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DAABD4" w14:textId="7665060B" w:rsidR="00727244" w:rsidRDefault="00727244" w:rsidP="0073318E">
      <w:pPr>
        <w:pStyle w:val="Title"/>
      </w:pPr>
      <w:r>
        <w:t xml:space="preserve">Supplementary </w:t>
      </w:r>
      <w:r w:rsidR="000E7F51">
        <w:t>Information</w:t>
      </w:r>
    </w:p>
    <w:p w14:paraId="0B5D0CD7" w14:textId="77777777" w:rsidR="00727244" w:rsidRDefault="00727244" w:rsidP="00976D74"/>
    <w:p w14:paraId="0605020A" w14:textId="77777777" w:rsidR="00607D30" w:rsidRPr="00727244" w:rsidRDefault="00607D30" w:rsidP="00976D74"/>
    <w:p w14:paraId="05EABB56" w14:textId="6429ACE5" w:rsidR="00727244" w:rsidRDefault="00727244" w:rsidP="0073318E">
      <w:pPr>
        <w:pStyle w:val="Title"/>
        <w:rPr>
          <w:sz w:val="52"/>
          <w:szCs w:val="52"/>
        </w:rPr>
      </w:pPr>
      <w:r w:rsidRPr="00D1144B">
        <w:rPr>
          <w:sz w:val="52"/>
          <w:szCs w:val="52"/>
        </w:rPr>
        <w:t>Integrating concentrated solar power with a prototype photoelectrochemical reactor</w:t>
      </w:r>
    </w:p>
    <w:p w14:paraId="6C88414C" w14:textId="77777777" w:rsidR="00D1144B" w:rsidRPr="00D1144B" w:rsidRDefault="00D1144B" w:rsidP="00D1144B"/>
    <w:p w14:paraId="19217337" w14:textId="4DBF8DEF" w:rsidR="00727244" w:rsidRDefault="76F97D37" w:rsidP="0073318E">
      <w:pPr>
        <w:pStyle w:val="Subtitle"/>
        <w:rPr>
          <w:vertAlign w:val="superscript"/>
        </w:rPr>
      </w:pPr>
      <w:r>
        <w:t>G. H. Creasey</w:t>
      </w:r>
      <w:r w:rsidRPr="59AF080D">
        <w:rPr>
          <w:vertAlign w:val="superscript"/>
        </w:rPr>
        <w:t>1,2*</w:t>
      </w:r>
      <w:r>
        <w:t>, A. W. Moelich</w:t>
      </w:r>
      <w:r w:rsidRPr="59AF080D">
        <w:rPr>
          <w:vertAlign w:val="superscript"/>
        </w:rPr>
        <w:t>3*</w:t>
      </w:r>
      <w:r>
        <w:t>, J. W. Rodriguez Acosta</w:t>
      </w:r>
      <w:r w:rsidRPr="59AF080D">
        <w:rPr>
          <w:vertAlign w:val="superscript"/>
        </w:rPr>
        <w:t>1</w:t>
      </w:r>
      <w:r>
        <w:t xml:space="preserve">, </w:t>
      </w:r>
      <w:r w:rsidR="073BCECE">
        <w:t>J.</w:t>
      </w:r>
      <w:r w:rsidR="3E5D5FE7">
        <w:t xml:space="preserve"> J. H.</w:t>
      </w:r>
      <w:r w:rsidR="073BCECE">
        <w:t xml:space="preserve"> Videira</w:t>
      </w:r>
      <w:r w:rsidR="4077C9A7" w:rsidRPr="59AF080D">
        <w:rPr>
          <w:vertAlign w:val="superscript"/>
        </w:rPr>
        <w:t>4</w:t>
      </w:r>
      <w:r w:rsidR="2F325709">
        <w:t xml:space="preserve">, </w:t>
      </w:r>
      <w:r>
        <w:t>J. Zhu</w:t>
      </w:r>
      <w:r w:rsidRPr="59AF080D">
        <w:rPr>
          <w:vertAlign w:val="superscript"/>
        </w:rPr>
        <w:t>1</w:t>
      </w:r>
      <w:r>
        <w:t>, S. Halder</w:t>
      </w:r>
      <w:r w:rsidR="00875306">
        <w:rPr>
          <w:vertAlign w:val="superscript"/>
        </w:rPr>
        <w:t>1</w:t>
      </w:r>
      <w:r>
        <w:t>, C. McGregor</w:t>
      </w:r>
      <w:r w:rsidRPr="59AF080D">
        <w:rPr>
          <w:vertAlign w:val="superscript"/>
        </w:rPr>
        <w:t>3</w:t>
      </w:r>
      <w:r>
        <w:t>, A. Kafizas</w:t>
      </w:r>
      <w:r w:rsidRPr="59AF080D">
        <w:rPr>
          <w:vertAlign w:val="superscript"/>
        </w:rPr>
        <w:t>2</w:t>
      </w:r>
      <w:r w:rsidR="00EF1505">
        <w:t xml:space="preserve"> and</w:t>
      </w:r>
      <w:r>
        <w:t xml:space="preserve"> A. Hankin</w:t>
      </w:r>
      <w:r w:rsidRPr="59AF080D">
        <w:rPr>
          <w:vertAlign w:val="superscript"/>
        </w:rPr>
        <w:t>1</w:t>
      </w:r>
    </w:p>
    <w:p w14:paraId="497016E3" w14:textId="77777777" w:rsidR="00D1144B" w:rsidRPr="00D1144B" w:rsidRDefault="00D1144B" w:rsidP="00D1144B"/>
    <w:p w14:paraId="334DB576" w14:textId="77777777" w:rsidR="00727244" w:rsidRPr="0029398A" w:rsidRDefault="00727244" w:rsidP="0073318E">
      <w:pPr>
        <w:pStyle w:val="Subtitle"/>
        <w:rPr>
          <w:rStyle w:val="SubtleEmphasis"/>
        </w:rPr>
      </w:pPr>
      <w:r w:rsidRPr="003667C3">
        <w:rPr>
          <w:rStyle w:val="SubtleEmphasis"/>
          <w:vertAlign w:val="superscript"/>
        </w:rPr>
        <w:t>1</w:t>
      </w:r>
      <w:r w:rsidRPr="0029398A">
        <w:rPr>
          <w:rStyle w:val="SubtleEmphasis"/>
        </w:rPr>
        <w:t xml:space="preserve"> Imperial College London, Department of Chemical Engineering, </w:t>
      </w:r>
      <w:bookmarkStart w:id="4" w:name="_Hlk189563648"/>
      <w:r w:rsidRPr="0029398A">
        <w:rPr>
          <w:rStyle w:val="SubtleEmphasis"/>
        </w:rPr>
        <w:t>London, SW7 2AZ, United Kingdom</w:t>
      </w:r>
    </w:p>
    <w:bookmarkEnd w:id="4"/>
    <w:p w14:paraId="47373759" w14:textId="77777777" w:rsidR="00727244" w:rsidRPr="0029398A" w:rsidRDefault="00727244" w:rsidP="0073318E">
      <w:pPr>
        <w:pStyle w:val="Subtitle"/>
        <w:rPr>
          <w:rStyle w:val="SubtleEmphasis"/>
        </w:rPr>
      </w:pPr>
      <w:r w:rsidRPr="003667C3">
        <w:rPr>
          <w:rStyle w:val="SubtleEmphasis"/>
          <w:vertAlign w:val="superscript"/>
        </w:rPr>
        <w:t>2</w:t>
      </w:r>
      <w:r w:rsidRPr="0029398A">
        <w:rPr>
          <w:rStyle w:val="SubtleEmphasis"/>
        </w:rPr>
        <w:t xml:space="preserve"> Imperial College London, Department of Chemistry, London, W12 0BZ, United Kingdom</w:t>
      </w:r>
    </w:p>
    <w:p w14:paraId="2C53361D" w14:textId="77777777" w:rsidR="00727244" w:rsidRDefault="00727244" w:rsidP="0073318E">
      <w:pPr>
        <w:pStyle w:val="Subtitle"/>
        <w:rPr>
          <w:rStyle w:val="SubtleEmphasis"/>
        </w:rPr>
      </w:pPr>
      <w:r w:rsidRPr="003667C3">
        <w:rPr>
          <w:rStyle w:val="SubtleEmphasis"/>
          <w:vertAlign w:val="superscript"/>
        </w:rPr>
        <w:t>3</w:t>
      </w:r>
      <w:r w:rsidRPr="0029398A">
        <w:rPr>
          <w:rStyle w:val="SubtleEmphasis"/>
        </w:rPr>
        <w:t xml:space="preserve"> Stellenbosch University, Department of Mechanical and Mechatronic Engineering, Stellenbosch, 7602, South Africa</w:t>
      </w:r>
    </w:p>
    <w:p w14:paraId="722321D9" w14:textId="16771916" w:rsidR="009110AB" w:rsidRDefault="009110AB" w:rsidP="0073318E">
      <w:pPr>
        <w:pStyle w:val="Subtitle"/>
        <w:rPr>
          <w:rStyle w:val="SubtleEmphasis"/>
        </w:rPr>
      </w:pPr>
      <w:r>
        <w:rPr>
          <w:rStyle w:val="SubtleEmphasis"/>
          <w:vertAlign w:val="superscript"/>
        </w:rPr>
        <w:t>4</w:t>
      </w:r>
      <w:r w:rsidRPr="0029398A">
        <w:rPr>
          <w:rStyle w:val="SubtleEmphasis"/>
        </w:rPr>
        <w:t xml:space="preserve"> Imperial College London, Department of </w:t>
      </w:r>
      <w:r>
        <w:rPr>
          <w:rStyle w:val="SubtleEmphasis"/>
        </w:rPr>
        <w:t>Physics</w:t>
      </w:r>
      <w:r w:rsidRPr="0029398A">
        <w:rPr>
          <w:rStyle w:val="SubtleEmphasis"/>
        </w:rPr>
        <w:t xml:space="preserve">, London, </w:t>
      </w:r>
      <w:r w:rsidR="005279FF">
        <w:rPr>
          <w:rStyle w:val="SubtleEmphasis"/>
        </w:rPr>
        <w:t>SW7 2AZ</w:t>
      </w:r>
      <w:r w:rsidRPr="0029398A">
        <w:rPr>
          <w:rStyle w:val="SubtleEmphasis"/>
        </w:rPr>
        <w:t>, United Kingdom</w:t>
      </w:r>
    </w:p>
    <w:p w14:paraId="7F9599CD" w14:textId="77777777" w:rsidR="00F076C0" w:rsidRPr="00F076C0" w:rsidRDefault="00F076C0" w:rsidP="00F076C0"/>
    <w:p w14:paraId="0F4FB5C7" w14:textId="77777777" w:rsidR="00727244" w:rsidRPr="00B51483" w:rsidRDefault="00727244" w:rsidP="0073318E">
      <w:r>
        <w:t>*These authors contributed equally</w:t>
      </w:r>
    </w:p>
    <w:p w14:paraId="6E956A0E" w14:textId="77777777" w:rsidR="00CB3FE2" w:rsidRDefault="00CB3FE2" w:rsidP="00976D74"/>
    <w:sdt>
      <w:sdtPr>
        <w:rPr>
          <w:rFonts w:eastAsiaTheme="minorHAnsi" w:cstheme="minorBidi"/>
          <w:noProof w:val="0"/>
          <w:kern w:val="2"/>
          <w:lang w:val="en-ZA"/>
          <w14:ligatures w14:val="standardContextual"/>
        </w:rPr>
        <w:id w:val="494839494"/>
        <w:docPartObj>
          <w:docPartGallery w:val="Table of Contents"/>
          <w:docPartUnique/>
        </w:docPartObj>
      </w:sdtPr>
      <w:sdtEndPr>
        <w:rPr>
          <w:rFonts w:eastAsiaTheme="minorEastAsia" w:cs="Times New Roman"/>
          <w:b w:val="0"/>
          <w:bCs/>
          <w:noProof/>
          <w:kern w:val="0"/>
          <w:lang w:val="en-US"/>
          <w14:ligatures w14:val="none"/>
        </w:rPr>
      </w:sdtEndPr>
      <w:sdtContent>
        <w:p w14:paraId="5FA3A79C" w14:textId="2F15121C" w:rsidR="00C27897" w:rsidRDefault="00E778B1">
          <w:pPr>
            <w:pStyle w:val="TOC1"/>
            <w:rPr>
              <w:rFonts w:asciiTheme="minorHAnsi" w:hAnsiTheme="minorHAnsi" w:cstheme="minorBidi"/>
              <w:b w:val="0"/>
              <w:kern w:val="2"/>
              <w:sz w:val="24"/>
              <w:szCs w:val="24"/>
              <w:lang w:val="en-GB" w:eastAsia="en-GB"/>
              <w14:ligatures w14:val="standardContextual"/>
            </w:rPr>
          </w:pPr>
          <w:r>
            <w:fldChar w:fldCharType="begin"/>
          </w:r>
          <w:r>
            <w:instrText xml:space="preserve"> TOC \o "1-3" \h \z \u </w:instrText>
          </w:r>
          <w:r>
            <w:fldChar w:fldCharType="separate"/>
          </w:r>
          <w:hyperlink w:anchor="_Toc212476184" w:history="1">
            <w:r w:rsidR="00C27897" w:rsidRPr="00273E05">
              <w:rPr>
                <w:rStyle w:val="Hyperlink"/>
              </w:rPr>
              <w:t>System overview</w:t>
            </w:r>
            <w:r w:rsidR="00C27897">
              <w:rPr>
                <w:webHidden/>
              </w:rPr>
              <w:tab/>
            </w:r>
            <w:r w:rsidR="00C27897">
              <w:rPr>
                <w:webHidden/>
              </w:rPr>
              <w:fldChar w:fldCharType="begin"/>
            </w:r>
            <w:r w:rsidR="00C27897">
              <w:rPr>
                <w:webHidden/>
              </w:rPr>
              <w:instrText xml:space="preserve"> PAGEREF _Toc212476184 \h </w:instrText>
            </w:r>
            <w:r w:rsidR="00C27897">
              <w:rPr>
                <w:webHidden/>
              </w:rPr>
            </w:r>
            <w:r w:rsidR="00C27897">
              <w:rPr>
                <w:webHidden/>
              </w:rPr>
              <w:fldChar w:fldCharType="separate"/>
            </w:r>
            <w:r w:rsidR="008E5C8C">
              <w:rPr>
                <w:webHidden/>
              </w:rPr>
              <w:t>3</w:t>
            </w:r>
            <w:r w:rsidR="00C27897">
              <w:rPr>
                <w:webHidden/>
              </w:rPr>
              <w:fldChar w:fldCharType="end"/>
            </w:r>
          </w:hyperlink>
        </w:p>
        <w:p w14:paraId="2461F0C1" w14:textId="348D44B1"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85" w:history="1">
            <w:r w:rsidRPr="00273E05">
              <w:rPr>
                <w:rStyle w:val="Hyperlink"/>
                <w:noProof/>
              </w:rPr>
              <w:t>System parameters</w:t>
            </w:r>
            <w:r>
              <w:rPr>
                <w:noProof/>
                <w:webHidden/>
              </w:rPr>
              <w:tab/>
            </w:r>
            <w:r>
              <w:rPr>
                <w:noProof/>
                <w:webHidden/>
              </w:rPr>
              <w:fldChar w:fldCharType="begin"/>
            </w:r>
            <w:r>
              <w:rPr>
                <w:noProof/>
                <w:webHidden/>
              </w:rPr>
              <w:instrText xml:space="preserve"> PAGEREF _Toc212476185 \h </w:instrText>
            </w:r>
            <w:r>
              <w:rPr>
                <w:noProof/>
                <w:webHidden/>
              </w:rPr>
            </w:r>
            <w:r>
              <w:rPr>
                <w:noProof/>
                <w:webHidden/>
              </w:rPr>
              <w:fldChar w:fldCharType="separate"/>
            </w:r>
            <w:r w:rsidR="008E5C8C">
              <w:rPr>
                <w:noProof/>
                <w:webHidden/>
              </w:rPr>
              <w:t>4</w:t>
            </w:r>
            <w:r>
              <w:rPr>
                <w:noProof/>
                <w:webHidden/>
              </w:rPr>
              <w:fldChar w:fldCharType="end"/>
            </w:r>
          </w:hyperlink>
        </w:p>
        <w:p w14:paraId="5C5DD0DD" w14:textId="1B6AF2FE"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86" w:history="1">
            <w:r w:rsidRPr="00273E05">
              <w:rPr>
                <w:rStyle w:val="Hyperlink"/>
                <w:noProof/>
              </w:rPr>
              <w:t>System boundaries</w:t>
            </w:r>
            <w:r>
              <w:rPr>
                <w:noProof/>
                <w:webHidden/>
              </w:rPr>
              <w:tab/>
            </w:r>
            <w:r>
              <w:rPr>
                <w:noProof/>
                <w:webHidden/>
              </w:rPr>
              <w:fldChar w:fldCharType="begin"/>
            </w:r>
            <w:r>
              <w:rPr>
                <w:noProof/>
                <w:webHidden/>
              </w:rPr>
              <w:instrText xml:space="preserve"> PAGEREF _Toc212476186 \h </w:instrText>
            </w:r>
            <w:r>
              <w:rPr>
                <w:noProof/>
                <w:webHidden/>
              </w:rPr>
            </w:r>
            <w:r>
              <w:rPr>
                <w:noProof/>
                <w:webHidden/>
              </w:rPr>
              <w:fldChar w:fldCharType="separate"/>
            </w:r>
            <w:r w:rsidR="008E5C8C">
              <w:rPr>
                <w:noProof/>
                <w:webHidden/>
              </w:rPr>
              <w:t>5</w:t>
            </w:r>
            <w:r>
              <w:rPr>
                <w:noProof/>
                <w:webHidden/>
              </w:rPr>
              <w:fldChar w:fldCharType="end"/>
            </w:r>
          </w:hyperlink>
        </w:p>
        <w:p w14:paraId="16228355" w14:textId="124D8C79"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87" w:history="1">
            <w:r w:rsidRPr="00273E05">
              <w:rPr>
                <w:rStyle w:val="Hyperlink"/>
                <w:noProof/>
              </w:rPr>
              <w:t>Electronic and optical configurations of the PEC reactor</w:t>
            </w:r>
            <w:r>
              <w:rPr>
                <w:noProof/>
                <w:webHidden/>
              </w:rPr>
              <w:tab/>
            </w:r>
            <w:r>
              <w:rPr>
                <w:noProof/>
                <w:webHidden/>
              </w:rPr>
              <w:fldChar w:fldCharType="begin"/>
            </w:r>
            <w:r>
              <w:rPr>
                <w:noProof/>
                <w:webHidden/>
              </w:rPr>
              <w:instrText xml:space="preserve"> PAGEREF _Toc212476187 \h </w:instrText>
            </w:r>
            <w:r>
              <w:rPr>
                <w:noProof/>
                <w:webHidden/>
              </w:rPr>
            </w:r>
            <w:r>
              <w:rPr>
                <w:noProof/>
                <w:webHidden/>
              </w:rPr>
              <w:fldChar w:fldCharType="separate"/>
            </w:r>
            <w:r w:rsidR="008E5C8C">
              <w:rPr>
                <w:noProof/>
                <w:webHidden/>
              </w:rPr>
              <w:t>6</w:t>
            </w:r>
            <w:r>
              <w:rPr>
                <w:noProof/>
                <w:webHidden/>
              </w:rPr>
              <w:fldChar w:fldCharType="end"/>
            </w:r>
          </w:hyperlink>
        </w:p>
        <w:p w14:paraId="45150D93" w14:textId="1CE5B8B9"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188" w:history="1">
            <w:r w:rsidRPr="00273E05">
              <w:rPr>
                <w:rStyle w:val="Hyperlink"/>
              </w:rPr>
              <w:t>Optical system development</w:t>
            </w:r>
            <w:r>
              <w:rPr>
                <w:webHidden/>
              </w:rPr>
              <w:tab/>
            </w:r>
            <w:r>
              <w:rPr>
                <w:webHidden/>
              </w:rPr>
              <w:fldChar w:fldCharType="begin"/>
            </w:r>
            <w:r>
              <w:rPr>
                <w:webHidden/>
              </w:rPr>
              <w:instrText xml:space="preserve"> PAGEREF _Toc212476188 \h </w:instrText>
            </w:r>
            <w:r>
              <w:rPr>
                <w:webHidden/>
              </w:rPr>
            </w:r>
            <w:r>
              <w:rPr>
                <w:webHidden/>
              </w:rPr>
              <w:fldChar w:fldCharType="separate"/>
            </w:r>
            <w:r w:rsidR="008E5C8C">
              <w:rPr>
                <w:webHidden/>
              </w:rPr>
              <w:t>7</w:t>
            </w:r>
            <w:r>
              <w:rPr>
                <w:webHidden/>
              </w:rPr>
              <w:fldChar w:fldCharType="end"/>
            </w:r>
          </w:hyperlink>
        </w:p>
        <w:p w14:paraId="53B694FF" w14:textId="0ABA77C0"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89" w:history="1">
            <w:r w:rsidRPr="00273E05">
              <w:rPr>
                <w:rStyle w:val="Hyperlink"/>
                <w:noProof/>
              </w:rPr>
              <w:t>Ray tracing</w:t>
            </w:r>
            <w:r>
              <w:rPr>
                <w:noProof/>
                <w:webHidden/>
              </w:rPr>
              <w:tab/>
            </w:r>
            <w:r>
              <w:rPr>
                <w:noProof/>
                <w:webHidden/>
              </w:rPr>
              <w:fldChar w:fldCharType="begin"/>
            </w:r>
            <w:r>
              <w:rPr>
                <w:noProof/>
                <w:webHidden/>
              </w:rPr>
              <w:instrText xml:space="preserve"> PAGEREF _Toc212476189 \h </w:instrText>
            </w:r>
            <w:r>
              <w:rPr>
                <w:noProof/>
                <w:webHidden/>
              </w:rPr>
            </w:r>
            <w:r>
              <w:rPr>
                <w:noProof/>
                <w:webHidden/>
              </w:rPr>
              <w:fldChar w:fldCharType="separate"/>
            </w:r>
            <w:r w:rsidR="008E5C8C">
              <w:rPr>
                <w:noProof/>
                <w:webHidden/>
              </w:rPr>
              <w:t>7</w:t>
            </w:r>
            <w:r>
              <w:rPr>
                <w:noProof/>
                <w:webHidden/>
              </w:rPr>
              <w:fldChar w:fldCharType="end"/>
            </w:r>
          </w:hyperlink>
        </w:p>
        <w:p w14:paraId="1E7ED740" w14:textId="7EFA76C6"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90" w:history="1">
            <w:r w:rsidRPr="00273E05">
              <w:rPr>
                <w:rStyle w:val="Hyperlink"/>
                <w:noProof/>
              </w:rPr>
              <w:t>Finalised design description</w:t>
            </w:r>
            <w:r>
              <w:rPr>
                <w:noProof/>
                <w:webHidden/>
              </w:rPr>
              <w:tab/>
            </w:r>
            <w:r>
              <w:rPr>
                <w:noProof/>
                <w:webHidden/>
              </w:rPr>
              <w:fldChar w:fldCharType="begin"/>
            </w:r>
            <w:r>
              <w:rPr>
                <w:noProof/>
                <w:webHidden/>
              </w:rPr>
              <w:instrText xml:space="preserve"> PAGEREF _Toc212476190 \h </w:instrText>
            </w:r>
            <w:r>
              <w:rPr>
                <w:noProof/>
                <w:webHidden/>
              </w:rPr>
            </w:r>
            <w:r>
              <w:rPr>
                <w:noProof/>
                <w:webHidden/>
              </w:rPr>
              <w:fldChar w:fldCharType="separate"/>
            </w:r>
            <w:r w:rsidR="008E5C8C">
              <w:rPr>
                <w:noProof/>
                <w:webHidden/>
              </w:rPr>
              <w:t>8</w:t>
            </w:r>
            <w:r>
              <w:rPr>
                <w:noProof/>
                <w:webHidden/>
              </w:rPr>
              <w:fldChar w:fldCharType="end"/>
            </w:r>
          </w:hyperlink>
        </w:p>
        <w:p w14:paraId="03147936" w14:textId="76A537A9"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191" w:history="1">
            <w:r w:rsidRPr="00273E05">
              <w:rPr>
                <w:rStyle w:val="Hyperlink"/>
              </w:rPr>
              <w:t>Optical system characterisation</w:t>
            </w:r>
            <w:r>
              <w:rPr>
                <w:webHidden/>
              </w:rPr>
              <w:tab/>
            </w:r>
            <w:r>
              <w:rPr>
                <w:webHidden/>
              </w:rPr>
              <w:fldChar w:fldCharType="begin"/>
            </w:r>
            <w:r>
              <w:rPr>
                <w:webHidden/>
              </w:rPr>
              <w:instrText xml:space="preserve"> PAGEREF _Toc212476191 \h </w:instrText>
            </w:r>
            <w:r>
              <w:rPr>
                <w:webHidden/>
              </w:rPr>
            </w:r>
            <w:r>
              <w:rPr>
                <w:webHidden/>
              </w:rPr>
              <w:fldChar w:fldCharType="separate"/>
            </w:r>
            <w:r w:rsidR="008E5C8C">
              <w:rPr>
                <w:webHidden/>
              </w:rPr>
              <w:t>9</w:t>
            </w:r>
            <w:r>
              <w:rPr>
                <w:webHidden/>
              </w:rPr>
              <w:fldChar w:fldCharType="end"/>
            </w:r>
          </w:hyperlink>
        </w:p>
        <w:p w14:paraId="437AC09E" w14:textId="53D76831"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92" w:history="1">
            <w:r w:rsidRPr="00273E05">
              <w:rPr>
                <w:rStyle w:val="Hyperlink"/>
                <w:noProof/>
              </w:rPr>
              <w:t>Concentration and efficiency characterisation</w:t>
            </w:r>
            <w:r>
              <w:rPr>
                <w:noProof/>
                <w:webHidden/>
              </w:rPr>
              <w:tab/>
            </w:r>
            <w:r>
              <w:rPr>
                <w:noProof/>
                <w:webHidden/>
              </w:rPr>
              <w:fldChar w:fldCharType="begin"/>
            </w:r>
            <w:r>
              <w:rPr>
                <w:noProof/>
                <w:webHidden/>
              </w:rPr>
              <w:instrText xml:space="preserve"> PAGEREF _Toc212476192 \h </w:instrText>
            </w:r>
            <w:r>
              <w:rPr>
                <w:noProof/>
                <w:webHidden/>
              </w:rPr>
            </w:r>
            <w:r>
              <w:rPr>
                <w:noProof/>
                <w:webHidden/>
              </w:rPr>
              <w:fldChar w:fldCharType="separate"/>
            </w:r>
            <w:r w:rsidR="008E5C8C">
              <w:rPr>
                <w:noProof/>
                <w:webHidden/>
              </w:rPr>
              <w:t>9</w:t>
            </w:r>
            <w:r>
              <w:rPr>
                <w:noProof/>
                <w:webHidden/>
              </w:rPr>
              <w:fldChar w:fldCharType="end"/>
            </w:r>
          </w:hyperlink>
        </w:p>
        <w:p w14:paraId="573C497D" w14:textId="6575F111" w:rsidR="00C27897" w:rsidRDefault="00C27897">
          <w:pPr>
            <w:pStyle w:val="TOC3"/>
            <w:tabs>
              <w:tab w:val="right" w:leader="dot" w:pos="9016"/>
            </w:tabs>
            <w:rPr>
              <w:rFonts w:asciiTheme="minorHAnsi" w:hAnsiTheme="minorHAnsi" w:cstheme="minorBidi"/>
              <w:noProof/>
              <w:kern w:val="2"/>
              <w:sz w:val="24"/>
              <w:szCs w:val="24"/>
              <w:lang w:val="en-GB" w:eastAsia="en-GB"/>
              <w14:ligatures w14:val="standardContextual"/>
            </w:rPr>
          </w:pPr>
          <w:hyperlink w:anchor="_Toc212476193" w:history="1">
            <w:r w:rsidRPr="00273E05">
              <w:rPr>
                <w:rStyle w:val="Hyperlink"/>
                <w:noProof/>
              </w:rPr>
              <w:t>Optical geometry of the linear Fresnel lenses</w:t>
            </w:r>
            <w:r>
              <w:rPr>
                <w:noProof/>
                <w:webHidden/>
              </w:rPr>
              <w:tab/>
            </w:r>
            <w:r>
              <w:rPr>
                <w:noProof/>
                <w:webHidden/>
              </w:rPr>
              <w:fldChar w:fldCharType="begin"/>
            </w:r>
            <w:r>
              <w:rPr>
                <w:noProof/>
                <w:webHidden/>
              </w:rPr>
              <w:instrText xml:space="preserve"> PAGEREF _Toc212476193 \h </w:instrText>
            </w:r>
            <w:r>
              <w:rPr>
                <w:noProof/>
                <w:webHidden/>
              </w:rPr>
            </w:r>
            <w:r>
              <w:rPr>
                <w:noProof/>
                <w:webHidden/>
              </w:rPr>
              <w:fldChar w:fldCharType="separate"/>
            </w:r>
            <w:r w:rsidR="008E5C8C">
              <w:rPr>
                <w:noProof/>
                <w:webHidden/>
              </w:rPr>
              <w:t>9</w:t>
            </w:r>
            <w:r>
              <w:rPr>
                <w:noProof/>
                <w:webHidden/>
              </w:rPr>
              <w:fldChar w:fldCharType="end"/>
            </w:r>
          </w:hyperlink>
        </w:p>
        <w:p w14:paraId="3EDC13F5" w14:textId="46647A33"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94" w:history="1">
            <w:r w:rsidRPr="00273E05">
              <w:rPr>
                <w:rStyle w:val="Hyperlink"/>
                <w:noProof/>
              </w:rPr>
              <w:t>Acceptance angle determination</w:t>
            </w:r>
            <w:r>
              <w:rPr>
                <w:noProof/>
                <w:webHidden/>
              </w:rPr>
              <w:tab/>
            </w:r>
            <w:r>
              <w:rPr>
                <w:noProof/>
                <w:webHidden/>
              </w:rPr>
              <w:fldChar w:fldCharType="begin"/>
            </w:r>
            <w:r>
              <w:rPr>
                <w:noProof/>
                <w:webHidden/>
              </w:rPr>
              <w:instrText xml:space="preserve"> PAGEREF _Toc212476194 \h </w:instrText>
            </w:r>
            <w:r>
              <w:rPr>
                <w:noProof/>
                <w:webHidden/>
              </w:rPr>
            </w:r>
            <w:r>
              <w:rPr>
                <w:noProof/>
                <w:webHidden/>
              </w:rPr>
              <w:fldChar w:fldCharType="separate"/>
            </w:r>
            <w:r w:rsidR="008E5C8C">
              <w:rPr>
                <w:noProof/>
                <w:webHidden/>
              </w:rPr>
              <w:t>10</w:t>
            </w:r>
            <w:r>
              <w:rPr>
                <w:noProof/>
                <w:webHidden/>
              </w:rPr>
              <w:fldChar w:fldCharType="end"/>
            </w:r>
          </w:hyperlink>
        </w:p>
        <w:p w14:paraId="1BF665CA" w14:textId="75E2F00F"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95" w:history="1">
            <w:r w:rsidRPr="00273E05">
              <w:rPr>
                <w:rStyle w:val="Hyperlink"/>
                <w:noProof/>
              </w:rPr>
              <w:t>Characterisation of Al-coated mirror</w:t>
            </w:r>
            <w:r>
              <w:rPr>
                <w:noProof/>
                <w:webHidden/>
              </w:rPr>
              <w:tab/>
            </w:r>
            <w:r>
              <w:rPr>
                <w:noProof/>
                <w:webHidden/>
              </w:rPr>
              <w:fldChar w:fldCharType="begin"/>
            </w:r>
            <w:r>
              <w:rPr>
                <w:noProof/>
                <w:webHidden/>
              </w:rPr>
              <w:instrText xml:space="preserve"> PAGEREF _Toc212476195 \h </w:instrText>
            </w:r>
            <w:r>
              <w:rPr>
                <w:noProof/>
                <w:webHidden/>
              </w:rPr>
            </w:r>
            <w:r>
              <w:rPr>
                <w:noProof/>
                <w:webHidden/>
              </w:rPr>
              <w:fldChar w:fldCharType="separate"/>
            </w:r>
            <w:r w:rsidR="008E5C8C">
              <w:rPr>
                <w:noProof/>
                <w:webHidden/>
              </w:rPr>
              <w:t>12</w:t>
            </w:r>
            <w:r>
              <w:rPr>
                <w:noProof/>
                <w:webHidden/>
              </w:rPr>
              <w:fldChar w:fldCharType="end"/>
            </w:r>
          </w:hyperlink>
        </w:p>
        <w:p w14:paraId="56ABAA4F" w14:textId="5AC789AD"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196" w:history="1">
            <w:r w:rsidRPr="00273E05">
              <w:rPr>
                <w:rStyle w:val="Hyperlink"/>
              </w:rPr>
              <w:t>Bench-scale photoelectrochemical characterisation</w:t>
            </w:r>
            <w:r>
              <w:rPr>
                <w:webHidden/>
              </w:rPr>
              <w:tab/>
            </w:r>
            <w:r>
              <w:rPr>
                <w:webHidden/>
              </w:rPr>
              <w:fldChar w:fldCharType="begin"/>
            </w:r>
            <w:r>
              <w:rPr>
                <w:webHidden/>
              </w:rPr>
              <w:instrText xml:space="preserve"> PAGEREF _Toc212476196 \h </w:instrText>
            </w:r>
            <w:r>
              <w:rPr>
                <w:webHidden/>
              </w:rPr>
            </w:r>
            <w:r>
              <w:rPr>
                <w:webHidden/>
              </w:rPr>
              <w:fldChar w:fldCharType="separate"/>
            </w:r>
            <w:r w:rsidR="008E5C8C">
              <w:rPr>
                <w:webHidden/>
              </w:rPr>
              <w:t>13</w:t>
            </w:r>
            <w:r>
              <w:rPr>
                <w:webHidden/>
              </w:rPr>
              <w:fldChar w:fldCharType="end"/>
            </w:r>
          </w:hyperlink>
        </w:p>
        <w:p w14:paraId="12B16DD2" w14:textId="0933FC4F"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197" w:history="1">
            <w:r w:rsidRPr="00273E05">
              <w:rPr>
                <w:rStyle w:val="Hyperlink"/>
              </w:rPr>
              <w:t>Reactor and system design</w:t>
            </w:r>
            <w:r>
              <w:rPr>
                <w:webHidden/>
              </w:rPr>
              <w:tab/>
            </w:r>
            <w:r>
              <w:rPr>
                <w:webHidden/>
              </w:rPr>
              <w:fldChar w:fldCharType="begin"/>
            </w:r>
            <w:r>
              <w:rPr>
                <w:webHidden/>
              </w:rPr>
              <w:instrText xml:space="preserve"> PAGEREF _Toc212476197 \h </w:instrText>
            </w:r>
            <w:r>
              <w:rPr>
                <w:webHidden/>
              </w:rPr>
            </w:r>
            <w:r>
              <w:rPr>
                <w:webHidden/>
              </w:rPr>
              <w:fldChar w:fldCharType="separate"/>
            </w:r>
            <w:r w:rsidR="008E5C8C">
              <w:rPr>
                <w:webHidden/>
              </w:rPr>
              <w:t>15</w:t>
            </w:r>
            <w:r>
              <w:rPr>
                <w:webHidden/>
              </w:rPr>
              <w:fldChar w:fldCharType="end"/>
            </w:r>
          </w:hyperlink>
        </w:p>
        <w:p w14:paraId="3BCED1F4" w14:textId="370BA5DF"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198" w:history="1">
            <w:r w:rsidRPr="00273E05">
              <w:rPr>
                <w:rStyle w:val="Hyperlink"/>
                <w:noProof/>
              </w:rPr>
              <w:t>Reactor configuration and assembly</w:t>
            </w:r>
            <w:r>
              <w:rPr>
                <w:noProof/>
                <w:webHidden/>
              </w:rPr>
              <w:tab/>
            </w:r>
            <w:r>
              <w:rPr>
                <w:noProof/>
                <w:webHidden/>
              </w:rPr>
              <w:fldChar w:fldCharType="begin"/>
            </w:r>
            <w:r>
              <w:rPr>
                <w:noProof/>
                <w:webHidden/>
              </w:rPr>
              <w:instrText xml:space="preserve"> PAGEREF _Toc212476198 \h </w:instrText>
            </w:r>
            <w:r>
              <w:rPr>
                <w:noProof/>
                <w:webHidden/>
              </w:rPr>
            </w:r>
            <w:r>
              <w:rPr>
                <w:noProof/>
                <w:webHidden/>
              </w:rPr>
              <w:fldChar w:fldCharType="separate"/>
            </w:r>
            <w:r w:rsidR="008E5C8C">
              <w:rPr>
                <w:noProof/>
                <w:webHidden/>
              </w:rPr>
              <w:t>15</w:t>
            </w:r>
            <w:r>
              <w:rPr>
                <w:noProof/>
                <w:webHidden/>
              </w:rPr>
              <w:fldChar w:fldCharType="end"/>
            </w:r>
          </w:hyperlink>
        </w:p>
        <w:p w14:paraId="08594E1E" w14:textId="464E8F41" w:rsidR="00C27897" w:rsidRDefault="00C27897">
          <w:pPr>
            <w:pStyle w:val="TOC3"/>
            <w:tabs>
              <w:tab w:val="right" w:leader="dot" w:pos="9016"/>
            </w:tabs>
            <w:rPr>
              <w:rFonts w:asciiTheme="minorHAnsi" w:hAnsiTheme="minorHAnsi" w:cstheme="minorBidi"/>
              <w:noProof/>
              <w:kern w:val="2"/>
              <w:sz w:val="24"/>
              <w:szCs w:val="24"/>
              <w:lang w:val="en-GB" w:eastAsia="en-GB"/>
              <w14:ligatures w14:val="standardContextual"/>
            </w:rPr>
          </w:pPr>
          <w:hyperlink w:anchor="_Toc212476199" w:history="1">
            <w:r w:rsidRPr="00273E05">
              <w:rPr>
                <w:rStyle w:val="Hyperlink"/>
                <w:noProof/>
                <w:lang w:val="en-GB"/>
              </w:rPr>
              <w:t>Cathode compartment.</w:t>
            </w:r>
            <w:r>
              <w:rPr>
                <w:noProof/>
                <w:webHidden/>
              </w:rPr>
              <w:tab/>
            </w:r>
            <w:r>
              <w:rPr>
                <w:noProof/>
                <w:webHidden/>
              </w:rPr>
              <w:fldChar w:fldCharType="begin"/>
            </w:r>
            <w:r>
              <w:rPr>
                <w:noProof/>
                <w:webHidden/>
              </w:rPr>
              <w:instrText xml:space="preserve"> PAGEREF _Toc212476199 \h </w:instrText>
            </w:r>
            <w:r>
              <w:rPr>
                <w:noProof/>
                <w:webHidden/>
              </w:rPr>
            </w:r>
            <w:r>
              <w:rPr>
                <w:noProof/>
                <w:webHidden/>
              </w:rPr>
              <w:fldChar w:fldCharType="separate"/>
            </w:r>
            <w:r w:rsidR="008E5C8C">
              <w:rPr>
                <w:noProof/>
                <w:webHidden/>
              </w:rPr>
              <w:t>15</w:t>
            </w:r>
            <w:r>
              <w:rPr>
                <w:noProof/>
                <w:webHidden/>
              </w:rPr>
              <w:fldChar w:fldCharType="end"/>
            </w:r>
          </w:hyperlink>
        </w:p>
        <w:p w14:paraId="65168B85" w14:textId="3020FFC6" w:rsidR="00C27897" w:rsidRDefault="00C27897">
          <w:pPr>
            <w:pStyle w:val="TOC3"/>
            <w:tabs>
              <w:tab w:val="right" w:leader="dot" w:pos="9016"/>
            </w:tabs>
            <w:rPr>
              <w:rFonts w:asciiTheme="minorHAnsi" w:hAnsiTheme="minorHAnsi" w:cstheme="minorBidi"/>
              <w:noProof/>
              <w:kern w:val="2"/>
              <w:sz w:val="24"/>
              <w:szCs w:val="24"/>
              <w:lang w:val="en-GB" w:eastAsia="en-GB"/>
              <w14:ligatures w14:val="standardContextual"/>
            </w:rPr>
          </w:pPr>
          <w:hyperlink w:anchor="_Toc212476200" w:history="1">
            <w:r w:rsidRPr="00273E05">
              <w:rPr>
                <w:rStyle w:val="Hyperlink"/>
                <w:noProof/>
                <w:lang w:val="en-GB"/>
              </w:rPr>
              <w:t>Membrane</w:t>
            </w:r>
            <w:r>
              <w:rPr>
                <w:noProof/>
                <w:webHidden/>
              </w:rPr>
              <w:tab/>
            </w:r>
            <w:r>
              <w:rPr>
                <w:noProof/>
                <w:webHidden/>
              </w:rPr>
              <w:fldChar w:fldCharType="begin"/>
            </w:r>
            <w:r>
              <w:rPr>
                <w:noProof/>
                <w:webHidden/>
              </w:rPr>
              <w:instrText xml:space="preserve"> PAGEREF _Toc212476200 \h </w:instrText>
            </w:r>
            <w:r>
              <w:rPr>
                <w:noProof/>
                <w:webHidden/>
              </w:rPr>
            </w:r>
            <w:r>
              <w:rPr>
                <w:noProof/>
                <w:webHidden/>
              </w:rPr>
              <w:fldChar w:fldCharType="separate"/>
            </w:r>
            <w:r w:rsidR="008E5C8C">
              <w:rPr>
                <w:noProof/>
                <w:webHidden/>
              </w:rPr>
              <w:t>16</w:t>
            </w:r>
            <w:r>
              <w:rPr>
                <w:noProof/>
                <w:webHidden/>
              </w:rPr>
              <w:fldChar w:fldCharType="end"/>
            </w:r>
          </w:hyperlink>
        </w:p>
        <w:p w14:paraId="2CF3571E" w14:textId="2C447041" w:rsidR="00C27897" w:rsidRDefault="00C27897">
          <w:pPr>
            <w:pStyle w:val="TOC3"/>
            <w:tabs>
              <w:tab w:val="right" w:leader="dot" w:pos="9016"/>
            </w:tabs>
            <w:rPr>
              <w:rFonts w:asciiTheme="minorHAnsi" w:hAnsiTheme="minorHAnsi" w:cstheme="minorBidi"/>
              <w:noProof/>
              <w:kern w:val="2"/>
              <w:sz w:val="24"/>
              <w:szCs w:val="24"/>
              <w:lang w:val="en-GB" w:eastAsia="en-GB"/>
              <w14:ligatures w14:val="standardContextual"/>
            </w:rPr>
          </w:pPr>
          <w:hyperlink w:anchor="_Toc212476201" w:history="1">
            <w:r w:rsidRPr="00273E05">
              <w:rPr>
                <w:rStyle w:val="Hyperlink"/>
                <w:noProof/>
                <w:lang w:val="en-GB"/>
              </w:rPr>
              <w:t>Photoanode compartment.</w:t>
            </w:r>
            <w:r>
              <w:rPr>
                <w:noProof/>
                <w:webHidden/>
              </w:rPr>
              <w:tab/>
            </w:r>
            <w:r>
              <w:rPr>
                <w:noProof/>
                <w:webHidden/>
              </w:rPr>
              <w:fldChar w:fldCharType="begin"/>
            </w:r>
            <w:r>
              <w:rPr>
                <w:noProof/>
                <w:webHidden/>
              </w:rPr>
              <w:instrText xml:space="preserve"> PAGEREF _Toc212476201 \h </w:instrText>
            </w:r>
            <w:r>
              <w:rPr>
                <w:noProof/>
                <w:webHidden/>
              </w:rPr>
            </w:r>
            <w:r>
              <w:rPr>
                <w:noProof/>
                <w:webHidden/>
              </w:rPr>
              <w:fldChar w:fldCharType="separate"/>
            </w:r>
            <w:r w:rsidR="008E5C8C">
              <w:rPr>
                <w:noProof/>
                <w:webHidden/>
              </w:rPr>
              <w:t>16</w:t>
            </w:r>
            <w:r>
              <w:rPr>
                <w:noProof/>
                <w:webHidden/>
              </w:rPr>
              <w:fldChar w:fldCharType="end"/>
            </w:r>
          </w:hyperlink>
        </w:p>
        <w:p w14:paraId="0E61DFA9" w14:textId="23741279"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2" w:history="1">
            <w:r w:rsidRPr="00273E05">
              <w:rPr>
                <w:rStyle w:val="Hyperlink"/>
                <w:noProof/>
              </w:rPr>
              <w:t>System design and operation</w:t>
            </w:r>
            <w:r>
              <w:rPr>
                <w:noProof/>
                <w:webHidden/>
              </w:rPr>
              <w:tab/>
            </w:r>
            <w:r>
              <w:rPr>
                <w:noProof/>
                <w:webHidden/>
              </w:rPr>
              <w:fldChar w:fldCharType="begin"/>
            </w:r>
            <w:r>
              <w:rPr>
                <w:noProof/>
                <w:webHidden/>
              </w:rPr>
              <w:instrText xml:space="preserve"> PAGEREF _Toc212476202 \h </w:instrText>
            </w:r>
            <w:r>
              <w:rPr>
                <w:noProof/>
                <w:webHidden/>
              </w:rPr>
            </w:r>
            <w:r>
              <w:rPr>
                <w:noProof/>
                <w:webHidden/>
              </w:rPr>
              <w:fldChar w:fldCharType="separate"/>
            </w:r>
            <w:r w:rsidR="008E5C8C">
              <w:rPr>
                <w:noProof/>
                <w:webHidden/>
              </w:rPr>
              <w:t>19</w:t>
            </w:r>
            <w:r>
              <w:rPr>
                <w:noProof/>
                <w:webHidden/>
              </w:rPr>
              <w:fldChar w:fldCharType="end"/>
            </w:r>
          </w:hyperlink>
        </w:p>
        <w:p w14:paraId="5BCE0DFD" w14:textId="002CA20D"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3" w:history="1">
            <w:r w:rsidRPr="00273E05">
              <w:rPr>
                <w:rStyle w:val="Hyperlink"/>
                <w:noProof/>
              </w:rPr>
              <w:t>System operating conditions</w:t>
            </w:r>
            <w:r>
              <w:rPr>
                <w:noProof/>
                <w:webHidden/>
              </w:rPr>
              <w:tab/>
            </w:r>
            <w:r>
              <w:rPr>
                <w:noProof/>
                <w:webHidden/>
              </w:rPr>
              <w:fldChar w:fldCharType="begin"/>
            </w:r>
            <w:r>
              <w:rPr>
                <w:noProof/>
                <w:webHidden/>
              </w:rPr>
              <w:instrText xml:space="preserve"> PAGEREF _Toc212476203 \h </w:instrText>
            </w:r>
            <w:r>
              <w:rPr>
                <w:noProof/>
                <w:webHidden/>
              </w:rPr>
            </w:r>
            <w:r>
              <w:rPr>
                <w:noProof/>
                <w:webHidden/>
              </w:rPr>
              <w:fldChar w:fldCharType="separate"/>
            </w:r>
            <w:r w:rsidR="008E5C8C">
              <w:rPr>
                <w:noProof/>
                <w:webHidden/>
              </w:rPr>
              <w:t>23</w:t>
            </w:r>
            <w:r>
              <w:rPr>
                <w:noProof/>
                <w:webHidden/>
              </w:rPr>
              <w:fldChar w:fldCharType="end"/>
            </w:r>
          </w:hyperlink>
        </w:p>
        <w:p w14:paraId="0AFB9A93" w14:textId="0E4E919F"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204" w:history="1">
            <w:r w:rsidRPr="00273E05">
              <w:rPr>
                <w:rStyle w:val="Hyperlink"/>
              </w:rPr>
              <w:t>Photoanode fabrication</w:t>
            </w:r>
            <w:r>
              <w:rPr>
                <w:webHidden/>
              </w:rPr>
              <w:tab/>
            </w:r>
            <w:r>
              <w:rPr>
                <w:webHidden/>
              </w:rPr>
              <w:fldChar w:fldCharType="begin"/>
            </w:r>
            <w:r>
              <w:rPr>
                <w:webHidden/>
              </w:rPr>
              <w:instrText xml:space="preserve"> PAGEREF _Toc212476204 \h </w:instrText>
            </w:r>
            <w:r>
              <w:rPr>
                <w:webHidden/>
              </w:rPr>
            </w:r>
            <w:r>
              <w:rPr>
                <w:webHidden/>
              </w:rPr>
              <w:fldChar w:fldCharType="separate"/>
            </w:r>
            <w:r w:rsidR="008E5C8C">
              <w:rPr>
                <w:webHidden/>
              </w:rPr>
              <w:t>25</w:t>
            </w:r>
            <w:r>
              <w:rPr>
                <w:webHidden/>
              </w:rPr>
              <w:fldChar w:fldCharType="end"/>
            </w:r>
          </w:hyperlink>
        </w:p>
        <w:p w14:paraId="7165AFF3" w14:textId="4FEB10C7"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5" w:history="1">
            <w:r w:rsidRPr="00273E05">
              <w:rPr>
                <w:rStyle w:val="Hyperlink"/>
                <w:rFonts w:cstheme="minorHAnsi"/>
                <w:i/>
                <w:iCs/>
                <w:noProof/>
              </w:rPr>
              <w:t>Pre-treatment of FTO glass substrates</w:t>
            </w:r>
            <w:r>
              <w:rPr>
                <w:noProof/>
                <w:webHidden/>
              </w:rPr>
              <w:tab/>
            </w:r>
            <w:r>
              <w:rPr>
                <w:noProof/>
                <w:webHidden/>
              </w:rPr>
              <w:fldChar w:fldCharType="begin"/>
            </w:r>
            <w:r>
              <w:rPr>
                <w:noProof/>
                <w:webHidden/>
              </w:rPr>
              <w:instrText xml:space="preserve"> PAGEREF _Toc212476205 \h </w:instrText>
            </w:r>
            <w:r>
              <w:rPr>
                <w:noProof/>
                <w:webHidden/>
              </w:rPr>
            </w:r>
            <w:r>
              <w:rPr>
                <w:noProof/>
                <w:webHidden/>
              </w:rPr>
              <w:fldChar w:fldCharType="separate"/>
            </w:r>
            <w:r w:rsidR="008E5C8C">
              <w:rPr>
                <w:noProof/>
                <w:webHidden/>
              </w:rPr>
              <w:t>25</w:t>
            </w:r>
            <w:r>
              <w:rPr>
                <w:noProof/>
                <w:webHidden/>
              </w:rPr>
              <w:fldChar w:fldCharType="end"/>
            </w:r>
          </w:hyperlink>
        </w:p>
        <w:p w14:paraId="651BE01B" w14:textId="0C2BD6FD"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6" w:history="1">
            <w:r w:rsidRPr="00273E05">
              <w:rPr>
                <w:rStyle w:val="Hyperlink"/>
                <w:noProof/>
              </w:rPr>
              <w:t>AA-CVD of WO</w:t>
            </w:r>
            <w:r w:rsidRPr="00273E05">
              <w:rPr>
                <w:rStyle w:val="Hyperlink"/>
                <w:noProof/>
                <w:vertAlign w:val="subscript"/>
              </w:rPr>
              <w:t>3</w:t>
            </w:r>
            <w:r w:rsidRPr="00273E05">
              <w:rPr>
                <w:rStyle w:val="Hyperlink"/>
                <w:noProof/>
              </w:rPr>
              <w:t xml:space="preserve"> layer</w:t>
            </w:r>
            <w:r>
              <w:rPr>
                <w:noProof/>
                <w:webHidden/>
              </w:rPr>
              <w:tab/>
            </w:r>
            <w:r>
              <w:rPr>
                <w:noProof/>
                <w:webHidden/>
              </w:rPr>
              <w:fldChar w:fldCharType="begin"/>
            </w:r>
            <w:r>
              <w:rPr>
                <w:noProof/>
                <w:webHidden/>
              </w:rPr>
              <w:instrText xml:space="preserve"> PAGEREF _Toc212476206 \h </w:instrText>
            </w:r>
            <w:r>
              <w:rPr>
                <w:noProof/>
                <w:webHidden/>
              </w:rPr>
            </w:r>
            <w:r>
              <w:rPr>
                <w:noProof/>
                <w:webHidden/>
              </w:rPr>
              <w:fldChar w:fldCharType="separate"/>
            </w:r>
            <w:r w:rsidR="008E5C8C">
              <w:rPr>
                <w:noProof/>
                <w:webHidden/>
              </w:rPr>
              <w:t>25</w:t>
            </w:r>
            <w:r>
              <w:rPr>
                <w:noProof/>
                <w:webHidden/>
              </w:rPr>
              <w:fldChar w:fldCharType="end"/>
            </w:r>
          </w:hyperlink>
        </w:p>
        <w:p w14:paraId="79715C1F" w14:textId="166668EE"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7" w:history="1">
            <w:r w:rsidRPr="00273E05">
              <w:rPr>
                <w:rStyle w:val="Hyperlink"/>
                <w:noProof/>
              </w:rPr>
              <w:t>AA-CVD of BiVO</w:t>
            </w:r>
            <w:r w:rsidRPr="00273E05">
              <w:rPr>
                <w:rStyle w:val="Hyperlink"/>
                <w:noProof/>
                <w:vertAlign w:val="subscript"/>
              </w:rPr>
              <w:t>4</w:t>
            </w:r>
            <w:r w:rsidRPr="00273E05">
              <w:rPr>
                <w:rStyle w:val="Hyperlink"/>
                <w:noProof/>
              </w:rPr>
              <w:t xml:space="preserve"> layer</w:t>
            </w:r>
            <w:r>
              <w:rPr>
                <w:noProof/>
                <w:webHidden/>
              </w:rPr>
              <w:tab/>
            </w:r>
            <w:r>
              <w:rPr>
                <w:noProof/>
                <w:webHidden/>
              </w:rPr>
              <w:fldChar w:fldCharType="begin"/>
            </w:r>
            <w:r>
              <w:rPr>
                <w:noProof/>
                <w:webHidden/>
              </w:rPr>
              <w:instrText xml:space="preserve"> PAGEREF _Toc212476207 \h </w:instrText>
            </w:r>
            <w:r>
              <w:rPr>
                <w:noProof/>
                <w:webHidden/>
              </w:rPr>
            </w:r>
            <w:r>
              <w:rPr>
                <w:noProof/>
                <w:webHidden/>
              </w:rPr>
              <w:fldChar w:fldCharType="separate"/>
            </w:r>
            <w:r w:rsidR="008E5C8C">
              <w:rPr>
                <w:noProof/>
                <w:webHidden/>
              </w:rPr>
              <w:t>25</w:t>
            </w:r>
            <w:r>
              <w:rPr>
                <w:noProof/>
                <w:webHidden/>
              </w:rPr>
              <w:fldChar w:fldCharType="end"/>
            </w:r>
          </w:hyperlink>
        </w:p>
        <w:p w14:paraId="0CE81C2F" w14:textId="76359206"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08" w:history="1">
            <w:r w:rsidRPr="00273E05">
              <w:rPr>
                <w:rStyle w:val="Hyperlink"/>
                <w:noProof/>
              </w:rPr>
              <w:t>AA-CVD of NiFeOOH layer</w:t>
            </w:r>
            <w:r>
              <w:rPr>
                <w:noProof/>
                <w:webHidden/>
              </w:rPr>
              <w:tab/>
            </w:r>
            <w:r>
              <w:rPr>
                <w:noProof/>
                <w:webHidden/>
              </w:rPr>
              <w:fldChar w:fldCharType="begin"/>
            </w:r>
            <w:r>
              <w:rPr>
                <w:noProof/>
                <w:webHidden/>
              </w:rPr>
              <w:instrText xml:space="preserve"> PAGEREF _Toc212476208 \h </w:instrText>
            </w:r>
            <w:r>
              <w:rPr>
                <w:noProof/>
                <w:webHidden/>
              </w:rPr>
            </w:r>
            <w:r>
              <w:rPr>
                <w:noProof/>
                <w:webHidden/>
              </w:rPr>
              <w:fldChar w:fldCharType="separate"/>
            </w:r>
            <w:r w:rsidR="008E5C8C">
              <w:rPr>
                <w:noProof/>
                <w:webHidden/>
              </w:rPr>
              <w:t>25</w:t>
            </w:r>
            <w:r>
              <w:rPr>
                <w:noProof/>
                <w:webHidden/>
              </w:rPr>
              <w:fldChar w:fldCharType="end"/>
            </w:r>
          </w:hyperlink>
        </w:p>
        <w:p w14:paraId="3F8DE18F" w14:textId="499BB78E"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209" w:history="1">
            <w:r w:rsidRPr="00273E05">
              <w:rPr>
                <w:rStyle w:val="Hyperlink"/>
              </w:rPr>
              <w:t>Physical materials characterisation</w:t>
            </w:r>
            <w:r>
              <w:rPr>
                <w:webHidden/>
              </w:rPr>
              <w:tab/>
            </w:r>
            <w:r>
              <w:rPr>
                <w:webHidden/>
              </w:rPr>
              <w:fldChar w:fldCharType="begin"/>
            </w:r>
            <w:r>
              <w:rPr>
                <w:webHidden/>
              </w:rPr>
              <w:instrText xml:space="preserve"> PAGEREF _Toc212476209 \h </w:instrText>
            </w:r>
            <w:r>
              <w:rPr>
                <w:webHidden/>
              </w:rPr>
            </w:r>
            <w:r>
              <w:rPr>
                <w:webHidden/>
              </w:rPr>
              <w:fldChar w:fldCharType="separate"/>
            </w:r>
            <w:r w:rsidR="008E5C8C">
              <w:rPr>
                <w:webHidden/>
              </w:rPr>
              <w:t>25</w:t>
            </w:r>
            <w:r>
              <w:rPr>
                <w:webHidden/>
              </w:rPr>
              <w:fldChar w:fldCharType="end"/>
            </w:r>
          </w:hyperlink>
        </w:p>
        <w:p w14:paraId="4113046A" w14:textId="53A6EC0F"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0" w:history="1">
            <w:r w:rsidRPr="00273E05">
              <w:rPr>
                <w:rStyle w:val="Hyperlink"/>
                <w:noProof/>
              </w:rPr>
              <w:t>Scanning electron microscopy (SEM)</w:t>
            </w:r>
            <w:r>
              <w:rPr>
                <w:noProof/>
                <w:webHidden/>
              </w:rPr>
              <w:tab/>
            </w:r>
            <w:r>
              <w:rPr>
                <w:noProof/>
                <w:webHidden/>
              </w:rPr>
              <w:fldChar w:fldCharType="begin"/>
            </w:r>
            <w:r>
              <w:rPr>
                <w:noProof/>
                <w:webHidden/>
              </w:rPr>
              <w:instrText xml:space="preserve"> PAGEREF _Toc212476210 \h </w:instrText>
            </w:r>
            <w:r>
              <w:rPr>
                <w:noProof/>
                <w:webHidden/>
              </w:rPr>
            </w:r>
            <w:r>
              <w:rPr>
                <w:noProof/>
                <w:webHidden/>
              </w:rPr>
              <w:fldChar w:fldCharType="separate"/>
            </w:r>
            <w:r w:rsidR="008E5C8C">
              <w:rPr>
                <w:noProof/>
                <w:webHidden/>
              </w:rPr>
              <w:t>26</w:t>
            </w:r>
            <w:r>
              <w:rPr>
                <w:noProof/>
                <w:webHidden/>
              </w:rPr>
              <w:fldChar w:fldCharType="end"/>
            </w:r>
          </w:hyperlink>
        </w:p>
        <w:p w14:paraId="119D2BB4" w14:textId="2B280E78"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1" w:history="1">
            <w:r w:rsidRPr="00273E05">
              <w:rPr>
                <w:rStyle w:val="Hyperlink"/>
                <w:noProof/>
              </w:rPr>
              <w:t>UV-vis spectroscopy</w:t>
            </w:r>
            <w:r>
              <w:rPr>
                <w:noProof/>
                <w:webHidden/>
              </w:rPr>
              <w:tab/>
            </w:r>
            <w:r>
              <w:rPr>
                <w:noProof/>
                <w:webHidden/>
              </w:rPr>
              <w:fldChar w:fldCharType="begin"/>
            </w:r>
            <w:r>
              <w:rPr>
                <w:noProof/>
                <w:webHidden/>
              </w:rPr>
              <w:instrText xml:space="preserve"> PAGEREF _Toc212476211 \h </w:instrText>
            </w:r>
            <w:r>
              <w:rPr>
                <w:noProof/>
                <w:webHidden/>
              </w:rPr>
            </w:r>
            <w:r>
              <w:rPr>
                <w:noProof/>
                <w:webHidden/>
              </w:rPr>
              <w:fldChar w:fldCharType="separate"/>
            </w:r>
            <w:r w:rsidR="008E5C8C">
              <w:rPr>
                <w:noProof/>
                <w:webHidden/>
              </w:rPr>
              <w:t>27</w:t>
            </w:r>
            <w:r>
              <w:rPr>
                <w:noProof/>
                <w:webHidden/>
              </w:rPr>
              <w:fldChar w:fldCharType="end"/>
            </w:r>
          </w:hyperlink>
        </w:p>
        <w:p w14:paraId="55A26005" w14:textId="701F4E56"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2" w:history="1">
            <w:r w:rsidRPr="00273E05">
              <w:rPr>
                <w:rStyle w:val="Hyperlink"/>
                <w:noProof/>
              </w:rPr>
              <w:t>X-ray diffraction (XRD)</w:t>
            </w:r>
            <w:r>
              <w:rPr>
                <w:noProof/>
                <w:webHidden/>
              </w:rPr>
              <w:tab/>
            </w:r>
            <w:r>
              <w:rPr>
                <w:noProof/>
                <w:webHidden/>
              </w:rPr>
              <w:fldChar w:fldCharType="begin"/>
            </w:r>
            <w:r>
              <w:rPr>
                <w:noProof/>
                <w:webHidden/>
              </w:rPr>
              <w:instrText xml:space="preserve"> PAGEREF _Toc212476212 \h </w:instrText>
            </w:r>
            <w:r>
              <w:rPr>
                <w:noProof/>
                <w:webHidden/>
              </w:rPr>
            </w:r>
            <w:r>
              <w:rPr>
                <w:noProof/>
                <w:webHidden/>
              </w:rPr>
              <w:fldChar w:fldCharType="separate"/>
            </w:r>
            <w:r w:rsidR="008E5C8C">
              <w:rPr>
                <w:noProof/>
                <w:webHidden/>
              </w:rPr>
              <w:t>28</w:t>
            </w:r>
            <w:r>
              <w:rPr>
                <w:noProof/>
                <w:webHidden/>
              </w:rPr>
              <w:fldChar w:fldCharType="end"/>
            </w:r>
          </w:hyperlink>
        </w:p>
        <w:p w14:paraId="514A9288" w14:textId="2313D425"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3" w:history="1">
            <w:r w:rsidRPr="00273E05">
              <w:rPr>
                <w:rStyle w:val="Hyperlink"/>
                <w:noProof/>
              </w:rPr>
              <w:t>Raman spectroscopy</w:t>
            </w:r>
            <w:r>
              <w:rPr>
                <w:noProof/>
                <w:webHidden/>
              </w:rPr>
              <w:tab/>
            </w:r>
            <w:r>
              <w:rPr>
                <w:noProof/>
                <w:webHidden/>
              </w:rPr>
              <w:fldChar w:fldCharType="begin"/>
            </w:r>
            <w:r>
              <w:rPr>
                <w:noProof/>
                <w:webHidden/>
              </w:rPr>
              <w:instrText xml:space="preserve"> PAGEREF _Toc212476213 \h </w:instrText>
            </w:r>
            <w:r>
              <w:rPr>
                <w:noProof/>
                <w:webHidden/>
              </w:rPr>
            </w:r>
            <w:r>
              <w:rPr>
                <w:noProof/>
                <w:webHidden/>
              </w:rPr>
              <w:fldChar w:fldCharType="separate"/>
            </w:r>
            <w:r w:rsidR="008E5C8C">
              <w:rPr>
                <w:noProof/>
                <w:webHidden/>
              </w:rPr>
              <w:t>28</w:t>
            </w:r>
            <w:r>
              <w:rPr>
                <w:noProof/>
                <w:webHidden/>
              </w:rPr>
              <w:fldChar w:fldCharType="end"/>
            </w:r>
          </w:hyperlink>
        </w:p>
        <w:p w14:paraId="34E448C5" w14:textId="030B212A"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4" w:history="1">
            <w:r w:rsidRPr="00273E05">
              <w:rPr>
                <w:rStyle w:val="Hyperlink"/>
                <w:noProof/>
              </w:rPr>
              <w:t>X-ray photoelectron spectroscopy (XPS)</w:t>
            </w:r>
            <w:r>
              <w:rPr>
                <w:noProof/>
                <w:webHidden/>
              </w:rPr>
              <w:tab/>
            </w:r>
            <w:r>
              <w:rPr>
                <w:noProof/>
                <w:webHidden/>
              </w:rPr>
              <w:fldChar w:fldCharType="begin"/>
            </w:r>
            <w:r>
              <w:rPr>
                <w:noProof/>
                <w:webHidden/>
              </w:rPr>
              <w:instrText xml:space="preserve"> PAGEREF _Toc212476214 \h </w:instrText>
            </w:r>
            <w:r>
              <w:rPr>
                <w:noProof/>
                <w:webHidden/>
              </w:rPr>
            </w:r>
            <w:r>
              <w:rPr>
                <w:noProof/>
                <w:webHidden/>
              </w:rPr>
              <w:fldChar w:fldCharType="separate"/>
            </w:r>
            <w:r w:rsidR="008E5C8C">
              <w:rPr>
                <w:noProof/>
                <w:webHidden/>
              </w:rPr>
              <w:t>29</w:t>
            </w:r>
            <w:r>
              <w:rPr>
                <w:noProof/>
                <w:webHidden/>
              </w:rPr>
              <w:fldChar w:fldCharType="end"/>
            </w:r>
          </w:hyperlink>
        </w:p>
        <w:p w14:paraId="34C86D7B" w14:textId="7BF73750"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5" w:history="1">
            <w:r w:rsidRPr="00273E05">
              <w:rPr>
                <w:rStyle w:val="Hyperlink"/>
                <w:noProof/>
              </w:rPr>
              <w:t>Time-of-flight secondary ion mass spectrometry (ToF-SIMS)</w:t>
            </w:r>
            <w:r>
              <w:rPr>
                <w:noProof/>
                <w:webHidden/>
              </w:rPr>
              <w:tab/>
            </w:r>
            <w:r>
              <w:rPr>
                <w:noProof/>
                <w:webHidden/>
              </w:rPr>
              <w:fldChar w:fldCharType="begin"/>
            </w:r>
            <w:r>
              <w:rPr>
                <w:noProof/>
                <w:webHidden/>
              </w:rPr>
              <w:instrText xml:space="preserve"> PAGEREF _Toc212476215 \h </w:instrText>
            </w:r>
            <w:r>
              <w:rPr>
                <w:noProof/>
                <w:webHidden/>
              </w:rPr>
            </w:r>
            <w:r>
              <w:rPr>
                <w:noProof/>
                <w:webHidden/>
              </w:rPr>
              <w:fldChar w:fldCharType="separate"/>
            </w:r>
            <w:r w:rsidR="008E5C8C">
              <w:rPr>
                <w:noProof/>
                <w:webHidden/>
              </w:rPr>
              <w:t>31</w:t>
            </w:r>
            <w:r>
              <w:rPr>
                <w:noProof/>
                <w:webHidden/>
              </w:rPr>
              <w:fldChar w:fldCharType="end"/>
            </w:r>
          </w:hyperlink>
        </w:p>
        <w:p w14:paraId="081CDF34" w14:textId="0B796E5A"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6" w:history="1">
            <w:r w:rsidRPr="00273E05">
              <w:rPr>
                <w:rStyle w:val="Hyperlink"/>
                <w:noProof/>
              </w:rPr>
              <w:t>Photovoltaic characterisation &amp; prediction of performance under concentrated radiation</w:t>
            </w:r>
            <w:r>
              <w:rPr>
                <w:noProof/>
                <w:webHidden/>
              </w:rPr>
              <w:tab/>
            </w:r>
            <w:r>
              <w:rPr>
                <w:noProof/>
                <w:webHidden/>
              </w:rPr>
              <w:fldChar w:fldCharType="begin"/>
            </w:r>
            <w:r>
              <w:rPr>
                <w:noProof/>
                <w:webHidden/>
              </w:rPr>
              <w:instrText xml:space="preserve"> PAGEREF _Toc212476216 \h </w:instrText>
            </w:r>
            <w:r>
              <w:rPr>
                <w:noProof/>
                <w:webHidden/>
              </w:rPr>
            </w:r>
            <w:r>
              <w:rPr>
                <w:noProof/>
                <w:webHidden/>
              </w:rPr>
              <w:fldChar w:fldCharType="separate"/>
            </w:r>
            <w:r w:rsidR="008E5C8C">
              <w:rPr>
                <w:noProof/>
                <w:webHidden/>
              </w:rPr>
              <w:t>32</w:t>
            </w:r>
            <w:r>
              <w:rPr>
                <w:noProof/>
                <w:webHidden/>
              </w:rPr>
              <w:fldChar w:fldCharType="end"/>
            </w:r>
          </w:hyperlink>
        </w:p>
        <w:p w14:paraId="56AB875C" w14:textId="114157CA"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7" w:history="1">
            <w:r w:rsidRPr="00273E05">
              <w:rPr>
                <w:rStyle w:val="Hyperlink"/>
                <w:noProof/>
              </w:rPr>
              <w:t>Prediction of Ohmic drop across the PEC reactor</w:t>
            </w:r>
            <w:r>
              <w:rPr>
                <w:noProof/>
                <w:webHidden/>
              </w:rPr>
              <w:tab/>
            </w:r>
            <w:r>
              <w:rPr>
                <w:noProof/>
                <w:webHidden/>
              </w:rPr>
              <w:fldChar w:fldCharType="begin"/>
            </w:r>
            <w:r>
              <w:rPr>
                <w:noProof/>
                <w:webHidden/>
              </w:rPr>
              <w:instrText xml:space="preserve"> PAGEREF _Toc212476217 \h </w:instrText>
            </w:r>
            <w:r>
              <w:rPr>
                <w:noProof/>
                <w:webHidden/>
              </w:rPr>
            </w:r>
            <w:r>
              <w:rPr>
                <w:noProof/>
                <w:webHidden/>
              </w:rPr>
              <w:fldChar w:fldCharType="separate"/>
            </w:r>
            <w:r w:rsidR="008E5C8C">
              <w:rPr>
                <w:noProof/>
                <w:webHidden/>
              </w:rPr>
              <w:t>38</w:t>
            </w:r>
            <w:r>
              <w:rPr>
                <w:noProof/>
                <w:webHidden/>
              </w:rPr>
              <w:fldChar w:fldCharType="end"/>
            </w:r>
          </w:hyperlink>
        </w:p>
        <w:p w14:paraId="0D74BA7A" w14:textId="0DAF0A43"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8" w:history="1">
            <w:r w:rsidRPr="00273E05">
              <w:rPr>
                <w:rStyle w:val="Hyperlink"/>
                <w:noProof/>
              </w:rPr>
              <w:t>Hydrogen production efficiency in the PEC reactor</w:t>
            </w:r>
            <w:r>
              <w:rPr>
                <w:noProof/>
                <w:webHidden/>
              </w:rPr>
              <w:tab/>
            </w:r>
            <w:r>
              <w:rPr>
                <w:noProof/>
                <w:webHidden/>
              </w:rPr>
              <w:fldChar w:fldCharType="begin"/>
            </w:r>
            <w:r>
              <w:rPr>
                <w:noProof/>
                <w:webHidden/>
              </w:rPr>
              <w:instrText xml:space="preserve"> PAGEREF _Toc212476218 \h </w:instrText>
            </w:r>
            <w:r>
              <w:rPr>
                <w:noProof/>
                <w:webHidden/>
              </w:rPr>
            </w:r>
            <w:r>
              <w:rPr>
                <w:noProof/>
                <w:webHidden/>
              </w:rPr>
              <w:fldChar w:fldCharType="separate"/>
            </w:r>
            <w:r w:rsidR="008E5C8C">
              <w:rPr>
                <w:noProof/>
                <w:webHidden/>
              </w:rPr>
              <w:t>41</w:t>
            </w:r>
            <w:r>
              <w:rPr>
                <w:noProof/>
                <w:webHidden/>
              </w:rPr>
              <w:fldChar w:fldCharType="end"/>
            </w:r>
          </w:hyperlink>
        </w:p>
        <w:p w14:paraId="52229CEE" w14:textId="3FB858D5"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19" w:history="1">
            <w:r w:rsidRPr="00273E05">
              <w:rPr>
                <w:rStyle w:val="Hyperlink"/>
                <w:noProof/>
              </w:rPr>
              <w:t>Headline solar to hydrogen efficiency (STH) and system efficiency of the PV-PEC reactor</w:t>
            </w:r>
            <w:r>
              <w:rPr>
                <w:noProof/>
                <w:webHidden/>
              </w:rPr>
              <w:tab/>
            </w:r>
            <w:r>
              <w:rPr>
                <w:noProof/>
                <w:webHidden/>
              </w:rPr>
              <w:fldChar w:fldCharType="begin"/>
            </w:r>
            <w:r>
              <w:rPr>
                <w:noProof/>
                <w:webHidden/>
              </w:rPr>
              <w:instrText xml:space="preserve"> PAGEREF _Toc212476219 \h </w:instrText>
            </w:r>
            <w:r>
              <w:rPr>
                <w:noProof/>
                <w:webHidden/>
              </w:rPr>
            </w:r>
            <w:r>
              <w:rPr>
                <w:noProof/>
                <w:webHidden/>
              </w:rPr>
              <w:fldChar w:fldCharType="separate"/>
            </w:r>
            <w:r w:rsidR="008E5C8C">
              <w:rPr>
                <w:noProof/>
                <w:webHidden/>
              </w:rPr>
              <w:t>41</w:t>
            </w:r>
            <w:r>
              <w:rPr>
                <w:noProof/>
                <w:webHidden/>
              </w:rPr>
              <w:fldChar w:fldCharType="end"/>
            </w:r>
          </w:hyperlink>
        </w:p>
        <w:p w14:paraId="14EB42A9" w14:textId="69123617"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20" w:history="1">
            <w:r w:rsidRPr="00273E05">
              <w:rPr>
                <w:rStyle w:val="Hyperlink"/>
                <w:noProof/>
              </w:rPr>
              <w:t>Performance of the PV-PEC reactor in operation mode ‘B’</w:t>
            </w:r>
            <w:r>
              <w:rPr>
                <w:noProof/>
                <w:webHidden/>
              </w:rPr>
              <w:tab/>
            </w:r>
            <w:r>
              <w:rPr>
                <w:noProof/>
                <w:webHidden/>
              </w:rPr>
              <w:fldChar w:fldCharType="begin"/>
            </w:r>
            <w:r>
              <w:rPr>
                <w:noProof/>
                <w:webHidden/>
              </w:rPr>
              <w:instrText xml:space="preserve"> PAGEREF _Toc212476220 \h </w:instrText>
            </w:r>
            <w:r>
              <w:rPr>
                <w:noProof/>
                <w:webHidden/>
              </w:rPr>
            </w:r>
            <w:r>
              <w:rPr>
                <w:noProof/>
                <w:webHidden/>
              </w:rPr>
              <w:fldChar w:fldCharType="separate"/>
            </w:r>
            <w:r w:rsidR="008E5C8C">
              <w:rPr>
                <w:noProof/>
                <w:webHidden/>
              </w:rPr>
              <w:t>44</w:t>
            </w:r>
            <w:r>
              <w:rPr>
                <w:noProof/>
                <w:webHidden/>
              </w:rPr>
              <w:fldChar w:fldCharType="end"/>
            </w:r>
          </w:hyperlink>
        </w:p>
        <w:p w14:paraId="20690BF6" w14:textId="19C24BB0" w:rsidR="00C27897" w:rsidRDefault="00C27897">
          <w:pPr>
            <w:pStyle w:val="TOC2"/>
            <w:tabs>
              <w:tab w:val="right" w:leader="dot" w:pos="9016"/>
            </w:tabs>
            <w:rPr>
              <w:rFonts w:asciiTheme="minorHAnsi" w:hAnsiTheme="minorHAnsi" w:cstheme="minorBidi"/>
              <w:noProof/>
              <w:kern w:val="2"/>
              <w:sz w:val="24"/>
              <w:szCs w:val="24"/>
              <w:lang w:val="en-GB" w:eastAsia="en-GB"/>
              <w14:ligatures w14:val="standardContextual"/>
            </w:rPr>
          </w:pPr>
          <w:hyperlink w:anchor="_Toc212476221" w:history="1">
            <w:r w:rsidRPr="00273E05">
              <w:rPr>
                <w:rStyle w:val="Hyperlink"/>
                <w:noProof/>
              </w:rPr>
              <w:t>Photographs of photoanode degradation during PV-PEC testing with concentrated irradiance</w:t>
            </w:r>
            <w:r>
              <w:rPr>
                <w:noProof/>
                <w:webHidden/>
              </w:rPr>
              <w:tab/>
            </w:r>
            <w:r>
              <w:rPr>
                <w:noProof/>
                <w:webHidden/>
              </w:rPr>
              <w:fldChar w:fldCharType="begin"/>
            </w:r>
            <w:r>
              <w:rPr>
                <w:noProof/>
                <w:webHidden/>
              </w:rPr>
              <w:instrText xml:space="preserve"> PAGEREF _Toc212476221 \h </w:instrText>
            </w:r>
            <w:r>
              <w:rPr>
                <w:noProof/>
                <w:webHidden/>
              </w:rPr>
            </w:r>
            <w:r>
              <w:rPr>
                <w:noProof/>
                <w:webHidden/>
              </w:rPr>
              <w:fldChar w:fldCharType="separate"/>
            </w:r>
            <w:r w:rsidR="008E5C8C">
              <w:rPr>
                <w:noProof/>
                <w:webHidden/>
              </w:rPr>
              <w:t>46</w:t>
            </w:r>
            <w:r>
              <w:rPr>
                <w:noProof/>
                <w:webHidden/>
              </w:rPr>
              <w:fldChar w:fldCharType="end"/>
            </w:r>
          </w:hyperlink>
        </w:p>
        <w:p w14:paraId="78FCA98A" w14:textId="66C72A43" w:rsidR="00C27897" w:rsidRDefault="00C27897">
          <w:pPr>
            <w:pStyle w:val="TOC1"/>
            <w:rPr>
              <w:rFonts w:asciiTheme="minorHAnsi" w:hAnsiTheme="minorHAnsi" w:cstheme="minorBidi"/>
              <w:b w:val="0"/>
              <w:kern w:val="2"/>
              <w:sz w:val="24"/>
              <w:szCs w:val="24"/>
              <w:lang w:val="en-GB" w:eastAsia="en-GB"/>
              <w14:ligatures w14:val="standardContextual"/>
            </w:rPr>
          </w:pPr>
          <w:hyperlink w:anchor="_Toc212476222" w:history="1">
            <w:r w:rsidRPr="00273E05">
              <w:rPr>
                <w:rStyle w:val="Hyperlink"/>
              </w:rPr>
              <w:t>References</w:t>
            </w:r>
            <w:r>
              <w:rPr>
                <w:webHidden/>
              </w:rPr>
              <w:tab/>
            </w:r>
            <w:r>
              <w:rPr>
                <w:webHidden/>
              </w:rPr>
              <w:fldChar w:fldCharType="begin"/>
            </w:r>
            <w:r>
              <w:rPr>
                <w:webHidden/>
              </w:rPr>
              <w:instrText xml:space="preserve"> PAGEREF _Toc212476222 \h </w:instrText>
            </w:r>
            <w:r>
              <w:rPr>
                <w:webHidden/>
              </w:rPr>
            </w:r>
            <w:r>
              <w:rPr>
                <w:webHidden/>
              </w:rPr>
              <w:fldChar w:fldCharType="separate"/>
            </w:r>
            <w:r w:rsidR="008E5C8C">
              <w:rPr>
                <w:webHidden/>
              </w:rPr>
              <w:t>47</w:t>
            </w:r>
            <w:r>
              <w:rPr>
                <w:webHidden/>
              </w:rPr>
              <w:fldChar w:fldCharType="end"/>
            </w:r>
          </w:hyperlink>
        </w:p>
        <w:p w14:paraId="635AECD0" w14:textId="100116C9" w:rsidR="00105B19" w:rsidRPr="00105B19" w:rsidRDefault="00E778B1" w:rsidP="00E778B1">
          <w:pPr>
            <w:pStyle w:val="TOC1"/>
          </w:pPr>
          <w:r>
            <w:fldChar w:fldCharType="end"/>
          </w:r>
        </w:p>
      </w:sdtContent>
    </w:sdt>
    <w:p w14:paraId="7FFD5274" w14:textId="0E83BA79" w:rsidR="00727244" w:rsidRPr="006207BA" w:rsidRDefault="00727244" w:rsidP="00976D74">
      <w:r>
        <w:br w:type="page"/>
      </w:r>
    </w:p>
    <w:p w14:paraId="4A499013" w14:textId="13A13C7A" w:rsidR="00683A14" w:rsidRDefault="00683A14" w:rsidP="00CB03EE">
      <w:pPr>
        <w:pStyle w:val="Heading1"/>
      </w:pPr>
      <w:bookmarkStart w:id="5" w:name="_Toc212476184"/>
      <w:bookmarkStart w:id="6" w:name="_Toc192154844"/>
      <w:r>
        <w:lastRenderedPageBreak/>
        <w:t>System overview</w:t>
      </w:r>
      <w:bookmarkEnd w:id="5"/>
    </w:p>
    <w:p w14:paraId="60E50BF1" w14:textId="08E1E52F" w:rsidR="00727244" w:rsidRDefault="7A981405" w:rsidP="0073318E">
      <w:r>
        <w:t>Photographs of the photoelectrochemical (PEC) reactor system</w:t>
      </w:r>
      <w:r w:rsidR="4A5E1E63">
        <w:t xml:space="preserve"> </w:t>
      </w:r>
      <w:r w:rsidR="004564AA">
        <w:t>being</w:t>
      </w:r>
      <w:r w:rsidR="4A5E1E63">
        <w:t xml:space="preserve"> </w:t>
      </w:r>
      <w:r w:rsidR="78A3A3F2">
        <w:t>irradiated by concentrated ligh</w:t>
      </w:r>
      <w:r w:rsidR="008C4789">
        <w:t>t</w:t>
      </w:r>
      <w:r w:rsidR="78A3A3F2">
        <w:t xml:space="preserve"> during on-sun operation are shown in </w:t>
      </w:r>
      <w:r w:rsidR="007E42CD">
        <w:rPr>
          <w:b/>
          <w:bCs/>
        </w:rPr>
        <w:fldChar w:fldCharType="begin"/>
      </w:r>
      <w:r w:rsidR="007E42CD">
        <w:rPr>
          <w:b/>
          <w:bCs/>
        </w:rPr>
        <w:instrText xml:space="preserve"> REF _Ref205992110 \h </w:instrText>
      </w:r>
      <w:r w:rsidR="007E42CD">
        <w:rPr>
          <w:b/>
          <w:bCs/>
        </w:rPr>
      </w:r>
      <w:r w:rsidR="007E42CD">
        <w:rPr>
          <w:b/>
          <w:bCs/>
        </w:rPr>
        <w:fldChar w:fldCharType="separate"/>
      </w:r>
      <w:r w:rsidR="008E5C8C" w:rsidRPr="007E42CD">
        <w:rPr>
          <w:b/>
          <w:bCs/>
        </w:rPr>
        <w:t>Figure S</w:t>
      </w:r>
      <w:r w:rsidR="008E5C8C">
        <w:rPr>
          <w:b/>
          <w:bCs/>
          <w:noProof/>
        </w:rPr>
        <w:t>1</w:t>
      </w:r>
      <w:r w:rsidR="007E42CD">
        <w:rPr>
          <w:b/>
          <w:bCs/>
        </w:rPr>
        <w:fldChar w:fldCharType="end"/>
      </w:r>
      <w:r w:rsidR="78A3A3F2">
        <w:t>.</w:t>
      </w:r>
    </w:p>
    <w:p w14:paraId="1F88587F" w14:textId="68A4E94F" w:rsidR="00DE1A0B" w:rsidRDefault="00550B65" w:rsidP="00DE1A0B">
      <w:pPr>
        <w:pStyle w:val="Figure1"/>
      </w:pPr>
      <w:r w:rsidRPr="00550B65">
        <w:drawing>
          <wp:inline distT="0" distB="0" distL="0" distR="0" wp14:anchorId="6578590F" wp14:editId="6441AE40">
            <wp:extent cx="5731510" cy="6296025"/>
            <wp:effectExtent l="0" t="0" r="2540" b="9525"/>
            <wp:docPr id="144797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6296025"/>
                    </a:xfrm>
                    <a:prstGeom prst="rect">
                      <a:avLst/>
                    </a:prstGeom>
                    <a:noFill/>
                    <a:ln>
                      <a:noFill/>
                    </a:ln>
                  </pic:spPr>
                </pic:pic>
              </a:graphicData>
            </a:graphic>
          </wp:inline>
        </w:drawing>
      </w:r>
    </w:p>
    <w:p w14:paraId="00B0EDDD" w14:textId="71837D89" w:rsidR="00A7022D" w:rsidRPr="00A27D35" w:rsidRDefault="00A7022D" w:rsidP="00DE1A0B">
      <w:pPr>
        <w:pStyle w:val="Caption"/>
      </w:pPr>
      <w:bookmarkStart w:id="7" w:name="_Ref205992110"/>
      <w:r w:rsidRPr="007E42CD">
        <w:rPr>
          <w:b/>
          <w:bCs/>
        </w:rPr>
        <w:t>Figure S</w:t>
      </w:r>
      <w:r w:rsidRPr="007E42CD">
        <w:rPr>
          <w:b/>
          <w:bCs/>
        </w:rPr>
        <w:fldChar w:fldCharType="begin"/>
      </w:r>
      <w:r w:rsidRPr="007E42CD">
        <w:rPr>
          <w:b/>
          <w:bCs/>
        </w:rPr>
        <w:instrText xml:space="preserve"> SEQ Figure \* ARABIC </w:instrText>
      </w:r>
      <w:r w:rsidRPr="007E42CD">
        <w:rPr>
          <w:b/>
          <w:bCs/>
        </w:rPr>
        <w:fldChar w:fldCharType="separate"/>
      </w:r>
      <w:r w:rsidR="008E5C8C">
        <w:rPr>
          <w:b/>
          <w:bCs/>
          <w:noProof/>
        </w:rPr>
        <w:t>1</w:t>
      </w:r>
      <w:r w:rsidRPr="007E42CD">
        <w:rPr>
          <w:b/>
          <w:bCs/>
        </w:rPr>
        <w:fldChar w:fldCharType="end"/>
      </w:r>
      <w:bookmarkEnd w:id="7"/>
      <w:r w:rsidR="00CC474F">
        <w:t>.</w:t>
      </w:r>
      <w:r>
        <w:t xml:space="preserve"> Photographs of the PEC reactor system during on-sun operation showing </w:t>
      </w:r>
      <w:r w:rsidRPr="00922337">
        <w:rPr>
          <w:b/>
          <w:bCs/>
        </w:rPr>
        <w:t>(</w:t>
      </w:r>
      <w:r w:rsidR="00CA743F">
        <w:rPr>
          <w:b/>
          <w:bCs/>
        </w:rPr>
        <w:t>a</w:t>
      </w:r>
      <w:r w:rsidRPr="00922337">
        <w:rPr>
          <w:b/>
          <w:bCs/>
        </w:rPr>
        <w:t>)</w:t>
      </w:r>
      <w:r>
        <w:t xml:space="preserve"> the top view with dual-sided irradiation, </w:t>
      </w:r>
      <w:r w:rsidR="009750BE" w:rsidRPr="009750BE">
        <w:rPr>
          <w:b/>
          <w:bCs/>
        </w:rPr>
        <w:t>(</w:t>
      </w:r>
      <w:r w:rsidR="0024297B">
        <w:rPr>
          <w:b/>
          <w:bCs/>
        </w:rPr>
        <w:t>b</w:t>
      </w:r>
      <w:r w:rsidRPr="00922337">
        <w:rPr>
          <w:b/>
          <w:bCs/>
        </w:rPr>
        <w:t>)</w:t>
      </w:r>
      <w:r>
        <w:t xml:space="preserve"> the side-view with dual-sided irradiation and </w:t>
      </w:r>
      <w:r w:rsidRPr="00922337">
        <w:rPr>
          <w:b/>
          <w:bCs/>
        </w:rPr>
        <w:t>(</w:t>
      </w:r>
      <w:r w:rsidR="00CA743F">
        <w:rPr>
          <w:b/>
          <w:bCs/>
        </w:rPr>
        <w:t>c</w:t>
      </w:r>
      <w:r w:rsidRPr="00922337">
        <w:rPr>
          <w:b/>
          <w:bCs/>
        </w:rPr>
        <w:t>)</w:t>
      </w:r>
      <w:r>
        <w:t xml:space="preserve"> the photoanode side of the reactor viewed laterally from inside the lightguide.</w:t>
      </w:r>
    </w:p>
    <w:p w14:paraId="3630375C" w14:textId="72C8878E" w:rsidR="00DE1A0B" w:rsidRDefault="00DE1A0B">
      <w:pPr>
        <w:jc w:val="left"/>
      </w:pPr>
      <w:r>
        <w:br w:type="page"/>
      </w:r>
    </w:p>
    <w:p w14:paraId="79E5CD56" w14:textId="34202B17" w:rsidR="00AD34E3" w:rsidRDefault="00AD34E3" w:rsidP="00DE1A0B">
      <w:pPr>
        <w:pStyle w:val="Heading2"/>
      </w:pPr>
      <w:bookmarkStart w:id="8" w:name="_Toc212476185"/>
      <w:r>
        <w:lastRenderedPageBreak/>
        <w:t>System parameters</w:t>
      </w:r>
      <w:bookmarkEnd w:id="8"/>
    </w:p>
    <w:p w14:paraId="6C4D86D2" w14:textId="2BFEC431" w:rsidR="00697BBF" w:rsidRDefault="00EB7425" w:rsidP="006F3562">
      <w:pPr>
        <w:pStyle w:val="Text1"/>
        <w:rPr>
          <w:b/>
          <w:bCs/>
        </w:rPr>
      </w:pPr>
      <w:r>
        <w:t>The system parameters are summarised in</w:t>
      </w:r>
      <w:r w:rsidR="00697BBF">
        <w:t xml:space="preserve"> </w:t>
      </w:r>
      <w:r w:rsidR="00697BBF">
        <w:fldChar w:fldCharType="begin"/>
      </w:r>
      <w:r w:rsidR="00697BBF">
        <w:instrText xml:space="preserve"> REF _Ref205992185 \h </w:instrText>
      </w:r>
      <w:r w:rsidR="00697BBF">
        <w:fldChar w:fldCharType="separate"/>
      </w:r>
      <w:r w:rsidR="008E5C8C" w:rsidRPr="412A9ECB">
        <w:rPr>
          <w:b/>
          <w:bCs/>
        </w:rPr>
        <w:t>Table S</w:t>
      </w:r>
      <w:r w:rsidR="008E5C8C">
        <w:rPr>
          <w:b/>
          <w:bCs/>
          <w:noProof/>
        </w:rPr>
        <w:t>1</w:t>
      </w:r>
      <w:r w:rsidR="00697BBF">
        <w:fldChar w:fldCharType="end"/>
      </w:r>
      <w:r w:rsidRPr="00EB7425">
        <w:rPr>
          <w:b/>
          <w:bCs/>
        </w:rPr>
        <w:t>.</w:t>
      </w:r>
    </w:p>
    <w:p w14:paraId="656C50B0" w14:textId="07305DA3" w:rsidR="00EB7425" w:rsidRDefault="00697BBF" w:rsidP="00697BBF">
      <w:pPr>
        <w:pStyle w:val="Caption"/>
      </w:pPr>
      <w:bookmarkStart w:id="9" w:name="_Ref205992185"/>
      <w:r w:rsidRPr="412A9ECB">
        <w:rPr>
          <w:b/>
          <w:bCs/>
        </w:rPr>
        <w:t>Table S</w:t>
      </w:r>
      <w:r w:rsidRPr="412A9ECB">
        <w:rPr>
          <w:b/>
          <w:bCs/>
        </w:rPr>
        <w:fldChar w:fldCharType="begin"/>
      </w:r>
      <w:r w:rsidRPr="412A9ECB">
        <w:rPr>
          <w:b/>
          <w:bCs/>
        </w:rPr>
        <w:instrText xml:space="preserve"> SEQ Table \* ARABIC </w:instrText>
      </w:r>
      <w:r w:rsidRPr="412A9ECB">
        <w:rPr>
          <w:b/>
          <w:bCs/>
        </w:rPr>
        <w:fldChar w:fldCharType="separate"/>
      </w:r>
      <w:r w:rsidR="008E5C8C">
        <w:rPr>
          <w:b/>
          <w:bCs/>
          <w:noProof/>
        </w:rPr>
        <w:t>1</w:t>
      </w:r>
      <w:r w:rsidRPr="412A9ECB">
        <w:rPr>
          <w:b/>
          <w:bCs/>
        </w:rPr>
        <w:fldChar w:fldCharType="end"/>
      </w:r>
      <w:bookmarkEnd w:id="9"/>
      <w:r w:rsidR="00CC474F">
        <w:t>.</w:t>
      </w:r>
      <w:r w:rsidR="00EB7425" w:rsidRPr="412A9ECB">
        <w:rPr>
          <w:b/>
          <w:bCs/>
        </w:rPr>
        <w:t xml:space="preserve"> </w:t>
      </w:r>
      <w:r w:rsidR="00EB7425">
        <w:t xml:space="preserve">Parameters </w:t>
      </w:r>
      <w:r w:rsidR="0038319B">
        <w:t>characterising</w:t>
      </w:r>
      <w:r w:rsidR="00B46E7F">
        <w:t xml:space="preserve"> the</w:t>
      </w:r>
      <w:r w:rsidR="0038319B">
        <w:t xml:space="preserve"> </w:t>
      </w:r>
      <w:r w:rsidR="25F6A0F4">
        <w:t>PV-</w:t>
      </w:r>
      <w:r w:rsidR="00EB7425">
        <w:t>PEC reactor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835"/>
        <w:gridCol w:w="4621"/>
      </w:tblGrid>
      <w:tr w:rsidR="00195782" w14:paraId="2557B405" w14:textId="77777777" w:rsidTr="00041524">
        <w:tc>
          <w:tcPr>
            <w:tcW w:w="1560" w:type="dxa"/>
            <w:tcBorders>
              <w:bottom w:val="single" w:sz="4" w:space="0" w:color="auto"/>
            </w:tcBorders>
          </w:tcPr>
          <w:p w14:paraId="0A31EA94" w14:textId="67614540" w:rsidR="00195782" w:rsidRPr="002C0477" w:rsidRDefault="002A507E" w:rsidP="001005A1">
            <w:pPr>
              <w:pStyle w:val="Text1"/>
              <w:spacing w:after="120"/>
              <w:rPr>
                <w:b/>
                <w:bCs/>
              </w:rPr>
            </w:pPr>
            <w:r w:rsidRPr="002C0477">
              <w:rPr>
                <w:b/>
                <w:bCs/>
              </w:rPr>
              <w:t>Sub-category</w:t>
            </w:r>
          </w:p>
        </w:tc>
        <w:tc>
          <w:tcPr>
            <w:tcW w:w="2835" w:type="dxa"/>
            <w:tcBorders>
              <w:bottom w:val="single" w:sz="4" w:space="0" w:color="auto"/>
            </w:tcBorders>
          </w:tcPr>
          <w:p w14:paraId="3800F6CC" w14:textId="6E114CDB" w:rsidR="00195782" w:rsidRPr="002C0477" w:rsidRDefault="00ED0E34" w:rsidP="001005A1">
            <w:pPr>
              <w:pStyle w:val="Text1"/>
              <w:spacing w:after="120"/>
              <w:rPr>
                <w:b/>
                <w:bCs/>
              </w:rPr>
            </w:pPr>
            <w:r w:rsidRPr="002C0477">
              <w:rPr>
                <w:b/>
                <w:bCs/>
              </w:rPr>
              <w:t>Parameter</w:t>
            </w:r>
          </w:p>
        </w:tc>
        <w:tc>
          <w:tcPr>
            <w:tcW w:w="4621" w:type="dxa"/>
            <w:tcBorders>
              <w:bottom w:val="single" w:sz="4" w:space="0" w:color="auto"/>
            </w:tcBorders>
          </w:tcPr>
          <w:p w14:paraId="1808D172" w14:textId="7E761EE8" w:rsidR="00195782" w:rsidRPr="002C0477" w:rsidRDefault="0053297A" w:rsidP="001005A1">
            <w:pPr>
              <w:pStyle w:val="Text1"/>
              <w:spacing w:after="120"/>
              <w:rPr>
                <w:b/>
                <w:bCs/>
              </w:rPr>
            </w:pPr>
            <w:r w:rsidRPr="002C0477">
              <w:rPr>
                <w:b/>
                <w:bCs/>
              </w:rPr>
              <w:t>Value / Description</w:t>
            </w:r>
          </w:p>
        </w:tc>
      </w:tr>
      <w:tr w:rsidR="00390958" w14:paraId="4FE9819D" w14:textId="77777777" w:rsidTr="00041524">
        <w:tc>
          <w:tcPr>
            <w:tcW w:w="1560" w:type="dxa"/>
            <w:vMerge w:val="restart"/>
            <w:tcBorders>
              <w:top w:val="single" w:sz="4" w:space="0" w:color="auto"/>
            </w:tcBorders>
          </w:tcPr>
          <w:p w14:paraId="30A1E0BC" w14:textId="1F52F4CE" w:rsidR="00390958" w:rsidRPr="002C0477" w:rsidRDefault="006529D3" w:rsidP="001005A1">
            <w:pPr>
              <w:pStyle w:val="Text1"/>
              <w:spacing w:after="120"/>
              <w:rPr>
                <w:b/>
                <w:bCs/>
              </w:rPr>
            </w:pPr>
            <w:r w:rsidRPr="002C0477">
              <w:rPr>
                <w:b/>
                <w:bCs/>
              </w:rPr>
              <w:t>Reactor</w:t>
            </w:r>
            <w:r w:rsidR="00390958" w:rsidRPr="002C0477">
              <w:rPr>
                <w:b/>
                <w:bCs/>
              </w:rPr>
              <w:t xml:space="preserve"> system</w:t>
            </w:r>
          </w:p>
        </w:tc>
        <w:tc>
          <w:tcPr>
            <w:tcW w:w="2835" w:type="dxa"/>
            <w:tcBorders>
              <w:top w:val="single" w:sz="4" w:space="0" w:color="auto"/>
              <w:bottom w:val="single" w:sz="4" w:space="0" w:color="auto"/>
            </w:tcBorders>
          </w:tcPr>
          <w:p w14:paraId="4D37599F" w14:textId="6A976D67" w:rsidR="00390958" w:rsidRDefault="00390958" w:rsidP="001005A1">
            <w:pPr>
              <w:pStyle w:val="Text1"/>
              <w:spacing w:after="120"/>
              <w:jc w:val="left"/>
            </w:pPr>
            <w:r>
              <w:t>Photo-absorbing area</w:t>
            </w:r>
          </w:p>
        </w:tc>
        <w:tc>
          <w:tcPr>
            <w:tcW w:w="4621" w:type="dxa"/>
            <w:tcBorders>
              <w:top w:val="single" w:sz="4" w:space="0" w:color="auto"/>
              <w:bottom w:val="single" w:sz="4" w:space="0" w:color="auto"/>
            </w:tcBorders>
          </w:tcPr>
          <w:p w14:paraId="5F7613FC" w14:textId="668B2D5B" w:rsidR="00390958" w:rsidRPr="00686E80" w:rsidRDefault="00390958" w:rsidP="001005A1">
            <w:pPr>
              <w:pStyle w:val="Text1"/>
              <w:spacing w:after="120"/>
            </w:pPr>
            <w:r>
              <w:t>60 cm</w:t>
            </w:r>
            <w:r>
              <w:rPr>
                <w:vertAlign w:val="superscript"/>
              </w:rPr>
              <w:t>2</w:t>
            </w:r>
            <w:r>
              <w:t xml:space="preserve"> (30 cm</w:t>
            </w:r>
            <w:r>
              <w:rPr>
                <w:vertAlign w:val="superscript"/>
              </w:rPr>
              <w:t>2</w:t>
            </w:r>
            <w:r>
              <w:t xml:space="preserve"> photoanode + 30 cm</w:t>
            </w:r>
            <w:r>
              <w:rPr>
                <w:vertAlign w:val="superscript"/>
              </w:rPr>
              <w:t>2</w:t>
            </w:r>
            <w:r>
              <w:t xml:space="preserve"> PV)</w:t>
            </w:r>
          </w:p>
        </w:tc>
      </w:tr>
      <w:tr w:rsidR="00390958" w14:paraId="62DE17DE" w14:textId="77777777" w:rsidTr="00041524">
        <w:tc>
          <w:tcPr>
            <w:tcW w:w="1560" w:type="dxa"/>
            <w:vMerge/>
          </w:tcPr>
          <w:p w14:paraId="4C1E406C"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3F9A47A6" w14:textId="3632E647" w:rsidR="00390958" w:rsidRDefault="00390958" w:rsidP="001005A1">
            <w:pPr>
              <w:pStyle w:val="Text1"/>
              <w:spacing w:after="120"/>
              <w:jc w:val="left"/>
            </w:pPr>
            <w:r>
              <w:t>Photoanode</w:t>
            </w:r>
          </w:p>
        </w:tc>
        <w:tc>
          <w:tcPr>
            <w:tcW w:w="4621" w:type="dxa"/>
            <w:tcBorders>
              <w:top w:val="single" w:sz="4" w:space="0" w:color="auto"/>
              <w:bottom w:val="single" w:sz="4" w:space="0" w:color="auto"/>
            </w:tcBorders>
          </w:tcPr>
          <w:p w14:paraId="39175367" w14:textId="77777777" w:rsidR="00390958" w:rsidRDefault="00390958" w:rsidP="001005A1">
            <w:pPr>
              <w:pStyle w:val="Text1"/>
              <w:spacing w:after="120"/>
            </w:pPr>
            <w:r>
              <w:t>FTO | WO</w:t>
            </w:r>
            <w:r>
              <w:rPr>
                <w:vertAlign w:val="subscript"/>
              </w:rPr>
              <w:t>3</w:t>
            </w:r>
            <w:r>
              <w:t xml:space="preserve"> | BiVO</w:t>
            </w:r>
            <w:r>
              <w:rPr>
                <w:vertAlign w:val="subscript"/>
              </w:rPr>
              <w:t>4</w:t>
            </w:r>
            <w:r>
              <w:t xml:space="preserve"> | </w:t>
            </w:r>
            <w:proofErr w:type="spellStart"/>
            <w:r>
              <w:t>NiFeOOH</w:t>
            </w:r>
            <w:proofErr w:type="spellEnd"/>
          </w:p>
          <w:p w14:paraId="4EE77B92" w14:textId="41DB0C9A" w:rsidR="00C379D8" w:rsidRPr="00EA56DB" w:rsidRDefault="5918CFCA" w:rsidP="00C379D8">
            <w:pPr>
              <w:pStyle w:val="Text1"/>
              <w:spacing w:after="120"/>
            </w:pPr>
            <w:r w:rsidRPr="00EA56DB">
              <w:t>170</w:t>
            </w:r>
            <w:r w:rsidR="00C379D8" w:rsidRPr="00EA56DB">
              <w:t xml:space="preserve"> </w:t>
            </w:r>
            <w:r w:rsidRPr="00EA56DB">
              <w:t>mm</w:t>
            </w:r>
            <w:r w:rsidR="00C379D8" w:rsidRPr="00EA56DB">
              <w:t xml:space="preserve"> </w:t>
            </w:r>
            <w:r w:rsidR="00C379D8" w:rsidRPr="00EA56DB">
              <w:rPr>
                <w:rFonts w:ascii="Calibri" w:hAnsi="Calibri" w:cs="Calibri"/>
              </w:rPr>
              <w:t>×</w:t>
            </w:r>
            <w:r w:rsidR="00C379D8" w:rsidRPr="00EA56DB">
              <w:t xml:space="preserve"> </w:t>
            </w:r>
            <w:r w:rsidR="765BA3F4" w:rsidRPr="00EA56DB">
              <w:t>40 mm</w:t>
            </w:r>
            <w:r w:rsidR="36433E13" w:rsidRPr="00EA56DB">
              <w:t xml:space="preserve"> </w:t>
            </w:r>
            <w:r w:rsidR="00C379D8" w:rsidRPr="00EA56DB">
              <w:t>(total dimensions)</w:t>
            </w:r>
          </w:p>
          <w:p w14:paraId="1CBB9209" w14:textId="0CDC9378" w:rsidR="00C379D8" w:rsidRPr="00686E80" w:rsidRDefault="00C379D8" w:rsidP="00C379D8">
            <w:pPr>
              <w:pStyle w:val="Text1"/>
              <w:spacing w:after="120"/>
            </w:pPr>
            <w:r>
              <w:t xml:space="preserve">150 mm </w:t>
            </w:r>
            <w:r>
              <w:rPr>
                <w:rFonts w:ascii="Calibri" w:hAnsi="Calibri" w:cs="Calibri"/>
              </w:rPr>
              <w:t>×</w:t>
            </w:r>
            <w:r>
              <w:t xml:space="preserve"> 20 mm (</w:t>
            </w:r>
            <w:r w:rsidRPr="00EA56DB">
              <w:t>photo</w:t>
            </w:r>
            <w:r w:rsidR="005D4F9A">
              <w:t>-</w:t>
            </w:r>
            <w:r w:rsidRPr="00EA56DB">
              <w:t>electroactive</w:t>
            </w:r>
            <w:r>
              <w:t xml:space="preserve"> area, isolated via an O-ring)</w:t>
            </w:r>
          </w:p>
        </w:tc>
      </w:tr>
      <w:tr w:rsidR="00390958" w14:paraId="3598582B" w14:textId="77777777" w:rsidTr="00041524">
        <w:tc>
          <w:tcPr>
            <w:tcW w:w="1560" w:type="dxa"/>
            <w:vMerge/>
          </w:tcPr>
          <w:p w14:paraId="7D468D1E"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16A0A034" w14:textId="0888F767" w:rsidR="00390958" w:rsidRDefault="00390958" w:rsidP="001005A1">
            <w:pPr>
              <w:pStyle w:val="Text1"/>
              <w:spacing w:after="120"/>
              <w:jc w:val="left"/>
            </w:pPr>
            <w:r>
              <w:t>Cathode</w:t>
            </w:r>
          </w:p>
        </w:tc>
        <w:tc>
          <w:tcPr>
            <w:tcW w:w="4621" w:type="dxa"/>
            <w:tcBorders>
              <w:top w:val="single" w:sz="4" w:space="0" w:color="auto"/>
              <w:bottom w:val="single" w:sz="4" w:space="0" w:color="auto"/>
            </w:tcBorders>
          </w:tcPr>
          <w:p w14:paraId="2217BCDE" w14:textId="6769C477" w:rsidR="00390958" w:rsidRDefault="00390958" w:rsidP="001005A1">
            <w:pPr>
              <w:pStyle w:val="Text1"/>
              <w:spacing w:after="120"/>
            </w:pPr>
            <w:r>
              <w:t xml:space="preserve">Nickel </w:t>
            </w:r>
            <w:r w:rsidR="00514DDB">
              <w:t>foil</w:t>
            </w:r>
          </w:p>
          <w:p w14:paraId="15DD4417" w14:textId="2EE7C8AD" w:rsidR="00C379D8" w:rsidRDefault="007B31B0" w:rsidP="00C379D8">
            <w:pPr>
              <w:pStyle w:val="Text1"/>
              <w:spacing w:after="120"/>
            </w:pPr>
            <w:r w:rsidRPr="00EA56DB">
              <w:t>180 mm</w:t>
            </w:r>
            <w:r w:rsidR="00C379D8" w:rsidRPr="00EA56DB">
              <w:t xml:space="preserve"> </w:t>
            </w:r>
            <w:r w:rsidR="00C379D8" w:rsidRPr="00EA56DB">
              <w:rPr>
                <w:rFonts w:ascii="Calibri" w:hAnsi="Calibri" w:cs="Calibri"/>
              </w:rPr>
              <w:t>×</w:t>
            </w:r>
            <w:r w:rsidR="00C379D8" w:rsidRPr="00EA56DB">
              <w:t xml:space="preserve"> </w:t>
            </w:r>
            <w:r w:rsidRPr="00EA56DB">
              <w:t>20 mm</w:t>
            </w:r>
            <w:r w:rsidR="00C379D8" w:rsidRPr="00EA56DB">
              <w:t xml:space="preserve"> (total dimensions)</w:t>
            </w:r>
          </w:p>
          <w:p w14:paraId="2B2E9860" w14:textId="2988C501" w:rsidR="00C30350" w:rsidRDefault="00C379D8" w:rsidP="00C379D8">
            <w:pPr>
              <w:pStyle w:val="Text1"/>
              <w:spacing w:after="120"/>
            </w:pPr>
            <w:r>
              <w:t xml:space="preserve">150 mm </w:t>
            </w:r>
            <w:r>
              <w:rPr>
                <w:rFonts w:ascii="Calibri" w:hAnsi="Calibri" w:cs="Calibri"/>
              </w:rPr>
              <w:t>×</w:t>
            </w:r>
            <w:r>
              <w:t xml:space="preserve"> 20 mm (electroactive area, isolated via an O-ring)</w:t>
            </w:r>
          </w:p>
        </w:tc>
      </w:tr>
      <w:tr w:rsidR="00390958" w14:paraId="75C0B183" w14:textId="77777777" w:rsidTr="00041524">
        <w:tc>
          <w:tcPr>
            <w:tcW w:w="1560" w:type="dxa"/>
            <w:vMerge/>
          </w:tcPr>
          <w:p w14:paraId="307B336D"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0170B338" w14:textId="7768AFAB" w:rsidR="00390958" w:rsidRDefault="00390958" w:rsidP="001005A1">
            <w:pPr>
              <w:pStyle w:val="Text1"/>
              <w:spacing w:after="120"/>
              <w:jc w:val="left"/>
            </w:pPr>
            <w:r>
              <w:t>External PV</w:t>
            </w:r>
          </w:p>
        </w:tc>
        <w:tc>
          <w:tcPr>
            <w:tcW w:w="4621" w:type="dxa"/>
            <w:tcBorders>
              <w:top w:val="single" w:sz="4" w:space="0" w:color="auto"/>
              <w:bottom w:val="single" w:sz="4" w:space="0" w:color="auto"/>
            </w:tcBorders>
          </w:tcPr>
          <w:p w14:paraId="7BD30BE1" w14:textId="266FA166" w:rsidR="00390958" w:rsidRDefault="00390958" w:rsidP="001005A1">
            <w:pPr>
              <w:pStyle w:val="Text1"/>
              <w:spacing w:after="120"/>
            </w:pPr>
            <w:r>
              <w:t>c-Si (30 cm</w:t>
            </w:r>
            <w:r>
              <w:rPr>
                <w:vertAlign w:val="superscript"/>
              </w:rPr>
              <w:t>2</w:t>
            </w:r>
            <w:r>
              <w:t xml:space="preserve">, </w:t>
            </w:r>
            <w:r w:rsidRPr="006F3562">
              <w:rPr>
                <w:i/>
                <w:iCs/>
              </w:rPr>
              <w:t>V</w:t>
            </w:r>
            <w:r>
              <w:rPr>
                <w:vertAlign w:val="subscript"/>
              </w:rPr>
              <w:t>OC</w:t>
            </w:r>
            <w:r>
              <w:t xml:space="preserve"> </w:t>
            </w:r>
            <w:r w:rsidR="0077338F">
              <w:rPr>
                <w:rFonts w:ascii="Calibri" w:hAnsi="Calibri" w:cs="Calibri"/>
              </w:rPr>
              <w:t>≈</w:t>
            </w:r>
            <w:r>
              <w:t xml:space="preserve"> 2.3 V</w:t>
            </w:r>
            <w:r w:rsidR="00CE6AAD">
              <w:t xml:space="preserve"> and </w:t>
            </w:r>
            <w:r w:rsidR="00CE6AAD" w:rsidRPr="006F3562">
              <w:rPr>
                <w:i/>
                <w:iCs/>
              </w:rPr>
              <w:t>I</w:t>
            </w:r>
            <w:r w:rsidR="00CE6AAD" w:rsidRPr="006F3562">
              <w:rPr>
                <w:vertAlign w:val="subscript"/>
              </w:rPr>
              <w:t>SC</w:t>
            </w:r>
            <w:r w:rsidR="00CE6AAD">
              <w:t xml:space="preserve"> </w:t>
            </w:r>
            <w:r w:rsidR="0077338F">
              <w:rPr>
                <w:rFonts w:ascii="Calibri" w:hAnsi="Calibri" w:cs="Calibri"/>
              </w:rPr>
              <w:t>≈</w:t>
            </w:r>
            <w:r w:rsidR="00CE6AAD">
              <w:t xml:space="preserve"> 302 mA at AM 1.5G</w:t>
            </w:r>
            <w:r w:rsidR="0015337A">
              <w:t xml:space="preserve"> and 70.8 </w:t>
            </w:r>
            <w:r w:rsidR="0015337A">
              <w:rPr>
                <w:rFonts w:cs="Times New Roman"/>
              </w:rPr>
              <w:t>˚</w:t>
            </w:r>
            <w:r w:rsidR="0015337A">
              <w:t>C</w:t>
            </w:r>
            <w:r>
              <w:t>)</w:t>
            </w:r>
          </w:p>
          <w:p w14:paraId="5111DAFC" w14:textId="5617FC40" w:rsidR="001B1E20" w:rsidRDefault="00EA56DB" w:rsidP="001005A1">
            <w:pPr>
              <w:pStyle w:val="Text1"/>
              <w:spacing w:after="120"/>
            </w:pPr>
            <w:r w:rsidRPr="009F1341">
              <w:t>170 mm</w:t>
            </w:r>
            <w:r w:rsidR="00C379D8" w:rsidRPr="009F1341">
              <w:t xml:space="preserve"> </w:t>
            </w:r>
            <w:r w:rsidR="00C379D8" w:rsidRPr="009F1341">
              <w:rPr>
                <w:rFonts w:ascii="Calibri" w:hAnsi="Calibri" w:cs="Calibri"/>
              </w:rPr>
              <w:t>×</w:t>
            </w:r>
            <w:r w:rsidR="00C379D8" w:rsidRPr="009F1341">
              <w:t xml:space="preserve"> </w:t>
            </w:r>
            <w:r w:rsidRPr="009F1341">
              <w:t>40</w:t>
            </w:r>
            <w:r w:rsidR="00C379D8" w:rsidRPr="009F1341">
              <w:t xml:space="preserve"> </w:t>
            </w:r>
            <w:r w:rsidR="009F1341" w:rsidRPr="009F1341">
              <w:t>mm</w:t>
            </w:r>
            <w:r w:rsidR="00C379D8" w:rsidRPr="009F1341">
              <w:t xml:space="preserve"> (total dimensions)</w:t>
            </w:r>
          </w:p>
          <w:p w14:paraId="5B981DEB" w14:textId="4444B2EC" w:rsidR="001B1E20" w:rsidRPr="00B77BA6" w:rsidRDefault="001B1E20" w:rsidP="001005A1">
            <w:pPr>
              <w:pStyle w:val="Text1"/>
              <w:spacing w:after="120"/>
            </w:pPr>
            <w:r>
              <w:t xml:space="preserve">150 mm </w:t>
            </w:r>
            <w:r>
              <w:rPr>
                <w:rFonts w:ascii="Calibri" w:hAnsi="Calibri" w:cs="Calibri"/>
              </w:rPr>
              <w:t>×</w:t>
            </w:r>
            <w:r>
              <w:t xml:space="preserve"> 20 mm (photo</w:t>
            </w:r>
            <w:r w:rsidR="4A07563C">
              <w:t>-</w:t>
            </w:r>
            <w:r>
              <w:t>absorber area)</w:t>
            </w:r>
          </w:p>
        </w:tc>
      </w:tr>
      <w:tr w:rsidR="00390958" w14:paraId="4EED7F2C" w14:textId="77777777" w:rsidTr="00041524">
        <w:tc>
          <w:tcPr>
            <w:tcW w:w="1560" w:type="dxa"/>
            <w:vMerge/>
          </w:tcPr>
          <w:p w14:paraId="49D745AA"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6298626C" w14:textId="093D7292" w:rsidR="00390958" w:rsidRDefault="00390958" w:rsidP="001005A1">
            <w:pPr>
              <w:pStyle w:val="Text1"/>
              <w:spacing w:after="120"/>
              <w:jc w:val="left"/>
            </w:pPr>
            <w:r>
              <w:t>Membrane</w:t>
            </w:r>
          </w:p>
        </w:tc>
        <w:tc>
          <w:tcPr>
            <w:tcW w:w="4621" w:type="dxa"/>
            <w:tcBorders>
              <w:top w:val="single" w:sz="4" w:space="0" w:color="auto"/>
              <w:bottom w:val="single" w:sz="4" w:space="0" w:color="auto"/>
            </w:tcBorders>
          </w:tcPr>
          <w:p w14:paraId="0B04B702" w14:textId="3E96DC42" w:rsidR="00390958" w:rsidRDefault="00390958" w:rsidP="001005A1">
            <w:pPr>
              <w:pStyle w:val="Text1"/>
              <w:spacing w:after="120"/>
            </w:pPr>
            <w:proofErr w:type="spellStart"/>
            <w:r>
              <w:t>Nafion</w:t>
            </w:r>
            <w:proofErr w:type="spellEnd"/>
            <w:r>
              <w:rPr>
                <w:rFonts w:cs="Times New Roman"/>
              </w:rPr>
              <w:t>™</w:t>
            </w:r>
            <w:r>
              <w:t xml:space="preserve"> 115</w:t>
            </w:r>
          </w:p>
        </w:tc>
      </w:tr>
      <w:tr w:rsidR="00390958" w14:paraId="5CE2E9DE" w14:textId="77777777" w:rsidTr="00041524">
        <w:tc>
          <w:tcPr>
            <w:tcW w:w="1560" w:type="dxa"/>
            <w:vMerge/>
          </w:tcPr>
          <w:p w14:paraId="397D4FD2"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176BF133" w14:textId="7177D4EE" w:rsidR="00390958" w:rsidRDefault="00390958" w:rsidP="001005A1">
            <w:pPr>
              <w:pStyle w:val="Text1"/>
              <w:spacing w:after="120"/>
              <w:jc w:val="left"/>
            </w:pPr>
            <w:r>
              <w:t>Electrolyte</w:t>
            </w:r>
          </w:p>
        </w:tc>
        <w:tc>
          <w:tcPr>
            <w:tcW w:w="4621" w:type="dxa"/>
            <w:tcBorders>
              <w:top w:val="single" w:sz="4" w:space="0" w:color="auto"/>
              <w:bottom w:val="single" w:sz="4" w:space="0" w:color="auto"/>
            </w:tcBorders>
          </w:tcPr>
          <w:p w14:paraId="2310F710" w14:textId="207AA102" w:rsidR="00390958" w:rsidRDefault="00390958" w:rsidP="001005A1">
            <w:pPr>
              <w:pStyle w:val="Text1"/>
              <w:spacing w:after="120"/>
            </w:pPr>
            <w:r>
              <w:t>1 M borate buffer (pH 9)</w:t>
            </w:r>
          </w:p>
        </w:tc>
      </w:tr>
      <w:tr w:rsidR="00390958" w14:paraId="060AD19E" w14:textId="77777777" w:rsidTr="27C98E5B">
        <w:tc>
          <w:tcPr>
            <w:tcW w:w="1560" w:type="dxa"/>
            <w:vMerge/>
          </w:tcPr>
          <w:p w14:paraId="61DA51B0" w14:textId="77777777" w:rsidR="00390958" w:rsidRPr="002C0477" w:rsidRDefault="00390958" w:rsidP="001005A1">
            <w:pPr>
              <w:pStyle w:val="Text1"/>
              <w:spacing w:after="120"/>
              <w:rPr>
                <w:b/>
                <w:bCs/>
              </w:rPr>
            </w:pPr>
          </w:p>
        </w:tc>
        <w:tc>
          <w:tcPr>
            <w:tcW w:w="2835" w:type="dxa"/>
            <w:tcBorders>
              <w:top w:val="single" w:sz="4" w:space="0" w:color="auto"/>
              <w:bottom w:val="single" w:sz="4" w:space="0" w:color="auto"/>
            </w:tcBorders>
          </w:tcPr>
          <w:p w14:paraId="0F7CBBAF" w14:textId="2155CA8B" w:rsidR="00390958" w:rsidRDefault="00390958" w:rsidP="001005A1">
            <w:pPr>
              <w:pStyle w:val="Text1"/>
              <w:spacing w:after="120"/>
              <w:jc w:val="left"/>
            </w:pPr>
            <w:r>
              <w:t>Electrolyte flowrate</w:t>
            </w:r>
          </w:p>
        </w:tc>
        <w:tc>
          <w:tcPr>
            <w:tcW w:w="4621" w:type="dxa"/>
            <w:tcBorders>
              <w:top w:val="single" w:sz="4" w:space="0" w:color="auto"/>
              <w:bottom w:val="single" w:sz="4" w:space="0" w:color="auto"/>
            </w:tcBorders>
          </w:tcPr>
          <w:p w14:paraId="3F38EDE2" w14:textId="0022DDCC" w:rsidR="00390958" w:rsidRPr="0001753E" w:rsidRDefault="00C30350" w:rsidP="001005A1">
            <w:pPr>
              <w:pStyle w:val="Text1"/>
              <w:spacing w:after="120"/>
            </w:pPr>
            <w:r>
              <w:rPr>
                <w:rFonts w:cs="Times New Roman"/>
              </w:rPr>
              <w:t>≈</w:t>
            </w:r>
            <w:r>
              <w:t xml:space="preserve"> </w:t>
            </w:r>
            <w:r w:rsidR="00390958">
              <w:t>0.5 L min</w:t>
            </w:r>
            <w:r w:rsidR="00390958">
              <w:rPr>
                <w:vertAlign w:val="superscript"/>
              </w:rPr>
              <w:t>-1</w:t>
            </w:r>
            <w:r w:rsidR="00390958">
              <w:t xml:space="preserve"> in each half of the reactor</w:t>
            </w:r>
          </w:p>
        </w:tc>
      </w:tr>
      <w:tr w:rsidR="00AD14B6" w14:paraId="2F753A7C" w14:textId="77777777" w:rsidTr="00041524">
        <w:tc>
          <w:tcPr>
            <w:tcW w:w="1560" w:type="dxa"/>
            <w:vMerge w:val="restart"/>
            <w:tcBorders>
              <w:top w:val="single" w:sz="4" w:space="0" w:color="auto"/>
            </w:tcBorders>
          </w:tcPr>
          <w:p w14:paraId="15759F71" w14:textId="099D9285" w:rsidR="00AD14B6" w:rsidRPr="002C0477" w:rsidRDefault="00AD14B6" w:rsidP="001005A1">
            <w:pPr>
              <w:pStyle w:val="Text1"/>
              <w:spacing w:after="120"/>
              <w:rPr>
                <w:b/>
                <w:bCs/>
              </w:rPr>
            </w:pPr>
            <w:r w:rsidRPr="002C0477">
              <w:rPr>
                <w:b/>
                <w:bCs/>
              </w:rPr>
              <w:t>Optical system</w:t>
            </w:r>
          </w:p>
        </w:tc>
        <w:tc>
          <w:tcPr>
            <w:tcW w:w="2835" w:type="dxa"/>
            <w:tcBorders>
              <w:top w:val="single" w:sz="4" w:space="0" w:color="auto"/>
              <w:bottom w:val="single" w:sz="4" w:space="0" w:color="auto"/>
            </w:tcBorders>
          </w:tcPr>
          <w:p w14:paraId="5C726CA5" w14:textId="54E6B22A" w:rsidR="00AD14B6" w:rsidRDefault="00AD14B6" w:rsidP="001005A1">
            <w:pPr>
              <w:pStyle w:val="Text1"/>
              <w:spacing w:after="120"/>
              <w:jc w:val="left"/>
            </w:pPr>
            <w:r>
              <w:t>Optical components for non-concentrated light</w:t>
            </w:r>
          </w:p>
        </w:tc>
        <w:tc>
          <w:tcPr>
            <w:tcW w:w="4621" w:type="dxa"/>
            <w:tcBorders>
              <w:top w:val="single" w:sz="4" w:space="0" w:color="auto"/>
              <w:bottom w:val="single" w:sz="4" w:space="0" w:color="auto"/>
            </w:tcBorders>
          </w:tcPr>
          <w:p w14:paraId="086A64FB" w14:textId="77777777" w:rsidR="00AD14B6" w:rsidRDefault="00AD14B6" w:rsidP="001005A1">
            <w:pPr>
              <w:pStyle w:val="Text1"/>
              <w:spacing w:after="120"/>
            </w:pPr>
            <w:r>
              <w:t>UV-enhanced Al mirror (&gt;85% reflectivity, 250-700 nm)</w:t>
            </w:r>
          </w:p>
          <w:p w14:paraId="2CBED16E" w14:textId="76E1DB10" w:rsidR="00DF125A" w:rsidRDefault="00DF125A" w:rsidP="001005A1">
            <w:pPr>
              <w:pStyle w:val="Text1"/>
              <w:spacing w:after="120"/>
            </w:pPr>
            <w:r>
              <w:t>Positioned at 45</w:t>
            </w:r>
            <w:r>
              <w:rPr>
                <w:rFonts w:cs="Times New Roman"/>
              </w:rPr>
              <w:t>° relative to incoming solar rays</w:t>
            </w:r>
          </w:p>
        </w:tc>
      </w:tr>
      <w:tr w:rsidR="00AD14B6" w14:paraId="258FCD1F" w14:textId="77777777" w:rsidTr="00041524">
        <w:tc>
          <w:tcPr>
            <w:tcW w:w="1560" w:type="dxa"/>
            <w:vMerge/>
          </w:tcPr>
          <w:p w14:paraId="679C5629"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73A25921" w14:textId="349A3879" w:rsidR="00AD14B6" w:rsidRDefault="00AD14B6" w:rsidP="001005A1">
            <w:pPr>
              <w:pStyle w:val="Text1"/>
              <w:spacing w:after="120"/>
              <w:jc w:val="left"/>
            </w:pPr>
            <w:r>
              <w:t>Optical components for concentrated light</w:t>
            </w:r>
          </w:p>
        </w:tc>
        <w:tc>
          <w:tcPr>
            <w:tcW w:w="4621" w:type="dxa"/>
            <w:tcBorders>
              <w:top w:val="single" w:sz="4" w:space="0" w:color="auto"/>
              <w:bottom w:val="single" w:sz="4" w:space="0" w:color="auto"/>
            </w:tcBorders>
          </w:tcPr>
          <w:p w14:paraId="364238F5" w14:textId="0444BE81" w:rsidR="00AD14B6" w:rsidRDefault="00AD14B6" w:rsidP="001005A1">
            <w:pPr>
              <w:pStyle w:val="Text1"/>
              <w:spacing w:after="120"/>
            </w:pPr>
            <w:r>
              <w:t xml:space="preserve">Dual-sided linear Fresnel lens assembly (each </w:t>
            </w:r>
            <w:r w:rsidR="00A838A0">
              <w:t xml:space="preserve">half </w:t>
            </w:r>
            <w:r>
              <w:t xml:space="preserve">comprising three 250 mm </w:t>
            </w:r>
            <w:r w:rsidR="00CE6AAD">
              <w:rPr>
                <w:rFonts w:cs="Times New Roman"/>
              </w:rPr>
              <w:t>×</w:t>
            </w:r>
            <w:r>
              <w:t xml:space="preserve"> 150 mm </w:t>
            </w:r>
            <w:r w:rsidR="00CE6AAD">
              <w:rPr>
                <w:rFonts w:cs="Times New Roman"/>
              </w:rPr>
              <w:t>×</w:t>
            </w:r>
            <w:r>
              <w:t xml:space="preserve"> 2 mm lenses) and stepped lightguides </w:t>
            </w:r>
          </w:p>
        </w:tc>
      </w:tr>
      <w:tr w:rsidR="00AD14B6" w14:paraId="74CE2D8A" w14:textId="77777777" w:rsidTr="00041524">
        <w:tc>
          <w:tcPr>
            <w:tcW w:w="1560" w:type="dxa"/>
            <w:vMerge/>
          </w:tcPr>
          <w:p w14:paraId="02F929E8"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2BC95D35" w14:textId="3103BF0A" w:rsidR="00AD14B6" w:rsidRDefault="00AD14B6" w:rsidP="001005A1">
            <w:pPr>
              <w:pStyle w:val="Text1"/>
              <w:spacing w:after="120"/>
              <w:jc w:val="left"/>
            </w:pPr>
            <w:r>
              <w:t>Lenses</w:t>
            </w:r>
          </w:p>
        </w:tc>
        <w:tc>
          <w:tcPr>
            <w:tcW w:w="4621" w:type="dxa"/>
            <w:tcBorders>
              <w:top w:val="single" w:sz="4" w:space="0" w:color="auto"/>
              <w:bottom w:val="single" w:sz="4" w:space="0" w:color="auto"/>
            </w:tcBorders>
          </w:tcPr>
          <w:p w14:paraId="67098F5F" w14:textId="1171E691" w:rsidR="00AD14B6" w:rsidRDefault="00AD14B6" w:rsidP="001005A1">
            <w:pPr>
              <w:pStyle w:val="Text1"/>
              <w:spacing w:after="120"/>
            </w:pPr>
            <w:r>
              <w:t xml:space="preserve">PMMA (250 mm </w:t>
            </w:r>
            <w:r w:rsidR="00CE6AAD">
              <w:rPr>
                <w:rFonts w:cs="Times New Roman"/>
              </w:rPr>
              <w:t>×</w:t>
            </w:r>
            <w:r>
              <w:t xml:space="preserve"> 150 mm</w:t>
            </w:r>
            <w:r w:rsidR="00D00F08">
              <w:t xml:space="preserve"> *</w:t>
            </w:r>
            <w:r>
              <w:t xml:space="preserve"> </w:t>
            </w:r>
            <w:r w:rsidR="00CE6AAD">
              <w:rPr>
                <w:rFonts w:cs="Times New Roman"/>
              </w:rPr>
              <w:t>×</w:t>
            </w:r>
            <w:r>
              <w:t xml:space="preserve"> 2 mm</w:t>
            </w:r>
            <w:r w:rsidR="00E50BAF">
              <w:t>, each</w:t>
            </w:r>
            <w:r w:rsidR="00D00F08">
              <w:t>. * </w:t>
            </w:r>
            <w:proofErr w:type="gramStart"/>
            <w:r w:rsidR="00D00F08">
              <w:t>indicates</w:t>
            </w:r>
            <w:proofErr w:type="gramEnd"/>
            <w:r w:rsidR="00D00F08">
              <w:t xml:space="preserve"> the focussing dimension</w:t>
            </w:r>
            <w:r>
              <w:t>)</w:t>
            </w:r>
          </w:p>
        </w:tc>
      </w:tr>
      <w:tr w:rsidR="00AD14B6" w14:paraId="07FD221E" w14:textId="77777777" w:rsidTr="00041524">
        <w:tc>
          <w:tcPr>
            <w:tcW w:w="1560" w:type="dxa"/>
            <w:vMerge/>
          </w:tcPr>
          <w:p w14:paraId="2FEB312A"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6CC9DE8A" w14:textId="717B6046" w:rsidR="00AD14B6" w:rsidRDefault="00AD14B6" w:rsidP="001005A1">
            <w:pPr>
              <w:pStyle w:val="Text1"/>
              <w:spacing w:after="120"/>
              <w:jc w:val="left"/>
            </w:pPr>
            <w:r>
              <w:t>Lightguides</w:t>
            </w:r>
          </w:p>
        </w:tc>
        <w:tc>
          <w:tcPr>
            <w:tcW w:w="4621" w:type="dxa"/>
            <w:tcBorders>
              <w:top w:val="single" w:sz="4" w:space="0" w:color="auto"/>
              <w:bottom w:val="single" w:sz="4" w:space="0" w:color="auto"/>
            </w:tcBorders>
          </w:tcPr>
          <w:p w14:paraId="176B3C83" w14:textId="48CDA3E7" w:rsidR="00AD14B6" w:rsidRDefault="00AD14B6" w:rsidP="001005A1">
            <w:pPr>
              <w:pStyle w:val="Text1"/>
              <w:spacing w:after="120"/>
            </w:pPr>
            <w:proofErr w:type="spellStart"/>
            <w:r>
              <w:t>Alanod</w:t>
            </w:r>
            <w:proofErr w:type="spellEnd"/>
            <w:r>
              <w:t xml:space="preserve"> Miro4® 4400GP reflective sheet (95% reflectivity, DIN 5036-3)</w:t>
            </w:r>
          </w:p>
        </w:tc>
      </w:tr>
      <w:tr w:rsidR="00AD14B6" w14:paraId="3B5CA468" w14:textId="77777777" w:rsidTr="00041524">
        <w:tc>
          <w:tcPr>
            <w:tcW w:w="1560" w:type="dxa"/>
            <w:vMerge/>
          </w:tcPr>
          <w:p w14:paraId="68096FA5"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4D0CE92D" w14:textId="79D0D4E2" w:rsidR="00AD14B6" w:rsidRDefault="00AD14B6" w:rsidP="001005A1">
            <w:pPr>
              <w:pStyle w:val="Text1"/>
              <w:spacing w:after="120"/>
              <w:jc w:val="left"/>
            </w:pPr>
            <w:r>
              <w:t>Entry aperture area</w:t>
            </w:r>
          </w:p>
        </w:tc>
        <w:tc>
          <w:tcPr>
            <w:tcW w:w="4621" w:type="dxa"/>
            <w:tcBorders>
              <w:top w:val="single" w:sz="4" w:space="0" w:color="auto"/>
              <w:bottom w:val="single" w:sz="4" w:space="0" w:color="auto"/>
            </w:tcBorders>
          </w:tcPr>
          <w:p w14:paraId="7AEFE6B0" w14:textId="23CE5852" w:rsidR="0098510F" w:rsidRDefault="0098510F" w:rsidP="001005A1">
            <w:pPr>
              <w:pStyle w:val="Text1"/>
              <w:spacing w:after="120"/>
            </w:pPr>
            <w:r>
              <w:t>0.0375 m</w:t>
            </w:r>
            <w:r w:rsidRPr="0098510F">
              <w:rPr>
                <w:vertAlign w:val="superscript"/>
              </w:rPr>
              <w:t>2</w:t>
            </w:r>
            <w:r>
              <w:t xml:space="preserve"> per lens</w:t>
            </w:r>
          </w:p>
          <w:p w14:paraId="035A5432" w14:textId="66DFB674" w:rsidR="00AD14B6" w:rsidRPr="00B6339B" w:rsidRDefault="00AD14B6" w:rsidP="001005A1">
            <w:pPr>
              <w:pStyle w:val="Text1"/>
              <w:spacing w:after="120"/>
            </w:pPr>
            <w:r>
              <w:t>0.225 m</w:t>
            </w:r>
            <w:r>
              <w:rPr>
                <w:vertAlign w:val="superscript"/>
              </w:rPr>
              <w:t>2</w:t>
            </w:r>
            <w:r w:rsidR="00B6339B">
              <w:t xml:space="preserve"> for all </w:t>
            </w:r>
            <w:r w:rsidR="000579ED">
              <w:t>six lenses (three on each side of the PEC reactor)</w:t>
            </w:r>
          </w:p>
        </w:tc>
      </w:tr>
      <w:tr w:rsidR="00AD14B6" w14:paraId="53792F2F" w14:textId="77777777" w:rsidTr="00041524">
        <w:tc>
          <w:tcPr>
            <w:tcW w:w="1560" w:type="dxa"/>
            <w:vMerge/>
          </w:tcPr>
          <w:p w14:paraId="33B59DE0"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5976799C" w14:textId="5B50548F" w:rsidR="00AD14B6" w:rsidRDefault="00AD14B6" w:rsidP="001005A1">
            <w:pPr>
              <w:pStyle w:val="Text1"/>
              <w:spacing w:after="120"/>
              <w:jc w:val="left"/>
            </w:pPr>
            <w:r>
              <w:t>Exit aperture area</w:t>
            </w:r>
          </w:p>
        </w:tc>
        <w:tc>
          <w:tcPr>
            <w:tcW w:w="4621" w:type="dxa"/>
            <w:tcBorders>
              <w:top w:val="single" w:sz="4" w:space="0" w:color="auto"/>
              <w:bottom w:val="single" w:sz="4" w:space="0" w:color="auto"/>
            </w:tcBorders>
          </w:tcPr>
          <w:p w14:paraId="31242A58" w14:textId="54755DFF" w:rsidR="00AD14B6" w:rsidRPr="00B86162" w:rsidRDefault="00AD14B6" w:rsidP="001005A1">
            <w:pPr>
              <w:pStyle w:val="Text1"/>
              <w:spacing w:after="120"/>
            </w:pPr>
            <w:r>
              <w:t>0.00925 m</w:t>
            </w:r>
            <w:r>
              <w:rPr>
                <w:vertAlign w:val="superscript"/>
              </w:rPr>
              <w:t>2</w:t>
            </w:r>
            <w:r w:rsidR="00B86162">
              <w:rPr>
                <w:vertAlign w:val="superscript"/>
              </w:rPr>
              <w:t xml:space="preserve"> </w:t>
            </w:r>
            <w:r w:rsidR="00B86162">
              <w:t>(</w:t>
            </w:r>
            <w:r w:rsidR="006A315E">
              <w:t>total irradiated area</w:t>
            </w:r>
            <w:r w:rsidR="00D31FE9">
              <w:t xml:space="preserve"> </w:t>
            </w:r>
            <w:r w:rsidR="00387261">
              <w:t xml:space="preserve">offered </w:t>
            </w:r>
            <w:r w:rsidR="002066B1">
              <w:t xml:space="preserve">collectively </w:t>
            </w:r>
            <w:r w:rsidR="00387261">
              <w:t xml:space="preserve">by the </w:t>
            </w:r>
            <w:r w:rsidR="002066B1">
              <w:t>two</w:t>
            </w:r>
            <w:r w:rsidR="00434AE8">
              <w:t xml:space="preserve"> linear Fresnel lens assembl</w:t>
            </w:r>
            <w:r w:rsidR="0013230C">
              <w:t>ies</w:t>
            </w:r>
            <w:r w:rsidR="00387261">
              <w:t>)</w:t>
            </w:r>
          </w:p>
        </w:tc>
      </w:tr>
      <w:tr w:rsidR="00AD14B6" w14:paraId="75235B05" w14:textId="77777777" w:rsidTr="00041524">
        <w:trPr>
          <w:trHeight w:val="87"/>
        </w:trPr>
        <w:tc>
          <w:tcPr>
            <w:tcW w:w="1560" w:type="dxa"/>
            <w:vMerge/>
          </w:tcPr>
          <w:p w14:paraId="5294CA08" w14:textId="77777777" w:rsidR="00AD14B6" w:rsidRPr="002C0477" w:rsidRDefault="00AD14B6" w:rsidP="001005A1">
            <w:pPr>
              <w:pStyle w:val="Text1"/>
              <w:spacing w:after="120"/>
              <w:rPr>
                <w:b/>
                <w:bCs/>
              </w:rPr>
            </w:pPr>
          </w:p>
        </w:tc>
        <w:tc>
          <w:tcPr>
            <w:tcW w:w="2835" w:type="dxa"/>
            <w:tcBorders>
              <w:top w:val="single" w:sz="4" w:space="0" w:color="auto"/>
              <w:bottom w:val="single" w:sz="4" w:space="0" w:color="auto"/>
            </w:tcBorders>
          </w:tcPr>
          <w:p w14:paraId="31178959" w14:textId="2EB9276C" w:rsidR="00AD14B6" w:rsidRDefault="00AD14B6" w:rsidP="001005A1">
            <w:pPr>
              <w:pStyle w:val="Text1"/>
              <w:spacing w:after="120"/>
              <w:jc w:val="left"/>
            </w:pPr>
            <w:r>
              <w:t>Geometric concentration ratio</w:t>
            </w:r>
          </w:p>
        </w:tc>
        <w:tc>
          <w:tcPr>
            <w:tcW w:w="4621" w:type="dxa"/>
            <w:tcBorders>
              <w:top w:val="single" w:sz="4" w:space="0" w:color="auto"/>
              <w:bottom w:val="single" w:sz="4" w:space="0" w:color="auto"/>
            </w:tcBorders>
          </w:tcPr>
          <w:p w14:paraId="6EFCD925" w14:textId="0000E1A7" w:rsidR="00AD14B6" w:rsidRDefault="00AD14B6" w:rsidP="001005A1">
            <w:pPr>
              <w:pStyle w:val="Text1"/>
              <w:spacing w:after="120"/>
            </w:pPr>
            <w:r>
              <w:t>24.3</w:t>
            </w:r>
          </w:p>
        </w:tc>
      </w:tr>
      <w:tr w:rsidR="00B76F4F" w14:paraId="45301196" w14:textId="77777777" w:rsidTr="006F3562">
        <w:tc>
          <w:tcPr>
            <w:tcW w:w="1560" w:type="dxa"/>
            <w:tcBorders>
              <w:top w:val="single" w:sz="4" w:space="0" w:color="auto"/>
              <w:bottom w:val="single" w:sz="4" w:space="0" w:color="auto"/>
            </w:tcBorders>
          </w:tcPr>
          <w:p w14:paraId="56B62EE4" w14:textId="2F9F5032" w:rsidR="00B76F4F" w:rsidRPr="002C0477" w:rsidRDefault="00B76F4F" w:rsidP="001005A1">
            <w:pPr>
              <w:pStyle w:val="Text1"/>
              <w:spacing w:after="120"/>
              <w:rPr>
                <w:b/>
                <w:bCs/>
              </w:rPr>
            </w:pPr>
            <w:r w:rsidRPr="002C0477">
              <w:rPr>
                <w:b/>
                <w:bCs/>
              </w:rPr>
              <w:t>Combined system</w:t>
            </w:r>
          </w:p>
        </w:tc>
        <w:tc>
          <w:tcPr>
            <w:tcW w:w="2835" w:type="dxa"/>
            <w:tcBorders>
              <w:top w:val="single" w:sz="4" w:space="0" w:color="auto"/>
              <w:bottom w:val="single" w:sz="4" w:space="0" w:color="auto"/>
            </w:tcBorders>
          </w:tcPr>
          <w:p w14:paraId="2631D259" w14:textId="38C25B6D" w:rsidR="00B76F4F" w:rsidRDefault="00B76F4F" w:rsidP="001005A1">
            <w:pPr>
              <w:pStyle w:val="Text1"/>
              <w:spacing w:after="120"/>
              <w:jc w:val="left"/>
            </w:pPr>
            <w:r>
              <w:t>Overall dimensions</w:t>
            </w:r>
            <w:r w:rsidR="000B63D0">
              <w:t xml:space="preserve"> (horizontal footprint)</w:t>
            </w:r>
          </w:p>
        </w:tc>
        <w:tc>
          <w:tcPr>
            <w:tcW w:w="4621" w:type="dxa"/>
            <w:tcBorders>
              <w:top w:val="single" w:sz="4" w:space="0" w:color="auto"/>
              <w:bottom w:val="single" w:sz="4" w:space="0" w:color="auto"/>
            </w:tcBorders>
          </w:tcPr>
          <w:p w14:paraId="605F5AED" w14:textId="6A6170BE" w:rsidR="00B76F4F" w:rsidRDefault="00B76F4F" w:rsidP="001005A1">
            <w:pPr>
              <w:pStyle w:val="Text1"/>
              <w:spacing w:after="120"/>
            </w:pPr>
            <w:r>
              <w:t xml:space="preserve">1000 mm </w:t>
            </w:r>
            <w:r>
              <w:rPr>
                <w:rFonts w:cs="Times New Roman"/>
              </w:rPr>
              <w:t>×</w:t>
            </w:r>
            <w:r>
              <w:t xml:space="preserve"> 400 mm </w:t>
            </w:r>
            <w:r>
              <w:rPr>
                <w:rFonts w:cs="Times New Roman"/>
              </w:rPr>
              <w:t>×</w:t>
            </w:r>
            <w:r>
              <w:t xml:space="preserve"> 400 mm</w:t>
            </w:r>
          </w:p>
        </w:tc>
      </w:tr>
    </w:tbl>
    <w:p w14:paraId="21794E38" w14:textId="13B1DA33" w:rsidR="00092A45" w:rsidRDefault="00092A45" w:rsidP="00976D74">
      <w:pPr>
        <w:pStyle w:val="Heading2"/>
      </w:pPr>
      <w:bookmarkStart w:id="10" w:name="_Toc212476186"/>
      <w:r>
        <w:t xml:space="preserve">System </w:t>
      </w:r>
      <w:r w:rsidR="00463784">
        <w:t>boundaries</w:t>
      </w:r>
      <w:bookmarkEnd w:id="6"/>
      <w:bookmarkEnd w:id="10"/>
    </w:p>
    <w:p w14:paraId="5F13DC13" w14:textId="77777777" w:rsidR="00A53287" w:rsidRPr="00A53287" w:rsidRDefault="00A53287" w:rsidP="00A53287">
      <w:pPr>
        <w:pStyle w:val="Text1"/>
      </w:pPr>
    </w:p>
    <w:p w14:paraId="2A2FCE3A" w14:textId="2FFA9804" w:rsidR="00804369" w:rsidRDefault="00181999" w:rsidP="00976D74">
      <w:pPr>
        <w:pStyle w:val="Figure1"/>
      </w:pPr>
      <w:r w:rsidRPr="00181999">
        <w:drawing>
          <wp:inline distT="0" distB="0" distL="0" distR="0" wp14:anchorId="53D3F145" wp14:editId="76C514E3">
            <wp:extent cx="5731510" cy="5029200"/>
            <wp:effectExtent l="0" t="0" r="2540" b="0"/>
            <wp:docPr id="1128667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5029200"/>
                    </a:xfrm>
                    <a:prstGeom prst="rect">
                      <a:avLst/>
                    </a:prstGeom>
                    <a:noFill/>
                    <a:ln>
                      <a:noFill/>
                    </a:ln>
                  </pic:spPr>
                </pic:pic>
              </a:graphicData>
            </a:graphic>
          </wp:inline>
        </w:drawing>
      </w:r>
    </w:p>
    <w:p w14:paraId="3755D776" w14:textId="4F185B16" w:rsidR="009F4C0E" w:rsidRDefault="00876EA2" w:rsidP="00876EA2">
      <w:pPr>
        <w:pStyle w:val="Caption"/>
      </w:pPr>
      <w:r w:rsidRPr="00876EA2">
        <w:rPr>
          <w:b/>
          <w:bCs/>
        </w:rPr>
        <w:t>Figure S</w:t>
      </w:r>
      <w:r w:rsidRPr="00876EA2">
        <w:rPr>
          <w:b/>
          <w:bCs/>
        </w:rPr>
        <w:fldChar w:fldCharType="begin"/>
      </w:r>
      <w:r w:rsidRPr="00876EA2">
        <w:rPr>
          <w:b/>
          <w:bCs/>
        </w:rPr>
        <w:instrText xml:space="preserve"> SEQ Figure \* ARABIC </w:instrText>
      </w:r>
      <w:r w:rsidRPr="00876EA2">
        <w:rPr>
          <w:b/>
          <w:bCs/>
        </w:rPr>
        <w:fldChar w:fldCharType="separate"/>
      </w:r>
      <w:r w:rsidR="008E5C8C">
        <w:rPr>
          <w:b/>
          <w:bCs/>
          <w:noProof/>
        </w:rPr>
        <w:t>2</w:t>
      </w:r>
      <w:r w:rsidRPr="00876EA2">
        <w:rPr>
          <w:b/>
          <w:bCs/>
        </w:rPr>
        <w:fldChar w:fldCharType="end"/>
      </w:r>
      <w:r w:rsidR="00CC474F">
        <w:t>.</w:t>
      </w:r>
      <w:r>
        <w:t xml:space="preserve"> </w:t>
      </w:r>
      <w:r w:rsidR="00CA1A73">
        <w:t xml:space="preserve">System boundaries and definitions. </w:t>
      </w:r>
      <w:r w:rsidR="00B35FDC" w:rsidRPr="00B35FDC">
        <w:rPr>
          <w:b/>
          <w:bCs/>
        </w:rPr>
        <w:t>(</w:t>
      </w:r>
      <w:r w:rsidR="00A04074">
        <w:rPr>
          <w:b/>
          <w:bCs/>
        </w:rPr>
        <w:t>a</w:t>
      </w:r>
      <w:r w:rsidR="00B35FDC" w:rsidRPr="00B35FDC">
        <w:rPr>
          <w:b/>
          <w:bCs/>
        </w:rPr>
        <w:t>)</w:t>
      </w:r>
      <w:r w:rsidR="00B35FDC">
        <w:t xml:space="preserve"> </w:t>
      </w:r>
      <w:r w:rsidR="008E4210">
        <w:t xml:space="preserve">The characteristic entry length of the </w:t>
      </w:r>
      <w:r w:rsidR="0060114C" w:rsidRPr="0060114C">
        <w:t>linear Fresnel lens assembly</w:t>
      </w:r>
      <w:r w:rsidR="008E4210">
        <w:t xml:space="preserve"> is the sum of the focussing dimensions of the three linear Fresnel lenses</w:t>
      </w:r>
      <w:r w:rsidR="00B64F1A">
        <w:t xml:space="preserve">: d1, d2 and d3. </w:t>
      </w:r>
      <w:r w:rsidR="006F4F3A">
        <w:t xml:space="preserve">Since the </w:t>
      </w:r>
      <w:r w:rsidR="0060114C" w:rsidRPr="0060114C">
        <w:t xml:space="preserve">assembly </w:t>
      </w:r>
      <w:r w:rsidR="006F4F3A">
        <w:t>concentrates light in a singular dimension, t</w:t>
      </w:r>
      <w:r w:rsidR="00B35FDC">
        <w:t xml:space="preserve">he geometric concentration ratio is defined as the </w:t>
      </w:r>
      <w:r w:rsidR="009843A2">
        <w:t xml:space="preserve">sum of the </w:t>
      </w:r>
      <w:r w:rsidR="00835061">
        <w:t xml:space="preserve">characteristic entry length of </w:t>
      </w:r>
      <w:r w:rsidR="009843A2">
        <w:t>the</w:t>
      </w:r>
      <w:r w:rsidR="00835061">
        <w:t xml:space="preserve"> </w:t>
      </w:r>
      <w:r w:rsidR="0060114C" w:rsidRPr="0060114C">
        <w:t>linear Fresnel lens</w:t>
      </w:r>
      <w:r w:rsidR="009843A2">
        <w:t>es</w:t>
      </w:r>
      <w:r w:rsidR="0060114C" w:rsidRPr="0060114C">
        <w:t xml:space="preserve"> </w:t>
      </w:r>
      <w:r w:rsidR="006317DB">
        <w:t xml:space="preserve">divided by </w:t>
      </w:r>
      <w:r w:rsidR="009843A2">
        <w:t>the assembly’s</w:t>
      </w:r>
      <w:r w:rsidR="006317DB">
        <w:t xml:space="preserve"> </w:t>
      </w:r>
      <w:r w:rsidR="00835061">
        <w:t xml:space="preserve">characteristic </w:t>
      </w:r>
      <w:r w:rsidR="003F7652">
        <w:t>exit</w:t>
      </w:r>
      <w:r w:rsidR="00835061">
        <w:t xml:space="preserve"> length</w:t>
      </w:r>
      <w:r w:rsidR="003F7652">
        <w:t xml:space="preserve">, the </w:t>
      </w:r>
      <w:r w:rsidR="006317DB">
        <w:t>height of the exit aperture (d4).</w:t>
      </w:r>
      <w:r w:rsidR="00592803">
        <w:t xml:space="preserve"> </w:t>
      </w:r>
      <w:r w:rsidR="00592803" w:rsidRPr="00592803">
        <w:rPr>
          <w:b/>
          <w:bCs/>
        </w:rPr>
        <w:t>(</w:t>
      </w:r>
      <w:r w:rsidR="00A04074">
        <w:rPr>
          <w:b/>
          <w:bCs/>
        </w:rPr>
        <w:t>b</w:t>
      </w:r>
      <w:r w:rsidR="00592803" w:rsidRPr="00592803">
        <w:rPr>
          <w:b/>
          <w:bCs/>
        </w:rPr>
        <w:t>)</w:t>
      </w:r>
      <w:r w:rsidR="00592803">
        <w:rPr>
          <w:b/>
          <w:bCs/>
        </w:rPr>
        <w:t xml:space="preserve"> </w:t>
      </w:r>
      <w:r w:rsidR="0078395B">
        <w:t>The photo</w:t>
      </w:r>
      <w:r w:rsidR="00BE0110">
        <w:t>-</w:t>
      </w:r>
      <w:r w:rsidR="0078395B">
        <w:t xml:space="preserve">absorbing area of the reactor </w:t>
      </w:r>
      <w:r w:rsidR="00DF1C2D">
        <w:t>(</w:t>
      </w:r>
      <w:r w:rsidR="00BA6584">
        <w:t xml:space="preserve">the irradiated photoanode area) </w:t>
      </w:r>
      <w:r w:rsidR="00152C9E">
        <w:t xml:space="preserve">and </w:t>
      </w:r>
      <w:r w:rsidR="00CF1B38">
        <w:t xml:space="preserve">the </w:t>
      </w:r>
      <w:r w:rsidR="00152C9E">
        <w:t xml:space="preserve">PV cell </w:t>
      </w:r>
      <w:r w:rsidR="00CF1B38">
        <w:t xml:space="preserve">are </w:t>
      </w:r>
      <w:r w:rsidR="0078395B">
        <w:t>shown in yellow</w:t>
      </w:r>
      <w:r w:rsidR="00BE0110">
        <w:t xml:space="preserve">. </w:t>
      </w:r>
      <w:r w:rsidR="00476EDA">
        <w:t xml:space="preserve">Figures </w:t>
      </w:r>
      <w:r w:rsidR="00476EDA" w:rsidRPr="00BA6584">
        <w:t>(</w:t>
      </w:r>
      <w:r w:rsidR="009750BE">
        <w:t>a</w:t>
      </w:r>
      <w:r w:rsidR="00476EDA" w:rsidRPr="00BA6584">
        <w:t>)</w:t>
      </w:r>
      <w:r w:rsidR="00476EDA" w:rsidRPr="00476EDA">
        <w:t xml:space="preserve"> and </w:t>
      </w:r>
      <w:r w:rsidR="00476EDA" w:rsidRPr="00BA6584">
        <w:t>(</w:t>
      </w:r>
      <w:r w:rsidR="009750BE">
        <w:t>b</w:t>
      </w:r>
      <w:r w:rsidR="00476EDA" w:rsidRPr="00BA6584">
        <w:t>)</w:t>
      </w:r>
      <w:r w:rsidR="00476EDA">
        <w:t xml:space="preserve"> are not drawn to scale. </w:t>
      </w:r>
      <w:r w:rsidR="00BE0110" w:rsidRPr="00BE0110">
        <w:rPr>
          <w:b/>
          <w:bCs/>
        </w:rPr>
        <w:t>(</w:t>
      </w:r>
      <w:r w:rsidR="00A04074">
        <w:rPr>
          <w:b/>
          <w:bCs/>
        </w:rPr>
        <w:t>c</w:t>
      </w:r>
      <w:r w:rsidR="00BE0110" w:rsidRPr="00BE0110">
        <w:rPr>
          <w:b/>
          <w:bCs/>
        </w:rPr>
        <w:t>)</w:t>
      </w:r>
      <w:r w:rsidR="00BE0110">
        <w:rPr>
          <w:b/>
          <w:bCs/>
        </w:rPr>
        <w:t xml:space="preserve"> </w:t>
      </w:r>
      <w:r w:rsidR="00BE0110">
        <w:t>The system boundaries</w:t>
      </w:r>
      <w:r w:rsidR="00BD02BD">
        <w:t>,</w:t>
      </w:r>
      <w:r w:rsidR="00165D60">
        <w:t xml:space="preserve"> optic</w:t>
      </w:r>
      <w:r w:rsidR="00016604">
        <w:t>al</w:t>
      </w:r>
      <w:r w:rsidR="00B41B92">
        <w:t xml:space="preserve"> system</w:t>
      </w:r>
      <w:r w:rsidR="00BD02BD">
        <w:t xml:space="preserve"> boundaries and </w:t>
      </w:r>
      <w:r w:rsidR="00165D60">
        <w:t>PEC system</w:t>
      </w:r>
      <w:r w:rsidR="00BD02BD" w:rsidRPr="00BD02BD">
        <w:t xml:space="preserve"> </w:t>
      </w:r>
      <w:r w:rsidR="00BD02BD">
        <w:t xml:space="preserve">are </w:t>
      </w:r>
      <w:r w:rsidR="00BE0110">
        <w:t xml:space="preserve">shown schematically. </w:t>
      </w:r>
      <w:r w:rsidR="0008119F" w:rsidRPr="00B02B06">
        <w:t xml:space="preserve">Solar energy is </w:t>
      </w:r>
      <w:r w:rsidR="00B02B06" w:rsidRPr="00B02B06">
        <w:t>guided by the optics to the PEC reactor</w:t>
      </w:r>
      <w:r w:rsidR="00B02B06">
        <w:t xml:space="preserve">. </w:t>
      </w:r>
      <w:r w:rsidR="00AB2625" w:rsidRPr="00B02B06">
        <w:t>The reactor</w:t>
      </w:r>
      <w:r w:rsidR="00AB2625">
        <w:t xml:space="preserve"> converts the solar energy to chemical energy stored in hydrogen molecules, which is transported away through the balance-</w:t>
      </w:r>
      <w:r w:rsidR="00374F16">
        <w:t>of-system (B</w:t>
      </w:r>
      <w:r w:rsidR="00542F43">
        <w:t>o</w:t>
      </w:r>
      <w:r w:rsidR="00374F16">
        <w:t>S) subsystem.</w:t>
      </w:r>
      <w:r w:rsidR="00AB2625">
        <w:t xml:space="preserve"> </w:t>
      </w:r>
      <w:r w:rsidR="002E74FB">
        <w:t>Energy losses between the sun and the system boundary (e.g., energy absorbed by the atmosphere)</w:t>
      </w:r>
      <w:r w:rsidR="00715EED">
        <w:t>,</w:t>
      </w:r>
      <w:r w:rsidR="002E74FB">
        <w:t xml:space="preserve"> and</w:t>
      </w:r>
      <w:r w:rsidR="00715EED">
        <w:t xml:space="preserve"> between the</w:t>
      </w:r>
      <w:r w:rsidR="008D05C2">
        <w:t xml:space="preserve"> system boundary</w:t>
      </w:r>
      <w:r w:rsidR="00715EED">
        <w:t xml:space="preserve"> </w:t>
      </w:r>
      <w:r w:rsidR="008D05C2">
        <w:t>and the B</w:t>
      </w:r>
      <w:r w:rsidR="00542F43">
        <w:t>o</w:t>
      </w:r>
      <w:r w:rsidR="008D05C2">
        <w:t>S su</w:t>
      </w:r>
      <w:r w:rsidR="00162E86">
        <w:t xml:space="preserve">bsystem (e.g., energy required to </w:t>
      </w:r>
      <w:r w:rsidR="00F96003">
        <w:t xml:space="preserve">increase the pressure of the </w:t>
      </w:r>
      <w:r w:rsidR="00CF6297">
        <w:t>hydrogen gas)</w:t>
      </w:r>
      <w:r w:rsidR="00C1386B">
        <w:t xml:space="preserve">, </w:t>
      </w:r>
      <w:r w:rsidR="000A0BDD">
        <w:t>are</w:t>
      </w:r>
      <w:r w:rsidR="00C1386B">
        <w:t xml:space="preserve"> not considered</w:t>
      </w:r>
      <w:r w:rsidR="001509DA">
        <w:t>.</w:t>
      </w:r>
    </w:p>
    <w:p w14:paraId="376DD57D" w14:textId="77777777" w:rsidR="009F4C0E" w:rsidRDefault="009F4C0E" w:rsidP="00876EA2">
      <w:pPr>
        <w:pStyle w:val="Caption"/>
      </w:pPr>
    </w:p>
    <w:p w14:paraId="2B3F1187" w14:textId="77777777" w:rsidR="009F4C0E" w:rsidRDefault="009F4C0E" w:rsidP="009F4C0E">
      <w:pPr>
        <w:pStyle w:val="Text1"/>
      </w:pPr>
    </w:p>
    <w:p w14:paraId="11115A3A" w14:textId="77777777" w:rsidR="009F4C0E" w:rsidRDefault="009F4C0E" w:rsidP="009F4C0E">
      <w:pPr>
        <w:pStyle w:val="Text1"/>
      </w:pPr>
    </w:p>
    <w:p w14:paraId="7BBC7FEC" w14:textId="77777777" w:rsidR="009F4C0E" w:rsidRDefault="009F4C0E" w:rsidP="009F4C0E">
      <w:pPr>
        <w:pStyle w:val="Text1"/>
      </w:pPr>
    </w:p>
    <w:p w14:paraId="7948D4AA" w14:textId="7EAF5668" w:rsidR="009F4C0E" w:rsidRDefault="00F11B30" w:rsidP="009F4C0E">
      <w:pPr>
        <w:pStyle w:val="Heading2"/>
      </w:pPr>
      <w:bookmarkStart w:id="11" w:name="_Toc212476187"/>
      <w:r>
        <w:t>E</w:t>
      </w:r>
      <w:r w:rsidR="009F4C0E">
        <w:t xml:space="preserve">lectronic </w:t>
      </w:r>
      <w:r>
        <w:t xml:space="preserve">and optical </w:t>
      </w:r>
      <w:r w:rsidR="009F4C0E">
        <w:t>configurations of the PEC reactor</w:t>
      </w:r>
      <w:bookmarkEnd w:id="11"/>
    </w:p>
    <w:p w14:paraId="072E8870" w14:textId="16E5D555" w:rsidR="002F7ECA" w:rsidRDefault="00F706B4" w:rsidP="002F7ECA">
      <w:pPr>
        <w:pStyle w:val="Text1"/>
        <w:rPr>
          <w:color w:val="000000"/>
          <w:vertAlign w:val="superscript"/>
        </w:rPr>
      </w:pPr>
      <w:r w:rsidRPr="00F11B30">
        <w:rPr>
          <w:b/>
          <w:bCs/>
        </w:rPr>
        <w:t>Table S2</w:t>
      </w:r>
      <w:r>
        <w:t xml:space="preserve"> shows the optical and electronic configurations of the PEC reactor, constructed following the methodology presented by Holmes-Gentle </w:t>
      </w:r>
      <w:r w:rsidRPr="00F706B4">
        <w:rPr>
          <w:i/>
          <w:iCs/>
        </w:rPr>
        <w:t>et al</w:t>
      </w:r>
      <w:r>
        <w:t>.</w:t>
      </w:r>
      <w:sdt>
        <w:sdtPr>
          <w:rPr>
            <w:color w:val="000000"/>
            <w:vertAlign w:val="superscript"/>
          </w:rPr>
          <w:tag w:val="MENDELEY_CITATION_v3_eyJjaXRhdGlvbklEIjoiTUVOREVMRVlfQ0lUQVRJT05fMzQ0NWVkMDYtNWMzNi00YThjLTg5Y2YtNzBiMzE4MTJjMzNmIiwicHJvcGVydGllcyI6eyJub3RlSW5kZXgiOjB9LCJpc0VkaXRlZCI6ZmFsc2UsIm1hbnVhbE92ZXJyaWRlIjp7ImlzTWFudWFsbHlPdmVycmlkZGVuIjpmYWxzZSwiY2l0ZXByb2NUZXh0IjoiPHN1cD4xPC9zdXA+IiwibWFudWFsT3ZlcnJpZGVUZXh0IjoiIn0sImNpdGF0aW9uSXRlbXMiOlt7ImlkIjoiMGNjYmUyZDQtOGIwZi0zNGI4LThkNTctY2I1M2Q4MTdmYjdjIiwiaXRlbURhdGEiOnsidHlwZSI6ImNoYXB0ZXIiLCJpZCI6IjBjY2JlMmQ0LThiMGYtMzRiOC04ZDU3LWNiNTNkODE3ZmI3YyIsInRpdGxlIjoiUGhvdG9lbGVjdHJvY2hlbWljYWwgUmVhY3Rpb24gRW5naW5lZXJpbmcgZm9yIFNvbGFyIEZ1ZWxzIFByb2R1Y3Rpb24iLCJhdXRob3IiOlt7ImZhbWlseSI6IkhvbG1lc+KAkEdlbnRsZSIsImdpdmVuIjoiSXNhYWMiLCJwYXJzZS1uYW1lcyI6ZmFsc2UsImRyb3BwaW5nLXBhcnRpY2xlIjoiIiwibm9uLWRyb3BwaW5nLXBhcnRpY2xlIjoiIn0seyJmYW1pbHkiOiJBbGhlcnNoIiwiZ2l2ZW4iOiJGYXllIiwicGFyc2UtbmFtZXMiOmZhbHNlLCJkcm9wcGluZy1wYXJ0aWNsZSI6IiIsIm5vbi1kcm9wcGluZy1wYXJ0aWNsZSI6IiJ9LHsiZmFtaWx5IjoiQmVkb3lh4oCQTG9yYSIsImdpdmVuIjoiRnJhbmt5IiwicGFyc2UtbmFtZXMiOmZhbHNlLCJkcm9wcGluZy1wYXJ0aWNsZSI6IiIsIm5vbi1kcm9wcGluZy1wYXJ0aWNsZSI6IiJ9LHsiZmFtaWx5IjoiSGVsbGdhcmR0IiwiZ2l2ZW4iOiJLbGF1cyIsInBhcnNlLW5hbWVzIjpmYWxzZSwiZHJvcHBpbmctcGFydGljbGUiOiIiLCJub24tZHJvcHBpbmctcGFydGljbGUiOiIifV0sImNvbnRhaW5lci10aXRsZSI6IlBob3RvZWxlY3Ryb2NoZW1pY2FsIFNvbGFyIENlbGxzIiwiRE9JIjoiMTAuMTAwMi85NzgxMTE5NDYwMDA4LmNoMSIsImlzc3VlZCI6eyJkYXRlLXBhcnRzIjpbWzIwMTgsMTIsMTRdXX0sInBhZ2UiOiIxLTQxIiwicHVibGlzaGVyIjoiV2lsZXkiLCJjb250YWluZXItdGl0bGUtc2hvcnQiOiIifSwiaXNUZW1wb3JhcnkiOmZhbHNlfV19"/>
          <w:id w:val="-168865647"/>
          <w:placeholder>
            <w:docPart w:val="3A2F97E9E2D645EC8168E4B095DF7035"/>
          </w:placeholder>
        </w:sdtPr>
        <w:sdtEndPr/>
        <w:sdtContent>
          <w:r w:rsidR="00FF627D" w:rsidRPr="00FF627D">
            <w:rPr>
              <w:color w:val="000000"/>
              <w:vertAlign w:val="superscript"/>
            </w:rPr>
            <w:t>1</w:t>
          </w:r>
        </w:sdtContent>
      </w:sdt>
    </w:p>
    <w:p w14:paraId="16BC3471" w14:textId="5DA67470" w:rsidR="00993DA3" w:rsidRDefault="00993DA3" w:rsidP="00993DA3">
      <w:pPr>
        <w:pStyle w:val="Caption"/>
        <w:keepNext/>
      </w:pPr>
      <w:r w:rsidRPr="00993DA3">
        <w:rPr>
          <w:b/>
          <w:bCs/>
        </w:rPr>
        <w:t>Table S</w:t>
      </w:r>
      <w:r w:rsidRPr="00993DA3">
        <w:rPr>
          <w:b/>
          <w:bCs/>
        </w:rPr>
        <w:fldChar w:fldCharType="begin"/>
      </w:r>
      <w:r w:rsidRPr="00993DA3">
        <w:rPr>
          <w:b/>
          <w:bCs/>
        </w:rPr>
        <w:instrText xml:space="preserve"> SEQ Table \* ARABIC </w:instrText>
      </w:r>
      <w:r w:rsidRPr="00993DA3">
        <w:rPr>
          <w:b/>
          <w:bCs/>
        </w:rPr>
        <w:fldChar w:fldCharType="separate"/>
      </w:r>
      <w:r w:rsidR="008E5C8C">
        <w:rPr>
          <w:b/>
          <w:bCs/>
          <w:noProof/>
        </w:rPr>
        <w:t>2</w:t>
      </w:r>
      <w:r w:rsidRPr="00993DA3">
        <w:rPr>
          <w:b/>
          <w:bCs/>
        </w:rPr>
        <w:fldChar w:fldCharType="end"/>
      </w:r>
      <w:r w:rsidRPr="00993DA3">
        <w:rPr>
          <w:b/>
          <w:bCs/>
        </w:rPr>
        <w:t>.</w:t>
      </w:r>
      <w:r>
        <w:t xml:space="preserve"> Electronic and optical configurations of the PEC reactor.</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828"/>
        <w:gridCol w:w="5188"/>
      </w:tblGrid>
      <w:tr w:rsidR="00F11B30" w14:paraId="58C842C8" w14:textId="77777777" w:rsidTr="00993DA3">
        <w:tc>
          <w:tcPr>
            <w:tcW w:w="3828" w:type="dxa"/>
            <w:tcBorders>
              <w:top w:val="single" w:sz="4" w:space="0" w:color="auto"/>
              <w:bottom w:val="single" w:sz="4" w:space="0" w:color="auto"/>
            </w:tcBorders>
            <w:shd w:val="clear" w:color="auto" w:fill="D1D1D1" w:themeFill="background2" w:themeFillShade="E6"/>
            <w:vAlign w:val="center"/>
          </w:tcPr>
          <w:p w14:paraId="46AABBB0" w14:textId="026EEE36" w:rsidR="00F11B30" w:rsidRPr="006A4915" w:rsidRDefault="00F11B30" w:rsidP="006B76AD">
            <w:pPr>
              <w:pStyle w:val="Text1"/>
              <w:jc w:val="center"/>
              <w:rPr>
                <w:b/>
                <w:bCs/>
              </w:rPr>
            </w:pPr>
            <w:r w:rsidRPr="006A4915">
              <w:rPr>
                <w:b/>
                <w:bCs/>
              </w:rPr>
              <w:t>Photo-absorbers</w:t>
            </w:r>
          </w:p>
        </w:tc>
        <w:tc>
          <w:tcPr>
            <w:tcW w:w="5188" w:type="dxa"/>
            <w:tcBorders>
              <w:top w:val="single" w:sz="4" w:space="0" w:color="auto"/>
              <w:bottom w:val="single" w:sz="4" w:space="0" w:color="auto"/>
            </w:tcBorders>
            <w:vAlign w:val="center"/>
          </w:tcPr>
          <w:p w14:paraId="115419E4" w14:textId="77777777" w:rsidR="00993DA3" w:rsidRDefault="00993DA3" w:rsidP="00993DA3">
            <w:pPr>
              <w:pStyle w:val="Text1"/>
              <w:jc w:val="left"/>
            </w:pPr>
          </w:p>
          <w:p w14:paraId="01167144" w14:textId="77777777" w:rsidR="006B76AD" w:rsidRDefault="006B76AD" w:rsidP="006B76AD">
            <w:pPr>
              <w:pStyle w:val="Text1"/>
              <w:numPr>
                <w:ilvl w:val="0"/>
                <w:numId w:val="12"/>
              </w:numPr>
              <w:jc w:val="left"/>
            </w:pPr>
            <w:r>
              <w:t>FTO|WO</w:t>
            </w:r>
            <w:r>
              <w:rPr>
                <w:vertAlign w:val="subscript"/>
              </w:rPr>
              <w:t>3</w:t>
            </w:r>
            <w:r>
              <w:t>|BiVO</w:t>
            </w:r>
            <w:r>
              <w:rPr>
                <w:vertAlign w:val="subscript"/>
              </w:rPr>
              <w:t>4</w:t>
            </w:r>
            <w:r>
              <w:t>|NiFeOOH photoanode</w:t>
            </w:r>
          </w:p>
          <w:p w14:paraId="05D97F03" w14:textId="2C70CC54" w:rsidR="00997444" w:rsidRDefault="00997444" w:rsidP="00997444">
            <w:pPr>
              <w:pStyle w:val="Text1"/>
              <w:numPr>
                <w:ilvl w:val="0"/>
                <w:numId w:val="12"/>
              </w:numPr>
              <w:jc w:val="left"/>
            </w:pPr>
            <w:r>
              <w:t>c-Si PV</w:t>
            </w:r>
          </w:p>
          <w:p w14:paraId="1EEF2E19" w14:textId="5E88FD71" w:rsidR="00993DA3" w:rsidRDefault="00993DA3" w:rsidP="00993DA3">
            <w:pPr>
              <w:pStyle w:val="Text1"/>
              <w:jc w:val="left"/>
            </w:pPr>
          </w:p>
        </w:tc>
      </w:tr>
      <w:tr w:rsidR="00F11B30" w14:paraId="15F8655D" w14:textId="77777777" w:rsidTr="00993DA3">
        <w:trPr>
          <w:trHeight w:val="4120"/>
        </w:trPr>
        <w:tc>
          <w:tcPr>
            <w:tcW w:w="3828" w:type="dxa"/>
            <w:tcBorders>
              <w:top w:val="single" w:sz="4" w:space="0" w:color="auto"/>
              <w:bottom w:val="single" w:sz="4" w:space="0" w:color="auto"/>
            </w:tcBorders>
            <w:shd w:val="clear" w:color="auto" w:fill="D1D1D1" w:themeFill="background2" w:themeFillShade="E6"/>
            <w:vAlign w:val="center"/>
          </w:tcPr>
          <w:p w14:paraId="15B6DA5C" w14:textId="31F193B7" w:rsidR="00F11B30" w:rsidRPr="006A4915" w:rsidRDefault="00F11B30" w:rsidP="006B76AD">
            <w:pPr>
              <w:pStyle w:val="Text1"/>
              <w:jc w:val="center"/>
              <w:rPr>
                <w:b/>
                <w:bCs/>
              </w:rPr>
            </w:pPr>
            <w:r w:rsidRPr="006A4915">
              <w:rPr>
                <w:b/>
                <w:bCs/>
              </w:rPr>
              <w:t>Electronic configurations</w:t>
            </w:r>
          </w:p>
        </w:tc>
        <w:tc>
          <w:tcPr>
            <w:tcW w:w="5188" w:type="dxa"/>
            <w:tcBorders>
              <w:top w:val="single" w:sz="4" w:space="0" w:color="auto"/>
              <w:bottom w:val="single" w:sz="4" w:space="0" w:color="auto"/>
            </w:tcBorders>
            <w:vAlign w:val="center"/>
          </w:tcPr>
          <w:p w14:paraId="134DBFCF" w14:textId="77777777" w:rsidR="00993DA3" w:rsidRDefault="00993DA3" w:rsidP="006A4915">
            <w:pPr>
              <w:pStyle w:val="Text1"/>
              <w:jc w:val="center"/>
            </w:pPr>
          </w:p>
          <w:p w14:paraId="085AB705" w14:textId="77777777" w:rsidR="00F11B30" w:rsidRDefault="006B76AD" w:rsidP="006A4915">
            <w:pPr>
              <w:pStyle w:val="Text1"/>
              <w:jc w:val="center"/>
            </w:pPr>
            <w:r>
              <w:rPr>
                <w:noProof/>
              </w:rPr>
              <w:drawing>
                <wp:inline distT="0" distB="0" distL="0" distR="0" wp14:anchorId="3E3626F9" wp14:editId="03C6101A">
                  <wp:extent cx="2494483" cy="2445860"/>
                  <wp:effectExtent l="0" t="0" r="1270" b="0"/>
                  <wp:docPr id="1546503303" name="Picture 1" descr="A black background with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03303" name="Picture 1" descr="A black background with blue circles&#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498772" cy="2450066"/>
                          </a:xfrm>
                          <a:prstGeom prst="rect">
                            <a:avLst/>
                          </a:prstGeom>
                        </pic:spPr>
                      </pic:pic>
                    </a:graphicData>
                  </a:graphic>
                </wp:inline>
              </w:drawing>
            </w:r>
          </w:p>
          <w:p w14:paraId="22E3BDE3" w14:textId="2F16A892" w:rsidR="00993DA3" w:rsidRDefault="00993DA3" w:rsidP="006A4915">
            <w:pPr>
              <w:pStyle w:val="Text1"/>
              <w:jc w:val="center"/>
            </w:pPr>
          </w:p>
        </w:tc>
      </w:tr>
      <w:tr w:rsidR="00F11B30" w14:paraId="44FCE445" w14:textId="77777777" w:rsidTr="00993DA3">
        <w:tc>
          <w:tcPr>
            <w:tcW w:w="3828" w:type="dxa"/>
            <w:tcBorders>
              <w:top w:val="single" w:sz="4" w:space="0" w:color="auto"/>
              <w:bottom w:val="single" w:sz="4" w:space="0" w:color="auto"/>
            </w:tcBorders>
            <w:shd w:val="clear" w:color="auto" w:fill="D1D1D1" w:themeFill="background2" w:themeFillShade="E6"/>
            <w:vAlign w:val="center"/>
          </w:tcPr>
          <w:p w14:paraId="75556797" w14:textId="11ECED5E" w:rsidR="00F11B30" w:rsidRPr="006A4915" w:rsidRDefault="00F11B30" w:rsidP="006B76AD">
            <w:pPr>
              <w:pStyle w:val="Text1"/>
              <w:jc w:val="center"/>
              <w:rPr>
                <w:b/>
                <w:bCs/>
              </w:rPr>
            </w:pPr>
            <w:r w:rsidRPr="006A4915">
              <w:rPr>
                <w:b/>
                <w:bCs/>
              </w:rPr>
              <w:t>Optical configurations</w:t>
            </w:r>
          </w:p>
        </w:tc>
        <w:tc>
          <w:tcPr>
            <w:tcW w:w="5188" w:type="dxa"/>
            <w:tcBorders>
              <w:top w:val="single" w:sz="4" w:space="0" w:color="auto"/>
              <w:bottom w:val="single" w:sz="4" w:space="0" w:color="auto"/>
            </w:tcBorders>
            <w:vAlign w:val="center"/>
          </w:tcPr>
          <w:p w14:paraId="050F049A" w14:textId="77777777" w:rsidR="00993DA3" w:rsidRDefault="00993DA3" w:rsidP="006B76AD">
            <w:pPr>
              <w:pStyle w:val="Text1"/>
              <w:jc w:val="center"/>
            </w:pPr>
          </w:p>
          <w:p w14:paraId="4F594771" w14:textId="77777777" w:rsidR="00F11B30" w:rsidRDefault="006B76AD" w:rsidP="006B76AD">
            <w:pPr>
              <w:pStyle w:val="Text1"/>
              <w:jc w:val="center"/>
            </w:pPr>
            <w:r>
              <w:rPr>
                <w:noProof/>
              </w:rPr>
              <w:drawing>
                <wp:inline distT="0" distB="0" distL="0" distR="0" wp14:anchorId="0EADB4C5" wp14:editId="38FCAEBA">
                  <wp:extent cx="1454741" cy="950431"/>
                  <wp:effectExtent l="0" t="0" r="0" b="0"/>
                  <wp:docPr id="200900084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00841" name="Picture 2" descr="A black background with a black square&#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454741" cy="950431"/>
                          </a:xfrm>
                          <a:prstGeom prst="rect">
                            <a:avLst/>
                          </a:prstGeom>
                        </pic:spPr>
                      </pic:pic>
                    </a:graphicData>
                  </a:graphic>
                </wp:inline>
              </w:drawing>
            </w:r>
          </w:p>
          <w:p w14:paraId="6873FEA5" w14:textId="4688B185" w:rsidR="00993DA3" w:rsidRDefault="00993DA3" w:rsidP="006B76AD">
            <w:pPr>
              <w:pStyle w:val="Text1"/>
              <w:jc w:val="center"/>
            </w:pPr>
          </w:p>
        </w:tc>
      </w:tr>
    </w:tbl>
    <w:p w14:paraId="6DC2F4CB" w14:textId="77777777" w:rsidR="00F11B30" w:rsidRPr="00F11B30" w:rsidRDefault="00F11B30" w:rsidP="002F7ECA">
      <w:pPr>
        <w:pStyle w:val="Text1"/>
      </w:pPr>
    </w:p>
    <w:p w14:paraId="40A379E2" w14:textId="73379C23" w:rsidR="00607D30" w:rsidRDefault="00607D30" w:rsidP="00876EA2">
      <w:pPr>
        <w:pStyle w:val="Caption"/>
      </w:pPr>
      <w:bookmarkStart w:id="12" w:name="_Toc192154845"/>
      <w:r>
        <w:br w:type="page"/>
      </w:r>
    </w:p>
    <w:p w14:paraId="20C3FF1B" w14:textId="0A80D578" w:rsidR="006F4595" w:rsidRDefault="007E42CD" w:rsidP="00CB03EE">
      <w:pPr>
        <w:pStyle w:val="Heading1"/>
      </w:pPr>
      <w:bookmarkStart w:id="13" w:name="_Toc212476188"/>
      <w:r>
        <w:t>O</w:t>
      </w:r>
      <w:r w:rsidRPr="006F4595">
        <w:t>ptic</w:t>
      </w:r>
      <w:r w:rsidR="00016604">
        <w:t>al</w:t>
      </w:r>
      <w:r w:rsidRPr="006F4595">
        <w:t xml:space="preserve"> system </w:t>
      </w:r>
      <w:r>
        <w:t>d</w:t>
      </w:r>
      <w:r w:rsidR="006F4595" w:rsidRPr="006F4595">
        <w:t>evelopment</w:t>
      </w:r>
      <w:bookmarkEnd w:id="13"/>
      <w:r w:rsidR="006F4595" w:rsidRPr="006F4595">
        <w:t xml:space="preserve"> </w:t>
      </w:r>
      <w:bookmarkEnd w:id="12"/>
    </w:p>
    <w:p w14:paraId="1ACFDAA4" w14:textId="77777777" w:rsidR="006F4595" w:rsidRDefault="006F4595" w:rsidP="00CB03EE">
      <w:pPr>
        <w:pStyle w:val="Heading2"/>
      </w:pPr>
      <w:bookmarkStart w:id="14" w:name="_Toc192154846"/>
      <w:bookmarkStart w:id="15" w:name="_Toc212476189"/>
      <w:r w:rsidRPr="006F4595">
        <w:t>Ray tracing</w:t>
      </w:r>
      <w:bookmarkEnd w:id="14"/>
      <w:bookmarkEnd w:id="15"/>
    </w:p>
    <w:p w14:paraId="1E610EB8" w14:textId="6F1E4E44" w:rsidR="00242FD0" w:rsidRDefault="00242FD0" w:rsidP="00976D74">
      <w:pPr>
        <w:pStyle w:val="Text1"/>
      </w:pPr>
      <w:r w:rsidRPr="00A805AF">
        <w:t>The propagation of light through the optic</w:t>
      </w:r>
      <w:r w:rsidR="00016604">
        <w:t>al</w:t>
      </w:r>
      <w:r w:rsidRPr="00A805AF">
        <w:t xml:space="preserve"> system was simulated using COMSOL Multiphysics</w:t>
      </w:r>
      <w:r w:rsidRPr="00A805AF">
        <w:rPr>
          <w:vertAlign w:val="superscript"/>
        </w:rPr>
        <w:t>®</w:t>
      </w:r>
      <w:r w:rsidRPr="00A805AF">
        <w:t>.</w:t>
      </w:r>
      <w:r>
        <w:t xml:space="preserve"> As input, </w:t>
      </w:r>
      <w:r w:rsidR="00960B23">
        <w:t xml:space="preserve">monochromatic </w:t>
      </w:r>
      <w:r>
        <w:t xml:space="preserve">solar irradiance was assumed to be vertically incident on the geometry, while </w:t>
      </w:r>
      <w:r w:rsidR="002810E2">
        <w:t>corrections</w:t>
      </w:r>
      <w:r w:rsidR="007C344A">
        <w:t xml:space="preserve"> were made</w:t>
      </w:r>
      <w:r w:rsidR="002810E2">
        <w:t xml:space="preserve"> for </w:t>
      </w:r>
      <w:r>
        <w:t xml:space="preserve">the finite size of the solar disc </w:t>
      </w:r>
      <w:r w:rsidR="004D2556">
        <w:t>via</w:t>
      </w:r>
      <w:r w:rsidR="007C344A">
        <w:t xml:space="preserve"> introduction of </w:t>
      </w:r>
      <w:r>
        <w:t xml:space="preserve">angular perturbations of the incident rays. </w:t>
      </w:r>
      <w:r w:rsidR="007C344A">
        <w:t>T</w:t>
      </w:r>
      <w:r>
        <w:t xml:space="preserve">he </w:t>
      </w:r>
      <w:r w:rsidR="00E62775">
        <w:t>simulation</w:t>
      </w:r>
      <w:r w:rsidR="007C344A">
        <w:t xml:space="preserve"> was used to </w:t>
      </w:r>
      <w:r w:rsidR="00722549">
        <w:t xml:space="preserve">determine </w:t>
      </w:r>
      <w:r w:rsidR="00CC73A7">
        <w:t xml:space="preserve">the </w:t>
      </w:r>
      <w:r>
        <w:t xml:space="preserve">concentration ratio </w:t>
      </w:r>
      <w:r w:rsidR="00F96028">
        <w:t>of the optic</w:t>
      </w:r>
      <w:r w:rsidR="00016604">
        <w:t>al</w:t>
      </w:r>
      <w:r w:rsidR="00F96028">
        <w:t xml:space="preserve"> system, accounting for </w:t>
      </w:r>
      <w:r>
        <w:t>potential sources of energy losses.</w:t>
      </w:r>
    </w:p>
    <w:p w14:paraId="50DB7980" w14:textId="360BD541" w:rsidR="004A65E6" w:rsidRDefault="004F1831" w:rsidP="00475804">
      <w:r w:rsidRPr="00DA2AF0">
        <w:t xml:space="preserve">A simplified geometry of the </w:t>
      </w:r>
      <w:r w:rsidR="004B46BD" w:rsidRPr="00DA2AF0">
        <w:t>optical sub-assembly</w:t>
      </w:r>
      <w:r w:rsidR="004B46BD">
        <w:t>, consisting of t</w:t>
      </w:r>
      <w:r w:rsidR="004B46BD" w:rsidRPr="00DA2AF0">
        <w:t>hree linear Fresnel lenses and a lightguide</w:t>
      </w:r>
      <w:r w:rsidR="004B46BD">
        <w:t>, was simulated</w:t>
      </w:r>
      <w:r w:rsidRPr="00DA2AF0">
        <w:t xml:space="preserve"> and is shown in</w:t>
      </w:r>
      <w:r w:rsidR="00B61B49">
        <w:t xml:space="preserve"> </w:t>
      </w:r>
      <w:r w:rsidR="003204C1">
        <w:fldChar w:fldCharType="begin"/>
      </w:r>
      <w:r w:rsidR="003204C1">
        <w:instrText xml:space="preserve"> REF _Ref205993062 \h </w:instrText>
      </w:r>
      <w:r w:rsidR="00442C06">
        <w:instrText xml:space="preserve"> \* MERGEFORMAT </w:instrText>
      </w:r>
      <w:r w:rsidR="003204C1">
        <w:fldChar w:fldCharType="separate"/>
      </w:r>
      <w:r w:rsidR="008E5C8C" w:rsidRPr="00BC1053">
        <w:rPr>
          <w:b/>
          <w:bCs/>
        </w:rPr>
        <w:t>Figure S</w:t>
      </w:r>
      <w:r w:rsidR="008E5C8C">
        <w:rPr>
          <w:b/>
          <w:bCs/>
        </w:rPr>
        <w:t>3</w:t>
      </w:r>
      <w:r w:rsidR="003204C1">
        <w:fldChar w:fldCharType="end"/>
      </w:r>
      <w:r w:rsidR="003204C1">
        <w:t xml:space="preserve">. </w:t>
      </w:r>
      <w:r>
        <w:rPr>
          <w:noProof/>
        </w:rPr>
        <w:t>The linear Fresnel lenses were simulated as concentrators using parabolic surfaces</w:t>
      </w:r>
      <w:r w:rsidR="0004372B">
        <w:rPr>
          <w:noProof/>
        </w:rPr>
        <w:t xml:space="preserve"> with perfect geometry</w:t>
      </w:r>
      <w:r>
        <w:rPr>
          <w:noProof/>
        </w:rPr>
        <w:t xml:space="preserve">. </w:t>
      </w:r>
      <w:r w:rsidRPr="00AA23F7">
        <w:rPr>
          <w:noProof/>
        </w:rPr>
        <w:t>The alanod sheets of the lightguide were merged into a singular 0.</w:t>
      </w:r>
      <w:r>
        <w:rPr>
          <w:noProof/>
        </w:rPr>
        <w:t>5 mm</w:t>
      </w:r>
      <w:r w:rsidRPr="00AA23F7">
        <w:rPr>
          <w:noProof/>
        </w:rPr>
        <w:t xml:space="preserve"> thick solid.</w:t>
      </w:r>
      <w:r w:rsidR="002E3804">
        <w:rPr>
          <w:noProof/>
        </w:rPr>
        <w:t xml:space="preserve"> </w:t>
      </w:r>
      <w:r w:rsidRPr="00CE1C0E">
        <w:rPr>
          <w:noProof/>
        </w:rPr>
        <w:t>Features that did not play a</w:t>
      </w:r>
      <w:r>
        <w:rPr>
          <w:noProof/>
        </w:rPr>
        <w:t xml:space="preserve"> significant</w:t>
      </w:r>
      <w:r w:rsidRPr="00CE1C0E">
        <w:rPr>
          <w:noProof/>
        </w:rPr>
        <w:t xml:space="preserve"> optical role (such as positioning tabs), as well as fine geometrical features (such as bending radii), were removed. The lightguide exit aperutre was capped with a surface representing </w:t>
      </w:r>
      <w:r w:rsidR="001F7112">
        <w:rPr>
          <w:noProof/>
        </w:rPr>
        <w:t>a single reactor</w:t>
      </w:r>
      <w:r w:rsidRPr="00CE1C0E">
        <w:rPr>
          <w:noProof/>
        </w:rPr>
        <w:t xml:space="preserve"> window</w:t>
      </w:r>
      <w:r w:rsidR="00031FE6">
        <w:rPr>
          <w:noProof/>
        </w:rPr>
        <w:t>, with area equivalent to that</w:t>
      </w:r>
      <w:r w:rsidRPr="00CE1C0E">
        <w:rPr>
          <w:noProof/>
        </w:rPr>
        <w:t xml:space="preserve"> of </w:t>
      </w:r>
      <w:r w:rsidR="00031FE6">
        <w:rPr>
          <w:noProof/>
        </w:rPr>
        <w:t>a photoelectrode (30 cm</w:t>
      </w:r>
      <w:r w:rsidR="00031FE6" w:rsidRPr="00031FE6">
        <w:rPr>
          <w:noProof/>
          <w:vertAlign w:val="superscript"/>
        </w:rPr>
        <w:t>2</w:t>
      </w:r>
      <w:r w:rsidR="00031FE6">
        <w:rPr>
          <w:noProof/>
        </w:rPr>
        <w:t>)</w:t>
      </w:r>
      <w:r w:rsidRPr="00CE1C0E">
        <w:rPr>
          <w:noProof/>
        </w:rPr>
        <w:t>. Finally, a large box was created around the geometry to catch stray rays exiting the system.</w:t>
      </w:r>
      <w:r>
        <w:rPr>
          <w:noProof/>
        </w:rPr>
        <w:t xml:space="preserve"> </w:t>
      </w:r>
      <w:r w:rsidRPr="00CE1C0E">
        <w:rPr>
          <w:noProof/>
        </w:rPr>
        <w:t>Th</w:t>
      </w:r>
      <w:r>
        <w:rPr>
          <w:noProof/>
        </w:rPr>
        <w:t>is</w:t>
      </w:r>
      <w:r w:rsidRPr="00CE1C0E">
        <w:rPr>
          <w:noProof/>
        </w:rPr>
        <w:t xml:space="preserve"> </w:t>
      </w:r>
      <w:r>
        <w:rPr>
          <w:noProof/>
        </w:rPr>
        <w:t>bounding</w:t>
      </w:r>
      <w:r w:rsidRPr="00CE1C0E">
        <w:rPr>
          <w:noProof/>
        </w:rPr>
        <w:t xml:space="preserve"> box is hidden </w:t>
      </w:r>
      <w:r w:rsidR="00251949">
        <w:rPr>
          <w:noProof/>
        </w:rPr>
        <w:t xml:space="preserve">in </w:t>
      </w:r>
      <w:r w:rsidR="00251949">
        <w:fldChar w:fldCharType="begin"/>
      </w:r>
      <w:r w:rsidR="00251949">
        <w:instrText xml:space="preserve"> REF _Ref205993062 \h  \* MERGEFORMAT </w:instrText>
      </w:r>
      <w:r w:rsidR="00251949">
        <w:fldChar w:fldCharType="separate"/>
      </w:r>
      <w:r w:rsidR="008E5C8C" w:rsidRPr="00BC1053">
        <w:rPr>
          <w:b/>
          <w:bCs/>
        </w:rPr>
        <w:t>Figure S</w:t>
      </w:r>
      <w:r w:rsidR="008E5C8C">
        <w:rPr>
          <w:b/>
          <w:bCs/>
        </w:rPr>
        <w:t>3</w:t>
      </w:r>
      <w:r w:rsidR="00251949">
        <w:fldChar w:fldCharType="end"/>
      </w:r>
      <w:r>
        <w:t xml:space="preserve"> </w:t>
      </w:r>
      <w:r w:rsidRPr="00CE1C0E">
        <w:rPr>
          <w:noProof/>
        </w:rPr>
        <w:t>to reveal the geometry of the lightguide.</w:t>
      </w:r>
      <w:r w:rsidR="002E3804">
        <w:rPr>
          <w:noProof/>
        </w:rPr>
        <w:t xml:space="preserve"> </w:t>
      </w:r>
      <w:r w:rsidR="002E3804" w:rsidRPr="00341B70">
        <w:t>The boundary conditions used in the simulation are summarised in</w:t>
      </w:r>
      <w:r w:rsidR="00EA2D6E">
        <w:t xml:space="preserve"> </w:t>
      </w:r>
      <w:r w:rsidR="00475804">
        <w:fldChar w:fldCharType="begin"/>
      </w:r>
      <w:r w:rsidR="00475804">
        <w:instrText xml:space="preserve"> REF _Ref210997282 \h </w:instrText>
      </w:r>
      <w:r w:rsidR="00475804">
        <w:fldChar w:fldCharType="separate"/>
      </w:r>
      <w:r w:rsidR="008E5C8C" w:rsidRPr="00EA2D6E">
        <w:rPr>
          <w:b/>
          <w:bCs/>
        </w:rPr>
        <w:t>Table S</w:t>
      </w:r>
      <w:r w:rsidR="008E5C8C">
        <w:rPr>
          <w:b/>
          <w:bCs/>
          <w:noProof/>
        </w:rPr>
        <w:t>3</w:t>
      </w:r>
      <w:r w:rsidR="00475804">
        <w:fldChar w:fldCharType="end"/>
      </w:r>
      <w:r w:rsidR="00475804">
        <w:t>.</w:t>
      </w:r>
    </w:p>
    <w:p w14:paraId="6B00453F" w14:textId="1511399A" w:rsidR="004F1831" w:rsidRDefault="00E70F83" w:rsidP="00976D74">
      <w:pPr>
        <w:pStyle w:val="Figure1"/>
      </w:pPr>
      <w:r w:rsidRPr="00E70F83">
        <w:drawing>
          <wp:inline distT="0" distB="0" distL="0" distR="0" wp14:anchorId="5859F991" wp14:editId="3721F3D9">
            <wp:extent cx="5131435" cy="2072005"/>
            <wp:effectExtent l="38100" t="38100" r="31115" b="42545"/>
            <wp:docPr id="76949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1435" cy="2072005"/>
                    </a:xfrm>
                    <a:prstGeom prst="rect">
                      <a:avLst/>
                    </a:prstGeom>
                    <a:noFill/>
                    <a:ln w="31750">
                      <a:solidFill>
                        <a:sysClr val="windowText" lastClr="000000"/>
                      </a:solidFill>
                    </a:ln>
                  </pic:spPr>
                </pic:pic>
              </a:graphicData>
            </a:graphic>
          </wp:inline>
        </w:drawing>
      </w:r>
    </w:p>
    <w:p w14:paraId="260971ED" w14:textId="374D9ACD" w:rsidR="00442C06" w:rsidRDefault="00BC1053" w:rsidP="00B61B49">
      <w:pPr>
        <w:pStyle w:val="Caption"/>
      </w:pPr>
      <w:bookmarkStart w:id="16" w:name="_Ref205993062"/>
      <w:bookmarkStart w:id="17" w:name="_Ref205992574"/>
      <w:r w:rsidRPr="00BC1053">
        <w:rPr>
          <w:b/>
          <w:bCs/>
        </w:rPr>
        <w:t>Figure S</w:t>
      </w:r>
      <w:r w:rsidRPr="00BC1053">
        <w:rPr>
          <w:b/>
          <w:bCs/>
        </w:rPr>
        <w:fldChar w:fldCharType="begin"/>
      </w:r>
      <w:r w:rsidRPr="00BC1053">
        <w:rPr>
          <w:b/>
          <w:bCs/>
        </w:rPr>
        <w:instrText xml:space="preserve"> SEQ Figure \* ARABIC </w:instrText>
      </w:r>
      <w:r w:rsidRPr="00BC1053">
        <w:rPr>
          <w:b/>
          <w:bCs/>
        </w:rPr>
        <w:fldChar w:fldCharType="separate"/>
      </w:r>
      <w:r w:rsidR="008E5C8C">
        <w:rPr>
          <w:b/>
          <w:bCs/>
          <w:noProof/>
        </w:rPr>
        <w:t>3</w:t>
      </w:r>
      <w:r w:rsidRPr="00BC1053">
        <w:rPr>
          <w:b/>
          <w:bCs/>
        </w:rPr>
        <w:fldChar w:fldCharType="end"/>
      </w:r>
      <w:bookmarkEnd w:id="16"/>
      <w:r w:rsidR="00CC474F" w:rsidRPr="00B75221">
        <w:t>.</w:t>
      </w:r>
      <w:r w:rsidR="004F1831">
        <w:t xml:space="preserve"> Ray tracing geometry</w:t>
      </w:r>
      <w:r w:rsidR="000A132F">
        <w:t xml:space="preserve"> of the three-lens </w:t>
      </w:r>
      <w:r w:rsidR="009F3AD1">
        <w:t>+</w:t>
      </w:r>
      <w:r w:rsidR="000A132F">
        <w:t xml:space="preserve"> </w:t>
      </w:r>
      <w:r w:rsidR="00D51F91">
        <w:t>light</w:t>
      </w:r>
      <w:r w:rsidR="000A132F">
        <w:t xml:space="preserve">guide assembly that was used </w:t>
      </w:r>
      <w:r w:rsidR="009F3AD1">
        <w:t>for irradiating each side of the PEC reactor</w:t>
      </w:r>
      <w:r w:rsidR="004F1831">
        <w:t>.</w:t>
      </w:r>
      <w:bookmarkStart w:id="18" w:name="_Ref205992615"/>
      <w:bookmarkEnd w:id="17"/>
    </w:p>
    <w:p w14:paraId="32F2015C" w14:textId="77777777" w:rsidR="00A007BB" w:rsidRDefault="00A007BB" w:rsidP="00EA2D6E">
      <w:pPr>
        <w:pStyle w:val="Caption"/>
        <w:rPr>
          <w:b/>
          <w:bCs/>
        </w:rPr>
      </w:pPr>
      <w:bookmarkStart w:id="19" w:name="_Ref206542139"/>
      <w:bookmarkStart w:id="20" w:name="_Ref206074861"/>
      <w:bookmarkEnd w:id="18"/>
    </w:p>
    <w:p w14:paraId="61032E88" w14:textId="4C8B4EC8" w:rsidR="00A636DD" w:rsidRDefault="00EA2D6E" w:rsidP="00EA2D6E">
      <w:pPr>
        <w:pStyle w:val="Caption"/>
      </w:pPr>
      <w:bookmarkStart w:id="21" w:name="_Ref210997282"/>
      <w:r w:rsidRPr="00EA2D6E">
        <w:rPr>
          <w:b/>
          <w:bCs/>
        </w:rPr>
        <w:t>Table S</w:t>
      </w:r>
      <w:r w:rsidRPr="00EA2D6E">
        <w:rPr>
          <w:b/>
          <w:bCs/>
        </w:rPr>
        <w:fldChar w:fldCharType="begin"/>
      </w:r>
      <w:r w:rsidRPr="00EA2D6E">
        <w:rPr>
          <w:b/>
          <w:bCs/>
        </w:rPr>
        <w:instrText xml:space="preserve"> SEQ Table \* ARABIC </w:instrText>
      </w:r>
      <w:r w:rsidRPr="00EA2D6E">
        <w:rPr>
          <w:b/>
          <w:bCs/>
        </w:rPr>
        <w:fldChar w:fldCharType="separate"/>
      </w:r>
      <w:r w:rsidR="008E5C8C">
        <w:rPr>
          <w:b/>
          <w:bCs/>
          <w:noProof/>
        </w:rPr>
        <w:t>3</w:t>
      </w:r>
      <w:r w:rsidRPr="00EA2D6E">
        <w:rPr>
          <w:b/>
          <w:bCs/>
        </w:rPr>
        <w:fldChar w:fldCharType="end"/>
      </w:r>
      <w:bookmarkEnd w:id="19"/>
      <w:bookmarkEnd w:id="21"/>
      <w:r w:rsidR="00B75221">
        <w:t>.</w:t>
      </w:r>
      <w:r w:rsidR="00A636DD">
        <w:t xml:space="preserve"> Primary boundary </w:t>
      </w:r>
      <w:r w:rsidR="00A636DD" w:rsidRPr="006C7415">
        <w:t>conditions</w:t>
      </w:r>
      <w:r w:rsidR="00A636DD">
        <w:t xml:space="preserve"> used in the ray tracing simulation</w:t>
      </w:r>
      <w:bookmarkEnd w:id="2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02"/>
        <w:gridCol w:w="1503"/>
        <w:gridCol w:w="1503"/>
        <w:gridCol w:w="1502"/>
        <w:gridCol w:w="1782"/>
        <w:gridCol w:w="1224"/>
      </w:tblGrid>
      <w:tr w:rsidR="004F1831" w14:paraId="1392151B" w14:textId="77777777" w:rsidTr="00457182">
        <w:tc>
          <w:tcPr>
            <w:tcW w:w="1502" w:type="dxa"/>
            <w:tcBorders>
              <w:top w:val="nil"/>
            </w:tcBorders>
          </w:tcPr>
          <w:p w14:paraId="6CCEE703" w14:textId="77777777" w:rsidR="004F1831" w:rsidRPr="00AD784A" w:rsidRDefault="004F1831" w:rsidP="00AD784A">
            <w:pPr>
              <w:pStyle w:val="Text1"/>
              <w:spacing w:after="80"/>
              <w:rPr>
                <w:b/>
              </w:rPr>
            </w:pPr>
            <w:r w:rsidRPr="00AD784A">
              <w:rPr>
                <w:b/>
              </w:rPr>
              <w:t>Type</w:t>
            </w:r>
          </w:p>
        </w:tc>
        <w:tc>
          <w:tcPr>
            <w:tcW w:w="1503" w:type="dxa"/>
            <w:tcBorders>
              <w:top w:val="nil"/>
            </w:tcBorders>
          </w:tcPr>
          <w:p w14:paraId="5881408B" w14:textId="77777777" w:rsidR="004F1831" w:rsidRPr="00AD784A" w:rsidRDefault="004F1831" w:rsidP="00AD784A">
            <w:pPr>
              <w:pStyle w:val="Text1"/>
              <w:spacing w:after="80"/>
              <w:rPr>
                <w:b/>
              </w:rPr>
            </w:pPr>
            <w:r w:rsidRPr="00AD784A">
              <w:rPr>
                <w:b/>
              </w:rPr>
              <w:t>Condition</w:t>
            </w:r>
          </w:p>
        </w:tc>
        <w:tc>
          <w:tcPr>
            <w:tcW w:w="1503" w:type="dxa"/>
            <w:tcBorders>
              <w:top w:val="nil"/>
            </w:tcBorders>
          </w:tcPr>
          <w:p w14:paraId="71960868" w14:textId="77777777" w:rsidR="004F1831" w:rsidRPr="00AD784A" w:rsidRDefault="004F1831" w:rsidP="00AD784A">
            <w:pPr>
              <w:pStyle w:val="Text1"/>
              <w:spacing w:after="80"/>
              <w:rPr>
                <w:b/>
              </w:rPr>
            </w:pPr>
            <w:r w:rsidRPr="00AD784A">
              <w:rPr>
                <w:b/>
              </w:rPr>
              <w:t>Surface</w:t>
            </w:r>
          </w:p>
        </w:tc>
        <w:tc>
          <w:tcPr>
            <w:tcW w:w="1502" w:type="dxa"/>
            <w:tcBorders>
              <w:top w:val="nil"/>
            </w:tcBorders>
          </w:tcPr>
          <w:p w14:paraId="23CD7DE9" w14:textId="77777777" w:rsidR="004F1831" w:rsidRPr="00AD784A" w:rsidRDefault="004F1831" w:rsidP="00AD784A">
            <w:pPr>
              <w:pStyle w:val="Text1"/>
              <w:spacing w:after="80"/>
              <w:rPr>
                <w:b/>
              </w:rPr>
            </w:pPr>
            <w:r w:rsidRPr="00AD784A">
              <w:rPr>
                <w:b/>
              </w:rPr>
              <w:t>Input</w:t>
            </w:r>
          </w:p>
        </w:tc>
        <w:tc>
          <w:tcPr>
            <w:tcW w:w="1782" w:type="dxa"/>
            <w:tcBorders>
              <w:top w:val="nil"/>
            </w:tcBorders>
          </w:tcPr>
          <w:p w14:paraId="1D641E80" w14:textId="77777777" w:rsidR="004F1831" w:rsidRPr="00AD784A" w:rsidRDefault="004F1831" w:rsidP="00AD784A">
            <w:pPr>
              <w:pStyle w:val="Text1"/>
              <w:spacing w:after="80"/>
              <w:rPr>
                <w:b/>
              </w:rPr>
            </w:pPr>
            <w:r w:rsidRPr="00AD784A">
              <w:rPr>
                <w:b/>
              </w:rPr>
              <w:t>Value</w:t>
            </w:r>
          </w:p>
        </w:tc>
        <w:tc>
          <w:tcPr>
            <w:tcW w:w="1224" w:type="dxa"/>
            <w:tcBorders>
              <w:top w:val="nil"/>
            </w:tcBorders>
          </w:tcPr>
          <w:p w14:paraId="24F2D996" w14:textId="77777777" w:rsidR="004F1831" w:rsidRPr="00AD784A" w:rsidRDefault="004F1831" w:rsidP="00AD784A">
            <w:pPr>
              <w:pStyle w:val="Text1"/>
              <w:spacing w:after="80"/>
              <w:rPr>
                <w:b/>
              </w:rPr>
            </w:pPr>
            <w:r w:rsidRPr="00AD784A">
              <w:rPr>
                <w:b/>
              </w:rPr>
              <w:t>Unit</w:t>
            </w:r>
          </w:p>
        </w:tc>
      </w:tr>
      <w:tr w:rsidR="004F1831" w14:paraId="1AECD509" w14:textId="77777777" w:rsidTr="00D905C0">
        <w:tc>
          <w:tcPr>
            <w:tcW w:w="1502" w:type="dxa"/>
            <w:tcBorders>
              <w:bottom w:val="single" w:sz="4" w:space="0" w:color="auto"/>
            </w:tcBorders>
          </w:tcPr>
          <w:p w14:paraId="66405677" w14:textId="77777777" w:rsidR="004F1831" w:rsidRPr="00BE68BF" w:rsidRDefault="004F1831" w:rsidP="00AD784A">
            <w:pPr>
              <w:pStyle w:val="Text1"/>
              <w:spacing w:after="80"/>
              <w:rPr>
                <w:b/>
              </w:rPr>
            </w:pPr>
            <w:r w:rsidRPr="00AD784A">
              <w:rPr>
                <w:b/>
              </w:rPr>
              <w:t>Source</w:t>
            </w:r>
          </w:p>
        </w:tc>
        <w:tc>
          <w:tcPr>
            <w:tcW w:w="1503" w:type="dxa"/>
          </w:tcPr>
          <w:p w14:paraId="4D421322" w14:textId="77777777" w:rsidR="004F1831" w:rsidRDefault="004F1831" w:rsidP="00AD784A">
            <w:pPr>
              <w:pStyle w:val="Text1"/>
              <w:spacing w:after="80"/>
            </w:pPr>
            <w:r>
              <w:t>Illuminated surface</w:t>
            </w:r>
          </w:p>
        </w:tc>
        <w:tc>
          <w:tcPr>
            <w:tcW w:w="1503" w:type="dxa"/>
          </w:tcPr>
          <w:p w14:paraId="7AE4DB83" w14:textId="77777777" w:rsidR="004F1831" w:rsidRDefault="004F1831" w:rsidP="00AD784A">
            <w:pPr>
              <w:pStyle w:val="Text1"/>
              <w:spacing w:after="80"/>
            </w:pPr>
            <w:r>
              <w:t>Parabolic surfaces</w:t>
            </w:r>
          </w:p>
        </w:tc>
        <w:tc>
          <w:tcPr>
            <w:tcW w:w="1502" w:type="dxa"/>
          </w:tcPr>
          <w:p w14:paraId="38C61A77" w14:textId="77777777" w:rsidR="004F1831" w:rsidRDefault="004F1831" w:rsidP="00AD784A">
            <w:pPr>
              <w:pStyle w:val="Text1"/>
              <w:spacing w:after="80"/>
            </w:pPr>
            <w:r>
              <w:t>Flux</w:t>
            </w:r>
          </w:p>
        </w:tc>
        <w:tc>
          <w:tcPr>
            <w:tcW w:w="1782" w:type="dxa"/>
          </w:tcPr>
          <w:p w14:paraId="22F21409" w14:textId="2343150B" w:rsidR="004F1831" w:rsidRDefault="004F1831" w:rsidP="00AD784A">
            <w:pPr>
              <w:pStyle w:val="Text1"/>
              <w:spacing w:after="80"/>
            </w:pPr>
            <w:r>
              <w:t xml:space="preserve">100 </w:t>
            </w:r>
            <m:oMath>
              <m:r>
                <w:rPr>
                  <w:rFonts w:ascii="Cambria Math" w:hAnsi="Cambria Math"/>
                </w:rPr>
                <m:t>×</m:t>
              </m:r>
              <m:r>
                <w:rPr>
                  <w:rFonts w:ascii="Cambria Math" w:eastAsiaTheme="minorEastAsia" w:hAnsi="Cambria Math"/>
                </w:rPr>
                <m:t>τ</m:t>
              </m:r>
            </m:oMath>
            <w:r>
              <w:t xml:space="preserve"> </w:t>
            </w:r>
            <w:r w:rsidR="00865AF9">
              <w:t>= 92</w:t>
            </w:r>
          </w:p>
        </w:tc>
        <w:tc>
          <w:tcPr>
            <w:tcW w:w="1224" w:type="dxa"/>
          </w:tcPr>
          <w:p w14:paraId="3BF757B7" w14:textId="59652F9E" w:rsidR="004F1831" w:rsidRPr="00AD784A" w:rsidRDefault="009F60AE" w:rsidP="00AD784A">
            <w:pPr>
              <w:pStyle w:val="Text1"/>
              <w:spacing w:after="80"/>
            </w:pPr>
            <w:proofErr w:type="spellStart"/>
            <w:r>
              <w:t>m</w:t>
            </w:r>
            <w:r w:rsidR="004F1831">
              <w:t>W</w:t>
            </w:r>
            <w:proofErr w:type="spellEnd"/>
            <w:r>
              <w:t xml:space="preserve"> c</w:t>
            </w:r>
            <w:r w:rsidR="004F1831">
              <w:t>m</w:t>
            </w:r>
            <w:r w:rsidRPr="001F4FE2">
              <w:rPr>
                <w:vertAlign w:val="superscript"/>
              </w:rPr>
              <w:t>-</w:t>
            </w:r>
            <w:r w:rsidR="004F1831" w:rsidRPr="001F4FE2">
              <w:rPr>
                <w:vertAlign w:val="superscript"/>
              </w:rPr>
              <w:t>2</w:t>
            </w:r>
          </w:p>
        </w:tc>
      </w:tr>
      <w:tr w:rsidR="004F1831" w14:paraId="5DDC2FBE" w14:textId="77777777" w:rsidTr="00D905C0">
        <w:tc>
          <w:tcPr>
            <w:tcW w:w="1502" w:type="dxa"/>
            <w:tcBorders>
              <w:bottom w:val="nil"/>
            </w:tcBorders>
          </w:tcPr>
          <w:p w14:paraId="0AB56DAD" w14:textId="77777777" w:rsidR="004F1831" w:rsidRPr="00BE68BF" w:rsidRDefault="004F1831" w:rsidP="00AD784A">
            <w:pPr>
              <w:pStyle w:val="Text1"/>
              <w:spacing w:after="80"/>
              <w:rPr>
                <w:b/>
              </w:rPr>
            </w:pPr>
            <w:r w:rsidRPr="00AD784A">
              <w:rPr>
                <w:b/>
              </w:rPr>
              <w:t>Wall</w:t>
            </w:r>
          </w:p>
        </w:tc>
        <w:tc>
          <w:tcPr>
            <w:tcW w:w="1503" w:type="dxa"/>
          </w:tcPr>
          <w:p w14:paraId="6D3D2A2F" w14:textId="77777777" w:rsidR="004F1831" w:rsidRDefault="004F1831" w:rsidP="00AD784A">
            <w:pPr>
              <w:pStyle w:val="Text1"/>
              <w:spacing w:after="80"/>
            </w:pPr>
            <w:r>
              <w:t>Specular reflection</w:t>
            </w:r>
          </w:p>
        </w:tc>
        <w:tc>
          <w:tcPr>
            <w:tcW w:w="1503" w:type="dxa"/>
          </w:tcPr>
          <w:p w14:paraId="5E8850F2" w14:textId="77777777" w:rsidR="004F1831" w:rsidRDefault="004F1831" w:rsidP="00AD784A">
            <w:pPr>
              <w:pStyle w:val="Text1"/>
              <w:spacing w:after="80"/>
            </w:pPr>
            <w:r>
              <w:t>Lightguide surfaces</w:t>
            </w:r>
          </w:p>
        </w:tc>
        <w:tc>
          <w:tcPr>
            <w:tcW w:w="1502" w:type="dxa"/>
          </w:tcPr>
          <w:p w14:paraId="2E964821" w14:textId="77777777" w:rsidR="004F1831" w:rsidRDefault="004F1831" w:rsidP="00AD784A">
            <w:pPr>
              <w:pStyle w:val="Text1"/>
              <w:spacing w:after="80"/>
            </w:pPr>
            <w:r>
              <w:t>Reflectivity</w:t>
            </w:r>
          </w:p>
        </w:tc>
        <w:tc>
          <w:tcPr>
            <w:tcW w:w="1782" w:type="dxa"/>
          </w:tcPr>
          <w:p w14:paraId="5659E943" w14:textId="77777777" w:rsidR="004F1831" w:rsidRDefault="004F1831" w:rsidP="00AD784A">
            <w:pPr>
              <w:pStyle w:val="Text1"/>
              <w:spacing w:after="80"/>
            </w:pPr>
            <w:r>
              <w:t>0.95</w:t>
            </w:r>
          </w:p>
        </w:tc>
        <w:tc>
          <w:tcPr>
            <w:tcW w:w="1224" w:type="dxa"/>
          </w:tcPr>
          <w:p w14:paraId="52568FEC" w14:textId="77777777" w:rsidR="004F1831" w:rsidRDefault="004F1831" w:rsidP="00AD784A">
            <w:pPr>
              <w:pStyle w:val="Text1"/>
              <w:spacing w:after="80"/>
            </w:pPr>
          </w:p>
        </w:tc>
      </w:tr>
      <w:tr w:rsidR="004F1831" w14:paraId="1128F45D" w14:textId="77777777" w:rsidTr="00D905C0">
        <w:tc>
          <w:tcPr>
            <w:tcW w:w="1502" w:type="dxa"/>
            <w:tcBorders>
              <w:top w:val="nil"/>
            </w:tcBorders>
          </w:tcPr>
          <w:p w14:paraId="63207226" w14:textId="1D417731" w:rsidR="004F1831" w:rsidRPr="00BE68BF" w:rsidRDefault="004F1831" w:rsidP="00AD784A">
            <w:pPr>
              <w:pStyle w:val="Text1"/>
              <w:spacing w:after="80"/>
              <w:rPr>
                <w:b/>
              </w:rPr>
            </w:pPr>
          </w:p>
        </w:tc>
        <w:tc>
          <w:tcPr>
            <w:tcW w:w="1503" w:type="dxa"/>
          </w:tcPr>
          <w:p w14:paraId="6EC80BBF" w14:textId="77777777" w:rsidR="004F1831" w:rsidRDefault="004F1831" w:rsidP="00AD784A">
            <w:pPr>
              <w:pStyle w:val="Text1"/>
              <w:spacing w:after="80"/>
            </w:pPr>
            <w:r>
              <w:t>Freeze</w:t>
            </w:r>
          </w:p>
        </w:tc>
        <w:tc>
          <w:tcPr>
            <w:tcW w:w="1503" w:type="dxa"/>
          </w:tcPr>
          <w:p w14:paraId="0B778677" w14:textId="77777777" w:rsidR="004F1831" w:rsidRDefault="004F1831" w:rsidP="00AD784A">
            <w:pPr>
              <w:pStyle w:val="Text1"/>
              <w:spacing w:after="80"/>
            </w:pPr>
            <w:r>
              <w:t>Bounding box</w:t>
            </w:r>
          </w:p>
        </w:tc>
        <w:tc>
          <w:tcPr>
            <w:tcW w:w="1502" w:type="dxa"/>
          </w:tcPr>
          <w:p w14:paraId="036E4240" w14:textId="77777777" w:rsidR="004F1831" w:rsidRDefault="004F1831" w:rsidP="00AD784A">
            <w:pPr>
              <w:pStyle w:val="Text1"/>
              <w:spacing w:after="80"/>
            </w:pPr>
          </w:p>
        </w:tc>
        <w:tc>
          <w:tcPr>
            <w:tcW w:w="1782" w:type="dxa"/>
          </w:tcPr>
          <w:p w14:paraId="37F03B83" w14:textId="77777777" w:rsidR="004F1831" w:rsidRDefault="004F1831" w:rsidP="00AD784A">
            <w:pPr>
              <w:pStyle w:val="Text1"/>
              <w:spacing w:after="80"/>
            </w:pPr>
          </w:p>
        </w:tc>
        <w:tc>
          <w:tcPr>
            <w:tcW w:w="1224" w:type="dxa"/>
          </w:tcPr>
          <w:p w14:paraId="1627D527" w14:textId="77777777" w:rsidR="004F1831" w:rsidRDefault="004F1831" w:rsidP="00AD784A">
            <w:pPr>
              <w:pStyle w:val="Text1"/>
              <w:spacing w:after="80"/>
            </w:pPr>
          </w:p>
        </w:tc>
      </w:tr>
      <w:tr w:rsidR="004F1831" w14:paraId="56211505" w14:textId="77777777" w:rsidTr="00BE68BF">
        <w:tc>
          <w:tcPr>
            <w:tcW w:w="1502" w:type="dxa"/>
          </w:tcPr>
          <w:p w14:paraId="6B335A4A" w14:textId="77777777" w:rsidR="004F1831" w:rsidRPr="00BE68BF" w:rsidRDefault="004F1831" w:rsidP="00AD784A">
            <w:pPr>
              <w:pStyle w:val="Text1"/>
              <w:spacing w:after="80"/>
              <w:rPr>
                <w:b/>
              </w:rPr>
            </w:pPr>
            <w:r w:rsidRPr="00AD784A">
              <w:rPr>
                <w:b/>
              </w:rPr>
              <w:t>Target</w:t>
            </w:r>
          </w:p>
        </w:tc>
        <w:tc>
          <w:tcPr>
            <w:tcW w:w="1503" w:type="dxa"/>
          </w:tcPr>
          <w:p w14:paraId="2C1BC62A" w14:textId="77777777" w:rsidR="004F1831" w:rsidRDefault="004F1831" w:rsidP="00AD784A">
            <w:pPr>
              <w:pStyle w:val="Text1"/>
              <w:spacing w:after="80"/>
            </w:pPr>
            <w:r>
              <w:t>Wall – freeze</w:t>
            </w:r>
          </w:p>
        </w:tc>
        <w:tc>
          <w:tcPr>
            <w:tcW w:w="1503" w:type="dxa"/>
          </w:tcPr>
          <w:p w14:paraId="408E07B5" w14:textId="77777777" w:rsidR="004F1831" w:rsidRDefault="004F1831" w:rsidP="00AD784A">
            <w:pPr>
              <w:pStyle w:val="Text1"/>
              <w:spacing w:after="80"/>
            </w:pPr>
            <w:r>
              <w:t>Target</w:t>
            </w:r>
          </w:p>
        </w:tc>
        <w:tc>
          <w:tcPr>
            <w:tcW w:w="1502" w:type="dxa"/>
          </w:tcPr>
          <w:p w14:paraId="23CA8B6A" w14:textId="77777777" w:rsidR="004F1831" w:rsidRDefault="004F1831" w:rsidP="00AD784A">
            <w:pPr>
              <w:pStyle w:val="Text1"/>
              <w:spacing w:after="80"/>
            </w:pPr>
          </w:p>
        </w:tc>
        <w:tc>
          <w:tcPr>
            <w:tcW w:w="1782" w:type="dxa"/>
          </w:tcPr>
          <w:p w14:paraId="2C532120" w14:textId="77777777" w:rsidR="004F1831" w:rsidRDefault="004F1831" w:rsidP="00AD784A">
            <w:pPr>
              <w:pStyle w:val="Text1"/>
              <w:spacing w:after="80"/>
            </w:pPr>
          </w:p>
        </w:tc>
        <w:tc>
          <w:tcPr>
            <w:tcW w:w="1224" w:type="dxa"/>
          </w:tcPr>
          <w:p w14:paraId="0C2A8445" w14:textId="77777777" w:rsidR="004F1831" w:rsidRDefault="004F1831" w:rsidP="00AD784A">
            <w:pPr>
              <w:pStyle w:val="Text1"/>
              <w:spacing w:after="80"/>
            </w:pPr>
          </w:p>
        </w:tc>
      </w:tr>
    </w:tbl>
    <w:p w14:paraId="4F29A395" w14:textId="77777777" w:rsidR="00607D30" w:rsidRDefault="00607D30" w:rsidP="00976D74"/>
    <w:p w14:paraId="2CE21E36" w14:textId="2B23617C" w:rsidR="004F1831" w:rsidRDefault="004F1831" w:rsidP="00E0697B">
      <w:r>
        <w:t xml:space="preserve">A </w:t>
      </w:r>
      <w:r w:rsidR="00F1445C">
        <w:t xml:space="preserve">total </w:t>
      </w:r>
      <w:r>
        <w:t>input flux</w:t>
      </w:r>
      <w:r w:rsidRPr="00AD3DF9">
        <w:t xml:space="preserve"> </w:t>
      </w:r>
      <w:r>
        <w:t xml:space="preserve">of 100 </w:t>
      </w:r>
      <w:proofErr w:type="spellStart"/>
      <w:r w:rsidR="00415FB3">
        <w:t>m</w:t>
      </w:r>
      <w:r>
        <w:t>W</w:t>
      </w:r>
      <w:proofErr w:type="spellEnd"/>
      <w:r w:rsidR="00415FB3">
        <w:t xml:space="preserve"> c</w:t>
      </w:r>
      <w:r>
        <w:t>m</w:t>
      </w:r>
      <w:r w:rsidR="00415FB3" w:rsidRPr="001C541B">
        <w:rPr>
          <w:vertAlign w:val="superscript"/>
        </w:rPr>
        <w:t>-</w:t>
      </w:r>
      <w:r>
        <w:rPr>
          <w:vertAlign w:val="superscript"/>
        </w:rPr>
        <w:t>2</w:t>
      </w:r>
      <w:r>
        <w:t xml:space="preserve">, with adjustments for the transmission losses </w:t>
      </w:r>
      <w:r w:rsidR="00B36424">
        <w:t>(</w:t>
      </w:r>
      <w:r w:rsidR="00824DEF" w:rsidRPr="2C6E4D6D">
        <w:rPr>
          <w:rFonts w:eastAsiaTheme="minorEastAsia"/>
        </w:rPr>
        <w:t xml:space="preserve">transmittance: </w:t>
      </w:r>
      <m:oMath>
        <m:r>
          <w:rPr>
            <w:rFonts w:ascii="Cambria Math" w:hAnsi="Cambria Math"/>
            <w:noProof/>
          </w:rPr>
          <m:t>τ</m:t>
        </m:r>
      </m:oMath>
      <w:r w:rsidR="00824DEF" w:rsidRPr="2C6E4D6D">
        <w:rPr>
          <w:rFonts w:eastAsiaTheme="minorEastAsia"/>
          <w:noProof/>
        </w:rPr>
        <w:t> </w:t>
      </w:r>
      <w:r w:rsidR="00B36424" w:rsidRPr="2C6E4D6D">
        <w:rPr>
          <w:rFonts w:eastAsiaTheme="minorEastAsia"/>
          <w:noProof/>
        </w:rPr>
        <w:t>=</w:t>
      </w:r>
      <w:r w:rsidR="001248CC">
        <w:rPr>
          <w:rFonts w:eastAsiaTheme="minorEastAsia"/>
          <w:noProof/>
        </w:rPr>
        <w:t> </w:t>
      </w:r>
      <w:r w:rsidR="00B36424" w:rsidRPr="2C6E4D6D">
        <w:rPr>
          <w:rFonts w:eastAsiaTheme="minorEastAsia"/>
          <w:noProof/>
        </w:rPr>
        <w:t>0.92</w:t>
      </w:r>
      <w:r w:rsidR="00B36424">
        <w:t xml:space="preserve">) </w:t>
      </w:r>
      <w:r>
        <w:t xml:space="preserve">in the Fresnel lenses, </w:t>
      </w:r>
      <w:r w:rsidRPr="00AD3DF9">
        <w:t xml:space="preserve">was applied </w:t>
      </w:r>
      <w:r>
        <w:t>to</w:t>
      </w:r>
      <w:r w:rsidRPr="00AD3DF9">
        <w:t xml:space="preserve"> the illuminated surface boundary condition on the </w:t>
      </w:r>
      <w:r>
        <w:t>ideal concentrators</w:t>
      </w:r>
      <w:r w:rsidRPr="00AD3DF9">
        <w:t>.</w:t>
      </w:r>
      <w:r>
        <w:t xml:space="preserve"> </w:t>
      </w:r>
      <w:r w:rsidR="00986C19">
        <w:t>At the source boundary</w:t>
      </w:r>
      <w:r w:rsidR="00337A99">
        <w:t>,</w:t>
      </w:r>
      <w:r w:rsidR="00986C19">
        <w:t xml:space="preserve"> </w:t>
      </w:r>
      <w:r w:rsidR="008B63F7">
        <w:t>7</w:t>
      </w:r>
      <w:r w:rsidR="001248CC">
        <w:t>5</w:t>
      </w:r>
      <w:r w:rsidR="004E644F">
        <w:t>,</w:t>
      </w:r>
      <w:r w:rsidR="005A2B77">
        <w:t>000</w:t>
      </w:r>
      <w:r w:rsidR="00986C19">
        <w:t xml:space="preserve"> rays were released. </w:t>
      </w:r>
      <w:r>
        <w:t xml:space="preserve">The flux was integrated over the </w:t>
      </w:r>
      <w:r w:rsidR="00986C19">
        <w:t>source</w:t>
      </w:r>
      <w:r>
        <w:t xml:space="preserve"> area to determine the total input power of the simulation. The starting position of the rays on the boundaries were randomly distributed. </w:t>
      </w:r>
      <w:r w:rsidR="006525C5">
        <w:t>Since</w:t>
      </w:r>
      <w:r w:rsidR="001627EB">
        <w:t xml:space="preserve"> the sun is not an ideal point light source</w:t>
      </w:r>
      <w:r w:rsidR="008D1B77">
        <w:t xml:space="preserve"> </w:t>
      </w:r>
      <w:r w:rsidR="000B4B4D">
        <w:t>and therefore does not produce perfectly parallel rays</w:t>
      </w:r>
      <w:r w:rsidR="00A23D6F">
        <w:t>,</w:t>
      </w:r>
      <w:r w:rsidR="00AD3C43">
        <w:t xml:space="preserve"> </w:t>
      </w:r>
      <w:r w:rsidR="00575D4D">
        <w:t xml:space="preserve">a random angular perturbation </w:t>
      </w:r>
      <w:r w:rsidR="00F40C98">
        <w:t xml:space="preserve">was introduced to adjust for </w:t>
      </w:r>
      <w:r w:rsidR="00AD3C43">
        <w:t>t</w:t>
      </w:r>
      <w:r w:rsidRPr="00BC2C21">
        <w:t xml:space="preserve">he shape of the </w:t>
      </w:r>
      <w:r w:rsidR="00F40C98">
        <w:t>sun.</w:t>
      </w:r>
      <w:r w:rsidRPr="00BC2C21">
        <w:t xml:space="preserve"> </w:t>
      </w:r>
      <w:r w:rsidR="00A23D6F">
        <w:t xml:space="preserve">The perturbation was sampled from a cone with </w:t>
      </w:r>
      <w:r w:rsidR="0062137F">
        <w:t>half cone</w:t>
      </w:r>
      <w:r w:rsidR="00A23D6F">
        <w:t xml:space="preserve"> angle of 4.65 </w:t>
      </w:r>
      <w:proofErr w:type="spellStart"/>
      <w:r w:rsidR="00A23D6F">
        <w:t>mrad</w:t>
      </w:r>
      <w:proofErr w:type="spellEnd"/>
      <w:r w:rsidR="0062137F">
        <w:t xml:space="preserve">. </w:t>
      </w:r>
      <w:r w:rsidRPr="00BC2C21">
        <w:t>An additional angular perturbation parameter</w:t>
      </w:r>
      <w:r w:rsidR="00145F17">
        <w:t xml:space="preserve">, </w:t>
      </w:r>
      <w:r w:rsidR="006640D4">
        <w:t>which</w:t>
      </w:r>
      <w:r w:rsidR="00145F17">
        <w:t xml:space="preserve"> was varied between </w:t>
      </w:r>
      <w:r w:rsidR="00D9565D">
        <w:t>simulations,</w:t>
      </w:r>
      <w:r w:rsidRPr="00BC2C21">
        <w:t xml:space="preserve"> was added to allow </w:t>
      </w:r>
      <w:r w:rsidR="004123A1">
        <w:t xml:space="preserve">the effects of </w:t>
      </w:r>
      <w:r w:rsidRPr="00BC2C21">
        <w:t>tracking error to be included in the model.</w:t>
      </w:r>
    </w:p>
    <w:p w14:paraId="79ADC924" w14:textId="77777777" w:rsidR="004F1831" w:rsidRDefault="004F1831" w:rsidP="00976D74">
      <w:pPr>
        <w:pStyle w:val="Text1"/>
      </w:pPr>
      <w:r w:rsidRPr="00633361">
        <w:t>A specular reflection boundary condition</w:t>
      </w:r>
      <w:r>
        <w:t>,</w:t>
      </w:r>
      <w:r w:rsidRPr="00633361">
        <w:t xml:space="preserve"> with a reflectivity of 95</w:t>
      </w:r>
      <w:r>
        <w:t>%,</w:t>
      </w:r>
      <w:r w:rsidRPr="00633361">
        <w:t xml:space="preserve"> was applied to the inner walls of the lightguide. </w:t>
      </w:r>
      <w:r>
        <w:t>T</w:t>
      </w:r>
      <w:r w:rsidRPr="00633361">
        <w:t>he reflection losses in the lightguide</w:t>
      </w:r>
      <w:r>
        <w:t xml:space="preserve"> were determined by adding an accumulating variable to the specular reflection boundary condition. The variable summed the total flux lost due to reflection losses in the simulation. </w:t>
      </w:r>
    </w:p>
    <w:p w14:paraId="04E788C8" w14:textId="1D22A40E" w:rsidR="00E558F7" w:rsidRPr="006C7415" w:rsidRDefault="004F1831" w:rsidP="00976D74">
      <w:pPr>
        <w:pStyle w:val="Text1"/>
      </w:pPr>
      <w:r w:rsidRPr="005A205A">
        <w:t xml:space="preserve">A </w:t>
      </w:r>
      <w:r>
        <w:t>“</w:t>
      </w:r>
      <w:r w:rsidRPr="005A205A">
        <w:t>freeze</w:t>
      </w:r>
      <w:r>
        <w:t>”</w:t>
      </w:r>
      <w:r w:rsidRPr="005A205A">
        <w:t xml:space="preserve"> boundary condition was applied to the target surface. Upon hitting the boundary, the ray was terminated, and its properties were stored. A similar condition was applied to the faces of the boundary box, allowing it to catch any stray rays. Any ray escaping the optic</w:t>
      </w:r>
      <w:r w:rsidR="00016604">
        <w:t>al</w:t>
      </w:r>
      <w:r w:rsidRPr="005A205A">
        <w:t xml:space="preserve"> system and extending into free space was </w:t>
      </w:r>
      <w:r>
        <w:t>captured by the bounding box</w:t>
      </w:r>
      <w:r w:rsidRPr="005A205A">
        <w:t>.</w:t>
      </w:r>
      <w:r w:rsidR="006C7415">
        <w:t xml:space="preserve"> </w:t>
      </w:r>
    </w:p>
    <w:p w14:paraId="6857C891" w14:textId="77777777" w:rsidR="00A65438" w:rsidRDefault="00A65438" w:rsidP="00E0697B">
      <w:pPr>
        <w:pStyle w:val="Heading2"/>
      </w:pPr>
      <w:bookmarkStart w:id="22" w:name="_Toc192154847"/>
    </w:p>
    <w:p w14:paraId="04019D72" w14:textId="6D522E6A" w:rsidR="0057252D" w:rsidRPr="00E70166" w:rsidRDefault="008E07F5" w:rsidP="00E0697B">
      <w:pPr>
        <w:pStyle w:val="Heading2"/>
      </w:pPr>
      <w:bookmarkStart w:id="23" w:name="_Toc212476190"/>
      <w:r>
        <w:t>F</w:t>
      </w:r>
      <w:r w:rsidR="00FA577E">
        <w:t>inalised design</w:t>
      </w:r>
      <w:bookmarkEnd w:id="22"/>
      <w:r>
        <w:t xml:space="preserve"> description</w:t>
      </w:r>
      <w:bookmarkEnd w:id="23"/>
    </w:p>
    <w:p w14:paraId="238B6FED" w14:textId="26C19714" w:rsidR="000027E1" w:rsidRDefault="0057252D" w:rsidP="000027E1">
      <w:pPr>
        <w:pStyle w:val="Text1"/>
      </w:pPr>
      <w:r w:rsidRPr="00E70166">
        <w:t>An image of the assembled system in operation is shown in</w:t>
      </w:r>
      <w:r w:rsidR="00095C3D">
        <w:t xml:space="preserve"> </w:t>
      </w:r>
      <w:r w:rsidR="00B54520">
        <w:fldChar w:fldCharType="begin"/>
      </w:r>
      <w:r w:rsidR="00B54520">
        <w:instrText xml:space="preserve"> REF _Ref205993191 \h </w:instrText>
      </w:r>
      <w:r w:rsidR="00B54520">
        <w:fldChar w:fldCharType="separate"/>
      </w:r>
      <w:r w:rsidR="008E5C8C" w:rsidRPr="00CF75F7">
        <w:rPr>
          <w:b/>
          <w:bCs/>
        </w:rPr>
        <w:t>Figure S</w:t>
      </w:r>
      <w:r w:rsidR="008E5C8C">
        <w:rPr>
          <w:b/>
          <w:bCs/>
          <w:noProof/>
        </w:rPr>
        <w:t>4</w:t>
      </w:r>
      <w:r w:rsidR="00B54520">
        <w:fldChar w:fldCharType="end"/>
      </w:r>
      <w:r w:rsidR="000027E1">
        <w:t>.</w:t>
      </w:r>
      <w:r w:rsidR="00E713AD">
        <w:t xml:space="preserve"> The parameters characterising the Fresnel lenses are summarised in</w:t>
      </w:r>
      <w:r w:rsidR="00F60481">
        <w:t xml:space="preserve"> </w:t>
      </w:r>
      <w:r w:rsidR="00F60481">
        <w:fldChar w:fldCharType="begin"/>
      </w:r>
      <w:r w:rsidR="00F60481">
        <w:instrText xml:space="preserve"> REF _Ref205992185 \h </w:instrText>
      </w:r>
      <w:r w:rsidR="00F60481">
        <w:fldChar w:fldCharType="separate"/>
      </w:r>
      <w:r w:rsidR="008E5C8C" w:rsidRPr="412A9ECB">
        <w:rPr>
          <w:b/>
          <w:bCs/>
        </w:rPr>
        <w:t>Table S</w:t>
      </w:r>
      <w:r w:rsidR="008E5C8C">
        <w:rPr>
          <w:b/>
          <w:bCs/>
          <w:noProof/>
        </w:rPr>
        <w:t>1</w:t>
      </w:r>
      <w:r w:rsidR="00F60481">
        <w:fldChar w:fldCharType="end"/>
      </w:r>
      <w:r w:rsidR="00E713AD">
        <w:t>.</w:t>
      </w:r>
    </w:p>
    <w:p w14:paraId="6E1A2576" w14:textId="77777777" w:rsidR="00AB494B" w:rsidRDefault="00AB494B" w:rsidP="00AB494B">
      <w:pPr>
        <w:pStyle w:val="Caption"/>
      </w:pPr>
      <w:bookmarkStart w:id="24" w:name="_Ref182321204"/>
      <w:bookmarkStart w:id="25" w:name="_Ref205993103"/>
      <w:r w:rsidRPr="00030A8C">
        <w:rPr>
          <w:noProof/>
        </w:rPr>
        <w:drawing>
          <wp:inline distT="0" distB="0" distL="0" distR="0" wp14:anchorId="5D8B89C5" wp14:editId="4D313BC8">
            <wp:extent cx="5652000" cy="3816008"/>
            <wp:effectExtent l="0" t="0" r="6350" b="0"/>
            <wp:docPr id="12258735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2000" cy="3816008"/>
                    </a:xfrm>
                    <a:prstGeom prst="rect">
                      <a:avLst/>
                    </a:prstGeom>
                    <a:noFill/>
                    <a:ln>
                      <a:noFill/>
                    </a:ln>
                  </pic:spPr>
                </pic:pic>
              </a:graphicData>
            </a:graphic>
          </wp:inline>
        </w:drawing>
      </w:r>
    </w:p>
    <w:p w14:paraId="7C1C1CD8" w14:textId="25962C41" w:rsidR="00AB494B" w:rsidRDefault="00AB494B" w:rsidP="00AB494B">
      <w:pPr>
        <w:pStyle w:val="Caption"/>
      </w:pPr>
      <w:bookmarkStart w:id="26" w:name="_Ref205993191"/>
      <w:r w:rsidRPr="00CF75F7">
        <w:rPr>
          <w:b/>
          <w:bCs/>
        </w:rPr>
        <w:t>Figure 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4</w:t>
      </w:r>
      <w:r w:rsidRPr="00CF75F7">
        <w:rPr>
          <w:b/>
          <w:bCs/>
          <w:noProof/>
        </w:rPr>
        <w:fldChar w:fldCharType="end"/>
      </w:r>
      <w:bookmarkEnd w:id="24"/>
      <w:bookmarkEnd w:id="26"/>
      <w:r w:rsidR="00B75221">
        <w:t>.</w:t>
      </w:r>
      <w:r>
        <w:t xml:space="preserve"> Image</w:t>
      </w:r>
      <w:r w:rsidR="00B70CAA">
        <w:t>s</w:t>
      </w:r>
      <w:r>
        <w:t xml:space="preserve"> of the </w:t>
      </w:r>
      <w:r w:rsidRPr="009843A2">
        <w:t xml:space="preserve">linear Fresnel lens </w:t>
      </w:r>
      <w:r w:rsidR="00400B82">
        <w:t xml:space="preserve">+ lightguide </w:t>
      </w:r>
      <w:r w:rsidRPr="009843A2">
        <w:t>assembl</w:t>
      </w:r>
      <w:r w:rsidR="00400B82">
        <w:t>ies</w:t>
      </w:r>
      <w:r w:rsidRPr="009843A2">
        <w:t xml:space="preserve"> </w:t>
      </w:r>
      <w:r>
        <w:t>during testing.</w:t>
      </w:r>
    </w:p>
    <w:p w14:paraId="76304692" w14:textId="3872BF18" w:rsidR="00E66A8D" w:rsidRDefault="00E66A8D">
      <w:pPr>
        <w:jc w:val="left"/>
      </w:pPr>
      <w:r>
        <w:br w:type="page"/>
      </w:r>
    </w:p>
    <w:p w14:paraId="35466DA9" w14:textId="767DF9D2" w:rsidR="006E0709" w:rsidRDefault="006E0709" w:rsidP="006E0709">
      <w:pPr>
        <w:pStyle w:val="Heading1"/>
      </w:pPr>
      <w:bookmarkStart w:id="27" w:name="_Toc192154856"/>
      <w:bookmarkStart w:id="28" w:name="_Toc212476191"/>
      <w:bookmarkEnd w:id="25"/>
      <w:r w:rsidRPr="006F4595">
        <w:t>Optic</w:t>
      </w:r>
      <w:r w:rsidR="00016604">
        <w:t>al</w:t>
      </w:r>
      <w:r w:rsidRPr="006F4595">
        <w:t xml:space="preserve"> system characterisation</w:t>
      </w:r>
      <w:bookmarkEnd w:id="27"/>
      <w:bookmarkEnd w:id="28"/>
    </w:p>
    <w:p w14:paraId="69E9B7FF" w14:textId="77777777" w:rsidR="006E0709" w:rsidRDefault="006E0709" w:rsidP="006E0709">
      <w:pPr>
        <w:pStyle w:val="Heading2"/>
      </w:pPr>
      <w:bookmarkStart w:id="29" w:name="_Toc192154857"/>
      <w:bookmarkStart w:id="30" w:name="_Toc212476192"/>
      <w:r>
        <w:t>Concentration and efficiency</w:t>
      </w:r>
      <w:r w:rsidRPr="006F4595">
        <w:t xml:space="preserve"> characterisation</w:t>
      </w:r>
      <w:bookmarkEnd w:id="29"/>
      <w:bookmarkEnd w:id="30"/>
    </w:p>
    <w:p w14:paraId="4644960A" w14:textId="3038E4EB" w:rsidR="006E0709" w:rsidRDefault="006E0709" w:rsidP="006E0709">
      <w:pPr>
        <w:pStyle w:val="Heading3"/>
      </w:pPr>
      <w:bookmarkStart w:id="31" w:name="_Toc192154858"/>
      <w:bookmarkStart w:id="32" w:name="_Toc212476193"/>
      <w:r>
        <w:t>Optical geometry of the linear Fresnel lenses</w:t>
      </w:r>
      <w:bookmarkEnd w:id="31"/>
      <w:bookmarkEnd w:id="32"/>
    </w:p>
    <w:p w14:paraId="503CE6C2" w14:textId="77777777" w:rsidR="006E0709" w:rsidRDefault="006E0709" w:rsidP="006E0709">
      <w:pPr>
        <w:pStyle w:val="Text1"/>
      </w:pPr>
      <w:r>
        <w:t xml:space="preserve">A Fresnel lens is produced by dividing an optical surface into segments and removing unnecessary material in the optical, condensing the form factor of the lens. The result is a lens with a jagged edge, with the diagonal of each segment representing a segment of the original optical surface. </w:t>
      </w:r>
    </w:p>
    <w:p w14:paraId="4B6D743F" w14:textId="23F92F6E" w:rsidR="006E0709" w:rsidRDefault="006E0709" w:rsidP="006E0709">
      <w:pPr>
        <w:pStyle w:val="Text1"/>
      </w:pPr>
      <w:r>
        <w:t xml:space="preserve">The radius of curvature, </w:t>
      </w:r>
      <m:oMath>
        <m:r>
          <w:rPr>
            <w:rFonts w:ascii="Cambria Math" w:hAnsi="Cambria Math"/>
          </w:rPr>
          <m:t>R</m:t>
        </m:r>
      </m:oMath>
      <w:r>
        <w:t>, of the optical surface of a plano-convex lens (which a Fresnel lens approximates)</w:t>
      </w:r>
      <w:r w:rsidRPr="00340191">
        <w:t xml:space="preserve"> </w:t>
      </w:r>
      <w:r>
        <w:t xml:space="preserve">in air can be determined using </w:t>
      </w:r>
      <w:r w:rsidR="00182B2F">
        <w:t>the</w:t>
      </w:r>
      <w:r>
        <w:t xml:space="preserve"> </w:t>
      </w:r>
      <w:r w:rsidR="00A904A6">
        <w:t>L</w:t>
      </w:r>
      <w:r>
        <w:t>ensmaker</w:t>
      </w:r>
      <w:r w:rsidR="00B663CA">
        <w:t>’s</w:t>
      </w:r>
      <w:r w:rsidR="00182B2F">
        <w:t xml:space="preserve"> equation, shown in</w:t>
      </w:r>
      <w:r>
        <w:t xml:space="preserve"> </w:t>
      </w:r>
      <w:r w:rsidR="00692AE9">
        <w:t>E</w:t>
      </w:r>
      <w:r>
        <w:t>quation</w:t>
      </w:r>
      <w:r w:rsidR="00692AE9">
        <w:t xml:space="preserve"> </w:t>
      </w:r>
      <w:r w:rsidR="00692AE9">
        <w:fldChar w:fldCharType="begin"/>
      </w:r>
      <w:r w:rsidR="00692AE9">
        <w:instrText xml:space="preserve"> REF _Ref206000851 \h </w:instrText>
      </w:r>
      <w:r w:rsidR="00692AE9">
        <w:fldChar w:fldCharType="separate"/>
      </w:r>
      <w:r w:rsidR="008E5C8C">
        <w:t>(S</w:t>
      </w:r>
      <w:r w:rsidR="008E5C8C">
        <w:rPr>
          <w:noProof/>
        </w:rPr>
        <w:t>1</w:t>
      </w:r>
      <w:r w:rsidR="008E5C8C" w:rsidRPr="00631995">
        <w:t>)</w:t>
      </w:r>
      <w:r w:rsidR="00692AE9">
        <w:fldChar w:fldCharType="end"/>
      </w:r>
      <w:r w:rsidR="005E515C">
        <w:t xml:space="preserve"> </w:t>
      </w:r>
      <w:sdt>
        <w:sdtPr>
          <w:rPr>
            <w:color w:val="000000"/>
            <w:vertAlign w:val="superscript"/>
          </w:rPr>
          <w:tag w:val="MENDELEY_CITATION_v3_eyJjaXRhdGlvbklEIjoiTUVOREVMRVlfQ0lUQVRJT05fNzRjZDEzYzUtZmI5NS00MzBjLWI4NDctMDkzNjMzZDNiNTk0IiwicHJvcGVydGllcyI6eyJub3RlSW5kZXgiOjB9LCJpc0VkaXRlZCI6ZmFsc2UsIm1hbnVhbE92ZXJyaWRlIjp7ImlzTWFudWFsbHlPdmVycmlkZGVuIjpmYWxzZSwiY2l0ZXByb2NUZXh0IjoiPHN1cD4yPC9zdXA+IiwibWFudWFsT3ZlcnJpZGVUZXh0IjoiIn0sImNpdGF0aW9uSXRlbXMiOlt7ImlkIjoiNzUyZmZhNzAtNjVkZC0zZWU0LWIxYjMtMTFhYzc5YmE2MDFiIiwiaXRlbURhdGEiOnsidHlwZSI6ImJvb2siLCJpZCI6Ijc1MmZmYTcwLTY1ZGQtM2VlNC1iMWIzLTExYWM3OWJhNjAxYiIsInRpdGxlIjoiT3B0aWNzIiwiZ3JvdXBJZCI6ImE1ZTBkODYxLWQ1YjQtM2RlZi04ZWYwLWFhOTdhYjBjMjZlMyIsImF1dGhvciI6W3siZmFtaWx5IjoiSGVjaHQiLCJnaXZlbiI6IkV1Z2VuZS4iLCJwYXJzZS1uYW1lcyI6ZmFsc2UsImRyb3BwaW5nLXBhcnRpY2xlIjoiIiwibm9uLWRyb3BwaW5nLXBhcnRpY2xlIjoiIn1dLCJjb2xsZWN0aW9uLXRpdGxlIjoiV29ybGQgc3R1ZGVudCBzZXJpZXMgZWRpdGlvbi4iLCJlZGl0b3IiOlt7ImZhbWlseSI6IlphamFjIiwiZ2l2ZW4iOiJBbGZyZWQuIiwicGFyc2UtbmFtZXMiOmZhbHNlLCJkcm9wcGluZy1wYXJ0aWNsZSI6IiIsIm5vbi1kcm9wcGluZy1wYXJ0aWNsZSI6IiJ9XSwiSVNCTiI6IjAyMDExMTYxMTEiLCJpc3N1ZWQiOnsiZGF0ZS1wYXJ0cyI6W1sxOTg3XV19LCJwdWJsaXNoZXItcGxhY2UiOiJSZWFkaW5nLCBNYXNzIiwibGFuZ3VhZ2UiOiJlbmciLCJlZGl0aW9uIjoiMm5kIGVkLiIsImdlbnJlIjoiYm9vayIsInB1Ymxpc2hlciI6IkFkZGlzb24tV2VzbGV5IiwiY29udGFpbmVyLXRpdGxlLXNob3J0IjoiIn0sImlzVGVtcG9yYXJ5IjpmYWxzZSwic3VwcHJlc3MtYXV0aG9yIjpmYWxzZSwiY29tcG9zaXRlIjpmYWxzZSwiYXV0aG9yLW9ubHkiOmZhbHNlfV19"/>
          <w:id w:val="-1035193538"/>
          <w:placeholder>
            <w:docPart w:val="8705903EFCBD43BA8270BD176CF083A3"/>
          </w:placeholder>
        </w:sdtPr>
        <w:sdtEndPr/>
        <w:sdtContent>
          <w:r w:rsidR="00FF627D" w:rsidRPr="00FF627D">
            <w:rPr>
              <w:color w:val="000000"/>
              <w:vertAlign w:val="superscript"/>
            </w:rPr>
            <w:t>2</w:t>
          </w:r>
        </w:sdtContent>
      </w:sdt>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652"/>
      </w:tblGrid>
      <w:tr w:rsidR="006E0709" w14:paraId="687D86C2" w14:textId="77777777" w:rsidTr="00096288">
        <w:tc>
          <w:tcPr>
            <w:tcW w:w="8364" w:type="dxa"/>
          </w:tcPr>
          <w:p w14:paraId="41117193" w14:textId="77777777" w:rsidR="006E0709" w:rsidRPr="00E34425" w:rsidRDefault="00A63B62" w:rsidP="00751DBF">
            <w:pPr>
              <w:pStyle w:val="Text1"/>
              <w:spacing w:after="240"/>
            </w:pPr>
            <m:oMathPara>
              <m:oMath>
                <m:f>
                  <m:fPr>
                    <m:ctrlPr>
                      <w:rPr>
                        <w:rFonts w:ascii="Cambria Math" w:hAnsi="Cambria Math"/>
                      </w:rPr>
                    </m:ctrlPr>
                  </m:fPr>
                  <m:num>
                    <m:r>
                      <m:rPr>
                        <m:sty m:val="p"/>
                      </m:rPr>
                      <w:rPr>
                        <w:rFonts w:ascii="Cambria Math" w:hAnsi="Cambria Math"/>
                      </w:rPr>
                      <m:t>1</m:t>
                    </m:r>
                  </m:num>
                  <m:den>
                    <m:r>
                      <w:rPr>
                        <w:rFonts w:ascii="Cambria Math" w:hAnsi="Cambria Math"/>
                      </w:rPr>
                      <m:t>f</m:t>
                    </m:r>
                  </m:den>
                </m:f>
                <m:r>
                  <m:rPr>
                    <m:sty m:val="p"/>
                  </m:rPr>
                  <w:rPr>
                    <w:rFonts w:ascii="Cambria Math" w:hAnsi="Cambria Math"/>
                  </w:rPr>
                  <m:t>=</m:t>
                </m:r>
                <m:d>
                  <m:dPr>
                    <m:ctrlPr>
                      <w:rPr>
                        <w:rFonts w:ascii="Cambria Math" w:hAnsi="Cambria Math"/>
                      </w:rPr>
                    </m:ctrlPr>
                  </m:dPr>
                  <m:e>
                    <m:r>
                      <w:rPr>
                        <w:rFonts w:ascii="Cambria Math" w:hAnsi="Cambria Math"/>
                      </w:rPr>
                      <m:t>n</m:t>
                    </m:r>
                    <m:r>
                      <m:rPr>
                        <m:sty m:val="p"/>
                      </m:rPr>
                      <w:rPr>
                        <w:rFonts w:ascii="Cambria Math" w:hAnsi="Cambria Math"/>
                      </w:rPr>
                      <m:t>-</m:t>
                    </m:r>
                    <m:r>
                      <m:rPr>
                        <m:sty m:val="p"/>
                      </m:rPr>
                      <w:rPr>
                        <w:rFonts w:ascii="Cambria Math" w:hAnsi="Cambria Math"/>
                      </w:rPr>
                      <m:t>1</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R</m:t>
                    </m:r>
                  </m:den>
                </m:f>
              </m:oMath>
            </m:oMathPara>
          </w:p>
        </w:tc>
        <w:tc>
          <w:tcPr>
            <w:tcW w:w="652" w:type="dxa"/>
            <w:vAlign w:val="center"/>
          </w:tcPr>
          <w:p w14:paraId="553EE254" w14:textId="6C07A39B" w:rsidR="006E0709" w:rsidRDefault="006E0709" w:rsidP="00751DBF">
            <w:pPr>
              <w:pStyle w:val="Text1"/>
              <w:jc w:val="right"/>
            </w:pPr>
            <w:bookmarkStart w:id="33" w:name="_Ref206000851"/>
            <w:r>
              <w:t>(</w:t>
            </w:r>
            <w:r w:rsidR="00B15F90">
              <w:t>S</w:t>
            </w:r>
            <w:r>
              <w:fldChar w:fldCharType="begin"/>
            </w:r>
            <w:r>
              <w:instrText>SEQ Equation \* ARABIC</w:instrText>
            </w:r>
            <w:r>
              <w:fldChar w:fldCharType="separate"/>
            </w:r>
            <w:r w:rsidR="008E5C8C">
              <w:rPr>
                <w:noProof/>
              </w:rPr>
              <w:t>1</w:t>
            </w:r>
            <w:r>
              <w:fldChar w:fldCharType="end"/>
            </w:r>
            <w:r w:rsidRPr="00631995">
              <w:t>)</w:t>
            </w:r>
            <w:bookmarkEnd w:id="33"/>
          </w:p>
        </w:tc>
      </w:tr>
    </w:tbl>
    <w:p w14:paraId="32A79CF0" w14:textId="77777777" w:rsidR="006E0709" w:rsidRDefault="006E0709" w:rsidP="006E0709">
      <w:pPr>
        <w:pStyle w:val="Text1"/>
      </w:pPr>
      <w:r>
        <w:t xml:space="preserve">For a lens with focal length </w:t>
      </w:r>
      <m:oMath>
        <m:r>
          <w:rPr>
            <w:rFonts w:ascii="Cambria Math" w:hAnsi="Cambria Math"/>
          </w:rPr>
          <m:t>f</m:t>
        </m:r>
      </m:oMath>
      <w:r>
        <w:t xml:space="preserve"> and refractive index </w:t>
      </w:r>
      <m:oMath>
        <m:r>
          <w:rPr>
            <w:rFonts w:ascii="Cambria Math" w:hAnsi="Cambria Math"/>
          </w:rPr>
          <m:t>n</m:t>
        </m:r>
      </m:oMath>
      <w:r>
        <w:t>, the radius of curvature can be determined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52"/>
      </w:tblGrid>
      <w:tr w:rsidR="006E0709" w14:paraId="34347E48" w14:textId="77777777" w:rsidTr="00096288">
        <w:tc>
          <w:tcPr>
            <w:tcW w:w="8364" w:type="dxa"/>
          </w:tcPr>
          <w:p w14:paraId="633C8292" w14:textId="77777777" w:rsidR="006E0709" w:rsidRPr="00E34425" w:rsidRDefault="006E0709" w:rsidP="00751DBF">
            <w:pPr>
              <w:pStyle w:val="Text1"/>
              <w:spacing w:after="240"/>
            </w:pPr>
            <m:oMathPara>
              <m:oMath>
                <m:r>
                  <w:rPr>
                    <w:rFonts w:ascii="Cambria Math" w:hAnsi="Cambria Math"/>
                  </w:rPr>
                  <m:t>R</m:t>
                </m:r>
                <m:r>
                  <m:rPr>
                    <m:sty m:val="p"/>
                  </m:rPr>
                  <w:rPr>
                    <w:rFonts w:ascii="Cambria Math" w:hAnsi="Cambria Math"/>
                  </w:rPr>
                  <m:t>=</m:t>
                </m:r>
                <m:d>
                  <m:dPr>
                    <m:ctrlPr>
                      <w:rPr>
                        <w:rFonts w:ascii="Cambria Math" w:hAnsi="Cambria Math"/>
                      </w:rPr>
                    </m:ctrlPr>
                  </m:dPr>
                  <m:e>
                    <m:r>
                      <w:rPr>
                        <w:rFonts w:ascii="Cambria Math" w:hAnsi="Cambria Math"/>
                      </w:rPr>
                      <m:t>n</m:t>
                    </m:r>
                    <m:r>
                      <m:rPr>
                        <m:sty m:val="p"/>
                      </m:rPr>
                      <w:rPr>
                        <w:rFonts w:ascii="Cambria Math" w:hAnsi="Cambria Math"/>
                      </w:rPr>
                      <m:t>-1</m:t>
                    </m:r>
                  </m:e>
                </m:d>
                <m:r>
                  <m:rPr>
                    <m:sty m:val="p"/>
                  </m:rPr>
                  <w:rPr>
                    <w:rFonts w:ascii="Cambria Math" w:hAnsi="Cambria Math"/>
                  </w:rPr>
                  <m:t>×</m:t>
                </m:r>
                <m:r>
                  <w:rPr>
                    <w:rFonts w:ascii="Cambria Math" w:hAnsi="Cambria Math"/>
                  </w:rPr>
                  <m:t>f</m:t>
                </m:r>
              </m:oMath>
            </m:oMathPara>
          </w:p>
        </w:tc>
        <w:tc>
          <w:tcPr>
            <w:tcW w:w="652" w:type="dxa"/>
            <w:vAlign w:val="center"/>
          </w:tcPr>
          <w:p w14:paraId="2369FDA6" w14:textId="58BC0283" w:rsidR="006E0709" w:rsidRDefault="006E0709" w:rsidP="00751DBF">
            <w:pPr>
              <w:pStyle w:val="Text1"/>
              <w:jc w:val="right"/>
            </w:pPr>
            <w:r>
              <w:t>(</w:t>
            </w:r>
            <w:r w:rsidR="00B15F90">
              <w:t>S</w:t>
            </w:r>
            <w:r>
              <w:fldChar w:fldCharType="begin"/>
            </w:r>
            <w:r>
              <w:instrText>SEQ Equation \* ARABIC</w:instrText>
            </w:r>
            <w:r>
              <w:fldChar w:fldCharType="separate"/>
            </w:r>
            <w:r w:rsidR="008E5C8C">
              <w:rPr>
                <w:noProof/>
              </w:rPr>
              <w:t>2</w:t>
            </w:r>
            <w:r>
              <w:fldChar w:fldCharType="end"/>
            </w:r>
            <w:r w:rsidRPr="00631995">
              <w:t>)</w:t>
            </w:r>
          </w:p>
        </w:tc>
      </w:tr>
    </w:tbl>
    <w:p w14:paraId="5CDD53BD" w14:textId="01EFDA9B" w:rsidR="006E0709" w:rsidRPr="007B2B44" w:rsidRDefault="006E0709" w:rsidP="006E0709">
      <w:pPr>
        <w:pStyle w:val="Text1"/>
      </w:pPr>
      <w:r>
        <w:t xml:space="preserve">In the case of the procured linear Fresnel lenses, however, the radius of curvature of the optical surface (calculated using the refractive index of PMMA and the focal length specified by the supplier) was smaller than the width of the lens. Therefore, the regions of the lens at a distance larger than </w:t>
      </w:r>
      <m:oMath>
        <m:r>
          <w:rPr>
            <w:rFonts w:ascii="Cambria Math" w:hAnsi="Cambria Math"/>
          </w:rPr>
          <m:t>R</m:t>
        </m:r>
      </m:oMath>
      <w:r>
        <w:rPr>
          <w:rFonts w:eastAsiaTheme="minorEastAsia"/>
        </w:rPr>
        <w:t xml:space="preserve"> from its centre did not have a physical solution for the optical geometry required to refract an incident light ray onto the focal point. In these </w:t>
      </w:r>
      <w:r>
        <w:t>regions</w:t>
      </w:r>
      <w:r>
        <w:rPr>
          <w:rFonts w:eastAsiaTheme="minorEastAsia"/>
        </w:rPr>
        <w:t xml:space="preserve">, the pattern of the inner parts of the lens were merely repeated. Therefore, the rays refracted by these regions exited the lens in (approximately) parallel directions, resulting in a “focal area”, rather than a sharp focal line. This </w:t>
      </w:r>
      <w:r w:rsidR="00BA50B8">
        <w:rPr>
          <w:rFonts w:eastAsiaTheme="minorEastAsia"/>
        </w:rPr>
        <w:t xml:space="preserve">effect can be seen in the </w:t>
      </w:r>
      <w:r w:rsidR="00362FD7">
        <w:rPr>
          <w:rFonts w:eastAsiaTheme="minorEastAsia"/>
        </w:rPr>
        <w:t xml:space="preserve">optical </w:t>
      </w:r>
      <w:r w:rsidR="000F38C8">
        <w:rPr>
          <w:rFonts w:eastAsiaTheme="minorEastAsia"/>
        </w:rPr>
        <w:t xml:space="preserve">microscope </w:t>
      </w:r>
      <w:r w:rsidR="00BA50B8">
        <w:rPr>
          <w:rFonts w:eastAsiaTheme="minorEastAsia"/>
        </w:rPr>
        <w:t xml:space="preserve">images </w:t>
      </w:r>
      <w:r w:rsidR="000F38C8">
        <w:rPr>
          <w:rFonts w:eastAsiaTheme="minorEastAsia"/>
        </w:rPr>
        <w:t>of the Fresnel lenses used in this study</w:t>
      </w:r>
      <w:r w:rsidR="00E163FD">
        <w:rPr>
          <w:rFonts w:eastAsiaTheme="minorEastAsia"/>
        </w:rPr>
        <w:t xml:space="preserve"> </w:t>
      </w:r>
      <w:r w:rsidR="00BA50B8">
        <w:rPr>
          <w:rFonts w:eastAsiaTheme="minorEastAsia"/>
        </w:rPr>
        <w:t xml:space="preserve">shown </w:t>
      </w:r>
      <w:r>
        <w:rPr>
          <w:rFonts w:eastAsiaTheme="minorEastAsia"/>
        </w:rPr>
        <w:t xml:space="preserve">in </w:t>
      </w:r>
      <w:r w:rsidR="00160495">
        <w:rPr>
          <w:rFonts w:eastAsiaTheme="minorEastAsia"/>
          <w:highlight w:val="yellow"/>
        </w:rPr>
        <w:fldChar w:fldCharType="begin"/>
      </w:r>
      <w:r w:rsidR="00160495">
        <w:rPr>
          <w:rFonts w:eastAsiaTheme="minorEastAsia"/>
        </w:rPr>
        <w:instrText xml:space="preserve"> REF _Ref206000594 \h </w:instrText>
      </w:r>
      <w:r w:rsidR="00160495">
        <w:rPr>
          <w:rFonts w:eastAsiaTheme="minorEastAsia"/>
          <w:highlight w:val="yellow"/>
        </w:rPr>
      </w:r>
      <w:r w:rsidR="00160495">
        <w:rPr>
          <w:rFonts w:eastAsiaTheme="minorEastAsia"/>
          <w:highlight w:val="yellow"/>
        </w:rPr>
        <w:fldChar w:fldCharType="separate"/>
      </w:r>
      <w:r w:rsidR="008E5C8C" w:rsidRPr="00940070">
        <w:rPr>
          <w:b/>
          <w:bCs/>
        </w:rPr>
        <w:t>Figure S</w:t>
      </w:r>
      <w:r w:rsidR="008E5C8C">
        <w:rPr>
          <w:b/>
          <w:bCs/>
          <w:noProof/>
        </w:rPr>
        <w:t>5</w:t>
      </w:r>
      <w:r w:rsidR="00160495">
        <w:rPr>
          <w:rFonts w:eastAsiaTheme="minorEastAsia"/>
          <w:highlight w:val="yellow"/>
        </w:rPr>
        <w:fldChar w:fldCharType="end"/>
      </w:r>
      <w:r w:rsidRPr="00160495">
        <w:rPr>
          <w:rFonts w:eastAsiaTheme="minorEastAsia"/>
        </w:rPr>
        <w:t>.</w:t>
      </w:r>
    </w:p>
    <w:p w14:paraId="31E273B8" w14:textId="7D7211A2" w:rsidR="006E0709" w:rsidRDefault="005F142A" w:rsidP="004E70D4">
      <w:pPr>
        <w:pStyle w:val="Text1"/>
        <w:jc w:val="center"/>
      </w:pPr>
      <w:r w:rsidRPr="005F142A">
        <w:rPr>
          <w:noProof/>
        </w:rPr>
        <w:drawing>
          <wp:inline distT="0" distB="0" distL="0" distR="0" wp14:anchorId="1C1B74F5" wp14:editId="75C37A66">
            <wp:extent cx="4675105" cy="2988000"/>
            <wp:effectExtent l="38100" t="38100" r="30480" b="41275"/>
            <wp:docPr id="634896017" name="Picture 1" descr="A close-up of several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6017" name="Picture 1" descr="A close-up of several lines&#10;&#10;AI-generated content may be incorrect."/>
                    <pic:cNvPicPr/>
                  </pic:nvPicPr>
                  <pic:blipFill rotWithShape="1">
                    <a:blip r:embed="rId17"/>
                    <a:srcRect l="7570" t="2669" r="6771"/>
                    <a:stretch>
                      <a:fillRect/>
                    </a:stretch>
                  </pic:blipFill>
                  <pic:spPr bwMode="auto">
                    <a:xfrm>
                      <a:off x="0" y="0"/>
                      <a:ext cx="4675105" cy="2988000"/>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14:paraId="577E2F90" w14:textId="01217E20" w:rsidR="006E0709" w:rsidRPr="0092133A" w:rsidRDefault="006E0709" w:rsidP="006E0709">
      <w:pPr>
        <w:pStyle w:val="Caption"/>
      </w:pPr>
      <w:bookmarkStart w:id="34" w:name="_Ref206000594"/>
      <w:r w:rsidRPr="00940070">
        <w:rPr>
          <w:b/>
          <w:bCs/>
        </w:rPr>
        <w:t>Figure 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5</w:t>
      </w:r>
      <w:r w:rsidRPr="00940070">
        <w:rPr>
          <w:b/>
          <w:bCs/>
        </w:rPr>
        <w:fldChar w:fldCharType="end"/>
      </w:r>
      <w:bookmarkEnd w:id="34"/>
      <w:r w:rsidR="005F68E5">
        <w:t>.</w:t>
      </w:r>
      <w:r>
        <w:t xml:space="preserve"> A </w:t>
      </w:r>
      <w:r w:rsidR="008F3F41">
        <w:t>cross-</w:t>
      </w:r>
      <w:r>
        <w:t xml:space="preserve">section of a typical Fresnel lens is shown schematically in </w:t>
      </w:r>
      <w:r w:rsidRPr="009718AE">
        <w:rPr>
          <w:b/>
          <w:bCs/>
        </w:rPr>
        <w:t>(</w:t>
      </w:r>
      <w:r w:rsidR="005F142A">
        <w:rPr>
          <w:b/>
          <w:bCs/>
        </w:rPr>
        <w:t>a</w:t>
      </w:r>
      <w:r w:rsidRPr="009718AE">
        <w:rPr>
          <w:b/>
          <w:bCs/>
        </w:rPr>
        <w:t>)</w:t>
      </w:r>
      <w:r>
        <w:t xml:space="preserve">, illustrating the reduction in height of the segments close to the centre relative to the outer segments. However, in the case of the procured lenses, the inner segments are repeated towards the outer edges of the lens, as illustrated in </w:t>
      </w:r>
      <w:r w:rsidRPr="00451A7E">
        <w:rPr>
          <w:b/>
          <w:bCs/>
        </w:rPr>
        <w:t>(</w:t>
      </w:r>
      <w:r w:rsidR="005F142A">
        <w:rPr>
          <w:b/>
          <w:bCs/>
        </w:rPr>
        <w:t>b</w:t>
      </w:r>
      <w:r w:rsidRPr="00451A7E">
        <w:rPr>
          <w:b/>
          <w:bCs/>
        </w:rPr>
        <w:t>)</w:t>
      </w:r>
      <w:r>
        <w:t xml:space="preserve">. The segments in the outer sections of the procured lenses, shown in </w:t>
      </w:r>
      <w:r w:rsidRPr="007B67E4">
        <w:rPr>
          <w:b/>
          <w:bCs/>
        </w:rPr>
        <w:t>(</w:t>
      </w:r>
      <w:r w:rsidR="005F142A">
        <w:rPr>
          <w:b/>
          <w:bCs/>
        </w:rPr>
        <w:t>c</w:t>
      </w:r>
      <w:r w:rsidRPr="00AC135F">
        <w:rPr>
          <w:b/>
          <w:bCs/>
        </w:rPr>
        <w:t>)</w:t>
      </w:r>
      <w:r>
        <w:t xml:space="preserve">, have equal height and equal width, and consequently parallel optical surfaces (indicated in red). Consequently, the refracted rays are parallel and do not focus onto a singular focal point. </w:t>
      </w:r>
      <w:r w:rsidRPr="000374AD">
        <w:rPr>
          <w:b/>
          <w:bCs/>
        </w:rPr>
        <w:t>(</w:t>
      </w:r>
      <w:r w:rsidR="005F142A">
        <w:rPr>
          <w:b/>
          <w:bCs/>
        </w:rPr>
        <w:t>d</w:t>
      </w:r>
      <w:r w:rsidRPr="000374AD">
        <w:rPr>
          <w:b/>
          <w:bCs/>
        </w:rPr>
        <w:t>)</w:t>
      </w:r>
      <w:r>
        <w:t xml:space="preserve"> </w:t>
      </w:r>
      <w:r w:rsidR="00904D2D">
        <w:t>s</w:t>
      </w:r>
      <w:r>
        <w:t>hows a subsegment of the lens close to the centre of the lens, where the height</w:t>
      </w:r>
      <w:r w:rsidR="00A82A18">
        <w:t>s</w:t>
      </w:r>
      <w:r>
        <w:t xml:space="preserve"> of the segments </w:t>
      </w:r>
      <w:r w:rsidR="00CE2195">
        <w:t>decrease</w:t>
      </w:r>
      <w:r>
        <w:t xml:space="preserve"> as expected.</w:t>
      </w:r>
      <w:r w:rsidR="00F55CEA">
        <w:t xml:space="preserve"> The images in (</w:t>
      </w:r>
      <w:r w:rsidR="00534E52">
        <w:t>c</w:t>
      </w:r>
      <w:r w:rsidR="00F55CEA">
        <w:t>) and (</w:t>
      </w:r>
      <w:r w:rsidR="00534E52">
        <w:t>d</w:t>
      </w:r>
      <w:r w:rsidR="00F55CEA">
        <w:t>) were taken using an optical microscope.</w:t>
      </w:r>
    </w:p>
    <w:p w14:paraId="1EF3795C" w14:textId="66AD72A1" w:rsidR="006E0709" w:rsidRDefault="00684AE6" w:rsidP="006E0709">
      <w:pPr>
        <w:pStyle w:val="Heading2"/>
      </w:pPr>
      <w:bookmarkStart w:id="35" w:name="_Toc192154859"/>
      <w:bookmarkStart w:id="36" w:name="_Toc212476194"/>
      <w:r>
        <w:t>A</w:t>
      </w:r>
      <w:r w:rsidR="006E0709">
        <w:t>cceptance angle</w:t>
      </w:r>
      <w:bookmarkEnd w:id="35"/>
      <w:r>
        <w:t xml:space="preserve"> determination</w:t>
      </w:r>
      <w:bookmarkEnd w:id="36"/>
    </w:p>
    <w:p w14:paraId="7D839449" w14:textId="492542E2" w:rsidR="006E0709" w:rsidRDefault="006E0709" w:rsidP="006E0709">
      <w:pPr>
        <w:pStyle w:val="Text1"/>
      </w:pPr>
      <w:r w:rsidRPr="18B78700">
        <w:t xml:space="preserve">The acceptance angle of an optical system describes the sensitivity of the system to angular deviations </w:t>
      </w:r>
      <w:r w:rsidRPr="5231CAE9">
        <w:t xml:space="preserve">between the normal to the </w:t>
      </w:r>
      <w:r w:rsidRPr="7434F980">
        <w:t xml:space="preserve">entry aperture </w:t>
      </w:r>
      <w:r w:rsidRPr="0EB3BA73">
        <w:t xml:space="preserve">plane </w:t>
      </w:r>
      <w:r w:rsidRPr="7434F980">
        <w:t xml:space="preserve">and </w:t>
      </w:r>
      <w:r w:rsidRPr="6FF6E8C1">
        <w:t>the</w:t>
      </w:r>
      <w:r w:rsidRPr="7434F980">
        <w:t xml:space="preserve"> </w:t>
      </w:r>
      <w:r w:rsidRPr="18B78700">
        <w:t xml:space="preserve">direction of travel of incident rays. Such angular deviations are described by a </w:t>
      </w:r>
      <w:r w:rsidRPr="42B841AE">
        <w:t>ray’s</w:t>
      </w:r>
      <w:r w:rsidRPr="18B78700">
        <w:t xml:space="preserve"> incidence angle – the angle between the vector describing its direction of travel and the vector normal to the optical system’s entry aperture. </w:t>
      </w:r>
      <w:r w:rsidR="003C04FB">
        <w:fldChar w:fldCharType="begin"/>
      </w:r>
      <w:r w:rsidR="003C04FB">
        <w:instrText xml:space="preserve"> REF _Ref206000686 \h </w:instrText>
      </w:r>
      <w:r w:rsidR="003C04FB">
        <w:fldChar w:fldCharType="separate"/>
      </w:r>
      <w:r w:rsidR="008E5C8C" w:rsidRPr="18B78700">
        <w:rPr>
          <w:b/>
          <w:bCs/>
        </w:rPr>
        <w:t>Figure S</w:t>
      </w:r>
      <w:r w:rsidR="008E5C8C">
        <w:rPr>
          <w:b/>
          <w:bCs/>
          <w:noProof/>
        </w:rPr>
        <w:t>6</w:t>
      </w:r>
      <w:r w:rsidR="003C04FB">
        <w:fldChar w:fldCharType="end"/>
      </w:r>
      <w:r w:rsidRPr="18B78700">
        <w:t xml:space="preserve"> shows rays </w:t>
      </w:r>
      <w:r w:rsidRPr="7E8479CB">
        <w:rPr>
          <w:i/>
          <w:iCs/>
        </w:rPr>
        <w:t>N</w:t>
      </w:r>
      <w:r w:rsidRPr="7E8479CB">
        <w:t xml:space="preserve">, </w:t>
      </w:r>
      <w:r w:rsidRPr="7E8479CB">
        <w:rPr>
          <w:i/>
          <w:iCs/>
        </w:rPr>
        <w:t>A</w:t>
      </w:r>
      <w:r w:rsidRPr="18B78700">
        <w:t xml:space="preserve"> and </w:t>
      </w:r>
      <w:r w:rsidRPr="381FD216">
        <w:rPr>
          <w:i/>
          <w:iCs/>
        </w:rPr>
        <w:t>B</w:t>
      </w:r>
      <w:r w:rsidRPr="18B78700">
        <w:t xml:space="preserve"> with incidence angles </w:t>
      </w:r>
      <w:r w:rsidRPr="00312E22">
        <w:rPr>
          <w:i/>
          <w:iCs/>
        </w:rPr>
        <w:t>θ</w:t>
      </w:r>
      <w:r w:rsidRPr="18B78700">
        <w:t xml:space="preserve">, </w:t>
      </w:r>
      <w:r w:rsidRPr="00312E22">
        <w:rPr>
          <w:i/>
          <w:iCs/>
        </w:rPr>
        <w:t>α</w:t>
      </w:r>
      <w:r w:rsidRPr="18B78700">
        <w:t xml:space="preserve">, and </w:t>
      </w:r>
      <w:r w:rsidRPr="00312E22">
        <w:rPr>
          <w:i/>
          <w:iCs/>
        </w:rPr>
        <w:t>β</w:t>
      </w:r>
      <w:r w:rsidRPr="18B78700">
        <w:t xml:space="preserve">, respectively. </w:t>
      </w:r>
      <w:r w:rsidRPr="571C1AE8">
        <w:t xml:space="preserve">The </w:t>
      </w:r>
      <w:r w:rsidRPr="18B78700">
        <w:t xml:space="preserve">acceptance angle </w:t>
      </w:r>
      <w:r w:rsidRPr="571C1AE8">
        <w:t>can</w:t>
      </w:r>
      <w:r w:rsidRPr="18B78700">
        <w:t xml:space="preserve"> be determined based on the geometry of the optical components. The acceptance angle is the largest incidence angle at which the ray successfully reaches the target (</w:t>
      </w:r>
      <w:r w:rsidRPr="76D040B3">
        <w:t>illustrated</w:t>
      </w:r>
      <w:r w:rsidRPr="18B78700">
        <w:t xml:space="preserve"> by ray </w:t>
      </w:r>
      <w:r w:rsidRPr="381FD216">
        <w:rPr>
          <w:i/>
          <w:iCs/>
        </w:rPr>
        <w:t>A</w:t>
      </w:r>
      <w:r w:rsidRPr="18B78700">
        <w:t xml:space="preserve"> in </w:t>
      </w:r>
      <w:r w:rsidR="003C04FB">
        <w:fldChar w:fldCharType="begin"/>
      </w:r>
      <w:r w:rsidR="003C04FB">
        <w:instrText xml:space="preserve"> REF _Ref206000686 \h </w:instrText>
      </w:r>
      <w:r w:rsidR="003C04FB">
        <w:fldChar w:fldCharType="separate"/>
      </w:r>
      <w:r w:rsidR="008E5C8C" w:rsidRPr="18B78700">
        <w:rPr>
          <w:b/>
          <w:bCs/>
        </w:rPr>
        <w:t>Figure S</w:t>
      </w:r>
      <w:r w:rsidR="008E5C8C">
        <w:rPr>
          <w:b/>
          <w:bCs/>
          <w:noProof/>
        </w:rPr>
        <w:t>6</w:t>
      </w:r>
      <w:r w:rsidR="003C04FB">
        <w:fldChar w:fldCharType="end"/>
      </w:r>
      <w:r w:rsidRPr="18B78700">
        <w:t>).</w:t>
      </w:r>
      <w:r w:rsidRPr="459AA8FF">
        <w:t xml:space="preserve"> </w:t>
      </w:r>
      <w:r w:rsidRPr="20B3FC61">
        <w:t>Therefore,</w:t>
      </w:r>
      <w:r w:rsidRPr="795F0800">
        <w:t xml:space="preserve"> any</w:t>
      </w:r>
      <w:r w:rsidRPr="7792B309">
        <w:t xml:space="preserve"> ray with</w:t>
      </w:r>
      <w:r w:rsidRPr="795F0800">
        <w:t xml:space="preserve"> an</w:t>
      </w:r>
      <w:r w:rsidRPr="7792B309">
        <w:t xml:space="preserve"> </w:t>
      </w:r>
      <w:r w:rsidRPr="20B3FC61">
        <w:t>incidence</w:t>
      </w:r>
      <w:r w:rsidRPr="669AE404">
        <w:t xml:space="preserve"> angle</w:t>
      </w:r>
      <w:r w:rsidRPr="271D096E">
        <w:t xml:space="preserve"> greater than the acceptance </w:t>
      </w:r>
      <w:r w:rsidRPr="5E1E413A">
        <w:t>angle of the optical system will not</w:t>
      </w:r>
      <w:r w:rsidRPr="669AE404">
        <w:t xml:space="preserve"> </w:t>
      </w:r>
      <w:r w:rsidRPr="038356B2">
        <w:t>reach</w:t>
      </w:r>
      <w:r w:rsidRPr="1559E9EB">
        <w:t xml:space="preserve"> </w:t>
      </w:r>
      <w:r w:rsidRPr="5EEF9680">
        <w:t xml:space="preserve">the target (illustrated by ray </w:t>
      </w:r>
      <w:r w:rsidRPr="6DA9A470">
        <w:rPr>
          <w:i/>
          <w:iCs/>
        </w:rPr>
        <w:t>B</w:t>
      </w:r>
      <w:r w:rsidRPr="6DA9A470">
        <w:rPr>
          <w:i/>
        </w:rPr>
        <w:t xml:space="preserve"> </w:t>
      </w:r>
      <w:r w:rsidRPr="5EEF9680">
        <w:t xml:space="preserve">in </w:t>
      </w:r>
      <w:r w:rsidR="003C04FB">
        <w:fldChar w:fldCharType="begin"/>
      </w:r>
      <w:r w:rsidR="003C04FB">
        <w:instrText xml:space="preserve"> REF _Ref206000686 \h </w:instrText>
      </w:r>
      <w:r w:rsidR="003C04FB">
        <w:fldChar w:fldCharType="separate"/>
      </w:r>
      <w:r w:rsidR="008E5C8C" w:rsidRPr="18B78700">
        <w:rPr>
          <w:b/>
          <w:bCs/>
        </w:rPr>
        <w:t>Figure S</w:t>
      </w:r>
      <w:r w:rsidR="008E5C8C">
        <w:rPr>
          <w:b/>
          <w:bCs/>
          <w:noProof/>
        </w:rPr>
        <w:t>6</w:t>
      </w:r>
      <w:r w:rsidR="003C04FB">
        <w:fldChar w:fldCharType="end"/>
      </w:r>
      <w:r w:rsidRPr="5EEF9680">
        <w:t>).</w:t>
      </w:r>
      <w:r w:rsidRPr="1559E9EB">
        <w:t xml:space="preserve"> </w:t>
      </w:r>
      <w:r w:rsidRPr="669AE404">
        <w:t>In</w:t>
      </w:r>
      <w:r w:rsidRPr="11083B7E">
        <w:t xml:space="preserve"> practical systems, the</w:t>
      </w:r>
      <w:r w:rsidRPr="18B78700">
        <w:t xml:space="preserve"> presence of manufacturing and assembly errors</w:t>
      </w:r>
      <w:r w:rsidRPr="1F9569EA">
        <w:t xml:space="preserve"> </w:t>
      </w:r>
      <w:r w:rsidRPr="668C4618">
        <w:t xml:space="preserve">require the </w:t>
      </w:r>
      <w:r w:rsidRPr="551C4793">
        <w:t xml:space="preserve">acceptance angle </w:t>
      </w:r>
      <w:r w:rsidRPr="35FF1681">
        <w:t xml:space="preserve">to </w:t>
      </w:r>
      <w:r w:rsidRPr="551C4793">
        <w:t>be determined experimentally.</w:t>
      </w:r>
      <w:r w:rsidRPr="26006DE1">
        <w:t xml:space="preserve"> </w:t>
      </w:r>
      <w:r w:rsidRPr="07FFCD17">
        <w:t xml:space="preserve">For such cases, optical systems are tested under a range of incidence </w:t>
      </w:r>
      <w:r w:rsidRPr="37A35E78">
        <w:t xml:space="preserve">angles. </w:t>
      </w:r>
      <w:r w:rsidRPr="5D2ECE51">
        <w:t xml:space="preserve">The acceptance angle is then defined as </w:t>
      </w:r>
      <w:r w:rsidRPr="6585C265">
        <w:t xml:space="preserve">the incidence angle at which the flux at the target </w:t>
      </w:r>
      <w:r w:rsidRPr="7F4BA29E">
        <w:t>is</w:t>
      </w:r>
      <w:r w:rsidRPr="1E180630">
        <w:t xml:space="preserve"> </w:t>
      </w:r>
      <w:r w:rsidRPr="69C7E4DD">
        <w:t>reduced with 10</w:t>
      </w:r>
      <w:r w:rsidRPr="7F4BA29E">
        <w:t>% relative to the maximum.</w:t>
      </w:r>
      <w:r w:rsidRPr="69C7E4DD">
        <w:t xml:space="preserve"> </w:t>
      </w:r>
      <w:r w:rsidRPr="5177C2D6">
        <w:t xml:space="preserve">This is also the </w:t>
      </w:r>
      <w:r w:rsidRPr="08712F2B">
        <w:t>definition used</w:t>
      </w:r>
      <w:r w:rsidRPr="5177C2D6">
        <w:t xml:space="preserve"> for the work presented </w:t>
      </w:r>
      <w:r w:rsidRPr="641D60BA">
        <w:t xml:space="preserve">here. </w:t>
      </w:r>
      <w:r w:rsidRPr="0E9AAD59">
        <w:t xml:space="preserve">The </w:t>
      </w:r>
      <w:r w:rsidRPr="56C3ED4B">
        <w:t>approach</w:t>
      </w:r>
      <w:r w:rsidRPr="0E9AAD59">
        <w:t xml:space="preserve"> to determine the acceptance angle of </w:t>
      </w:r>
      <w:r w:rsidRPr="58AF7D47">
        <w:t>the</w:t>
      </w:r>
      <w:r w:rsidRPr="2F8C1D2D">
        <w:t xml:space="preserve"> </w:t>
      </w:r>
      <w:r w:rsidRPr="0E9AAD59">
        <w:t xml:space="preserve">linear </w:t>
      </w:r>
      <w:r w:rsidRPr="241FC5A9">
        <w:t xml:space="preserve">Fresnel assembly is </w:t>
      </w:r>
      <w:r w:rsidRPr="1E180630">
        <w:t>described</w:t>
      </w:r>
      <w:r w:rsidRPr="241FC5A9">
        <w:t xml:space="preserve"> below.</w:t>
      </w:r>
    </w:p>
    <w:p w14:paraId="3BDCBADE" w14:textId="77777777" w:rsidR="006E0709" w:rsidRDefault="006E0709" w:rsidP="00684AE6">
      <w:pPr>
        <w:jc w:val="center"/>
      </w:pPr>
      <w:r>
        <w:rPr>
          <w:noProof/>
        </w:rPr>
        <w:drawing>
          <wp:inline distT="0" distB="0" distL="0" distR="0" wp14:anchorId="3117CDE1" wp14:editId="5DD915D2">
            <wp:extent cx="2562159" cy="3924000"/>
            <wp:effectExtent l="38100" t="38100" r="29210" b="38735"/>
            <wp:docPr id="601969007" name="Picture 601969007"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69007" name="Picture 601969007" descr="A screen shot of a computer screen&#10;&#10;AI-generated content may be incorrect."/>
                    <pic:cNvPicPr/>
                  </pic:nvPicPr>
                  <pic:blipFill rotWithShape="1">
                    <a:blip r:embed="rId18">
                      <a:extLst>
                        <a:ext uri="{28A0092B-C50C-407E-A947-70E740481C1C}">
                          <a14:useLocalDpi xmlns:a14="http://schemas.microsoft.com/office/drawing/2010/main" val="0"/>
                        </a:ext>
                      </a:extLst>
                    </a:blip>
                    <a:srcRect l="10193" t="2973" r="7034"/>
                    <a:stretch/>
                  </pic:blipFill>
                  <pic:spPr bwMode="auto">
                    <a:xfrm>
                      <a:off x="0" y="0"/>
                      <a:ext cx="2562159" cy="3924000"/>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14:paraId="1DF9A45A" w14:textId="697B15F3" w:rsidR="006E0709" w:rsidRDefault="006E0709" w:rsidP="006E0709">
      <w:pPr>
        <w:pStyle w:val="Caption"/>
      </w:pPr>
      <w:bookmarkStart w:id="37" w:name="_Ref206000686"/>
      <w:r w:rsidRPr="18B78700">
        <w:rPr>
          <w:b/>
          <w:bCs/>
        </w:rPr>
        <w:t>Figure S</w:t>
      </w:r>
      <w:r w:rsidRPr="18B78700">
        <w:rPr>
          <w:b/>
          <w:bCs/>
        </w:rPr>
        <w:fldChar w:fldCharType="begin"/>
      </w:r>
      <w:r w:rsidRPr="18B78700">
        <w:rPr>
          <w:b/>
          <w:bCs/>
        </w:rPr>
        <w:instrText xml:space="preserve"> SEQ Figure \* ARABIC </w:instrText>
      </w:r>
      <w:r w:rsidRPr="18B78700">
        <w:rPr>
          <w:b/>
          <w:bCs/>
        </w:rPr>
        <w:fldChar w:fldCharType="separate"/>
      </w:r>
      <w:r w:rsidR="008E5C8C">
        <w:rPr>
          <w:b/>
          <w:bCs/>
          <w:noProof/>
        </w:rPr>
        <w:t>6</w:t>
      </w:r>
      <w:r w:rsidRPr="18B78700">
        <w:rPr>
          <w:b/>
          <w:bCs/>
        </w:rPr>
        <w:fldChar w:fldCharType="end"/>
      </w:r>
      <w:bookmarkEnd w:id="37"/>
      <w:r w:rsidR="005F68E5">
        <w:t>.</w:t>
      </w:r>
      <w:r>
        <w:t xml:space="preserve"> Schematic illustrating the influence of the incident angle on the destination of a ray</w:t>
      </w:r>
      <w:r w:rsidR="003C04FB">
        <w:t xml:space="preserve"> relative to the target.</w:t>
      </w:r>
    </w:p>
    <w:p w14:paraId="0D22D209" w14:textId="56CEADDB" w:rsidR="006E0709" w:rsidRDefault="006E0709" w:rsidP="006E0709">
      <w:pPr>
        <w:pStyle w:val="Text1"/>
      </w:pPr>
      <w:r>
        <w:t>Tracking sensitivity tests were performed to evaluate the acceptance angle of the optic</w:t>
      </w:r>
      <w:r w:rsidR="00016604">
        <w:t>al</w:t>
      </w:r>
      <w:r>
        <w:t xml:space="preserve"> system. To establish the acceptance angle of the optic</w:t>
      </w:r>
      <w:r w:rsidR="00016604">
        <w:t>al</w:t>
      </w:r>
      <w:r>
        <w:t xml:space="preserve"> system, the normalised output flux at a range of incidence angles </w:t>
      </w:r>
      <w:r w:rsidR="00AB737F">
        <w:t>had to</w:t>
      </w:r>
      <w:r>
        <w:t xml:space="preserve"> be determined.</w:t>
      </w:r>
    </w:p>
    <w:p w14:paraId="0BE065BC" w14:textId="3A83AAF7" w:rsidR="006E0709" w:rsidRDefault="006E0709" w:rsidP="006E0709">
      <w:pPr>
        <w:pStyle w:val="Text1"/>
      </w:pPr>
      <w:r w:rsidRPr="00282812">
        <w:t xml:space="preserve">Using the </w:t>
      </w:r>
      <w:proofErr w:type="spellStart"/>
      <w:r>
        <w:t>StellarNet</w:t>
      </w:r>
      <w:proofErr w:type="spellEnd"/>
      <w:r>
        <w:t xml:space="preserve"> BLACK-Comet UV-VIS spectrometer (280 nm to 900 nm) or the </w:t>
      </w:r>
      <w:proofErr w:type="spellStart"/>
      <w:r>
        <w:t>StellarNet</w:t>
      </w:r>
      <w:proofErr w:type="spellEnd"/>
      <w:r>
        <w:t xml:space="preserve"> DWARF-Star Miniature NIR spectrometer (900 nm to 1600 nm)</w:t>
      </w:r>
      <w:r w:rsidRPr="00282812">
        <w:t>, flux measurements were taken at the centre location of the optic</w:t>
      </w:r>
      <w:r w:rsidR="00016604">
        <w:t>al</w:t>
      </w:r>
      <w:r w:rsidRPr="00282812">
        <w:t xml:space="preserve"> system’s exit aperture. The test was </w:t>
      </w:r>
      <w:r>
        <w:t xml:space="preserve">for </w:t>
      </w:r>
      <w:r w:rsidRPr="00282812">
        <w:t>both the UV-</w:t>
      </w:r>
      <w:r w:rsidR="00BC133E">
        <w:t>v</w:t>
      </w:r>
      <w:r w:rsidRPr="00282812">
        <w:t xml:space="preserve">is and NIR wavelength ranges. The proprietary software </w:t>
      </w:r>
      <w:r w:rsidRPr="00DB6A31">
        <w:t xml:space="preserve">package, </w:t>
      </w:r>
      <w:proofErr w:type="spellStart"/>
      <w:r w:rsidRPr="00DB6A31">
        <w:t>StellarPro</w:t>
      </w:r>
      <w:proofErr w:type="spellEnd"/>
      <w:r w:rsidRPr="00DB6A31">
        <w:t>, was us</w:t>
      </w:r>
      <w:r w:rsidRPr="00282812">
        <w:t xml:space="preserve">ed to automate the recording of the measured values at regular intervals of 15 seconds, over a duration of 6 minutes. The recordings were timestamped, allowing the solar position at each timestamp to be calculated using the </w:t>
      </w:r>
      <w:r>
        <w:t>sun-observer angle</w:t>
      </w:r>
      <w:r w:rsidRPr="00282812">
        <w:t xml:space="preserve"> </w:t>
      </w:r>
      <w:r w:rsidR="00D73977">
        <w:t>in</w:t>
      </w:r>
      <w:r w:rsidRPr="00282812">
        <w:t xml:space="preserve"> </w:t>
      </w:r>
      <w:r w:rsidR="00D73977">
        <w:t>e</w:t>
      </w:r>
      <w:r w:rsidRPr="00282812">
        <w:t>quations</w:t>
      </w:r>
      <w:sdt>
        <w:sdtPr>
          <w:rPr>
            <w:color w:val="000000"/>
            <w:vertAlign w:val="superscript"/>
          </w:rPr>
          <w:tag w:val="MENDELEY_CITATION_v3_eyJjaXRhdGlvbklEIjoiTUVOREVMRVlfQ0lUQVRJT05fNmZmZTU1ZDctMDAwNC00NzFkLThmNWQtYjdlOTc5Yjc3MmE1IiwicHJvcGVydGllcyI6eyJub3RlSW5kZXgiOjB9LCJpc0VkaXRlZCI6ZmFsc2UsIm1hbnVhbE92ZXJyaWRlIjp7ImlzTWFudWFsbHlPdmVycmlkZGVuIjpmYWxzZSwiY2l0ZXByb2NUZXh0IjoiPHN1cD4zPC9zdXA+IiwibWFudWFsT3ZlcnJpZGVUZXh0IjoiIn0sImNpdGF0aW9uSXRlbXMiOlt7ImlkIjoiNjMyMGJiNTItNmJjMC0zOWY4LTgwNTktNWNiZmFhYzIzMDUyIiwiaXRlbURhdGEiOnsidHlwZSI6ImJvb2siLCJpZCI6IjYzMjBiYjUyLTZiYzAtMzlmOC04MDU5LTVjYmZhYWMyMzA1MiIsInRpdGxlIjoiU29sYXIgZW5lcmd5IGZ1bmRhbWVudGFscyBhbmQgZGVzaWduIiwiZ3JvdXBJZCI6ImE1ZTBkODYxLWQ1YjQtM2RlZi04ZWYwLWFhOTdhYjBjMjZlMyIsImF1dGhvciI6W3siZmFtaWx5IjoiU3RpbmUiLCJnaXZlbiI6IlcgQiIsInBhcnNlLW5hbWVzIjpmYWxzZSwiZHJvcHBpbmctcGFydGljbGUiOiIiLCJub24tZHJvcHBpbmctcGFydGljbGUiOiIifSx7ImZhbWlseSI6IkhhcnJpZ2FuIiwiZ2l2ZW4iOiJSIFciLCJwYXJzZS1uYW1lcyI6ZmFsc2UsImRyb3BwaW5nLXBhcnRpY2xlIjoiIiwibm9uLWRyb3BwaW5nLXBhcnRpY2xlIjoiIn1dLCJhY2Nlc3NlZCI6eyJkYXRlLXBhcnRzIjpbWzIwMjUsOCwyMF1dfSwiaXNzdWVkIjp7ImRhdGUtcGFydHMiOltbMTk4NCw4XV19LCJwdWJsaXNoZXIiOiJKb2huIFdpbGV5IGFuZCBTb25zLCBJbmMuLE5ldyBZb3JrLCBOWSIsImNvbnRhaW5lci10aXRsZS1zaG9ydCI6IiJ9LCJpc1RlbXBvcmFyeSI6ZmFsc2UsInN1cHByZXNzLWF1dGhvciI6ZmFsc2UsImNvbXBvc2l0ZSI6ZmFsc2UsImF1dGhvci1vbmx5IjpmYWxzZX1dfQ=="/>
          <w:id w:val="1447809184"/>
          <w:placeholder>
            <w:docPart w:val="787F91A684034CD4AC98E9258F6DDF8B"/>
          </w:placeholder>
        </w:sdtPr>
        <w:sdtEndPr/>
        <w:sdtContent>
          <w:r w:rsidR="00FF627D" w:rsidRPr="00FF627D">
            <w:rPr>
              <w:color w:val="000000"/>
              <w:vertAlign w:val="superscript"/>
            </w:rPr>
            <w:t>3</w:t>
          </w:r>
        </w:sdtContent>
      </w:sdt>
      <w:r w:rsidR="00B81324">
        <w:t xml:space="preserve"> </w:t>
      </w:r>
      <w:r w:rsidR="00B81324">
        <w:fldChar w:fldCharType="begin"/>
      </w:r>
      <w:r w:rsidR="00B81324">
        <w:instrText xml:space="preserve"> REF _Ref206000803 \h </w:instrText>
      </w:r>
      <w:r w:rsidR="00B81324">
        <w:fldChar w:fldCharType="separate"/>
      </w:r>
      <w:r w:rsidR="008E5C8C">
        <w:t>(S</w:t>
      </w:r>
      <w:r w:rsidR="008E5C8C">
        <w:rPr>
          <w:noProof/>
        </w:rPr>
        <w:t>3</w:t>
      </w:r>
      <w:r w:rsidR="008E5C8C" w:rsidRPr="00631995">
        <w:t>)</w:t>
      </w:r>
      <w:r w:rsidR="00B81324">
        <w:fldChar w:fldCharType="end"/>
      </w:r>
      <w:r w:rsidR="00B81324">
        <w:t xml:space="preserve"> - </w:t>
      </w:r>
      <w:r w:rsidR="00B81324">
        <w:fldChar w:fldCharType="begin"/>
      </w:r>
      <w:r w:rsidR="00B81324">
        <w:instrText xml:space="preserve"> REF _Ref206001076 \h </w:instrText>
      </w:r>
      <w:r w:rsidR="00B81324">
        <w:fldChar w:fldCharType="separate"/>
      </w:r>
      <w:r w:rsidR="008E5C8C">
        <w:t>(S</w:t>
      </w:r>
      <w:r w:rsidR="008E5C8C">
        <w:rPr>
          <w:noProof/>
        </w:rPr>
        <w:t>5</w:t>
      </w:r>
      <w:r w:rsidR="008E5C8C" w:rsidRPr="00631995">
        <w:t>)</w:t>
      </w:r>
      <w:r w:rsidR="00B81324">
        <w:fldChar w:fldCharType="end"/>
      </w:r>
      <w:r w:rsidRPr="00282812">
        <w:t xml:space="preserve">. </w:t>
      </w:r>
      <w:r>
        <w:t xml:space="preserve">  </w:t>
      </w:r>
    </w:p>
    <w:p w14:paraId="3AAB9532" w14:textId="29A136A4" w:rsidR="006E0709" w:rsidRDefault="006E0709" w:rsidP="006E0709">
      <w:pPr>
        <w:pStyle w:val="Text1"/>
      </w:pPr>
      <w:r>
        <w:t>The incidence angle for each flux recording was determined as follow</w:t>
      </w:r>
      <w:r w:rsidR="00702EDE">
        <w:t>s</w:t>
      </w:r>
      <w:r>
        <w:t>: An initial orientation of the optical system was set by placing the system in the on-sun position. In this position, the tracking error was assumed to be zero. Once aligned, the solar tracking was deactivated, fixing the optic</w:t>
      </w:r>
      <w:r w:rsidR="00016604">
        <w:t>al</w:t>
      </w:r>
      <w:r>
        <w:t xml:space="preserve"> system in its initial position. At this point, the measurement of the output flux of the optic</w:t>
      </w:r>
      <w:r w:rsidR="00016604">
        <w:t>al</w:t>
      </w:r>
      <w:r>
        <w:t xml:space="preserve"> system started as the sun continued along its perceived trajectory through the sky with passing time. Using the solar equations, the angular displacement of the sun could be calculated at different time steps. </w:t>
      </w:r>
    </w:p>
    <w:p w14:paraId="638765F8" w14:textId="62C57F00" w:rsidR="006E0709" w:rsidRDefault="006E0709" w:rsidP="006E0709">
      <w:pPr>
        <w:pStyle w:val="Text1"/>
        <w:rPr>
          <w:rFonts w:eastAsiaTheme="minorEastAsia"/>
        </w:rPr>
      </w:pPr>
      <w:r>
        <w:t xml:space="preserve">The output flux measurements for each 6-minute-run were normalised with the flux at the initial time to produce a normalised flux value. The angular displacement of the sun at each time of measurement, relative to the solar position at the initial time, was calculated to determine the incidence angle. Using the clock time of each measurement, the observer angles, (azimuth, </w:t>
      </w:r>
      <m:oMath>
        <m:r>
          <w:rPr>
            <w:rFonts w:ascii="Cambria Math" w:hAnsi="Cambria Math"/>
          </w:rPr>
          <m:t>α</m:t>
        </m:r>
      </m:oMath>
      <w:r>
        <w:t xml:space="preserve">,  and elevation, </w:t>
      </w:r>
      <m:oMath>
        <m:r>
          <w:rPr>
            <w:rFonts w:ascii="Cambria Math" w:hAnsi="Cambria Math"/>
          </w:rPr>
          <m:t>ζ</m:t>
        </m:r>
      </m:oMath>
      <w:r>
        <w:rPr>
          <w:rFonts w:eastAsiaTheme="minorEastAsia"/>
        </w:rPr>
        <w:t>)</w:t>
      </w:r>
      <w:r>
        <w:t xml:space="preserve">, of the sun were calculated at each time step. The unit solar vector, </w:t>
      </w:r>
      <m:oMath>
        <m:sSub>
          <m:sSubPr>
            <m:ctrlPr>
              <w:rPr>
                <w:rFonts w:ascii="Cambria Math" w:hAnsi="Cambria Math"/>
                <w:b/>
                <w:bCs/>
                <w:i/>
              </w:rPr>
            </m:ctrlPr>
          </m:sSubPr>
          <m:e>
            <m:r>
              <m:rPr>
                <m:sty m:val="bi"/>
              </m:rPr>
              <w:rPr>
                <w:rFonts w:ascii="Cambria Math" w:hAnsi="Cambria Math"/>
              </w:rPr>
              <m:t>S</m:t>
            </m:r>
          </m:e>
          <m:sub>
            <m:r>
              <w:rPr>
                <w:rFonts w:ascii="Cambria Math" w:hAnsi="Cambria Math"/>
              </w:rPr>
              <m:t>t</m:t>
            </m:r>
          </m:sub>
        </m:sSub>
      </m:oMath>
      <w:r>
        <w:rPr>
          <w:rFonts w:eastAsiaTheme="minorEastAsia"/>
        </w:rPr>
        <w:t xml:space="preserve">, at time </w:t>
      </w:r>
      <m:oMath>
        <m:r>
          <w:rPr>
            <w:rFonts w:ascii="Cambria Math" w:eastAsiaTheme="minorEastAsia" w:hAnsi="Cambria Math"/>
          </w:rPr>
          <m:t>t</m:t>
        </m:r>
      </m:oMath>
      <w:r>
        <w:rPr>
          <w:rFonts w:eastAsiaTheme="minorEastAsia"/>
        </w:rPr>
        <w:t xml:space="preserve"> was calculated using </w:t>
      </w:r>
      <w:r w:rsidR="00751DBF">
        <w:rPr>
          <w:rFonts w:eastAsiaTheme="minorEastAsia"/>
        </w:rPr>
        <w:t xml:space="preserve">Equation </w:t>
      </w:r>
      <w:r w:rsidR="00751DBF">
        <w:rPr>
          <w:rFonts w:eastAsiaTheme="minorEastAsia"/>
          <w:highlight w:val="yellow"/>
        </w:rPr>
        <w:fldChar w:fldCharType="begin"/>
      </w:r>
      <w:r w:rsidR="00751DBF">
        <w:rPr>
          <w:rFonts w:eastAsiaTheme="minorEastAsia"/>
        </w:rPr>
        <w:instrText xml:space="preserve"> REF _Ref206000803 \h </w:instrText>
      </w:r>
      <w:r w:rsidR="00751DBF">
        <w:rPr>
          <w:rFonts w:eastAsiaTheme="minorEastAsia"/>
          <w:highlight w:val="yellow"/>
        </w:rPr>
      </w:r>
      <w:r w:rsidR="00751DBF">
        <w:rPr>
          <w:rFonts w:eastAsiaTheme="minorEastAsia"/>
          <w:highlight w:val="yellow"/>
        </w:rPr>
        <w:fldChar w:fldCharType="separate"/>
      </w:r>
      <w:r w:rsidR="008E5C8C">
        <w:t>(S</w:t>
      </w:r>
      <w:r w:rsidR="008E5C8C">
        <w:rPr>
          <w:noProof/>
        </w:rPr>
        <w:t>3</w:t>
      </w:r>
      <w:r w:rsidR="008E5C8C" w:rsidRPr="00631995">
        <w:t>)</w:t>
      </w:r>
      <w:r w:rsidR="00751DBF">
        <w:rPr>
          <w:rFonts w:eastAsiaTheme="minorEastAsia"/>
          <w:highlight w:val="yellow"/>
        </w:rP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1"/>
        <w:gridCol w:w="595"/>
      </w:tblGrid>
      <w:tr w:rsidR="006E0709" w:rsidRPr="00F8753D" w14:paraId="2076CD1F" w14:textId="77777777" w:rsidTr="00096288">
        <w:trPr>
          <w:trHeight w:val="907"/>
        </w:trPr>
        <w:tc>
          <w:tcPr>
            <w:tcW w:w="8505" w:type="dxa"/>
          </w:tcPr>
          <w:p w14:paraId="5C5FCDE2" w14:textId="77777777" w:rsidR="006E0709" w:rsidRPr="00096288" w:rsidRDefault="00A63B62">
            <w:pPr>
              <w:pStyle w:val="Text1"/>
              <w:rPr>
                <w:lang w:val="nl-NL"/>
              </w:rPr>
            </w:pPr>
            <m:oMathPara>
              <m:oMathParaPr>
                <m:jc m:val="center"/>
              </m:oMathParaPr>
              <m:oMath>
                <m:sSub>
                  <m:sSubPr>
                    <m:ctrlPr>
                      <w:rPr>
                        <w:rFonts w:ascii="Cambria Math" w:hAnsi="Cambria Math"/>
                      </w:rPr>
                    </m:ctrlPr>
                  </m:sSubPr>
                  <m:e>
                    <m:r>
                      <m:rPr>
                        <m:sty m:val="bi"/>
                      </m:rPr>
                      <w:rPr>
                        <w:rFonts w:ascii="Cambria Math" w:hAnsi="Cambria Math"/>
                      </w:rPr>
                      <m:t>S</m:t>
                    </m:r>
                    <m:ctrlPr>
                      <w:rPr>
                        <w:rFonts w:ascii="Cambria Math" w:hAnsi="Cambria Math"/>
                        <w:b/>
                        <w:bCs/>
                      </w:rPr>
                    </m:ctrlPr>
                  </m:e>
                  <m:sub>
                    <m:r>
                      <w:rPr>
                        <w:rFonts w:ascii="Cambria Math" w:hAnsi="Cambria Math"/>
                      </w:rPr>
                      <m:t>t</m:t>
                    </m:r>
                  </m:sub>
                </m:sSub>
                <m:r>
                  <m:rPr>
                    <m:sty m:val="p"/>
                  </m:rPr>
                  <w:rPr>
                    <w:rFonts w:ascii="Cambria Math" w:hAnsi="Cambria Math"/>
                    <w:lang w:val="nl-NL"/>
                  </w:rPr>
                  <m:t>=</m:t>
                </m:r>
                <m:sSub>
                  <m:sSubPr>
                    <m:ctrlPr>
                      <w:rPr>
                        <w:rFonts w:ascii="Cambria Math" w:hAnsi="Cambria Math"/>
                      </w:rPr>
                    </m:ctrlPr>
                  </m:sSubPr>
                  <m:e>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S</m:t>
                                  </m:r>
                                </m:e>
                                <m:sub>
                                  <m:r>
                                    <w:rPr>
                                      <w:rFonts w:ascii="Cambria Math" w:hAnsi="Cambria Math"/>
                                    </w:rPr>
                                    <m:t>n</m:t>
                                  </m:r>
                                </m:sub>
                              </m:sSub>
                            </m:e>
                          </m:mr>
                          <m:mr>
                            <m:e>
                              <m:sSub>
                                <m:sSubPr>
                                  <m:ctrlPr>
                                    <w:rPr>
                                      <w:rFonts w:ascii="Cambria Math" w:hAnsi="Cambria Math"/>
                                    </w:rPr>
                                  </m:ctrlPr>
                                </m:sSubPr>
                                <m:e>
                                  <m:r>
                                    <w:rPr>
                                      <w:rFonts w:ascii="Cambria Math" w:hAnsi="Cambria Math"/>
                                    </w:rPr>
                                    <m:t>S</m:t>
                                  </m:r>
                                </m:e>
                                <m:sub>
                                  <m:r>
                                    <w:rPr>
                                      <w:rFonts w:ascii="Cambria Math" w:hAnsi="Cambria Math"/>
                                    </w:rPr>
                                    <m:t>e</m:t>
                                  </m:r>
                                </m:sub>
                              </m:sSub>
                            </m:e>
                          </m:mr>
                          <m:mr>
                            <m:e>
                              <m:sSub>
                                <m:sSubPr>
                                  <m:ctrlPr>
                                    <w:rPr>
                                      <w:rFonts w:ascii="Cambria Math" w:hAnsi="Cambria Math"/>
                                    </w:rPr>
                                  </m:ctrlPr>
                                </m:sSubPr>
                                <m:e>
                                  <m:r>
                                    <w:rPr>
                                      <w:rFonts w:ascii="Cambria Math" w:hAnsi="Cambria Math"/>
                                    </w:rPr>
                                    <m:t>S</m:t>
                                  </m:r>
                                </m:e>
                                <m:sub>
                                  <m:r>
                                    <w:rPr>
                                      <w:rFonts w:ascii="Cambria Math" w:hAnsi="Cambria Math"/>
                                    </w:rPr>
                                    <m:t>z</m:t>
                                  </m:r>
                                </m:sub>
                              </m:sSub>
                            </m:e>
                          </m:mr>
                        </m:m>
                      </m:e>
                    </m:d>
                  </m:e>
                  <m:sub>
                    <m:r>
                      <w:rPr>
                        <w:rFonts w:ascii="Cambria Math" w:hAnsi="Cambria Math"/>
                      </w:rPr>
                      <m:t>t</m:t>
                    </m:r>
                  </m:sub>
                </m:sSub>
                <m:r>
                  <m:rPr>
                    <m:sty m:val="p"/>
                  </m:rPr>
                  <w:rPr>
                    <w:rFonts w:ascii="Cambria Math" w:hAnsi="Cambria Math"/>
                    <w:lang w:val="nl-NL"/>
                  </w:rPr>
                  <m:t>=</m:t>
                </m:r>
                <m:sSub>
                  <m:sSubPr>
                    <m:ctrlPr>
                      <w:rPr>
                        <w:rFonts w:ascii="Cambria Math" w:hAnsi="Cambria Math"/>
                      </w:rPr>
                    </m:ctrlPr>
                  </m:sSubPr>
                  <m:e>
                    <m:d>
                      <m:dPr>
                        <m:begChr m:val="["/>
                        <m:endChr m:val="]"/>
                        <m:ctrlPr>
                          <w:rPr>
                            <w:rFonts w:ascii="Cambria Math" w:hAnsi="Cambria Math"/>
                          </w:rPr>
                        </m:ctrlPr>
                      </m:dPr>
                      <m:e>
                        <m:m>
                          <m:mPr>
                            <m:mcs>
                              <m:mc>
                                <m:mcPr>
                                  <m:count m:val="1"/>
                                  <m:mcJc m:val="center"/>
                                </m:mcPr>
                              </m:mc>
                            </m:mcs>
                            <m:ctrlPr>
                              <w:rPr>
                                <w:rFonts w:ascii="Cambria Math" w:hAnsi="Cambria Math"/>
                              </w:rPr>
                            </m:ctrlPr>
                          </m:mPr>
                          <m:mr>
                            <m:e>
                              <m:func>
                                <m:funcPr>
                                  <m:ctrlPr>
                                    <w:rPr>
                                      <w:rFonts w:ascii="Cambria Math" w:hAnsi="Cambria Math"/>
                                    </w:rPr>
                                  </m:ctrlPr>
                                </m:funcPr>
                                <m:fName>
                                  <m:r>
                                    <m:rPr>
                                      <m:sty m:val="p"/>
                                    </m:rPr>
                                    <w:rPr>
                                      <w:rFonts w:ascii="Cambria Math" w:hAnsi="Cambria Math"/>
                                      <w:lang w:val="nl-NL"/>
                                    </w:rPr>
                                    <m:t>sin</m:t>
                                  </m:r>
                                </m:fName>
                                <m:e>
                                  <m:r>
                                    <w:rPr>
                                      <w:rFonts w:ascii="Cambria Math" w:hAnsi="Cambria Math"/>
                                    </w:rPr>
                                    <m:t>ζ</m:t>
                                  </m:r>
                                </m:e>
                              </m:func>
                              <m:r>
                                <m:rPr>
                                  <m:sty m:val="p"/>
                                </m:rPr>
                                <w:rPr>
                                  <w:rFonts w:ascii="Cambria Math" w:hAnsi="Cambria Math"/>
                                  <w:lang w:val="nl-NL"/>
                                </w:rPr>
                                <m:t>×</m:t>
                              </m:r>
                              <m:func>
                                <m:funcPr>
                                  <m:ctrlPr>
                                    <w:rPr>
                                      <w:rFonts w:ascii="Cambria Math" w:hAnsi="Cambria Math"/>
                                    </w:rPr>
                                  </m:ctrlPr>
                                </m:funcPr>
                                <m:fName>
                                  <m:r>
                                    <m:rPr>
                                      <m:sty m:val="p"/>
                                    </m:rPr>
                                    <w:rPr>
                                      <w:rFonts w:ascii="Cambria Math" w:hAnsi="Cambria Math"/>
                                      <w:lang w:val="nl-NL"/>
                                    </w:rPr>
                                    <m:t>cos</m:t>
                                  </m:r>
                                </m:fName>
                                <m:e>
                                  <m:r>
                                    <w:rPr>
                                      <w:rFonts w:ascii="Cambria Math" w:hAnsi="Cambria Math"/>
                                    </w:rPr>
                                    <m:t>α</m:t>
                                  </m:r>
                                </m:e>
                              </m:func>
                            </m:e>
                          </m:mr>
                          <m:mr>
                            <m:e>
                              <m:func>
                                <m:funcPr>
                                  <m:ctrlPr>
                                    <w:rPr>
                                      <w:rFonts w:ascii="Cambria Math" w:hAnsi="Cambria Math"/>
                                    </w:rPr>
                                  </m:ctrlPr>
                                </m:funcPr>
                                <m:fName>
                                  <m:r>
                                    <m:rPr>
                                      <m:sty m:val="p"/>
                                    </m:rPr>
                                    <w:rPr>
                                      <w:rFonts w:ascii="Cambria Math" w:hAnsi="Cambria Math"/>
                                      <w:lang w:val="nl-NL"/>
                                    </w:rPr>
                                    <m:t>sin</m:t>
                                  </m:r>
                                </m:fName>
                                <m:e>
                                  <m:r>
                                    <w:rPr>
                                      <w:rFonts w:ascii="Cambria Math" w:hAnsi="Cambria Math"/>
                                    </w:rPr>
                                    <m:t>ζ</m:t>
                                  </m:r>
                                </m:e>
                              </m:func>
                              <m:r>
                                <m:rPr>
                                  <m:sty m:val="p"/>
                                </m:rPr>
                                <w:rPr>
                                  <w:rFonts w:ascii="Cambria Math" w:hAnsi="Cambria Math"/>
                                  <w:lang w:val="nl-NL"/>
                                </w:rPr>
                                <m:t>×</m:t>
                              </m:r>
                              <m:func>
                                <m:funcPr>
                                  <m:ctrlPr>
                                    <w:rPr>
                                      <w:rFonts w:ascii="Cambria Math" w:hAnsi="Cambria Math"/>
                                    </w:rPr>
                                  </m:ctrlPr>
                                </m:funcPr>
                                <m:fName>
                                  <m:r>
                                    <m:rPr>
                                      <m:sty m:val="p"/>
                                    </m:rPr>
                                    <w:rPr>
                                      <w:rFonts w:ascii="Cambria Math" w:hAnsi="Cambria Math"/>
                                      <w:lang w:val="nl-NL"/>
                                    </w:rPr>
                                    <m:t>sin</m:t>
                                  </m:r>
                                </m:fName>
                                <m:e>
                                  <m:r>
                                    <w:rPr>
                                      <w:rFonts w:ascii="Cambria Math" w:hAnsi="Cambria Math"/>
                                    </w:rPr>
                                    <m:t>α</m:t>
                                  </m:r>
                                </m:e>
                              </m:func>
                            </m:e>
                          </m:mr>
                          <m:mr>
                            <m:e>
                              <m:func>
                                <m:funcPr>
                                  <m:ctrlPr>
                                    <w:rPr>
                                      <w:rFonts w:ascii="Cambria Math" w:hAnsi="Cambria Math"/>
                                    </w:rPr>
                                  </m:ctrlPr>
                                </m:funcPr>
                                <m:fName>
                                  <m:r>
                                    <m:rPr>
                                      <m:sty m:val="p"/>
                                    </m:rPr>
                                    <w:rPr>
                                      <w:rFonts w:ascii="Cambria Math" w:hAnsi="Cambria Math"/>
                                      <w:lang w:val="nl-NL"/>
                                    </w:rPr>
                                    <m:t>cos</m:t>
                                  </m:r>
                                </m:fName>
                                <m:e>
                                  <m:r>
                                    <w:rPr>
                                      <w:rFonts w:ascii="Cambria Math" w:hAnsi="Cambria Math"/>
                                    </w:rPr>
                                    <m:t>ζ</m:t>
                                  </m:r>
                                </m:e>
                              </m:func>
                            </m:e>
                          </m:mr>
                        </m:m>
                      </m:e>
                    </m:d>
                  </m:e>
                  <m:sub>
                    <m:r>
                      <w:rPr>
                        <w:rFonts w:ascii="Cambria Math" w:hAnsi="Cambria Math"/>
                      </w:rPr>
                      <m:t>t</m:t>
                    </m:r>
                  </m:sub>
                </m:sSub>
              </m:oMath>
            </m:oMathPara>
          </w:p>
        </w:tc>
        <w:tc>
          <w:tcPr>
            <w:tcW w:w="511" w:type="dxa"/>
            <w:vAlign w:val="center"/>
          </w:tcPr>
          <w:p w14:paraId="626A3B6E" w14:textId="6B12D64B" w:rsidR="006E0709" w:rsidRPr="0094431A" w:rsidRDefault="006E0709" w:rsidP="00A1495B">
            <w:pPr>
              <w:pStyle w:val="Text1"/>
              <w:jc w:val="right"/>
              <w:rPr>
                <w:lang w:val="nl-NL"/>
              </w:rPr>
            </w:pPr>
            <w:bookmarkStart w:id="38" w:name="_Ref206000803"/>
            <w:r>
              <w:t>(</w:t>
            </w:r>
            <w:r w:rsidR="00B15F90">
              <w:t>S</w:t>
            </w:r>
            <w:r>
              <w:fldChar w:fldCharType="begin"/>
            </w:r>
            <w:r>
              <w:instrText>SEQ Equation \* ARABIC</w:instrText>
            </w:r>
            <w:r>
              <w:fldChar w:fldCharType="separate"/>
            </w:r>
            <w:r w:rsidR="008E5C8C">
              <w:rPr>
                <w:noProof/>
              </w:rPr>
              <w:t>3</w:t>
            </w:r>
            <w:r>
              <w:fldChar w:fldCharType="end"/>
            </w:r>
            <w:r w:rsidRPr="00631995">
              <w:t>)</w:t>
            </w:r>
            <w:bookmarkEnd w:id="38"/>
          </w:p>
        </w:tc>
      </w:tr>
    </w:tbl>
    <w:p w14:paraId="08A7CFCB" w14:textId="77777777" w:rsidR="006E0709" w:rsidRDefault="006E0709" w:rsidP="006E0709">
      <w:pPr>
        <w:pStyle w:val="Text1"/>
        <w:rPr>
          <w:rFonts w:eastAsiaTheme="minorEastAsia"/>
        </w:rPr>
      </w:pPr>
      <w:r w:rsidRPr="00220DEB">
        <w:t>The angular displacement of t</w:t>
      </w:r>
      <w:r>
        <w:t xml:space="preserve">he sun, </w:t>
      </w:r>
      <m:oMath>
        <m:r>
          <w:rPr>
            <w:rFonts w:ascii="Cambria Math" w:hAnsi="Cambria Math"/>
          </w:rPr>
          <m:t>ω</m:t>
        </m:r>
      </m:oMath>
      <w:r>
        <w:rPr>
          <w:rFonts w:eastAsiaTheme="minorEastAsia"/>
        </w:rPr>
        <w:t>,</w:t>
      </w:r>
      <w:r>
        <w:t xml:space="preserve"> relative to the reference position </w:t>
      </w:r>
      <m:oMath>
        <m:sSub>
          <m:sSubPr>
            <m:ctrlPr>
              <w:rPr>
                <w:rFonts w:ascii="Cambria Math" w:hAnsi="Cambria Math"/>
                <w:i/>
              </w:rPr>
            </m:ctrlPr>
          </m:sSubPr>
          <m:e>
            <m:r>
              <m:rPr>
                <m:sty m:val="bi"/>
              </m:rPr>
              <w:rPr>
                <w:rFonts w:ascii="Cambria Math" w:hAnsi="Cambria Math"/>
              </w:rPr>
              <m:t>S</m:t>
            </m:r>
          </m:e>
          <m:sub>
            <m:r>
              <w:rPr>
                <w:rFonts w:ascii="Cambria Math" w:hAnsi="Cambria Math"/>
              </w:rPr>
              <m:t>t0</m:t>
            </m:r>
          </m:sub>
        </m:sSub>
      </m:oMath>
      <w:r>
        <w:t xml:space="preserve"> at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Pr>
          <w:rFonts w:eastAsiaTheme="minorEastAsia"/>
        </w:rPr>
        <w:t xml:space="preserve"> could therefore be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1"/>
        <w:gridCol w:w="595"/>
      </w:tblGrid>
      <w:tr w:rsidR="006E0709" w:rsidRPr="0094431A" w14:paraId="0256D706" w14:textId="77777777" w:rsidTr="00255472">
        <w:trPr>
          <w:trHeight w:val="340"/>
        </w:trPr>
        <w:tc>
          <w:tcPr>
            <w:tcW w:w="8647" w:type="dxa"/>
          </w:tcPr>
          <w:p w14:paraId="28DB54B2" w14:textId="77777777" w:rsidR="006E0709" w:rsidRPr="00096288" w:rsidRDefault="00A63B62" w:rsidP="00096288">
            <w:pPr>
              <w:pStyle w:val="Text1"/>
              <w:spacing w:after="240"/>
              <w:rPr>
                <w:rFonts w:eastAsiaTheme="minorEastAsia"/>
                <w:lang w:val="nl-NL"/>
              </w:rPr>
            </w:pPr>
            <m:oMathPara>
              <m:oMathParaPr>
                <m:jc m:val="center"/>
              </m:oMathParaPr>
              <m:oMath>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r>
                      <m:rPr>
                        <m:sty m:val="p"/>
                      </m:rPr>
                      <w:rPr>
                        <w:rFonts w:ascii="Cambria Math" w:hAnsi="Cambria Math"/>
                        <w:lang w:val="nl-NL"/>
                      </w:rPr>
                      <m:t>0</m:t>
                    </m:r>
                  </m:sub>
                </m:sSub>
                <m:r>
                  <m:rPr>
                    <m:sty m:val="p"/>
                  </m:rPr>
                  <w:rPr>
                    <w:rFonts w:ascii="Cambria Math" w:hAnsi="Cambria Math"/>
                    <w:lang w:val="nl-NL"/>
                  </w:rPr>
                  <m:t>⋅</m:t>
                </m:r>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sub>
                </m:sSub>
                <m:r>
                  <m:rPr>
                    <m:sty m:val="p"/>
                  </m:rPr>
                  <w:rPr>
                    <w:rFonts w:ascii="Cambria Math" w:hAnsi="Cambria Math"/>
                    <w:lang w:val="nl-NL"/>
                  </w:rPr>
                  <m:t>=</m:t>
                </m:r>
                <m:d>
                  <m:dPr>
                    <m:begChr m:val="|"/>
                    <m:endChr m:val="|"/>
                    <m:ctrlPr>
                      <w:rPr>
                        <w:rFonts w:ascii="Cambria Math" w:hAnsi="Cambria Math"/>
                        <w:lang w:val="nl-NL"/>
                      </w:rPr>
                    </m:ctrlPr>
                  </m:dPr>
                  <m:e>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r>
                          <m:rPr>
                            <m:sty m:val="p"/>
                          </m:rPr>
                          <w:rPr>
                            <w:rFonts w:ascii="Cambria Math" w:hAnsi="Cambria Math"/>
                            <w:lang w:val="nl-NL"/>
                          </w:rPr>
                          <m:t>0</m:t>
                        </m:r>
                      </m:sub>
                    </m:sSub>
                  </m:e>
                </m:d>
                <m:d>
                  <m:dPr>
                    <m:begChr m:val="|"/>
                    <m:endChr m:val="|"/>
                    <m:ctrlPr>
                      <w:rPr>
                        <w:rFonts w:ascii="Cambria Math" w:hAnsi="Cambria Math"/>
                        <w:lang w:val="nl-NL"/>
                      </w:rPr>
                    </m:ctrlPr>
                  </m:dPr>
                  <m:e>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sub>
                    </m:sSub>
                  </m:e>
                </m:d>
                <m:func>
                  <m:funcPr>
                    <m:ctrlPr>
                      <w:rPr>
                        <w:rFonts w:ascii="Cambria Math" w:hAnsi="Cambria Math"/>
                        <w:lang w:val="nl-NL"/>
                      </w:rPr>
                    </m:ctrlPr>
                  </m:funcPr>
                  <m:fName>
                    <m:r>
                      <m:rPr>
                        <m:sty m:val="p"/>
                      </m:rPr>
                      <w:rPr>
                        <w:rFonts w:ascii="Cambria Math" w:hAnsi="Cambria Math"/>
                        <w:lang w:val="nl-NL"/>
                      </w:rPr>
                      <m:t>cos</m:t>
                    </m:r>
                  </m:fName>
                  <m:e>
                    <m:d>
                      <m:dPr>
                        <m:ctrlPr>
                          <w:rPr>
                            <w:rFonts w:ascii="Cambria Math" w:hAnsi="Cambria Math"/>
                            <w:lang w:val="nl-NL"/>
                          </w:rPr>
                        </m:ctrlPr>
                      </m:dPr>
                      <m:e>
                        <m:r>
                          <w:rPr>
                            <w:rFonts w:ascii="Cambria Math" w:hAnsi="Cambria Math"/>
                            <w:lang w:val="nl-NL"/>
                          </w:rPr>
                          <m:t>ω</m:t>
                        </m:r>
                      </m:e>
                    </m:d>
                  </m:e>
                </m:func>
              </m:oMath>
            </m:oMathPara>
          </w:p>
        </w:tc>
        <w:tc>
          <w:tcPr>
            <w:tcW w:w="369" w:type="dxa"/>
            <w:vAlign w:val="center"/>
          </w:tcPr>
          <w:p w14:paraId="014D021E" w14:textId="04BE3AAA" w:rsidR="006E0709" w:rsidRPr="0094431A" w:rsidRDefault="006E0709" w:rsidP="00A1495B">
            <w:pPr>
              <w:pStyle w:val="Text1"/>
              <w:jc w:val="right"/>
              <w:rPr>
                <w:lang w:val="nl-NL"/>
              </w:rPr>
            </w:pPr>
            <w:r>
              <w:t>(</w:t>
            </w:r>
            <w:r w:rsidR="00B15F90">
              <w:t>S</w:t>
            </w:r>
            <w:r>
              <w:fldChar w:fldCharType="begin"/>
            </w:r>
            <w:r>
              <w:instrText>SEQ Equation \* ARABIC</w:instrText>
            </w:r>
            <w:r>
              <w:fldChar w:fldCharType="separate"/>
            </w:r>
            <w:r w:rsidR="008E5C8C">
              <w:rPr>
                <w:noProof/>
              </w:rPr>
              <w:t>4</w:t>
            </w:r>
            <w:r>
              <w:fldChar w:fldCharType="end"/>
            </w:r>
            <w:r w:rsidRPr="00631995">
              <w:t>)</w:t>
            </w:r>
          </w:p>
        </w:tc>
      </w:tr>
      <w:tr w:rsidR="006E0709" w:rsidRPr="0094431A" w14:paraId="736EB4DE" w14:textId="77777777" w:rsidTr="00255472">
        <w:trPr>
          <w:trHeight w:val="340"/>
        </w:trPr>
        <w:tc>
          <w:tcPr>
            <w:tcW w:w="8647" w:type="dxa"/>
          </w:tcPr>
          <w:p w14:paraId="5883B568" w14:textId="77777777" w:rsidR="006E0709" w:rsidRPr="0094431A" w:rsidRDefault="006E0709" w:rsidP="00096288">
            <w:pPr>
              <w:pStyle w:val="Text1"/>
              <w:spacing w:after="240"/>
              <w:rPr>
                <w:lang w:val="nl-NL"/>
              </w:rPr>
            </w:pPr>
            <m:oMathPara>
              <m:oMath>
                <m:r>
                  <w:rPr>
                    <w:rFonts w:ascii="Cambria Math" w:hAnsi="Cambria Math"/>
                    <w:lang w:val="nl-NL"/>
                  </w:rPr>
                  <m:t>ω</m:t>
                </m:r>
                <m:r>
                  <m:rPr>
                    <m:sty m:val="p"/>
                  </m:rPr>
                  <w:rPr>
                    <w:rFonts w:ascii="Cambria Math" w:hAnsi="Cambria Math"/>
                    <w:lang w:val="nl-NL"/>
                  </w:rPr>
                  <m:t>=</m:t>
                </m:r>
                <m:func>
                  <m:funcPr>
                    <m:ctrlPr>
                      <w:rPr>
                        <w:rFonts w:ascii="Cambria Math" w:hAnsi="Cambria Math"/>
                        <w:lang w:val="nl-NL"/>
                      </w:rPr>
                    </m:ctrlPr>
                  </m:funcPr>
                  <m:fName>
                    <m:sSup>
                      <m:sSupPr>
                        <m:ctrlPr>
                          <w:rPr>
                            <w:rFonts w:ascii="Cambria Math" w:hAnsi="Cambria Math"/>
                            <w:lang w:val="nl-NL"/>
                          </w:rPr>
                        </m:ctrlPr>
                      </m:sSupPr>
                      <m:e>
                        <m:r>
                          <m:rPr>
                            <m:sty m:val="p"/>
                          </m:rPr>
                          <w:rPr>
                            <w:rFonts w:ascii="Cambria Math" w:hAnsi="Cambria Math"/>
                            <w:lang w:val="nl-NL"/>
                          </w:rPr>
                          <m:t>cos</m:t>
                        </m:r>
                      </m:e>
                      <m:sup>
                        <m:r>
                          <m:rPr>
                            <m:sty m:val="p"/>
                          </m:rPr>
                          <w:rPr>
                            <w:rFonts w:ascii="Cambria Math" w:hAnsi="Cambria Math"/>
                            <w:lang w:val="nl-NL"/>
                          </w:rPr>
                          <m:t>-1</m:t>
                        </m:r>
                      </m:sup>
                    </m:sSup>
                  </m:fName>
                  <m:e>
                    <m:d>
                      <m:dPr>
                        <m:ctrlPr>
                          <w:rPr>
                            <w:rFonts w:ascii="Cambria Math" w:hAnsi="Cambria Math"/>
                            <w:lang w:val="nl-NL"/>
                          </w:rPr>
                        </m:ctrlPr>
                      </m:dPr>
                      <m:e>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r>
                              <m:rPr>
                                <m:sty m:val="p"/>
                              </m:rPr>
                              <w:rPr>
                                <w:rFonts w:ascii="Cambria Math" w:hAnsi="Cambria Math"/>
                                <w:lang w:val="nl-NL"/>
                              </w:rPr>
                              <m:t>0</m:t>
                            </m:r>
                          </m:sub>
                        </m:sSub>
                        <m:r>
                          <m:rPr>
                            <m:sty m:val="p"/>
                          </m:rPr>
                          <w:rPr>
                            <w:rFonts w:ascii="Cambria Math" w:hAnsi="Cambria Math"/>
                            <w:lang w:val="nl-NL"/>
                          </w:rPr>
                          <m:t>⋅</m:t>
                        </m:r>
                        <m:sSub>
                          <m:sSubPr>
                            <m:ctrlPr>
                              <w:rPr>
                                <w:rFonts w:ascii="Cambria Math" w:hAnsi="Cambria Math"/>
                                <w:lang w:val="nl-NL"/>
                              </w:rPr>
                            </m:ctrlPr>
                          </m:sSubPr>
                          <m:e>
                            <m:r>
                              <m:rPr>
                                <m:sty m:val="bi"/>
                              </m:rPr>
                              <w:rPr>
                                <w:rFonts w:ascii="Cambria Math" w:hAnsi="Cambria Math"/>
                                <w:lang w:val="nl-NL"/>
                              </w:rPr>
                              <m:t>S</m:t>
                            </m:r>
                          </m:e>
                          <m:sub>
                            <m:r>
                              <w:rPr>
                                <w:rFonts w:ascii="Cambria Math" w:hAnsi="Cambria Math"/>
                                <w:lang w:val="nl-NL"/>
                              </w:rPr>
                              <m:t>t</m:t>
                            </m:r>
                          </m:sub>
                        </m:sSub>
                      </m:e>
                    </m:d>
                  </m:e>
                </m:func>
              </m:oMath>
            </m:oMathPara>
          </w:p>
        </w:tc>
        <w:tc>
          <w:tcPr>
            <w:tcW w:w="369" w:type="dxa"/>
            <w:vAlign w:val="center"/>
          </w:tcPr>
          <w:p w14:paraId="4FD32CE9" w14:textId="7EE30695" w:rsidR="006E0709" w:rsidRPr="0094431A" w:rsidRDefault="006E0709" w:rsidP="00A1495B">
            <w:pPr>
              <w:pStyle w:val="Text1"/>
              <w:jc w:val="right"/>
              <w:rPr>
                <w:lang w:val="nl-NL"/>
              </w:rPr>
            </w:pPr>
            <w:bookmarkStart w:id="39" w:name="_Ref206001076"/>
            <w:r>
              <w:t>(</w:t>
            </w:r>
            <w:r w:rsidR="00B15F90">
              <w:t>S</w:t>
            </w:r>
            <w:r>
              <w:fldChar w:fldCharType="begin"/>
            </w:r>
            <w:r>
              <w:instrText>SEQ Equation \* ARABIC</w:instrText>
            </w:r>
            <w:r>
              <w:fldChar w:fldCharType="separate"/>
            </w:r>
            <w:r w:rsidR="008E5C8C">
              <w:rPr>
                <w:noProof/>
              </w:rPr>
              <w:t>5</w:t>
            </w:r>
            <w:r>
              <w:fldChar w:fldCharType="end"/>
            </w:r>
            <w:r w:rsidRPr="00631995">
              <w:t>)</w:t>
            </w:r>
            <w:bookmarkEnd w:id="39"/>
          </w:p>
        </w:tc>
      </w:tr>
    </w:tbl>
    <w:p w14:paraId="791D9AC3" w14:textId="77777777" w:rsidR="006E0709" w:rsidRPr="001B6723" w:rsidRDefault="006E0709" w:rsidP="006E0709">
      <w:pPr>
        <w:pStyle w:val="Text1"/>
      </w:pPr>
      <w:r w:rsidRPr="001B6723">
        <w:t xml:space="preserve">The incidence angle </w:t>
      </w:r>
      <w:r>
        <w:t xml:space="preserve">was assumed to be equal to </w:t>
      </w:r>
      <m:oMath>
        <m:r>
          <w:rPr>
            <w:rFonts w:ascii="Cambria Math" w:hAnsi="Cambria Math"/>
          </w:rPr>
          <m:t>ω</m:t>
        </m:r>
      </m:oMath>
      <w:r>
        <w:rPr>
          <w:rFonts w:eastAsiaTheme="minorEastAsia"/>
        </w:rPr>
        <w:t>.</w:t>
      </w:r>
    </w:p>
    <w:p w14:paraId="7FC71D40" w14:textId="74B219C0" w:rsidR="006E0709" w:rsidRDefault="009609AB" w:rsidP="006E0709">
      <w:pPr>
        <w:pStyle w:val="Figure1"/>
      </w:pPr>
      <w:r w:rsidRPr="009609AB">
        <w:drawing>
          <wp:inline distT="0" distB="0" distL="0" distR="0" wp14:anchorId="1B05FDFC" wp14:editId="3D5B5AAB">
            <wp:extent cx="5188585" cy="3646805"/>
            <wp:effectExtent l="0" t="0" r="0" b="0"/>
            <wp:docPr id="632783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8585" cy="3646805"/>
                    </a:xfrm>
                    <a:prstGeom prst="rect">
                      <a:avLst/>
                    </a:prstGeom>
                    <a:noFill/>
                    <a:ln>
                      <a:noFill/>
                    </a:ln>
                  </pic:spPr>
                </pic:pic>
              </a:graphicData>
            </a:graphic>
          </wp:inline>
        </w:drawing>
      </w:r>
    </w:p>
    <w:p w14:paraId="2F03865D" w14:textId="435275DD" w:rsidR="00255472" w:rsidRDefault="006E0709" w:rsidP="002E20FC">
      <w:pPr>
        <w:pStyle w:val="Caption"/>
      </w:pPr>
      <w:r w:rsidRPr="00255472">
        <w:rPr>
          <w:b/>
          <w:bCs/>
        </w:rPr>
        <w:t>Figure S</w:t>
      </w:r>
      <w:r w:rsidRPr="00255472">
        <w:rPr>
          <w:b/>
          <w:bCs/>
        </w:rPr>
        <w:fldChar w:fldCharType="begin"/>
      </w:r>
      <w:r w:rsidRPr="00255472">
        <w:rPr>
          <w:b/>
          <w:bCs/>
        </w:rPr>
        <w:instrText xml:space="preserve"> SEQ Figure \* ARABIC </w:instrText>
      </w:r>
      <w:r w:rsidRPr="00255472">
        <w:rPr>
          <w:b/>
          <w:bCs/>
        </w:rPr>
        <w:fldChar w:fldCharType="separate"/>
      </w:r>
      <w:r w:rsidR="008E5C8C">
        <w:rPr>
          <w:b/>
          <w:bCs/>
          <w:noProof/>
        </w:rPr>
        <w:t>7</w:t>
      </w:r>
      <w:r w:rsidRPr="00255472">
        <w:rPr>
          <w:b/>
          <w:bCs/>
        </w:rPr>
        <w:fldChar w:fldCharType="end"/>
      </w:r>
      <w:r w:rsidR="005F68E5">
        <w:t>.</w:t>
      </w:r>
      <w:r>
        <w:t xml:space="preserve"> Solar vectors at two reference time</w:t>
      </w:r>
      <w:r w:rsidR="000706C9">
        <w:t>s</w:t>
      </w:r>
      <w:r>
        <w:t>.</w:t>
      </w:r>
      <w:r w:rsidR="00255472">
        <w:br w:type="page"/>
      </w:r>
    </w:p>
    <w:p w14:paraId="2CAA6E54" w14:textId="77777777" w:rsidR="002E20FC" w:rsidRDefault="002E20FC" w:rsidP="002E20FC">
      <w:pPr>
        <w:pStyle w:val="Heading2"/>
      </w:pPr>
      <w:bookmarkStart w:id="40" w:name="_Toc212476195"/>
      <w:r>
        <w:t>Characterisation of Al-coated mirror</w:t>
      </w:r>
      <w:bookmarkEnd w:id="40"/>
    </w:p>
    <w:p w14:paraId="21575B91" w14:textId="7831104E" w:rsidR="002E20FC" w:rsidRPr="00EF62C3" w:rsidRDefault="002F2B96" w:rsidP="002E20FC">
      <w:pPr>
        <w:pStyle w:val="Text1"/>
      </w:pPr>
      <w:r>
        <w:rPr>
          <w:b/>
          <w:bCs/>
        </w:rPr>
        <w:fldChar w:fldCharType="begin"/>
      </w:r>
      <w:r>
        <w:instrText xml:space="preserve"> REF _Ref206543919 \h </w:instrText>
      </w:r>
      <w:r>
        <w:rPr>
          <w:b/>
          <w:bCs/>
        </w:rPr>
      </w:r>
      <w:r>
        <w:rPr>
          <w:b/>
          <w:bCs/>
        </w:rPr>
        <w:fldChar w:fldCharType="separate"/>
      </w:r>
      <w:r w:rsidR="008E5C8C" w:rsidRPr="00940070">
        <w:rPr>
          <w:b/>
          <w:bCs/>
        </w:rPr>
        <w:t>Figure S</w:t>
      </w:r>
      <w:r w:rsidR="008E5C8C">
        <w:rPr>
          <w:b/>
          <w:bCs/>
          <w:noProof/>
        </w:rPr>
        <w:t>8</w:t>
      </w:r>
      <w:r>
        <w:rPr>
          <w:b/>
          <w:bCs/>
        </w:rPr>
        <w:fldChar w:fldCharType="end"/>
      </w:r>
      <w:r w:rsidR="002E20FC">
        <w:t xml:space="preserve"> illustrates the results from optical characterisation of the Al-coated mirror used in field testing experiments. Optical characterisation was conducted in the laboratory using a solar simulator at a fixed light intensity equivalent to one sun (100 </w:t>
      </w:r>
      <w:proofErr w:type="spellStart"/>
      <w:r w:rsidR="002E20FC">
        <w:t>mW</w:t>
      </w:r>
      <w:proofErr w:type="spellEnd"/>
      <w:r w:rsidR="002E20FC">
        <w:t xml:space="preserve"> cm</w:t>
      </w:r>
      <w:r w:rsidR="002E20FC">
        <w:rPr>
          <w:vertAlign w:val="superscript"/>
        </w:rPr>
        <w:t>-2</w:t>
      </w:r>
      <w:r w:rsidR="002E20FC">
        <w:t>).</w:t>
      </w:r>
    </w:p>
    <w:p w14:paraId="2F60955B" w14:textId="1E01139A" w:rsidR="002E20FC" w:rsidRDefault="00304EA9" w:rsidP="002E20FC">
      <w:pPr>
        <w:pStyle w:val="Figure1"/>
      </w:pPr>
      <w:r w:rsidRPr="00304EA9">
        <w:drawing>
          <wp:inline distT="0" distB="0" distL="0" distR="0" wp14:anchorId="58E62781" wp14:editId="5D6460EB">
            <wp:extent cx="5731510" cy="2493010"/>
            <wp:effectExtent l="0" t="0" r="2540" b="2540"/>
            <wp:docPr id="312223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2493010"/>
                    </a:xfrm>
                    <a:prstGeom prst="rect">
                      <a:avLst/>
                    </a:prstGeom>
                    <a:noFill/>
                    <a:ln>
                      <a:noFill/>
                    </a:ln>
                  </pic:spPr>
                </pic:pic>
              </a:graphicData>
            </a:graphic>
          </wp:inline>
        </w:drawing>
      </w:r>
    </w:p>
    <w:p w14:paraId="274E8912" w14:textId="2E808297" w:rsidR="002E20FC" w:rsidRDefault="002E20FC" w:rsidP="002E20FC">
      <w:pPr>
        <w:pStyle w:val="Caption"/>
        <w:rPr>
          <w:noProof/>
        </w:rPr>
      </w:pPr>
      <w:bookmarkStart w:id="41" w:name="_Ref206543919"/>
      <w:r w:rsidRPr="00940070">
        <w:rPr>
          <w:b/>
          <w:bCs/>
        </w:rPr>
        <w:t>Figure 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8</w:t>
      </w:r>
      <w:r w:rsidRPr="00940070">
        <w:rPr>
          <w:b/>
          <w:bCs/>
        </w:rPr>
        <w:fldChar w:fldCharType="end"/>
      </w:r>
      <w:bookmarkEnd w:id="41"/>
      <w:r>
        <w:t xml:space="preserve">. Spectral irradiance of direct light and light reflected by </w:t>
      </w:r>
      <w:r w:rsidR="00223236" w:rsidRPr="00FA647A">
        <w:rPr>
          <w:b/>
          <w:bCs/>
          <w:noProof/>
        </w:rPr>
        <w:t>(</w:t>
      </w:r>
      <w:r w:rsidR="00223236">
        <w:rPr>
          <w:b/>
          <w:bCs/>
          <w:noProof/>
        </w:rPr>
        <w:t>a</w:t>
      </w:r>
      <w:r w:rsidR="00223236" w:rsidRPr="00FA647A">
        <w:rPr>
          <w:b/>
          <w:bCs/>
          <w:noProof/>
        </w:rPr>
        <w:t>)</w:t>
      </w:r>
      <w:r w:rsidR="00223236">
        <w:rPr>
          <w:noProof/>
        </w:rPr>
        <w:t xml:space="preserve"> </w:t>
      </w:r>
      <w:r>
        <w:t xml:space="preserve">an Al-coated mirror </w:t>
      </w:r>
      <w:r>
        <w:rPr>
          <w:noProof/>
        </w:rPr>
        <w:t xml:space="preserve">and </w:t>
      </w:r>
      <w:r w:rsidR="00223236" w:rsidRPr="00FA647A">
        <w:rPr>
          <w:b/>
          <w:bCs/>
          <w:noProof/>
        </w:rPr>
        <w:t>(</w:t>
      </w:r>
      <w:r w:rsidR="00223236">
        <w:rPr>
          <w:b/>
          <w:bCs/>
          <w:noProof/>
        </w:rPr>
        <w:t>b</w:t>
      </w:r>
      <w:r w:rsidR="00223236" w:rsidRPr="00FA647A">
        <w:rPr>
          <w:b/>
          <w:bCs/>
          <w:noProof/>
        </w:rPr>
        <w:t>)</w:t>
      </w:r>
      <w:r w:rsidR="00223236">
        <w:rPr>
          <w:b/>
          <w:bCs/>
          <w:noProof/>
        </w:rPr>
        <w:t xml:space="preserve"> </w:t>
      </w:r>
      <w:r>
        <w:rPr>
          <w:noProof/>
        </w:rPr>
        <w:t>the cumulative power over increasing wavelengths. Simulated sunlight was prouced by a Class A Sun2000 Solar Simulator (Abet Technologies) equipped with an AM 1.5G filter. The spectral irradiance was measured by BLACK-Comet UV-vis and DWARF-Star miniature NIR spectrophotometers (StellarNet), equipped with cosine receptors and placed at a working distance of 110 cm from the solar simulator.</w:t>
      </w:r>
    </w:p>
    <w:p w14:paraId="0AED362F" w14:textId="77777777" w:rsidR="002E20FC" w:rsidRDefault="002E20FC" w:rsidP="002E20FC">
      <w:pPr>
        <w:pStyle w:val="Heading2"/>
        <w:rPr>
          <w:noProof/>
        </w:rPr>
      </w:pPr>
      <w:r>
        <w:rPr>
          <w:noProof/>
        </w:rPr>
        <w:br w:type="page"/>
      </w:r>
    </w:p>
    <w:p w14:paraId="4B991CB4" w14:textId="437D783F" w:rsidR="00317196" w:rsidRDefault="00317196" w:rsidP="00607D30">
      <w:pPr>
        <w:pStyle w:val="Heading1"/>
      </w:pPr>
      <w:bookmarkStart w:id="42" w:name="_Toc212476196"/>
      <w:r>
        <w:t>Bench-scale photoelectrochemical characterisation</w:t>
      </w:r>
      <w:bookmarkEnd w:id="42"/>
    </w:p>
    <w:p w14:paraId="37AEDEF8" w14:textId="10DF7AAA" w:rsidR="00BA50A3" w:rsidRDefault="00317196" w:rsidP="00976D74">
      <w:r w:rsidRPr="00982918">
        <w:t xml:space="preserve">Small-scale (1.5 cm </w:t>
      </w:r>
      <w:r w:rsidR="00945629" w:rsidRPr="00982918">
        <w:rPr>
          <w:rFonts w:cs="Times New Roman"/>
        </w:rPr>
        <w:t>×</w:t>
      </w:r>
      <w:r w:rsidRPr="00982918">
        <w:t xml:space="preserve"> 2.5 cm) </w:t>
      </w:r>
      <w:r w:rsidR="00F43C03" w:rsidRPr="00982918">
        <w:t xml:space="preserve">FTO | </w:t>
      </w:r>
      <w:r w:rsidRPr="00982918">
        <w:t>WO</w:t>
      </w:r>
      <w:r w:rsidRPr="00982918">
        <w:rPr>
          <w:vertAlign w:val="subscript"/>
        </w:rPr>
        <w:t>3</w:t>
      </w:r>
      <w:r w:rsidRPr="00982918">
        <w:t xml:space="preserve"> | BiVO</w:t>
      </w:r>
      <w:r w:rsidRPr="00982918">
        <w:rPr>
          <w:vertAlign w:val="subscript"/>
        </w:rPr>
        <w:t>4</w:t>
      </w:r>
      <w:r w:rsidRPr="00982918">
        <w:t xml:space="preserve"> | </w:t>
      </w:r>
      <w:proofErr w:type="spellStart"/>
      <w:r w:rsidRPr="00982918">
        <w:t>NiFeOOH</w:t>
      </w:r>
      <w:proofErr w:type="spellEnd"/>
      <w:r w:rsidRPr="00982918">
        <w:t xml:space="preserve"> electrodes (prepared using the same synthesis procedure as the up-scaled electrodes) were characterised in the laboratory under simulated solar irradiance. The electrodes were placed in a PTFE Photo-electrochemical Flow H-Cell (Redox.me) and back-illuminated under the irradiance of a Sun2000 Solar Simulator (Class A, Abet Technologies, equipped with a 550 W Xe arc lamp and AM 1.5G filter</w:t>
      </w:r>
      <w:r w:rsidR="00AF3A33">
        <w:t>)</w:t>
      </w:r>
      <w:r w:rsidRPr="00982918">
        <w:t xml:space="preserve">. </w:t>
      </w:r>
      <w:r w:rsidR="008E5C8C">
        <w:rPr>
          <w:b/>
          <w:bCs/>
        </w:rPr>
        <w:fldChar w:fldCharType="begin"/>
      </w:r>
      <w:r w:rsidR="008E5C8C">
        <w:instrText xml:space="preserve"> REF _Ref212484517 \h </w:instrText>
      </w:r>
      <w:r w:rsidR="008E5C8C">
        <w:rPr>
          <w:b/>
          <w:bCs/>
        </w:rPr>
      </w:r>
      <w:r w:rsidR="008E5C8C">
        <w:rPr>
          <w:b/>
          <w:bCs/>
        </w:rPr>
        <w:fldChar w:fldCharType="separate"/>
      </w:r>
      <w:r w:rsidR="008E5C8C" w:rsidRPr="00CF3E3E">
        <w:rPr>
          <w:b/>
          <w:bCs/>
        </w:rPr>
        <w:t>Figure S</w:t>
      </w:r>
      <w:r w:rsidR="008E5C8C">
        <w:rPr>
          <w:b/>
          <w:bCs/>
          <w:noProof/>
        </w:rPr>
        <w:t>9</w:t>
      </w:r>
      <w:r w:rsidR="008E5C8C">
        <w:rPr>
          <w:b/>
          <w:bCs/>
        </w:rPr>
        <w:fldChar w:fldCharType="end"/>
      </w:r>
      <w:r w:rsidR="00BA50A3" w:rsidRPr="00BA50A3">
        <w:rPr>
          <w:b/>
          <w:bCs/>
        </w:rPr>
        <w:t xml:space="preserve"> </w:t>
      </w:r>
      <w:r w:rsidR="00BA50A3">
        <w:t>shows the spectrum of the solar simulator at one sun equivalent light intensity, compared to AM 1.5G.</w:t>
      </w:r>
    </w:p>
    <w:p w14:paraId="364FE7ED" w14:textId="02070E97" w:rsidR="00BA50A3" w:rsidRDefault="001C5D50" w:rsidP="00BA50A3">
      <w:pPr>
        <w:pStyle w:val="Figure1"/>
      </w:pPr>
      <w:r>
        <w:rPr>
          <w:sz w:val="16"/>
          <w:szCs w:val="16"/>
        </w:rPr>
        <w:drawing>
          <wp:inline distT="0" distB="0" distL="0" distR="0" wp14:anchorId="63C76E73" wp14:editId="06C2E2B7">
            <wp:extent cx="5152233" cy="3469105"/>
            <wp:effectExtent l="0" t="0" r="0" b="0"/>
            <wp:docPr id="118614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45069" name="Picture 1186145069"/>
                    <pic:cNvPicPr/>
                  </pic:nvPicPr>
                  <pic:blipFill rotWithShape="1">
                    <a:blip r:embed="rId21">
                      <a:extLst>
                        <a:ext uri="{28A0092B-C50C-407E-A947-70E740481C1C}">
                          <a14:useLocalDpi xmlns:a14="http://schemas.microsoft.com/office/drawing/2010/main" val="0"/>
                        </a:ext>
                      </a:extLst>
                    </a:blip>
                    <a:srcRect t="7322" b="4715"/>
                    <a:stretch>
                      <a:fillRect/>
                    </a:stretch>
                  </pic:blipFill>
                  <pic:spPr bwMode="auto">
                    <a:xfrm>
                      <a:off x="0" y="0"/>
                      <a:ext cx="5157143" cy="3472411"/>
                    </a:xfrm>
                    <a:prstGeom prst="rect">
                      <a:avLst/>
                    </a:prstGeom>
                    <a:ln>
                      <a:noFill/>
                    </a:ln>
                    <a:extLst>
                      <a:ext uri="{53640926-AAD7-44D8-BBD7-CCE9431645EC}">
                        <a14:shadowObscured xmlns:a14="http://schemas.microsoft.com/office/drawing/2010/main"/>
                      </a:ext>
                    </a:extLst>
                  </pic:spPr>
                </pic:pic>
              </a:graphicData>
            </a:graphic>
          </wp:inline>
        </w:drawing>
      </w:r>
    </w:p>
    <w:p w14:paraId="328139E1" w14:textId="45CC47DD" w:rsidR="00BA50A3" w:rsidRDefault="00BA50A3" w:rsidP="00BA50A3">
      <w:pPr>
        <w:pStyle w:val="Caption"/>
        <w:rPr>
          <w:noProof/>
        </w:rPr>
      </w:pPr>
      <w:bookmarkStart w:id="43" w:name="_Ref212484517"/>
      <w:r w:rsidRPr="00CF3E3E">
        <w:rPr>
          <w:b/>
          <w:bCs/>
        </w:rPr>
        <w:t>Figure S</w:t>
      </w:r>
      <w:r w:rsidRPr="00CF3E3E">
        <w:rPr>
          <w:b/>
          <w:bCs/>
        </w:rPr>
        <w:fldChar w:fldCharType="begin"/>
      </w:r>
      <w:r w:rsidRPr="00CF3E3E">
        <w:rPr>
          <w:b/>
          <w:bCs/>
        </w:rPr>
        <w:instrText xml:space="preserve"> SEQ Figure \* ARABIC </w:instrText>
      </w:r>
      <w:r w:rsidRPr="00CF3E3E">
        <w:rPr>
          <w:b/>
          <w:bCs/>
        </w:rPr>
        <w:fldChar w:fldCharType="separate"/>
      </w:r>
      <w:r w:rsidR="008E5C8C">
        <w:rPr>
          <w:b/>
          <w:bCs/>
          <w:noProof/>
        </w:rPr>
        <w:t>9</w:t>
      </w:r>
      <w:r w:rsidRPr="00CF3E3E">
        <w:rPr>
          <w:b/>
          <w:bCs/>
        </w:rPr>
        <w:fldChar w:fldCharType="end"/>
      </w:r>
      <w:bookmarkEnd w:id="43"/>
      <w:r>
        <w:t xml:space="preserve">. Spectral irradiance of the Class A Sun2000 solar simulator </w:t>
      </w:r>
      <w:r>
        <w:rPr>
          <w:noProof/>
        </w:rPr>
        <w:t>(Abet Technologies) equipped with an AM 1.5G filter, compared with the NREL AM 1.5G reference spectrum.</w:t>
      </w:r>
      <w:sdt>
        <w:sdtPr>
          <w:rPr>
            <w:noProof/>
            <w:color w:val="000000"/>
            <w:vertAlign w:val="superscript"/>
          </w:rPr>
          <w:tag w:val="MENDELEY_CITATION_v3_eyJjaXRhdGlvbklEIjoiTUVOREVMRVlfQ0lUQVRJT05fZTc3OTRhYmEtMWI0ZC00Yjc5LThiZWEtZTVhYjhjNTIyNzk1IiwicHJvcGVydGllcyI6eyJub3RlSW5kZXgiOjB9LCJpc0VkaXRlZCI6ZmFsc2UsIm1hbnVhbE92ZXJyaWRlIjp7ImlzTWFudWFsbHlPdmVycmlkZGVuIjpmYWxzZSwiY2l0ZXByb2NUZXh0IjoiPHN1cD40PC9zdXA+IiwibWFudWFsT3ZlcnJpZGVUZXh0IjoiIn0sImNpdGF0aW9uSXRlbXMiOlt7ImlkIjoiYTQwYWQxNjYtYmU3My0zNmJmLTk2ZjgtYzMzNTlkMjg0ZGNjIiwiaXRlbURhdGEiOnsidHlwZSI6IndlYnBhZ2UiLCJpZCI6ImE0MGFkMTY2LWJlNzMtMzZiZi05NmY4LWMzMzU5ZDI4NGRjYyIsInRpdGxlIjoiUmVzb3VyY2UgU3BlY3RyYSBBTSAxLjUiLCJhdXRob3IiOlt7ImZhbWlseSI6Ik5SRUwiLCJnaXZlbiI6IiIsInBhcnNlLW5hbWVzIjpmYWxzZSwiZHJvcHBpbmctcGFydGljbGUiOiIiLCJub24tZHJvcHBpbmctcGFydGljbGUiOiIifV0sImFjY2Vzc2VkIjp7ImRhdGUtcGFydHMiOltbMjAyMyw4LDE4XV19LCJVUkwiOiJodHRwczovL3d3dy5ucmVsLmdvdi9ncmlkL3NvbGFyLXJlc291cmNlL3NwZWN0cmEtYW0xLjUuaHRtbCIsImlzc3VlZCI6eyJkYXRlLXBhcnRzIjpbWzIwMjNdXX0sImNvbnRhaW5lci10aXRsZS1zaG9ydCI6IiJ9LCJpc1RlbXBvcmFyeSI6ZmFsc2V9XX0="/>
          <w:id w:val="-381717542"/>
          <w:placeholder>
            <w:docPart w:val="4BADFCE3BD7B4D4B89ED6CA8B6FA27CA"/>
          </w:placeholder>
        </w:sdtPr>
        <w:sdtEndPr/>
        <w:sdtContent>
          <w:r w:rsidR="00FF627D" w:rsidRPr="00FF627D">
            <w:rPr>
              <w:noProof/>
              <w:color w:val="000000"/>
              <w:vertAlign w:val="superscript"/>
            </w:rPr>
            <w:t>4</w:t>
          </w:r>
        </w:sdtContent>
      </w:sdt>
      <w:r>
        <w:rPr>
          <w:noProof/>
          <w:color w:val="000000"/>
        </w:rPr>
        <w:t xml:space="preserve"> </w:t>
      </w:r>
      <w:r>
        <w:rPr>
          <w:noProof/>
        </w:rPr>
        <w:t>The spectral irradiance was measured by BLACK-Comet UV-vis and DWARF-Star miniature NIR spectrophotometers (StellarNet), equipped with cosine receptors and placed at a working distance of 110 cm from the solar simulator.</w:t>
      </w:r>
    </w:p>
    <w:p w14:paraId="4BEEF57D" w14:textId="4B811701" w:rsidR="00317196" w:rsidRPr="00982918" w:rsidRDefault="00317196" w:rsidP="00976D74">
      <w:r w:rsidRPr="00982918">
        <w:t xml:space="preserve">Various working distances were used to deliver different irradiances to the photoelectrochemical cell. The light spectrum and intensity were characterised by </w:t>
      </w:r>
      <w:proofErr w:type="spellStart"/>
      <w:r w:rsidRPr="00982918">
        <w:t>StellarNet</w:t>
      </w:r>
      <w:proofErr w:type="spellEnd"/>
      <w:r w:rsidRPr="00982918">
        <w:t xml:space="preserve"> Black Comet UV/vis (280 – 900 nm) and Dwarf Star (900 – 1700 nm) spectrophotometers, interfaced with </w:t>
      </w:r>
      <w:proofErr w:type="spellStart"/>
      <w:r w:rsidRPr="00982918">
        <w:t>StellarPro</w:t>
      </w:r>
      <w:proofErr w:type="spellEnd"/>
      <w:r w:rsidRPr="00982918">
        <w:t xml:space="preserve"> software. Representative light spectra are provided in </w:t>
      </w:r>
      <w:r w:rsidR="001B0411">
        <w:rPr>
          <w:b/>
          <w:bCs/>
          <w:highlight w:val="yellow"/>
        </w:rPr>
        <w:fldChar w:fldCharType="begin"/>
      </w:r>
      <w:r w:rsidR="001B0411">
        <w:instrText xml:space="preserve"> REF _Ref206001130 \h </w:instrText>
      </w:r>
      <w:r w:rsidR="001B0411">
        <w:rPr>
          <w:b/>
          <w:bCs/>
          <w:highlight w:val="yellow"/>
        </w:rPr>
      </w:r>
      <w:r w:rsidR="001B0411">
        <w:rPr>
          <w:b/>
          <w:bCs/>
          <w:highlight w:val="yellow"/>
        </w:rPr>
        <w:fldChar w:fldCharType="separate"/>
      </w:r>
      <w:r w:rsidR="008E5C8C" w:rsidRPr="008F566D">
        <w:rPr>
          <w:b/>
          <w:bCs/>
        </w:rPr>
        <w:t xml:space="preserve">Figure </w:t>
      </w:r>
      <w:r w:rsidR="008E5C8C">
        <w:rPr>
          <w:b/>
          <w:bCs/>
        </w:rPr>
        <w:t>S</w:t>
      </w:r>
      <w:r w:rsidR="008E5C8C">
        <w:rPr>
          <w:b/>
          <w:bCs/>
          <w:noProof/>
        </w:rPr>
        <w:t>10</w:t>
      </w:r>
      <w:r w:rsidR="001B0411">
        <w:rPr>
          <w:b/>
          <w:bCs/>
          <w:highlight w:val="yellow"/>
        </w:rPr>
        <w:fldChar w:fldCharType="end"/>
      </w:r>
      <w:r w:rsidRPr="00982918">
        <w:t xml:space="preserve">. Light intensity in suns was defined as the ratio between the cumulative incident irradiance from the solar simulator at the working distance to the cumulative light intensity of the AM 1.5G spectrum measured over the same wavelengths. This is represented by </w:t>
      </w:r>
      <w:r w:rsidR="00665BE4" w:rsidRPr="00982918">
        <w:t xml:space="preserve">Equation </w:t>
      </w:r>
      <w:r w:rsidR="00E6284D" w:rsidRPr="00982918">
        <w:fldChar w:fldCharType="begin"/>
      </w:r>
      <w:r w:rsidR="00E6284D" w:rsidRPr="00982918">
        <w:instrText xml:space="preserve"> REF _Ref203516033 \h  \* MERGEFORMAT </w:instrText>
      </w:r>
      <w:r w:rsidR="00E6284D" w:rsidRPr="00982918">
        <w:fldChar w:fldCharType="separate"/>
      </w:r>
      <w:r w:rsidR="008E5C8C" w:rsidRPr="00E6284D">
        <w:t>(S</w:t>
      </w:r>
      <w:r w:rsidR="008E5C8C">
        <w:t>6</w:t>
      </w:r>
      <w:r w:rsidR="008E5C8C" w:rsidRPr="00E6284D">
        <w:t>)</w:t>
      </w:r>
      <w:r w:rsidR="00E6284D" w:rsidRPr="00982918">
        <w:fldChar w:fldCharType="end"/>
      </w:r>
      <w:r w:rsidRPr="00982918">
        <w:t>.</w:t>
      </w:r>
      <w:r w:rsidR="00E6284D" w:rsidRPr="0098291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662"/>
      </w:tblGrid>
      <w:tr w:rsidR="00976D74" w14:paraId="76560D0B" w14:textId="77777777" w:rsidTr="00255472">
        <w:tc>
          <w:tcPr>
            <w:tcW w:w="8364" w:type="dxa"/>
            <w:vAlign w:val="center"/>
          </w:tcPr>
          <w:p w14:paraId="294C9CEB" w14:textId="123E3D9A" w:rsidR="00317196" w:rsidRPr="00D37D92" w:rsidRDefault="00317196" w:rsidP="00976D74">
            <w:pPr>
              <w:pStyle w:val="Text1"/>
            </w:pPr>
            <m:oMathPara>
              <m:oMathParaPr>
                <m:jc m:val="center"/>
              </m:oMathParaPr>
              <m:oMath>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d>
                          <m:dPr>
                            <m:ctrlPr>
                              <w:rPr>
                                <w:rFonts w:ascii="Cambria Math" w:hAnsi="Cambria Math"/>
                              </w:rPr>
                            </m:ctrlPr>
                          </m:dPr>
                          <m:e>
                            <m:nary>
                              <m:naryPr>
                                <m:limLoc m:val="subSup"/>
                                <m:ctrlPr>
                                  <w:rPr>
                                    <w:rFonts w:ascii="Cambria Math" w:hAnsi="Cambria Math"/>
                                  </w:rPr>
                                </m:ctrlPr>
                              </m:naryPr>
                              <m:sub>
                                <m:sSub>
                                  <m:sSubPr>
                                    <m:ctrlPr>
                                      <w:rPr>
                                        <w:rFonts w:ascii="Cambria Math" w:hAnsi="Cambria Math"/>
                                      </w:rPr>
                                    </m:ctrlPr>
                                  </m:sSubPr>
                                  <m:e>
                                    <m:r>
                                      <w:rPr>
                                        <w:rFonts w:ascii="Cambria Math" w:hAnsi="Cambria Math"/>
                                      </w:rPr>
                                      <m:t>λ</m:t>
                                    </m:r>
                                  </m:e>
                                  <m:sub>
                                    <m:r>
                                      <m:rPr>
                                        <m:sty m:val="p"/>
                                      </m:rPr>
                                      <w:rPr>
                                        <w:rFonts w:ascii="Cambria Math" w:hAnsi="Cambria Math"/>
                                      </w:rPr>
                                      <m:t>1</m:t>
                                    </m:r>
                                  </m:sub>
                                </m:sSub>
                              </m:sub>
                              <m:sup>
                                <m:sSub>
                                  <m:sSubPr>
                                    <m:ctrlPr>
                                      <w:rPr>
                                        <w:rFonts w:ascii="Cambria Math" w:hAnsi="Cambria Math"/>
                                      </w:rPr>
                                    </m:ctrlPr>
                                  </m:sSubPr>
                                  <m:e>
                                    <m:r>
                                      <w:rPr>
                                        <w:rFonts w:ascii="Cambria Math" w:hAnsi="Cambria Math"/>
                                      </w:rPr>
                                      <m:t>λ</m:t>
                                    </m:r>
                                  </m:e>
                                  <m:sub>
                                    <m:r>
                                      <m:rPr>
                                        <m:sty m:val="p"/>
                                      </m:rPr>
                                      <w:rPr>
                                        <w:rFonts w:ascii="Cambria Math" w:hAnsi="Cambria Math"/>
                                      </w:rPr>
                                      <m:t>2</m:t>
                                    </m:r>
                                  </m:sub>
                                </m:sSub>
                              </m:sup>
                              <m:e>
                                <m:sSub>
                                  <m:sSubPr>
                                    <m:ctrlPr>
                                      <w:rPr>
                                        <w:rFonts w:ascii="Cambria Math" w:hAnsi="Cambria Math"/>
                                      </w:rPr>
                                    </m:ctrlPr>
                                  </m:sSubPr>
                                  <m:e>
                                    <m:r>
                                      <w:rPr>
                                        <w:rFonts w:ascii="Cambria Math" w:hAnsi="Cambria Math"/>
                                      </w:rPr>
                                      <m:t>f</m:t>
                                    </m:r>
                                  </m:e>
                                  <m:sub>
                                    <m:r>
                                      <w:rPr>
                                        <w:rFonts w:ascii="Cambria Math" w:hAnsi="Cambria Math"/>
                                      </w:rPr>
                                      <m:t>v</m:t>
                                    </m:r>
                                  </m:sub>
                                </m:sSub>
                                <m:r>
                                  <m:rPr>
                                    <m:sty m:val="p"/>
                                  </m:rPr>
                                  <w:rPr>
                                    <w:rFonts w:ascii="Cambria Math" w:hAnsi="Cambria Math"/>
                                  </w:rPr>
                                  <m:t>∙</m:t>
                                </m:r>
                                <m:r>
                                  <w:rPr>
                                    <w:rFonts w:ascii="Cambria Math" w:hAnsi="Cambria Math"/>
                                  </w:rPr>
                                  <m:t>dλ</m:t>
                                </m:r>
                              </m:e>
                            </m:nary>
                          </m:e>
                        </m:d>
                      </m:e>
                      <m:sub>
                        <m:r>
                          <m:rPr>
                            <m:sty m:val="p"/>
                          </m:rPr>
                          <w:rPr>
                            <w:rFonts w:ascii="Cambria Math" w:hAnsi="Cambria Math"/>
                          </w:rPr>
                          <m:t>measured</m:t>
                        </m:r>
                      </m:sub>
                    </m:sSub>
                  </m:num>
                  <m:den>
                    <m:sSub>
                      <m:sSubPr>
                        <m:ctrlPr>
                          <w:rPr>
                            <w:rFonts w:ascii="Cambria Math" w:hAnsi="Cambria Math"/>
                          </w:rPr>
                        </m:ctrlPr>
                      </m:sSubPr>
                      <m:e>
                        <m:d>
                          <m:dPr>
                            <m:ctrlPr>
                              <w:rPr>
                                <w:rFonts w:ascii="Cambria Math" w:hAnsi="Cambria Math"/>
                              </w:rPr>
                            </m:ctrlPr>
                          </m:dPr>
                          <m:e>
                            <m:nary>
                              <m:naryPr>
                                <m:limLoc m:val="subSup"/>
                                <m:ctrlPr>
                                  <w:rPr>
                                    <w:rFonts w:ascii="Cambria Math" w:hAnsi="Cambria Math"/>
                                  </w:rPr>
                                </m:ctrlPr>
                              </m:naryPr>
                              <m:sub>
                                <m:sSub>
                                  <m:sSubPr>
                                    <m:ctrlPr>
                                      <w:rPr>
                                        <w:rFonts w:ascii="Cambria Math" w:hAnsi="Cambria Math"/>
                                      </w:rPr>
                                    </m:ctrlPr>
                                  </m:sSubPr>
                                  <m:e>
                                    <m:r>
                                      <w:rPr>
                                        <w:rFonts w:ascii="Cambria Math" w:hAnsi="Cambria Math"/>
                                      </w:rPr>
                                      <m:t>λ</m:t>
                                    </m:r>
                                  </m:e>
                                  <m:sub>
                                    <m:r>
                                      <m:rPr>
                                        <m:sty m:val="p"/>
                                      </m:rPr>
                                      <w:rPr>
                                        <w:rFonts w:ascii="Cambria Math" w:hAnsi="Cambria Math"/>
                                      </w:rPr>
                                      <m:t>1</m:t>
                                    </m:r>
                                  </m:sub>
                                </m:sSub>
                              </m:sub>
                              <m:sup>
                                <m:sSub>
                                  <m:sSubPr>
                                    <m:ctrlPr>
                                      <w:rPr>
                                        <w:rFonts w:ascii="Cambria Math" w:hAnsi="Cambria Math"/>
                                      </w:rPr>
                                    </m:ctrlPr>
                                  </m:sSubPr>
                                  <m:e>
                                    <m:r>
                                      <w:rPr>
                                        <w:rFonts w:ascii="Cambria Math" w:hAnsi="Cambria Math"/>
                                      </w:rPr>
                                      <m:t>λ</m:t>
                                    </m:r>
                                  </m:e>
                                  <m:sub>
                                    <m:r>
                                      <m:rPr>
                                        <m:sty m:val="p"/>
                                      </m:rPr>
                                      <w:rPr>
                                        <w:rFonts w:ascii="Cambria Math" w:hAnsi="Cambria Math"/>
                                      </w:rPr>
                                      <m:t>2</m:t>
                                    </m:r>
                                  </m:sub>
                                </m:sSub>
                              </m:sup>
                              <m:e>
                                <m:sSub>
                                  <m:sSubPr>
                                    <m:ctrlPr>
                                      <w:rPr>
                                        <w:rFonts w:ascii="Cambria Math" w:hAnsi="Cambria Math"/>
                                      </w:rPr>
                                    </m:ctrlPr>
                                  </m:sSubPr>
                                  <m:e>
                                    <m:r>
                                      <w:rPr>
                                        <w:rFonts w:ascii="Cambria Math" w:hAnsi="Cambria Math"/>
                                      </w:rPr>
                                      <m:t>f</m:t>
                                    </m:r>
                                  </m:e>
                                  <m:sub>
                                    <m:r>
                                      <w:rPr>
                                        <w:rFonts w:ascii="Cambria Math" w:hAnsi="Cambria Math"/>
                                      </w:rPr>
                                      <m:t>v</m:t>
                                    </m:r>
                                  </m:sub>
                                </m:sSub>
                                <m:r>
                                  <m:rPr>
                                    <m:sty m:val="p"/>
                                  </m:rPr>
                                  <w:rPr>
                                    <w:rFonts w:ascii="Cambria Math" w:hAnsi="Cambria Math"/>
                                  </w:rPr>
                                  <m:t>∙</m:t>
                                </m:r>
                                <m:r>
                                  <w:rPr>
                                    <w:rFonts w:ascii="Cambria Math" w:hAnsi="Cambria Math"/>
                                  </w:rPr>
                                  <m:t>dλ</m:t>
                                </m:r>
                              </m:e>
                            </m:nary>
                          </m:e>
                        </m:d>
                      </m:e>
                      <m:sub>
                        <m:r>
                          <m:rPr>
                            <m:sty m:val="p"/>
                          </m:rPr>
                          <w:rPr>
                            <w:rFonts w:ascii="Cambria Math" w:hAnsi="Cambria Math"/>
                          </w:rPr>
                          <m:t>AM 1.5G</m:t>
                        </m:r>
                      </m:sub>
                    </m:sSub>
                  </m:den>
                </m:f>
              </m:oMath>
            </m:oMathPara>
          </w:p>
          <w:p w14:paraId="7B2CBB69" w14:textId="77777777" w:rsidR="00317196" w:rsidRDefault="00317196" w:rsidP="00976D74">
            <w:pPr>
              <w:pStyle w:val="Text1"/>
            </w:pPr>
          </w:p>
        </w:tc>
        <w:tc>
          <w:tcPr>
            <w:tcW w:w="662" w:type="dxa"/>
            <w:vAlign w:val="center"/>
          </w:tcPr>
          <w:p w14:paraId="7E1E9564" w14:textId="0CE250F8" w:rsidR="00317196" w:rsidRDefault="00317196" w:rsidP="00255472">
            <w:pPr>
              <w:pStyle w:val="Text1"/>
              <w:jc w:val="right"/>
            </w:pPr>
            <w:r>
              <w:tab/>
            </w:r>
            <w:bookmarkStart w:id="44" w:name="_Ref203516033"/>
            <w:r w:rsidRPr="00E6284D">
              <w:t>(</w:t>
            </w:r>
            <w:r w:rsidR="00E6284D" w:rsidRPr="00E6284D">
              <w:t>S</w:t>
            </w:r>
            <w:r>
              <w:fldChar w:fldCharType="begin"/>
            </w:r>
            <w:r>
              <w:instrText>SEQ Equation \* ARABIC</w:instrText>
            </w:r>
            <w:r>
              <w:fldChar w:fldCharType="separate"/>
            </w:r>
            <w:r w:rsidR="008E5C8C">
              <w:rPr>
                <w:noProof/>
              </w:rPr>
              <w:t>6</w:t>
            </w:r>
            <w:r>
              <w:fldChar w:fldCharType="end"/>
            </w:r>
            <w:r w:rsidRPr="00E6284D">
              <w:t>)</w:t>
            </w:r>
            <w:bookmarkEnd w:id="44"/>
          </w:p>
        </w:tc>
      </w:tr>
    </w:tbl>
    <w:p w14:paraId="08504190" w14:textId="1230B285" w:rsidR="00E6284D" w:rsidRDefault="00E6284D" w:rsidP="00976D74">
      <w:r>
        <w:t xml:space="preserve">where </w:t>
      </w:r>
      <m:oMath>
        <m:r>
          <w:rPr>
            <w:rFonts w:ascii="Cambria Math" w:hAnsi="Cambria Math"/>
          </w:rPr>
          <m:t>I</m:t>
        </m:r>
      </m:oMath>
      <w:r>
        <w:t xml:space="preserve"> = incident light intensity (suns), </w:t>
      </w:r>
      <m:oMath>
        <m:sSub>
          <m:sSubPr>
            <m:ctrlPr>
              <w:rPr>
                <w:rFonts w:ascii="Cambria Math" w:hAnsi="Cambria Math"/>
                <w:i/>
              </w:rPr>
            </m:ctrlPr>
          </m:sSubPr>
          <m:e>
            <m:r>
              <w:rPr>
                <w:rFonts w:ascii="Cambria Math" w:hAnsi="Cambria Math"/>
              </w:rPr>
              <m:t>f</m:t>
            </m:r>
          </m:e>
          <m:sub>
            <m:r>
              <w:rPr>
                <w:rFonts w:ascii="Cambria Math" w:hAnsi="Cambria Math"/>
              </w:rPr>
              <m:t>v</m:t>
            </m:r>
          </m:sub>
        </m:sSub>
      </m:oMath>
      <w:r>
        <w:t xml:space="preserve"> = radiant flux density (mW cm</w:t>
      </w:r>
      <w:r>
        <w:rPr>
          <w:vertAlign w:val="superscript"/>
        </w:rPr>
        <w:t>-2</w:t>
      </w:r>
      <w:r>
        <w:t xml:space="preserve"> nm</w:t>
      </w:r>
      <w:r>
        <w:rPr>
          <w:vertAlign w:val="superscript"/>
        </w:rPr>
        <w:t>-1</w:t>
      </w:r>
      <w:r>
        <w:t xml:space="preserve">), </w:t>
      </w:r>
      <m:oMath>
        <m:r>
          <w:rPr>
            <w:rFonts w:ascii="Cambria Math" w:hAnsi="Cambria Math"/>
          </w:rPr>
          <m:t>λ</m:t>
        </m:r>
      </m:oMath>
      <w:r>
        <w:t xml:space="preserve"> = wavelength (nm)</w:t>
      </w:r>
    </w:p>
    <w:p w14:paraId="3CBA6C69" w14:textId="4AF059EF" w:rsidR="00317196" w:rsidRDefault="0054760B" w:rsidP="0054760B">
      <w:pPr>
        <w:pStyle w:val="Figure1"/>
      </w:pPr>
      <w:r>
        <w:rPr>
          <w:sz w:val="16"/>
          <w:szCs w:val="16"/>
        </w:rPr>
        <w:drawing>
          <wp:inline distT="0" distB="0" distL="0" distR="0" wp14:anchorId="06130DCE" wp14:editId="4DD337E5">
            <wp:extent cx="5154579" cy="3945600"/>
            <wp:effectExtent l="0" t="0" r="8255" b="0"/>
            <wp:docPr id="1776233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33076" name="Picture 1776233076"/>
                    <pic:cNvPicPr/>
                  </pic:nvPicPr>
                  <pic:blipFill>
                    <a:blip r:embed="rId22">
                      <a:extLst>
                        <a:ext uri="{28A0092B-C50C-407E-A947-70E740481C1C}">
                          <a14:useLocalDpi xmlns:a14="http://schemas.microsoft.com/office/drawing/2010/main" val="0"/>
                        </a:ext>
                      </a:extLst>
                    </a:blip>
                    <a:stretch>
                      <a:fillRect/>
                    </a:stretch>
                  </pic:blipFill>
                  <pic:spPr>
                    <a:xfrm>
                      <a:off x="0" y="0"/>
                      <a:ext cx="5154579" cy="3945600"/>
                    </a:xfrm>
                    <a:prstGeom prst="rect">
                      <a:avLst/>
                    </a:prstGeom>
                  </pic:spPr>
                </pic:pic>
              </a:graphicData>
            </a:graphic>
          </wp:inline>
        </w:drawing>
      </w:r>
    </w:p>
    <w:p w14:paraId="519DD265" w14:textId="683EBA3D" w:rsidR="00E26A2E" w:rsidRDefault="00317196" w:rsidP="00976D74">
      <w:pPr>
        <w:pStyle w:val="Caption"/>
      </w:pPr>
      <w:bookmarkStart w:id="45" w:name="_Ref206001130"/>
      <w:r w:rsidRPr="008F566D">
        <w:rPr>
          <w:b/>
          <w:bCs/>
        </w:rPr>
        <w:t xml:space="preserve">Figure </w:t>
      </w:r>
      <w:r w:rsidR="008066F7">
        <w:rPr>
          <w:b/>
          <w:bCs/>
        </w:rPr>
        <w:t>S</w:t>
      </w:r>
      <w:r w:rsidRPr="008F566D">
        <w:rPr>
          <w:b/>
          <w:bCs/>
        </w:rPr>
        <w:fldChar w:fldCharType="begin"/>
      </w:r>
      <w:r w:rsidRPr="008F566D">
        <w:rPr>
          <w:b/>
          <w:bCs/>
        </w:rPr>
        <w:instrText xml:space="preserve"> SEQ Figure \* ARABIC </w:instrText>
      </w:r>
      <w:r w:rsidRPr="008F566D">
        <w:rPr>
          <w:b/>
          <w:bCs/>
        </w:rPr>
        <w:fldChar w:fldCharType="separate"/>
      </w:r>
      <w:r w:rsidR="008E5C8C">
        <w:rPr>
          <w:b/>
          <w:bCs/>
          <w:noProof/>
        </w:rPr>
        <w:t>10</w:t>
      </w:r>
      <w:r w:rsidRPr="008F566D">
        <w:rPr>
          <w:b/>
          <w:bCs/>
        </w:rPr>
        <w:fldChar w:fldCharType="end"/>
      </w:r>
      <w:bookmarkEnd w:id="45"/>
      <w:r w:rsidRPr="008F566D">
        <w:rPr>
          <w:b/>
          <w:bCs/>
        </w:rPr>
        <w:t>.</w:t>
      </w:r>
      <w:r>
        <w:t xml:space="preserve"> Representative light spectra of the Sun2000 solar simulator at various light intensities.</w:t>
      </w:r>
    </w:p>
    <w:p w14:paraId="30C18506" w14:textId="77777777" w:rsidR="001B0411" w:rsidRDefault="001B0411" w:rsidP="00607D30">
      <w:pPr>
        <w:pStyle w:val="Heading1"/>
      </w:pPr>
      <w:bookmarkStart w:id="46" w:name="_Toc192154848"/>
      <w:r>
        <w:br w:type="page"/>
      </w:r>
    </w:p>
    <w:p w14:paraId="2B4CF176" w14:textId="77777777" w:rsidR="006F4595" w:rsidRDefault="006F4595" w:rsidP="00607D30">
      <w:pPr>
        <w:pStyle w:val="Heading1"/>
      </w:pPr>
      <w:bookmarkStart w:id="47" w:name="_Toc212476197"/>
      <w:r w:rsidRPr="006F4595">
        <w:t>Reactor and system design</w:t>
      </w:r>
      <w:bookmarkEnd w:id="46"/>
      <w:bookmarkEnd w:id="47"/>
    </w:p>
    <w:p w14:paraId="41D803B9" w14:textId="206FA410" w:rsidR="006F4595" w:rsidRDefault="006F4595" w:rsidP="00607D30">
      <w:pPr>
        <w:pStyle w:val="Heading2"/>
      </w:pPr>
      <w:bookmarkStart w:id="48" w:name="_Toc192154849"/>
      <w:bookmarkStart w:id="49" w:name="_Toc212476198"/>
      <w:r w:rsidRPr="006F4595">
        <w:t xml:space="preserve">Reactor </w:t>
      </w:r>
      <w:r w:rsidR="00DB2D30">
        <w:t>configuration and assembly</w:t>
      </w:r>
      <w:bookmarkEnd w:id="48"/>
      <w:bookmarkEnd w:id="49"/>
    </w:p>
    <w:p w14:paraId="47DA1F1F" w14:textId="6FFB563E" w:rsidR="00410CBE" w:rsidRPr="00410CBE" w:rsidRDefault="00B21E8F" w:rsidP="0032753D">
      <w:r>
        <w:t xml:space="preserve">The photoelectrochemical reactor comprised </w:t>
      </w:r>
      <w:r w:rsidR="00D06B34">
        <w:t xml:space="preserve">several </w:t>
      </w:r>
      <w:r w:rsidR="0032753D">
        <w:t xml:space="preserve">components </w:t>
      </w:r>
      <w:r w:rsidR="00D06B34">
        <w:t>that were co</w:t>
      </w:r>
      <w:r w:rsidR="00B53A12">
        <w:t>mpressed</w:t>
      </w:r>
      <w:r w:rsidR="00D06B34">
        <w:t xml:space="preserve"> together</w:t>
      </w:r>
      <w:r w:rsidR="0043588C">
        <w:t xml:space="preserve">, ensuring </w:t>
      </w:r>
      <w:r w:rsidR="00B31E39">
        <w:t>liquid</w:t>
      </w:r>
      <w:r w:rsidR="00B53A12">
        <w:t>-</w:t>
      </w:r>
      <w:r w:rsidR="00B31E39">
        <w:t xml:space="preserve"> and gas</w:t>
      </w:r>
      <w:r w:rsidR="00B53A12">
        <w:t>-</w:t>
      </w:r>
      <w:r w:rsidR="00B31E39">
        <w:t>tight seal</w:t>
      </w:r>
      <w:r w:rsidR="0043588C">
        <w:t>s via the</w:t>
      </w:r>
      <w:r w:rsidR="00B31E39">
        <w:t xml:space="preserve"> use of silicon </w:t>
      </w:r>
      <w:r w:rsidR="00D938BB">
        <w:t>O-rings and gaskets.</w:t>
      </w:r>
      <w:r w:rsidR="00357ABD">
        <w:t xml:space="preserve"> Assembly </w:t>
      </w:r>
      <w:r w:rsidR="00C53305">
        <w:t xml:space="preserve">schematics </w:t>
      </w:r>
      <w:r w:rsidR="007A12C1">
        <w:t>a</w:t>
      </w:r>
      <w:r w:rsidR="00C53305">
        <w:t xml:space="preserve">re shown </w:t>
      </w:r>
      <w:r w:rsidR="004706B2">
        <w:t xml:space="preserve">in </w:t>
      </w:r>
      <w:r w:rsidR="004706B2" w:rsidRPr="00C37930">
        <w:rPr>
          <w:b/>
        </w:rPr>
        <w:t xml:space="preserve">Figure </w:t>
      </w:r>
      <w:r w:rsidR="00C37930" w:rsidRPr="00C37930">
        <w:rPr>
          <w:b/>
          <w:bCs/>
        </w:rPr>
        <w:t>8</w:t>
      </w:r>
      <w:r w:rsidR="004706B2">
        <w:t xml:space="preserve"> in the main </w:t>
      </w:r>
      <w:r w:rsidR="0074618C">
        <w:t>manuscript</w:t>
      </w:r>
      <w:r w:rsidR="004706B2">
        <w:t>. Photographic images of reactor components</w:t>
      </w:r>
      <w:r w:rsidR="0074618C">
        <w:t xml:space="preserve"> are presented below.</w:t>
      </w:r>
    </w:p>
    <w:p w14:paraId="011B47C2" w14:textId="0736F12D" w:rsidR="008871AE" w:rsidRPr="000F759C" w:rsidRDefault="00C36FE9" w:rsidP="008871AE">
      <w:pPr>
        <w:pStyle w:val="Text1"/>
      </w:pPr>
      <w:bookmarkStart w:id="50" w:name="_Toc212476199"/>
      <w:r w:rsidRPr="000238F0">
        <w:rPr>
          <w:rStyle w:val="Heading3Char"/>
        </w:rPr>
        <w:t>Cathode compartment</w:t>
      </w:r>
      <w:r w:rsidRPr="00C36FE9">
        <w:rPr>
          <w:rStyle w:val="Heading3Char"/>
        </w:rPr>
        <w:t>.</w:t>
      </w:r>
      <w:bookmarkEnd w:id="50"/>
      <w:r>
        <w:t xml:space="preserve"> </w:t>
      </w:r>
      <w:r w:rsidR="0074618C">
        <w:t xml:space="preserve">First, the cathode backing pate was laid flat and all the other components were positioned over the top sequentially. </w:t>
      </w:r>
      <w:r w:rsidR="00E27235">
        <w:fldChar w:fldCharType="begin"/>
      </w:r>
      <w:r w:rsidR="00E27235">
        <w:instrText xml:space="preserve"> REF _Ref206003829 \h </w:instrText>
      </w:r>
      <w:r w:rsidR="00E27235">
        <w:fldChar w:fldCharType="separate"/>
      </w:r>
      <w:r w:rsidR="008E5C8C" w:rsidRPr="00E27235">
        <w:rPr>
          <w:b/>
          <w:bCs/>
        </w:rPr>
        <w:t>Figure S</w:t>
      </w:r>
      <w:r w:rsidR="008E5C8C">
        <w:rPr>
          <w:b/>
          <w:bCs/>
          <w:noProof/>
        </w:rPr>
        <w:t>11</w:t>
      </w:r>
      <w:r w:rsidR="00E27235">
        <w:fldChar w:fldCharType="end"/>
      </w:r>
      <w:r w:rsidR="00E27235">
        <w:t xml:space="preserve"> </w:t>
      </w:r>
      <w:r w:rsidR="00282ADD">
        <w:t>shows the</w:t>
      </w:r>
      <w:r w:rsidR="001B75D3">
        <w:t xml:space="preserve"> cathode backing plate with the inward-facing side facing upwards.</w:t>
      </w:r>
      <w:r w:rsidR="00922198">
        <w:t xml:space="preserve"> The recess was designed to accommodate the flat plate </w:t>
      </w:r>
      <w:r w:rsidR="0077204C">
        <w:t xml:space="preserve">Ni </w:t>
      </w:r>
      <w:r w:rsidR="00922198">
        <w:t>cathode</w:t>
      </w:r>
      <w:r w:rsidR="0077204C">
        <w:t xml:space="preserve">, to which two </w:t>
      </w:r>
      <w:r w:rsidR="00845AB5">
        <w:t xml:space="preserve">spring loaded </w:t>
      </w:r>
      <w:r w:rsidR="0077204C">
        <w:t>electronic point contacts were made from the rea</w:t>
      </w:r>
      <w:r w:rsidR="00845AB5">
        <w:t xml:space="preserve">r. Each point contact was protected </w:t>
      </w:r>
      <w:r w:rsidR="00372E8A">
        <w:t xml:space="preserve">from any contact with the electrolyte </w:t>
      </w:r>
      <w:r w:rsidR="00845AB5">
        <w:t xml:space="preserve">by an O-ring. </w:t>
      </w:r>
      <w:r w:rsidR="008871AE">
        <w:fldChar w:fldCharType="begin"/>
      </w:r>
      <w:r w:rsidR="008871AE">
        <w:instrText xml:space="preserve"> REF _Ref206004160 \h </w:instrText>
      </w:r>
      <w:r w:rsidR="008871AE">
        <w:fldChar w:fldCharType="separate"/>
      </w:r>
      <w:r w:rsidR="008E5C8C" w:rsidRPr="0026211B">
        <w:rPr>
          <w:b/>
          <w:bCs/>
        </w:rPr>
        <w:t>Figure S</w:t>
      </w:r>
      <w:r w:rsidR="008E5C8C">
        <w:rPr>
          <w:b/>
          <w:bCs/>
          <w:noProof/>
        </w:rPr>
        <w:t>12</w:t>
      </w:r>
      <w:r w:rsidR="008871AE">
        <w:fldChar w:fldCharType="end"/>
      </w:r>
      <w:r w:rsidR="008871AE">
        <w:t xml:space="preserve"> shows the Ni cathode in place. </w:t>
      </w:r>
      <w:r w:rsidR="0070389C">
        <w:fldChar w:fldCharType="begin"/>
      </w:r>
      <w:r w:rsidR="0070389C">
        <w:instrText xml:space="preserve"> REF _Ref206009139 \h </w:instrText>
      </w:r>
      <w:r w:rsidR="0070389C">
        <w:fldChar w:fldCharType="separate"/>
      </w:r>
      <w:r w:rsidR="008E5C8C" w:rsidRPr="0026211B">
        <w:rPr>
          <w:b/>
          <w:bCs/>
        </w:rPr>
        <w:t>Figure S</w:t>
      </w:r>
      <w:r w:rsidR="008E5C8C">
        <w:rPr>
          <w:b/>
          <w:bCs/>
          <w:noProof/>
        </w:rPr>
        <w:t>13</w:t>
      </w:r>
      <w:r w:rsidR="0070389C">
        <w:fldChar w:fldCharType="end"/>
      </w:r>
      <w:r w:rsidR="0070389C">
        <w:t xml:space="preserve"> </w:t>
      </w:r>
      <w:r w:rsidR="00AE1177">
        <w:t xml:space="preserve">and </w:t>
      </w:r>
      <w:r w:rsidR="00AE1177">
        <w:fldChar w:fldCharType="begin"/>
      </w:r>
      <w:r w:rsidR="00AE1177">
        <w:instrText xml:space="preserve"> REF _Ref206009735 \h </w:instrText>
      </w:r>
      <w:r w:rsidR="00AE1177">
        <w:fldChar w:fldCharType="separate"/>
      </w:r>
      <w:r w:rsidR="008E5C8C" w:rsidRPr="0026211B">
        <w:rPr>
          <w:b/>
          <w:bCs/>
        </w:rPr>
        <w:t>Figure S</w:t>
      </w:r>
      <w:r w:rsidR="008E5C8C">
        <w:rPr>
          <w:b/>
          <w:bCs/>
          <w:noProof/>
        </w:rPr>
        <w:t>14</w:t>
      </w:r>
      <w:r w:rsidR="00AE1177">
        <w:fldChar w:fldCharType="end"/>
      </w:r>
      <w:r w:rsidR="00AE1177">
        <w:t xml:space="preserve"> show the successive </w:t>
      </w:r>
      <w:r w:rsidR="005E6260">
        <w:t>superposition of the catholyte frame and membrane</w:t>
      </w:r>
      <w:r w:rsidR="007359C8">
        <w:t>-supporting frame (cathode side)</w:t>
      </w:r>
      <w:r w:rsidR="005E6260">
        <w:t xml:space="preserve">, </w:t>
      </w:r>
      <w:r w:rsidR="007359C8">
        <w:t>respectively.</w:t>
      </w:r>
      <w:r w:rsidR="005E6260">
        <w:t xml:space="preserve"> </w:t>
      </w:r>
    </w:p>
    <w:p w14:paraId="7B9A9CB3" w14:textId="77777777" w:rsidR="00B516F8" w:rsidRDefault="00B516F8" w:rsidP="00B17C7A">
      <w:pPr>
        <w:jc w:val="center"/>
      </w:pPr>
      <w:r w:rsidRPr="00197650">
        <w:rPr>
          <w:noProof/>
        </w:rPr>
        <w:drawing>
          <wp:inline distT="0" distB="0" distL="0" distR="0" wp14:anchorId="09B27C5D" wp14:editId="687352A3">
            <wp:extent cx="4680000" cy="2375423"/>
            <wp:effectExtent l="38100" t="38100" r="44450" b="44450"/>
            <wp:docPr id="1752649338" name="Picture 1" descr="A white board with black circles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49338" name="Picture 1" descr="A white board with black circles and blue lines&#10;&#10;AI-generated content may be incorrect."/>
                    <pic:cNvPicPr/>
                  </pic:nvPicPr>
                  <pic:blipFill rotWithShape="1">
                    <a:blip r:embed="rId23"/>
                    <a:srcRect r="792"/>
                    <a:stretch/>
                  </pic:blipFill>
                  <pic:spPr bwMode="auto">
                    <a:xfrm>
                      <a:off x="0" y="0"/>
                      <a:ext cx="4680000" cy="2375423"/>
                    </a:xfrm>
                    <a:prstGeom prst="rect">
                      <a:avLst/>
                    </a:prstGeom>
                    <a:ln w="317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7A78A2" w14:textId="49E165CA" w:rsidR="00B516F8" w:rsidRDefault="00E27235" w:rsidP="00E27235">
      <w:pPr>
        <w:pStyle w:val="Caption"/>
      </w:pPr>
      <w:bookmarkStart w:id="51" w:name="_Ref206003829"/>
      <w:r w:rsidRPr="00E27235">
        <w:rPr>
          <w:b/>
          <w:bCs/>
        </w:rPr>
        <w:t>Figure S</w:t>
      </w:r>
      <w:r w:rsidRPr="00E27235">
        <w:rPr>
          <w:b/>
          <w:bCs/>
        </w:rPr>
        <w:fldChar w:fldCharType="begin"/>
      </w:r>
      <w:r w:rsidRPr="00E27235">
        <w:rPr>
          <w:b/>
          <w:bCs/>
        </w:rPr>
        <w:instrText xml:space="preserve"> SEQ Figure \* ARABIC </w:instrText>
      </w:r>
      <w:r w:rsidRPr="00E27235">
        <w:rPr>
          <w:b/>
          <w:bCs/>
        </w:rPr>
        <w:fldChar w:fldCharType="separate"/>
      </w:r>
      <w:r w:rsidR="008E5C8C">
        <w:rPr>
          <w:b/>
          <w:bCs/>
          <w:noProof/>
        </w:rPr>
        <w:t>11</w:t>
      </w:r>
      <w:r w:rsidRPr="00E27235">
        <w:rPr>
          <w:b/>
          <w:bCs/>
        </w:rPr>
        <w:fldChar w:fldCharType="end"/>
      </w:r>
      <w:bookmarkEnd w:id="51"/>
      <w:r w:rsidR="005F68E5" w:rsidRPr="005F68E5">
        <w:rPr>
          <w:bCs/>
        </w:rPr>
        <w:t>.</w:t>
      </w:r>
      <w:r w:rsidR="00B516F8">
        <w:t xml:space="preserve"> Photograph of the reactor </w:t>
      </w:r>
      <w:r w:rsidR="00A342EE">
        <w:t>cathode supporting frame (</w:t>
      </w:r>
      <w:r w:rsidR="00B516F8">
        <w:t>without the cathode in place</w:t>
      </w:r>
      <w:r w:rsidR="00A342EE">
        <w:t>)</w:t>
      </w:r>
      <w:r w:rsidR="00B516F8">
        <w:t>.</w:t>
      </w:r>
    </w:p>
    <w:p w14:paraId="081D1FEE" w14:textId="77777777" w:rsidR="0052257A" w:rsidRDefault="0052257A" w:rsidP="00845AB5">
      <w:pPr>
        <w:pStyle w:val="Text1"/>
      </w:pPr>
    </w:p>
    <w:p w14:paraId="7672D78F" w14:textId="77777777" w:rsidR="00B516F8" w:rsidRDefault="00B516F8" w:rsidP="00B516F8">
      <w:pPr>
        <w:pStyle w:val="Figure1"/>
      </w:pPr>
      <w:r w:rsidRPr="00172282">
        <w:t xml:space="preserve"> </w:t>
      </w:r>
      <w:r w:rsidRPr="00172282">
        <w:drawing>
          <wp:inline distT="0" distB="0" distL="0" distR="0" wp14:anchorId="4D01C1E5" wp14:editId="5C8429AD">
            <wp:extent cx="4680000" cy="2531845"/>
            <wp:effectExtent l="38100" t="38100" r="44450" b="40005"/>
            <wp:docPr id="1552906904" name="Picture 1" descr="A white rectangular object with holes and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06904" name="Picture 1" descr="A white rectangular object with holes and a wire&#10;&#10;AI-generated content may be incorrect."/>
                    <pic:cNvPicPr/>
                  </pic:nvPicPr>
                  <pic:blipFill>
                    <a:blip r:embed="rId24">
                      <a:extLst>
                        <a:ext uri="{BEBA8EAE-BF5A-486C-A8C5-ECC9F3942E4B}">
                          <a14:imgProps xmlns:a14="http://schemas.microsoft.com/office/drawing/2010/main">
                            <a14:imgLayer r:embed="rId25">
                              <a14:imgEffect>
                                <a14:sharpenSoften amount="50000"/>
                              </a14:imgEffect>
                              <a14:imgEffect>
                                <a14:brightnessContrast bright="8000"/>
                              </a14:imgEffect>
                            </a14:imgLayer>
                          </a14:imgProps>
                        </a:ext>
                      </a:extLst>
                    </a:blip>
                    <a:stretch>
                      <a:fillRect/>
                    </a:stretch>
                  </pic:blipFill>
                  <pic:spPr>
                    <a:xfrm>
                      <a:off x="0" y="0"/>
                      <a:ext cx="4680000" cy="2531845"/>
                    </a:xfrm>
                    <a:prstGeom prst="rect">
                      <a:avLst/>
                    </a:prstGeom>
                    <a:ln w="31750">
                      <a:solidFill>
                        <a:sysClr val="windowText" lastClr="000000"/>
                      </a:solidFill>
                    </a:ln>
                  </pic:spPr>
                </pic:pic>
              </a:graphicData>
            </a:graphic>
          </wp:inline>
        </w:drawing>
      </w:r>
    </w:p>
    <w:p w14:paraId="572E3F60" w14:textId="40F1842E" w:rsidR="00C36FE9" w:rsidRPr="00531F17" w:rsidRDefault="0026211B" w:rsidP="00A342EE">
      <w:pPr>
        <w:pStyle w:val="Caption"/>
      </w:pPr>
      <w:bookmarkStart w:id="52" w:name="_Ref206004160"/>
      <w:r w:rsidRPr="0026211B">
        <w:rPr>
          <w:b/>
          <w:bCs/>
        </w:rPr>
        <w:t>Figure S</w:t>
      </w:r>
      <w:r w:rsidRPr="0026211B">
        <w:rPr>
          <w:b/>
          <w:bCs/>
        </w:rPr>
        <w:fldChar w:fldCharType="begin"/>
      </w:r>
      <w:r w:rsidRPr="0026211B">
        <w:rPr>
          <w:b/>
          <w:bCs/>
        </w:rPr>
        <w:instrText xml:space="preserve"> SEQ Figure \* ARABIC </w:instrText>
      </w:r>
      <w:r w:rsidRPr="0026211B">
        <w:rPr>
          <w:b/>
          <w:bCs/>
        </w:rPr>
        <w:fldChar w:fldCharType="separate"/>
      </w:r>
      <w:r w:rsidR="008E5C8C">
        <w:rPr>
          <w:b/>
          <w:bCs/>
          <w:noProof/>
        </w:rPr>
        <w:t>12</w:t>
      </w:r>
      <w:r w:rsidRPr="0026211B">
        <w:rPr>
          <w:b/>
          <w:bCs/>
        </w:rPr>
        <w:fldChar w:fldCharType="end"/>
      </w:r>
      <w:bookmarkEnd w:id="52"/>
      <w:r w:rsidR="005F68E5">
        <w:t>.</w:t>
      </w:r>
      <w:r>
        <w:t xml:space="preserve"> </w:t>
      </w:r>
      <w:r w:rsidR="00A342EE">
        <w:t>Photograph of the reactor cathode supporting frame (with the Ni cathode in place).</w:t>
      </w:r>
    </w:p>
    <w:p w14:paraId="79906611" w14:textId="77777777" w:rsidR="007C63DE" w:rsidRDefault="007C63DE" w:rsidP="0032753D">
      <w:pPr>
        <w:rPr>
          <w:rStyle w:val="Heading3Char"/>
        </w:rPr>
      </w:pPr>
    </w:p>
    <w:p w14:paraId="63490ED0" w14:textId="6F00CEFA" w:rsidR="007C63DE" w:rsidRDefault="007F01B6" w:rsidP="007C63DE">
      <w:pPr>
        <w:jc w:val="center"/>
        <w:rPr>
          <w:rStyle w:val="Heading3Char"/>
        </w:rPr>
      </w:pPr>
      <w:r w:rsidRPr="007F01B6">
        <w:rPr>
          <w:noProof/>
        </w:rPr>
        <w:drawing>
          <wp:inline distT="0" distB="0" distL="0" distR="0" wp14:anchorId="1B514FD1" wp14:editId="54B50196">
            <wp:extent cx="4680000" cy="2382626"/>
            <wp:effectExtent l="38100" t="38100" r="44450" b="36830"/>
            <wp:docPr id="803447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0000" cy="2382626"/>
                    </a:xfrm>
                    <a:prstGeom prst="rect">
                      <a:avLst/>
                    </a:prstGeom>
                    <a:noFill/>
                    <a:ln w="31750">
                      <a:solidFill>
                        <a:schemeClr val="tx1"/>
                      </a:solidFill>
                    </a:ln>
                  </pic:spPr>
                </pic:pic>
              </a:graphicData>
            </a:graphic>
          </wp:inline>
        </w:drawing>
      </w:r>
    </w:p>
    <w:p w14:paraId="73DC1E9A" w14:textId="7AEA7FFE" w:rsidR="004223AA" w:rsidRPr="00531F17" w:rsidRDefault="004223AA" w:rsidP="004223AA">
      <w:pPr>
        <w:pStyle w:val="Caption"/>
      </w:pPr>
      <w:bookmarkStart w:id="53" w:name="_Ref206009139"/>
      <w:r w:rsidRPr="0026211B">
        <w:rPr>
          <w:b/>
          <w:bCs/>
        </w:rPr>
        <w:t>Figure S</w:t>
      </w:r>
      <w:r w:rsidRPr="0026211B">
        <w:rPr>
          <w:b/>
          <w:bCs/>
        </w:rPr>
        <w:fldChar w:fldCharType="begin"/>
      </w:r>
      <w:r w:rsidRPr="0026211B">
        <w:rPr>
          <w:b/>
          <w:bCs/>
        </w:rPr>
        <w:instrText xml:space="preserve"> SEQ Figure \* ARABIC </w:instrText>
      </w:r>
      <w:r w:rsidRPr="0026211B">
        <w:rPr>
          <w:b/>
          <w:bCs/>
        </w:rPr>
        <w:fldChar w:fldCharType="separate"/>
      </w:r>
      <w:r w:rsidR="008E5C8C">
        <w:rPr>
          <w:b/>
          <w:bCs/>
          <w:noProof/>
        </w:rPr>
        <w:t>13</w:t>
      </w:r>
      <w:r w:rsidRPr="0026211B">
        <w:rPr>
          <w:b/>
          <w:bCs/>
        </w:rPr>
        <w:fldChar w:fldCharType="end"/>
      </w:r>
      <w:bookmarkEnd w:id="53"/>
      <w:r w:rsidR="005F68E5">
        <w:t>.</w:t>
      </w:r>
      <w:r>
        <w:t xml:space="preserve"> Photograph of the reactor</w:t>
      </w:r>
      <w:r w:rsidR="0070389C">
        <w:t xml:space="preserve"> catholyte compartment positioned on top of the</w:t>
      </w:r>
      <w:r>
        <w:t xml:space="preserve"> cathode supporting fram</w:t>
      </w:r>
      <w:r w:rsidR="008D2935">
        <w:t>e</w:t>
      </w:r>
      <w:r>
        <w:t>.</w:t>
      </w:r>
      <w:r w:rsidR="00B040A4">
        <w:t xml:space="preserve"> The slant</w:t>
      </w:r>
      <w:r w:rsidR="00613E3E">
        <w:t xml:space="preserve"> in the compartment wall above the electrode was designed to prevent bubble accumulation and to facilitate bubble removal by the flowing electrolyte.  </w:t>
      </w:r>
    </w:p>
    <w:p w14:paraId="5AC6165A" w14:textId="77777777" w:rsidR="007C63DE" w:rsidRDefault="007C63DE" w:rsidP="0032753D">
      <w:pPr>
        <w:rPr>
          <w:rStyle w:val="Heading3Char"/>
        </w:rPr>
      </w:pPr>
    </w:p>
    <w:p w14:paraId="7EBF6F3E" w14:textId="3D812AE6" w:rsidR="00E23D51" w:rsidRPr="00E23D51" w:rsidRDefault="00E23D51" w:rsidP="00E23D51">
      <w:pPr>
        <w:jc w:val="center"/>
        <w:rPr>
          <w:rFonts w:eastAsiaTheme="majorEastAsia" w:cstheme="majorBidi"/>
          <w:b/>
          <w:szCs w:val="28"/>
          <w:lang w:val="en-GB"/>
        </w:rPr>
      </w:pPr>
      <w:r w:rsidRPr="00E23D51">
        <w:rPr>
          <w:rFonts w:eastAsiaTheme="majorEastAsia" w:cstheme="majorBidi"/>
          <w:b/>
          <w:noProof/>
          <w:szCs w:val="28"/>
          <w:lang w:val="en-GB"/>
        </w:rPr>
        <w:drawing>
          <wp:inline distT="0" distB="0" distL="0" distR="0" wp14:anchorId="3939F02B" wp14:editId="7DCAFD9D">
            <wp:extent cx="4680000" cy="2272904"/>
            <wp:effectExtent l="38100" t="38100" r="44450" b="32385"/>
            <wp:docPr id="812187099" name="Picture 2" descr="A white plastic object with a h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87099" name="Picture 2" descr="A white plastic object with a hole&#10;&#10;AI-generated content may be incorrect."/>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5000" contrast="6000"/>
                              </a14:imgEffect>
                            </a14:imgLayer>
                          </a14:imgProps>
                        </a:ext>
                        <a:ext uri="{28A0092B-C50C-407E-A947-70E740481C1C}">
                          <a14:useLocalDpi xmlns:a14="http://schemas.microsoft.com/office/drawing/2010/main" val="0"/>
                        </a:ext>
                      </a:extLst>
                    </a:blip>
                    <a:srcRect l="5360" t="29683" r="2210" b="10468"/>
                    <a:stretch/>
                  </pic:blipFill>
                  <pic:spPr bwMode="auto">
                    <a:xfrm>
                      <a:off x="0" y="0"/>
                      <a:ext cx="4680000" cy="2272904"/>
                    </a:xfrm>
                    <a:prstGeom prst="rect">
                      <a:avLst/>
                    </a:prstGeom>
                    <a:noFill/>
                    <a:ln w="31750">
                      <a:solidFill>
                        <a:schemeClr val="tx1"/>
                      </a:solidFill>
                    </a:ln>
                    <a:extLst>
                      <a:ext uri="{53640926-AAD7-44D8-BBD7-CCE9431645EC}">
                        <a14:shadowObscured xmlns:a14="http://schemas.microsoft.com/office/drawing/2010/main"/>
                      </a:ext>
                    </a:extLst>
                  </pic:spPr>
                </pic:pic>
              </a:graphicData>
            </a:graphic>
          </wp:inline>
        </w:drawing>
      </w:r>
    </w:p>
    <w:p w14:paraId="6411A802" w14:textId="07C473D7" w:rsidR="002600A2" w:rsidRPr="00531F17" w:rsidRDefault="002600A2" w:rsidP="002600A2">
      <w:pPr>
        <w:pStyle w:val="Caption"/>
      </w:pPr>
      <w:bookmarkStart w:id="54" w:name="_Ref206009735"/>
      <w:r w:rsidRPr="0026211B">
        <w:rPr>
          <w:b/>
          <w:bCs/>
        </w:rPr>
        <w:t>Figure S</w:t>
      </w:r>
      <w:r w:rsidRPr="0026211B">
        <w:rPr>
          <w:b/>
          <w:bCs/>
        </w:rPr>
        <w:fldChar w:fldCharType="begin"/>
      </w:r>
      <w:r w:rsidRPr="0026211B">
        <w:rPr>
          <w:b/>
          <w:bCs/>
        </w:rPr>
        <w:instrText xml:space="preserve"> SEQ Figure \* ARABIC </w:instrText>
      </w:r>
      <w:r w:rsidRPr="0026211B">
        <w:rPr>
          <w:b/>
          <w:bCs/>
        </w:rPr>
        <w:fldChar w:fldCharType="separate"/>
      </w:r>
      <w:r w:rsidR="008E5C8C">
        <w:rPr>
          <w:b/>
          <w:bCs/>
          <w:noProof/>
        </w:rPr>
        <w:t>14</w:t>
      </w:r>
      <w:r w:rsidRPr="0026211B">
        <w:rPr>
          <w:b/>
          <w:bCs/>
        </w:rPr>
        <w:fldChar w:fldCharType="end"/>
      </w:r>
      <w:bookmarkEnd w:id="54"/>
      <w:r w:rsidR="005F68E5">
        <w:t>.</w:t>
      </w:r>
      <w:r>
        <w:t xml:space="preserve"> Photograph of the</w:t>
      </w:r>
      <w:r w:rsidR="00CD77F1">
        <w:t xml:space="preserve"> me</w:t>
      </w:r>
      <w:r w:rsidR="00CE7370">
        <w:t>m</w:t>
      </w:r>
      <w:r w:rsidR="00CD77F1">
        <w:t>brane-</w:t>
      </w:r>
      <w:r w:rsidR="00CE7370">
        <w:t>supporting</w:t>
      </w:r>
      <w:r w:rsidR="00CD77F1">
        <w:t xml:space="preserve"> frame (cathode side) positioned over the </w:t>
      </w:r>
      <w:r w:rsidR="00C372B7">
        <w:t>c</w:t>
      </w:r>
      <w:r>
        <w:t>atholyte compartment.</w:t>
      </w:r>
    </w:p>
    <w:p w14:paraId="2A662D99" w14:textId="77777777" w:rsidR="000238F0" w:rsidRDefault="000238F0" w:rsidP="0032753D">
      <w:pPr>
        <w:rPr>
          <w:rStyle w:val="Heading3Char"/>
        </w:rPr>
      </w:pPr>
    </w:p>
    <w:p w14:paraId="4DBF94F6" w14:textId="17043C36" w:rsidR="007C63DE" w:rsidRDefault="00065AA2" w:rsidP="0032753D">
      <w:pPr>
        <w:rPr>
          <w:rStyle w:val="Heading3Char"/>
        </w:rPr>
      </w:pPr>
      <w:bookmarkStart w:id="55" w:name="_Toc212476200"/>
      <w:r w:rsidRPr="000238F0">
        <w:rPr>
          <w:rStyle w:val="Heading3Char"/>
        </w:rPr>
        <w:t>Membrane</w:t>
      </w:r>
      <w:bookmarkEnd w:id="55"/>
      <w:r w:rsidR="00FE51FF" w:rsidRPr="00D0061C">
        <w:t xml:space="preserve">. </w:t>
      </w:r>
      <w:r w:rsidRPr="00D0061C">
        <w:t>T</w:t>
      </w:r>
      <w:r>
        <w:t xml:space="preserve">he </w:t>
      </w:r>
      <w:proofErr w:type="spellStart"/>
      <w:r>
        <w:t>Nafion</w:t>
      </w:r>
      <w:proofErr w:type="spellEnd"/>
      <w:r>
        <w:t xml:space="preserve"> 115 membrane was sealed in place in between the cathode and anode membrane-supporting frames</w:t>
      </w:r>
      <w:r w:rsidR="00FE51FF">
        <w:t xml:space="preserve"> (image not show</w:t>
      </w:r>
      <w:r w:rsidR="00021367">
        <w:t xml:space="preserve">n, as the pre-wetted membrane needed to be positioned and fixed in place </w:t>
      </w:r>
      <w:r w:rsidR="00AD5CDF">
        <w:t xml:space="preserve">very </w:t>
      </w:r>
      <w:r w:rsidR="00021367">
        <w:t>quickly,</w:t>
      </w:r>
      <w:r w:rsidR="00AD5CDF">
        <w:t xml:space="preserve"> to avoid shrinkage and </w:t>
      </w:r>
      <w:r w:rsidR="00E21010">
        <w:t xml:space="preserve">consequent </w:t>
      </w:r>
      <w:r w:rsidR="00AD5CDF">
        <w:t xml:space="preserve">poor sealing). </w:t>
      </w:r>
      <w:r w:rsidR="00021367">
        <w:t xml:space="preserve"> </w:t>
      </w:r>
    </w:p>
    <w:p w14:paraId="10B17C96" w14:textId="77777777" w:rsidR="000238F0" w:rsidRDefault="000238F0" w:rsidP="0032753D">
      <w:pPr>
        <w:rPr>
          <w:rStyle w:val="Heading3Char"/>
        </w:rPr>
      </w:pPr>
    </w:p>
    <w:p w14:paraId="01A71CAA" w14:textId="6EC7B817" w:rsidR="005162A7" w:rsidRDefault="00C36FE9" w:rsidP="0032753D">
      <w:bookmarkStart w:id="56" w:name="_Toc212476201"/>
      <w:r w:rsidRPr="000238F0">
        <w:rPr>
          <w:rStyle w:val="Heading3Char"/>
        </w:rPr>
        <w:t>Photoanode compartment</w:t>
      </w:r>
      <w:r w:rsidRPr="00C36FE9">
        <w:rPr>
          <w:rStyle w:val="Heading3Char"/>
        </w:rPr>
        <w:t>.</w:t>
      </w:r>
      <w:bookmarkEnd w:id="56"/>
      <w:r w:rsidR="006A32B2" w:rsidRPr="006A32B2">
        <w:rPr>
          <w:rStyle w:val="Heading3Char"/>
          <w:b w:val="0"/>
          <w:bCs/>
        </w:rPr>
        <w:t xml:space="preserve"> </w:t>
      </w:r>
      <w:r w:rsidR="005162A7">
        <w:t>The photoanode compartment</w:t>
      </w:r>
      <w:r w:rsidR="003508CC">
        <w:t xml:space="preserve"> (shown in </w:t>
      </w:r>
      <w:r w:rsidR="00032DEB">
        <w:rPr>
          <w:b/>
          <w:bCs/>
          <w:highlight w:val="yellow"/>
        </w:rPr>
        <w:fldChar w:fldCharType="begin"/>
      </w:r>
      <w:r w:rsidR="00032DEB">
        <w:instrText xml:space="preserve"> REF _Ref206001269 \h </w:instrText>
      </w:r>
      <w:r w:rsidR="00032DEB">
        <w:rPr>
          <w:b/>
          <w:bCs/>
          <w:highlight w:val="yellow"/>
        </w:rPr>
      </w:r>
      <w:r w:rsidR="00032DEB">
        <w:rPr>
          <w:b/>
          <w:bCs/>
          <w:highlight w:val="yellow"/>
        </w:rPr>
        <w:fldChar w:fldCharType="separate"/>
      </w:r>
      <w:r w:rsidR="008E5C8C" w:rsidRPr="00CF75F7">
        <w:rPr>
          <w:b/>
          <w:bCs/>
        </w:rPr>
        <w:t>Figure S</w:t>
      </w:r>
      <w:r w:rsidR="008E5C8C">
        <w:rPr>
          <w:b/>
          <w:bCs/>
          <w:noProof/>
        </w:rPr>
        <w:t>15</w:t>
      </w:r>
      <w:r w:rsidR="00032DEB">
        <w:rPr>
          <w:b/>
          <w:bCs/>
          <w:highlight w:val="yellow"/>
        </w:rPr>
        <w:fldChar w:fldCharType="end"/>
      </w:r>
      <w:r w:rsidR="003508CC">
        <w:t>) was th</w:t>
      </w:r>
      <w:r w:rsidR="005C02B4">
        <w:t xml:space="preserve">en </w:t>
      </w:r>
      <w:r w:rsidR="000221CA">
        <w:t xml:space="preserve">bolted </w:t>
      </w:r>
      <w:r w:rsidR="005C02B4">
        <w:t xml:space="preserve">onto the </w:t>
      </w:r>
      <w:r w:rsidR="005E11CC">
        <w:t xml:space="preserve">anode-side membrane supporting frame. </w:t>
      </w:r>
      <w:r w:rsidR="00D87EA4">
        <w:t>The photoanode co</w:t>
      </w:r>
      <w:r w:rsidR="00985501">
        <w:t>mpartment piece was machined to simultaneous</w:t>
      </w:r>
      <w:r w:rsidR="00032DEB">
        <w:t xml:space="preserve">ly house the anolyte and act as the photoanode supporting frame. </w:t>
      </w:r>
      <w:r w:rsidR="005E11CC">
        <w:t xml:space="preserve">Electrical connections to the photoanode were made using six </w:t>
      </w:r>
      <w:r w:rsidR="00635813">
        <w:t>copper point contacts, which were polished at the start of each experiment to remove residual copper oxides.</w:t>
      </w:r>
      <w:r w:rsidR="005C02B4">
        <w:t xml:space="preserve"> </w:t>
      </w:r>
      <w:r w:rsidR="00A465D8">
        <w:t xml:space="preserve">The point contacts were </w:t>
      </w:r>
      <w:r w:rsidR="00A47864">
        <w:t>then</w:t>
      </w:r>
      <w:r w:rsidR="006B4D57">
        <w:t xml:space="preserve"> externally</w:t>
      </w:r>
      <w:r w:rsidR="00A47864">
        <w:t xml:space="preserve"> consolidated at a single soldered connection.</w:t>
      </w:r>
      <w:r w:rsidR="003508CC">
        <w:t xml:space="preserve"> </w:t>
      </w:r>
      <w:r w:rsidR="00C60B5B">
        <w:t xml:space="preserve">A </w:t>
      </w:r>
      <w:r w:rsidR="00273999">
        <w:t xml:space="preserve">rectangular </w:t>
      </w:r>
      <w:r w:rsidR="00C60B5B">
        <w:t xml:space="preserve">tantalum foil </w:t>
      </w:r>
      <w:r w:rsidR="00F934B3">
        <w:t>gasket</w:t>
      </w:r>
      <w:r w:rsidR="00273999">
        <w:t xml:space="preserve"> was placed directly over the </w:t>
      </w:r>
      <w:r w:rsidR="004E0496">
        <w:t xml:space="preserve">copper contacts, acting as a feeder plate to the overlying </w:t>
      </w:r>
      <w:r w:rsidR="00F934B3">
        <w:t xml:space="preserve">photoanode. </w:t>
      </w:r>
      <w:r w:rsidR="00F66F29">
        <w:t>A silicon O-ring in the photoanode compartment ensured</w:t>
      </w:r>
      <w:r w:rsidR="001C53DC">
        <w:t xml:space="preserve"> the photoanode was sealed in place</w:t>
      </w:r>
      <w:r w:rsidR="00BD4C65">
        <w:t xml:space="preserve"> and prevent</w:t>
      </w:r>
      <w:r w:rsidR="002D5962">
        <w:t>ed</w:t>
      </w:r>
      <w:r w:rsidR="00BD4C65">
        <w:t xml:space="preserve"> the leakage of electrolyte</w:t>
      </w:r>
      <w:r w:rsidR="00531F17">
        <w:t>.</w:t>
      </w:r>
      <w:r w:rsidR="003B5EA6">
        <w:t xml:space="preserve"> The reactor pieces were bolted together at this stage</w:t>
      </w:r>
      <w:r w:rsidR="00A5399B">
        <w:t xml:space="preserve">. 18 bolts were used to distribute pressure evenly around the perimeter of the reactor assembly. </w:t>
      </w:r>
      <w:r w:rsidR="0084675F">
        <w:t>Similarly</w:t>
      </w:r>
      <w:r w:rsidR="002D5962">
        <w:t xml:space="preserve"> to the cathode compartment, a sla</w:t>
      </w:r>
      <w:r w:rsidR="0084675F">
        <w:t>nt was machined into the photoanode</w:t>
      </w:r>
      <w:r w:rsidR="002D5962">
        <w:t xml:space="preserve"> compartment wall above the </w:t>
      </w:r>
      <w:r w:rsidR="0084675F">
        <w:t xml:space="preserve">photoanode </w:t>
      </w:r>
      <w:r w:rsidR="002D5962">
        <w:t xml:space="preserve">to prevent bubble accumulation and to facilitate bubble removal by the flowing electrolyte.  </w:t>
      </w:r>
    </w:p>
    <w:p w14:paraId="262F1557" w14:textId="4F65FC05" w:rsidR="00DD25D1" w:rsidRDefault="00893B03" w:rsidP="00D0586B">
      <w:pPr>
        <w:jc w:val="center"/>
      </w:pPr>
      <w:r>
        <w:rPr>
          <w:noProof/>
        </w:rPr>
        <w:drawing>
          <wp:inline distT="0" distB="0" distL="0" distR="0" wp14:anchorId="2FBC4F63" wp14:editId="0B8D0C46">
            <wp:extent cx="4680000" cy="2555067"/>
            <wp:effectExtent l="38100" t="38100" r="44450" b="36195"/>
            <wp:docPr id="149333481" name="Picture 3" descr="Close-up of a white plastic device with blue wires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3481" name="Picture 3" descr="Close-up of a white plastic device with blue wires and white text&#10;&#10;Description automatically generated"/>
                    <pic:cNvPicPr/>
                  </pic:nvPicPr>
                  <pic:blipFill rotWithShape="1">
                    <a:blip r:embed="rId29">
                      <a:extLst>
                        <a:ext uri="{BEBA8EAE-BF5A-486C-A8C5-ECC9F3942E4B}">
                          <a14:imgProps xmlns:a14="http://schemas.microsoft.com/office/drawing/2010/main">
                            <a14:imgLayer r:embed="rId30">
                              <a14:imgEffect>
                                <a14:brightnessContrast bright="5000"/>
                              </a14:imgEffect>
                            </a14:imgLayer>
                          </a14:imgProps>
                        </a:ext>
                        <a:ext uri="{28A0092B-C50C-407E-A947-70E740481C1C}">
                          <a14:useLocalDpi xmlns:a14="http://schemas.microsoft.com/office/drawing/2010/main" val="0"/>
                        </a:ext>
                      </a:extLst>
                    </a:blip>
                    <a:srcRect l="7955" t="10600" r="7906" b="7732"/>
                    <a:stretch/>
                  </pic:blipFill>
                  <pic:spPr bwMode="auto">
                    <a:xfrm>
                      <a:off x="0" y="0"/>
                      <a:ext cx="4680000" cy="2555067"/>
                    </a:xfrm>
                    <a:prstGeom prst="rect">
                      <a:avLst/>
                    </a:prstGeom>
                    <a:ln w="317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5264E6" w14:textId="114BFD31" w:rsidR="00DD25D1" w:rsidRDefault="00DD25D1" w:rsidP="00976D74">
      <w:pPr>
        <w:pStyle w:val="Caption"/>
      </w:pPr>
      <w:bookmarkStart w:id="57" w:name="_Ref206001269"/>
      <w:r w:rsidRPr="00CF75F7">
        <w:rPr>
          <w:b/>
          <w:bCs/>
        </w:rPr>
        <w:t xml:space="preserve">Figure </w:t>
      </w:r>
      <w:r w:rsidR="004A15F2" w:rsidRPr="00CF75F7">
        <w:rPr>
          <w:b/>
          <w:bCs/>
        </w:rPr>
        <w:t>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15</w:t>
      </w:r>
      <w:r w:rsidRPr="00CF75F7">
        <w:rPr>
          <w:b/>
          <w:bCs/>
        </w:rPr>
        <w:fldChar w:fldCharType="end"/>
      </w:r>
      <w:bookmarkEnd w:id="57"/>
      <w:r>
        <w:t xml:space="preserve">. Photograph of the </w:t>
      </w:r>
      <w:r w:rsidR="007F1043">
        <w:t>anolyte compartment, which simultaneously acted as the photoanode supporting frame</w:t>
      </w:r>
    </w:p>
    <w:p w14:paraId="52AA6F43" w14:textId="297BA7EC" w:rsidR="00531F17" w:rsidRDefault="00B44699" w:rsidP="00976D74">
      <w:pPr>
        <w:pStyle w:val="Text1"/>
      </w:pPr>
      <w:r>
        <w:rPr>
          <w:b/>
          <w:bCs/>
          <w:highlight w:val="yellow"/>
        </w:rPr>
        <w:fldChar w:fldCharType="begin"/>
      </w:r>
      <w:r>
        <w:instrText xml:space="preserve"> REF _Ref206547695 \h </w:instrText>
      </w:r>
      <w:r>
        <w:rPr>
          <w:b/>
          <w:bCs/>
          <w:highlight w:val="yellow"/>
        </w:rPr>
      </w:r>
      <w:r>
        <w:rPr>
          <w:b/>
          <w:bCs/>
          <w:highlight w:val="yellow"/>
        </w:rPr>
        <w:fldChar w:fldCharType="separate"/>
      </w:r>
      <w:r w:rsidR="008E5C8C" w:rsidRPr="00CF75F7">
        <w:rPr>
          <w:b/>
          <w:bCs/>
        </w:rPr>
        <w:t>Figure S</w:t>
      </w:r>
      <w:r w:rsidR="008E5C8C">
        <w:rPr>
          <w:b/>
          <w:bCs/>
          <w:noProof/>
        </w:rPr>
        <w:t>16</w:t>
      </w:r>
      <w:r>
        <w:rPr>
          <w:b/>
          <w:bCs/>
          <w:highlight w:val="yellow"/>
        </w:rPr>
        <w:fldChar w:fldCharType="end"/>
      </w:r>
      <w:r>
        <w:rPr>
          <w:b/>
          <w:bCs/>
        </w:rPr>
        <w:t xml:space="preserve"> </w:t>
      </w:r>
      <w:r w:rsidR="00BD7F60">
        <w:t xml:space="preserve">shows the photoanode in place in its compartment in the reactor. </w:t>
      </w:r>
      <w:r w:rsidR="00F934B3">
        <w:t>T</w:t>
      </w:r>
      <w:r w:rsidR="008C0291">
        <w:t>he photoanode</w:t>
      </w:r>
      <w:r w:rsidR="00F934B3">
        <w:t xml:space="preserve"> </w:t>
      </w:r>
      <w:r w:rsidR="008C0291">
        <w:t xml:space="preserve">was placed face down </w:t>
      </w:r>
      <w:r w:rsidR="00F934B3">
        <w:t>against</w:t>
      </w:r>
      <w:r w:rsidR="008C0291">
        <w:t xml:space="preserve"> the </w:t>
      </w:r>
      <w:r w:rsidR="00F934B3">
        <w:t xml:space="preserve">tantalum </w:t>
      </w:r>
      <w:r w:rsidR="00B40BEB">
        <w:t>gasket</w:t>
      </w:r>
      <w:r w:rsidR="008C0291">
        <w:t>.</w:t>
      </w:r>
      <w:r w:rsidR="00B43C9D">
        <w:t xml:space="preserve"> The photoanode </w:t>
      </w:r>
      <w:r w:rsidR="00E70E62">
        <w:t xml:space="preserve">was </w:t>
      </w:r>
      <w:r w:rsidR="003A7BDA">
        <w:t xml:space="preserve">pressed in firmly </w:t>
      </w:r>
      <w:r w:rsidR="00D80144">
        <w:t>to ensure that it was</w:t>
      </w:r>
      <w:r w:rsidR="00DF4C89">
        <w:t xml:space="preserve"> level </w:t>
      </w:r>
      <w:r w:rsidR="00057A4B">
        <w:t>and did not protrude from its compartment.</w:t>
      </w:r>
    </w:p>
    <w:p w14:paraId="21F53494" w14:textId="77777777" w:rsidR="00DD25D1" w:rsidRDefault="00B57AA5" w:rsidP="000B111A">
      <w:pPr>
        <w:jc w:val="center"/>
      </w:pPr>
      <w:r>
        <w:rPr>
          <w:noProof/>
        </w:rPr>
        <w:drawing>
          <wp:inline distT="0" distB="0" distL="0" distR="0" wp14:anchorId="5E1E736E" wp14:editId="54586265">
            <wp:extent cx="4680000" cy="2574268"/>
            <wp:effectExtent l="38100" t="38100" r="44450" b="36195"/>
            <wp:docPr id="1558579133" name="Picture 2"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9133" name="Picture 2" descr="A close-up of a device&#10;&#10;Description automatically generated"/>
                    <pic:cNvPicPr/>
                  </pic:nvPicPr>
                  <pic:blipFill rotWithShape="1">
                    <a:blip r:embed="rId31">
                      <a:extLst>
                        <a:ext uri="{BEBA8EAE-BF5A-486C-A8C5-ECC9F3942E4B}">
                          <a14:imgProps xmlns:a14="http://schemas.microsoft.com/office/drawing/2010/main">
                            <a14:imgLayer r:embed="rId32">
                              <a14:imgEffect>
                                <a14:brightnessContrast bright="5000"/>
                              </a14:imgEffect>
                            </a14:imgLayer>
                          </a14:imgProps>
                        </a:ext>
                        <a:ext uri="{28A0092B-C50C-407E-A947-70E740481C1C}">
                          <a14:useLocalDpi xmlns:a14="http://schemas.microsoft.com/office/drawing/2010/main" val="0"/>
                        </a:ext>
                      </a:extLst>
                    </a:blip>
                    <a:srcRect l="8129" t="8626" r="7867" b="9226"/>
                    <a:stretch/>
                  </pic:blipFill>
                  <pic:spPr bwMode="auto">
                    <a:xfrm>
                      <a:off x="0" y="0"/>
                      <a:ext cx="4680000" cy="2574268"/>
                    </a:xfrm>
                    <a:prstGeom prst="rect">
                      <a:avLst/>
                    </a:prstGeom>
                    <a:ln w="31750">
                      <a:solidFill>
                        <a:sysClr val="windowText" lastClr="000000"/>
                      </a:solidFill>
                    </a:ln>
                    <a:extLst>
                      <a:ext uri="{53640926-AAD7-44D8-BBD7-CCE9431645EC}">
                        <a14:shadowObscured xmlns:a14="http://schemas.microsoft.com/office/drawing/2010/main"/>
                      </a:ext>
                    </a:extLst>
                  </pic:spPr>
                </pic:pic>
              </a:graphicData>
            </a:graphic>
          </wp:inline>
        </w:drawing>
      </w:r>
    </w:p>
    <w:p w14:paraId="7B918C97" w14:textId="1C38D3A2" w:rsidR="006F6E6C" w:rsidRDefault="00DD25D1" w:rsidP="00976D74">
      <w:pPr>
        <w:pStyle w:val="Caption"/>
      </w:pPr>
      <w:bookmarkStart w:id="58" w:name="_Ref206547695"/>
      <w:r w:rsidRPr="00CF75F7">
        <w:rPr>
          <w:b/>
          <w:bCs/>
        </w:rPr>
        <w:t xml:space="preserve">Figure </w:t>
      </w:r>
      <w:r w:rsidR="000B5606" w:rsidRPr="00CF75F7">
        <w:rPr>
          <w:b/>
          <w:bCs/>
        </w:rPr>
        <w:t>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16</w:t>
      </w:r>
      <w:r w:rsidRPr="00CF75F7">
        <w:rPr>
          <w:b/>
          <w:bCs/>
        </w:rPr>
        <w:fldChar w:fldCharType="end"/>
      </w:r>
      <w:bookmarkEnd w:id="58"/>
      <w:r>
        <w:t xml:space="preserve">. Photograph of the </w:t>
      </w:r>
      <w:r w:rsidR="00AB6A9C">
        <w:t xml:space="preserve">photoanode reactor compartment </w:t>
      </w:r>
      <w:r>
        <w:t>showing the photoanode in place, facing down on a tantalum foil current collector</w:t>
      </w:r>
      <w:r w:rsidR="00C36FE9">
        <w:t>, prior to being compressed by the outer frame</w:t>
      </w:r>
      <w:r>
        <w:t>.</w:t>
      </w:r>
    </w:p>
    <w:p w14:paraId="2F83555B" w14:textId="046C7C85" w:rsidR="00FC53DD" w:rsidRPr="00FC53DD" w:rsidRDefault="003A2B6F" w:rsidP="00976D74">
      <w:pPr>
        <w:pStyle w:val="Text1"/>
      </w:pPr>
      <w:r>
        <w:t xml:space="preserve">In the final assembly step, the photoanode was </w:t>
      </w:r>
      <w:r w:rsidR="00915602">
        <w:t>secured</w:t>
      </w:r>
      <w:r>
        <w:t xml:space="preserve"> in place </w:t>
      </w:r>
      <w:r w:rsidR="00B4577C">
        <w:t>using an outer photoanode supporting frame, tightened using</w:t>
      </w:r>
      <w:r w:rsidR="00CA03C5">
        <w:t xml:space="preserve"> </w:t>
      </w:r>
      <w:r w:rsidR="00515C79">
        <w:t xml:space="preserve">18 bolts </w:t>
      </w:r>
      <w:r w:rsidR="00B4577C">
        <w:t xml:space="preserve">to </w:t>
      </w:r>
      <w:r w:rsidR="00880052">
        <w:t xml:space="preserve">achieve even pressure distribution and </w:t>
      </w:r>
      <w:r w:rsidR="00D52E43">
        <w:t>ensure a good seal, whilst avoiding pressure points that would crack the FTO glass</w:t>
      </w:r>
      <w:r w:rsidR="009A68FD">
        <w:t xml:space="preserve">. The </w:t>
      </w:r>
      <w:r w:rsidR="00D96807">
        <w:t>assembled reactor, observed laterally from the photoanode side, is shown in</w:t>
      </w:r>
      <w:r>
        <w:t xml:space="preserve"> </w:t>
      </w:r>
      <w:r>
        <w:fldChar w:fldCharType="begin"/>
      </w:r>
      <w:r>
        <w:instrText xml:space="preserve"> REF _Ref206548066 \h </w:instrText>
      </w:r>
      <w:r>
        <w:fldChar w:fldCharType="separate"/>
      </w:r>
      <w:r w:rsidR="008E5C8C" w:rsidRPr="00CF75F7">
        <w:rPr>
          <w:b/>
          <w:bCs/>
        </w:rPr>
        <w:t>Figure S</w:t>
      </w:r>
      <w:r w:rsidR="008E5C8C">
        <w:rPr>
          <w:b/>
          <w:bCs/>
          <w:noProof/>
        </w:rPr>
        <w:t>17</w:t>
      </w:r>
      <w:r>
        <w:fldChar w:fldCharType="end"/>
      </w:r>
      <w:r w:rsidR="00D96807">
        <w:t>.</w:t>
      </w:r>
    </w:p>
    <w:p w14:paraId="029A372A" w14:textId="77777777" w:rsidR="00B031D8" w:rsidRDefault="00893B03" w:rsidP="006B3692">
      <w:pPr>
        <w:pStyle w:val="Figure1"/>
      </w:pPr>
      <w:r>
        <w:drawing>
          <wp:inline distT="0" distB="0" distL="0" distR="0" wp14:anchorId="19DD239D" wp14:editId="6203DD0A">
            <wp:extent cx="4680000" cy="2320932"/>
            <wp:effectExtent l="38100" t="38100" r="44450" b="41275"/>
            <wp:docPr id="1245084807" name="Picture 1" descr="A close-up of a white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84807" name="Picture 1" descr="A close-up of a white panel&#10;&#10;Description automatically generated"/>
                    <pic:cNvPicPr/>
                  </pic:nvPicPr>
                  <pic:blipFill rotWithShape="1">
                    <a:blip r:embed="rId33">
                      <a:extLst>
                        <a:ext uri="{28A0092B-C50C-407E-A947-70E740481C1C}">
                          <a14:useLocalDpi xmlns:a14="http://schemas.microsoft.com/office/drawing/2010/main" val="0"/>
                        </a:ext>
                      </a:extLst>
                    </a:blip>
                    <a:srcRect l="8066" t="14557" r="8027" b="11466"/>
                    <a:stretch>
                      <a:fillRect/>
                    </a:stretch>
                  </pic:blipFill>
                  <pic:spPr bwMode="auto">
                    <a:xfrm>
                      <a:off x="0" y="0"/>
                      <a:ext cx="4680000" cy="2320932"/>
                    </a:xfrm>
                    <a:prstGeom prst="rect">
                      <a:avLst/>
                    </a:prstGeom>
                    <a:ln w="317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B194F2" w14:textId="5C4F677B" w:rsidR="00893B03" w:rsidRDefault="00B031D8" w:rsidP="00976D74">
      <w:pPr>
        <w:pStyle w:val="Caption"/>
      </w:pPr>
      <w:bookmarkStart w:id="59" w:name="_Ref206548066"/>
      <w:r w:rsidRPr="00CF75F7">
        <w:rPr>
          <w:b/>
          <w:bCs/>
        </w:rPr>
        <w:t xml:space="preserve">Figure </w:t>
      </w:r>
      <w:r w:rsidR="00F2245F" w:rsidRPr="00CF75F7">
        <w:rPr>
          <w:b/>
          <w:bCs/>
        </w:rPr>
        <w:t>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17</w:t>
      </w:r>
      <w:r w:rsidRPr="00CF75F7">
        <w:rPr>
          <w:b/>
          <w:bCs/>
        </w:rPr>
        <w:fldChar w:fldCharType="end"/>
      </w:r>
      <w:bookmarkEnd w:id="59"/>
      <w:r>
        <w:t>. Photograph of the reactor observed laterally from the</w:t>
      </w:r>
      <w:r w:rsidR="000D6934">
        <w:t xml:space="preserve"> side of the</w:t>
      </w:r>
      <w:r>
        <w:t xml:space="preserve"> photoanode</w:t>
      </w:r>
      <w:r w:rsidR="000D6934">
        <w:t xml:space="preserve">, </w:t>
      </w:r>
      <w:r>
        <w:t xml:space="preserve">which is sealed in place </w:t>
      </w:r>
      <w:r w:rsidR="00DF6676">
        <w:t>b</w:t>
      </w:r>
      <w:r>
        <w:t>y the photoanode supporting frame.</w:t>
      </w:r>
    </w:p>
    <w:p w14:paraId="2F9FE554" w14:textId="77777777" w:rsidR="00816FCD" w:rsidRDefault="00816FCD" w:rsidP="00816FCD">
      <w:pPr>
        <w:pStyle w:val="Text1"/>
      </w:pPr>
    </w:p>
    <w:p w14:paraId="064069FA" w14:textId="2B53EC38" w:rsidR="00816FCD" w:rsidRDefault="00816FCD" w:rsidP="00816FCD">
      <w:pPr>
        <w:pStyle w:val="Text1"/>
      </w:pPr>
      <w:r>
        <w:t>Reference electrodes were inserted from the top</w:t>
      </w:r>
      <w:r w:rsidR="00A33F8D">
        <w:t xml:space="preserve"> through dedicated fittings</w:t>
      </w:r>
      <w:r w:rsidR="005D249E">
        <w:t xml:space="preserve">, as shown in </w:t>
      </w:r>
      <w:r w:rsidR="005D249E">
        <w:fldChar w:fldCharType="begin"/>
      </w:r>
      <w:r w:rsidR="005D249E">
        <w:instrText xml:space="preserve"> REF _Ref206548520 \h </w:instrText>
      </w:r>
      <w:r w:rsidR="005D249E">
        <w:fldChar w:fldCharType="separate"/>
      </w:r>
      <w:r w:rsidR="008E5C8C" w:rsidRPr="005D249E">
        <w:rPr>
          <w:b/>
          <w:bCs/>
        </w:rPr>
        <w:t>Figure S</w:t>
      </w:r>
      <w:r w:rsidR="008E5C8C">
        <w:rPr>
          <w:b/>
          <w:bCs/>
          <w:noProof/>
        </w:rPr>
        <w:t>18</w:t>
      </w:r>
      <w:r w:rsidR="005D249E">
        <w:fldChar w:fldCharType="end"/>
      </w:r>
      <w:r w:rsidR="005D249E">
        <w:t>.</w:t>
      </w:r>
    </w:p>
    <w:p w14:paraId="534B56F4" w14:textId="508D50E2" w:rsidR="005D249E" w:rsidRPr="005D249E" w:rsidRDefault="00F4507C" w:rsidP="005D249E">
      <w:pPr>
        <w:pStyle w:val="Text1"/>
        <w:jc w:val="center"/>
        <w:rPr>
          <w:lang w:val="en-GB"/>
        </w:rPr>
      </w:pPr>
      <w:r w:rsidRPr="00F4507C">
        <w:rPr>
          <w:noProof/>
        </w:rPr>
        <w:drawing>
          <wp:inline distT="0" distB="0" distL="0" distR="0" wp14:anchorId="255EC01C" wp14:editId="18C240ED">
            <wp:extent cx="4680000" cy="4262606"/>
            <wp:effectExtent l="38100" t="38100" r="44450" b="43180"/>
            <wp:docPr id="1085347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80000" cy="4262606"/>
                    </a:xfrm>
                    <a:prstGeom prst="rect">
                      <a:avLst/>
                    </a:prstGeom>
                    <a:noFill/>
                    <a:ln w="28575">
                      <a:solidFill>
                        <a:schemeClr val="tx1"/>
                      </a:solidFill>
                    </a:ln>
                  </pic:spPr>
                </pic:pic>
              </a:graphicData>
            </a:graphic>
          </wp:inline>
        </w:drawing>
      </w:r>
    </w:p>
    <w:p w14:paraId="623135B8" w14:textId="43EBB737" w:rsidR="005D249E" w:rsidRPr="00816FCD" w:rsidRDefault="005D249E" w:rsidP="005D249E">
      <w:pPr>
        <w:pStyle w:val="Caption"/>
      </w:pPr>
      <w:bookmarkStart w:id="60" w:name="_Ref206548520"/>
      <w:r w:rsidRPr="005D249E">
        <w:rPr>
          <w:b/>
          <w:bCs/>
        </w:rPr>
        <w:t>Figure S</w:t>
      </w:r>
      <w:r w:rsidRPr="005D249E">
        <w:rPr>
          <w:b/>
          <w:bCs/>
        </w:rPr>
        <w:fldChar w:fldCharType="begin"/>
      </w:r>
      <w:r w:rsidRPr="005D249E">
        <w:rPr>
          <w:b/>
          <w:bCs/>
        </w:rPr>
        <w:instrText xml:space="preserve"> SEQ Figure \* ARABIC </w:instrText>
      </w:r>
      <w:r w:rsidRPr="005D249E">
        <w:rPr>
          <w:b/>
          <w:bCs/>
        </w:rPr>
        <w:fldChar w:fldCharType="separate"/>
      </w:r>
      <w:r w:rsidR="008E5C8C">
        <w:rPr>
          <w:b/>
          <w:bCs/>
          <w:noProof/>
        </w:rPr>
        <w:t>18</w:t>
      </w:r>
      <w:r w:rsidRPr="005D249E">
        <w:rPr>
          <w:b/>
          <w:bCs/>
        </w:rPr>
        <w:fldChar w:fldCharType="end"/>
      </w:r>
      <w:bookmarkEnd w:id="60"/>
      <w:r>
        <w:t xml:space="preserve">. </w:t>
      </w:r>
      <w:r w:rsidR="00A94B4D">
        <w:t xml:space="preserve">Insertion of one of the two reference electrodes into the reactor. </w:t>
      </w:r>
    </w:p>
    <w:p w14:paraId="6F7FEB5A" w14:textId="77777777" w:rsidR="00934A51" w:rsidRDefault="00934A51" w:rsidP="00816FCD">
      <w:bookmarkStart w:id="61" w:name="_Toc192154850"/>
      <w:r>
        <w:br w:type="page"/>
      </w:r>
    </w:p>
    <w:p w14:paraId="1713B177" w14:textId="4194409F" w:rsidR="006F4595" w:rsidRDefault="006F4595" w:rsidP="00976D74">
      <w:pPr>
        <w:pStyle w:val="Heading2"/>
      </w:pPr>
      <w:bookmarkStart w:id="62" w:name="_Toc212476202"/>
      <w:r w:rsidRPr="006F4595">
        <w:t>System design and operation</w:t>
      </w:r>
      <w:bookmarkEnd w:id="61"/>
      <w:bookmarkEnd w:id="62"/>
    </w:p>
    <w:p w14:paraId="4041B4D8" w14:textId="293BCCFE" w:rsidR="004C0D13" w:rsidRPr="00310675" w:rsidRDefault="004C0D13" w:rsidP="00976D74">
      <w:pPr>
        <w:pStyle w:val="Text1"/>
      </w:pPr>
      <w:r w:rsidRPr="00310675">
        <w:t xml:space="preserve">The reactor system was designed with consideration to chemical engineering principles, to facilitate safe and easy operation. Some aspects of </w:t>
      </w:r>
      <w:r w:rsidR="004E5B22">
        <w:t xml:space="preserve">the </w:t>
      </w:r>
      <w:r w:rsidRPr="00310675">
        <w:t>design were simplified to minimise the number of valves and fittings in the system.</w:t>
      </w:r>
    </w:p>
    <w:p w14:paraId="33C39FE8" w14:textId="3432BA65" w:rsidR="004C0D13" w:rsidRDefault="004C0D13" w:rsidP="00976D74">
      <w:pPr>
        <w:pStyle w:val="Text1"/>
      </w:pPr>
      <w:r w:rsidRPr="00310675">
        <w:t>The as</w:t>
      </w:r>
      <w:r w:rsidR="00C03CD3">
        <w:t>-</w:t>
      </w:r>
      <w:r w:rsidRPr="00310675">
        <w:t>designed system is illustrated by a piping and instrumentation diagram (P&amp;ID), shown in</w:t>
      </w:r>
      <w:r w:rsidR="00016604">
        <w:t xml:space="preserve"> </w:t>
      </w:r>
      <w:r w:rsidR="00016604">
        <w:fldChar w:fldCharType="begin"/>
      </w:r>
      <w:r w:rsidR="00016604">
        <w:instrText xml:space="preserve"> REF _Ref206543022 \h </w:instrText>
      </w:r>
      <w:r w:rsidR="00016604">
        <w:fldChar w:fldCharType="separate"/>
      </w:r>
      <w:r w:rsidR="008E5C8C" w:rsidRPr="00016604">
        <w:rPr>
          <w:b/>
          <w:bCs/>
        </w:rPr>
        <w:t>Figure S</w:t>
      </w:r>
      <w:r w:rsidR="008E5C8C">
        <w:rPr>
          <w:b/>
          <w:bCs/>
          <w:noProof/>
        </w:rPr>
        <w:t>19</w:t>
      </w:r>
      <w:r w:rsidR="00016604">
        <w:fldChar w:fldCharType="end"/>
      </w:r>
      <w:r w:rsidR="00016604">
        <w:t>.</w:t>
      </w:r>
    </w:p>
    <w:p w14:paraId="52238AA2" w14:textId="50A5529B" w:rsidR="00F60C55" w:rsidRDefault="00FD4890" w:rsidP="00951410">
      <w:pPr>
        <w:pStyle w:val="Figure1"/>
      </w:pPr>
      <w:r w:rsidRPr="00FD4890">
        <w:drawing>
          <wp:inline distT="0" distB="0" distL="0" distR="0" wp14:anchorId="4B0F07AB" wp14:editId="0A417273">
            <wp:extent cx="5731510" cy="4956175"/>
            <wp:effectExtent l="0" t="0" r="2540" b="0"/>
            <wp:docPr id="1365115446" name="Picture 3">
              <a:extLst xmlns:a="http://schemas.openxmlformats.org/drawingml/2006/main">
                <a:ext uri="{FF2B5EF4-FFF2-40B4-BE49-F238E27FC236}">
                  <a16:creationId xmlns:a16="http://schemas.microsoft.com/office/drawing/2014/main" id="{DB8C4D6C-F351-78EC-95D7-5491D5DC9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B8C4D6C-F351-78EC-95D7-5491D5DC9BEB}"/>
                        </a:ext>
                      </a:extLst>
                    </pic:cNvPr>
                    <pic:cNvPicPr>
                      <a:picLocks noChangeAspect="1"/>
                    </pic:cNvPicPr>
                  </pic:nvPicPr>
                  <pic:blipFill>
                    <a:blip r:embed="rId35"/>
                    <a:stretch>
                      <a:fillRect/>
                    </a:stretch>
                  </pic:blipFill>
                  <pic:spPr>
                    <a:xfrm>
                      <a:off x="0" y="0"/>
                      <a:ext cx="5731510" cy="4956175"/>
                    </a:xfrm>
                    <a:prstGeom prst="rect">
                      <a:avLst/>
                    </a:prstGeom>
                  </pic:spPr>
                </pic:pic>
              </a:graphicData>
            </a:graphic>
          </wp:inline>
        </w:drawing>
      </w:r>
    </w:p>
    <w:p w14:paraId="6EAA04C2" w14:textId="5E859D46" w:rsidR="004C0D13" w:rsidRDefault="00016604" w:rsidP="00016604">
      <w:pPr>
        <w:pStyle w:val="Caption"/>
      </w:pPr>
      <w:bookmarkStart w:id="63" w:name="_Ref206543022"/>
      <w:r w:rsidRPr="00016604">
        <w:rPr>
          <w:b/>
          <w:bCs/>
        </w:rPr>
        <w:t>Figure S</w:t>
      </w:r>
      <w:r w:rsidRPr="00016604">
        <w:rPr>
          <w:b/>
          <w:bCs/>
        </w:rPr>
        <w:fldChar w:fldCharType="begin"/>
      </w:r>
      <w:r w:rsidRPr="00016604">
        <w:rPr>
          <w:b/>
          <w:bCs/>
        </w:rPr>
        <w:instrText xml:space="preserve"> SEQ Figure \* ARABIC </w:instrText>
      </w:r>
      <w:r w:rsidRPr="00016604">
        <w:rPr>
          <w:b/>
          <w:bCs/>
        </w:rPr>
        <w:fldChar w:fldCharType="separate"/>
      </w:r>
      <w:r w:rsidR="008E5C8C">
        <w:rPr>
          <w:b/>
          <w:bCs/>
          <w:noProof/>
        </w:rPr>
        <w:t>19</w:t>
      </w:r>
      <w:r w:rsidRPr="00016604">
        <w:rPr>
          <w:b/>
          <w:bCs/>
        </w:rPr>
        <w:fldChar w:fldCharType="end"/>
      </w:r>
      <w:bookmarkEnd w:id="63"/>
      <w:r w:rsidR="005F68E5">
        <w:t>.</w:t>
      </w:r>
      <w:r w:rsidR="00F60C55">
        <w:t xml:space="preserve"> P&amp;ID of the photoelectrochemical reactor system during normal operation.</w:t>
      </w:r>
      <w:r w:rsidR="002B1AA7">
        <w:t xml:space="preserve"> A key to the P&amp;ID is shown in</w:t>
      </w:r>
      <w:r>
        <w:rPr>
          <w:b/>
          <w:bCs/>
        </w:rPr>
        <w:t xml:space="preserve"> </w:t>
      </w:r>
      <w:r>
        <w:rPr>
          <w:b/>
          <w:bCs/>
        </w:rPr>
        <w:fldChar w:fldCharType="begin"/>
      </w:r>
      <w:r>
        <w:rPr>
          <w:b/>
          <w:bCs/>
        </w:rPr>
        <w:instrText xml:space="preserve"> REF _Ref206542942 \h </w:instrText>
      </w:r>
      <w:r>
        <w:rPr>
          <w:b/>
          <w:bCs/>
        </w:rPr>
      </w:r>
      <w:r>
        <w:rPr>
          <w:b/>
          <w:bCs/>
        </w:rPr>
        <w:fldChar w:fldCharType="separate"/>
      </w:r>
      <w:r w:rsidR="008E5C8C" w:rsidRPr="009F1388">
        <w:rPr>
          <w:b/>
          <w:bCs/>
        </w:rPr>
        <w:t>Table S</w:t>
      </w:r>
      <w:r w:rsidR="008E5C8C">
        <w:rPr>
          <w:b/>
          <w:bCs/>
          <w:noProof/>
        </w:rPr>
        <w:t>4</w:t>
      </w:r>
      <w:r>
        <w:rPr>
          <w:b/>
          <w:bCs/>
        </w:rPr>
        <w:fldChar w:fldCharType="end"/>
      </w:r>
      <w:r w:rsidR="002B1AA7">
        <w:t>.</w:t>
      </w:r>
    </w:p>
    <w:p w14:paraId="1A6DF2F0" w14:textId="4DFA5618" w:rsidR="00A95FD2" w:rsidRDefault="00A95FD2" w:rsidP="00A95FD2">
      <w:pPr>
        <w:pStyle w:val="Caption"/>
        <w:keepNext/>
        <w:jc w:val="center"/>
      </w:pPr>
      <w:bookmarkStart w:id="64" w:name="_Ref206542942"/>
      <w:r w:rsidRPr="009F1388">
        <w:rPr>
          <w:b/>
          <w:bCs/>
        </w:rPr>
        <w:t>Table S</w:t>
      </w:r>
      <w:r w:rsidRPr="009F1388">
        <w:rPr>
          <w:b/>
          <w:bCs/>
        </w:rPr>
        <w:fldChar w:fldCharType="begin"/>
      </w:r>
      <w:r w:rsidRPr="009F1388">
        <w:rPr>
          <w:b/>
          <w:bCs/>
        </w:rPr>
        <w:instrText xml:space="preserve"> SEQ Table \* ARABIC </w:instrText>
      </w:r>
      <w:r w:rsidRPr="009F1388">
        <w:rPr>
          <w:b/>
          <w:bCs/>
        </w:rPr>
        <w:fldChar w:fldCharType="separate"/>
      </w:r>
      <w:r w:rsidR="008E5C8C">
        <w:rPr>
          <w:b/>
          <w:bCs/>
          <w:noProof/>
        </w:rPr>
        <w:t>4</w:t>
      </w:r>
      <w:r w:rsidRPr="009F1388">
        <w:rPr>
          <w:b/>
          <w:bCs/>
        </w:rPr>
        <w:fldChar w:fldCharType="end"/>
      </w:r>
      <w:bookmarkEnd w:id="64"/>
      <w:r w:rsidR="005F68E5">
        <w:t>.</w:t>
      </w:r>
      <w:r>
        <w:t xml:space="preserve"> Key to the P&amp;ID</w:t>
      </w:r>
      <w:r w:rsidR="00F3750E">
        <w:t xml:space="preserve"> in </w:t>
      </w:r>
      <w:r w:rsidR="00F3750E" w:rsidRPr="00F3750E">
        <w:fldChar w:fldCharType="begin"/>
      </w:r>
      <w:r w:rsidR="00F3750E" w:rsidRPr="00F3750E">
        <w:instrText xml:space="preserve"> REF _Ref206543022 \h  \* MERGEFORMAT </w:instrText>
      </w:r>
      <w:r w:rsidR="00F3750E" w:rsidRPr="00F3750E">
        <w:fldChar w:fldCharType="separate"/>
      </w:r>
      <w:r w:rsidR="008E5C8C" w:rsidRPr="008E5C8C">
        <w:t xml:space="preserve">Figure </w:t>
      </w:r>
      <w:r w:rsidR="008E5C8C" w:rsidRPr="00016604">
        <w:rPr>
          <w:b/>
          <w:bCs/>
        </w:rPr>
        <w:t>S</w:t>
      </w:r>
      <w:r w:rsidR="008E5C8C">
        <w:rPr>
          <w:b/>
          <w:bCs/>
        </w:rPr>
        <w:t>19</w:t>
      </w:r>
      <w:r w:rsidR="00F3750E" w:rsidRPr="00F3750E">
        <w:fldChar w:fldCharType="end"/>
      </w:r>
      <w:r>
        <w:t>.</w:t>
      </w:r>
    </w:p>
    <w:p w14:paraId="070D9D0F" w14:textId="77777777" w:rsidR="00A95FD2" w:rsidRPr="00E21768" w:rsidRDefault="00A95FD2" w:rsidP="00A95FD2">
      <w:pPr>
        <w:pStyle w:val="Text1"/>
        <w:jc w:val="center"/>
      </w:pPr>
      <w:r w:rsidRPr="00E21768">
        <w:rPr>
          <w:noProof/>
        </w:rPr>
        <w:drawing>
          <wp:inline distT="0" distB="0" distL="0" distR="0" wp14:anchorId="304F00F2" wp14:editId="61E41C1A">
            <wp:extent cx="2973787" cy="2923049"/>
            <wp:effectExtent l="0" t="0" r="0" b="0"/>
            <wp:docPr id="1915843955" name="Picture 1" descr="A diagram of symbol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43955" name="Picture 1" descr="A diagram of symbols and symbols&#10;&#10;AI-generated content may be incorrect."/>
                    <pic:cNvPicPr/>
                  </pic:nvPicPr>
                  <pic:blipFill>
                    <a:blip r:embed="rId36"/>
                    <a:stretch>
                      <a:fillRect/>
                    </a:stretch>
                  </pic:blipFill>
                  <pic:spPr>
                    <a:xfrm>
                      <a:off x="0" y="0"/>
                      <a:ext cx="2978971" cy="2928144"/>
                    </a:xfrm>
                    <a:prstGeom prst="rect">
                      <a:avLst/>
                    </a:prstGeom>
                  </pic:spPr>
                </pic:pic>
              </a:graphicData>
            </a:graphic>
          </wp:inline>
        </w:drawing>
      </w:r>
    </w:p>
    <w:p w14:paraId="6BE3BA46" w14:textId="77777777" w:rsidR="00A95FD2" w:rsidRPr="00A95FD2" w:rsidRDefault="00A95FD2" w:rsidP="00A95FD2">
      <w:pPr>
        <w:pStyle w:val="Text1"/>
      </w:pPr>
    </w:p>
    <w:p w14:paraId="220DAA30" w14:textId="77777777" w:rsidR="00BC5DB0" w:rsidRPr="00A224A8" w:rsidRDefault="00BC5DB0" w:rsidP="00976D74">
      <w:pPr>
        <w:rPr>
          <w:b/>
          <w:bCs/>
        </w:rPr>
      </w:pPr>
      <w:r w:rsidRPr="00A224A8">
        <w:rPr>
          <w:b/>
          <w:bCs/>
        </w:rPr>
        <w:t>List of equipment, valves and instrumentation:</w:t>
      </w:r>
    </w:p>
    <w:p w14:paraId="0146AD10" w14:textId="77777777" w:rsidR="00BC5DB0" w:rsidRPr="00F33F54" w:rsidRDefault="00BC5DB0" w:rsidP="00976D74">
      <w:pPr>
        <w:rPr>
          <w:u w:val="single"/>
        </w:rPr>
      </w:pPr>
      <w:r w:rsidRPr="00F33F54">
        <w:rPr>
          <w:u w:val="single"/>
        </w:rPr>
        <w:t>Tanks:</w:t>
      </w:r>
    </w:p>
    <w:p w14:paraId="0F69E614" w14:textId="77777777" w:rsidR="00BC5DB0" w:rsidRPr="00310675" w:rsidRDefault="00BC5DB0" w:rsidP="00F33F54">
      <w:pPr>
        <w:ind w:left="720"/>
      </w:pPr>
      <w:r w:rsidRPr="00310675">
        <w:t>T-01: Washing tank – contains mainly water and small amounts (&lt; 1%) of anolyte and catholyte from washing procedure.</w:t>
      </w:r>
    </w:p>
    <w:p w14:paraId="6CAC47A2" w14:textId="3EF357DF" w:rsidR="00BC5DB0" w:rsidRPr="00310675" w:rsidRDefault="00BC5DB0" w:rsidP="00F33F54">
      <w:pPr>
        <w:ind w:left="720"/>
      </w:pPr>
      <w:r w:rsidRPr="00310675">
        <w:t>T-02: Borate buffer</w:t>
      </w:r>
      <w:r w:rsidR="00846955">
        <w:t xml:space="preserve"> (electrolyte)</w:t>
      </w:r>
      <w:r w:rsidRPr="00310675">
        <w:t xml:space="preserve"> tank – contains pH 9.3 sodium borate buffer (1 mol dm</w:t>
      </w:r>
      <w:r w:rsidRPr="00310675">
        <w:rPr>
          <w:vertAlign w:val="superscript"/>
        </w:rPr>
        <w:t>-3</w:t>
      </w:r>
      <w:r w:rsidRPr="00310675">
        <w:t xml:space="preserve"> boric acid + sodium hydroxide in deionised water)</w:t>
      </w:r>
      <w:r w:rsidR="00401ABF">
        <w:t>.</w:t>
      </w:r>
    </w:p>
    <w:p w14:paraId="28450A4D" w14:textId="53DF775F" w:rsidR="00BC5DB0" w:rsidRPr="00310675" w:rsidRDefault="00BC5DB0" w:rsidP="00F33F54">
      <w:pPr>
        <w:ind w:left="720"/>
      </w:pPr>
      <w:r w:rsidRPr="00310675">
        <w:t xml:space="preserve">T-03: </w:t>
      </w:r>
      <w:r w:rsidR="00846955">
        <w:t xml:space="preserve">Electrolyte </w:t>
      </w:r>
      <w:r w:rsidR="00E73FB7">
        <w:t>waste</w:t>
      </w:r>
      <w:r w:rsidR="00846955">
        <w:t xml:space="preserve"> tank – contains </w:t>
      </w:r>
      <w:r w:rsidR="00E73FB7">
        <w:t>electrolyte drained during cleaning</w:t>
      </w:r>
      <w:r w:rsidR="00401ABF">
        <w:t xml:space="preserve"> and water used in the wash cycle.</w:t>
      </w:r>
    </w:p>
    <w:p w14:paraId="7BA8F22D" w14:textId="77777777" w:rsidR="00BC5DB0" w:rsidRPr="00F33F54" w:rsidRDefault="00BC5DB0" w:rsidP="00976D74">
      <w:pPr>
        <w:rPr>
          <w:u w:val="single"/>
        </w:rPr>
      </w:pPr>
      <w:r w:rsidRPr="00F33F54">
        <w:rPr>
          <w:u w:val="single"/>
        </w:rPr>
        <w:t>Other vessels:</w:t>
      </w:r>
    </w:p>
    <w:p w14:paraId="1B5FB01F" w14:textId="77777777" w:rsidR="00BC5DB0" w:rsidRPr="00310675" w:rsidRDefault="00BC5DB0" w:rsidP="00976D74">
      <w:r>
        <w:t>R-01: Prototype photoelectrochemical water splitting reactor</w:t>
      </w:r>
    </w:p>
    <w:p w14:paraId="40F44DD5" w14:textId="77777777" w:rsidR="00BC5DB0" w:rsidRPr="00F33F54" w:rsidRDefault="00BC5DB0" w:rsidP="00976D74">
      <w:pPr>
        <w:rPr>
          <w:u w:val="single"/>
        </w:rPr>
      </w:pPr>
      <w:r w:rsidRPr="00F33F54">
        <w:rPr>
          <w:u w:val="single"/>
        </w:rPr>
        <w:t>Pumps:</w:t>
      </w:r>
    </w:p>
    <w:p w14:paraId="775AC389" w14:textId="77777777" w:rsidR="00BC5DB0" w:rsidRPr="00310675" w:rsidRDefault="00BC5DB0" w:rsidP="00976D74">
      <w:r w:rsidRPr="00310675">
        <w:t>P-01: Anolyte</w:t>
      </w:r>
      <w:r>
        <w:t xml:space="preserve"> line</w:t>
      </w:r>
      <w:r w:rsidRPr="00310675">
        <w:t xml:space="preserve"> positive displacement pump</w:t>
      </w:r>
    </w:p>
    <w:p w14:paraId="700C52D5" w14:textId="77777777" w:rsidR="00BC5DB0" w:rsidRPr="00310675" w:rsidRDefault="00BC5DB0" w:rsidP="00976D74">
      <w:r w:rsidRPr="00310675">
        <w:t xml:space="preserve">P-02: Catholyte </w:t>
      </w:r>
      <w:r>
        <w:t xml:space="preserve">line </w:t>
      </w:r>
      <w:r w:rsidRPr="00310675">
        <w:t>positive displacement pump</w:t>
      </w:r>
    </w:p>
    <w:p w14:paraId="23D29D28" w14:textId="77777777" w:rsidR="00BC5DB0" w:rsidRPr="00F33F54" w:rsidRDefault="00BC5DB0" w:rsidP="00976D74">
      <w:pPr>
        <w:rPr>
          <w:u w:val="single"/>
        </w:rPr>
      </w:pPr>
      <w:r w:rsidRPr="00F33F54">
        <w:rPr>
          <w:u w:val="single"/>
        </w:rPr>
        <w:t>Valves:</w:t>
      </w:r>
    </w:p>
    <w:p w14:paraId="61E3D109" w14:textId="77777777" w:rsidR="00BC5DB0" w:rsidRPr="00310675" w:rsidRDefault="00BC5DB0" w:rsidP="00F33F54">
      <w:pPr>
        <w:ind w:left="720"/>
      </w:pPr>
      <w:r w:rsidRPr="00310675">
        <w:t>Manually operated valves: V-01, V-02, V-03, V-04, V-05, V-06, V-07, V-08, V-09, V-12, V-13, V-14, V-15, V-16, V-17, V-18, V-19, V-20, V-21</w:t>
      </w:r>
    </w:p>
    <w:p w14:paraId="7BD72760" w14:textId="77777777" w:rsidR="00BC5DB0" w:rsidRPr="00310675" w:rsidRDefault="00BC5DB0" w:rsidP="00976D74">
      <w:r w:rsidRPr="00310675">
        <w:t>Check valves: V-10, V-11</w:t>
      </w:r>
    </w:p>
    <w:p w14:paraId="080E774E" w14:textId="77777777" w:rsidR="00BC5DB0" w:rsidRPr="00F33F54" w:rsidRDefault="00BC5DB0" w:rsidP="00976D74">
      <w:pPr>
        <w:rPr>
          <w:u w:val="single"/>
        </w:rPr>
      </w:pPr>
      <w:r w:rsidRPr="00F33F54">
        <w:rPr>
          <w:u w:val="single"/>
        </w:rPr>
        <w:t>Flow meters:</w:t>
      </w:r>
    </w:p>
    <w:p w14:paraId="2E038E54" w14:textId="77777777" w:rsidR="00BC5DB0" w:rsidRDefault="00BC5DB0" w:rsidP="00976D74">
      <w:r>
        <w:t>F-01: In-line anolyte flow meter</w:t>
      </w:r>
    </w:p>
    <w:p w14:paraId="5977FFAF" w14:textId="77777777" w:rsidR="00BC5DB0" w:rsidRPr="008F1CAF" w:rsidRDefault="00BC5DB0" w:rsidP="00976D74">
      <w:r>
        <w:t>F-02: In-line catholyte flow meter</w:t>
      </w:r>
    </w:p>
    <w:p w14:paraId="6B98CE3D" w14:textId="77777777" w:rsidR="00BC5DB0" w:rsidRPr="00310675" w:rsidRDefault="00BC5DB0" w:rsidP="00976D74"/>
    <w:p w14:paraId="602CE90D" w14:textId="77777777" w:rsidR="00BC5DB0" w:rsidRPr="00F33F54" w:rsidRDefault="00BC5DB0" w:rsidP="00976D74">
      <w:pPr>
        <w:rPr>
          <w:u w:val="single"/>
        </w:rPr>
      </w:pPr>
      <w:r w:rsidRPr="00F33F54">
        <w:rPr>
          <w:u w:val="single"/>
        </w:rPr>
        <w:t>Start-up and shutdown procedures</w:t>
      </w:r>
    </w:p>
    <w:p w14:paraId="35F59155" w14:textId="39807D86" w:rsidR="00BC5DB0" w:rsidRPr="00102888" w:rsidRDefault="00BC5DB0" w:rsidP="00976D74">
      <w:pPr>
        <w:rPr>
          <w:i/>
          <w:iCs/>
        </w:rPr>
      </w:pPr>
      <w:r w:rsidRPr="00102888">
        <w:rPr>
          <w:i/>
          <w:iCs/>
        </w:rPr>
        <w:t xml:space="preserve">Example start-up procedure for </w:t>
      </w:r>
      <w:r w:rsidR="00C62545" w:rsidRPr="00102888">
        <w:rPr>
          <w:i/>
          <w:iCs/>
        </w:rPr>
        <w:t xml:space="preserve">normal </w:t>
      </w:r>
      <w:r w:rsidRPr="00102888">
        <w:rPr>
          <w:i/>
          <w:iCs/>
        </w:rPr>
        <w:t>operation mode:</w:t>
      </w:r>
    </w:p>
    <w:p w14:paraId="6B9E3EFA" w14:textId="34026086" w:rsidR="00297C52" w:rsidRDefault="0049733D" w:rsidP="00F33F54">
      <w:pPr>
        <w:pStyle w:val="ListParagraph"/>
        <w:numPr>
          <w:ilvl w:val="0"/>
          <w:numId w:val="4"/>
        </w:numPr>
        <w:ind w:left="714" w:hanging="357"/>
        <w:contextualSpacing w:val="0"/>
      </w:pPr>
      <w:r>
        <w:t xml:space="preserve">Elevate the tracking platform such that the </w:t>
      </w:r>
      <w:r w:rsidR="00016CB0">
        <w:t>reactor and optic</w:t>
      </w:r>
      <w:r w:rsidR="00016604">
        <w:t>al</w:t>
      </w:r>
      <w:r w:rsidR="00016CB0">
        <w:t xml:space="preserve"> assembly are uprigh</w:t>
      </w:r>
      <w:r w:rsidR="003B4CB2">
        <w:t>t, as shown in</w:t>
      </w:r>
      <w:r w:rsidR="00B67F54">
        <w:t xml:space="preserve"> </w:t>
      </w:r>
      <w:r w:rsidR="00B67F54">
        <w:fldChar w:fldCharType="begin"/>
      </w:r>
      <w:r w:rsidR="00B67F54">
        <w:instrText xml:space="preserve"> REF _Ref206543081 \h </w:instrText>
      </w:r>
      <w:r w:rsidR="00B67F54">
        <w:fldChar w:fldCharType="separate"/>
      </w:r>
      <w:r w:rsidR="008E5C8C" w:rsidRPr="00CF75F7">
        <w:rPr>
          <w:b/>
          <w:bCs/>
        </w:rPr>
        <w:t>Figure S</w:t>
      </w:r>
      <w:r w:rsidR="008E5C8C">
        <w:rPr>
          <w:b/>
          <w:bCs/>
          <w:noProof/>
        </w:rPr>
        <w:t>20</w:t>
      </w:r>
      <w:r w:rsidR="00B67F54">
        <w:fldChar w:fldCharType="end"/>
      </w:r>
      <w:r w:rsidR="00B67F54">
        <w:t>.</w:t>
      </w:r>
    </w:p>
    <w:p w14:paraId="28D53C27" w14:textId="183CB2A6" w:rsidR="00BC5DB0" w:rsidRPr="00310675" w:rsidRDefault="00997E51" w:rsidP="00F33F54">
      <w:pPr>
        <w:pStyle w:val="ListParagraph"/>
        <w:numPr>
          <w:ilvl w:val="0"/>
          <w:numId w:val="4"/>
        </w:numPr>
        <w:ind w:left="714" w:hanging="357"/>
        <w:contextualSpacing w:val="0"/>
      </w:pPr>
      <w:r>
        <w:t>Open</w:t>
      </w:r>
      <w:r w:rsidR="00BC5DB0" w:rsidRPr="00310675">
        <w:t xml:space="preserve"> V-06 to </w:t>
      </w:r>
      <w:r>
        <w:t>enable flow from the electrolyte tank into</w:t>
      </w:r>
      <w:r w:rsidR="00BC5DB0" w:rsidRPr="00310675">
        <w:t xml:space="preserve"> anolyte and catholyte streams.</w:t>
      </w:r>
    </w:p>
    <w:p w14:paraId="17716895" w14:textId="329D251A" w:rsidR="00BC5DB0" w:rsidRPr="00310675" w:rsidRDefault="00BC5DB0" w:rsidP="00F33F54">
      <w:pPr>
        <w:pStyle w:val="ListParagraph"/>
        <w:numPr>
          <w:ilvl w:val="0"/>
          <w:numId w:val="4"/>
        </w:numPr>
        <w:ind w:left="714" w:hanging="357"/>
        <w:contextualSpacing w:val="0"/>
      </w:pPr>
      <w:r w:rsidRPr="00310675">
        <w:t xml:space="preserve">Place anolyte and catholyte outlets into T-02, as shown in </w:t>
      </w:r>
      <w:r w:rsidRPr="00B30095">
        <w:rPr>
          <w:b/>
          <w:bCs/>
        </w:rPr>
        <w:t xml:space="preserve">Figure </w:t>
      </w:r>
      <w:r w:rsidR="008D249E" w:rsidRPr="00B30095">
        <w:rPr>
          <w:b/>
          <w:bCs/>
        </w:rPr>
        <w:t>S</w:t>
      </w:r>
      <w:r w:rsidR="00B30095" w:rsidRPr="00B30095">
        <w:rPr>
          <w:b/>
          <w:bCs/>
        </w:rPr>
        <w:t>1</w:t>
      </w:r>
      <w:r w:rsidR="00087A0E">
        <w:rPr>
          <w:b/>
          <w:bCs/>
        </w:rPr>
        <w:t>9</w:t>
      </w:r>
      <w:r w:rsidRPr="00B30095">
        <w:t>.</w:t>
      </w:r>
    </w:p>
    <w:p w14:paraId="74C5C962" w14:textId="0EE29295" w:rsidR="00BC5DB0" w:rsidRPr="00310675" w:rsidRDefault="00BC5DB0" w:rsidP="00F33F54">
      <w:pPr>
        <w:pStyle w:val="ListParagraph"/>
        <w:numPr>
          <w:ilvl w:val="0"/>
          <w:numId w:val="4"/>
        </w:numPr>
        <w:ind w:left="714" w:hanging="357"/>
        <w:contextualSpacing w:val="0"/>
      </w:pPr>
      <w:r w:rsidRPr="00310675">
        <w:t xml:space="preserve">Ensure </w:t>
      </w:r>
      <w:r w:rsidR="00353BD3">
        <w:t xml:space="preserve">V-01, </w:t>
      </w:r>
      <w:r w:rsidR="007038BD">
        <w:t xml:space="preserve">V-03, </w:t>
      </w:r>
      <w:r w:rsidRPr="00310675">
        <w:t xml:space="preserve">V-04, </w:t>
      </w:r>
      <w:r w:rsidR="007C1415">
        <w:t xml:space="preserve">V-07, </w:t>
      </w:r>
      <w:r w:rsidR="00A7384E">
        <w:t xml:space="preserve">V-08, </w:t>
      </w:r>
      <w:r w:rsidRPr="00310675">
        <w:t>V-09, V-12, V-13, V-1</w:t>
      </w:r>
      <w:r w:rsidR="002B17E4">
        <w:t>6</w:t>
      </w:r>
      <w:r w:rsidRPr="00310675">
        <w:t xml:space="preserve"> and V-1</w:t>
      </w:r>
      <w:r w:rsidR="002B17E4">
        <w:t xml:space="preserve">7 </w:t>
      </w:r>
      <w:r w:rsidRPr="00310675">
        <w:t>are closed.</w:t>
      </w:r>
    </w:p>
    <w:p w14:paraId="62CBA9B6" w14:textId="77777777" w:rsidR="00BC5DB0" w:rsidRPr="00310675" w:rsidRDefault="00BC5DB0" w:rsidP="00F33F54">
      <w:pPr>
        <w:pStyle w:val="ListParagraph"/>
        <w:numPr>
          <w:ilvl w:val="0"/>
          <w:numId w:val="4"/>
        </w:numPr>
        <w:ind w:left="714" w:hanging="357"/>
        <w:contextualSpacing w:val="0"/>
      </w:pPr>
      <w:r w:rsidRPr="00310675">
        <w:t>Ensure V-14 and V-15 are open.</w:t>
      </w:r>
    </w:p>
    <w:p w14:paraId="3A3AA7B9" w14:textId="6AE5927F" w:rsidR="00BC5DB0" w:rsidRPr="00310675" w:rsidRDefault="00BC5DB0" w:rsidP="00F33F54">
      <w:pPr>
        <w:pStyle w:val="ListParagraph"/>
        <w:numPr>
          <w:ilvl w:val="0"/>
          <w:numId w:val="4"/>
        </w:numPr>
        <w:ind w:left="714" w:hanging="357"/>
        <w:contextualSpacing w:val="0"/>
      </w:pPr>
      <w:r w:rsidRPr="00310675">
        <w:t xml:space="preserve">Open V-02, </w:t>
      </w:r>
      <w:r w:rsidR="00486732">
        <w:t>and</w:t>
      </w:r>
      <w:r w:rsidRPr="00310675">
        <w:t xml:space="preserve"> V-05 to begin the flow of </w:t>
      </w:r>
      <w:r w:rsidR="0062660B">
        <w:t>electrolyte</w:t>
      </w:r>
      <w:r w:rsidRPr="00310675">
        <w:t xml:space="preserve"> from </w:t>
      </w:r>
      <w:r w:rsidR="0062660B">
        <w:t>T-02</w:t>
      </w:r>
      <w:r w:rsidRPr="00310675">
        <w:t>.</w:t>
      </w:r>
    </w:p>
    <w:p w14:paraId="774140AA" w14:textId="77777777" w:rsidR="00BC5DB0" w:rsidRPr="00310675" w:rsidRDefault="00BC5DB0" w:rsidP="00F33F54">
      <w:pPr>
        <w:pStyle w:val="ListParagraph"/>
        <w:numPr>
          <w:ilvl w:val="0"/>
          <w:numId w:val="4"/>
        </w:numPr>
        <w:ind w:left="714" w:hanging="357"/>
        <w:contextualSpacing w:val="0"/>
      </w:pPr>
      <w:r w:rsidRPr="00310675">
        <w:t>Open and close V-09 and V-12 successively to purge air from the anolyte side, draining a small amount of anolyte to secondary containment.</w:t>
      </w:r>
    </w:p>
    <w:p w14:paraId="1D5ABF82" w14:textId="77777777" w:rsidR="00BC5DB0" w:rsidRPr="00310675" w:rsidRDefault="00BC5DB0" w:rsidP="00F33F54">
      <w:pPr>
        <w:pStyle w:val="ListParagraph"/>
        <w:numPr>
          <w:ilvl w:val="0"/>
          <w:numId w:val="4"/>
        </w:numPr>
        <w:ind w:left="714" w:hanging="357"/>
        <w:contextualSpacing w:val="0"/>
      </w:pPr>
      <w:r w:rsidRPr="00310675">
        <w:t>Open and close V-08 and V-13 successively to purge air from the catholyte side, draining a small amount of catholyte to secondary containment.</w:t>
      </w:r>
    </w:p>
    <w:p w14:paraId="3D719A8B" w14:textId="77777777" w:rsidR="00BC5DB0" w:rsidRPr="00310675" w:rsidRDefault="00BC5DB0" w:rsidP="00F33F54">
      <w:pPr>
        <w:pStyle w:val="ListParagraph"/>
        <w:numPr>
          <w:ilvl w:val="0"/>
          <w:numId w:val="4"/>
        </w:numPr>
        <w:ind w:left="714" w:hanging="357"/>
        <w:contextualSpacing w:val="0"/>
      </w:pPr>
      <w:r w:rsidRPr="00310675">
        <w:t>Ensure V-18, V-19, V-20 and V-21 are open, then start the flow of anolyte and catholyte to the reactor at the desired flowrate by switching on the positive displacement pumps, P-01 and P-02.</w:t>
      </w:r>
    </w:p>
    <w:p w14:paraId="4A42A8CD" w14:textId="77777777" w:rsidR="00BC5DB0" w:rsidRPr="00310675" w:rsidRDefault="00BC5DB0" w:rsidP="00F33F54">
      <w:pPr>
        <w:pStyle w:val="ListParagraph"/>
        <w:numPr>
          <w:ilvl w:val="0"/>
          <w:numId w:val="4"/>
        </w:numPr>
        <w:ind w:left="714" w:hanging="357"/>
        <w:contextualSpacing w:val="0"/>
      </w:pPr>
      <w:r w:rsidRPr="00310675">
        <w:t>As necessary, purge air from the system by opening and closing bleed valves.</w:t>
      </w:r>
    </w:p>
    <w:p w14:paraId="3F8B18A7" w14:textId="751FE0C6" w:rsidR="00F60C55" w:rsidRDefault="002B1AA7" w:rsidP="00976D74">
      <w:pPr>
        <w:pStyle w:val="Figure1"/>
      </w:pPr>
      <w:r w:rsidRPr="002B1AA7">
        <w:drawing>
          <wp:inline distT="0" distB="0" distL="0" distR="0" wp14:anchorId="62FF0696" wp14:editId="2204412D">
            <wp:extent cx="3085465" cy="4425124"/>
            <wp:effectExtent l="38100" t="38100" r="38735" b="33020"/>
            <wp:docPr id="472125413" name="Picture 1" descr="A machine with several contain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25413" name="Picture 1" descr="A machine with several containers&#10;&#10;AI-generated content may be incorrect."/>
                    <pic:cNvPicPr/>
                  </pic:nvPicPr>
                  <pic:blipFill rotWithShape="1">
                    <a:blip r:embed="rId37"/>
                    <a:srcRect l="413" t="668" r="702" b="436"/>
                    <a:stretch>
                      <a:fillRect/>
                    </a:stretch>
                  </pic:blipFill>
                  <pic:spPr bwMode="auto">
                    <a:xfrm>
                      <a:off x="0" y="0"/>
                      <a:ext cx="3091574" cy="4433885"/>
                    </a:xfrm>
                    <a:prstGeom prst="rect">
                      <a:avLst/>
                    </a:prstGeom>
                    <a:ln w="317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52A64C" w14:textId="4DF653C2" w:rsidR="00BC5DB0" w:rsidRDefault="00F60C55" w:rsidP="00976D74">
      <w:pPr>
        <w:pStyle w:val="Caption"/>
      </w:pPr>
      <w:bookmarkStart w:id="65" w:name="_Ref206543081"/>
      <w:r w:rsidRPr="00CF75F7">
        <w:rPr>
          <w:b/>
          <w:bCs/>
        </w:rPr>
        <w:t xml:space="preserve">Figure </w:t>
      </w:r>
      <w:r w:rsidR="0035501F" w:rsidRPr="00CF75F7">
        <w:rPr>
          <w:b/>
          <w:bCs/>
        </w:rPr>
        <w:t>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20</w:t>
      </w:r>
      <w:r w:rsidRPr="00CF75F7">
        <w:rPr>
          <w:b/>
          <w:bCs/>
        </w:rPr>
        <w:fldChar w:fldCharType="end"/>
      </w:r>
      <w:bookmarkEnd w:id="65"/>
      <w:r>
        <w:t>. Photograph of the photoelectrochemical reactor system during the normal start-up procedure.</w:t>
      </w:r>
    </w:p>
    <w:p w14:paraId="4FC2AC0B" w14:textId="2661EF58" w:rsidR="00BC5DB0" w:rsidRPr="00102888" w:rsidRDefault="00BC5DB0" w:rsidP="00976D74">
      <w:pPr>
        <w:rPr>
          <w:i/>
          <w:iCs/>
        </w:rPr>
      </w:pPr>
      <w:r w:rsidRPr="00102888">
        <w:rPr>
          <w:i/>
          <w:iCs/>
        </w:rPr>
        <w:t xml:space="preserve">Example shutdown procedure for </w:t>
      </w:r>
      <w:r w:rsidR="00C62545" w:rsidRPr="00102888">
        <w:rPr>
          <w:i/>
          <w:iCs/>
        </w:rPr>
        <w:t>normal</w:t>
      </w:r>
      <w:r w:rsidRPr="00102888">
        <w:rPr>
          <w:i/>
          <w:iCs/>
        </w:rPr>
        <w:t xml:space="preserve"> operation mode</w:t>
      </w:r>
      <w:r w:rsidR="00102888" w:rsidRPr="00102888">
        <w:rPr>
          <w:i/>
          <w:iCs/>
        </w:rPr>
        <w:t>:</w:t>
      </w:r>
    </w:p>
    <w:p w14:paraId="7A4EF457" w14:textId="5A4DED38" w:rsidR="00BC5DB0" w:rsidRPr="00310675" w:rsidRDefault="00BC5DB0" w:rsidP="00F33F54">
      <w:pPr>
        <w:pStyle w:val="ListParagraph"/>
        <w:numPr>
          <w:ilvl w:val="0"/>
          <w:numId w:val="5"/>
        </w:numPr>
      </w:pPr>
      <w:r w:rsidRPr="00310675">
        <w:t>Switch of</w:t>
      </w:r>
      <w:r w:rsidR="007B23C5">
        <w:t>f</w:t>
      </w:r>
      <w:r w:rsidRPr="00310675">
        <w:t xml:space="preserve"> P-01 and P-02 to stop the flow to the reactor.</w:t>
      </w:r>
    </w:p>
    <w:p w14:paraId="42009F59" w14:textId="57F496D5" w:rsidR="00BC5DB0" w:rsidRPr="00310675" w:rsidRDefault="00BC5DB0" w:rsidP="00F33F54">
      <w:pPr>
        <w:pStyle w:val="ListParagraph"/>
        <w:numPr>
          <w:ilvl w:val="0"/>
          <w:numId w:val="5"/>
        </w:numPr>
      </w:pPr>
      <w:r w:rsidRPr="00310675">
        <w:t xml:space="preserve">Close V-02 to stop </w:t>
      </w:r>
      <w:r w:rsidR="00C62545">
        <w:t>electrolyte</w:t>
      </w:r>
      <w:r w:rsidRPr="00310675">
        <w:t xml:space="preserve"> flow from </w:t>
      </w:r>
      <w:r w:rsidR="00C62545">
        <w:t>T-02</w:t>
      </w:r>
      <w:r w:rsidRPr="00310675">
        <w:t>.</w:t>
      </w:r>
    </w:p>
    <w:p w14:paraId="2CEDE8FB" w14:textId="77777777" w:rsidR="00BC5DB0" w:rsidRPr="00310675" w:rsidRDefault="00BC5DB0" w:rsidP="00F33F54">
      <w:pPr>
        <w:pStyle w:val="ListParagraph"/>
        <w:numPr>
          <w:ilvl w:val="0"/>
          <w:numId w:val="5"/>
        </w:numPr>
      </w:pPr>
      <w:r w:rsidRPr="00310675">
        <w:t>Simultaneously switch on P-02 and open V-08 to begin to drain the catholyte line.</w:t>
      </w:r>
    </w:p>
    <w:p w14:paraId="3E0FC23F" w14:textId="77777777" w:rsidR="00BC5DB0" w:rsidRPr="00310675" w:rsidRDefault="00BC5DB0" w:rsidP="00F33F54">
      <w:pPr>
        <w:pStyle w:val="ListParagraph"/>
        <w:numPr>
          <w:ilvl w:val="0"/>
          <w:numId w:val="5"/>
        </w:numPr>
      </w:pPr>
      <w:r w:rsidRPr="00310675">
        <w:t>Switch off P-02 as soon as the catholyte from the upstream to P-02 is drained.</w:t>
      </w:r>
    </w:p>
    <w:p w14:paraId="7D9BB549" w14:textId="77777777" w:rsidR="00BC5DB0" w:rsidRPr="00310675" w:rsidRDefault="00BC5DB0" w:rsidP="00F33F54">
      <w:pPr>
        <w:pStyle w:val="ListParagraph"/>
        <w:numPr>
          <w:ilvl w:val="0"/>
          <w:numId w:val="5"/>
        </w:numPr>
      </w:pPr>
      <w:r w:rsidRPr="00310675">
        <w:t>Simultaneously switch on P-01 and open V-06 to begin to drain the anolyte line.</w:t>
      </w:r>
    </w:p>
    <w:p w14:paraId="5986BFE2" w14:textId="77777777" w:rsidR="00BC5DB0" w:rsidRPr="00310675" w:rsidRDefault="00BC5DB0" w:rsidP="00F33F54">
      <w:pPr>
        <w:pStyle w:val="ListParagraph"/>
        <w:numPr>
          <w:ilvl w:val="0"/>
          <w:numId w:val="5"/>
        </w:numPr>
      </w:pPr>
      <w:r w:rsidRPr="00310675">
        <w:t>Switch off P-01 as soon as the anolyte from the upstream to P-01 is drained.</w:t>
      </w:r>
    </w:p>
    <w:p w14:paraId="217C1F70" w14:textId="77777777" w:rsidR="00BC5DB0" w:rsidRPr="00310675" w:rsidRDefault="00BC5DB0" w:rsidP="00F33F54">
      <w:pPr>
        <w:pStyle w:val="ListParagraph"/>
        <w:numPr>
          <w:ilvl w:val="0"/>
          <w:numId w:val="5"/>
        </w:numPr>
      </w:pPr>
      <w:r w:rsidRPr="00310675">
        <w:t>Open V-16 and drain the anolyte into T-02.</w:t>
      </w:r>
    </w:p>
    <w:p w14:paraId="31CED977" w14:textId="7BC2347D" w:rsidR="00BC5DB0" w:rsidRPr="00310675" w:rsidRDefault="00BC5DB0" w:rsidP="00F33F54">
      <w:pPr>
        <w:pStyle w:val="ListParagraph"/>
        <w:numPr>
          <w:ilvl w:val="0"/>
          <w:numId w:val="5"/>
        </w:numPr>
      </w:pPr>
      <w:r w:rsidRPr="00310675">
        <w:t>Open V-17 and drain the catholyte into T-0</w:t>
      </w:r>
      <w:r w:rsidR="009967D6">
        <w:t>2</w:t>
      </w:r>
      <w:r w:rsidRPr="00310675">
        <w:t>.</w:t>
      </w:r>
    </w:p>
    <w:p w14:paraId="67797289" w14:textId="20EA5E0C" w:rsidR="00BC5DB0" w:rsidRPr="00310675" w:rsidRDefault="00BC5DB0" w:rsidP="00F33F54">
      <w:pPr>
        <w:pStyle w:val="ListParagraph"/>
        <w:numPr>
          <w:ilvl w:val="0"/>
          <w:numId w:val="5"/>
        </w:numPr>
      </w:pPr>
      <w:r w:rsidRPr="00310675">
        <w:t>Close V-05, V-08, V-16 and V-17.</w:t>
      </w:r>
    </w:p>
    <w:p w14:paraId="392BD679" w14:textId="01F3F645" w:rsidR="00BC5DB0" w:rsidRPr="00310675" w:rsidRDefault="00BC5DB0" w:rsidP="00F33F54">
      <w:pPr>
        <w:pStyle w:val="ListParagraph"/>
        <w:numPr>
          <w:ilvl w:val="0"/>
          <w:numId w:val="5"/>
        </w:numPr>
      </w:pPr>
      <w:r w:rsidRPr="00310675">
        <w:t>Connect the anolyte and catholyte outlets from the reactor to T-0</w:t>
      </w:r>
      <w:r w:rsidR="003B53A7">
        <w:t>3</w:t>
      </w:r>
      <w:r w:rsidRPr="00310675">
        <w:t>.</w:t>
      </w:r>
    </w:p>
    <w:p w14:paraId="61CFBE97" w14:textId="77777777" w:rsidR="00BC5DB0" w:rsidRPr="00310675" w:rsidRDefault="00BC5DB0" w:rsidP="00F33F54">
      <w:pPr>
        <w:pStyle w:val="ListParagraph"/>
        <w:numPr>
          <w:ilvl w:val="0"/>
          <w:numId w:val="5"/>
        </w:numPr>
      </w:pPr>
      <w:r w:rsidRPr="00310675">
        <w:t>Open V-01 and V-04 to begin the flow of water from T-01.</w:t>
      </w:r>
    </w:p>
    <w:p w14:paraId="79CF9080" w14:textId="6BFEB8AF" w:rsidR="00BC5DB0" w:rsidRPr="00310675" w:rsidRDefault="00BC5DB0" w:rsidP="00F33F54">
      <w:pPr>
        <w:pStyle w:val="ListParagraph"/>
        <w:numPr>
          <w:ilvl w:val="0"/>
          <w:numId w:val="5"/>
        </w:numPr>
      </w:pPr>
      <w:r w:rsidRPr="00310675">
        <w:t>Switch on P-01 and P-02 to begin the flow of water through the system and into the reactor.</w:t>
      </w:r>
      <w:r w:rsidR="00081D46">
        <w:t xml:space="preserve"> A relatively low flowrate of approximately 0.5 L min</w:t>
      </w:r>
      <w:r w:rsidR="00081D46">
        <w:rPr>
          <w:vertAlign w:val="superscript"/>
        </w:rPr>
        <w:t>-1</w:t>
      </w:r>
      <w:r w:rsidR="00081D46">
        <w:t xml:space="preserve"> should be used.</w:t>
      </w:r>
    </w:p>
    <w:p w14:paraId="2AE7830D" w14:textId="77777777" w:rsidR="00BC5DB0" w:rsidRDefault="00BC5DB0" w:rsidP="00F33F54">
      <w:pPr>
        <w:pStyle w:val="ListParagraph"/>
        <w:numPr>
          <w:ilvl w:val="0"/>
          <w:numId w:val="5"/>
        </w:numPr>
      </w:pPr>
      <w:r w:rsidRPr="00310675">
        <w:t>Purge bleed lines by opening and closing V-08, V-09, V-12, V-13, V-16 and V-16 and draining wastewater to secondary containment.</w:t>
      </w:r>
    </w:p>
    <w:p w14:paraId="0E9B49A4" w14:textId="315F532B" w:rsidR="00BC5DB0" w:rsidRDefault="00BC5DB0" w:rsidP="00F33F54">
      <w:pPr>
        <w:pStyle w:val="ListParagraph"/>
        <w:numPr>
          <w:ilvl w:val="0"/>
          <w:numId w:val="5"/>
        </w:numPr>
      </w:pPr>
      <w:r>
        <w:t>After the reactor has been filled</w:t>
      </w:r>
      <w:r w:rsidR="00E13479">
        <w:t>, s</w:t>
      </w:r>
      <w:r>
        <w:t xml:space="preserve">witch off P-01 and P-02 and </w:t>
      </w:r>
      <w:r w:rsidR="00035473">
        <w:t xml:space="preserve">then </w:t>
      </w:r>
      <w:r>
        <w:t>close V-01 to stop the flow of water.</w:t>
      </w:r>
    </w:p>
    <w:p w14:paraId="2F4FC382" w14:textId="759D93AD" w:rsidR="006A1338" w:rsidRDefault="003935FF" w:rsidP="00F33F54">
      <w:pPr>
        <w:pStyle w:val="ListParagraph"/>
        <w:numPr>
          <w:ilvl w:val="0"/>
          <w:numId w:val="5"/>
        </w:numPr>
      </w:pPr>
      <w:r>
        <w:t>Connect the anolyte and catholyte outlets from the reactor to T-01</w:t>
      </w:r>
      <w:r w:rsidR="00994717">
        <w:t>.</w:t>
      </w:r>
    </w:p>
    <w:p w14:paraId="16AC75FF" w14:textId="4C3C8D30" w:rsidR="00994717" w:rsidRDefault="00994717" w:rsidP="00F33F54">
      <w:pPr>
        <w:pStyle w:val="ListParagraph"/>
        <w:numPr>
          <w:ilvl w:val="0"/>
          <w:numId w:val="5"/>
        </w:numPr>
      </w:pPr>
      <w:r>
        <w:t xml:space="preserve">Switch on P-01 and P-02 to </w:t>
      </w:r>
      <w:r w:rsidR="00D54972">
        <w:t>continue the flow of water</w:t>
      </w:r>
      <w:r w:rsidR="00035473">
        <w:t xml:space="preserve"> at a steady flow rate</w:t>
      </w:r>
      <w:r w:rsidR="00D54972">
        <w:t xml:space="preserve"> from T-01</w:t>
      </w:r>
      <w:r w:rsidR="00574455">
        <w:t>. During the</w:t>
      </w:r>
      <w:r w:rsidR="00D54972">
        <w:t xml:space="preserve"> rinse cycle</w:t>
      </w:r>
      <w:r w:rsidR="00574455">
        <w:t>, approximately 5 L of water should be recirculated into T-01.</w:t>
      </w:r>
    </w:p>
    <w:p w14:paraId="5CB5C951" w14:textId="5BE31AF3" w:rsidR="00E13479" w:rsidRDefault="0047099D" w:rsidP="00F33F54">
      <w:pPr>
        <w:pStyle w:val="ListParagraph"/>
        <w:numPr>
          <w:ilvl w:val="0"/>
          <w:numId w:val="5"/>
        </w:numPr>
      </w:pPr>
      <w:r>
        <w:t>At the end of the rinse cycle, switch off P-01 and P-02 and then close V-01 to stop the flow of water.</w:t>
      </w:r>
    </w:p>
    <w:p w14:paraId="7664C9BA" w14:textId="77777777" w:rsidR="00BC5DB0" w:rsidRDefault="00BC5DB0" w:rsidP="00F33F54">
      <w:pPr>
        <w:pStyle w:val="ListParagraph"/>
        <w:numPr>
          <w:ilvl w:val="0"/>
          <w:numId w:val="5"/>
        </w:numPr>
      </w:pPr>
      <w:r>
        <w:t>Drain the reactor and the rest of the system through the bleed valves, V-08, V-09, V-12, V-13, V-16 and V-17.</w:t>
      </w:r>
    </w:p>
    <w:p w14:paraId="5F8A4754" w14:textId="5474213A" w:rsidR="00BC5DB0" w:rsidRDefault="00BC5DB0" w:rsidP="00F66839">
      <w:r>
        <w:t xml:space="preserve">Normal operation during the </w:t>
      </w:r>
      <w:r w:rsidR="0047099D">
        <w:t xml:space="preserve">rinse </w:t>
      </w:r>
      <w:r>
        <w:t>cycle can be illustrated by the P&amp;ID in</w:t>
      </w:r>
      <w:r w:rsidR="005E7E3E">
        <w:t xml:space="preserve"> </w:t>
      </w:r>
      <w:r w:rsidR="005E7E3E">
        <w:fldChar w:fldCharType="begin"/>
      </w:r>
      <w:r w:rsidR="005E7E3E">
        <w:instrText xml:space="preserve"> REF _Ref206543151 \h </w:instrText>
      </w:r>
      <w:r w:rsidR="005E7E3E">
        <w:fldChar w:fldCharType="separate"/>
      </w:r>
      <w:r w:rsidR="008E5C8C" w:rsidRPr="00CF75F7">
        <w:rPr>
          <w:b/>
          <w:bCs/>
        </w:rPr>
        <w:t>Figure S</w:t>
      </w:r>
      <w:r w:rsidR="008E5C8C">
        <w:rPr>
          <w:b/>
          <w:bCs/>
          <w:noProof/>
        </w:rPr>
        <w:t>21</w:t>
      </w:r>
      <w:r w:rsidR="005E7E3E">
        <w:fldChar w:fldCharType="end"/>
      </w:r>
      <w:r w:rsidR="005E7E3E">
        <w:t>.</w:t>
      </w:r>
    </w:p>
    <w:p w14:paraId="2E88F938" w14:textId="517E0B05" w:rsidR="00F60C55" w:rsidRDefault="00AE731B" w:rsidP="00F66839">
      <w:pPr>
        <w:pStyle w:val="Figure1"/>
      </w:pPr>
      <w:r w:rsidRPr="00AE731B">
        <w:drawing>
          <wp:inline distT="0" distB="0" distL="0" distR="0" wp14:anchorId="6B79B0EE" wp14:editId="5A75645B">
            <wp:extent cx="5731510" cy="4972685"/>
            <wp:effectExtent l="0" t="0" r="2540" b="0"/>
            <wp:docPr id="4" name="Picture 3">
              <a:extLst xmlns:a="http://schemas.openxmlformats.org/drawingml/2006/main">
                <a:ext uri="{FF2B5EF4-FFF2-40B4-BE49-F238E27FC236}">
                  <a16:creationId xmlns:a16="http://schemas.microsoft.com/office/drawing/2014/main" id="{5CE07E59-4A5D-AA04-C185-62114591ED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E07E59-4A5D-AA04-C185-62114591ED26}"/>
                        </a:ext>
                      </a:extLst>
                    </pic:cNvPr>
                    <pic:cNvPicPr>
                      <a:picLocks noChangeAspect="1"/>
                    </pic:cNvPicPr>
                  </pic:nvPicPr>
                  <pic:blipFill>
                    <a:blip r:embed="rId38"/>
                    <a:stretch>
                      <a:fillRect/>
                    </a:stretch>
                  </pic:blipFill>
                  <pic:spPr>
                    <a:xfrm>
                      <a:off x="0" y="0"/>
                      <a:ext cx="5731510" cy="4972685"/>
                    </a:xfrm>
                    <a:prstGeom prst="rect">
                      <a:avLst/>
                    </a:prstGeom>
                  </pic:spPr>
                </pic:pic>
              </a:graphicData>
            </a:graphic>
          </wp:inline>
        </w:drawing>
      </w:r>
    </w:p>
    <w:p w14:paraId="7CF55C11" w14:textId="13F6C4DA" w:rsidR="00BC5DB0" w:rsidRDefault="00F60C55" w:rsidP="00976D74">
      <w:pPr>
        <w:pStyle w:val="Caption"/>
      </w:pPr>
      <w:bookmarkStart w:id="66" w:name="_Ref206543151"/>
      <w:r w:rsidRPr="00CF75F7">
        <w:rPr>
          <w:b/>
          <w:bCs/>
        </w:rPr>
        <w:t xml:space="preserve">Figure </w:t>
      </w:r>
      <w:r w:rsidR="00CC7752" w:rsidRPr="00CF75F7">
        <w:rPr>
          <w:b/>
          <w:bCs/>
        </w:rPr>
        <w:t>S</w:t>
      </w:r>
      <w:r w:rsidRPr="00CF75F7">
        <w:rPr>
          <w:b/>
          <w:bCs/>
        </w:rPr>
        <w:fldChar w:fldCharType="begin"/>
      </w:r>
      <w:r w:rsidRPr="00CF75F7">
        <w:rPr>
          <w:b/>
          <w:bCs/>
        </w:rPr>
        <w:instrText xml:space="preserve"> SEQ Figure \* ARABIC </w:instrText>
      </w:r>
      <w:r w:rsidRPr="00CF75F7">
        <w:rPr>
          <w:b/>
          <w:bCs/>
        </w:rPr>
        <w:fldChar w:fldCharType="separate"/>
      </w:r>
      <w:r w:rsidR="008E5C8C">
        <w:rPr>
          <w:b/>
          <w:bCs/>
          <w:noProof/>
        </w:rPr>
        <w:t>21</w:t>
      </w:r>
      <w:r w:rsidRPr="00CF75F7">
        <w:rPr>
          <w:b/>
          <w:bCs/>
        </w:rPr>
        <w:fldChar w:fldCharType="end"/>
      </w:r>
      <w:bookmarkEnd w:id="66"/>
      <w:r>
        <w:t>. P&amp;ID of the photoelectrochemical reactor system during the rinse cycle.</w:t>
      </w:r>
      <w:r w:rsidR="009161D6">
        <w:t xml:space="preserve"> A key to the P&amp;ID is shown in</w:t>
      </w:r>
      <w:r w:rsidR="005E7E3E">
        <w:rPr>
          <w:b/>
          <w:bCs/>
        </w:rPr>
        <w:t xml:space="preserve"> </w:t>
      </w:r>
      <w:r w:rsidR="005E7E3E">
        <w:rPr>
          <w:b/>
          <w:bCs/>
        </w:rPr>
        <w:fldChar w:fldCharType="begin"/>
      </w:r>
      <w:r w:rsidR="005E7E3E">
        <w:rPr>
          <w:b/>
          <w:bCs/>
        </w:rPr>
        <w:instrText xml:space="preserve"> REF _Ref206542942 \h </w:instrText>
      </w:r>
      <w:r w:rsidR="005E7E3E">
        <w:rPr>
          <w:b/>
          <w:bCs/>
        </w:rPr>
      </w:r>
      <w:r w:rsidR="005E7E3E">
        <w:rPr>
          <w:b/>
          <w:bCs/>
        </w:rPr>
        <w:fldChar w:fldCharType="separate"/>
      </w:r>
      <w:r w:rsidR="008E5C8C" w:rsidRPr="009F1388">
        <w:rPr>
          <w:b/>
          <w:bCs/>
        </w:rPr>
        <w:t>Table S</w:t>
      </w:r>
      <w:r w:rsidR="008E5C8C">
        <w:rPr>
          <w:b/>
          <w:bCs/>
          <w:noProof/>
        </w:rPr>
        <w:t>4</w:t>
      </w:r>
      <w:r w:rsidR="005E7E3E">
        <w:rPr>
          <w:b/>
          <w:bCs/>
        </w:rPr>
        <w:fldChar w:fldCharType="end"/>
      </w:r>
      <w:r w:rsidR="009161D6">
        <w:t>.</w:t>
      </w:r>
    </w:p>
    <w:p w14:paraId="4A3607AC" w14:textId="77777777" w:rsidR="00A224A8" w:rsidRDefault="00A224A8" w:rsidP="009161D6">
      <w:pPr>
        <w:pStyle w:val="Heading2"/>
      </w:pPr>
    </w:p>
    <w:p w14:paraId="6BD9E831" w14:textId="060007C0" w:rsidR="00BC5DB0" w:rsidRDefault="00BC5DB0" w:rsidP="009161D6">
      <w:pPr>
        <w:pStyle w:val="Heading2"/>
      </w:pPr>
      <w:bookmarkStart w:id="67" w:name="_Toc212476203"/>
      <w:r>
        <w:t>System operating conditions</w:t>
      </w:r>
      <w:bookmarkEnd w:id="67"/>
    </w:p>
    <w:p w14:paraId="21AD8EEC" w14:textId="613DFF70" w:rsidR="00BC5DB0" w:rsidRDefault="00BC5DB0" w:rsidP="009161D6">
      <w:pPr>
        <w:pStyle w:val="Text1"/>
      </w:pPr>
      <w:r>
        <w:t>The reactor system was operated with continuous electrolyte flow</w:t>
      </w:r>
      <w:r w:rsidR="002516A0">
        <w:t xml:space="preserve"> in batch recycle mode</w:t>
      </w:r>
      <w:r>
        <w:t>. An electrolyte flow velocity of 2.1 cm s</w:t>
      </w:r>
      <w:r>
        <w:rPr>
          <w:vertAlign w:val="superscript"/>
        </w:rPr>
        <w:t>-1</w:t>
      </w:r>
      <w:r>
        <w:t xml:space="preserve"> was selected. This was based on previous optimisation of a </w:t>
      </w:r>
      <w:r w:rsidR="004D1E56">
        <w:t>small-scale</w:t>
      </w:r>
      <w:r>
        <w:t xml:space="preserve"> system for aiding bubble removal, </w:t>
      </w:r>
      <w:r w:rsidR="00820467">
        <w:t xml:space="preserve">consideration of </w:t>
      </w:r>
      <w:r w:rsidR="002A1203">
        <w:t>reasonable operating flux</w:t>
      </w:r>
      <w:r w:rsidR="001D18D2">
        <w:t>es</w:t>
      </w:r>
      <w:r w:rsidR="002A1203">
        <w:t xml:space="preserve"> of the positive displacement pumps used</w:t>
      </w:r>
      <w:r w:rsidR="001D18D2">
        <w:t xml:space="preserve">, and </w:t>
      </w:r>
      <w:r>
        <w:t>shear stress exerted on the electrode surface by the electrolyte</w:t>
      </w:r>
      <w:r w:rsidR="00DE0BE2">
        <w:t>.</w:t>
      </w:r>
      <w:sdt>
        <w:sdtPr>
          <w:rPr>
            <w:color w:val="000000"/>
            <w:vertAlign w:val="superscript"/>
          </w:rPr>
          <w:tag w:val="MENDELEY_CITATION_v3_eyJjaXRhdGlvbklEIjoiTUVOREVMRVlfQ0lUQVRJT05fMWJhNDU4YjAtNDgzYy00Yzc0LThkNDktNDQzNjMwYmExZjA3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1006943811"/>
          <w:placeholder>
            <w:docPart w:val="F55FAF9649EB4ACE8643C83435B0AD29"/>
          </w:placeholder>
        </w:sdtPr>
        <w:sdtEndPr/>
        <w:sdtContent>
          <w:r w:rsidR="00FF627D" w:rsidRPr="00FF627D">
            <w:rPr>
              <w:color w:val="000000"/>
              <w:vertAlign w:val="superscript"/>
            </w:rPr>
            <w:t>5</w:t>
          </w:r>
        </w:sdtContent>
      </w:sdt>
      <w:r w:rsidR="002E2D86">
        <w:t xml:space="preserve"> </w:t>
      </w:r>
      <w:r>
        <w:t xml:space="preserve">Based on the internal dimensions of the reactor, this corresponded to anolyte and catholyte flowrates of </w:t>
      </w:r>
      <w:r w:rsidR="0032681E">
        <w:rPr>
          <w:rFonts w:ascii="Calibri" w:hAnsi="Calibri" w:cs="Calibri"/>
        </w:rPr>
        <w:t>≈</w:t>
      </w:r>
      <w:r w:rsidR="00215C9E">
        <w:rPr>
          <w:rFonts w:ascii="Calibri" w:hAnsi="Calibri" w:cs="Calibri"/>
        </w:rPr>
        <w:t xml:space="preserve"> </w:t>
      </w:r>
      <w:r>
        <w:t>0.5 L min</w:t>
      </w:r>
      <w:r>
        <w:rPr>
          <w:vertAlign w:val="superscript"/>
        </w:rPr>
        <w:t>-1</w:t>
      </w:r>
      <w:r>
        <w:t>. To maintain constant anolyte and catholyte flowrates, the two positive displacement pumps (P-01 and P-02) were operated at a fixed level, and the flowrates were monitored by in-line flowmeters (F-01 and F-02) during the experiment.</w:t>
      </w:r>
    </w:p>
    <w:p w14:paraId="1A50B599" w14:textId="77777777" w:rsidR="00BC5DB0" w:rsidRPr="00E43041" w:rsidRDefault="00BC5DB0" w:rsidP="00976D74">
      <w:pPr>
        <w:rPr>
          <w:i/>
          <w:iCs/>
        </w:rPr>
      </w:pPr>
      <w:r w:rsidRPr="00E43041">
        <w:rPr>
          <w:i/>
          <w:iCs/>
        </w:rPr>
        <w:t>Calculation of anolyte and catholyte flowrates, based on optimised operational flow velocity:</w:t>
      </w:r>
    </w:p>
    <w:p w14:paraId="25537B76" w14:textId="243449C6" w:rsidR="00BC5DB0" w:rsidRDefault="00BC5DB0" w:rsidP="00976D74">
      <w:r>
        <w:t xml:space="preserve">Catholyte/Anolyte cross-sectional area: 3.912 </w:t>
      </w:r>
      <w:r w:rsidR="00DE0BE2">
        <w:rPr>
          <w:rFonts w:cs="Times New Roman"/>
        </w:rPr>
        <w:t>×</w:t>
      </w:r>
      <w:r>
        <w:t xml:space="preserve"> 10</w:t>
      </w:r>
      <w:r>
        <w:rPr>
          <w:vertAlign w:val="superscript"/>
        </w:rPr>
        <w:t>-4</w:t>
      </w:r>
      <w:r>
        <w:t xml:space="preserve"> m</w:t>
      </w:r>
      <w:r>
        <w:rPr>
          <w:vertAlign w:val="superscript"/>
        </w:rPr>
        <w:t>2</w:t>
      </w:r>
    </w:p>
    <w:p w14:paraId="0EB41F48" w14:textId="77777777" w:rsidR="00BC5DB0" w:rsidRDefault="00BC5DB0" w:rsidP="00976D74">
      <w:r>
        <w:t>Optimal flow velocity = 0.021 m s</w:t>
      </w:r>
      <w:r>
        <w:rPr>
          <w:vertAlign w:val="superscript"/>
        </w:rPr>
        <w:t>-1</w:t>
      </w:r>
    </w:p>
    <w:p w14:paraId="2F20D696" w14:textId="67F7BE7A" w:rsidR="00BC5DB0" w:rsidRPr="00720D45" w:rsidRDefault="00363AC0" w:rsidP="00976D74">
      <w:pPr>
        <w:rPr>
          <w:i/>
          <w:sz w:val="20"/>
          <w:szCs w:val="20"/>
        </w:rPr>
      </w:pPr>
      <m:oMathPara>
        <m:oMath>
          <m:r>
            <m:rPr>
              <m:sty m:val="p"/>
            </m:rPr>
            <w:rPr>
              <w:rFonts w:ascii="Cambria Math" w:hAnsi="Cambria Math"/>
              <w:sz w:val="20"/>
              <w:szCs w:val="20"/>
            </w:rPr>
            <m:t xml:space="preserve">Anolyte flowrate </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A</m:t>
                  </m:r>
                </m:sub>
              </m:sSub>
            </m:e>
          </m:d>
          <m:r>
            <w:rPr>
              <w:rFonts w:ascii="Cambria Math" w:hAnsi="Cambria Math"/>
              <w:sz w:val="20"/>
              <w:szCs w:val="20"/>
            </w:rPr>
            <m:t>=</m:t>
          </m:r>
          <m:r>
            <m:rPr>
              <m:sty m:val="p"/>
            </m:rPr>
            <w:rPr>
              <w:rFonts w:ascii="Cambria Math" w:hAnsi="Cambria Math"/>
              <w:sz w:val="20"/>
              <w:szCs w:val="20"/>
            </w:rPr>
            <m:t xml:space="preserve">Optimal flow velocity </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ty m:val="p"/>
                    </m:rPr>
                    <w:rPr>
                      <w:rFonts w:ascii="Cambria Math" w:hAnsi="Cambria Math"/>
                      <w:sz w:val="20"/>
                      <w:szCs w:val="20"/>
                    </w:rPr>
                    <m:t>optimal</m:t>
                  </m:r>
                </m:sub>
              </m:sSub>
            </m:e>
          </m:d>
          <m:r>
            <m:rPr>
              <m:sty m:val="p"/>
            </m:rPr>
            <w:rPr>
              <w:rFonts w:ascii="Cambria Math" w:hAnsi="Cambria Math"/>
              <w:sz w:val="20"/>
              <w:szCs w:val="20"/>
            </w:rPr>
            <m:t xml:space="preserve"> ×Anolyte cross sectional area (</m:t>
          </m:r>
          <m:sSub>
            <m:sSubPr>
              <m:ctrlPr>
                <w:rPr>
                  <w:rFonts w:ascii="Cambria Math" w:hAnsi="Cambria Math"/>
                  <w:sz w:val="20"/>
                  <w:szCs w:val="20"/>
                </w:rPr>
              </m:ctrlPr>
            </m:sSubPr>
            <m:e>
              <m:r>
                <w:rPr>
                  <w:rFonts w:ascii="Cambria Math" w:hAnsi="Cambria Math"/>
                  <w:sz w:val="20"/>
                  <w:szCs w:val="20"/>
                </w:rPr>
                <m:t>A</m:t>
              </m:r>
            </m:e>
            <m:sub>
              <m:r>
                <m:rPr>
                  <m:sty m:val="p"/>
                </m:rPr>
                <w:rPr>
                  <w:rFonts w:ascii="Cambria Math" w:hAnsi="Cambria Math"/>
                  <w:sz w:val="20"/>
                  <w:szCs w:val="20"/>
                </w:rPr>
                <m:t>c,A</m:t>
              </m:r>
            </m:sub>
          </m:sSub>
          <m:r>
            <m:rPr>
              <m:sty m:val="p"/>
            </m:rPr>
            <w:rPr>
              <w:rFonts w:ascii="Cambria Math" w:hAnsi="Cambria Math"/>
              <w:sz w:val="20"/>
              <w:szCs w:val="20"/>
            </w:rPr>
            <m:t>)</m:t>
          </m:r>
        </m:oMath>
      </m:oMathPara>
    </w:p>
    <w:p w14:paraId="19D512A2" w14:textId="09431225" w:rsidR="00BC5DB0" w:rsidRPr="00782A93" w:rsidRDefault="00363AC0" w:rsidP="00976D74">
      <w:pPr>
        <w:rPr>
          <w:i/>
        </w:rPr>
      </w:pPr>
      <m:oMathPara>
        <m:oMath>
          <m:r>
            <m:rPr>
              <m:sty m:val="p"/>
            </m:rPr>
            <w:rPr>
              <w:rFonts w:ascii="Cambria Math" w:hAnsi="Cambria Math"/>
              <w:sz w:val="20"/>
              <w:szCs w:val="20"/>
            </w:rPr>
            <m:t xml:space="preserve">Catholyte flowrate </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C</m:t>
                  </m:r>
                </m:sub>
              </m:sSub>
            </m:e>
          </m:d>
          <m:r>
            <w:rPr>
              <w:rFonts w:ascii="Cambria Math" w:hAnsi="Cambria Math"/>
              <w:sz w:val="20"/>
              <w:szCs w:val="20"/>
            </w:rPr>
            <m:t>=</m:t>
          </m:r>
          <m:r>
            <m:rPr>
              <m:sty m:val="p"/>
            </m:rPr>
            <w:rPr>
              <w:rFonts w:ascii="Cambria Math" w:hAnsi="Cambria Math"/>
              <w:sz w:val="20"/>
              <w:szCs w:val="20"/>
            </w:rPr>
            <m:t>Optimal flow velocity</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ty m:val="p"/>
                    </m:rPr>
                    <w:rPr>
                      <w:rFonts w:ascii="Cambria Math" w:hAnsi="Cambria Math"/>
                      <w:sz w:val="20"/>
                      <w:szCs w:val="20"/>
                    </w:rPr>
                    <m:t>optimal</m:t>
                  </m:r>
                </m:sub>
              </m:sSub>
            </m:e>
          </m:d>
          <m:r>
            <m:rPr>
              <m:sty m:val="p"/>
            </m:rPr>
            <w:rPr>
              <w:rFonts w:ascii="Cambria Math" w:hAnsi="Cambria Math"/>
              <w:sz w:val="20"/>
              <w:szCs w:val="20"/>
            </w:rPr>
            <m:t xml:space="preserve"> ×Catholyte cross sectional area (</m:t>
          </m:r>
          <m:sSub>
            <m:sSubPr>
              <m:ctrlPr>
                <w:rPr>
                  <w:rFonts w:ascii="Cambria Math" w:hAnsi="Cambria Math"/>
                  <w:sz w:val="20"/>
                  <w:szCs w:val="20"/>
                </w:rPr>
              </m:ctrlPr>
            </m:sSubPr>
            <m:e>
              <m:r>
                <w:rPr>
                  <w:rFonts w:ascii="Cambria Math" w:hAnsi="Cambria Math"/>
                  <w:sz w:val="20"/>
                  <w:szCs w:val="20"/>
                </w:rPr>
                <m:t>A</m:t>
              </m:r>
            </m:e>
            <m:sub>
              <m:r>
                <m:rPr>
                  <m:sty m:val="p"/>
                </m:rPr>
                <w:rPr>
                  <w:rFonts w:ascii="Cambria Math" w:hAnsi="Cambria Math"/>
                  <w:sz w:val="20"/>
                  <w:szCs w:val="20"/>
                </w:rPr>
                <m:t>c,C</m:t>
              </m:r>
            </m:sub>
          </m:sSub>
          <m:r>
            <m:rPr>
              <m:sty m:val="p"/>
            </m:rPr>
            <w:rPr>
              <w:rFonts w:ascii="Cambria Math" w:hAnsi="Cambria Math"/>
              <w:sz w:val="20"/>
              <w:szCs w:val="20"/>
            </w:rPr>
            <m:t>)</m:t>
          </m:r>
        </m:oMath>
      </m:oMathPara>
    </w:p>
    <w:p w14:paraId="1E389809" w14:textId="6D099DFD" w:rsidR="00BC5DB0" w:rsidRPr="00ED28AD" w:rsidRDefault="00A63B62" w:rsidP="00976D74">
      <w:pPr>
        <w:rPr>
          <w:rFonts w:asciiTheme="minorHAnsi" w:hAnsiTheme="minorHAnsi"/>
        </w:rPr>
      </w:pPr>
      <m:oMathPara>
        <m:oMath>
          <m:sSub>
            <m:sSubPr>
              <m:ctrlPr>
                <w:rPr>
                  <w:rFonts w:ascii="Cambria Math" w:hAnsi="Cambria Math"/>
                </w:rPr>
              </m:ctrlPr>
            </m:sSubPr>
            <m:e>
              <m:r>
                <w:rPr>
                  <w:rFonts w:ascii="Cambria Math" w:hAnsi="Cambria Math"/>
                </w:rPr>
                <m:t>A</m:t>
              </m:r>
            </m:e>
            <m:sub>
              <m:r>
                <m:rPr>
                  <m:sty m:val="p"/>
                </m:rPr>
                <w:rPr>
                  <w:rFonts w:ascii="Cambria Math" w:hAnsi="Cambria Math"/>
                </w:rPr>
                <m:t>c,A</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c,C</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C</m:t>
              </m:r>
            </m:sub>
          </m:sSub>
        </m:oMath>
      </m:oMathPara>
    </w:p>
    <w:p w14:paraId="7C2D5A2C" w14:textId="7DFDBFBA" w:rsidR="00BC5DB0" w:rsidRPr="00D60388" w:rsidRDefault="00A63B62" w:rsidP="00976D74">
      <m:oMathPara>
        <m:oMath>
          <m:sSub>
            <m:sSubPr>
              <m:ctrlPr>
                <w:rPr>
                  <w:rFonts w:ascii="Cambria Math" w:hAnsi="Cambria Math"/>
                </w:rPr>
              </m:ctrlPr>
            </m:sSubPr>
            <m:e>
              <m:r>
                <w:rPr>
                  <w:rFonts w:ascii="Cambria Math" w:hAnsi="Cambria Math"/>
                </w:rPr>
                <m:t>F</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optimal</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c,A</m:t>
              </m:r>
            </m:sub>
          </m:sSub>
        </m:oMath>
      </m:oMathPara>
    </w:p>
    <w:p w14:paraId="72E94012" w14:textId="7BA73F3E" w:rsidR="00BC5DB0" w:rsidRPr="00B500FA" w:rsidRDefault="00A63B62" w:rsidP="00976D74">
      <m:oMathPara>
        <m:oMath>
          <m:sSub>
            <m:sSubPr>
              <m:ctrlPr>
                <w:rPr>
                  <w:rFonts w:ascii="Cambria Math" w:hAnsi="Cambria Math"/>
                </w:rPr>
              </m:ctrlPr>
            </m:sSubPr>
            <m:e>
              <m:r>
                <w:rPr>
                  <w:rFonts w:ascii="Cambria Math" w:hAnsi="Cambria Math"/>
                </w:rPr>
                <m:t>F</m:t>
              </m:r>
            </m:e>
            <m:sub>
              <m:r>
                <m:rPr>
                  <m:sty m:val="p"/>
                </m:rPr>
                <w:rPr>
                  <w:rFonts w:ascii="Cambria Math" w:hAnsi="Cambria Math"/>
                </w:rPr>
                <m:t>A</m:t>
              </m:r>
            </m:sub>
          </m:sSub>
          <m:r>
            <m:rPr>
              <m:sty m:val="p"/>
            </m:rPr>
            <w:rPr>
              <w:rFonts w:ascii="Cambria Math" w:hAnsi="Cambria Math"/>
            </w:rPr>
            <m:t xml:space="preserve">=0.021 </m:t>
          </m:r>
          <m:d>
            <m:dPr>
              <m:begChr m:val="["/>
              <m:endChr m:val="]"/>
              <m:ctrlPr>
                <w:rPr>
                  <w:rFonts w:ascii="Cambria Math" w:hAnsi="Cambria Math"/>
                </w:rPr>
              </m:ctrlPr>
            </m:dPr>
            <m:e>
              <m:r>
                <m:rPr>
                  <m:sty m:val="p"/>
                </m:rPr>
                <w:rPr>
                  <w:rFonts w:ascii="Cambria Math" w:hAnsi="Cambria Math"/>
                </w:rPr>
                <m:t xml:space="preserve">m </m:t>
              </m:r>
              <m:sSup>
                <m:sSupPr>
                  <m:ctrlPr>
                    <w:rPr>
                      <w:rFonts w:ascii="Cambria Math" w:hAnsi="Cambria Math"/>
                      <w:iCs/>
                    </w:rPr>
                  </m:ctrlPr>
                </m:sSupPr>
                <m:e>
                  <m:r>
                    <m:rPr>
                      <m:sty m:val="p"/>
                    </m:rPr>
                    <w:rPr>
                      <w:rFonts w:ascii="Cambria Math" w:hAnsi="Cambria Math"/>
                    </w:rPr>
                    <m:t>s</m:t>
                  </m:r>
                </m:e>
                <m:sup>
                  <m:r>
                    <m:rPr>
                      <m:sty m:val="p"/>
                    </m:rPr>
                    <w:rPr>
                      <w:rFonts w:ascii="Cambria Math" w:hAnsi="Cambria Math"/>
                    </w:rPr>
                    <m:t>-</m:t>
                  </m:r>
                  <m:r>
                    <m:rPr>
                      <m:sty m:val="p"/>
                    </m:rPr>
                    <w:rPr>
                      <w:rFonts w:ascii="Cambria Math" w:hAnsi="Cambria Math"/>
                    </w:rPr>
                    <m:t>1</m:t>
                  </m:r>
                </m:sup>
              </m:sSup>
              <m:ctrlPr>
                <w:rPr>
                  <w:rFonts w:ascii="Cambria Math" w:hAnsi="Cambria Math"/>
                  <w:iCs/>
                </w:rPr>
              </m:ctrlPr>
            </m:e>
          </m:d>
          <m:r>
            <m:rPr>
              <m:sty m:val="p"/>
            </m:rPr>
            <w:rPr>
              <w:rFonts w:ascii="Cambria Math" w:hAnsi="Cambria Math"/>
            </w:rPr>
            <m:t>×3.912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4</m:t>
              </m:r>
            </m:sup>
          </m:sSup>
          <m:r>
            <m:rPr>
              <m:sty m:val="p"/>
            </m:rPr>
            <w:rPr>
              <w:rFonts w:ascii="Cambria Math" w:hAnsi="Cambria Math"/>
            </w:rPr>
            <m:t xml:space="preserve"> [</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m:t>
          </m:r>
        </m:oMath>
      </m:oMathPara>
    </w:p>
    <w:p w14:paraId="794BD691" w14:textId="4E4EDAD1" w:rsidR="00BC5DB0" w:rsidRPr="00803245" w:rsidRDefault="00A63B62" w:rsidP="00976D74">
      <m:oMathPara>
        <m:oMath>
          <m:sSub>
            <m:sSubPr>
              <m:ctrlPr>
                <w:rPr>
                  <w:rFonts w:ascii="Cambria Math" w:hAnsi="Cambria Math"/>
                </w:rPr>
              </m:ctrlPr>
            </m:sSubPr>
            <m:e>
              <m:r>
                <w:rPr>
                  <w:rFonts w:ascii="Cambria Math" w:hAnsi="Cambria Math"/>
                </w:rPr>
                <m:t>F</m:t>
              </m:r>
            </m:e>
            <m:sub>
              <m:r>
                <m:rPr>
                  <m:sty m:val="p"/>
                </m:rPr>
                <w:rPr>
                  <w:rFonts w:ascii="Cambria Math" w:hAnsi="Cambria Math"/>
                </w:rPr>
                <m:t>A</m:t>
              </m:r>
            </m:sub>
          </m:sSub>
          <m:r>
            <m:rPr>
              <m:sty m:val="p"/>
            </m:rPr>
            <w:rPr>
              <w:rFonts w:ascii="Cambria Math" w:hAnsi="Cambria Math"/>
            </w:rPr>
            <m:t xml:space="preserve">=8.215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4</m:t>
              </m:r>
            </m:sup>
          </m:sSup>
          <m:r>
            <m:rPr>
              <m:sty m:val="p"/>
            </m:rPr>
            <w:rPr>
              <w:rFonts w:ascii="Cambria Math" w:hAnsi="Cambria Math"/>
            </w:rPr>
            <m:t xml:space="preserve"> </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 xml:space="preserve"> </m:t>
          </m:r>
          <m:sSup>
            <m:sSupPr>
              <m:ctrlPr>
                <w:rPr>
                  <w:rFonts w:ascii="Cambria Math" w:hAnsi="Cambria Math"/>
                  <w:iCs/>
                </w:rPr>
              </m:ctrlPr>
            </m:sSupPr>
            <m:e>
              <m:r>
                <m:rPr>
                  <m:sty m:val="p"/>
                </m:rPr>
                <w:rPr>
                  <w:rFonts w:ascii="Cambria Math" w:hAnsi="Cambria Math"/>
                </w:rPr>
                <m:t>s</m:t>
              </m:r>
            </m:e>
            <m:sup>
              <m:r>
                <m:rPr>
                  <m:sty m:val="p"/>
                </m:rPr>
                <w:rPr>
                  <w:rFonts w:ascii="Cambria Math" w:hAnsi="Cambria Math"/>
                </w:rPr>
                <m:t>-</m:t>
              </m:r>
              <m:r>
                <m:rPr>
                  <m:sty m:val="p"/>
                </m:rPr>
                <w:rPr>
                  <w:rFonts w:ascii="Cambria Math" w:hAnsi="Cambria Math"/>
                </w:rPr>
                <m:t>1</m:t>
              </m:r>
            </m:sup>
          </m:sSup>
          <m:r>
            <m:rPr>
              <m:sty m:val="p"/>
            </m:rPr>
            <w:rPr>
              <w:rFonts w:ascii="Cambria Math" w:hAnsi="Cambria Math"/>
            </w:rPr>
            <m:t>]</m:t>
          </m:r>
        </m:oMath>
      </m:oMathPara>
    </w:p>
    <w:p w14:paraId="6D736565" w14:textId="5ECB2B24" w:rsidR="00BC5DB0" w:rsidRPr="009243B7" w:rsidRDefault="00A63B62" w:rsidP="00976D74">
      <m:oMathPara>
        <m:oMath>
          <m:sSub>
            <m:sSubPr>
              <m:ctrlPr>
                <w:rPr>
                  <w:rFonts w:ascii="Cambria Math" w:hAnsi="Cambria Math"/>
                </w:rPr>
              </m:ctrlPr>
            </m:sSubPr>
            <m:e>
              <m:r>
                <w:rPr>
                  <w:rFonts w:ascii="Cambria Math" w:hAnsi="Cambria Math"/>
                </w:rPr>
                <m:t>F</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C</m:t>
              </m:r>
            </m:sub>
          </m:sSub>
          <m:r>
            <m:rPr>
              <m:sty m:val="p"/>
            </m:rPr>
            <w:rPr>
              <w:rFonts w:ascii="Cambria Math" w:hAnsi="Cambria Math"/>
            </w:rPr>
            <m:t>=0.49</m:t>
          </m:r>
          <m:r>
            <m:rPr>
              <m:sty m:val="p"/>
            </m:rPr>
            <w:rPr>
              <w:rFonts w:ascii="Cambria Math" w:hAnsi="Cambria Math" w:cs="Calibri"/>
            </w:rPr>
            <m:t>≈</m:t>
          </m:r>
          <m:r>
            <m:rPr>
              <m:sty m:val="p"/>
            </m:rPr>
            <w:rPr>
              <w:rFonts w:ascii="Cambria Math" w:hAnsi="Cambria Math"/>
            </w:rPr>
            <m:t xml:space="preserve">0.5 [L </m:t>
          </m:r>
          <m:sSup>
            <m:sSupPr>
              <m:ctrlPr>
                <w:rPr>
                  <w:rFonts w:ascii="Cambria Math" w:hAnsi="Cambria Math"/>
                  <w:iCs/>
                </w:rPr>
              </m:ctrlPr>
            </m:sSupPr>
            <m:e>
              <m:r>
                <m:rPr>
                  <m:sty m:val="p"/>
                </m:rPr>
                <w:rPr>
                  <w:rFonts w:ascii="Cambria Math" w:hAnsi="Cambria Math"/>
                </w:rPr>
                <m:t>min</m:t>
              </m:r>
            </m:e>
            <m:sup>
              <m:r>
                <m:rPr>
                  <m:sty m:val="p"/>
                </m:rPr>
                <w:rPr>
                  <w:rFonts w:ascii="Cambria Math" w:hAnsi="Cambria Math"/>
                </w:rPr>
                <m:t>-</m:t>
              </m:r>
              <m:r>
                <m:rPr>
                  <m:sty m:val="p"/>
                </m:rPr>
                <w:rPr>
                  <w:rFonts w:ascii="Cambria Math" w:hAnsi="Cambria Math"/>
                </w:rPr>
                <m:t>1</m:t>
              </m:r>
            </m:sup>
          </m:sSup>
          <m:r>
            <m:rPr>
              <m:sty m:val="p"/>
            </m:rPr>
            <w:rPr>
              <w:rFonts w:ascii="Cambria Math" w:hAnsi="Cambria Math"/>
            </w:rPr>
            <m:t>]</m:t>
          </m:r>
        </m:oMath>
      </m:oMathPara>
    </w:p>
    <w:p w14:paraId="6048DDE0" w14:textId="7B4A68E4" w:rsidR="00C209A2" w:rsidRPr="00A17A88" w:rsidRDefault="00BC5DB0" w:rsidP="00976D74">
      <w:r w:rsidRPr="76A01809">
        <w:rPr>
          <w:rStyle w:val="Text1Char"/>
          <w:lang w:val="en-ZA"/>
        </w:rPr>
        <w:t xml:space="preserve">The system temperature was not controlled, but the operation temperature was monitored throughout the experiment by thermocouples placed in T-01, T-02 and T-03. </w:t>
      </w:r>
      <w:r w:rsidR="008E6946" w:rsidRPr="76A01809">
        <w:rPr>
          <w:rStyle w:val="Text1Char"/>
          <w:lang w:val="en-ZA"/>
        </w:rPr>
        <w:t xml:space="preserve">During operation, the electrolyte was sufficiently agitated to ensure </w:t>
      </w:r>
      <w:r w:rsidR="00A17A88" w:rsidRPr="76A01809">
        <w:rPr>
          <w:rStyle w:val="Text1Char"/>
          <w:lang w:val="en-ZA"/>
        </w:rPr>
        <w:t>that it remained well-mixed</w:t>
      </w:r>
      <w:r w:rsidR="0043164B" w:rsidRPr="76A01809">
        <w:rPr>
          <w:rStyle w:val="Text1Char"/>
          <w:lang w:val="en-ZA"/>
        </w:rPr>
        <w:t xml:space="preserve">, but </w:t>
      </w:r>
      <w:r w:rsidR="004375F4" w:rsidRPr="76A01809">
        <w:rPr>
          <w:rStyle w:val="Text1Char"/>
          <w:lang w:val="en-ZA"/>
        </w:rPr>
        <w:t>it was prone to recrystallisation over time due to the saturation limit of boric acid, which is approximately 0.9 M at 25</w:t>
      </w:r>
      <w:r w:rsidR="00F60C28" w:rsidRPr="76A01809">
        <w:rPr>
          <w:rStyle w:val="Text1Char"/>
          <w:lang w:val="en-ZA"/>
        </w:rPr>
        <w:t xml:space="preserve"> </w:t>
      </w:r>
      <w:r w:rsidR="004375F4" w:rsidRPr="76A01809">
        <w:rPr>
          <w:rStyle w:val="Text1Char"/>
          <w:lang w:val="en-ZA"/>
        </w:rPr>
        <w:t>°C</w:t>
      </w:r>
      <w:r w:rsidR="00731042">
        <w:rPr>
          <w:rStyle w:val="Text1Char"/>
          <w:lang w:val="en-ZA"/>
        </w:rPr>
        <w:t>.</w:t>
      </w:r>
      <w:sdt>
        <w:sdtPr>
          <w:rPr>
            <w:rStyle w:val="Text1Char"/>
            <w:color w:val="000000"/>
            <w:vertAlign w:val="superscript"/>
          </w:rPr>
          <w:tag w:val="MENDELEY_CITATION_v3_eyJjaXRhdGlvbklEIjoiTUVOREVMRVlfQ0lUQVRJT05fODViNDVkODEtOGYxNS00ZjA2LTg5YWMtMjczNThhNmRjNDkyIiwicHJvcGVydGllcyI6eyJub3RlSW5kZXgiOjB9LCJpc0VkaXRlZCI6ZmFsc2UsIm1hbnVhbE92ZXJyaWRlIjp7ImlzTWFudWFsbHlPdmVycmlkZGVuIjpmYWxzZSwiY2l0ZXByb2NUZXh0IjoiPHN1cD42PC9zdXA+IiwibWFudWFsT3ZlcnJpZGVUZXh0IjoiIn0sImNpdGF0aW9uSXRlbXMiOlt7ImlkIjoiYjM5MjBmODEtNDM4Zi0zYmUxLThhYjItNjg2YjExMzY0MWE0IiwiaXRlbURhdGEiOnsidHlwZSI6ImFydGljbGUtam91cm5hbCIsImlkIjoiYjM5MjBmODEtNDM4Zi0zYmUxLThhYjItNjg2YjExMzY0MWE0IiwidGl0bGUiOiJDb3Jyb3Npb24gYmVoYXZpb3Igb2YgU0E1MDggbG93IGFsbG95IHN0ZWVscyBleHBvc2VkIHRvIGFlcmF0ZWQgYm9yaWMgYWNpZCBzb2x1dGlvbnMiLCJncm91cElkIjoiYTVlMGQ4NjEtZDViNC0zZGVmLThlZjAtYWE5N2FiMGMyNmUzIiwiYXV0aG9yIjpbeyJmYW1pbHkiOiJMaW0iLCJnaXZlbiI6Ill1biBTb28iLCJwYXJzZS1uYW1lcyI6ZmFsc2UsImRyb3BwaW5nLXBhcnRpY2xlIjoiIiwibm9uLWRyb3BwaW5nLXBhcnRpY2xlIjoiIn0seyJmYW1pbHkiOiJId2FuZyIsImdpdmVuIjoiU2VvbmcgU2lrIiwicGFyc2UtbmFtZXMiOmZhbHNlLCJkcm9wcGluZy1wYXJ0aWNsZSI6IiIsIm5vbi1kcm9wcGluZy1wYXJ0aWNsZSI6IiJ9LHsiZmFtaWx5IjoiS2ltIiwiZ2l2ZW4iOiJEb25nIEppbiIsInBhcnNlLW5hbWVzIjpmYWxzZSwiZHJvcHBpbmctcGFydGljbGUiOiIiLCJub24tZHJvcHBpbmctcGFydGljbGUiOiIifSx7ImZhbWlseSI6IkxlZSIsImdpdmVuIjoiSm9uZyBZZW9uIiwicGFyc2UtbmFtZXMiOmZhbHNlLCJkcm9wcGluZy1wYXJ0aWNsZSI6IiIsIm5vbi1kcm9wcGluZy1wYXJ0aWNsZSI6IiJ9XSwiY29udGFpbmVyLXRpdGxlIjoiTnVjbGVhciBFbmdpbmVlcmluZyBhbmQgVGVjaG5vbG9neSIsIkRPSSI6IjEwLjEwMTYvai5uZXQuMjAxOS4xMS4wMzEiLCJJU1NOIjoiMTczODU3MzMiLCJpc3N1ZWQiOnsiZGF0ZS1wYXJ0cyI6W1syMDIwLDZdXX0sInBhZ2UiOiIxMjIyLTEyMzAiLCJpc3N1ZSI6IjYiLCJ2b2x1bWUiOiI1MiIsImNvbnRhaW5lci10aXRsZS1zaG9ydCI6IiJ9LCJpc1RlbXBvcmFyeSI6ZmFsc2V9XX0="/>
          <w:id w:val="1033467087"/>
          <w:placeholder>
            <w:docPart w:val="6E11191997AE430ABFA0896EAD92B1C3"/>
          </w:placeholder>
        </w:sdtPr>
        <w:sdtEndPr>
          <w:rPr>
            <w:rStyle w:val="Text1Char"/>
          </w:rPr>
        </w:sdtEndPr>
        <w:sdtContent>
          <w:r w:rsidR="00FF627D" w:rsidRPr="00FF627D">
            <w:rPr>
              <w:rStyle w:val="Text1Char"/>
              <w:color w:val="000000"/>
              <w:vertAlign w:val="superscript"/>
              <w:lang w:val="en-ZA"/>
            </w:rPr>
            <w:t>6</w:t>
          </w:r>
        </w:sdtContent>
      </w:sdt>
      <w:r w:rsidR="004375F4" w:rsidRPr="76A01809">
        <w:rPr>
          <w:rStyle w:val="Text1Char"/>
          <w:lang w:val="en-ZA"/>
        </w:rPr>
        <w:t xml:space="preserve"> </w:t>
      </w:r>
      <w:r w:rsidRPr="76A01809">
        <w:rPr>
          <w:rStyle w:val="Text1Char"/>
          <w:lang w:val="en-ZA"/>
        </w:rPr>
        <w:t xml:space="preserve">T-02 was therefore stored indoors when the system was not being operated, to prevent exposure to low overnight temperatures. In a pilot scale system, or a system in which it is impractical to move the tank when not in operation, the cost of active temperature control to prevent recrystallisation of the anolyte should be traded off with </w:t>
      </w:r>
      <w:r w:rsidR="00F924ED" w:rsidRPr="76A01809">
        <w:rPr>
          <w:rStyle w:val="Text1Char"/>
          <w:lang w:val="en-ZA"/>
        </w:rPr>
        <w:t xml:space="preserve">reduced </w:t>
      </w:r>
      <w:r w:rsidR="003012EB" w:rsidRPr="76A01809">
        <w:rPr>
          <w:rStyle w:val="Text1Char"/>
          <w:lang w:val="en-ZA"/>
        </w:rPr>
        <w:t xml:space="preserve">electrolyte ionic conductivity </w:t>
      </w:r>
      <w:r w:rsidRPr="76A01809">
        <w:rPr>
          <w:rStyle w:val="Text1Char"/>
          <w:lang w:val="en-ZA"/>
        </w:rPr>
        <w:t>and therefore reduced reaction yields resulting from using lower concentrations of boric acid in the anolyte.</w:t>
      </w:r>
    </w:p>
    <w:p w14:paraId="600822FF" w14:textId="77777777" w:rsidR="00570D41" w:rsidRDefault="00570D41" w:rsidP="00976D74">
      <w:pPr>
        <w:pStyle w:val="Heading1"/>
      </w:pPr>
      <w:bookmarkStart w:id="68" w:name="_Toc192154851"/>
      <w:r>
        <w:br w:type="page"/>
      </w:r>
    </w:p>
    <w:p w14:paraId="698BF33A" w14:textId="23005D4D" w:rsidR="006F4595" w:rsidRDefault="006F4595" w:rsidP="00976D74">
      <w:pPr>
        <w:pStyle w:val="Heading1"/>
      </w:pPr>
      <w:bookmarkStart w:id="69" w:name="_Toc212476204"/>
      <w:r w:rsidRPr="006F4595">
        <w:t>Photo</w:t>
      </w:r>
      <w:r w:rsidR="009E0ED1">
        <w:t>anode</w:t>
      </w:r>
      <w:r w:rsidRPr="006F4595">
        <w:t xml:space="preserve"> fabrication</w:t>
      </w:r>
      <w:bookmarkEnd w:id="68"/>
      <w:bookmarkEnd w:id="69"/>
    </w:p>
    <w:p w14:paraId="0FCE7060" w14:textId="307D635A" w:rsidR="00F60BB0" w:rsidRDefault="000D4BAD" w:rsidP="00976D74">
      <w:r>
        <w:rPr>
          <w:lang w:val="en-US"/>
        </w:rPr>
        <w:t xml:space="preserve">All photoanodes </w:t>
      </w:r>
      <w:r w:rsidR="00C16984" w:rsidRPr="00B471FB">
        <w:t>were prepared using 40 mm x 170 mm TEC-7 FTO glass substrates (</w:t>
      </w:r>
      <w:proofErr w:type="spellStart"/>
      <w:r w:rsidR="00C16984" w:rsidRPr="00B471FB">
        <w:t>Solaronix</w:t>
      </w:r>
      <w:proofErr w:type="spellEnd"/>
      <w:r w:rsidR="00C16984" w:rsidRPr="00B471FB">
        <w:t>), with sheet resistance of 7 Ω sq</w:t>
      </w:r>
      <w:r w:rsidR="00C16984" w:rsidRPr="00B471FB">
        <w:rPr>
          <w:vertAlign w:val="superscript"/>
        </w:rPr>
        <w:t>-1</w:t>
      </w:r>
      <w:r w:rsidR="00C16984" w:rsidRPr="00B471FB">
        <w:t>. Layers of WO</w:t>
      </w:r>
      <w:r w:rsidR="00C16984" w:rsidRPr="00B471FB">
        <w:rPr>
          <w:vertAlign w:val="subscript"/>
        </w:rPr>
        <w:t>3</w:t>
      </w:r>
      <w:r w:rsidR="00C16984" w:rsidRPr="00B471FB">
        <w:t>, BiVO</w:t>
      </w:r>
      <w:r w:rsidR="00C16984" w:rsidRPr="00B471FB">
        <w:rPr>
          <w:vertAlign w:val="subscript"/>
        </w:rPr>
        <w:t>4</w:t>
      </w:r>
      <w:r w:rsidR="00C16984" w:rsidRPr="00B471FB">
        <w:t xml:space="preserve"> and </w:t>
      </w:r>
      <w:proofErr w:type="spellStart"/>
      <w:r w:rsidR="001C7086">
        <w:t>NiFeOOH</w:t>
      </w:r>
      <w:proofErr w:type="spellEnd"/>
      <w:r w:rsidR="00C16984" w:rsidRPr="00B471FB">
        <w:t xml:space="preserve"> were synthesised </w:t>
      </w:r>
      <w:r w:rsidR="00B15102">
        <w:t>sequentially</w:t>
      </w:r>
      <w:r w:rsidR="00C16984" w:rsidRPr="00B471FB">
        <w:t xml:space="preserve"> by aerosol assisted chemical vapour deposition (AA-CVD)</w:t>
      </w:r>
      <w:r w:rsidR="00C16984">
        <w:t>, using an in-house designed rig</w:t>
      </w:r>
      <w:r w:rsidR="00167DC0">
        <w:t>.</w:t>
      </w:r>
      <w:sdt>
        <w:sdtPr>
          <w:rPr>
            <w:color w:val="000000"/>
            <w:vertAlign w:val="superscript"/>
          </w:rPr>
          <w:tag w:val="MENDELEY_CITATION_v3_eyJjaXRhdGlvbklEIjoiTUVOREVMRVlfQ0lUQVRJT05fOTU5MjYxNTctOTIzYS00NDE4LWI5ZjAtMGZhNGU4ZTYzMDNl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44605159"/>
          <w:placeholder>
            <w:docPart w:val="F55FAF9649EB4ACE8643C83435B0AD29"/>
          </w:placeholder>
        </w:sdtPr>
        <w:sdtEndPr/>
        <w:sdtContent>
          <w:r w:rsidR="00FF627D" w:rsidRPr="00FF627D">
            <w:rPr>
              <w:color w:val="000000"/>
              <w:vertAlign w:val="superscript"/>
            </w:rPr>
            <w:t>5</w:t>
          </w:r>
        </w:sdtContent>
      </w:sdt>
      <w:r w:rsidR="00C16984">
        <w:t xml:space="preserve"> </w:t>
      </w:r>
      <w:r w:rsidR="00167DC0">
        <w:t>T</w:t>
      </w:r>
      <w:r w:rsidR="004D2EA7">
        <w:t xml:space="preserve">he </w:t>
      </w:r>
      <w:r w:rsidR="00A167DA">
        <w:t>photoanodes were fabricated using a method adapted from previous work by the authors to prepare larger electrodes</w:t>
      </w:r>
      <w:r w:rsidR="00B248BB">
        <w:t>.</w:t>
      </w:r>
      <w:sdt>
        <w:sdtPr>
          <w:rPr>
            <w:color w:val="000000"/>
            <w:vertAlign w:val="superscript"/>
          </w:rPr>
          <w:tag w:val="MENDELEY_CITATION_v3_eyJjaXRhdGlvbklEIjoiTUVOREVMRVlfQ0lUQVRJT05fMTY5YjdmMjUtMWFjNS00ZGRlLTg0MmItZDUxODlmMmVmNzY2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1791549145"/>
          <w:placeholder>
            <w:docPart w:val="F55FAF9649EB4ACE8643C83435B0AD29"/>
          </w:placeholder>
        </w:sdtPr>
        <w:sdtEndPr/>
        <w:sdtContent>
          <w:r w:rsidR="00FF627D" w:rsidRPr="00FF627D">
            <w:rPr>
              <w:color w:val="000000"/>
              <w:vertAlign w:val="superscript"/>
            </w:rPr>
            <w:t>5</w:t>
          </w:r>
        </w:sdtContent>
      </w:sdt>
    </w:p>
    <w:p w14:paraId="0F04A1C9" w14:textId="77777777" w:rsidR="00E460A6" w:rsidRPr="00CC33F3" w:rsidRDefault="00E460A6" w:rsidP="00976D74">
      <w:pPr>
        <w:pStyle w:val="Heading2"/>
        <w:rPr>
          <w:rStyle w:val="Emphasis"/>
        </w:rPr>
      </w:pPr>
      <w:bookmarkStart w:id="70" w:name="_Toc192154852"/>
      <w:bookmarkStart w:id="71" w:name="_Toc212476205"/>
      <w:r w:rsidRPr="00CC33F3">
        <w:rPr>
          <w:rStyle w:val="Emphasis"/>
        </w:rPr>
        <w:t>Pre-treatment of FTO glass substrates</w:t>
      </w:r>
      <w:bookmarkEnd w:id="70"/>
      <w:bookmarkEnd w:id="71"/>
    </w:p>
    <w:p w14:paraId="3FBF46F4" w14:textId="691DCDB5" w:rsidR="00E460A6" w:rsidRDefault="00E460A6" w:rsidP="00976D74">
      <w:r>
        <w:t>Before deposition of the WO</w:t>
      </w:r>
      <w:r>
        <w:rPr>
          <w:vertAlign w:val="subscript"/>
        </w:rPr>
        <w:t>3</w:t>
      </w:r>
      <w:r>
        <w:t xml:space="preserve"> layer, the FTO substrates were first pre-treated in a five</w:t>
      </w:r>
      <w:r w:rsidR="00034130">
        <w:t>-</w:t>
      </w:r>
      <w:r>
        <w:t xml:space="preserve">step cleaning process. Firstly, the substrates were rinsed in a 1:5 mixture of detergent and deionised water, then wiped dry with lint free </w:t>
      </w:r>
      <w:proofErr w:type="spellStart"/>
      <w:r>
        <w:t>Kimtech</w:t>
      </w:r>
      <w:proofErr w:type="spellEnd"/>
      <w:r w:rsidR="003A53EE">
        <w:rPr>
          <w:rFonts w:cs="Times New Roman"/>
        </w:rPr>
        <w:t>®</w:t>
      </w:r>
      <w:r>
        <w:t xml:space="preserve"> wipes, to remove any large pieces of debris, smudges or fingerprints on the FTO active layer. Following this, the substrates were placed in solutions of 1:1 detergent and deionised water, deionised water, acetone, and isopropanol, and ultrasonicated for 15 minutes in each solution.</w:t>
      </w:r>
    </w:p>
    <w:p w14:paraId="2811DB8E" w14:textId="77777777" w:rsidR="00E460A6" w:rsidRPr="00C72AE4" w:rsidRDefault="00E460A6" w:rsidP="00976D74">
      <w:pPr>
        <w:pStyle w:val="Heading2"/>
      </w:pPr>
      <w:bookmarkStart w:id="72" w:name="_Toc192154853"/>
      <w:bookmarkStart w:id="73" w:name="_Toc212476206"/>
      <w:r w:rsidRPr="00C72AE4">
        <w:t>AA-CVD of WO</w:t>
      </w:r>
      <w:r w:rsidRPr="00C72AE4">
        <w:rPr>
          <w:vertAlign w:val="subscript"/>
        </w:rPr>
        <w:t>3</w:t>
      </w:r>
      <w:r w:rsidRPr="00C72AE4">
        <w:t xml:space="preserve"> layer</w:t>
      </w:r>
      <w:bookmarkEnd w:id="72"/>
      <w:bookmarkEnd w:id="73"/>
    </w:p>
    <w:p w14:paraId="5020930D" w14:textId="6B20A9DE" w:rsidR="00E460A6" w:rsidRDefault="00E460A6" w:rsidP="00976D74">
      <w:pPr>
        <w:rPr>
          <w:lang w:val="en-US"/>
        </w:rPr>
      </w:pPr>
      <w:r>
        <w:rPr>
          <w:lang w:val="en-US"/>
        </w:rPr>
        <w:t xml:space="preserve">The </w:t>
      </w:r>
      <w:r w:rsidR="0029564C">
        <w:rPr>
          <w:lang w:val="en-US"/>
        </w:rPr>
        <w:t>WO</w:t>
      </w:r>
      <w:r w:rsidR="0029564C">
        <w:rPr>
          <w:vertAlign w:val="subscript"/>
          <w:lang w:val="en-US"/>
        </w:rPr>
        <w:t>3</w:t>
      </w:r>
      <w:r w:rsidR="0029564C">
        <w:rPr>
          <w:lang w:val="en-US"/>
        </w:rPr>
        <w:t xml:space="preserve"> </w:t>
      </w:r>
      <w:r>
        <w:rPr>
          <w:lang w:val="en-US"/>
        </w:rPr>
        <w:t>precursor solution was prepared by dissolving 0.2 g of W(CO)</w:t>
      </w:r>
      <w:r>
        <w:rPr>
          <w:vertAlign w:val="subscript"/>
          <w:lang w:val="en-US"/>
        </w:rPr>
        <w:t>6</w:t>
      </w:r>
      <w:r>
        <w:rPr>
          <w:lang w:val="en-US"/>
        </w:rPr>
        <w:t xml:space="preserve"> (Merck, </w:t>
      </w:r>
      <w:r w:rsidRPr="008207AF">
        <w:t>97%</w:t>
      </w:r>
      <w:r>
        <w:t xml:space="preserve">) </w:t>
      </w:r>
      <w:r>
        <w:rPr>
          <w:lang w:val="en-US"/>
        </w:rPr>
        <w:t>in 33.3 ml of acetone and 16.7 ml of methanol. To fully dissolve the solids, the mixture was placed in an ultrasonication bath for five minutes.</w:t>
      </w:r>
    </w:p>
    <w:p w14:paraId="0CB649F8" w14:textId="01A8E961" w:rsidR="00E460A6" w:rsidRPr="00190169" w:rsidRDefault="00E460A6" w:rsidP="00976D74">
      <w:pPr>
        <w:rPr>
          <w:lang w:val="en-US"/>
        </w:rPr>
      </w:pPr>
      <w:r>
        <w:rPr>
          <w:lang w:val="en-US"/>
        </w:rPr>
        <w:t>WO</w:t>
      </w:r>
      <w:r>
        <w:rPr>
          <w:vertAlign w:val="subscript"/>
          <w:lang w:val="en-US"/>
        </w:rPr>
        <w:t>3</w:t>
      </w:r>
      <w:r>
        <w:rPr>
          <w:lang w:val="en-US"/>
        </w:rPr>
        <w:t xml:space="preserve"> films were prepared by placing the substrates onto the graphitic carbon block, which was heated to 350</w:t>
      </w:r>
      <w:r w:rsidR="00AC21A3">
        <w:rPr>
          <w:lang w:val="en-US"/>
        </w:rPr>
        <w:t xml:space="preserve"> </w:t>
      </w:r>
      <w:r>
        <w:rPr>
          <w:lang w:val="en-US"/>
        </w:rPr>
        <w:t>°C. The precursor was then passed through the chamber, carried by N</w:t>
      </w:r>
      <w:r>
        <w:rPr>
          <w:vertAlign w:val="subscript"/>
          <w:lang w:val="en-US"/>
        </w:rPr>
        <w:t>2</w:t>
      </w:r>
      <w:r>
        <w:rPr>
          <w:lang w:val="en-US"/>
        </w:rPr>
        <w:t xml:space="preserve"> gas at a flowrate of 2</w:t>
      </w:r>
      <w:r w:rsidR="00163737">
        <w:rPr>
          <w:lang w:val="en-US"/>
        </w:rPr>
        <w:t>,</w:t>
      </w:r>
      <w:r>
        <w:rPr>
          <w:lang w:val="en-US"/>
        </w:rPr>
        <w:t>200 sccm. Following the deposition, the substrates were annealed in a muffle furnace (</w:t>
      </w:r>
      <w:proofErr w:type="spellStart"/>
      <w:r>
        <w:rPr>
          <w:lang w:val="en-US"/>
        </w:rPr>
        <w:t>Nabertherm</w:t>
      </w:r>
      <w:proofErr w:type="spellEnd"/>
      <w:r>
        <w:rPr>
          <w:lang w:val="en-US"/>
        </w:rPr>
        <w:t>, UK) for two hours in air at 500</w:t>
      </w:r>
      <w:r w:rsidR="00AC21A3">
        <w:rPr>
          <w:lang w:val="en-US"/>
        </w:rPr>
        <w:t xml:space="preserve"> </w:t>
      </w:r>
      <w:r>
        <w:rPr>
          <w:lang w:val="en-US"/>
        </w:rPr>
        <w:t>°C.</w:t>
      </w:r>
    </w:p>
    <w:p w14:paraId="48406651" w14:textId="77777777" w:rsidR="00E460A6" w:rsidRDefault="00E460A6" w:rsidP="00976D74">
      <w:pPr>
        <w:pStyle w:val="Heading2"/>
        <w:rPr>
          <w:lang w:val="en-US"/>
        </w:rPr>
      </w:pPr>
      <w:bookmarkStart w:id="74" w:name="_Toc192154854"/>
      <w:bookmarkStart w:id="75" w:name="_Toc212476207"/>
      <w:r>
        <w:rPr>
          <w:lang w:val="en-US"/>
        </w:rPr>
        <w:t>AA-CVD of BiVO</w:t>
      </w:r>
      <w:r>
        <w:rPr>
          <w:vertAlign w:val="subscript"/>
          <w:lang w:val="en-US"/>
        </w:rPr>
        <w:t>4</w:t>
      </w:r>
      <w:r>
        <w:rPr>
          <w:lang w:val="en-US"/>
        </w:rPr>
        <w:t xml:space="preserve"> layer</w:t>
      </w:r>
      <w:bookmarkEnd w:id="74"/>
      <w:bookmarkEnd w:id="75"/>
    </w:p>
    <w:p w14:paraId="69A2063E" w14:textId="3F5EDA33" w:rsidR="00E460A6" w:rsidRDefault="00E460A6" w:rsidP="00976D74">
      <w:pPr>
        <w:rPr>
          <w:lang w:val="en-US"/>
        </w:rPr>
      </w:pPr>
      <w:r>
        <w:rPr>
          <w:lang w:val="en-US"/>
        </w:rPr>
        <w:t>The BiVO</w:t>
      </w:r>
      <w:r>
        <w:rPr>
          <w:vertAlign w:val="subscript"/>
          <w:lang w:val="en-US"/>
        </w:rPr>
        <w:t>4</w:t>
      </w:r>
      <w:r>
        <w:rPr>
          <w:lang w:val="en-US"/>
        </w:rPr>
        <w:t xml:space="preserve"> layer was deposited onto the WO</w:t>
      </w:r>
      <w:r>
        <w:rPr>
          <w:vertAlign w:val="subscript"/>
          <w:lang w:val="en-US"/>
        </w:rPr>
        <w:t>3</w:t>
      </w:r>
      <w:r>
        <w:rPr>
          <w:lang w:val="en-US"/>
        </w:rPr>
        <w:t xml:space="preserve"> layer</w:t>
      </w:r>
      <w:r w:rsidR="0029564C">
        <w:rPr>
          <w:lang w:val="en-US"/>
        </w:rPr>
        <w:t>, forming a conformal and homogenous coating</w:t>
      </w:r>
      <w:r>
        <w:rPr>
          <w:lang w:val="en-US"/>
        </w:rPr>
        <w:t>. The precursor solution was prepared by dissolving 0.044 g of V(</w:t>
      </w:r>
      <w:proofErr w:type="spellStart"/>
      <w:r>
        <w:rPr>
          <w:lang w:val="en-US"/>
        </w:rPr>
        <w:t>acac</w:t>
      </w:r>
      <w:proofErr w:type="spellEnd"/>
      <w:r>
        <w:rPr>
          <w:lang w:val="en-US"/>
        </w:rPr>
        <w:t>)</w:t>
      </w:r>
      <w:r>
        <w:rPr>
          <w:vertAlign w:val="subscript"/>
          <w:lang w:val="en-US"/>
        </w:rPr>
        <w:t>3</w:t>
      </w:r>
      <w:r>
        <w:rPr>
          <w:lang w:val="en-US"/>
        </w:rPr>
        <w:t xml:space="preserve"> (</w:t>
      </w:r>
      <w:r>
        <w:t>Merck</w:t>
      </w:r>
      <w:r w:rsidRPr="008207AF">
        <w:t>, ≥ 9</w:t>
      </w:r>
      <w:r w:rsidR="00AB73F1">
        <w:t>7</w:t>
      </w:r>
      <w:r w:rsidRPr="008207AF">
        <w:t>%</w:t>
      </w:r>
      <w:r>
        <w:t xml:space="preserve">) </w:t>
      </w:r>
      <w:r>
        <w:rPr>
          <w:lang w:val="en-US"/>
        </w:rPr>
        <w:t xml:space="preserve">and 0.055 g of </w:t>
      </w:r>
      <w:proofErr w:type="gramStart"/>
      <w:r>
        <w:rPr>
          <w:lang w:val="en-US"/>
        </w:rPr>
        <w:t>Bi(</w:t>
      </w:r>
      <w:proofErr w:type="gramEnd"/>
      <w:r>
        <w:rPr>
          <w:lang w:val="en-US"/>
        </w:rPr>
        <w:t>Ph)</w:t>
      </w:r>
      <w:r>
        <w:rPr>
          <w:vertAlign w:val="subscript"/>
          <w:lang w:val="en-US"/>
        </w:rPr>
        <w:t>3</w:t>
      </w:r>
      <w:r>
        <w:rPr>
          <w:lang w:val="en-US"/>
        </w:rPr>
        <w:t xml:space="preserve"> (</w:t>
      </w:r>
      <w:r w:rsidRPr="008207AF">
        <w:t>Merck, ≥ 9</w:t>
      </w:r>
      <w:r w:rsidR="00AB73F1">
        <w:t>9</w:t>
      </w:r>
      <w:r w:rsidRPr="008207AF">
        <w:t>%</w:t>
      </w:r>
      <w:r>
        <w:t>) in 18.75 ml of acetone and 6.25 ml of methanol.</w:t>
      </w:r>
      <w:r w:rsidRPr="000F7824">
        <w:rPr>
          <w:lang w:val="en-US"/>
        </w:rPr>
        <w:t xml:space="preserve"> </w:t>
      </w:r>
      <w:r>
        <w:rPr>
          <w:lang w:val="en-US"/>
        </w:rPr>
        <w:t>To fully dissolve the solids, the mixture was placed in an ultrasonication bath for two minutes.</w:t>
      </w:r>
    </w:p>
    <w:p w14:paraId="07D66A0B" w14:textId="32F653A8" w:rsidR="00E460A6" w:rsidRPr="00190169" w:rsidRDefault="00E460A6" w:rsidP="00976D74">
      <w:pPr>
        <w:rPr>
          <w:lang w:val="en-US"/>
        </w:rPr>
      </w:pPr>
      <w:r>
        <w:rPr>
          <w:lang w:val="en-US"/>
        </w:rPr>
        <w:t>BiVO</w:t>
      </w:r>
      <w:r>
        <w:rPr>
          <w:vertAlign w:val="subscript"/>
          <w:lang w:val="en-US"/>
        </w:rPr>
        <w:t>4</w:t>
      </w:r>
      <w:r>
        <w:rPr>
          <w:lang w:val="en-US"/>
        </w:rPr>
        <w:t xml:space="preserve"> films were prepared by placing the substrates onto the graphitic carbon block, which was heated to 400</w:t>
      </w:r>
      <w:r w:rsidR="00AC21A3">
        <w:rPr>
          <w:lang w:val="en-US"/>
        </w:rPr>
        <w:t xml:space="preserve"> </w:t>
      </w:r>
      <w:r>
        <w:rPr>
          <w:lang w:val="en-US"/>
        </w:rPr>
        <w:t>°C. The precursor was then passed through the chamber, carried by air at a flowrate of 1</w:t>
      </w:r>
      <w:r w:rsidR="0024161B">
        <w:rPr>
          <w:lang w:val="en-US"/>
        </w:rPr>
        <w:t>,</w:t>
      </w:r>
      <w:r>
        <w:rPr>
          <w:lang w:val="en-US"/>
        </w:rPr>
        <w:t>500 sccm. Following the deposition, the substrates were annealed in a muffle furnace (</w:t>
      </w:r>
      <w:proofErr w:type="spellStart"/>
      <w:r>
        <w:rPr>
          <w:lang w:val="en-US"/>
        </w:rPr>
        <w:t>Nabertherm</w:t>
      </w:r>
      <w:proofErr w:type="spellEnd"/>
      <w:r>
        <w:rPr>
          <w:lang w:val="en-US"/>
        </w:rPr>
        <w:t>, UK) for two hours in air at 500</w:t>
      </w:r>
      <w:r w:rsidR="00AC21A3">
        <w:rPr>
          <w:lang w:val="en-US"/>
        </w:rPr>
        <w:t xml:space="preserve"> </w:t>
      </w:r>
      <w:r>
        <w:rPr>
          <w:lang w:val="en-US"/>
        </w:rPr>
        <w:t>°C.</w:t>
      </w:r>
    </w:p>
    <w:p w14:paraId="47AEE297" w14:textId="0820A9A6" w:rsidR="00E460A6" w:rsidRDefault="00E460A6" w:rsidP="00976D74">
      <w:pPr>
        <w:pStyle w:val="Heading2"/>
        <w:rPr>
          <w:lang w:val="en-US"/>
        </w:rPr>
      </w:pPr>
      <w:bookmarkStart w:id="76" w:name="_Toc192154855"/>
      <w:bookmarkStart w:id="77" w:name="_Toc212476208"/>
      <w:r>
        <w:rPr>
          <w:lang w:val="en-US"/>
        </w:rPr>
        <w:t xml:space="preserve">AA-CVD of </w:t>
      </w:r>
      <w:proofErr w:type="spellStart"/>
      <w:r w:rsidR="001C7086">
        <w:rPr>
          <w:lang w:val="en-US"/>
        </w:rPr>
        <w:t>NiFeOOH</w:t>
      </w:r>
      <w:proofErr w:type="spellEnd"/>
      <w:r>
        <w:rPr>
          <w:lang w:val="en-US"/>
        </w:rPr>
        <w:t xml:space="preserve"> layer</w:t>
      </w:r>
      <w:bookmarkEnd w:id="76"/>
      <w:bookmarkEnd w:id="77"/>
    </w:p>
    <w:p w14:paraId="06A8406F" w14:textId="2145EAD5" w:rsidR="00B87056" w:rsidRPr="00F60BB0" w:rsidRDefault="00E460A6" w:rsidP="00976D74">
      <w:pPr>
        <w:rPr>
          <w:lang w:val="en-US"/>
        </w:rPr>
      </w:pPr>
      <w:r>
        <w:rPr>
          <w:lang w:val="en-US"/>
        </w:rPr>
        <w:t xml:space="preserve">Finally, the </w:t>
      </w:r>
      <w:proofErr w:type="spellStart"/>
      <w:r w:rsidR="001C7086">
        <w:rPr>
          <w:lang w:val="en-US"/>
        </w:rPr>
        <w:t>NiFeOOH</w:t>
      </w:r>
      <w:proofErr w:type="spellEnd"/>
      <w:r>
        <w:rPr>
          <w:lang w:val="en-US"/>
        </w:rPr>
        <w:t xml:space="preserve"> layer was deposited onto the BiVO</w:t>
      </w:r>
      <w:r>
        <w:rPr>
          <w:vertAlign w:val="subscript"/>
          <w:lang w:val="en-US"/>
        </w:rPr>
        <w:t>4</w:t>
      </w:r>
      <w:r>
        <w:rPr>
          <w:lang w:val="en-US"/>
        </w:rPr>
        <w:t>. The precursor was prepared by completely dissolving 4 mM of Ni(</w:t>
      </w:r>
      <w:proofErr w:type="spellStart"/>
      <w:r>
        <w:rPr>
          <w:lang w:val="en-US"/>
        </w:rPr>
        <w:t>acac</w:t>
      </w:r>
      <w:proofErr w:type="spellEnd"/>
      <w:r>
        <w:rPr>
          <w:lang w:val="en-US"/>
        </w:rPr>
        <w:t>)</w:t>
      </w:r>
      <w:r>
        <w:rPr>
          <w:vertAlign w:val="subscript"/>
          <w:lang w:val="en-US"/>
        </w:rPr>
        <w:t>3</w:t>
      </w:r>
      <w:r>
        <w:rPr>
          <w:lang w:val="en-US"/>
        </w:rPr>
        <w:t xml:space="preserve"> (Merck, </w:t>
      </w:r>
      <w:r w:rsidRPr="008207AF">
        <w:t>≥ 97%</w:t>
      </w:r>
      <w:r>
        <w:t>)</w:t>
      </w:r>
      <w:r>
        <w:rPr>
          <w:lang w:val="en-US"/>
        </w:rPr>
        <w:t xml:space="preserve"> and 1 mM of Fe(</w:t>
      </w:r>
      <w:proofErr w:type="spellStart"/>
      <w:r>
        <w:rPr>
          <w:lang w:val="en-US"/>
        </w:rPr>
        <w:t>acac</w:t>
      </w:r>
      <w:proofErr w:type="spellEnd"/>
      <w:r>
        <w:rPr>
          <w:lang w:val="en-US"/>
        </w:rPr>
        <w:t>)</w:t>
      </w:r>
      <w:r>
        <w:rPr>
          <w:vertAlign w:val="subscript"/>
          <w:lang w:val="en-US"/>
        </w:rPr>
        <w:t>3</w:t>
      </w:r>
      <w:r>
        <w:rPr>
          <w:lang w:val="en-US"/>
        </w:rPr>
        <w:t xml:space="preserve"> (Merck, </w:t>
      </w:r>
      <w:r w:rsidRPr="008207AF">
        <w:t>≥ 97%</w:t>
      </w:r>
      <w:r>
        <w:t>)</w:t>
      </w:r>
      <w:r>
        <w:rPr>
          <w:lang w:val="en-US"/>
        </w:rPr>
        <w:t xml:space="preserve"> in 16.67 ml of acetone and 8.33 ml of methanol. This was then passed through the chamber, which was at 160</w:t>
      </w:r>
      <w:r w:rsidR="00BF7E63">
        <w:rPr>
          <w:lang w:val="en-US"/>
        </w:rPr>
        <w:t xml:space="preserve"> </w:t>
      </w:r>
      <w:r>
        <w:rPr>
          <w:lang w:val="en-US"/>
        </w:rPr>
        <w:t>°C, with a N</w:t>
      </w:r>
      <w:r>
        <w:rPr>
          <w:vertAlign w:val="subscript"/>
          <w:lang w:val="en-US"/>
        </w:rPr>
        <w:t>2</w:t>
      </w:r>
      <w:r>
        <w:rPr>
          <w:lang w:val="en-US"/>
        </w:rPr>
        <w:t xml:space="preserve"> gas flowrate of 2</w:t>
      </w:r>
      <w:r w:rsidR="00234DBA">
        <w:rPr>
          <w:lang w:val="en-US"/>
        </w:rPr>
        <w:t>,</w:t>
      </w:r>
      <w:r>
        <w:rPr>
          <w:lang w:val="en-US"/>
        </w:rPr>
        <w:t>000 sccm.</w:t>
      </w:r>
      <w:r w:rsidRPr="0018298E">
        <w:rPr>
          <w:lang w:val="en-US"/>
        </w:rPr>
        <w:t xml:space="preserve"> </w:t>
      </w:r>
      <w:r>
        <w:rPr>
          <w:lang w:val="en-US"/>
        </w:rPr>
        <w:t>Following the deposition, the substrates were annealed in a muffle furnace (</w:t>
      </w:r>
      <w:proofErr w:type="spellStart"/>
      <w:r>
        <w:rPr>
          <w:lang w:val="en-US"/>
        </w:rPr>
        <w:t>Nabertherm</w:t>
      </w:r>
      <w:proofErr w:type="spellEnd"/>
      <w:r>
        <w:rPr>
          <w:lang w:val="en-US"/>
        </w:rPr>
        <w:t>, UK) for two hours in air at 160</w:t>
      </w:r>
      <w:r w:rsidR="00BF7E63">
        <w:rPr>
          <w:lang w:val="en-US"/>
        </w:rPr>
        <w:t xml:space="preserve"> </w:t>
      </w:r>
      <w:r>
        <w:rPr>
          <w:lang w:val="en-US"/>
        </w:rPr>
        <w:t>°C.</w:t>
      </w:r>
    </w:p>
    <w:p w14:paraId="6DBB566A" w14:textId="0FE9073E" w:rsidR="006F4595" w:rsidRDefault="006F4595" w:rsidP="00976D74">
      <w:pPr>
        <w:pStyle w:val="Heading1"/>
      </w:pPr>
      <w:bookmarkStart w:id="78" w:name="_Toc192154861"/>
      <w:bookmarkStart w:id="79" w:name="_Toc212476209"/>
      <w:r w:rsidRPr="006F4595">
        <w:t>Physical materials characterisation</w:t>
      </w:r>
      <w:bookmarkEnd w:id="78"/>
      <w:bookmarkEnd w:id="79"/>
    </w:p>
    <w:p w14:paraId="6FE89EC6" w14:textId="2FF4D68E" w:rsidR="00F60BB0" w:rsidRDefault="00FA5D12" w:rsidP="00976D74">
      <w:pPr>
        <w:pStyle w:val="Text1"/>
      </w:pPr>
      <w:r>
        <w:t>The as-synthesised photoanodes were characterised</w:t>
      </w:r>
      <w:r w:rsidR="00125722">
        <w:t xml:space="preserve"> by scanning electron microscopy (SEM), X-ray diffraction (XRD), </w:t>
      </w:r>
      <w:r w:rsidR="00F85A3F">
        <w:t>ultraviolet-visible (UV-vis) spectroscopy</w:t>
      </w:r>
      <w:r w:rsidR="006F289D">
        <w:t>, Raman spectroscopy and Time-of-flight secondary ion mass spectrometry (</w:t>
      </w:r>
      <w:proofErr w:type="spellStart"/>
      <w:r w:rsidR="006F289D">
        <w:t>ToF</w:t>
      </w:r>
      <w:proofErr w:type="spellEnd"/>
      <w:r w:rsidR="006F289D">
        <w:t>-SIMS).</w:t>
      </w:r>
      <w:r w:rsidR="007B032F">
        <w:t xml:space="preserve"> Additionally, analogous electrodes were characterised by X-ray photoelectron spectroscopy (XPS) </w:t>
      </w:r>
      <w:r w:rsidR="00E56857">
        <w:t xml:space="preserve">and high-resolution transmission electron microscopy (HR-TEM) </w:t>
      </w:r>
      <w:r w:rsidR="00750EE6">
        <w:t>in previous work</w:t>
      </w:r>
      <w:r w:rsidR="00C30833">
        <w:t>.</w:t>
      </w:r>
      <w:sdt>
        <w:sdtPr>
          <w:rPr>
            <w:color w:val="000000"/>
            <w:vertAlign w:val="superscript"/>
          </w:rPr>
          <w:tag w:val="MENDELEY_CITATION_v3_eyJjaXRhdGlvbklEIjoiTUVOREVMRVlfQ0lUQVRJT05fNTE2MzcwYzgtY2Q5YS00NmQ2LThmMTItMTJhNmRiNmEwODIy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1202291988"/>
          <w:placeholder>
            <w:docPart w:val="F55FAF9649EB4ACE8643C83435B0AD29"/>
          </w:placeholder>
        </w:sdtPr>
        <w:sdtEndPr/>
        <w:sdtContent>
          <w:r w:rsidR="00FF627D" w:rsidRPr="00FF627D">
            <w:rPr>
              <w:color w:val="000000"/>
              <w:vertAlign w:val="superscript"/>
            </w:rPr>
            <w:t>5</w:t>
          </w:r>
        </w:sdtContent>
      </w:sdt>
    </w:p>
    <w:p w14:paraId="072C8702" w14:textId="3102EB45" w:rsidR="00D93297" w:rsidRDefault="00D93297" w:rsidP="00976D74">
      <w:pPr>
        <w:pStyle w:val="Text1"/>
      </w:pPr>
      <w:r>
        <w:t>SEM images were captured using a Zeiss Gemini Sigma300 FEG SEM, at magnifications between 10,000 and 100,000 times, with an accelerating voltage of 5 keV and typical working distances between 5 to 6 mm.</w:t>
      </w:r>
    </w:p>
    <w:p w14:paraId="524412D8" w14:textId="1B08BD8B" w:rsidR="00D93297" w:rsidRDefault="00D93297" w:rsidP="00976D74">
      <w:pPr>
        <w:pStyle w:val="Text1"/>
        <w:rPr>
          <w:rFonts w:cs="Arial"/>
        </w:rPr>
      </w:pPr>
      <w:r>
        <w:t xml:space="preserve">XRD patterns were measured using a Bruker D2 Phaser diffractometer with parallel beam optics, equipped with a Lynx-Eye detector, using a </w:t>
      </w:r>
      <w:r w:rsidRPr="00765D64">
        <w:rPr>
          <w:rFonts w:cs="Arial"/>
        </w:rPr>
        <w:t>Cu K</w:t>
      </w:r>
      <w:r w:rsidRPr="00765D64">
        <w:rPr>
          <w:rFonts w:cs="Arial"/>
          <w:vertAlign w:val="subscript"/>
        </w:rPr>
        <w:t>α</w:t>
      </w:r>
      <w:r>
        <w:rPr>
          <w:rFonts w:cs="Arial"/>
          <w:vertAlign w:val="subscript"/>
        </w:rPr>
        <w:t xml:space="preserve"> </w:t>
      </w:r>
      <w:r>
        <w:rPr>
          <w:rFonts w:cs="Arial"/>
        </w:rPr>
        <w:t>X-ray source (</w:t>
      </w:r>
      <w:r w:rsidRPr="00940070">
        <w:rPr>
          <w:rFonts w:cs="Arial"/>
          <w:i/>
          <w:iCs/>
        </w:rPr>
        <w:t>V</w:t>
      </w:r>
      <w:r>
        <w:rPr>
          <w:rFonts w:cs="Arial"/>
        </w:rPr>
        <w:t xml:space="preserve"> = 30 kV, </w:t>
      </w:r>
      <w:r w:rsidRPr="00940070">
        <w:rPr>
          <w:rFonts w:cs="Arial"/>
          <w:i/>
          <w:iCs/>
        </w:rPr>
        <w:t>I</w:t>
      </w:r>
      <w:r>
        <w:rPr>
          <w:rFonts w:cs="Arial"/>
        </w:rPr>
        <w:t xml:space="preserve"> = 10 mA, </w:t>
      </w:r>
      <w:r w:rsidRPr="0090032D">
        <w:rPr>
          <w:rFonts w:cs="Arial"/>
          <w:i/>
          <w:iCs/>
        </w:rPr>
        <w:t>λ</w:t>
      </w:r>
      <w:r>
        <w:rPr>
          <w:rFonts w:cs="Arial"/>
          <w:vertAlign w:val="subscript"/>
        </w:rPr>
        <w:t>1</w:t>
      </w:r>
      <w:r>
        <w:rPr>
          <w:rFonts w:cs="Arial"/>
        </w:rPr>
        <w:t xml:space="preserve"> = 1.54056 </w:t>
      </w:r>
      <w:r w:rsidRPr="00765D64">
        <w:rPr>
          <w:rFonts w:cs="Arial"/>
        </w:rPr>
        <w:t>Å</w:t>
      </w:r>
      <w:r>
        <w:rPr>
          <w:rFonts w:cs="Arial"/>
        </w:rPr>
        <w:t xml:space="preserve">, </w:t>
      </w:r>
      <w:r w:rsidRPr="0090032D">
        <w:rPr>
          <w:rFonts w:cs="Arial"/>
          <w:i/>
          <w:iCs/>
        </w:rPr>
        <w:t>λ</w:t>
      </w:r>
      <w:r>
        <w:rPr>
          <w:rFonts w:cs="Arial"/>
          <w:vertAlign w:val="subscript"/>
        </w:rPr>
        <w:t>2</w:t>
      </w:r>
      <w:r>
        <w:rPr>
          <w:rFonts w:cs="Arial"/>
        </w:rPr>
        <w:t xml:space="preserve"> = 1.54439 </w:t>
      </w:r>
      <w:r w:rsidRPr="00765D64">
        <w:rPr>
          <w:rFonts w:cs="Arial"/>
        </w:rPr>
        <w:t>Å</w:t>
      </w:r>
      <w:r>
        <w:rPr>
          <w:rFonts w:cs="Arial"/>
        </w:rPr>
        <w:t>, with K-alpha 1 and 2 emitted with an intensity of 2:1. Diffraction patterns were recorded at scattering</w:t>
      </w:r>
      <w:r w:rsidRPr="003867F7">
        <w:rPr>
          <w:rFonts w:cs="Arial"/>
        </w:rPr>
        <w:t xml:space="preserve"> angles between 10</w:t>
      </w:r>
      <w:r w:rsidRPr="003867F7">
        <w:rPr>
          <w:rFonts w:cs="Arial" w:hint="eastAsia"/>
        </w:rPr>
        <w:t>°</w:t>
      </w:r>
      <w:r w:rsidRPr="003867F7">
        <w:rPr>
          <w:rFonts w:cs="Arial"/>
        </w:rPr>
        <w:t xml:space="preserve"> ≤ 2</w:t>
      </w:r>
      <w:r w:rsidRPr="003867F7">
        <w:rPr>
          <w:rFonts w:cs="Arial" w:hint="eastAsia"/>
        </w:rPr>
        <w:t>θ</w:t>
      </w:r>
      <w:r w:rsidRPr="003867F7">
        <w:rPr>
          <w:rFonts w:cs="Arial"/>
        </w:rPr>
        <w:t xml:space="preserve"> ≤ 55</w:t>
      </w:r>
      <w:r w:rsidRPr="003867F7">
        <w:rPr>
          <w:rFonts w:cs="Arial" w:hint="eastAsia"/>
        </w:rPr>
        <w:t>°</w:t>
      </w:r>
      <w:r w:rsidRPr="003867F7">
        <w:rPr>
          <w:rFonts w:cs="Arial"/>
        </w:rPr>
        <w:t>, with a step size of 0.02</w:t>
      </w:r>
      <w:r w:rsidRPr="003867F7">
        <w:rPr>
          <w:rFonts w:cs="Arial" w:hint="eastAsia"/>
        </w:rPr>
        <w:t>°</w:t>
      </w:r>
      <w:r w:rsidRPr="003867F7">
        <w:rPr>
          <w:rFonts w:cs="Arial"/>
        </w:rPr>
        <w:t>every second</w:t>
      </w:r>
      <w:r>
        <w:rPr>
          <w:rFonts w:cs="Arial"/>
        </w:rPr>
        <w:t>.</w:t>
      </w:r>
    </w:p>
    <w:p w14:paraId="1893CE60" w14:textId="77777777" w:rsidR="00D93297" w:rsidRDefault="00D93297" w:rsidP="00976D74">
      <w:pPr>
        <w:pStyle w:val="Text1"/>
      </w:pPr>
      <w:r>
        <w:t xml:space="preserve">Raman spectra were obtained using a </w:t>
      </w:r>
      <w:r w:rsidRPr="000D7E1C">
        <w:t xml:space="preserve">Bruker SENTERRA II Raman Microscope, equipped with 50 </w:t>
      </w:r>
      <w:proofErr w:type="spellStart"/>
      <w:r w:rsidRPr="000D7E1C">
        <w:t>μm</w:t>
      </w:r>
      <w:proofErr w:type="spellEnd"/>
      <w:r w:rsidRPr="000D7E1C">
        <w:t xml:space="preserve"> diameter beam spots with 532 nm wavelength excitation and 6.25 </w:t>
      </w:r>
      <w:proofErr w:type="spellStart"/>
      <w:r w:rsidRPr="000D7E1C">
        <w:t>mW</w:t>
      </w:r>
      <w:proofErr w:type="spellEnd"/>
      <w:r w:rsidRPr="000D7E1C">
        <w:t xml:space="preserve"> power. Spectra were recorded with Raman shift from 50 cm</w:t>
      </w:r>
      <w:r w:rsidRPr="000D7E1C">
        <w:rPr>
          <w:vertAlign w:val="superscript"/>
        </w:rPr>
        <w:t>-1</w:t>
      </w:r>
      <w:r w:rsidRPr="000D7E1C">
        <w:t xml:space="preserve"> to 3000 cm</w:t>
      </w:r>
      <w:r w:rsidRPr="000D7E1C">
        <w:rPr>
          <w:vertAlign w:val="superscript"/>
        </w:rPr>
        <w:t>-1</w:t>
      </w:r>
      <w:r w:rsidRPr="000D7E1C">
        <w:t xml:space="preserve"> at 1.5 cm</w:t>
      </w:r>
      <w:r w:rsidRPr="000D7E1C">
        <w:rPr>
          <w:vertAlign w:val="superscript"/>
        </w:rPr>
        <w:t>-1</w:t>
      </w:r>
      <w:r w:rsidRPr="000D7E1C">
        <w:t xml:space="preserve"> intervals.</w:t>
      </w:r>
    </w:p>
    <w:p w14:paraId="7960ED8C" w14:textId="49169D64" w:rsidR="00D93297" w:rsidRDefault="00D93297" w:rsidP="00976D74">
      <w:pPr>
        <w:pStyle w:val="Text1"/>
        <w:rPr>
          <w:rFonts w:eastAsiaTheme="minorEastAsia"/>
        </w:rPr>
      </w:pPr>
      <w:r>
        <w:t xml:space="preserve">UV-vis transmittance and reflectance were obtained using a Shimadzu UV-2600 UV-vis spectrometer over wavelengths from 200 to 1400 nm. The absorbance was then determined using the relation: Absorbance = 100 – Transmittance – Reflectance. </w:t>
      </w:r>
      <w:r>
        <w:rPr>
          <w:rFonts w:eastAsiaTheme="minorEastAsia"/>
        </w:rPr>
        <w:t xml:space="preserve">The optical band gap was obtained graphically using the </w:t>
      </w:r>
      <w:proofErr w:type="spellStart"/>
      <w:r>
        <w:rPr>
          <w:rFonts w:eastAsiaTheme="minorEastAsia"/>
        </w:rPr>
        <w:t>Tauc</w:t>
      </w:r>
      <w:proofErr w:type="spellEnd"/>
      <w:r>
        <w:rPr>
          <w:rFonts w:eastAsiaTheme="minorEastAsia"/>
        </w:rPr>
        <w:t xml:space="preserve"> relation, based on the method outlined by Chen and Jaramillo</w:t>
      </w:r>
      <w:r w:rsidR="00E40887">
        <w:rPr>
          <w:rFonts w:eastAsiaTheme="minorEastAsia"/>
        </w:rPr>
        <w:t>.</w:t>
      </w:r>
      <w:sdt>
        <w:sdtPr>
          <w:rPr>
            <w:rFonts w:eastAsiaTheme="minorEastAsia"/>
            <w:color w:val="000000"/>
            <w:vertAlign w:val="superscript"/>
          </w:rPr>
          <w:tag w:val="MENDELEY_CITATION_v3_eyJjaXRhdGlvbklEIjoiTUVOREVMRVlfQ0lUQVRJT05fNDY3Y2ZjYWMtOTUxYS00YjdkLTkyMzMtM2QxODhhMjI4ZjEwIiwicHJvcGVydGllcyI6eyJub3RlSW5kZXgiOjB9LCJpc0VkaXRlZCI6ZmFsc2UsIm1hbnVhbE92ZXJyaWRlIjp7ImlzTWFudWFsbHlPdmVycmlkZGVuIjpmYWxzZSwiY2l0ZXByb2NUZXh0IjoiPHN1cD43PC9zdXA+IiwibWFudWFsT3ZlcnJpZGVUZXh0IjoiIn0sImNpdGF0aW9uSXRlbXMiOlt7ImlkIjoiNjVmZWFlYTktNWYyMy0zZmQzLWIzMWMtNDBkMDcwOTRhNzg0IiwiaXRlbURhdGEiOnsidHlwZSI6ImFydGljbGUtam91cm5hbCIsImlkIjoiNjVmZWFlYTktNWYyMy0zZmQzLWIzMWMtNDBkMDcwOTRhNzg0IiwidGl0bGUiOiJUaGUgVXNlIG9mIFVWLXZpc2libGUgU3BlY3Ryb3Njb3B5IHRvIE1lYXN1cmUgdGhlIEJhbmQgR2FwIG9mIGEgU2VtaWNvbmR1Y3RvciIsImF1dGhvciI6W3siZmFtaWx5IjoiQ2hlbiIsImdpdmVuIjoiWiIsInBhcnNlLW5hbWVzIjpmYWxzZSwiZHJvcHBpbmctcGFydGljbGUiOiIiLCJub24tZHJvcHBpbmctcGFydGljbGUiOiIifSx7ImZhbWlseSI6IkphcmFtaWxsbyIsImdpdmVuIjoiVCIsInBhcnNlLW5hbWVzIjpmYWxzZSwiZHJvcHBpbmctcGFydGljbGUiOiIiLCJub24tZHJvcHBpbmctcGFydGljbGUiOiIifV0sImNvbnRhaW5lci10aXRsZSI6IkRlcGFydG1lbnQgb2YgQ2hlbWljYWwgRW5naW5lZXJpbmcsIFN0YW5mb3JkIFVuaXZlcnNpdHkiLCJpc3N1ZWQiOnsiZGF0ZS1wYXJ0cyI6W1syMDE3XV19LCJpc3N1ZSI6IjE5Iiwidm9sdW1lIjoiOSIsImNvbnRhaW5lci10aXRsZS1zaG9ydCI6IiJ9LCJpc1RlbXBvcmFyeSI6ZmFsc2V9XX0="/>
          <w:id w:val="-205951260"/>
          <w:placeholder>
            <w:docPart w:val="048474F5636E48D6A9D95D72CB4911FA"/>
          </w:placeholder>
        </w:sdtPr>
        <w:sdtEndPr/>
        <w:sdtContent>
          <w:r w:rsidR="00FF627D" w:rsidRPr="00FF627D">
            <w:rPr>
              <w:rFonts w:eastAsiaTheme="minorEastAsia"/>
              <w:color w:val="000000"/>
              <w:vertAlign w:val="superscript"/>
            </w:rPr>
            <w:t>7</w:t>
          </w:r>
        </w:sdtContent>
      </w:sdt>
    </w:p>
    <w:p w14:paraId="7B1F9F3B" w14:textId="077C000E" w:rsidR="00D93297" w:rsidRPr="00F60BB0" w:rsidRDefault="00D93297" w:rsidP="00976D74">
      <w:pPr>
        <w:pStyle w:val="Text1"/>
      </w:pPr>
      <w:r>
        <w:t xml:space="preserve">Representative samples were analysed and secondary ions collected using a IONTOF </w:t>
      </w:r>
      <w:proofErr w:type="spellStart"/>
      <w:r>
        <w:t>ToF</w:t>
      </w:r>
      <w:proofErr w:type="spellEnd"/>
      <w:r>
        <w:t>-SIMS V instrument, with a 25 keV Bi</w:t>
      </w:r>
      <w:r>
        <w:rPr>
          <w:vertAlign w:val="superscript"/>
        </w:rPr>
        <w:t>+</w:t>
      </w:r>
      <w:r>
        <w:t xml:space="preserve"> ion beam in high current bunched mode HCBM over an area of 100 μ</w:t>
      </w:r>
      <w:r w:rsidRPr="00345163">
        <w:t>m</w:t>
      </w:r>
      <w:r w:rsidRPr="00C24782">
        <w:rPr>
          <w:vertAlign w:val="superscript"/>
        </w:rPr>
        <w:t>2</w:t>
      </w:r>
      <w:r>
        <w:t xml:space="preserve">. </w:t>
      </w:r>
      <w:r w:rsidRPr="00345163">
        <w:t>A 1</w:t>
      </w:r>
      <w:r>
        <w:t xml:space="preserve"> </w:t>
      </w:r>
      <w:r w:rsidRPr="00345163">
        <w:t>keV Cs</w:t>
      </w:r>
      <w:r w:rsidRPr="00345163">
        <w:rPr>
          <w:vertAlign w:val="superscript"/>
        </w:rPr>
        <w:t>+</w:t>
      </w:r>
      <w:r w:rsidRPr="00345163">
        <w:t xml:space="preserve"> ion beam </w:t>
      </w:r>
      <w:r w:rsidR="002946BA">
        <w:t>with</w:t>
      </w:r>
      <w:r w:rsidR="002946BA" w:rsidRPr="00345163">
        <w:t xml:space="preserve"> a current of 85</w:t>
      </w:r>
      <w:r w:rsidR="002946BA">
        <w:t xml:space="preserve"> </w:t>
      </w:r>
      <w:proofErr w:type="spellStart"/>
      <w:r w:rsidR="002946BA" w:rsidRPr="00345163">
        <w:t>nA</w:t>
      </w:r>
      <w:proofErr w:type="spellEnd"/>
      <w:r w:rsidR="002946BA" w:rsidRPr="00345163">
        <w:t xml:space="preserve"> </w:t>
      </w:r>
      <w:r w:rsidRPr="00345163">
        <w:t>was used to depth profile the samples over an area of 300</w:t>
      </w:r>
      <w:r>
        <w:t xml:space="preserve"> μ</w:t>
      </w:r>
      <w:r w:rsidRPr="00345163">
        <w:t>m</w:t>
      </w:r>
      <w:r w:rsidRPr="00345163">
        <w:rPr>
          <w:vertAlign w:val="superscript"/>
        </w:rPr>
        <w:t>2</w:t>
      </w:r>
      <w:r w:rsidR="002946BA">
        <w:t>.</w:t>
      </w:r>
      <w:r w:rsidRPr="00345163">
        <w:t xml:space="preserve"> A flood gun was also used for surface charge compensation during the depth profiling. Subsequent data was analysed using IONTOF Surface lab 7.</w:t>
      </w:r>
    </w:p>
    <w:p w14:paraId="46EF176B" w14:textId="6393F9D0" w:rsidR="006F4595" w:rsidRDefault="006F4595" w:rsidP="00976D74">
      <w:pPr>
        <w:pStyle w:val="Heading2"/>
      </w:pPr>
      <w:bookmarkStart w:id="80" w:name="_Toc192154862"/>
      <w:bookmarkStart w:id="81" w:name="_Toc212476210"/>
      <w:r w:rsidRPr="006F4595">
        <w:t>Scanning electron microscopy (SEM)</w:t>
      </w:r>
      <w:bookmarkEnd w:id="80"/>
      <w:bookmarkEnd w:id="81"/>
    </w:p>
    <w:p w14:paraId="6CCD8C39" w14:textId="3375F281" w:rsidR="00430211" w:rsidRPr="00895729" w:rsidRDefault="00430211" w:rsidP="00976D74">
      <w:r>
        <w:t xml:space="preserve">Scanning electron microscopy </w:t>
      </w:r>
      <w:r w:rsidR="00CC5240">
        <w:t>(SEM)</w:t>
      </w:r>
      <w:r w:rsidR="008C3923">
        <w:t xml:space="preserve"> images (shown in </w:t>
      </w:r>
      <w:r w:rsidR="00570D41">
        <w:rPr>
          <w:b/>
          <w:bCs/>
          <w:highlight w:val="yellow"/>
        </w:rPr>
        <w:fldChar w:fldCharType="begin"/>
      </w:r>
      <w:r w:rsidR="00570D41">
        <w:instrText xml:space="preserve"> REF _Ref206543370 \h </w:instrText>
      </w:r>
      <w:r w:rsidR="00570D41">
        <w:rPr>
          <w:b/>
          <w:bCs/>
          <w:highlight w:val="yellow"/>
        </w:rPr>
      </w:r>
      <w:r w:rsidR="00570D41">
        <w:rPr>
          <w:b/>
          <w:bCs/>
          <w:highlight w:val="yellow"/>
        </w:rPr>
        <w:fldChar w:fldCharType="separate"/>
      </w:r>
      <w:r w:rsidR="008E5C8C" w:rsidRPr="008C3923">
        <w:rPr>
          <w:b/>
          <w:bCs/>
        </w:rPr>
        <w:t xml:space="preserve">Figure </w:t>
      </w:r>
      <w:r w:rsidR="008E5C8C">
        <w:rPr>
          <w:b/>
          <w:bCs/>
        </w:rPr>
        <w:t>S</w:t>
      </w:r>
      <w:r w:rsidR="008E5C8C">
        <w:rPr>
          <w:b/>
          <w:bCs/>
          <w:noProof/>
        </w:rPr>
        <w:t>22</w:t>
      </w:r>
      <w:r w:rsidR="00570D41">
        <w:rPr>
          <w:b/>
          <w:bCs/>
          <w:highlight w:val="yellow"/>
        </w:rPr>
        <w:fldChar w:fldCharType="end"/>
      </w:r>
      <w:r w:rsidR="008C3923">
        <w:t>)</w:t>
      </w:r>
      <w:r w:rsidR="00CC5240">
        <w:t xml:space="preserve"> </w:t>
      </w:r>
      <w:r>
        <w:t xml:space="preserve">showed </w:t>
      </w:r>
      <w:r w:rsidR="00320D30">
        <w:t>that the photoanodes had a nano</w:t>
      </w:r>
      <w:r w:rsidR="00A66BA4">
        <w:t>porous morphology, with BiVO</w:t>
      </w:r>
      <w:r w:rsidR="00A66BA4">
        <w:rPr>
          <w:vertAlign w:val="subscript"/>
        </w:rPr>
        <w:t>4</w:t>
      </w:r>
      <w:r w:rsidR="00A66BA4">
        <w:t xml:space="preserve"> and </w:t>
      </w:r>
      <w:proofErr w:type="spellStart"/>
      <w:r w:rsidR="00A66BA4">
        <w:t>NiFeOOH</w:t>
      </w:r>
      <w:proofErr w:type="spellEnd"/>
      <w:r w:rsidR="00A66BA4">
        <w:t xml:space="preserve"> </w:t>
      </w:r>
      <w:r w:rsidR="00CC454D">
        <w:t>homogeneously and conformally coated on</w:t>
      </w:r>
      <w:r w:rsidR="00DD5D26">
        <w:t xml:space="preserve"> </w:t>
      </w:r>
      <w:r w:rsidR="00CC5240">
        <w:t xml:space="preserve">the </w:t>
      </w:r>
      <w:r w:rsidR="00DD5D26">
        <w:t>WO</w:t>
      </w:r>
      <w:r w:rsidR="00DD5D26">
        <w:rPr>
          <w:vertAlign w:val="subscript"/>
        </w:rPr>
        <w:t>3</w:t>
      </w:r>
      <w:r w:rsidR="00CC5240">
        <w:t xml:space="preserve"> scaffold</w:t>
      </w:r>
      <w:r w:rsidR="00DD5D26">
        <w:t>.</w:t>
      </w:r>
      <w:r w:rsidR="00CC5240">
        <w:t xml:space="preserve"> </w:t>
      </w:r>
      <w:r w:rsidR="00D929B0">
        <w:t xml:space="preserve">The coral-like morphology of the </w:t>
      </w:r>
      <w:r w:rsidR="00895729">
        <w:t>resulting WO</w:t>
      </w:r>
      <w:r w:rsidR="00895729">
        <w:rPr>
          <w:vertAlign w:val="subscript"/>
        </w:rPr>
        <w:t>3</w:t>
      </w:r>
      <w:r w:rsidR="00895729">
        <w:t xml:space="preserve"> | BiVO</w:t>
      </w:r>
      <w:r w:rsidR="00895729">
        <w:rPr>
          <w:vertAlign w:val="subscript"/>
        </w:rPr>
        <w:t>4</w:t>
      </w:r>
      <w:r w:rsidR="00895729">
        <w:t xml:space="preserve"> | </w:t>
      </w:r>
      <w:proofErr w:type="spellStart"/>
      <w:r w:rsidR="00895729">
        <w:t>NiFeOOH</w:t>
      </w:r>
      <w:proofErr w:type="spellEnd"/>
      <w:r w:rsidR="00895729">
        <w:t xml:space="preserve"> was in line with </w:t>
      </w:r>
      <w:r w:rsidR="00AC6FAA">
        <w:t xml:space="preserve">the photoanode materials </w:t>
      </w:r>
      <w:r w:rsidR="00D65879">
        <w:t>developed by the authors in previous work.</w:t>
      </w:r>
      <w:sdt>
        <w:sdtPr>
          <w:rPr>
            <w:color w:val="000000"/>
            <w:vertAlign w:val="superscript"/>
          </w:rPr>
          <w:tag w:val="MENDELEY_CITATION_v3_eyJjaXRhdGlvbklEIjoiTUVOREVMRVlfQ0lUQVRJT05fZGFlYmZiMTktZTVkNy00ZTdiLWJmMzQtODgyNjgzMzY3ZDY0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618883884"/>
          <w:placeholder>
            <w:docPart w:val="F55FAF9649EB4ACE8643C83435B0AD29"/>
          </w:placeholder>
        </w:sdtPr>
        <w:sdtEndPr/>
        <w:sdtContent>
          <w:r w:rsidR="00FF627D" w:rsidRPr="00FF627D">
            <w:rPr>
              <w:color w:val="000000"/>
              <w:vertAlign w:val="superscript"/>
            </w:rPr>
            <w:t>5</w:t>
          </w:r>
        </w:sdtContent>
      </w:sdt>
    </w:p>
    <w:p w14:paraId="50935849" w14:textId="77777777" w:rsidR="008C3923" w:rsidRDefault="00CC5240" w:rsidP="00027947">
      <w:pPr>
        <w:pStyle w:val="Figure1"/>
      </w:pPr>
      <w:r w:rsidRPr="00CC5240">
        <w:drawing>
          <wp:inline distT="0" distB="0" distL="0" distR="0" wp14:anchorId="2738EFBC" wp14:editId="64D22385">
            <wp:extent cx="4298912" cy="3240000"/>
            <wp:effectExtent l="0" t="0" r="6985" b="0"/>
            <wp:docPr id="15297161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8912" cy="3240000"/>
                    </a:xfrm>
                    <a:prstGeom prst="rect">
                      <a:avLst/>
                    </a:prstGeom>
                    <a:noFill/>
                    <a:ln>
                      <a:noFill/>
                    </a:ln>
                  </pic:spPr>
                </pic:pic>
              </a:graphicData>
            </a:graphic>
          </wp:inline>
        </w:drawing>
      </w:r>
    </w:p>
    <w:p w14:paraId="75AC8A93" w14:textId="066A726D" w:rsidR="00CC5240" w:rsidRPr="00DD5D26" w:rsidRDefault="008C3923" w:rsidP="00976D74">
      <w:pPr>
        <w:pStyle w:val="Caption"/>
      </w:pPr>
      <w:bookmarkStart w:id="82" w:name="_Ref206543370"/>
      <w:r w:rsidRPr="008C3923">
        <w:rPr>
          <w:b/>
          <w:bCs/>
        </w:rPr>
        <w:t xml:space="preserve">Figure </w:t>
      </w:r>
      <w:r w:rsidR="008066F7">
        <w:rPr>
          <w:b/>
          <w:bCs/>
        </w:rPr>
        <w:t>S</w:t>
      </w:r>
      <w:r w:rsidRPr="008C3923">
        <w:rPr>
          <w:b/>
          <w:bCs/>
        </w:rPr>
        <w:fldChar w:fldCharType="begin"/>
      </w:r>
      <w:r w:rsidRPr="008C3923">
        <w:rPr>
          <w:b/>
          <w:bCs/>
        </w:rPr>
        <w:instrText xml:space="preserve"> SEQ Figure \* ARABIC </w:instrText>
      </w:r>
      <w:r w:rsidRPr="008C3923">
        <w:rPr>
          <w:b/>
          <w:bCs/>
        </w:rPr>
        <w:fldChar w:fldCharType="separate"/>
      </w:r>
      <w:r w:rsidR="008E5C8C">
        <w:rPr>
          <w:b/>
          <w:bCs/>
          <w:noProof/>
        </w:rPr>
        <w:t>22</w:t>
      </w:r>
      <w:r w:rsidRPr="008C3923">
        <w:rPr>
          <w:b/>
          <w:bCs/>
        </w:rPr>
        <w:fldChar w:fldCharType="end"/>
      </w:r>
      <w:bookmarkEnd w:id="82"/>
      <w:r w:rsidRPr="008C3923">
        <w:rPr>
          <w:b/>
          <w:bCs/>
        </w:rPr>
        <w:t>.</w:t>
      </w:r>
      <w:r>
        <w:t xml:space="preserve"> SEM images of representative WO</w:t>
      </w:r>
      <w:r w:rsidRPr="006F0CBD">
        <w:rPr>
          <w:vertAlign w:val="subscript"/>
        </w:rPr>
        <w:t>3</w:t>
      </w:r>
      <w:r>
        <w:t xml:space="preserve"> | BiVO</w:t>
      </w:r>
      <w:r w:rsidRPr="006F0CBD">
        <w:rPr>
          <w:vertAlign w:val="subscript"/>
        </w:rPr>
        <w:t>4</w:t>
      </w:r>
      <w:r>
        <w:t xml:space="preserve"> | </w:t>
      </w:r>
      <w:proofErr w:type="spellStart"/>
      <w:r>
        <w:t>NiFeOOH</w:t>
      </w:r>
      <w:proofErr w:type="spellEnd"/>
      <w:r>
        <w:t xml:space="preserve"> photoanodes</w:t>
      </w:r>
      <w:r w:rsidR="009B3D40">
        <w:t xml:space="preserve"> at 10</w:t>
      </w:r>
      <w:r w:rsidR="006F0CBD">
        <w:t>,000</w:t>
      </w:r>
      <w:r w:rsidR="009B3D40">
        <w:t xml:space="preserve"> </w:t>
      </w:r>
      <w:r w:rsidR="006F0CBD">
        <w:t>times</w:t>
      </w:r>
      <w:r w:rsidR="009B3D40">
        <w:t xml:space="preserve"> (main image) and 100</w:t>
      </w:r>
      <w:r w:rsidR="006F0CBD">
        <w:t>,000 times</w:t>
      </w:r>
      <w:r w:rsidR="009B3D40">
        <w:t xml:space="preserve"> (inset image) magnification.</w:t>
      </w:r>
    </w:p>
    <w:p w14:paraId="4523C693" w14:textId="76CABB46" w:rsidR="00C64543" w:rsidRDefault="00C64543" w:rsidP="00976D74">
      <w:pPr>
        <w:pStyle w:val="Heading2"/>
      </w:pPr>
      <w:bookmarkStart w:id="83" w:name="_Toc192154863"/>
      <w:bookmarkStart w:id="84" w:name="_Toc212476211"/>
      <w:r>
        <w:t>UV-vis spectroscopy</w:t>
      </w:r>
      <w:bookmarkEnd w:id="83"/>
      <w:bookmarkEnd w:id="84"/>
      <w:r>
        <w:t xml:space="preserve"> </w:t>
      </w:r>
    </w:p>
    <w:p w14:paraId="70E74D3B" w14:textId="6649B1BF" w:rsidR="00261F34" w:rsidRPr="00BD2554" w:rsidRDefault="005529FD" w:rsidP="00976D74">
      <w:r>
        <w:t>UV-vis characterisation</w:t>
      </w:r>
      <w:r w:rsidR="00CC66D0">
        <w:t xml:space="preserve"> (shown in </w:t>
      </w:r>
      <w:r w:rsidR="00570D41">
        <w:rPr>
          <w:b/>
          <w:bCs/>
          <w:highlight w:val="yellow"/>
        </w:rPr>
        <w:fldChar w:fldCharType="begin"/>
      </w:r>
      <w:r w:rsidR="00570D41">
        <w:instrText xml:space="preserve"> REF _Ref206543388 \h </w:instrText>
      </w:r>
      <w:r w:rsidR="00570D41">
        <w:rPr>
          <w:b/>
          <w:bCs/>
          <w:highlight w:val="yellow"/>
        </w:rPr>
      </w:r>
      <w:r w:rsidR="00570D41">
        <w:rPr>
          <w:b/>
          <w:bCs/>
          <w:highlight w:val="yellow"/>
        </w:rPr>
        <w:fldChar w:fldCharType="separate"/>
      </w:r>
      <w:r w:rsidR="008E5C8C" w:rsidRPr="00940070">
        <w:rPr>
          <w:b/>
          <w:bCs/>
        </w:rPr>
        <w:t>Figure S</w:t>
      </w:r>
      <w:r w:rsidR="008E5C8C">
        <w:rPr>
          <w:b/>
          <w:bCs/>
          <w:noProof/>
        </w:rPr>
        <w:t>23</w:t>
      </w:r>
      <w:r w:rsidR="00570D41">
        <w:rPr>
          <w:b/>
          <w:bCs/>
          <w:highlight w:val="yellow"/>
        </w:rPr>
        <w:fldChar w:fldCharType="end"/>
      </w:r>
      <w:r w:rsidR="00CC66D0">
        <w:t>)</w:t>
      </w:r>
      <w:r>
        <w:t xml:space="preserve"> provided verification that the up-scaled photoelectrodes had analogous optical properties to the </w:t>
      </w:r>
      <w:r w:rsidR="00CA259D">
        <w:t xml:space="preserve">small-scale </w:t>
      </w:r>
      <w:r>
        <w:t>WO</w:t>
      </w:r>
      <w:r>
        <w:rPr>
          <w:vertAlign w:val="subscript"/>
        </w:rPr>
        <w:t>3</w:t>
      </w:r>
      <w:r>
        <w:t xml:space="preserve"> | BiVO</w:t>
      </w:r>
      <w:r>
        <w:rPr>
          <w:vertAlign w:val="subscript"/>
        </w:rPr>
        <w:t>4</w:t>
      </w:r>
      <w:r>
        <w:t xml:space="preserve"> | </w:t>
      </w:r>
      <w:proofErr w:type="spellStart"/>
      <w:r>
        <w:t>NiFeOOH</w:t>
      </w:r>
      <w:proofErr w:type="spellEnd"/>
      <w:r>
        <w:t xml:space="preserve"> photoanodes developed by the authors previously</w:t>
      </w:r>
      <w:r w:rsidR="00535F65">
        <w:t>.</w:t>
      </w:r>
      <w:sdt>
        <w:sdtPr>
          <w:rPr>
            <w:color w:val="000000"/>
            <w:vertAlign w:val="superscript"/>
          </w:rPr>
          <w:tag w:val="MENDELEY_CITATION_v3_eyJjaXRhdGlvbklEIjoiTUVOREVMRVlfQ0lUQVRJT05fYTE0NzI0ZjMtNjc4NS00ODljLWE3ZGUtMTQwMzI2NGJjYWMx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1115982963"/>
          <w:placeholder>
            <w:docPart w:val="12416371D0124E19B062F0B532FCC547"/>
          </w:placeholder>
        </w:sdtPr>
        <w:sdtEndPr/>
        <w:sdtContent>
          <w:r w:rsidR="00FF627D" w:rsidRPr="00FF627D">
            <w:rPr>
              <w:color w:val="000000"/>
              <w:vertAlign w:val="superscript"/>
            </w:rPr>
            <w:t>5</w:t>
          </w:r>
        </w:sdtContent>
      </w:sdt>
      <w:r w:rsidR="00F96C0C">
        <w:rPr>
          <w:color w:val="000000"/>
        </w:rPr>
        <w:t xml:space="preserve"> </w:t>
      </w:r>
      <w:r w:rsidR="00227098">
        <w:rPr>
          <w:color w:val="000000"/>
        </w:rPr>
        <w:t xml:space="preserve">The UV-vis absorptance showed a sharp absorption band edge </w:t>
      </w:r>
      <w:r w:rsidR="00CA259D">
        <w:rPr>
          <w:color w:val="000000"/>
        </w:rPr>
        <w:t xml:space="preserve">at </w:t>
      </w:r>
      <w:r w:rsidR="00227098">
        <w:rPr>
          <w:color w:val="000000"/>
        </w:rPr>
        <w:t>around 510 nm</w:t>
      </w:r>
      <w:r w:rsidR="009737F5">
        <w:rPr>
          <w:color w:val="000000"/>
        </w:rPr>
        <w:t xml:space="preserve">, whilst the calculated direct and indirect band gaps were </w:t>
      </w:r>
      <w:r w:rsidR="002272CA">
        <w:rPr>
          <w:color w:val="000000"/>
        </w:rPr>
        <w:t>2.4</w:t>
      </w:r>
      <w:r w:rsidR="00DB16E1">
        <w:rPr>
          <w:color w:val="000000"/>
        </w:rPr>
        <w:t>3</w:t>
      </w:r>
      <w:r w:rsidR="002272CA">
        <w:rPr>
          <w:color w:val="000000"/>
        </w:rPr>
        <w:t xml:space="preserve"> eV </w:t>
      </w:r>
      <w:r w:rsidR="007712A0">
        <w:rPr>
          <w:color w:val="000000"/>
        </w:rPr>
        <w:t>(</w:t>
      </w:r>
      <w:r w:rsidR="001C25D6">
        <w:rPr>
          <w:rFonts w:ascii="Calibri" w:hAnsi="Calibri" w:cs="Calibri"/>
        </w:rPr>
        <w:t>≈</w:t>
      </w:r>
      <w:r w:rsidR="00B7774F">
        <w:rPr>
          <w:color w:val="000000"/>
        </w:rPr>
        <w:t xml:space="preserve"> </w:t>
      </w:r>
      <w:r w:rsidR="007712A0">
        <w:rPr>
          <w:color w:val="000000"/>
        </w:rPr>
        <w:t>51</w:t>
      </w:r>
      <w:r w:rsidR="00BE0A81">
        <w:rPr>
          <w:color w:val="000000"/>
        </w:rPr>
        <w:t>0</w:t>
      </w:r>
      <w:r w:rsidR="007712A0">
        <w:rPr>
          <w:color w:val="000000"/>
        </w:rPr>
        <w:t xml:space="preserve"> nm) </w:t>
      </w:r>
      <w:r w:rsidR="002272CA">
        <w:rPr>
          <w:color w:val="000000"/>
        </w:rPr>
        <w:t xml:space="preserve">and 2.51 eV </w:t>
      </w:r>
      <w:r w:rsidR="007712A0">
        <w:rPr>
          <w:color w:val="000000"/>
        </w:rPr>
        <w:t>(</w:t>
      </w:r>
      <w:r w:rsidR="001C25D6">
        <w:rPr>
          <w:rFonts w:ascii="Calibri" w:hAnsi="Calibri" w:cs="Calibri"/>
        </w:rPr>
        <w:t>≈</w:t>
      </w:r>
      <w:r w:rsidR="00B7774F">
        <w:rPr>
          <w:color w:val="000000"/>
        </w:rPr>
        <w:t xml:space="preserve"> 494 nm)</w:t>
      </w:r>
      <w:r w:rsidR="00026396">
        <w:rPr>
          <w:color w:val="000000"/>
        </w:rPr>
        <w:t>,</w:t>
      </w:r>
      <w:r w:rsidR="00B7774F">
        <w:rPr>
          <w:color w:val="000000"/>
        </w:rPr>
        <w:t xml:space="preserve"> </w:t>
      </w:r>
      <w:r w:rsidR="002272CA">
        <w:rPr>
          <w:color w:val="000000"/>
        </w:rPr>
        <w:t>respectively.</w:t>
      </w:r>
      <w:r w:rsidR="00BD2554">
        <w:rPr>
          <w:color w:val="000000"/>
        </w:rPr>
        <w:t xml:space="preserve"> These values are in line with typically reported band gaps for the WO</w:t>
      </w:r>
      <w:r w:rsidR="00BD2554">
        <w:rPr>
          <w:color w:val="000000"/>
          <w:vertAlign w:val="subscript"/>
        </w:rPr>
        <w:t>3</w:t>
      </w:r>
      <w:r w:rsidR="00BD2554">
        <w:rPr>
          <w:color w:val="000000"/>
        </w:rPr>
        <w:t xml:space="preserve"> | BiVO</w:t>
      </w:r>
      <w:r w:rsidR="00BD2554">
        <w:rPr>
          <w:color w:val="000000"/>
          <w:vertAlign w:val="subscript"/>
        </w:rPr>
        <w:t>4</w:t>
      </w:r>
      <w:r w:rsidR="00BD2554">
        <w:rPr>
          <w:color w:val="000000"/>
        </w:rPr>
        <w:t xml:space="preserve"> heterojunction</w:t>
      </w:r>
      <w:r w:rsidR="00026396">
        <w:rPr>
          <w:color w:val="000000"/>
        </w:rPr>
        <w:t>.</w:t>
      </w:r>
      <w:sdt>
        <w:sdtPr>
          <w:rPr>
            <w:color w:val="000000"/>
            <w:vertAlign w:val="superscript"/>
          </w:rPr>
          <w:tag w:val="MENDELEY_CITATION_v3_eyJjaXRhdGlvbklEIjoiTUVOREVMRVlfQ0lUQVRJT05fNDUwOWI0MTctZWI0MS00NGMwLWFiMDUtZjcxMjVkNmRlOTY4IiwicHJvcGVydGllcyI6eyJub3RlSW5kZXgiOjB9LCJpc0VkaXRlZCI6ZmFsc2UsIm1hbnVhbE92ZXJyaWRlIjp7ImlzTWFudWFsbHlPdmVycmlkZGVuIjpmYWxzZSwiY2l0ZXByb2NUZXh0IjoiPHN1cD44LDk8L3N1cD4iLCJtYW51YWxPdmVycmlkZVRleHQiOiIifSwiY2l0YXRpb25JdGVtcyI6W3siaWQiOiI5NWZlMzM2My0xMGJmLTMzNTgtOTZlNS1jZjAxZDkwMzE2YmMiLCJpdGVtRGF0YSI6eyJ0eXBlIjoiYXJ0aWNsZS1qb3VybmFsIiwiaWQiOiI5NWZlMzM2My0xMGJmLTMzNTgtOTZlNS1jZjAxZDkwMzE2YmMiLCJ0aXRsZSI6IlNlbWljb25kdWN0aW5nIG1hdGVyaWFscyBmb3IgcGhvdG9lbGVjdHJvY2hlbWljYWwgZW5lcmd5IGNvbnZlcnNpb24iLCJhdXRob3IiOlt7ImZhbWlseSI6IlNpdnVsYSIsImdpdmVuIjoiS2V2aW4iLCJwYXJzZS1uYW1lcyI6ZmFsc2UsImRyb3BwaW5nLXBhcnRpY2xlIjoiIiwibm9uLWRyb3BwaW5nLXBhcnRpY2xlIjoiIn0seyJmYW1pbHkiOiJLcm9sIiwiZ2l2ZW4iOiJSb2VsIiwicGFyc2UtbmFtZXMiOmZhbHNlLCJkcm9wcGluZy1wYXJ0aWNsZSI6IiIsIm5vbi1kcm9wcGluZy1wYXJ0aWNsZSI6InZhbiBkZSJ9XSwiY29udGFpbmVyLXRpdGxlIjoiTmF0dXJlIFJldmlld3MgTWF0ZXJpYWxzIiwiRE9JIjoiMTAuMTAzOC9uYXRyZXZtYXRzLjIwMTUuMTAiLCJJU1NOIjoiMjA1OC04NDM3IiwiaXNzdWVkIjp7ImRhdGUtcGFydHMiOltbMjAxNiwxLDIwXV19LCJwYWdlIjoiMTUwMTAiLCJpc3N1ZSI6IjIiLCJ2b2x1bWUiOiIxIiwiY29udGFpbmVyLXRpdGxlLXNob3J0IjoiTmF0IFJldiBNYXRlciJ9LCJpc1RlbXBvcmFyeSI6ZmFsc2V9LHsiaWQiOiI4NjY2YTUwYy0wZDYxLTMyZjEtYTFmMi0xZGJhMjY1YmRmYjciLCJpdGVtRGF0YSI6eyJ0eXBlIjoiYXJ0aWNsZS1qb3VybmFsIiwiaWQiOiI4NjY2YTUwYy0wZDYxLTMyZjEtYTFmMi0xZGJhMjY1YmRmYjciLCJ0aXRsZSI6IlBob3RvZWxlY3Ryb2NoZW1pY2FsIGRpc2luZmVjdGlvbiBlZmZpY2llbmN5IG9mIFdPMy1iYXNlZCBwaG90b2Fub2RlczogRGV2ZWxvcG1lbnQgb2YgbXVsdGlmdW5jdGlvbmFsIHBob3RvZWxlY3Ryb2NhdGFseXRpYyBtYXRlcmlhbHMiLCJhdXRob3IiOlt7ImZhbWlseSI6IlJlZGRpY2siLCJnaXZlbiI6IkNvbm9yIiwicGFyc2UtbmFtZXMiOmZhbHNlLCJkcm9wcGluZy1wYXJ0aWNsZSI6IiIsIm5vbi1kcm9wcGluZy1wYXJ0aWNsZSI6IiJ9LHsiZmFtaWx5IjoiU290ZWxvLVZhenF1ZXoiLCJnaXZlbiI6IkNhcmxvcyIsInBhcnNlLW5hbWVzIjpmYWxzZSwiZHJvcHBpbmctcGFydGljbGUiOiIiLCJub24tZHJvcHBpbmctcGFydGljbGUiOiIifSx7ImZhbWlseSI6IlRhbSIsImdpdmVuIjoiQnJpYW4iLCJwYXJzZS1uYW1lcyI6ZmFsc2UsImRyb3BwaW5nLXBhcnRpY2xlIjoiIiwibm9uLWRyb3BwaW5nLXBhcnRpY2xlIjoiIn0seyJmYW1pbHkiOiJLYWZpemFzIiwiZ2l2ZW4iOiJBbmRyZWFzIiwicGFyc2UtbmFtZXMiOmZhbHNlLCJkcm9wcGluZy1wYXJ0aWNsZSI6IiIsIm5vbi1kcm9wcGluZy1wYXJ0aWNsZSI6IiJ9LHsiZmFtaWx5IjoiUmV5bm9sZHMiLCJnaXZlbiI6IktlbiIsInBhcnNlLW5hbWVzIjpmYWxzZSwiZHJvcHBpbmctcGFydGljbGUiOiIiLCJub24tZHJvcHBpbmctcGFydGljbGUiOiIifSx7ImZhbWlseSI6IlN0YW5sZXkiLCJnaXZlbiI6IlNpbW9uIiwicGFyc2UtbmFtZXMiOmZhbHNlLCJkcm9wcGluZy1wYXJ0aWNsZSI6IiIsIm5vbi1kcm9wcGluZy1wYXJ0aWNsZSI6IiJ9LHsiZmFtaWx5IjoiQ3JlYXNleSIsImdpdmVuIjoiR2VvcmdlIiwicGFyc2UtbmFtZXMiOmZhbHNlLCJkcm9wcGluZy1wYXJ0aWNsZSI6IiIsIm5vbi1kcm9wcGluZy1wYXJ0aWNsZSI6IiJ9LHsiZmFtaWx5IjoiSGFua2luIiwiZ2l2ZW4iOiJBbm5hIiwicGFyc2UtbmFtZXMiOmZhbHNlLCJkcm9wcGluZy1wYXJ0aWNsZSI6IiIsIm5vbi1kcm9wcGluZy1wYXJ0aWNsZSI6IiJ9LHsiZmFtaWx5IjoiUGFibG9zIiwiZ2l2ZW4iOiJDcmlzdGluYSIsInBhcnNlLW5hbWVzIjpmYWxzZSwiZHJvcHBpbmctcGFydGljbGUiOiIiLCJub24tZHJvcHBpbmctcGFydGljbGUiOiIifSx7ImZhbWlseSI6Ik1hcnVnw6FuIiwiZ2l2ZW4iOiJKYXZpZXIiLCJwYXJzZS1uYW1lcyI6ZmFsc2UsImRyb3BwaW5nLXBhcnRpY2xlIjoiIiwibm9uLWRyb3BwaW5nLXBhcnRpY2xlIjoiIn1dLCJjb250YWluZXItdGl0bGUiOiJDYXRhbHlzaXMgVG9kYXkiLCJET0kiOiIxMC4xMDE2L2ouY2F0dG9kLjIwMjQuMTE0NzgzIiwiSVNTTiI6IjA5MjA1ODYxIiwiaXNzdWVkIjp7ImRhdGUtcGFydHMiOltbMjAyNCw3XV19LCJwYWdlIjoiMTE0NzgzIiwidm9sdW1lIjoiNDM3IiwiY29udGFpbmVyLXRpdGxlLXNob3J0IjoiQ2F0YWwgVG9kYXkifSwiaXNUZW1wb3JhcnkiOmZhbHNlfV19"/>
          <w:id w:val="-1438599616"/>
          <w:placeholder>
            <w:docPart w:val="12416371D0124E19B062F0B532FCC547"/>
          </w:placeholder>
        </w:sdtPr>
        <w:sdtEndPr/>
        <w:sdtContent>
          <w:r w:rsidR="00FF627D" w:rsidRPr="00FF627D">
            <w:rPr>
              <w:color w:val="000000"/>
              <w:vertAlign w:val="superscript"/>
            </w:rPr>
            <w:t>8,9</w:t>
          </w:r>
        </w:sdtContent>
      </w:sdt>
    </w:p>
    <w:p w14:paraId="7314CF49" w14:textId="1A21195D" w:rsidR="00F60C55" w:rsidRDefault="00064A8B" w:rsidP="00F42A4B">
      <w:pPr>
        <w:jc w:val="center"/>
      </w:pPr>
      <w:r w:rsidRPr="00064A8B">
        <w:rPr>
          <w:noProof/>
        </w:rPr>
        <w:drawing>
          <wp:inline distT="0" distB="0" distL="0" distR="0" wp14:anchorId="785FCF8B" wp14:editId="1A14E4CA">
            <wp:extent cx="5731510" cy="4392295"/>
            <wp:effectExtent l="0" t="0" r="2540" b="8255"/>
            <wp:docPr id="1683388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4392295"/>
                    </a:xfrm>
                    <a:prstGeom prst="rect">
                      <a:avLst/>
                    </a:prstGeom>
                    <a:noFill/>
                    <a:ln>
                      <a:noFill/>
                    </a:ln>
                  </pic:spPr>
                </pic:pic>
              </a:graphicData>
            </a:graphic>
          </wp:inline>
        </w:drawing>
      </w:r>
    </w:p>
    <w:p w14:paraId="3420615F" w14:textId="36756C21" w:rsidR="00C64543" w:rsidRDefault="00F60C55" w:rsidP="00976D74">
      <w:pPr>
        <w:pStyle w:val="Caption"/>
      </w:pPr>
      <w:bookmarkStart w:id="85" w:name="_Ref206543388"/>
      <w:r w:rsidRPr="00940070">
        <w:rPr>
          <w:b/>
          <w:bCs/>
        </w:rPr>
        <w:t xml:space="preserve">Figure </w:t>
      </w:r>
      <w:r w:rsidR="00EA62B0" w:rsidRPr="00940070">
        <w:rPr>
          <w:b/>
          <w:bCs/>
        </w:rPr>
        <w:t>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23</w:t>
      </w:r>
      <w:r w:rsidRPr="00940070">
        <w:rPr>
          <w:b/>
          <w:bCs/>
        </w:rPr>
        <w:fldChar w:fldCharType="end"/>
      </w:r>
      <w:bookmarkEnd w:id="85"/>
      <w:r>
        <w:t xml:space="preserve">. </w:t>
      </w:r>
      <w:r w:rsidR="00E75601" w:rsidRPr="00E75601">
        <w:rPr>
          <w:b/>
          <w:bCs/>
        </w:rPr>
        <w:t>(a)</w:t>
      </w:r>
      <w:r w:rsidR="00E75601">
        <w:t xml:space="preserve"> </w:t>
      </w:r>
      <w:r w:rsidRPr="00830745">
        <w:t xml:space="preserve">UV-vis transmittance, </w:t>
      </w:r>
      <w:r w:rsidR="00DA67E4" w:rsidRPr="00DA67E4">
        <w:rPr>
          <w:b/>
          <w:bCs/>
        </w:rPr>
        <w:t>(b)</w:t>
      </w:r>
      <w:r w:rsidR="00DA67E4">
        <w:t xml:space="preserve"> </w:t>
      </w:r>
      <w:r w:rsidRPr="00830745">
        <w:t>absor</w:t>
      </w:r>
      <w:r w:rsidR="00C479CC">
        <w:t>p</w:t>
      </w:r>
      <w:r w:rsidRPr="00830745">
        <w:t xml:space="preserve">tance and </w:t>
      </w:r>
      <w:r w:rsidR="00DA67E4" w:rsidRPr="00DA67E4">
        <w:rPr>
          <w:b/>
          <w:bCs/>
        </w:rPr>
        <w:t>(c)</w:t>
      </w:r>
      <w:r w:rsidR="00DA67E4">
        <w:t xml:space="preserve"> </w:t>
      </w:r>
      <w:r w:rsidRPr="00830745">
        <w:t xml:space="preserve">reflectance, and </w:t>
      </w:r>
      <w:r w:rsidR="00DA67E4" w:rsidRPr="00DA67E4">
        <w:rPr>
          <w:b/>
          <w:bCs/>
        </w:rPr>
        <w:t>(d)</w:t>
      </w:r>
      <w:r w:rsidR="00DA67E4">
        <w:t xml:space="preserve"> </w:t>
      </w:r>
      <w:r w:rsidRPr="00830745">
        <w:t xml:space="preserve">band gap calculation from </w:t>
      </w:r>
      <w:proofErr w:type="spellStart"/>
      <w:r w:rsidRPr="00830745">
        <w:t>Tauc</w:t>
      </w:r>
      <w:proofErr w:type="spellEnd"/>
      <w:r w:rsidRPr="00830745">
        <w:t xml:space="preserve"> plot</w:t>
      </w:r>
      <w:r w:rsidR="00DA67E4">
        <w:t xml:space="preserve"> for </w:t>
      </w:r>
      <w:r w:rsidR="00E75601">
        <w:t>WO</w:t>
      </w:r>
      <w:r w:rsidR="00E75601">
        <w:rPr>
          <w:vertAlign w:val="subscript"/>
        </w:rPr>
        <w:t>3</w:t>
      </w:r>
      <w:r w:rsidR="00E75601">
        <w:t xml:space="preserve"> | BiVO</w:t>
      </w:r>
      <w:r w:rsidR="00E75601">
        <w:rPr>
          <w:vertAlign w:val="subscript"/>
        </w:rPr>
        <w:t>4</w:t>
      </w:r>
      <w:r w:rsidR="00E75601">
        <w:t xml:space="preserve"> | </w:t>
      </w:r>
      <w:proofErr w:type="spellStart"/>
      <w:r w:rsidR="00E75601">
        <w:t>NiFeOOH</w:t>
      </w:r>
      <w:proofErr w:type="spellEnd"/>
      <w:r w:rsidR="00E75601">
        <w:t xml:space="preserve"> photoanodes</w:t>
      </w:r>
      <w:r w:rsidRPr="00830745">
        <w:t>.</w:t>
      </w:r>
    </w:p>
    <w:p w14:paraId="075611A0" w14:textId="73372ED8" w:rsidR="00060556" w:rsidRDefault="00060556" w:rsidP="00976D74">
      <w:pPr>
        <w:pStyle w:val="Heading2"/>
      </w:pPr>
      <w:bookmarkStart w:id="86" w:name="_Toc192154864"/>
      <w:r>
        <w:br w:type="page"/>
      </w:r>
    </w:p>
    <w:p w14:paraId="270D15CC" w14:textId="77777777" w:rsidR="009B4835" w:rsidRDefault="009B4835" w:rsidP="00976D74">
      <w:pPr>
        <w:pStyle w:val="Heading2"/>
      </w:pPr>
    </w:p>
    <w:p w14:paraId="5D6247E6" w14:textId="65BC6405" w:rsidR="006F4595" w:rsidRDefault="006F4595" w:rsidP="00976D74">
      <w:pPr>
        <w:pStyle w:val="Heading2"/>
      </w:pPr>
      <w:bookmarkStart w:id="87" w:name="_Toc212476212"/>
      <w:r w:rsidRPr="006F4595">
        <w:t>X-ray diffraction (XRD)</w:t>
      </w:r>
      <w:bookmarkEnd w:id="86"/>
      <w:bookmarkEnd w:id="87"/>
    </w:p>
    <w:p w14:paraId="34646420" w14:textId="40D43E92" w:rsidR="000849F9" w:rsidRPr="00A64142" w:rsidRDefault="00D176EA" w:rsidP="00976D74">
      <w:r>
        <w:t>Physical characterisation of the WO</w:t>
      </w:r>
      <w:r>
        <w:rPr>
          <w:vertAlign w:val="subscript"/>
        </w:rPr>
        <w:t>3</w:t>
      </w:r>
      <w:r>
        <w:t xml:space="preserve"> | BiVO</w:t>
      </w:r>
      <w:r>
        <w:rPr>
          <w:vertAlign w:val="subscript"/>
        </w:rPr>
        <w:t>4</w:t>
      </w:r>
      <w:r>
        <w:t xml:space="preserve"> | </w:t>
      </w:r>
      <w:proofErr w:type="spellStart"/>
      <w:r>
        <w:t>NiFeOOH</w:t>
      </w:r>
      <w:proofErr w:type="spellEnd"/>
      <w:r>
        <w:t xml:space="preserve"> photoanodes by X-ray diffraction (XRD) </w:t>
      </w:r>
      <w:r w:rsidR="00531BDC">
        <w:t xml:space="preserve">(shown in </w:t>
      </w:r>
      <w:r w:rsidR="00570D41">
        <w:rPr>
          <w:b/>
          <w:bCs/>
          <w:highlight w:val="yellow"/>
        </w:rPr>
        <w:fldChar w:fldCharType="begin"/>
      </w:r>
      <w:r w:rsidR="00570D41">
        <w:instrText xml:space="preserve"> REF _Ref206543406 \h </w:instrText>
      </w:r>
      <w:r w:rsidR="00570D41">
        <w:rPr>
          <w:b/>
          <w:bCs/>
          <w:highlight w:val="yellow"/>
        </w:rPr>
      </w:r>
      <w:r w:rsidR="00570D41">
        <w:rPr>
          <w:b/>
          <w:bCs/>
          <w:highlight w:val="yellow"/>
        </w:rPr>
        <w:fldChar w:fldCharType="separate"/>
      </w:r>
      <w:r w:rsidR="008E5C8C" w:rsidRPr="00940070">
        <w:rPr>
          <w:b/>
          <w:bCs/>
        </w:rPr>
        <w:t>Figure S</w:t>
      </w:r>
      <w:r w:rsidR="008E5C8C">
        <w:rPr>
          <w:b/>
          <w:bCs/>
          <w:noProof/>
        </w:rPr>
        <w:t>24</w:t>
      </w:r>
      <w:r w:rsidR="00570D41">
        <w:rPr>
          <w:b/>
          <w:bCs/>
          <w:highlight w:val="yellow"/>
        </w:rPr>
        <w:fldChar w:fldCharType="end"/>
      </w:r>
      <w:r w:rsidR="00531BDC">
        <w:t>), was in line with literature and previous work by the authors</w:t>
      </w:r>
      <w:r w:rsidR="00A64142">
        <w:t>, with XRD peaks corresponding to monoclinic WO</w:t>
      </w:r>
      <w:r w:rsidR="00A64142">
        <w:rPr>
          <w:vertAlign w:val="subscript"/>
        </w:rPr>
        <w:t>3</w:t>
      </w:r>
      <w:r w:rsidR="00A64142">
        <w:t xml:space="preserve"> and BiVO</w:t>
      </w:r>
      <w:r w:rsidR="00A64142">
        <w:rPr>
          <w:vertAlign w:val="subscript"/>
        </w:rPr>
        <w:t>4</w:t>
      </w:r>
      <w:r w:rsidR="0046628E">
        <w:t>.</w:t>
      </w:r>
      <w:sdt>
        <w:sdtPr>
          <w:rPr>
            <w:color w:val="000000"/>
            <w:vertAlign w:val="superscript"/>
          </w:rPr>
          <w:tag w:val="MENDELEY_CITATION_v3_eyJjaXRhdGlvbklEIjoiTUVOREVMRVlfQ0lUQVRJT05fOTkwNDU3OTUtMzk2Mi00N2ZiLTg0NjktNjA5MGI5MWY4ZjY1IiwicHJvcGVydGllcyI6eyJub3RlSW5kZXgiOjB9LCJpc0VkaXRlZCI6ZmFsc2UsIm1hbnVhbE92ZXJyaWRlIjp7ImlzTWFudWFsbHlPdmVycmlkZGVuIjpmYWxzZSwiY2l0ZXByb2NUZXh0IjoiPHN1cD41LDEw4oCTMTI8L3N1cD4iLCJtYW51YWxPdmVycmlkZVRleHQiOiIifSwiY2l0YXRpb25JdGVtcyI6W3siaWQiOiIzZDM3YjAyOS0zMjMzLTM4ODAtOWNjNy01YzI5NzBiODQ2YmEiLCJpdGVtRGF0YSI6eyJ0eXBlIjoiYXJ0aWNsZS1qb3VybmFsIiwiaWQiOiIzZDM3YjAyOS0zMjMzLTM4ODAtOWNjNy01YzI5NzBiODQ2YmEiLCJ0aXRsZSI6IlBoYXNlIFRyYW5zaXRpb25zIG9mIEJpVk8gPHN1Yj40PC9zdWI+IHVuZGVyIEhpZ2ggUHJlc3N1cmUgYW5kIEhpZ2ggVGVtcGVyYXR1cmUiLCJncm91cElkIjoiYTVlMGQ4NjEtZDViNC0zZGVmLThlZjAtYWE5N2FiMGMyNmUzIiwiYXV0aG9yIjpbeyJmYW1pbHkiOiJTw6FuY2hlei1NYXJ0w61uIiwiZ2l2ZW4iOiJKb3N1IiwicGFyc2UtbmFtZXMiOmZhbHNlLCJkcm9wcGluZy1wYXJ0aWNsZSI6IiIsIm5vbi1kcm9wcGluZy1wYXJ0aWNsZSI6IiJ9LHsiZmFtaWx5IjoiRXJyYW5kb25lYSIsImdpdmVuIjoiRGFuaWVsIiwicGFyc2UtbmFtZXMiOmZhbHNlLCJkcm9wcGluZy1wYXJ0aWNsZSI6IiIsIm5vbi1kcm9wcGluZy1wYXJ0aWNsZSI6IiJ9LHsiZmFtaWx5IjoiUGVsbGljZXItUG9ycmVzIiwiZ2l2ZW4iOiJKdWxpbyIsInBhcnNlLW5hbWVzIjpmYWxzZSwiZHJvcHBpbmctcGFydGljbGUiOiIiLCJub24tZHJvcHBpbmctcGFydGljbGUiOiIifSx7ImZhbWlseSI6IlbDoXpxdWV6LVNvY29ycm8iLCJnaXZlbiI6IkRhdmlkIiwicGFyc2UtbmFtZXMiOmZhbHNlLCJkcm9wcGluZy1wYXJ0aWNsZSI6IiIsIm5vbi1kcm9wcGluZy1wYXJ0aWNsZSI6IiJ9LHsiZmFtaWx5IjoiTWFydMOtbmV6LUdhcmPDrWEiLCJnaXZlbiI6IkRvbWluZ28iLCJwYXJzZS1uYW1lcyI6ZmFsc2UsImRyb3BwaW5nLXBhcnRpY2xlIjoiIiwibm9uLWRyb3BwaW5nLXBhcnRpY2xlIjoiIn0seyJmYW1pbHkiOiJBY2hhcnkiLCJnaXZlbiI6IlMuIE5hZ2FiaHVzYW4iLCJwYXJzZS1uYW1lcyI6ZmFsc2UsImRyb3BwaW5nLXBhcnRpY2xlIjoiIiwibm9uLWRyb3BwaW5nLXBhcnRpY2xlIjoiIn0seyJmYW1pbHkiOiJQb3Blc2N1IiwiZ2l2ZW4iOiJDYXRhbGluIiwicGFyc2UtbmFtZXMiOmZhbHNlLCJkcm9wcGluZy1wYXJ0aWNsZSI6IiIsIm5vbi1kcm9wcGluZy1wYXJ0aWNsZSI6IiJ9XSwiY29udGFpbmVyLXRpdGxlIjoiVGhlIEpvdXJuYWwgb2YgUGh5c2ljYWwgQ2hlbWlzdHJ5IEMiLCJET0kiOiIxMC4xMDIxL2Fjcy5qcGNjLjJjMDExODQiLCJJU1NOIjoiMTkzMi03NDQ3IiwiaXNzdWVkIjp7ImRhdGUtcGFydHMiOltbMjAyMiw1LDVdXX0sInBhZ2UiOiI3NzU1LTc3NjMiLCJpc3N1ZSI6IjE3Iiwidm9sdW1lIjoiMTI2IiwiY29udGFpbmVyLXRpdGxlLXNob3J0IjoiIn0sImlzVGVtcG9yYXJ5IjpmYWxzZX0seyJpZCI6IjBkMTZmNDU4LTQyYzktM2ExMi1iNDRiLTM2ZjAyYzljMWFlMiIsIml0ZW1EYXRhIjp7InR5cGUiOiJhcnRpY2xlLWpvdXJuYWwiLCJpZCI6IjBkMTZmNDU4LTQyYzktM2ExMi1iNDRiLTM2ZjAyYzljMWFlMiIsInRpdGxlIjoiUnV0aWxlLXR5cGUgY29tcG91bmRzLiBWLiBSZWZpbmVtZW50IG9mIE1uTyA8c3ViPjI8L3N1Yj4gYW5kIE1nRiA8c3ViPjI8L3N1Yj4iLCJncm91cElkIjoiYTVlMGQ4NjEtZDViNC0zZGVmLThlZjAtYWE5N2FiMGMyNmUzIiwiYXV0aG9yIjpbeyJmYW1pbHkiOiJCYXVyIiwiZ2l2ZW4iOiJXLiBILiIsInBhcnNlLW5hbWVzIjpmYWxzZSwiZHJvcHBpbmctcGFydGljbGUiOiIiLCJub24tZHJvcHBpbmctcGFydGljbGUiOiIifV0sImNvbnRhaW5lci10aXRsZSI6IkFjdGEgQ3J5c3RhbGxvZ3JhcGhpY2EgU2VjdGlvbiBCIFN0cnVjdHVyYWwgQ3J5c3RhbGxvZ3JhcGh5IGFuZCBDcnlzdGFsIENoZW1pc3RyeSIsIkRPSSI6IjEwLjExMDcvUzA1Njc3NDA4NzYwMDczNzEiLCJJU1NOIjoiMDU2Ny03NDA4IiwiaXNzdWVkIjp7ImRhdGUtcGFydHMiOltbMTk3Niw3LDFdXX0sInBhZ2UiOiIyMjAwLTIyMDQiLCJpc3N1ZSI6IjciLCJ2b2x1bWUiOiIzMiIsImNvbnRhaW5lci10aXRsZS1zaG9ydCI6IkFjdGEgQ3J5c3RhbGxvZ3IgQiJ9LCJpc1RlbXBvcmFyeSI6ZmFsc2V9LHsiaWQiOiI2ZDRlMDA3Mi1iM2IwLTNhNzctOTNmZC1lOTFlNTBkZjE5MzUiLCJpdGVtRGF0YSI6eyJ0eXBlIjoiYXJ0aWNsZS1qb3VybmFsIiwiaWQiOiI2ZDRlMDA3Mi1iM2IwLTNhNzctOTNmZC1lOTFlNTBkZjE5MzUiLCJ0aXRsZSI6IlN0cnVjdHVyZSByZWZpbmVtZW50IG9mIHRyaWNsaW5pYyB0dW5nc3RlbiB0cmlveGlkZSIsImdyb3VwSWQiOiJhNWUwZDg2MS1kNWI0LTNkZWYtOGVmMC1hYTk3YWIwYzI2ZTMiLCJhdXRob3IiOlt7ImZhbWlseSI6Ildvb2R3YXJkIiwiZ2l2ZW4iOiJQLk0uIiwicGFyc2UtbmFtZXMiOmZhbHNlLCJkcm9wcGluZy1wYXJ0aWNsZSI6IiIsIm5vbi1kcm9wcGluZy1wYXJ0aWNsZSI6IiJ9LHsiZmFtaWx5IjoiU2xlaWdodCIsImdpdmVuIjoiQS5XLiIsInBhcnNlLW5hbWVzIjpmYWxzZSwiZHJvcHBpbmctcGFydGljbGUiOiIiLCJub24tZHJvcHBpbmctcGFydGljbGUiOiIifSx7ImZhbWlseSI6IlZvZ3QiLCJnaXZlbiI6IlQuIiwicGFyc2UtbmFtZXMiOmZhbHNlLCJkcm9wcGluZy1wYXJ0aWNsZSI6IiIsIm5vbi1kcm9wcGluZy1wYXJ0aWNsZSI6IiJ9XSwiY29udGFpbmVyLXRpdGxlIjoiSm91cm5hbCBvZiBQaHlzaWNzIGFuZCBDaGVtaXN0cnkgb2YgU29saWRzIiwiRE9JIjoiMTAuMTAxNi8wMDIyLTM2OTcoOTUpMDAwNjMtMSIsIklTU04iOiIwMDIyMzY5NyIsImlzc3VlZCI6eyJkYXRlLXBhcnRzIjpbWzE5OTUsMTBdXX0sInBhZ2UiOiIxMzA1LTEzMTUiLCJpc3N1ZSI6IjEwIiwidm9sdW1lIjoiNTYiLCJjb250YWluZXItdGl0bGUtc2hvcnQiOiIifSwiaXNUZW1wb3JhcnkiOmZhbHNlfSx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450858989"/>
          <w:placeholder>
            <w:docPart w:val="6D60DA7AD5A94C64BA5CC3EDAF402E02"/>
          </w:placeholder>
        </w:sdtPr>
        <w:sdtEndPr/>
        <w:sdtContent>
          <w:r w:rsidR="00FF627D" w:rsidRPr="00FF627D">
            <w:rPr>
              <w:color w:val="000000"/>
              <w:vertAlign w:val="superscript"/>
            </w:rPr>
            <w:t>5,10–12</w:t>
          </w:r>
        </w:sdtContent>
      </w:sdt>
      <w:r w:rsidR="00A64142">
        <w:t xml:space="preserve"> No additional peaks were observed for </w:t>
      </w:r>
      <w:proofErr w:type="spellStart"/>
      <w:r w:rsidR="00A64142">
        <w:t>NiFeOOH</w:t>
      </w:r>
      <w:proofErr w:type="spellEnd"/>
      <w:r w:rsidR="00A64142">
        <w:t xml:space="preserve">, in line with </w:t>
      </w:r>
      <w:r w:rsidR="00473397">
        <w:t>expectations that the layer is amorphous.</w:t>
      </w:r>
    </w:p>
    <w:p w14:paraId="37BA9BF7" w14:textId="77777777" w:rsidR="00F60C55" w:rsidRDefault="003E5956" w:rsidP="00027947">
      <w:pPr>
        <w:pStyle w:val="Figure1"/>
      </w:pPr>
      <w:r>
        <w:drawing>
          <wp:inline distT="0" distB="0" distL="0" distR="0" wp14:anchorId="7F6F3BE6" wp14:editId="0FA97F32">
            <wp:extent cx="4175216" cy="3240000"/>
            <wp:effectExtent l="0" t="0" r="0" b="0"/>
            <wp:docPr id="884417171" name="Picture 4" descr="A graph of 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17171" name="Picture 4" descr="A graph of a graph of different colors&#10;&#10;Description automatically generated"/>
                    <pic:cNvPicPr/>
                  </pic:nvPicPr>
                  <pic:blipFill rotWithShape="1">
                    <a:blip r:embed="rId41">
                      <a:extLst>
                        <a:ext uri="{28A0092B-C50C-407E-A947-70E740481C1C}">
                          <a14:useLocalDpi xmlns:a14="http://schemas.microsoft.com/office/drawing/2010/main" val="0"/>
                        </a:ext>
                      </a:extLst>
                    </a:blip>
                    <a:srcRect l="7759" t="9243" r="11917" b="1977"/>
                    <a:stretch>
                      <a:fillRect/>
                    </a:stretch>
                  </pic:blipFill>
                  <pic:spPr bwMode="auto">
                    <a:xfrm>
                      <a:off x="0" y="0"/>
                      <a:ext cx="4175216" cy="3240000"/>
                    </a:xfrm>
                    <a:prstGeom prst="rect">
                      <a:avLst/>
                    </a:prstGeom>
                    <a:ln>
                      <a:noFill/>
                    </a:ln>
                    <a:extLst>
                      <a:ext uri="{53640926-AAD7-44D8-BBD7-CCE9431645EC}">
                        <a14:shadowObscured xmlns:a14="http://schemas.microsoft.com/office/drawing/2010/main"/>
                      </a:ext>
                    </a:extLst>
                  </pic:spPr>
                </pic:pic>
              </a:graphicData>
            </a:graphic>
          </wp:inline>
        </w:drawing>
      </w:r>
    </w:p>
    <w:p w14:paraId="7B085E62" w14:textId="4762DD99" w:rsidR="008C058C" w:rsidRDefault="00F60C55" w:rsidP="00976D74">
      <w:pPr>
        <w:pStyle w:val="Caption"/>
      </w:pPr>
      <w:bookmarkStart w:id="88" w:name="_Ref206543406"/>
      <w:r w:rsidRPr="00940070">
        <w:rPr>
          <w:b/>
          <w:bCs/>
        </w:rPr>
        <w:t xml:space="preserve">Figure </w:t>
      </w:r>
      <w:r w:rsidR="00FD58E8" w:rsidRPr="00940070">
        <w:rPr>
          <w:b/>
          <w:bCs/>
        </w:rPr>
        <w:t>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24</w:t>
      </w:r>
      <w:r w:rsidRPr="00940070">
        <w:rPr>
          <w:b/>
          <w:bCs/>
        </w:rPr>
        <w:fldChar w:fldCharType="end"/>
      </w:r>
      <w:bookmarkEnd w:id="88"/>
      <w:r>
        <w:t>. XRD</w:t>
      </w:r>
      <w:r w:rsidR="008C058C">
        <w:t xml:space="preserve"> pattern of </w:t>
      </w:r>
      <w:r w:rsidR="005E336D">
        <w:t>a representative</w:t>
      </w:r>
      <w:r w:rsidR="008C058C">
        <w:t xml:space="preserve"> </w:t>
      </w:r>
      <w:r w:rsidR="005E336D">
        <w:t xml:space="preserve">FTO | </w:t>
      </w:r>
      <w:r w:rsidR="008C058C">
        <w:t>WO</w:t>
      </w:r>
      <w:r w:rsidR="008C058C">
        <w:rPr>
          <w:vertAlign w:val="subscript"/>
        </w:rPr>
        <w:t>3</w:t>
      </w:r>
      <w:r w:rsidR="008C058C">
        <w:t xml:space="preserve"> | BiVO</w:t>
      </w:r>
      <w:r w:rsidR="008C058C">
        <w:rPr>
          <w:vertAlign w:val="subscript"/>
        </w:rPr>
        <w:t>4</w:t>
      </w:r>
      <w:r w:rsidR="008C058C">
        <w:t xml:space="preserve"> | </w:t>
      </w:r>
      <w:proofErr w:type="spellStart"/>
      <w:r w:rsidR="008C058C">
        <w:t>NiFeOOH</w:t>
      </w:r>
      <w:proofErr w:type="spellEnd"/>
      <w:r w:rsidR="008C058C">
        <w:t xml:space="preserve"> photoanode</w:t>
      </w:r>
      <w:r w:rsidR="005E336D">
        <w:t>, plotted alongside literature standards for FTO, WO</w:t>
      </w:r>
      <w:r w:rsidR="005E336D">
        <w:rPr>
          <w:vertAlign w:val="subscript"/>
        </w:rPr>
        <w:t>3</w:t>
      </w:r>
      <w:r w:rsidR="005E336D">
        <w:t xml:space="preserve"> and BiVO</w:t>
      </w:r>
      <w:r w:rsidR="005E336D">
        <w:rPr>
          <w:vertAlign w:val="subscript"/>
        </w:rPr>
        <w:t>4</w:t>
      </w:r>
      <w:r w:rsidR="005C02A3">
        <w:t>.</w:t>
      </w:r>
      <w:r w:rsidR="00261F34">
        <w:rPr>
          <w:vertAlign w:val="subscript"/>
        </w:rPr>
        <w:t xml:space="preserve"> </w:t>
      </w:r>
      <w:sdt>
        <w:sdtPr>
          <w:rPr>
            <w:color w:val="000000"/>
            <w:vertAlign w:val="superscript"/>
          </w:rPr>
          <w:tag w:val="MENDELEY_CITATION_v3_eyJjaXRhdGlvbklEIjoiTUVOREVMRVlfQ0lUQVRJT05fMmRiZmFiZmMtZTZmZC00OTA2LWIxZDMtM2QwYzI5N2Y1ODk3IiwicHJvcGVydGllcyI6eyJub3RlSW5kZXgiOjB9LCJpc0VkaXRlZCI6ZmFsc2UsIm1hbnVhbE92ZXJyaWRlIjp7ImlzTWFudWFsbHlPdmVycmlkZGVuIjpmYWxzZSwiY2l0ZXByb2NUZXh0IjoiPHN1cD4xMOKAkzEyPC9zdXA+IiwibWFudWFsT3ZlcnJpZGVUZXh0IjoiIn0sImNpdGF0aW9uSXRlbXMiOlt7ImlkIjoiM2QzN2IwMjktMzIzMy0zODgwLTljYzctNWMyOTcwYjg0NmJhIiwiaXRlbURhdGEiOnsidHlwZSI6ImFydGljbGUtam91cm5hbCIsImlkIjoiM2QzN2IwMjktMzIzMy0zODgwLTljYzctNWMyOTcwYjg0NmJhIiwidGl0bGUiOiJQaGFzZSBUcmFuc2l0aW9ucyBvZiBCaVZPIDxzdWI+NDwvc3ViPiB1bmRlciBIaWdoIFByZXNzdXJlIGFuZCBIaWdoIFRlbXBlcmF0dXJlIiwiZ3JvdXBJZCI6ImE1ZTBkODYxLWQ1YjQtM2RlZi04ZWYwLWFhOTdhYjBjMjZlMyIsImF1dGhvciI6W3siZmFtaWx5IjoiU8OhbmNoZXotTWFydMOtbiIsImdpdmVuIjoiSm9zdSIsInBhcnNlLW5hbWVzIjpmYWxzZSwiZHJvcHBpbmctcGFydGljbGUiOiIiLCJub24tZHJvcHBpbmctcGFydGljbGUiOiIifSx7ImZhbWlseSI6IkVycmFuZG9uZWEiLCJnaXZlbiI6IkRhbmllbCIsInBhcnNlLW5hbWVzIjpmYWxzZSwiZHJvcHBpbmctcGFydGljbGUiOiIiLCJub24tZHJvcHBpbmctcGFydGljbGUiOiIifSx7ImZhbWlseSI6IlBlbGxpY2VyLVBvcnJlcyIsImdpdmVuIjoiSnVsaW8iLCJwYXJzZS1uYW1lcyI6ZmFsc2UsImRyb3BwaW5nLXBhcnRpY2xlIjoiIiwibm9uLWRyb3BwaW5nLXBhcnRpY2xlIjoiIn0seyJmYW1pbHkiOiJWw6F6cXVlei1Tb2NvcnJvIiwiZ2l2ZW4iOiJEYXZpZCIsInBhcnNlLW5hbWVzIjpmYWxzZSwiZHJvcHBpbmctcGFydGljbGUiOiIiLCJub24tZHJvcHBpbmctcGFydGljbGUiOiIifSx7ImZhbWlseSI6Ik1hcnTDrW5lei1HYXJjw61hIiwiZ2l2ZW4iOiJEb21pbmdvIiwicGFyc2UtbmFtZXMiOmZhbHNlLCJkcm9wcGluZy1wYXJ0aWNsZSI6IiIsIm5vbi1kcm9wcGluZy1wYXJ0aWNsZSI6IiJ9LHsiZmFtaWx5IjoiQWNoYXJ5IiwiZ2l2ZW4iOiJTLiBOYWdhYmh1c2FuIiwicGFyc2UtbmFtZXMiOmZhbHNlLCJkcm9wcGluZy1wYXJ0aWNsZSI6IiIsIm5vbi1kcm9wcGluZy1wYXJ0aWNsZSI6IiJ9LHsiZmFtaWx5IjoiUG9wZXNjdSIsImdpdmVuIjoiQ2F0YWxpbiIsInBhcnNlLW5hbWVzIjpmYWxzZSwiZHJvcHBpbmctcGFydGljbGUiOiIiLCJub24tZHJvcHBpbmctcGFydGljbGUiOiIifV0sImNvbnRhaW5lci10aXRsZSI6IlRoZSBKb3VybmFsIG9mIFBoeXNpY2FsIENoZW1pc3RyeSBDIiwiRE9JIjoiMTAuMTAyMS9hY3MuanBjYy4yYzAxMTg0IiwiSVNTTiI6IjE5MzItNzQ0NyIsImlzc3VlZCI6eyJkYXRlLXBhcnRzIjpbWzIwMjIsNSw1XV19LCJwYWdlIjoiNzc1NS03NzYzIiwiaXNzdWUiOiIxNyIsInZvbHVtZSI6IjEyNiIsImNvbnRhaW5lci10aXRsZS1zaG9ydCI6IiJ9LCJpc1RlbXBvcmFyeSI6ZmFsc2V9LHsiaWQiOiIwZDE2ZjQ1OC00MmM5LTNhMTItYjQ0Yi0zNmYwMmM5YzFhZTIiLCJpdGVtRGF0YSI6eyJ0eXBlIjoiYXJ0aWNsZS1qb3VybmFsIiwiaWQiOiIwZDE2ZjQ1OC00MmM5LTNhMTItYjQ0Yi0zNmYwMmM5YzFhZTIiLCJ0aXRsZSI6IlJ1dGlsZS10eXBlIGNvbXBvdW5kcy4gVi4gUmVmaW5lbWVudCBvZiBNbk8gPHN1Yj4yPC9zdWI+IGFuZCBNZ0YgPHN1Yj4yPC9zdWI+IiwiZ3JvdXBJZCI6ImE1ZTBkODYxLWQ1YjQtM2RlZi04ZWYwLWFhOTdhYjBjMjZlMyIsImF1dGhvciI6W3siZmFtaWx5IjoiQmF1ciIsImdpdmVuIjoiVy4gSC4iLCJwYXJzZS1uYW1lcyI6ZmFsc2UsImRyb3BwaW5nLXBhcnRpY2xlIjoiIiwibm9uLWRyb3BwaW5nLXBhcnRpY2xlIjoiIn1dLCJjb250YWluZXItdGl0bGUiOiJBY3RhIENyeXN0YWxsb2dyYXBoaWNhIFNlY3Rpb24gQiBTdHJ1Y3R1cmFsIENyeXN0YWxsb2dyYXBoeSBhbmQgQ3J5c3RhbCBDaGVtaXN0cnkiLCJET0kiOiIxMC4xMTA3L1MwNTY3NzQwODc2MDA3MzcxIiwiSVNTTiI6IjA1NjctNzQwOCIsImlzc3VlZCI6eyJkYXRlLXBhcnRzIjpbWzE5NzYsNywxXV19LCJwYWdlIjoiMjIwMC0yMjA0IiwiaXNzdWUiOiI3Iiwidm9sdW1lIjoiMzIiLCJjb250YWluZXItdGl0bGUtc2hvcnQiOiJBY3RhIENyeXN0YWxsb2dyIEIifSwiaXNUZW1wb3JhcnkiOmZhbHNlfSx7ImlkIjoiNmQ0ZTAwNzItYjNiMC0zYTc3LTkzZmQtZTkxZTUwZGYxOTM1IiwiaXRlbURhdGEiOnsidHlwZSI6ImFydGljbGUtam91cm5hbCIsImlkIjoiNmQ0ZTAwNzItYjNiMC0zYTc3LTkzZmQtZTkxZTUwZGYxOTM1IiwidGl0bGUiOiJTdHJ1Y3R1cmUgcmVmaW5lbWVudCBvZiB0cmljbGluaWMgdHVuZ3N0ZW4gdHJpb3hpZGUiLCJncm91cElkIjoiYTVlMGQ4NjEtZDViNC0zZGVmLThlZjAtYWE5N2FiMGMyNmUzIiwiYXV0aG9yIjpbeyJmYW1pbHkiOiJXb29kd2FyZCIsImdpdmVuIjoiUC5NLiIsInBhcnNlLW5hbWVzIjpmYWxzZSwiZHJvcHBpbmctcGFydGljbGUiOiIiLCJub24tZHJvcHBpbmctcGFydGljbGUiOiIifSx7ImZhbWlseSI6IlNsZWlnaHQiLCJnaXZlbiI6IkEuVy4iLCJwYXJzZS1uYW1lcyI6ZmFsc2UsImRyb3BwaW5nLXBhcnRpY2xlIjoiIiwibm9uLWRyb3BwaW5nLXBhcnRpY2xlIjoiIn0seyJmYW1pbHkiOiJWb2d0IiwiZ2l2ZW4iOiJULiIsInBhcnNlLW5hbWVzIjpmYWxzZSwiZHJvcHBpbmctcGFydGljbGUiOiIiLCJub24tZHJvcHBpbmctcGFydGljbGUiOiIifV0sImNvbnRhaW5lci10aXRsZSI6IkpvdXJuYWwgb2YgUGh5c2ljcyBhbmQgQ2hlbWlzdHJ5IG9mIFNvbGlkcyIsIkRPSSI6IjEwLjEwMTYvMDAyMi0zNjk3KDk1KTAwMDYzLTEiLCJJU1NOIjoiMDAyMjM2OTciLCJpc3N1ZWQiOnsiZGF0ZS1wYXJ0cyI6W1sxOTk1LDEwXV19LCJwYWdlIjoiMTMwNS0xMzE1IiwiaXNzdWUiOiIxMCIsInZvbHVtZSI6IjU2IiwiY29udGFpbmVyLXRpdGxlLXNob3J0IjoiIn0sImlzVGVtcG9yYXJ5IjpmYWxzZX1dfQ=="/>
          <w:id w:val="-1971736614"/>
          <w:placeholder>
            <w:docPart w:val="12416371D0124E19B062F0B532FCC547"/>
          </w:placeholder>
        </w:sdtPr>
        <w:sdtEndPr/>
        <w:sdtContent>
          <w:r w:rsidR="00FF627D" w:rsidRPr="00FF627D">
            <w:rPr>
              <w:color w:val="000000"/>
              <w:vertAlign w:val="superscript"/>
            </w:rPr>
            <w:t>10–12</w:t>
          </w:r>
        </w:sdtContent>
      </w:sdt>
    </w:p>
    <w:p w14:paraId="4BAFE5EC" w14:textId="3EB57281" w:rsidR="000C6A8E" w:rsidRDefault="000C6A8E" w:rsidP="00976D74">
      <w:pPr>
        <w:pStyle w:val="Heading2"/>
      </w:pPr>
      <w:bookmarkStart w:id="89" w:name="_Toc192154865"/>
      <w:bookmarkStart w:id="90" w:name="_Toc212476213"/>
      <w:r>
        <w:t>Raman spectroscopy</w:t>
      </w:r>
      <w:bookmarkEnd w:id="89"/>
      <w:bookmarkEnd w:id="90"/>
    </w:p>
    <w:p w14:paraId="7BFF668D" w14:textId="44D8810C" w:rsidR="000C6A8E" w:rsidRPr="000C6A8E" w:rsidRDefault="008957A8" w:rsidP="00976D74">
      <w:r>
        <w:t>Physical characterisation of the WO</w:t>
      </w:r>
      <w:r>
        <w:rPr>
          <w:vertAlign w:val="subscript"/>
        </w:rPr>
        <w:t>3</w:t>
      </w:r>
      <w:r>
        <w:t xml:space="preserve"> | BiVO</w:t>
      </w:r>
      <w:r>
        <w:rPr>
          <w:vertAlign w:val="subscript"/>
        </w:rPr>
        <w:t>4</w:t>
      </w:r>
      <w:r>
        <w:t xml:space="preserve"> | </w:t>
      </w:r>
      <w:proofErr w:type="spellStart"/>
      <w:r>
        <w:t>NiFeOOH</w:t>
      </w:r>
      <w:proofErr w:type="spellEnd"/>
      <w:r>
        <w:t xml:space="preserve"> photoanodes by </w:t>
      </w:r>
      <w:r w:rsidR="004C7285">
        <w:t>Raman spectroscopy</w:t>
      </w:r>
      <w:r>
        <w:t xml:space="preserve"> (shown in </w:t>
      </w:r>
      <w:r w:rsidR="002924E4">
        <w:rPr>
          <w:b/>
          <w:bCs/>
          <w:highlight w:val="yellow"/>
        </w:rPr>
        <w:fldChar w:fldCharType="begin"/>
      </w:r>
      <w:r w:rsidR="002924E4">
        <w:instrText xml:space="preserve"> REF _Ref206543434 \h </w:instrText>
      </w:r>
      <w:r w:rsidR="002924E4">
        <w:rPr>
          <w:b/>
          <w:bCs/>
          <w:highlight w:val="yellow"/>
        </w:rPr>
      </w:r>
      <w:r w:rsidR="002924E4">
        <w:rPr>
          <w:b/>
          <w:bCs/>
          <w:highlight w:val="yellow"/>
        </w:rPr>
        <w:fldChar w:fldCharType="separate"/>
      </w:r>
      <w:r w:rsidR="008E5C8C" w:rsidRPr="00940070">
        <w:rPr>
          <w:b/>
          <w:bCs/>
        </w:rPr>
        <w:t>Figure S</w:t>
      </w:r>
      <w:r w:rsidR="008E5C8C">
        <w:rPr>
          <w:b/>
          <w:bCs/>
          <w:noProof/>
        </w:rPr>
        <w:t>25</w:t>
      </w:r>
      <w:r w:rsidR="002924E4">
        <w:rPr>
          <w:b/>
          <w:bCs/>
          <w:highlight w:val="yellow"/>
        </w:rPr>
        <w:fldChar w:fldCharType="end"/>
      </w:r>
      <w:r>
        <w:t xml:space="preserve">), was in line with literature and previous work by the authors, with </w:t>
      </w:r>
      <w:r w:rsidR="00681273">
        <w:t>Raman bands</w:t>
      </w:r>
      <w:r>
        <w:t xml:space="preserve"> corresponding to monoclinic WO</w:t>
      </w:r>
      <w:r>
        <w:rPr>
          <w:vertAlign w:val="subscript"/>
        </w:rPr>
        <w:t>3</w:t>
      </w:r>
      <w:r>
        <w:t xml:space="preserve"> and BiVO</w:t>
      </w:r>
      <w:r>
        <w:rPr>
          <w:vertAlign w:val="subscript"/>
        </w:rPr>
        <w:t>4</w:t>
      </w:r>
      <w:r w:rsidR="00C35D17">
        <w:t>.</w:t>
      </w:r>
      <w:sdt>
        <w:sdtPr>
          <w:rPr>
            <w:color w:val="000000"/>
            <w:vertAlign w:val="superscript"/>
          </w:rPr>
          <w:tag w:val="MENDELEY_CITATION_v3_eyJjaXRhdGlvbklEIjoiTUVOREVMRVlfQ0lUQVRJT05fNmIwZDA2ZjgtMTQyOS00NzQwLTg1NDktNjBjMDM2N2ExOTk2IiwicHJvcGVydGllcyI6eyJub3RlSW5kZXgiOjB9LCJpc0VkaXRlZCI6ZmFsc2UsIm1hbnVhbE92ZXJyaWRlIjp7ImlzTWFudWFsbHlPdmVycmlkZGVuIjpmYWxzZSwiY2l0ZXByb2NUZXh0IjoiPHN1cD41LDEzLDE0PC9zdXA+IiwibWFudWFsT3ZlcnJpZGVUZXh0IjoiIn0sImNpdGF0aW9uSXRlbXMiOlt7ImlkIjoiMmJmOWQ3MDctZDNjNS0zNWNlLWE0MDctZWI1ZjFhMjY5NzMyIiwiaXRlbURhdGEiOnsidHlwZSI6ImFydGljbGUtam91cm5hbCIsImlkIjoiMmJmOWQ3MDctZDNjNS0zNWNlLWE0MDctZWI1ZjFhMjY5NzMyIiwidGl0bGUiOiJCZXlvbmQgYmFuZCBiZW5kaW5nIGluIHRoZSBXTyA8c3ViPjM8L3N1Yj4gL0JpVk8gPHN1Yj40PC9zdWI+IGhldGVyb2p1bmN0aW9uOiBpbnNpZ2h0IGZyb20gREZUIGFuZCBleHBlcmltZW50IiwiYXV0aG9yIjpbeyJmYW1pbHkiOiJSw6Bmb2xzIGkgQmVsbMOpcyIsImdpdmVuIjoiQ2FybGVzIiwicGFyc2UtbmFtZXMiOmZhbHNlLCJkcm9wcGluZy1wYXJ0aWNsZSI6IiIsIm5vbi1kcm9wcGluZy1wYXJ0aWNsZSI6IiJ9LHsiZmFtaWx5IjoiU2VsaW0iLCJnaXZlbiI6IlNoYWJhYmEiLCJwYXJzZS1uYW1lcyI6ZmFsc2UsImRyb3BwaW5nLXBhcnRpY2xlIjoiIiwibm9uLWRyb3BwaW5nLXBhcnRpY2xlIjoiIn0seyJmYW1pbHkiOiJIYXJyaXNvbiIsImdpdmVuIjoiTmljaG9sYXMgTS4iLCJwYXJzZS1uYW1lcyI6ZmFsc2UsImRyb3BwaW5nLXBhcnRpY2xlIjoiIiwibm9uLWRyb3BwaW5nLXBhcnRpY2xlIjoiIn0seyJmYW1pbHkiOiJBaG1hZCIsImdpdmVuIjoiRWhzYW4gQS4iLCJwYXJzZS1uYW1lcyI6ZmFsc2UsImRyb3BwaW5nLXBhcnRpY2xlIjoiIiwibm9uLWRyb3BwaW5nLXBhcnRpY2xlIjoiIn0seyJmYW1pbHkiOiJLYWZpemFzIiwiZ2l2ZW4iOiJBbmRyZWFzIiwicGFyc2UtbmFtZXMiOmZhbHNlLCJkcm9wcGluZy1wYXJ0aWNsZSI6IiIsIm5vbi1kcm9wcGluZy1wYXJ0aWNsZSI6IiJ9XSwiY29udGFpbmVyLXRpdGxlIjoiU3VzdGFpbmFibGUgRW5lcmd5ICYgRnVlbHMiLCJET0kiOiIxMC4xMDM5L0M4U0UwMDQyMEoiLCJJU1NOIjoiMjM5OC00OTAyIiwiaXNzdWVkIjp7ImRhdGUtcGFydHMiOltbMjAxOV1dfSwicGFnZSI6IjI2NC0yNzEiLCJhYnN0cmFjdCI6IjxwPkEgbmV3IGFwcHJvYWNoIGZvciB0aGUgc3R1ZHkgb2YgcGhvdG9jYXRhbHl0aWMgaGV0ZXJvanVuY3Rpb25zIGJhc2VkIG9uIGEgbGF5ZXItYnktbGF5ZXIgUERPUyBoYXMgYmVlbiBkZXZlbG9wZWQuIE91ciBjb21iaW5hdGlvbiBvZiBleHBlcmltZW50YWwgYW5kIHRoZW9yZXRpY2FsIGNhbGN1bGF0aW9ucyByZXZlYWxzIHRoZSBpbXBvcnRhbmNlIG9mIGludGVyZmFjaWFsIGVmZmVjdHMgd2hlbiBhIGhldGVyb2p1bmN0aW9uIGlzIGZvcm1lZCB0aGF0IGNhbiBkaWN0YXRlIHRoZSBwZXJmb3JtYW5jZSBvZiBhIGhldGVyb2p1bmN0aW9uLjwvcD4iLCJpc3N1ZSI6IjEiLCJ2b2x1bWUiOiIzIiwiY29udGFpbmVyLXRpdGxlLXNob3J0IjoiU3VzdGFpbiBFbmVyZ3kgRnVlbHMifSwiaXNUZW1wb3JhcnkiOmZhbHNlfSx7ImlkIjoiZmIyMmVhYzQtOGMwZC0zNDJmLTg3M2QtYzk3N2IwY2E2NGI1IiwiaXRlbURhdGEiOnsidHlwZSI6ImFydGljbGUtam91cm5hbCIsImlkIjoiZmIyMmVhYzQtOGMwZC0zNDJmLTg3M2QtYzk3N2IwY2E2NGI1IiwidGl0bGUiOiJPcHRpbWl6aW5nIHRoZSBBY3Rpdml0eSBvZiBOYW5vbmVlZGxlIFN0cnVjdHVyZWQgV08zIFBob3RvYW5vZGVzIGZvciBTb2xhciBXYXRlciBTcGxpdHRpbmc6IERpcmVjdCBTeW50aGVzaXMgdmlhIENoZW1pY2FsIFZhcG9yIERlcG9zaXRpb24iLCJhdXRob3IiOlt7ImZhbWlseSI6IkthZml6YXMiLCJnaXZlbiI6IkFuZHJlYXMiLCJwYXJzZS1uYW1lcyI6ZmFsc2UsImRyb3BwaW5nLXBhcnRpY2xlIjoiIiwibm9uLWRyb3BwaW5nLXBhcnRpY2xlIjoiIn0seyJmYW1pbHkiOiJGcmFuY8OgcyIsImdpdmVuIjoiTGFpYSIsInBhcnNlLW5hbWVzIjpmYWxzZSwiZHJvcHBpbmctcGFydGljbGUiOiIiLCJub24tZHJvcHBpbmctcGFydGljbGUiOiIifSx7ImZhbWlseSI6IlNvdGVsby1WYXpxdWV6IiwiZ2l2ZW4iOiJDYXJsb3MiLCJwYXJzZS1uYW1lcyI6ZmFsc2UsImRyb3BwaW5nLXBhcnRpY2xlIjoiIiwibm9uLWRyb3BwaW5nLXBhcnRpY2xlIjoiIn0seyJmYW1pbHkiOiJMaW5nIiwiZ2l2ZW4iOiJNaW4iLCJwYXJzZS1uYW1lcyI6ZmFsc2UsImRyb3BwaW5nLXBhcnRpY2xlIjoiIiwibm9uLWRyb3BwaW5nLXBhcnRpY2xlIjoiIn0seyJmYW1pbHkiOiJMaSIsImdpdmVuIjoiWWFvbWluIiwicGFyc2UtbmFtZXMiOmZhbHNlLCJkcm9wcGluZy1wYXJ0aWNsZSI6IiIsIm5vbi1kcm9wcGluZy1wYXJ0aWNsZSI6IiJ9LHsiZmFtaWx5IjoiR2xvdmVyIiwiZ2l2ZW4iOiJFbWlseSIsInBhcnNlLW5hbWVzIjpmYWxzZSwiZHJvcHBpbmctcGFydGljbGUiOiIiLCJub24tZHJvcHBpbmctcGFydGljbGUiOiIifSx7ImZhbWlseSI6Ik1jQ2FmZmVydHkiLCJnaXZlbiI6IkxpYW0iLCJwYXJzZS1uYW1lcyI6ZmFsc2UsImRyb3BwaW5nLXBhcnRpY2xlIjoiIiwibm9uLWRyb3BwaW5nLXBhcnRpY2xlIjoiIn0seyJmYW1pbHkiOiJCbGFja21hbiIsImdpdmVuIjoiQ2hyaXMiLCJwYXJzZS1uYW1lcyI6ZmFsc2UsImRyb3BwaW5nLXBhcnRpY2xlIjoiIiwibm9uLWRyb3BwaW5nLXBhcnRpY2xlIjoiIn0seyJmYW1pbHkiOiJEYXJyIiwiZ2l2ZW4iOiJKYXd3YWQiLCJwYXJzZS1uYW1lcyI6ZmFsc2UsImRyb3BwaW5nLXBhcnRpY2xlIjoiIiwibm9uLWRyb3BwaW5nLXBhcnRpY2xlIjoiIn0seyJmYW1pbHkiOiJQYXJraW4iLCJnaXZlbiI6Ikl2YW4iLCJwYXJzZS1uYW1lcyI6ZmFsc2UsImRyb3BwaW5nLXBhcnRpY2xlIjoiIiwibm9uLWRyb3BwaW5nLXBhcnRpY2xlIjoiIn1dLCJjb250YWluZXItdGl0bGUiOiJUaGUgSm91cm5hbCBvZiBQaHlzaWNhbCBDaGVtaXN0cnkgQyIsIkRPSSI6IjEwLjEwMjEvYWNzLmpwY2MuN2IwMDUzMyIsIklTU04iOiIxOTMyLTc0NDciLCJpc3N1ZWQiOnsiZGF0ZS1wYXJ0cyI6W1syMDE3LDMsMjNdXX0sInBhZ2UiOiI1OTgzLTU5OTMiLCJpc3N1ZSI6IjExIiwidm9sdW1lIjoiMTIxIiwiY29udGFpbmVyLXRpdGxlLXNob3J0IjoiIn0sImlzVGVtcG9yYXJ5IjpmYWxzZX0seyJpZCI6Ijg0ZmZkNDg4LTRkNGYtMzNlZi1iMDkzLTQ1MTBhZGRkOWU1MyIsIml0ZW1EYXRhIjp7InR5cGUiOiJhcnRpY2xlLWpvdXJuYWwiLCJpZCI6Ijg0ZmZkNDg4LTRkNGYtMzNlZi1iMDkzLTQ1MTBhZGRkOWU1MyIsInRpdGxlIjoiTWVjaGFuaWNhbGx5IGFuZCBwaG90b2VsZWN0cm9jaGVtaWNhbGx5IHN0YWJsZSBXTyA8c3ViPjM8L3N1Yj4gfCBCaVZPIDxzdWI+NDwvc3ViPiB8IE5pRmVPT0ggcGhvdG9hbm9kZXMgc3ludGhlc2lzZWQgYnkgYSBzY2FsYWJsZSBjaGVtaWNhbCB2YXBvdXIgZGVwb3NpdGlvbiBtZXRob2QiLCJhdXRob3IiOlt7ImZhbWlseSI6IkNyZWFzZXkiLCJnaXZlbiI6Ikdlb3JnZSBIZW5yeSIsInBhcnNlLW5hbWVzIjpmYWxzZSwiZHJvcHBpbmctcGFydGljbGUiOiIiLCJub24tZHJvcHBpbmctcGFydGljbGUiOiIifSx7ImZhbWlseSI6Ik1jQ2FsbHVtIiwiZ2l2ZW4iOiJUcmlzdGFuIFciLCJwYXJzZS1uYW1lcyI6ZmFsc2UsImRyb3BwaW5nLXBhcnRpY2xlIjoiIiwibm9uLWRyb3BwaW5nLXBhcnRpY2xlIjoiIn0seyJmYW1pbHkiOiJBaSIsImdpdmVuIjoiR3VhbmdydWkiLCJwYXJzZS1uYW1lcyI6ZmFsc2UsImRyb3BwaW5nLXBhcnRpY2xlIjoiIiwibm9uLWRyb3BwaW5nLXBhcnRpY2xlIjoiIn0seyJmYW1pbHkiOiJUYW0iLCJnaXZlbiI6IkJyaWFuIiwicGFyc2UtbmFtZXMiOmZhbHNlLCJkcm9wcGluZy1wYXJ0aWNsZSI6IiIsIm5vbi1kcm9wcGluZy1wYXJ0aWNsZSI6IiJ9LHsiZmFtaWx5IjoiUm9kcmlndWV6LUFjb3N0YSIsImdpdmVuIjoiSm9obiBXLiIsInBhcnNlLW5hbWVzIjpmYWxzZSwiZHJvcHBpbmctcGFydGljbGUiOiIiLCJub24tZHJvcHBpbmctcGFydGljbGUiOiIifSx7ImZhbWlseSI6IllvdXN1ZiIsImdpdmVuIjoiQWx2aWEgTW9oYW1tYWQiLCJwYXJzZS1uYW1lcyI6ZmFsc2UsImRyb3BwaW5nLXBhcnRpY2xlIjoiIiwibm9uLWRyb3BwaW5nLXBhcnRpY2xlIjoiIn0seyJmYW1pbHkiOiJGZWFybiIsImdpdmVuIjoiU2FyYWgiLCJwYXJzZS1uYW1lcyI6ZmFsc2UsImRyb3BwaW5nLXBhcnRpY2xlIjoiIiwibm9uLWRyb3BwaW5nLXBhcnRpY2xlIjoiIn0seyJmYW1pbHkiOiJFaXNuZXIiLCJnaXZlbiI6IkZsdXJpbiIsInBhcnNlLW5hbWVzIjpmYWxzZSwiZHJvcHBpbmctcGFydGljbGUiOiIiLCJub24tZHJvcHBpbmctcGFydGljbGUiOiIifSx7ImZhbWlseSI6IkthZml6YXMiLCJnaXZlbiI6IkFuZHJlYXMiLCJwYXJzZS1uYW1lcyI6ZmFsc2UsImRyb3BwaW5nLXBhcnRpY2xlIjoiIiwibm9uLWRyb3BwaW5nLXBhcnRpY2xlIjoiIn0seyJmYW1pbHkiOiJIYW5raW4iLCJnaXZlbiI6IkFubmEiLCJwYXJzZS1uYW1lcyI6ZmFsc2UsImRyb3BwaW5nLXBhcnRpY2xlIjoiIiwibm9uLWRyb3BwaW5nLXBhcnRpY2xlIjoiIn1dLCJjb250YWluZXItdGl0bGUiOiJKb3VybmFsIG9mIE1hdGVyaWFscyBDaGVtaXN0cnkgQSIsImNvbnRhaW5lci10aXRsZS1zaG9ydCI6IkogTWF0ZXIgQ2hlbSBBIE1hdGVyIiwiRE9JIjoiMTAuMTAzOS9ENVRBMDA0NDBDIiwiSVNTTiI6IjIwNTAtNzQ4OCIsImlzc3VlZCI6eyJkYXRlLXBhcnRzIjpbWzIwMjVdXX0sImFic3RyYWN0IjoiPHA+IFRoZSBkZXZlbG9wbWVudCBvZiBzY2FsYWJsZSwgc3RhYmxlIGFuZCBoaWdoIHBlcmZvcm1hbmNlIHBob3RvZWxlY3Ryb2RlcyByZW1haW5zIHRoZSBtYWpvciBib3R0bGVuZWNrIGluIHVwLXNjYWxpbmcgcGhvdG9lbGVjdHJvY2hlbWljYWwgKFBFQykgd2F0ZXIgc3BsaXR0aW5nIHN5c3RlbXMuIEEgc3lzdGVtIG9mIHBhcnRpY3VsYXIgcHJvbWlzZSBpcyBXTyA8c3ViPjM8L3N1Yj4gfCBCaVZPIDxzdWI+NDwvc3ViPiAsIHdoZXJlLi4uIDwvcD4ifSwiaXNUZW1wb3JhcnkiOmZhbHNlfV19"/>
          <w:id w:val="1575081727"/>
          <w:placeholder>
            <w:docPart w:val="12416371D0124E19B062F0B532FCC547"/>
          </w:placeholder>
        </w:sdtPr>
        <w:sdtEndPr/>
        <w:sdtContent>
          <w:r w:rsidR="00FF627D" w:rsidRPr="00FF627D">
            <w:rPr>
              <w:color w:val="000000"/>
              <w:vertAlign w:val="superscript"/>
            </w:rPr>
            <w:t>5,13,14</w:t>
          </w:r>
        </w:sdtContent>
      </w:sdt>
      <w:r w:rsidR="00747C45">
        <w:t xml:space="preserve"> </w:t>
      </w:r>
      <w:r>
        <w:t xml:space="preserve">No additional peaks were observed for </w:t>
      </w:r>
      <w:proofErr w:type="spellStart"/>
      <w:r>
        <w:t>NiFeOOH</w:t>
      </w:r>
      <w:proofErr w:type="spellEnd"/>
      <w:r w:rsidR="00221E80">
        <w:t>.</w:t>
      </w:r>
    </w:p>
    <w:p w14:paraId="2D4E7575" w14:textId="77777777" w:rsidR="00F60C55" w:rsidRDefault="000C6A8E" w:rsidP="00027947">
      <w:pPr>
        <w:pStyle w:val="Figure1"/>
      </w:pPr>
      <w:r w:rsidRPr="000C6A8E">
        <w:drawing>
          <wp:inline distT="0" distB="0" distL="0" distR="0" wp14:anchorId="04EC3BC7" wp14:editId="40BDDDE6">
            <wp:extent cx="3919066" cy="3240000"/>
            <wp:effectExtent l="0" t="0" r="5715" b="0"/>
            <wp:docPr id="1831817388" name="Picture 4" descr="A graph of a normal distribution&#10;&#10;Description automatically generated with medium confidence">
              <a:extLst xmlns:a="http://schemas.openxmlformats.org/drawingml/2006/main">
                <a:ext uri="{FF2B5EF4-FFF2-40B4-BE49-F238E27FC236}">
                  <a16:creationId xmlns:a16="http://schemas.microsoft.com/office/drawing/2014/main" id="{4A760AF3-1E1D-6EE0-5C5F-26EA2B1E08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aph of a normal distribution&#10;&#10;Description automatically generated with medium confidence">
                      <a:extLst>
                        <a:ext uri="{FF2B5EF4-FFF2-40B4-BE49-F238E27FC236}">
                          <a16:creationId xmlns:a16="http://schemas.microsoft.com/office/drawing/2014/main" id="{4A760AF3-1E1D-6EE0-5C5F-26EA2B1E0836}"/>
                        </a:ext>
                      </a:extLst>
                    </pic:cNvPr>
                    <pic:cNvPicPr>
                      <a:picLocks noChangeAspect="1"/>
                    </pic:cNvPicPr>
                  </pic:nvPicPr>
                  <pic:blipFill rotWithShape="1">
                    <a:blip r:embed="rId42">
                      <a:extLst>
                        <a:ext uri="{28A0092B-C50C-407E-A947-70E740481C1C}">
                          <a14:useLocalDpi xmlns:a14="http://schemas.microsoft.com/office/drawing/2010/main" val="0"/>
                        </a:ext>
                      </a:extLst>
                    </a:blip>
                    <a:srcRect l="10122" t="10403" r="10254" b="3612"/>
                    <a:stretch>
                      <a:fillRect/>
                    </a:stretch>
                  </pic:blipFill>
                  <pic:spPr bwMode="auto">
                    <a:xfrm>
                      <a:off x="0" y="0"/>
                      <a:ext cx="3919066" cy="3240000"/>
                    </a:xfrm>
                    <a:prstGeom prst="rect">
                      <a:avLst/>
                    </a:prstGeom>
                    <a:ln>
                      <a:noFill/>
                    </a:ln>
                    <a:extLst>
                      <a:ext uri="{53640926-AAD7-44D8-BBD7-CCE9431645EC}">
                        <a14:shadowObscured xmlns:a14="http://schemas.microsoft.com/office/drawing/2010/main"/>
                      </a:ext>
                    </a:extLst>
                  </pic:spPr>
                </pic:pic>
              </a:graphicData>
            </a:graphic>
          </wp:inline>
        </w:drawing>
      </w:r>
    </w:p>
    <w:p w14:paraId="6F7D03EA" w14:textId="4B5B9AE4" w:rsidR="000C6A8E" w:rsidRPr="005E336D" w:rsidRDefault="00F60C55" w:rsidP="00976D74">
      <w:pPr>
        <w:pStyle w:val="Caption"/>
      </w:pPr>
      <w:bookmarkStart w:id="91" w:name="_Ref206543434"/>
      <w:r w:rsidRPr="00940070">
        <w:rPr>
          <w:b/>
          <w:bCs/>
        </w:rPr>
        <w:t xml:space="preserve">Figure </w:t>
      </w:r>
      <w:r w:rsidR="00097348" w:rsidRPr="00940070">
        <w:rPr>
          <w:b/>
          <w:bCs/>
        </w:rPr>
        <w:t>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25</w:t>
      </w:r>
      <w:r w:rsidRPr="00940070">
        <w:rPr>
          <w:b/>
          <w:bCs/>
        </w:rPr>
        <w:fldChar w:fldCharType="end"/>
      </w:r>
      <w:bookmarkEnd w:id="91"/>
      <w:r>
        <w:t xml:space="preserve">. </w:t>
      </w:r>
      <w:r w:rsidR="000C6A8E">
        <w:t>Raman spectrum of a representative FTO | WO</w:t>
      </w:r>
      <w:r w:rsidR="000C6A8E">
        <w:rPr>
          <w:vertAlign w:val="subscript"/>
        </w:rPr>
        <w:t>3</w:t>
      </w:r>
      <w:r w:rsidR="000C6A8E">
        <w:t xml:space="preserve"> | BiVO</w:t>
      </w:r>
      <w:r w:rsidR="000C6A8E">
        <w:rPr>
          <w:vertAlign w:val="subscript"/>
        </w:rPr>
        <w:t>4</w:t>
      </w:r>
      <w:r w:rsidR="000C6A8E">
        <w:t xml:space="preserve"> | </w:t>
      </w:r>
      <w:proofErr w:type="spellStart"/>
      <w:r w:rsidR="000C6A8E">
        <w:t>NiFeOOH</w:t>
      </w:r>
      <w:proofErr w:type="spellEnd"/>
      <w:r w:rsidR="000C6A8E">
        <w:t xml:space="preserve"> photoanode.</w:t>
      </w:r>
    </w:p>
    <w:p w14:paraId="3AA6BE74" w14:textId="25777AAF" w:rsidR="00BB0E9E" w:rsidRDefault="00BB0E9E" w:rsidP="00976D74">
      <w:pPr>
        <w:pStyle w:val="Heading2"/>
      </w:pPr>
      <w:bookmarkStart w:id="92" w:name="_Toc192154866"/>
      <w:bookmarkStart w:id="93" w:name="_Toc212476214"/>
      <w:r>
        <w:t>X-ray photoelectron spectroscopy (XPS)</w:t>
      </w:r>
      <w:bookmarkEnd w:id="92"/>
      <w:bookmarkEnd w:id="93"/>
    </w:p>
    <w:p w14:paraId="0A6EE5C8" w14:textId="28311F45" w:rsidR="00523CA4" w:rsidRPr="00E44882" w:rsidRDefault="00B13B68" w:rsidP="00976D74">
      <w:pPr>
        <w:rPr>
          <w:rFonts w:cs="Arial"/>
        </w:rPr>
      </w:pPr>
      <w:r>
        <w:t xml:space="preserve">X-ray photoelectron spectroscopy (XPS) analysis (shown in </w:t>
      </w:r>
      <w:r w:rsidR="00EC5154">
        <w:rPr>
          <w:b/>
          <w:bCs/>
          <w:highlight w:val="yellow"/>
        </w:rPr>
        <w:fldChar w:fldCharType="begin"/>
      </w:r>
      <w:r w:rsidR="00EC5154">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Pr="007B2EC2">
        <w:t>)</w:t>
      </w:r>
      <w:r>
        <w:t xml:space="preserve"> </w:t>
      </w:r>
      <w:r w:rsidR="007B2EC2">
        <w:t>provided evidence for the expected oxidation states of WO</w:t>
      </w:r>
      <w:r w:rsidR="007B2EC2">
        <w:rPr>
          <w:vertAlign w:val="subscript"/>
        </w:rPr>
        <w:t>3</w:t>
      </w:r>
      <w:r w:rsidR="007B2EC2">
        <w:t>, BiVO</w:t>
      </w:r>
      <w:r w:rsidR="007B2EC2">
        <w:rPr>
          <w:vertAlign w:val="subscript"/>
        </w:rPr>
        <w:t>4</w:t>
      </w:r>
      <w:r w:rsidR="007B2EC2">
        <w:t xml:space="preserve"> and </w:t>
      </w:r>
      <w:proofErr w:type="spellStart"/>
      <w:r w:rsidR="007B2EC2">
        <w:t>NiFeOOH</w:t>
      </w:r>
      <w:proofErr w:type="spellEnd"/>
      <w:r w:rsidR="007B2EC2">
        <w:t xml:space="preserve">, confirming their successful fabrication by AA-CVD. </w:t>
      </w:r>
      <w:r w:rsidR="00532575">
        <w:t>An XPS survey is shown in</w:t>
      </w:r>
      <w:r w:rsidR="00EC5154">
        <w:rPr>
          <w:b/>
          <w:bCs/>
        </w:rPr>
        <w:t xml:space="preserve">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a</w:t>
      </w:r>
      <w:r w:rsidR="00532575">
        <w:t xml:space="preserve">. </w:t>
      </w:r>
      <w:r w:rsidR="007B2EC2">
        <w:t>Binding energ</w:t>
      </w:r>
      <w:r w:rsidR="00093E33">
        <w:t>ies were referenced to the adventitious carbon (C-C) peak seen in the C 1s binding energy region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b</w:t>
      </w:r>
      <w:r w:rsidR="00093E33">
        <w:t>)</w:t>
      </w:r>
      <w:r w:rsidR="004D7556">
        <w:t xml:space="preserve">. </w:t>
      </w:r>
      <w:r w:rsidR="00804D30">
        <w:t>In the C 1s region, p</w:t>
      </w:r>
      <w:r w:rsidR="00532575">
        <w:t>eaks at 284</w:t>
      </w:r>
      <w:r w:rsidR="00804D30">
        <w:t xml:space="preserve">.8 eV, 286.6 eV and 288.5 eV corresponded to </w:t>
      </w:r>
      <w:r w:rsidR="008848BE">
        <w:t xml:space="preserve">the </w:t>
      </w:r>
      <w:r w:rsidR="008848BE" w:rsidRPr="00B01AA2">
        <w:rPr>
          <w:rFonts w:cs="Arial"/>
        </w:rPr>
        <w:t>(C-C), (C-O) and (C=O) components</w:t>
      </w:r>
      <w:r w:rsidR="008848BE">
        <w:rPr>
          <w:rFonts w:cs="Arial"/>
        </w:rPr>
        <w:t xml:space="preserve"> of adventitious carbon</w:t>
      </w:r>
      <w:r w:rsidR="00097348">
        <w:rPr>
          <w:rFonts w:cs="Arial"/>
        </w:rPr>
        <w:t>.</w:t>
      </w:r>
      <w:sdt>
        <w:sdtPr>
          <w:rPr>
            <w:rFonts w:cs="Arial"/>
            <w:color w:val="000000"/>
            <w:vertAlign w:val="superscript"/>
          </w:rPr>
          <w:tag w:val="MENDELEY_CITATION_v3_eyJjaXRhdGlvbklEIjoiTUVOREVMRVlfQ0lUQVRJT05fNWNhMjcyMDctNGQ3Yy00YmQzLWI5MjQtMTA5ZjAwNWI4YzU5IiwicHJvcGVydGllcyI6eyJub3RlSW5kZXgiOjB9LCJpc0VkaXRlZCI6ZmFsc2UsIm1hbnVhbE92ZXJyaWRlIjp7ImlzTWFudWFsbHlPdmVycmlkZGVuIjpmYWxzZSwiY2l0ZXByb2NUZXh0IjoiPHN1cD4xNTwvc3VwPiIsIm1hbnVhbE92ZXJyaWRlVGV4dCI6IiJ9LCJjaXRhdGlvbkl0ZW1zIjpbeyJpZCI6IjkxOTgzMGE4LTRhMWMtMzE5Yi04MGQ4LWMxMjdlNmM2MDQ5OCIsIml0ZW1EYXRhIjp7InR5cGUiOiJhcnRpY2xlLWpvdXJuYWwiLCJpZCI6IjkxOTgzMGE4LTRhMWMtMzE5Yi04MGQ4LWMxMjdlNmM2MDQ5OCIsInRpdGxlIjoiU29sdm90aGVybWFsIHN5bnRoZXNpcyBvZiBmYWNldC1kZXBlbmRlbnQgQmlWTzQgcGhvdG9jYXRhbHlzdCB3aXRoIGVuaGFuY2VkIHZpc2libGUtbGlnaHQtZHJpdmVuIHBob3RvY2F0YWx5dGljIGRlZ3JhZGF0aW9uIG9mIG9yZ2FuaWMgcG9sbHV0YW50OiBhc3Nlc3NtZW50IG9mIHRveGljaXR5IGJ5IHplYnJhZmlzaCBlbWJyeW8iLCJhdXRob3IiOlt7ImZhbWlseSI6IkthbWJsZSIsImdpdmVuIjoiR2FuZXNoIFMuIiwicGFyc2UtbmFtZXMiOmZhbHNlLCJkcm9wcGluZy1wYXJ0aWNsZSI6IiIsIm5vbi1kcm9wcGluZy1wYXJ0aWNsZSI6IiJ9LHsiZmFtaWx5IjoiTGluZyIsImdpdmVuIjoiWW9uZy1DaGllbiIsInBhcnNlLW5hbWVzIjpmYWxzZSwiZHJvcHBpbmctcGFydGljbGUiOiIiLCJub24tZHJvcHBpbmctcGFydGljbGUiOiIifV0sImNvbnRhaW5lci10aXRsZSI6IlNjaWVudGlmaWMgUmVwb3J0cyIsIkRPSSI6IjEwLjEwMzgvczQxNTk4LTAyMC02OTcwNi00IiwiSVNTTiI6IjIwNDUtMjMyMiIsImlzc3VlZCI6eyJkYXRlLXBhcnRzIjpbWzIwMjAsOCwzXV19LCJwYWdlIjoiMTI5OTMiLCJhYnN0cmFjdCI6IjxwPiBUaGUgQmlWTyA8c3ViPjQ8L3N1Yj4gcGhvdG9jYXRhbHlzdCBwbGF5cyBhIHZlcnkgaW1wb3J0YW50IHJvbGUgaW4gcGhvdG9jYXRhbHl0aWMgcmVhY3Rpb25zIGF0dHJpYnV0ZWQgdG8gaXRzIHVuaXF1ZSBjcnlzdGFsbGluZSBzdHJ1Y3R1cmUsIHNpemUsIG1vcnBob2xvZ3kgYW5kIHN1cmZhY2UgYXJlYS4gSGVyZWluLCB3ZSByZXBvcnQgYSBmYWNldC1kZXBlbmRlbnQgbW9ub2NsaW5pYyBzY2hlZWxpdGUgQmlWTyA8c3ViPjQ8L3N1Yj4gKG0tQmlWTyA8c3ViPjQ8L3N1Yj4gKSBwaG90b2NhdGFseXN0IHdpdGggdW5pZm9ybSB0cnVuY2F0ZWQgc3F1YXJlICgxOCBzaWRlZCkgaGV4YWdvbmFsIGJpcHlyYW1pZGFsIHNoYXBlIHN5bnRoZXNpemVkIGJ5IGEgdGVtcGxhdGUtZnJlZSBhbmQgc3VyZmFjdGFudC1mcmVlIHNvbHZvdGhlcm1hbCBtZXRob2QgdXNpbmcgZXRoeWxlbmUgZ2x5Y29sIHNvbHZlbnQgdW5kZXIgY29zdC1lZmZlY3RpdmUgYW5kIG1pbGQgcmVhY3Rpb25zLiBUaGUgc3RydWN0dXJhbCwgbW9ycGhvbG9naWNhbCBhbmQgb3B0aWNhbCBwcm9wZXJ0aWVzIG9mIHRoZSBtLUJpVk8gPHN1Yj40PC9zdWI+IHBob3RvY2F0YWx5c3QgYXJlIHdpZGVseSBjaGFyYWN0ZXJpemVkLiBUaGUgcGhvdG9jYXRhbHl0aWMgYWN0aXZpdHkgb2YgdGhlIG0tQmlWTyA8c3ViPjQ8L3N1Yj4gcGhvdG9jYXRhbHlzdCBpcyB0ZXN0ZWQgdG93YXJkcyAyMMKgcHBtIG1ldGh5bGVuZSBibHVlIChNQikgZHllIGFxdWVvdXMgc29sdXRpb24gYXMgYSBwb2xsdXRhbnQgbW9kZWwgdW5kZXIgdmlzaWJsZSBsaWdodCBpcnJhZGlhdGlvbi4gRW5oYW5jZWQgdmlzaWJsZS1saWdodCBkcml2ZW4gcGhvdG9hY3Rpdml0eSB3aXRoIGR5ZSBkZWdyYWRhdGlvbiBlZmZpY2llbmN5IG9mIGFwcHJveC4gOTElIGF0IGEgcmF0ZSBvZiAwLjM4OOKAicOX4oCJMTAgPHN1cD7iiJIyPC9zdXA+IMKgbWluIDxzdXA+4oiSMTwvc3VwPiBpcyBvYnRhaW5lZCwgcHJlc3VtYWJseSBkdWUgdG8gdGhlIHByZXNlbmNlIG9mIGhpZ2gtYWN0aXZlICgwNDApIGZhY2V0cy4gWmVicmFmaXNoIGVtYnJ5byB0b3hpY2l0eSB0ZXN0IG9mIHRyZWF0ZWQgTUIgZHllIHNvbHV0aW9uIHJldmVhbHMgdGhlIGRlZ3JhZGF0aW9uIGFuZCB0b3hpY2l0eSByZWR1Y3Rpb24gb2YgdGhlIE1CIGR5ZS4gTW9yZW92ZXIsIHRoZSByZWN5Y2xpbmcgZXhwZXJpbWVudCB2YWxpZGF0ZXMgdGhhdCB0aGUgbS1CaVZPIDxzdWI+NDwvc3ViPiBwaG90b2NhdGFseXN0IGhhcyBhIGdyZWF0IHN0cnVjdHVyYWwgc3RhYmlsaXR5IHdpdGggcmVsaWFibGUgcGVyZm9ybWFuY2UuIFRoaXMgd29yayBtYXkgcHJvdmlkZSBhIGx1Y2lkIGFuZCBleHBlZGllbnQgc3RyYXRlZ3kgdG8gc3ludGhlc2l6ZSBoaWdobHkgY3J5c3RhbGxpbmUgKDA0MCkgZmFjZXQtZGVwZW5kZW50IHNlbWljb25kdWN0b3IgcGhvdG9jYXRhbHlzdCB0b3dhcmQgZHllIGRlZ3JhZGF0aW9uIGFuZCBvYnZpb3VzbHkgaW5kdXN0cmlhbCB3YXN0ZXdhdGVyIHJlbWVkaWF0aW9uLiA8L3A+IiwiaXNzdWUiOiIxIiwidm9sdW1lIjoiMTAiLCJjb250YWluZXItdGl0bGUtc2hvcnQiOiJTY2kgUmVwIn0sImlzVGVtcG9yYXJ5IjpmYWxzZX1dfQ=="/>
          <w:id w:val="1606619007"/>
          <w:placeholder>
            <w:docPart w:val="12416371D0124E19B062F0B532FCC547"/>
          </w:placeholder>
        </w:sdtPr>
        <w:sdtEndPr/>
        <w:sdtContent>
          <w:r w:rsidR="00FF627D" w:rsidRPr="00FF627D">
            <w:rPr>
              <w:rFonts w:cs="Arial"/>
              <w:color w:val="000000"/>
              <w:vertAlign w:val="superscript"/>
            </w:rPr>
            <w:t>15</w:t>
          </w:r>
        </w:sdtContent>
      </w:sdt>
      <w:r w:rsidR="007B3011">
        <w:rPr>
          <w:rFonts w:cs="Arial"/>
        </w:rPr>
        <w:t xml:space="preserve"> </w:t>
      </w:r>
      <w:r w:rsidR="00210221">
        <w:rPr>
          <w:rFonts w:cs="Arial"/>
        </w:rPr>
        <w:t>Components i</w:t>
      </w:r>
      <w:r w:rsidR="007B3011">
        <w:rPr>
          <w:rFonts w:cs="Arial"/>
        </w:rPr>
        <w:t>n the O 1s environment (shown in</w:t>
      </w:r>
      <w:r w:rsidR="007B3011" w:rsidRPr="007B3011">
        <w:rPr>
          <w:rFonts w:cs="Arial"/>
          <w:b/>
          <w:bCs/>
        </w:rPr>
        <w:t xml:space="preserve">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c</w:t>
      </w:r>
      <w:r w:rsidR="007B3011">
        <w:rPr>
          <w:rFonts w:cs="Arial"/>
        </w:rPr>
        <w:t>)</w:t>
      </w:r>
      <w:r w:rsidR="00093576">
        <w:rPr>
          <w:rFonts w:cs="Arial"/>
        </w:rPr>
        <w:t xml:space="preserve"> </w:t>
      </w:r>
      <w:r w:rsidR="00210221">
        <w:rPr>
          <w:rFonts w:cs="Arial"/>
        </w:rPr>
        <w:t>were represented by</w:t>
      </w:r>
      <w:r w:rsidR="00967CDB">
        <w:rPr>
          <w:rFonts w:cs="Arial"/>
        </w:rPr>
        <w:t xml:space="preserve"> two peaks at </w:t>
      </w:r>
      <w:r w:rsidR="00523CA4">
        <w:rPr>
          <w:rFonts w:cs="Arial"/>
        </w:rPr>
        <w:t>530.3 eV</w:t>
      </w:r>
      <w:r w:rsidR="0039107B">
        <w:rPr>
          <w:rFonts w:cs="Arial"/>
        </w:rPr>
        <w:t xml:space="preserve"> (representing </w:t>
      </w:r>
      <w:r w:rsidR="00496948">
        <w:rPr>
          <w:rFonts w:cs="Arial"/>
        </w:rPr>
        <w:t xml:space="preserve">metal-oxygen </w:t>
      </w:r>
      <w:r w:rsidR="00045D02">
        <w:rPr>
          <w:rFonts w:cs="Arial"/>
        </w:rPr>
        <w:t xml:space="preserve">(M-O) </w:t>
      </w:r>
      <w:r w:rsidR="00496948">
        <w:rPr>
          <w:rFonts w:cs="Arial"/>
        </w:rPr>
        <w:t>components)</w:t>
      </w:r>
      <w:r w:rsidR="00523CA4">
        <w:rPr>
          <w:rFonts w:cs="Arial"/>
        </w:rPr>
        <w:t xml:space="preserve"> and 532.0 eV</w:t>
      </w:r>
      <w:r w:rsidR="00496948">
        <w:rPr>
          <w:rFonts w:cs="Arial"/>
        </w:rPr>
        <w:t xml:space="preserve"> (representing </w:t>
      </w:r>
      <w:r w:rsidR="00045D02">
        <w:rPr>
          <w:rFonts w:cs="Arial"/>
        </w:rPr>
        <w:t xml:space="preserve">the (C-O) component of adventitious carbon). </w:t>
      </w:r>
      <w:r w:rsidR="00A72ECE">
        <w:rPr>
          <w:rFonts w:cs="Arial"/>
        </w:rPr>
        <w:t xml:space="preserve">(M-O) components are represented in a single peak due to the difficulty in deconvoluting components of </w:t>
      </w:r>
      <w:r w:rsidR="00D62D2D">
        <w:rPr>
          <w:rFonts w:cs="Arial"/>
        </w:rPr>
        <w:t>tungsten, bismuth, vanadium, iron and nickel oxides, which are all present in this environment</w:t>
      </w:r>
      <w:r w:rsidR="00AB2777">
        <w:rPr>
          <w:rFonts w:cs="Arial"/>
        </w:rPr>
        <w:t xml:space="preserve"> and have similar binding energies.</w:t>
      </w:r>
      <w:r w:rsidR="00E66271">
        <w:rPr>
          <w:rFonts w:cs="Arial"/>
        </w:rPr>
        <w:t xml:space="preserve"> In the Bi 4f environment (shown in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d</w:t>
      </w:r>
      <w:r w:rsidR="00E66271">
        <w:rPr>
          <w:rFonts w:cs="Arial"/>
        </w:rPr>
        <w:t>)</w:t>
      </w:r>
      <w:r w:rsidR="00386C13">
        <w:rPr>
          <w:rFonts w:cs="Arial"/>
        </w:rPr>
        <w:t xml:space="preserve"> there were two peaks corresponding to the 7/2 and 5/2 peaks of Bi</w:t>
      </w:r>
      <w:r w:rsidR="00386C13">
        <w:rPr>
          <w:rFonts w:cs="Arial"/>
          <w:vertAlign w:val="superscript"/>
        </w:rPr>
        <w:t>3+</w:t>
      </w:r>
      <w:r w:rsidR="00386C13">
        <w:rPr>
          <w:rFonts w:cs="Arial"/>
        </w:rPr>
        <w:t xml:space="preserve">, as well as two peaks </w:t>
      </w:r>
      <w:r w:rsidR="00296DD0">
        <w:rPr>
          <w:rFonts w:cs="Arial"/>
        </w:rPr>
        <w:t>corresponding to metallic Bi</w:t>
      </w:r>
      <w:r w:rsidR="00296DD0">
        <w:rPr>
          <w:rFonts w:cs="Arial"/>
          <w:vertAlign w:val="superscript"/>
        </w:rPr>
        <w:t>0</w:t>
      </w:r>
      <w:r w:rsidR="00296DD0">
        <w:rPr>
          <w:rFonts w:cs="Arial"/>
        </w:rPr>
        <w:t xml:space="preserve"> and impurity compounds</w:t>
      </w:r>
      <w:r w:rsidR="00A134DB">
        <w:rPr>
          <w:rFonts w:cs="Arial"/>
        </w:rPr>
        <w:t>.</w:t>
      </w:r>
      <w:sdt>
        <w:sdtPr>
          <w:rPr>
            <w:rFonts w:cs="Arial"/>
            <w:color w:val="000000"/>
            <w:vertAlign w:val="superscript"/>
          </w:rPr>
          <w:tag w:val="MENDELEY_CITATION_v3_eyJjaXRhdGlvbklEIjoiTUVOREVMRVlfQ0lUQVRJT05fZTU4Yzc0OWYtZDAwYS00MmE2LWJmMjEtOGI3YjNkZmE1YTc4IiwicHJvcGVydGllcyI6eyJub3RlSW5kZXgiOjB9LCJpc0VkaXRlZCI6ZmFsc2UsIm1hbnVhbE92ZXJyaWRlIjp7ImlzTWFudWFsbHlPdmVycmlkZGVuIjpmYWxzZSwiY2l0ZXByb2NUZXh0IjoiPHN1cD4xNiwxNzwvc3VwPiIsIm1hbnVhbE92ZXJyaWRlVGV4dCI6IiJ9LCJjaXRhdGlvbkl0ZW1zIjpbeyJpZCI6IjhlMjM5OTk0LWRiZWYtMzI0MS1iMDRlLWMxZGNmMjU2MGJiNSIsIml0ZW1EYXRhIjp7InR5cGUiOiJhcnRpY2xlLWpvdXJuYWwiLCJpZCI6IjhlMjM5OTk0LWRiZWYtMzI0MS1iMDRlLWMxZGNmMjU2MGJiNSIsInRpdGxlIjoiSW5uZXItb3JiaXRhbCBiaW5kaW5nLWVuZXJneSBzaGlmdHMgb2YgYW50aW1vbnkgYW5kIGJpc211dGggY29tcG91bmRzIiwiYXV0aG9yIjpbeyJmYW1pbHkiOiJNb3JnYW4iLCJnaXZlbiI6IldheW5lIEUuIiwicGFyc2UtbmFtZXMiOmZhbHNlLCJkcm9wcGluZy1wYXJ0aWNsZSI6IiIsIm5vbi1kcm9wcGluZy1wYXJ0aWNsZSI6IiJ9LHsiZmFtaWx5IjoiU3RlYyIsImdpdmVuIjoiV29qY2llY2ggSi4iLCJwYXJzZS1uYW1lcyI6ZmFsc2UsImRyb3BwaW5nLXBhcnRpY2xlIjoiIiwibm9uLWRyb3BwaW5nLXBhcnRpY2xlIjoiIn0seyJmYW1pbHkiOiJXYXplciIsImdpdmVuIjoiSm9obiBSLiIsInBhcnNlLW5hbWVzIjpmYWxzZSwiZHJvcHBpbmctcGFydGljbGUiOiIiLCJub24tZHJvcHBpbmctcGFydGljbGUiOiJWYW4ifV0sImNvbnRhaW5lci10aXRsZSI6Iklub3JnYW5pYyBDaGVtaXN0cnkiLCJET0kiOiIxMC4xMDIxL2ljNTAxMjJhMDU0IiwiSVNTTiI6IjAwMjAtMTY2OSIsImlzc3VlZCI6eyJkYXRlLXBhcnRzIjpbWzE5NzMsNCwxXV19LCJwYWdlIjoiOTUzLTk1NSIsImlzc3VlIjoiNCIsInZvbHVtZSI6IjEyIiwiY29udGFpbmVyLXRpdGxlLXNob3J0IjoiSW5vcmcgQ2hlbSJ9LCJpc1RlbXBvcmFyeSI6ZmFsc2V9LHsiaWQiOiI2NWQyMWY0OC1lZTQ1LTM4NjUtYmQwNS1iNTQ3ZWNjNDkwZjEiLCJpdGVtRGF0YSI6eyJ0eXBlIjoiYXJ0aWNsZS1qb3VybmFsIiwiaWQiOiI2NWQyMWY0OC1lZTQ1LTM4NjUtYmQwNS1iNTQ3ZWNjNDkwZjEiLCJ0aXRsZSI6IlgtcmF5IHBob3RvZWxlY3Ryb24gc3BlY3RyYSBhbmQgZWxlY3Ryb25pYyBzdHJ1Y3R1cmUgb2YgQmkyWDMgKFggPSBPLCBTLCBTZSwgVGUpIiwiYXV0aG9yIjpbeyJmYW1pbHkiOiJEZWJpZXMiLCJnaXZlbiI6IlRob21hcyBQLiIsInBhcnNlLW5hbWVzIjpmYWxzZSwiZHJvcHBpbmctcGFydGljbGUiOiIiLCJub24tZHJvcHBpbmctcGFydGljbGUiOiIifSx7ImZhbWlseSI6IlJhYmFsYWlzIiwiZ2l2ZW4iOiJKLldheW5lIiwicGFyc2UtbmFtZXMiOmZhbHNlLCJkcm9wcGluZy1wYXJ0aWNsZSI6IiIsIm5vbi1kcm9wcGluZy1wYXJ0aWNsZSI6IiJ9XSwiY29udGFpbmVyLXRpdGxlIjoiQ2hlbWljYWwgUGh5c2ljcyIsIkRPSSI6IjEwLjEwMTYvMDMwMS0wMTA0KDc3KTg1MDMzLTciLCJJU1NOIjoiMDMwMTAxMDQiLCJpc3N1ZWQiOnsiZGF0ZS1wYXJ0cyI6W1sxOTc3LDNdXX0sInBhZ2UiOiIyNzctMjgzIiwiaXNzdWUiOiIyIiwidm9sdW1lIjoiMjAiLCJjb250YWluZXItdGl0bGUtc2hvcnQiOiJDaGVtIFBoeXMifSwiaXNUZW1wb3JhcnkiOmZhbHNlfV19"/>
          <w:id w:val="785321383"/>
          <w:placeholder>
            <w:docPart w:val="12416371D0124E19B062F0B532FCC547"/>
          </w:placeholder>
        </w:sdtPr>
        <w:sdtEndPr/>
        <w:sdtContent>
          <w:r w:rsidR="00FF627D" w:rsidRPr="00FF627D">
            <w:rPr>
              <w:rFonts w:cs="Arial"/>
              <w:color w:val="000000"/>
              <w:vertAlign w:val="superscript"/>
            </w:rPr>
            <w:t>16,17</w:t>
          </w:r>
        </w:sdtContent>
      </w:sdt>
      <w:r w:rsidR="003028BE">
        <w:rPr>
          <w:rFonts w:cs="Arial"/>
        </w:rPr>
        <w:t xml:space="preserve"> </w:t>
      </w:r>
      <w:r w:rsidR="00667ADA">
        <w:rPr>
          <w:rFonts w:cs="Arial"/>
        </w:rPr>
        <w:t>The two peaks in the W 4f environment</w:t>
      </w:r>
      <w:r w:rsidR="0033593B">
        <w:rPr>
          <w:rFonts w:cs="Arial"/>
        </w:rPr>
        <w:t xml:space="preserve"> (shown in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e</w:t>
      </w:r>
      <w:r w:rsidR="0033593B">
        <w:rPr>
          <w:rFonts w:cs="Arial"/>
        </w:rPr>
        <w:t>)</w:t>
      </w:r>
      <w:r w:rsidR="00667ADA">
        <w:rPr>
          <w:rFonts w:cs="Arial"/>
        </w:rPr>
        <w:t xml:space="preserve">, at </w:t>
      </w:r>
      <w:r w:rsidR="006B04DB">
        <w:rPr>
          <w:rFonts w:cs="Arial"/>
        </w:rPr>
        <w:t xml:space="preserve">35.5 eV and 37.7 eV, corresponded to </w:t>
      </w:r>
      <w:r w:rsidR="001B239E">
        <w:rPr>
          <w:rFonts w:cs="Arial"/>
        </w:rPr>
        <w:t>7/2 and 5/2 peaks of W</w:t>
      </w:r>
      <w:r w:rsidR="001B239E">
        <w:rPr>
          <w:rFonts w:cs="Arial"/>
          <w:vertAlign w:val="superscript"/>
        </w:rPr>
        <w:t>6+</w:t>
      </w:r>
      <w:r w:rsidR="001B239E">
        <w:rPr>
          <w:rFonts w:cs="Arial"/>
        </w:rPr>
        <w:t>, which provides</w:t>
      </w:r>
      <w:r w:rsidR="008B42A8">
        <w:rPr>
          <w:rFonts w:cs="Arial"/>
        </w:rPr>
        <w:t xml:space="preserve"> evidence</w:t>
      </w:r>
      <w:r w:rsidR="001B239E">
        <w:rPr>
          <w:rFonts w:cs="Arial"/>
        </w:rPr>
        <w:t xml:space="preserve"> for the expected oxidation state of tungsten for WO</w:t>
      </w:r>
      <w:r w:rsidR="001B239E">
        <w:rPr>
          <w:rFonts w:cs="Arial"/>
          <w:vertAlign w:val="subscript"/>
        </w:rPr>
        <w:t>3</w:t>
      </w:r>
      <w:r w:rsidR="00DB2E21">
        <w:rPr>
          <w:rFonts w:cs="Arial"/>
        </w:rPr>
        <w:t>.</w:t>
      </w:r>
      <w:sdt>
        <w:sdtPr>
          <w:rPr>
            <w:rFonts w:cs="Arial"/>
            <w:color w:val="000000"/>
            <w:vertAlign w:val="superscript"/>
          </w:rPr>
          <w:tag w:val="MENDELEY_CITATION_v3_eyJjaXRhdGlvbklEIjoiTUVOREVMRVlfQ0lUQVRJT05fZDliYzU1NTUtZDk5Mi00YjUyLTgzN2QtYjA4Y2M4ODU3ZGVhIiwicHJvcGVydGllcyI6eyJub3RlSW5kZXgiOjB9LCJpc0VkaXRlZCI6ZmFsc2UsIm1hbnVhbE92ZXJyaWRlIjp7ImlzTWFudWFsbHlPdmVycmlkZGVuIjpmYWxzZSwiY2l0ZXByb2NUZXh0IjoiPHN1cD4xODwvc3VwPiIsIm1hbnVhbE92ZXJyaWRlVGV4dCI6IiJ9LCJjaXRhdGlvbkl0ZW1zIjpbeyJpZCI6ImQ2YjlmY2RhLTAzZDItM2Q3Yy05MGE1LWMzYWQ2M2E5YmIzOSIsIml0ZW1EYXRhIjp7InR5cGUiOiJhcnRpY2xlLWpvdXJuYWwiLCJpZCI6ImQ2YjlmY2RhLTAzZDItM2Q3Yy05MGE1LWMzYWQ2M2E5YmIzOSIsInRpdGxlIjoiSW9uLWJlYW0taW5kdWNlZCBjaGVtaWNhbCBjaGFuZ2VzIGluIHRoZSBveHlhbmlvbnMgKE1veW4tKSBhbmQgb3hpZGVzIChNb3gpIHdoZXJlIE0gPSBjaHJvbWl1bSwgbW9seWJkZW51bSwgdHVuZ3N0ZW4sIHZhbmFkaXVtLCBuaW9iaXVtIGFuZCB0YW50YWx1bSIsImF1dGhvciI6W3siZmFtaWx5IjoiSG8iLCJnaXZlbiI6IlMuIEYuIiwicGFyc2UtbmFtZXMiOmZhbHNlLCJkcm9wcGluZy1wYXJ0aWNsZSI6IiIsIm5vbi1kcm9wcGluZy1wYXJ0aWNsZSI6IiJ9LHsiZmFtaWx5IjoiQ29udGFyaW5pIiwiZ2l2ZW4iOiJTLiIsInBhcnNlLW5hbWVzIjpmYWxzZSwiZHJvcHBpbmctcGFydGljbGUiOiIiLCJub24tZHJvcHBpbmctcGFydGljbGUiOiIifSx7ImZhbWlseSI6IlJhYmFsYWlzIiwiZ2l2ZW4iOiJKLiBXLiIsInBhcnNlLW5hbWVzIjpmYWxzZSwiZHJvcHBpbmctcGFydGljbGUiOiIiLCJub24tZHJvcHBpbmctcGFydGljbGUiOiIifV0sImNvbnRhaW5lci10aXRsZSI6IlRoZSBKb3VybmFsIG9mIFBoeXNpY2FsIENoZW1pc3RyeSIsIkRPSSI6IjEwLjEwMjEvajEwMDMwMmEwMjciLCJJU1NOIjoiMDAyMi0zNjU0IiwiaXNzdWVkIjp7ImRhdGUtcGFydHMiOltbMTk4Nyw4LDI3XV19LCJwYWdlIjoiNDc3OS00Nzg4IiwiaXNzdWUiOiIxOCIsInZvbHVtZSI6IjkxIiwiY29udGFpbmVyLXRpdGxlLXNob3J0IjoiSiBQaHlzIENoZW0ifSwiaXNUZW1wb3JhcnkiOmZhbHNlfV19"/>
          <w:id w:val="-1658912651"/>
          <w:placeholder>
            <w:docPart w:val="971FB023BCE8430F9B87023F50770557"/>
          </w:placeholder>
        </w:sdtPr>
        <w:sdtEndPr/>
        <w:sdtContent>
          <w:r w:rsidR="00FF627D" w:rsidRPr="00FF627D">
            <w:rPr>
              <w:rFonts w:cs="Arial"/>
              <w:color w:val="000000"/>
              <w:vertAlign w:val="superscript"/>
            </w:rPr>
            <w:t>18</w:t>
          </w:r>
        </w:sdtContent>
      </w:sdt>
      <w:r w:rsidR="00D35100">
        <w:rPr>
          <w:rFonts w:cs="Arial"/>
        </w:rPr>
        <w:t xml:space="preserve"> Analysis of the V 2p environment, supported by the Bi 4f environment,</w:t>
      </w:r>
      <w:r w:rsidR="00F16F13">
        <w:rPr>
          <w:rFonts w:cs="Arial"/>
        </w:rPr>
        <w:t xml:space="preserve"> evidenced the expected oxidation states of bismuth and vanadium</w:t>
      </w:r>
      <w:r w:rsidR="00E44882">
        <w:rPr>
          <w:rFonts w:cs="Arial"/>
        </w:rPr>
        <w:t xml:space="preserve"> that are found in pure BiVO</w:t>
      </w:r>
      <w:r w:rsidR="00E44882">
        <w:rPr>
          <w:rFonts w:cs="Arial"/>
          <w:vertAlign w:val="subscript"/>
        </w:rPr>
        <w:t>4</w:t>
      </w:r>
      <w:r w:rsidR="00E44882">
        <w:rPr>
          <w:rFonts w:cs="Arial"/>
        </w:rPr>
        <w:t xml:space="preserve">. </w:t>
      </w:r>
      <w:r w:rsidR="00B15940">
        <w:rPr>
          <w:rFonts w:cs="Arial"/>
        </w:rPr>
        <w:t>The</w:t>
      </w:r>
      <w:r w:rsidR="00E44882">
        <w:rPr>
          <w:rFonts w:cs="Arial"/>
        </w:rPr>
        <w:t xml:space="preserve"> V 2p environment</w:t>
      </w:r>
      <w:r w:rsidR="0033593B">
        <w:rPr>
          <w:rFonts w:cs="Arial"/>
        </w:rPr>
        <w:t xml:space="preserve"> (shown in </w:t>
      </w:r>
      <w:r w:rsidR="00EC5154">
        <w:rPr>
          <w:b/>
          <w:bCs/>
          <w:highlight w:val="yellow"/>
        </w:rPr>
        <w:fldChar w:fldCharType="begin"/>
      </w:r>
      <w:r w:rsidR="00EC5154">
        <w:rPr>
          <w:b/>
          <w:bCs/>
        </w:rPr>
        <w:instrText xml:space="preserve"> REF _Ref206543476 \h </w:instrText>
      </w:r>
      <w:r w:rsidR="00EC5154">
        <w:rPr>
          <w:b/>
          <w:bCs/>
          <w:highlight w:val="yellow"/>
        </w:rPr>
      </w:r>
      <w:r w:rsidR="00EC5154">
        <w:rPr>
          <w:b/>
          <w:bCs/>
          <w:highlight w:val="yellow"/>
        </w:rPr>
        <w:fldChar w:fldCharType="separate"/>
      </w:r>
      <w:r w:rsidR="008E5C8C" w:rsidRPr="00940070">
        <w:rPr>
          <w:b/>
          <w:bCs/>
        </w:rPr>
        <w:t>Figure S</w:t>
      </w:r>
      <w:r w:rsidR="008E5C8C">
        <w:rPr>
          <w:b/>
          <w:bCs/>
          <w:noProof/>
        </w:rPr>
        <w:t>26</w:t>
      </w:r>
      <w:r w:rsidR="00EC5154">
        <w:rPr>
          <w:b/>
          <w:bCs/>
          <w:highlight w:val="yellow"/>
        </w:rPr>
        <w:fldChar w:fldCharType="end"/>
      </w:r>
      <w:r w:rsidR="00FF0561">
        <w:rPr>
          <w:b/>
          <w:bCs/>
        </w:rPr>
        <w:t>f</w:t>
      </w:r>
      <w:r w:rsidR="0033593B">
        <w:rPr>
          <w:rFonts w:cs="Arial"/>
        </w:rPr>
        <w:t>)</w:t>
      </w:r>
      <w:r w:rsidR="00B15940">
        <w:rPr>
          <w:rFonts w:cs="Arial"/>
        </w:rPr>
        <w:t xml:space="preserve"> gave rise to peaks at </w:t>
      </w:r>
      <w:r w:rsidR="003D7F69" w:rsidRPr="00B01AA2">
        <w:rPr>
          <w:rFonts w:cs="Arial"/>
        </w:rPr>
        <w:t>517.0 eV and 524.5 eV, corresponding to the 3/2 and 1/2 peaks of V</w:t>
      </w:r>
      <w:r w:rsidR="003D7F69" w:rsidRPr="00B01AA2">
        <w:rPr>
          <w:rFonts w:cs="Arial"/>
          <w:vertAlign w:val="superscript"/>
        </w:rPr>
        <w:t>5+</w:t>
      </w:r>
      <w:r w:rsidR="00AD7575">
        <w:rPr>
          <w:rFonts w:cs="Arial"/>
        </w:rPr>
        <w:t>.</w:t>
      </w:r>
      <w:sdt>
        <w:sdtPr>
          <w:rPr>
            <w:rFonts w:cs="Arial"/>
            <w:color w:val="000000"/>
            <w:vertAlign w:val="superscript"/>
          </w:rPr>
          <w:tag w:val="MENDELEY_CITATION_v3_eyJjaXRhdGlvbklEIjoiTUVOREVMRVlfQ0lUQVRJT05fNGU1OWEyYjgtYjI4OS00YTdmLThhNDAtNThjZWU3ZjU5ODI2IiwicHJvcGVydGllcyI6eyJub3RlSW5kZXgiOjB9LCJpc0VkaXRlZCI6ZmFsc2UsIm1hbnVhbE92ZXJyaWRlIjp7ImlzTWFudWFsbHlPdmVycmlkZGVuIjpmYWxzZSwiY2l0ZXByb2NUZXh0IjoiPHN1cD4xOTwvc3VwPiIsIm1hbnVhbE92ZXJyaWRlVGV4dCI6IiJ9LCJjaXRhdGlvbkl0ZW1zIjpbeyJpZCI6IjY4MmU0ZGFkLWE4MmYtMzdiYi04OTZlLWFiZjIwZDRhMTRlMSIsIml0ZW1EYXRhIjp7InR5cGUiOiJhcnRpY2xlLWpvdXJuYWwiLCJpZCI6IjY4MmU0ZGFkLWE4MmYtMzdiYi04OTZlLWFiZjIwZDRhMTRlMSIsInRpdGxlIjoiRWZmZWN0cyBvZiBuaXRyb2dlbiBkaW94aWRlIGFuZCB3YXRlciB2YXBvciBvbiBveGlkYXRpb24gb2Ygc3VsZnVyIGRpb3hpZGUgb3ZlciB2YW5hZGl1bSBwZW50b3hpZGUgcGFydGljbGVzIiwiYXV0aG9yIjpbeyJmYW1pbHkiOiJCYXJiYXJheSIsImdpdmVuIjoiQnJpZ2l0dGUiLCJwYXJzZS1uYW1lcyI6ZmFsc2UsImRyb3BwaW5nLXBhcnRpY2xlIjoiIiwibm9uLWRyb3BwaW5nLXBhcnRpY2xlIjoiIn0seyJmYW1pbHkiOiJDb250b3VyIiwiZ2l2ZW4iOiJKZWFuIFBpZXJyZSIsInBhcnNlLW5hbWVzIjpmYWxzZSwiZHJvcHBpbmctcGFydGljbGUiOiIiLCJub24tZHJvcHBpbmctcGFydGljbGUiOiIifSx7ImZhbWlseSI6Ik1vdXZpZXIiLCJnaXZlbiI6IkdlcmFyZCIsInBhcnNlLW5hbWVzIjpmYWxzZSwiZHJvcHBpbmctcGFydGljbGUiOiIiLCJub24tZHJvcHBpbmctcGFydGljbGUiOiIifV0sImNvbnRhaW5lci10aXRsZSI6IkVudmlyb25tZW50YWwgU2NpZW5jZSAmIFRlY2hub2xvZ3kiLCJET0kiOiIxMC4xMDIxL2VzNjAxNDdhMDEyIiwiSVNTTiI6IjAwMTMtOTM2WCIsImlzc3VlZCI6eyJkYXRlLXBhcnRzIjpbWzE5NzgsMTEsMV1dfSwicGFnZSI6IjEyOTQtMTI5NyIsImlzc3VlIjoiMTIiLCJ2b2x1bWUiOiIxMiIsImNvbnRhaW5lci10aXRsZS1zaG9ydCI6IkVudmlyb24gU2NpIFRlY2hub2wifSwiaXNUZW1wb3JhcnkiOmZhbHNlfV19"/>
          <w:id w:val="1243986932"/>
          <w:placeholder>
            <w:docPart w:val="FC28530DAE6C4C0DB6651089766485EE"/>
          </w:placeholder>
        </w:sdtPr>
        <w:sdtEndPr/>
        <w:sdtContent>
          <w:r w:rsidR="00FF627D" w:rsidRPr="00FF627D">
            <w:rPr>
              <w:rFonts w:cs="Arial"/>
              <w:color w:val="000000"/>
              <w:vertAlign w:val="superscript"/>
            </w:rPr>
            <w:t>19</w:t>
          </w:r>
        </w:sdtContent>
      </w:sdt>
      <w:r w:rsidR="00167BF2">
        <w:rPr>
          <w:rFonts w:cs="Arial"/>
        </w:rPr>
        <w:t xml:space="preserve"> Characterisation of the </w:t>
      </w:r>
      <w:proofErr w:type="spellStart"/>
      <w:r w:rsidR="00167BF2">
        <w:rPr>
          <w:rFonts w:cs="Arial"/>
        </w:rPr>
        <w:t>NiFeOOH</w:t>
      </w:r>
      <w:proofErr w:type="spellEnd"/>
      <w:r w:rsidR="00167BF2">
        <w:rPr>
          <w:rFonts w:cs="Arial"/>
        </w:rPr>
        <w:t xml:space="preserve"> co-catalyst layer was supported by XPS analysis of the Ni 2p and Fe 2p environments, </w:t>
      </w:r>
      <w:r w:rsidR="001456D0">
        <w:rPr>
          <w:rFonts w:cs="Arial"/>
        </w:rPr>
        <w:t>although peaks in these environments can be difficult to deconvolute due to overlapping binding energies.</w:t>
      </w:r>
      <w:r w:rsidR="005A46ED">
        <w:rPr>
          <w:rFonts w:cs="Arial"/>
        </w:rPr>
        <w:t xml:space="preserve"> The Ni 2p </w:t>
      </w:r>
      <w:r w:rsidR="004639AA">
        <w:rPr>
          <w:rFonts w:cs="Arial"/>
        </w:rPr>
        <w:t xml:space="preserve">(shown in </w:t>
      </w:r>
      <w:r w:rsidR="004639AA" w:rsidRPr="004639AA">
        <w:rPr>
          <w:rFonts w:cs="Arial"/>
          <w:b/>
          <w:bCs/>
        </w:rPr>
        <w:t>Figure S25</w:t>
      </w:r>
      <w:r w:rsidR="0016103B">
        <w:rPr>
          <w:rFonts w:cs="Arial"/>
          <w:b/>
          <w:bCs/>
        </w:rPr>
        <w:t>g</w:t>
      </w:r>
      <w:r w:rsidR="004639AA">
        <w:rPr>
          <w:rFonts w:cs="Arial"/>
        </w:rPr>
        <w:t xml:space="preserve">) </w:t>
      </w:r>
      <w:r w:rsidR="005A46ED">
        <w:rPr>
          <w:rFonts w:cs="Arial"/>
        </w:rPr>
        <w:t xml:space="preserve">and Fe 2p </w:t>
      </w:r>
      <w:r w:rsidR="0029044C">
        <w:rPr>
          <w:rFonts w:cs="Arial"/>
        </w:rPr>
        <w:t xml:space="preserve">(shown in </w:t>
      </w:r>
      <w:r w:rsidR="0029044C" w:rsidRPr="004639AA">
        <w:rPr>
          <w:rFonts w:cs="Arial"/>
          <w:b/>
          <w:bCs/>
        </w:rPr>
        <w:t>Figure S25</w:t>
      </w:r>
      <w:r w:rsidR="0016103B">
        <w:rPr>
          <w:rFonts w:cs="Arial"/>
          <w:b/>
          <w:bCs/>
        </w:rPr>
        <w:t>h</w:t>
      </w:r>
      <w:r w:rsidR="004639AA">
        <w:rPr>
          <w:rFonts w:cs="Arial"/>
        </w:rPr>
        <w:t xml:space="preserve">) </w:t>
      </w:r>
      <w:r w:rsidR="005A46ED">
        <w:rPr>
          <w:rFonts w:cs="Arial"/>
        </w:rPr>
        <w:t xml:space="preserve">environments herein </w:t>
      </w:r>
      <w:r w:rsidR="009E5141">
        <w:rPr>
          <w:rFonts w:cs="Arial"/>
        </w:rPr>
        <w:t xml:space="preserve">show analogous shape to previously reported XPS spectra for </w:t>
      </w:r>
      <w:proofErr w:type="spellStart"/>
      <w:r w:rsidR="009E5141">
        <w:rPr>
          <w:rFonts w:cs="Arial"/>
        </w:rPr>
        <w:t>NiFeOOH</w:t>
      </w:r>
      <w:proofErr w:type="spellEnd"/>
      <w:r w:rsidR="009E5141">
        <w:rPr>
          <w:rFonts w:cs="Arial"/>
        </w:rPr>
        <w:t xml:space="preserve"> in these environments</w:t>
      </w:r>
      <w:r w:rsidR="000D4195">
        <w:rPr>
          <w:rFonts w:cs="Arial"/>
        </w:rPr>
        <w:t xml:space="preserve">, while characteristic features of de-hydroxylated </w:t>
      </w:r>
      <w:proofErr w:type="spellStart"/>
      <w:r w:rsidR="00035371">
        <w:rPr>
          <w:rFonts w:cs="Arial"/>
        </w:rPr>
        <w:t>NiFeOOH</w:t>
      </w:r>
      <w:proofErr w:type="spellEnd"/>
      <w:r w:rsidR="0029520D">
        <w:rPr>
          <w:rFonts w:cs="Arial"/>
        </w:rPr>
        <w:t xml:space="preserve">, such as </w:t>
      </w:r>
      <w:proofErr w:type="spellStart"/>
      <w:r w:rsidR="0029520D">
        <w:rPr>
          <w:rFonts w:cs="Arial"/>
        </w:rPr>
        <w:t>multiplet</w:t>
      </w:r>
      <w:proofErr w:type="spellEnd"/>
      <w:r w:rsidR="0029520D">
        <w:rPr>
          <w:rFonts w:cs="Arial"/>
        </w:rPr>
        <w:t xml:space="preserve"> splitting in the Ni 2p environment, are not seen</w:t>
      </w:r>
      <w:r w:rsidR="00DB2E21">
        <w:rPr>
          <w:rFonts w:cs="Arial"/>
        </w:rPr>
        <w:t>.</w:t>
      </w:r>
      <w:sdt>
        <w:sdtPr>
          <w:rPr>
            <w:color w:val="000000"/>
            <w:vertAlign w:val="superscript"/>
          </w:rPr>
          <w:tag w:val="MENDELEY_CITATION_v3_eyJjaXRhdGlvbklEIjoiTUVOREVMRVlfQ0lUQVRJT05fNjI5YzFlM2UtNDk5OC00MWUwLWFmMmEtYWRlZjRkMDE4ZWEwIiwicHJvcGVydGllcyI6eyJub3RlSW5kZXgiOjB9LCJpc0VkaXRlZCI6ZmFsc2UsIm1hbnVhbE92ZXJyaWRlIjp7ImlzTWFudWFsbHlPdmVycmlkZGVuIjpmYWxzZSwiY2l0ZXByb2NUZXh0IjoiPHN1cD4yMOKAkzIyPC9zdXA+IiwibWFudWFsT3ZlcnJpZGVUZXh0IjoiIn0sImNpdGF0aW9uSXRlbXMiOlt7ImlkIjoiM2VkNTMxMjYtZTZmMS0zZDMwLWE4M2ItYzRiZTg3MzQzN2IxIiwiaXRlbURhdGEiOnsidHlwZSI6ImFydGljbGUtam91cm5hbCIsImlkIjoiM2VkNTMxMjYtZTZmMS0zZDMwLWE4M2ItYzRiZTg3MzQzN2IxIiwidGl0bGUiOiJOZXcgaW50ZXJwcmV0YXRpb25zIG9mIFhQUyBzcGVjdHJhIG9mIG5pY2tlbCBtZXRhbCBhbmQgb3hpZGVzIiwiYXV0aG9yIjpbeyJmYW1pbHkiOiJHcm9zdmVub3IiLCJnaXZlbiI6IkFuZHJldyBQLiIsInBhcnNlLW5hbWVzIjpmYWxzZSwiZHJvcHBpbmctcGFydGljbGUiOiIiLCJub24tZHJvcHBpbmctcGFydGljbGUiOiIifSx7ImZhbWlseSI6IkJpZXNpbmdlciIsImdpdmVuIjoiTWFyayBDLiIsInBhcnNlLW5hbWVzIjpmYWxzZSwiZHJvcHBpbmctcGFydGljbGUiOiIiLCJub24tZHJvcHBpbmctcGFydGljbGUiOiIifSx7ImZhbWlseSI6IlNtYXJ0IiwiZ2l2ZW4iOiJSb2dlciBTdC5DLiIsInBhcnNlLW5hbWVzIjpmYWxzZSwiZHJvcHBpbmctcGFydGljbGUiOiIiLCJub24tZHJvcHBpbmctcGFydGljbGUiOiIifSx7ImZhbWlseSI6Ik1jSW50eXJlIiwiZ2l2ZW4iOiJOLiBTdGV3YXJ0IiwicGFyc2UtbmFtZXMiOmZhbHNlLCJkcm9wcGluZy1wYXJ0aWNsZSI6IiIsIm5vbi1kcm9wcGluZy1wYXJ0aWNsZSI6IiJ9XSwiY29udGFpbmVyLXRpdGxlIjoiU3VyZmFjZSBTY2llbmNlIiwiRE9JIjoiMTAuMTAxNi9qLnN1c2MuMjAwNi4wMS4wNDEiLCJJU1NOIjoiMDAzOTYwMjgiLCJpc3N1ZWQiOnsiZGF0ZS1wYXJ0cyI6W1syMDA2LDVdXX0sInBhZ2UiOiIxNzcxLTE3NzkiLCJpc3N1ZSI6IjkiLCJ2b2x1bWUiOiI2MDAiLCJjb250YWluZXItdGl0bGUtc2hvcnQiOiJTdXJmIFNjaSJ9LCJpc1RlbXBvcmFyeSI6ZmFsc2V9LHsiaWQiOiI2MTZhYjU1YS04MTMyLTMwZTQtODQ3YS1lMDBlNjg0MjliODUiLCJpdGVtRGF0YSI6eyJ0eXBlIjoiYXJ0aWNsZS1qb3VybmFsIiwiaWQiOiI2MTZhYjU1YS04MTMyLTMwZTQtODQ3YS1lMDBlNjg0MjliODUiLCJ0aXRsZSI6IlN0YWJpbGl0eSBhbmQgZGVjb21wb3NpdGlvbiBwYXRod2F5cyBvZiB0aGUgTmlPT0ggT0VSIGFjdGl2ZSBwaGFzZSBvZiBOaU8gPHN1Yj54PC9zdWI+IGVsZWN0cm9jYXRhbHlzdHMgYXQgb3BlbiBjaXJjdWl0IHBvdGVudGlhbCB0cmFjZWQgYnkgPGk+ZXggc2l0dTwvaT4gYW5kIDxpPmluIHNpdHU8L2k+IHNwZWN0cm9zY29waWVzIiwiYXV0aG9yIjpbeyJmYW1pbHkiOiJHYWxsZW5iZXJnZXIiLCJnaXZlbiI6Ikp1bGlhIiwicGFyc2UtbmFtZXMiOmZhbHNlLCJkcm9wcGluZy1wYXJ0aWNsZSI6IiIsIm5vbi1kcm9wcGluZy1wYXJ0aWNsZSI6IiJ9LHsiZmFtaWx5IjoiTW9yZW5vIEZlcm7DoW5kZXoiLCJnaXZlbiI6Ikhhcm9sIiwicGFyc2UtbmFtZXMiOmZhbHNlLCJkcm9wcGluZy1wYXJ0aWNsZSI6IiIsIm5vbi1kcm9wcGluZy1wYXJ0aWNsZSI6IiJ9LHsiZmFtaWx5IjoiQWxrZW1wZXIiLCJnaXZlbiI6IkFjaGltIiwicGFyc2UtbmFtZXMiOmZhbHNlLCJkcm9wcGluZy1wYXJ0aWNsZSI6IiIsIm5vbi1kcm9wcGluZy1wYXJ0aWNsZSI6IiJ9LHsiZmFtaWx5IjoiTGkiLCJnaXZlbiI6Ik1vaGFuIiwicGFyc2UtbmFtZXMiOmZhbHNlLCJkcm9wcGluZy1wYXJ0aWNsZSI6IiIsIm5vbi1kcm9wcGluZy1wYXJ0aWNsZSI6IiJ9LHsiZmFtaWx5IjoiVGlhbiIsImdpdmVuIjoiQ2h1YW5tdSIsInBhcnNlLW5hbWVzIjpmYWxzZSwiZHJvcHBpbmctcGFydGljbGUiOiIiLCJub24tZHJvcHBpbmctcGFydGljbGUiOiIifSx7ImZhbWlseSI6IkthaXNlciIsImdpdmVuIjoiQmVybmhhcmQiLCJwYXJzZS1uYW1lcyI6ZmFsc2UsImRyb3BwaW5nLXBhcnRpY2xlIjoiIiwibm9uLWRyb3BwaW5nLXBhcnRpY2xlIjoiIn0seyJmYW1pbHkiOiJIb2ZtYW5uIiwiZ2l2ZW4iOiJKYW4gUGhpbGlwcCIsInBhcnNlLW5hbWVzIjpmYWxzZSwiZHJvcHBpbmctcGFydGljbGUiOiIiLCJub24tZHJvcHBpbmctcGFydGljbGUiOiIifV0sImNvbnRhaW5lci10aXRsZSI6IkNhdGFseXNpcyBTY2llbmNlICYgVGVjaG5vbG9neSIsIkRPSSI6IjEwLjEwMzkvRDNDWTAwNjc0QyIsIklTU04iOiIyMDQ0LTQ3NTMiLCJpc3N1ZWQiOnsiZGF0ZS1wYXJ0cyI6W1syMDIzXV19LCJwYWdlIjoiNDY5My00NzAwIiwiYWJzdHJhY3QiOiI8cD4gVGhlIE9FUiBhY3RpdmUgcGhhc2Ugb2YgTmlPeCBlbGVjdHJvY2F0YWx5c3RzLCA8aXRhbGljPmkuZS48L2l0YWxpYz4gTmlPT0gsIGRlY29tcG9zZXMgb3V0c2lkZSBvcGVyYXRpbmcgcG90ZW50aWFsIHRvIE5pKE9IKSA8c3ViPjI8L3N1Yj4gcmVxdWlyaW5nIG9wZXJhbmRvIGNoYXJhY3Rlcml6YXRpb24gYXBwcm9hY2hlcy4gPC9wPiIsImlzc3VlIjoiMTYiLCJ2b2x1bWUiOiIxMyIsImNvbnRhaW5lci10aXRsZS1zaG9ydCI6IkNhdGFsIFNjaSBUZWNobm9sIn0sImlzVGVtcG9yYXJ5IjpmYWxzZX0seyJpZCI6ImM5MzQ3MTZhLWE1NjEtMzMzZi1iNWQzLTVjODJlMDJlMWFjZiIsIml0ZW1EYXRhIjp7InR5cGUiOiJhcnRpY2xlLWpvdXJuYWwiLCJpZCI6ImM5MzQ3MTZhLWE1NjEtMzMzZi1iNWQzLTVjODJlMDJlMWFjZiIsInRpdGxlIjoiWC1yYXkgUGhvdG9lbGVjdHJvbiBTcGVjdHJvc2NvcGljIEludmVzdGlnYXRpb24gb2YgUGxhc21hLUVuaGFuY2VkIENoZW1pY2FsIFZhcG9yIERlcG9zaXRlZCBOaU8gPHN1Yj4gPGk+eDwvaT4gPC9zdWI+ICwgTmlPIDxzdWI+IDxpPng8L2k+IDwvc3ViPiAoT0gpIDxzdWI+IDxpPnk8L2k+IDwvc3ViPiAsIGFuZCBDb05pTyA8c3ViPiA8aT54PC9pPiA8L3N1Yj4gKE9IKSA8c3ViPiA8aT55PC9pPiA8L3N1Yj4gOiBJbmZsdWVuY2Ugb2YgdGhlIENoZW1pY2FsIENvbXBvc2l0aW9uIG9uIHRoZSBDYXRhbHl0aWMgQWN0aXZpdHkgZm9yIHRoZSBPeHlnZW4gRXZvbHV0aW9uIFJlYWN0aW9uIiwiYXV0aG9yIjpbeyJmYW1pbHkiOiJXZWlkbGVyIiwiZ2l2ZW4iOiJOYXRhc2NoYSIsInBhcnNlLW5hbWVzIjpmYWxzZSwiZHJvcHBpbmctcGFydGljbGUiOiIiLCJub24tZHJvcHBpbmctcGFydGljbGUiOiIifSx7ImZhbWlseSI6IlNjaHVjaCIsImdpdmVuIjoiSm9uYSIsInBhcnNlLW5hbWVzIjpmYWxzZSwiZHJvcHBpbmctcGFydGljbGUiOiIiLCJub24tZHJvcHBpbmctcGFydGljbGUiOiIifSx7ImZhbWlseSI6IktuYXVzIiwiZ2l2ZW4iOiJGbG9yaWFuIiwicGFyc2UtbmFtZXMiOmZhbHNlLCJkcm9wcGluZy1wYXJ0aWNsZSI6IiIsIm5vbi1kcm9wcGluZy1wYXJ0aWNsZSI6IiJ9LHsiZmFtaWx5IjoiU3Rlbm5lciIsImdpdmVuIjoiUGF0cmljayIsInBhcnNlLW5hbWVzIjpmYWxzZSwiZHJvcHBpbmctcGFydGljbGUiOiIiLCJub24tZHJvcHBpbmctcGFydGljbGUiOiIifSx7ImZhbWlseSI6IkhvY2giLCJnaXZlbiI6IlNhc2NoYSIsInBhcnNlLW5hbWVzIjpmYWxzZSwiZHJvcHBpbmctcGFydGljbGUiOiIiLCJub24tZHJvcHBpbmctcGFydGljbGUiOiIifSx7ImZhbWlseSI6Ik1hbGp1c2NoIiwiZ2l2ZW4iOiJBcnRqb20iLCJwYXJzZS1uYW1lcyI6ZmFsc2UsImRyb3BwaW5nLXBhcnRpY2xlIjoiIiwibm9uLWRyb3BwaW5nLXBhcnRpY2xlIjoiIn0seyJmYW1pbHkiOiJTY2jDpGZlciIsImdpdmVuIjoiUm9sZiIsInBhcnNlLW5hbWVzIjpmYWxzZSwiZHJvcHBpbmctcGFydGljbGUiOiIiLCJub24tZHJvcHBpbmctcGFydGljbGUiOiIifSx7ImZhbWlseSI6IkthaXNlciIsImdpdmVuIjoiQmVybmhhcmQiLCJwYXJzZS1uYW1lcyI6ZmFsc2UsImRyb3BwaW5nLXBhcnRpY2xlIjoiIiwibm9uLWRyb3BwaW5nLXBhcnRpY2xlIjoiIn0seyJmYW1pbHkiOiJKYWVnZXJtYW5uIiwiZ2l2ZW4iOiJXb2xmcmFtIiwicGFyc2UtbmFtZXMiOmZhbHNlLCJkcm9wcGluZy1wYXJ0aWNsZSI6IiIsIm5vbi1kcm9wcGluZy1wYXJ0aWNsZSI6IiJ9XSwiY29udGFpbmVyLXRpdGxlIjoiVGhlIEpvdXJuYWwgb2YgUGh5c2ljYWwgQ2hlbWlzdHJ5IEMiLCJET0kiOiIxMC4xMDIxL2Fjcy5qcGNjLjZiMTI2NTIiLCJJU1NOIjoiMTkzMi03NDQ3IiwiaXNzdWVkIjp7ImRhdGUtcGFydHMiOltbMjAxNywzLDMwXV19LCJwYWdlIjoiNjQ1NS02NDYzIiwiaXNzdWUiOiIxMiIsInZvbHVtZSI6IjEyMSIsImNvbnRhaW5lci10aXRsZS1zaG9ydCI6IiJ9LCJpc1RlbXBvcmFyeSI6ZmFsc2V9XX0="/>
          <w:id w:val="-2040345181"/>
          <w:placeholder>
            <w:docPart w:val="50E0870E9A5547FA8792E772A636B1B4"/>
          </w:placeholder>
        </w:sdtPr>
        <w:sdtEndPr/>
        <w:sdtContent>
          <w:r w:rsidR="00FF627D" w:rsidRPr="00FF627D">
            <w:rPr>
              <w:color w:val="000000"/>
              <w:vertAlign w:val="superscript"/>
            </w:rPr>
            <w:t>20–22</w:t>
          </w:r>
        </w:sdtContent>
      </w:sdt>
      <w:r w:rsidR="00B16DFE">
        <w:rPr>
          <w:rFonts w:cs="Arial"/>
        </w:rPr>
        <w:t xml:space="preserve"> The Fe 2p environment provides confirmation of the successful loading of Fe, with analogous shapes and peaks </w:t>
      </w:r>
      <w:r w:rsidR="007D69A9">
        <w:rPr>
          <w:rFonts w:cs="Arial"/>
        </w:rPr>
        <w:t xml:space="preserve">to previously reported </w:t>
      </w:r>
      <w:r w:rsidR="00CE60B5">
        <w:rPr>
          <w:rFonts w:cs="Arial"/>
        </w:rPr>
        <w:t>β</w:t>
      </w:r>
      <w:r w:rsidR="00CE60B5">
        <w:t>-</w:t>
      </w:r>
      <w:proofErr w:type="spellStart"/>
      <w:r w:rsidR="00CE60B5">
        <w:t>FeOOH</w:t>
      </w:r>
      <w:proofErr w:type="spellEnd"/>
      <w:r w:rsidR="00CE60B5">
        <w:t xml:space="preserve"> XPS spectra</w:t>
      </w:r>
      <w:r w:rsidR="00DB2E21">
        <w:t>.</w:t>
      </w:r>
      <w:sdt>
        <w:sdtPr>
          <w:rPr>
            <w:color w:val="000000"/>
            <w:vertAlign w:val="superscript"/>
          </w:rPr>
          <w:tag w:val="MENDELEY_CITATION_v3_eyJjaXRhdGlvbklEIjoiTUVOREVMRVlfQ0lUQVRJT05fNmRhZmFhNmYtYTkyNS00NWM4LTlkNTQtMGZlZmZhYzY0OTdjIiwicHJvcGVydGllcyI6eyJub3RlSW5kZXgiOjB9LCJpc0VkaXRlZCI6ZmFsc2UsIm1hbnVhbE92ZXJyaWRlIjp7ImlzTWFudWFsbHlPdmVycmlkZGVuIjpmYWxzZSwiY2l0ZXByb2NUZXh0IjoiPHN1cD4yMywyNDwvc3VwPiIsIm1hbnVhbE92ZXJyaWRlVGV4dCI6IiJ9LCJjaXRhdGlvbkl0ZW1zIjpbeyJpZCI6ImI0ODBjZmQ4LWRhOGQtMzNlMC1iZTg4LTg3ZjY4NGEwNjljMyIsIml0ZW1EYXRhIjp7InR5cGUiOiJhcnRpY2xlLWpvdXJuYWwiLCJpZCI6ImI0ODBjZmQ4LWRhOGQtMzNlMC1iZTg4LTg3ZjY4NGEwNjljMyIsInRpdGxlIjoiMkQgQmlzbXV0aGVuZSBhcyBhIEZ1bmN0aW9uYWwgSW50ZXJsYXllciBiZXR3ZWVuIEJpVk80IGFuZCBOaUZlT09IIGZvciBFbmhhbmNlZCBPeHlnZW7igJBFdm9sdXRpb24gUGhvdG9hbm9kZXMiLCJhdXRob3IiOlt7ImZhbWlseSI6IkN1aSIsImdpdmVuIjoiSnVueWkiLCJwYXJzZS1uYW1lcyI6ZmFsc2UsImRyb3BwaW5nLXBhcnRpY2xlIjoiIiwibm9uLWRyb3BwaW5nLXBhcnRpY2xlIjoiIn0seyJmYW1pbHkiOiJEYWJvY3ppIiwiZ2l2ZW4iOiJNYXR5YXMiLCJwYXJzZS1uYW1lcyI6ZmFsc2UsImRyb3BwaW5nLXBhcnRpY2xlIjoiIiwibm9uLWRyb3BwaW5nLXBhcnRpY2xlIjoiIn0seyJmYW1pbHkiOiJSZWd1ZSIsImdpdmVuIjoiTWlyaWFtIiwicGFyc2UtbmFtZXMiOmZhbHNlLCJkcm9wcGluZy1wYXJ0aWNsZSI6IiIsIm5vbi1kcm9wcGluZy1wYXJ0aWNsZSI6IiJ9LHsiZmFtaWx5IjoiQ2hpbiIsImdpdmVuIjoiWWnigJBDaHVuIiwicGFyc2UtbmFtZXMiOmZhbHNlLCJkcm9wcGluZy1wYXJ0aWNsZSI6IiIsIm5vbi1kcm9wcGluZy1wYXJ0aWNsZSI6IiJ9LHsiZmFtaWx5IjoiUGFnYW5vIiwiZ2l2ZW4iOiJLYXRpYSIsInBhcnNlLW5hbWVzIjpmYWxzZSwiZHJvcHBpbmctcGFydGljbGUiOiIiLCJub24tZHJvcHBpbmctcGFydGljbGUiOiIifSx7ImZhbWlseSI6IlpoYW5nIiwiZ2l2ZW4iOiJKaWZhbmciLCJwYXJzZS1uYW1lcyI6ZmFsc2UsImRyb3BwaW5nLXBhcnRpY2xlIjoiIiwibm9uLWRyb3BwaW5nLXBhcnRpY2xlIjoiIn0seyJmYW1pbHkiOiJJc2FhY3MiLCJnaXZlbiI6Ik1hcmsgQS4iLCJwYXJzZS1uYW1lcyI6ZmFsc2UsImRyb3BwaW5nLXBhcnRpY2xlIjoiIiwibm9uLWRyb3BwaW5nLXBhcnRpY2xlIjoiIn0seyJmYW1pbHkiOiJLZXJoZXJ2ZSIsImdpdmVuIjoiR3dpbGhlcm0iLCJwYXJzZS1uYW1lcyI6ZmFsc2UsImRyb3BwaW5nLXBhcnRpY2xlIjoiIiwibm9uLWRyb3BwaW5nLXBhcnRpY2xlIjoiIn0seyJmYW1pbHkiOiJNb3JudG8iLCJnaXZlbiI6IkFyaXMiLCJwYXJzZS1uYW1lcyI6ZmFsc2UsImRyb3BwaW5nLXBhcnRpY2xlIjoiIiwibm9uLWRyb3BwaW5nLXBhcnRpY2xlIjoiIn0seyJmYW1pbHkiOiJXZXN0IiwiZ2l2ZW4iOiJKYW1lcyIsInBhcnNlLW5hbWVzIjpmYWxzZSwiZHJvcHBpbmctcGFydGljbGUiOiIiLCJub24tZHJvcHBpbmctcGFydGljbGUiOiIifSx7ImZhbWlseSI6IkdpbWVuZXoiLCJnaXZlbiI6IlNpeHRvIiwicGFyc2UtbmFtZXMiOmZhbHNlLCJkcm9wcGluZy1wYXJ0aWNsZSI6IiIsIm5vbi1kcm9wcGluZy1wYXJ0aWNsZSI6IiJ9LHsiZmFtaWx5IjoiS2ltIiwiZ2l2ZW4iOiJKaeKAkFNlb24iLCJwYXJzZS1uYW1lcyI6ZmFsc2UsImRyb3BwaW5nLXBhcnRpY2xlIjoiIiwibm9uLWRyb3BwaW5nLXBhcnRpY2xlIjoiIn0seyJmYW1pbHkiOiJFc2xhdmEiLCJnaXZlbiI6IlNhbHZhZG9yIiwicGFyc2UtbmFtZXMiOmZhbHNlLCJkcm9wcGluZy1wYXJ0aWNsZSI6IiIsIm5vbi1kcm9wcGluZy1wYXJ0aWNsZSI6IiJ9XSwiY29udGFpbmVyLXRpdGxlIjoiQWR2YW5jZWQgRnVuY3Rpb25hbCBNYXRlcmlhbHMiLCJET0kiOiIxMC4xMDAyL2FkZm0uMjAyMjA3MTM2IiwiSVNTTiI6IjE2MTYtMzAxWCIsImlzc3VlZCI6eyJkYXRlLXBhcnRzIjpbWzIwMjIsMTAsNF1dfSwicGFnZSI6IjIyMDcxMzYiLCJpc3N1ZSI6IjQ0Iiwidm9sdW1lIjoiMzIiLCJjb250YWluZXItdGl0bGUtc2hvcnQiOiJBZHYgRnVuY3QgTWF0ZXIifSwiaXNUZW1wb3JhcnkiOmZhbHNlfSx7ImlkIjoiZDM1YmZmOWUtZGMyMC0zYTZkLTk0MjgtZjM4NDg5NWE1MjgyIiwiaXRlbURhdGEiOnsidHlwZSI6ImFydGljbGUtam91cm5hbCIsImlkIjoiZDM1YmZmOWUtZGMyMC0zYTZkLTk0MjgtZjM4NDg5NWE1MjgyIiwidGl0bGUiOiJXZWxsLUNyeXN0YWxsaXplZCDOsS1GZU9PSCBDb2NhdGFseXN0cyBNb2RpZmllZCBCaVZPIDxzdWI+NDwvc3ViPiBQaG90b2Fub2RlcyBmb3IgRWZmaWNpZW50IGFuZCBTdGFibGUgUGhvdG9lbGVjdHJvY2hlbWljYWwgV2F0ZXIgU3BsaXR0aW5nIiwiYXV0aG9yIjpbeyJmYW1pbHkiOiJaaGFuZyIsImdpdmVuIjoiV2VuIiwicGFyc2UtbmFtZXMiOmZhbHNlLCJkcm9wcGluZy1wYXJ0aWNsZSI6IiIsIm5vbi1kcm9wcGluZy1wYXJ0aWNsZSI6IiJ9LHsiZmFtaWx5IjoiTWEiLCJnaXZlbiI6IkppYW5pIiwicGFyc2UtbmFtZXMiOmZhbHNlLCJkcm9wcGluZy1wYXJ0aWNsZSI6IiIsIm5vbi1kcm9wcGluZy1wYXJ0aWNsZSI6IiJ9LHsiZmFtaWx5IjoiWGlvbmciLCJnaXZlbiI6Ikx1bnFpYW8iLCJwYXJzZS1uYW1lcyI6ZmFsc2UsImRyb3BwaW5nLXBhcnRpY2xlIjoiIiwibm9uLWRyb3BwaW5nLXBhcnRpY2xlIjoiIn0seyJmYW1pbHkiOiJKaWFuZyIsImdpdmVuIjoiSGFpLVlpbmciLCJwYXJzZS1uYW1lcyI6ZmFsc2UsImRyb3BwaW5nLXBhcnRpY2xlIjoiIiwibm9uLWRyb3BwaW5nLXBhcnRpY2xlIjoiIn0seyJmYW1pbHkiOiJUYW5nIiwiZ2l2ZW4iOiJKdW53YW5nIiwicGFyc2UtbmFtZXMiOmZhbHNlLCJkcm9wcGluZy1wYXJ0aWNsZSI6IiIsIm5vbi1kcm9wcGluZy1wYXJ0aWNsZSI6IiJ9XSwiY29udGFpbmVyLXRpdGxlIjoiQUNTIEFwcGxpZWQgRW5lcmd5IE1hdGVyaWFscyIsIkRPSSI6IjEwLjEwMjEvYWNzYWVtLjBjMDA4MzQiLCJJU1NOIjoiMjU3NC0wOTYyIiwiaXNzdWVkIjp7ImRhdGUtcGFydHMiOltbMjAyMCw2LDIyXV19LCJwYWdlIjoiNTkyNy01OTM2IiwiaXNzdWUiOiI2Iiwidm9sdW1lIjoiMyIsImNvbnRhaW5lci10aXRsZS1zaG9ydCI6IkFDUyBBcHBsIEVuZXJneSBNYXRlciJ9LCJpc1RlbXBvcmFyeSI6ZmFsc2V9XX0="/>
          <w:id w:val="333884012"/>
          <w:placeholder>
            <w:docPart w:val="B6531A90CF5D4FAB94123FA3556156AB"/>
          </w:placeholder>
        </w:sdtPr>
        <w:sdtEndPr/>
        <w:sdtContent>
          <w:r w:rsidR="00FF627D" w:rsidRPr="00FF627D">
            <w:rPr>
              <w:color w:val="000000"/>
              <w:vertAlign w:val="superscript"/>
            </w:rPr>
            <w:t>23,24</w:t>
          </w:r>
        </w:sdtContent>
      </w:sdt>
    </w:p>
    <w:p w14:paraId="1C8A9041" w14:textId="31D3FE0E" w:rsidR="002E4369" w:rsidRDefault="0076145F" w:rsidP="002B06AB">
      <w:pPr>
        <w:pStyle w:val="Figure1"/>
      </w:pPr>
      <w:r w:rsidRPr="0076145F">
        <w:drawing>
          <wp:inline distT="0" distB="0" distL="0" distR="0" wp14:anchorId="453CB3AF" wp14:editId="1F0B4E72">
            <wp:extent cx="5436704" cy="8044226"/>
            <wp:effectExtent l="0" t="0" r="0" b="0"/>
            <wp:docPr id="20328707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37200" cy="8044960"/>
                    </a:xfrm>
                    <a:prstGeom prst="rect">
                      <a:avLst/>
                    </a:prstGeom>
                    <a:noFill/>
                    <a:ln>
                      <a:noFill/>
                    </a:ln>
                  </pic:spPr>
                </pic:pic>
              </a:graphicData>
            </a:graphic>
          </wp:inline>
        </w:drawing>
      </w:r>
    </w:p>
    <w:p w14:paraId="4150B3B4" w14:textId="5A06EFFE" w:rsidR="002E4369" w:rsidRPr="005E336D" w:rsidRDefault="002E4369" w:rsidP="00976D74">
      <w:pPr>
        <w:pStyle w:val="Caption"/>
      </w:pPr>
      <w:bookmarkStart w:id="94" w:name="_Ref206543476"/>
      <w:r w:rsidRPr="00940070">
        <w:rPr>
          <w:b/>
          <w:bCs/>
        </w:rPr>
        <w:t xml:space="preserve">Figure </w:t>
      </w:r>
      <w:r w:rsidR="00212B49" w:rsidRPr="00940070">
        <w:rPr>
          <w:b/>
          <w:bCs/>
        </w:rPr>
        <w:t>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26</w:t>
      </w:r>
      <w:r w:rsidRPr="00940070">
        <w:rPr>
          <w:b/>
          <w:bCs/>
        </w:rPr>
        <w:fldChar w:fldCharType="end"/>
      </w:r>
      <w:bookmarkEnd w:id="94"/>
      <w:r>
        <w:t>. X-ray photoelectron spectroscopy (XPS) spectra of a representative</w:t>
      </w:r>
      <w:r w:rsidRPr="002E4369">
        <w:t xml:space="preserve"> </w:t>
      </w:r>
      <w:r>
        <w:t>FTO | WO</w:t>
      </w:r>
      <w:r>
        <w:rPr>
          <w:vertAlign w:val="subscript"/>
        </w:rPr>
        <w:t>3</w:t>
      </w:r>
      <w:r>
        <w:t xml:space="preserve"> | BiVO</w:t>
      </w:r>
      <w:r>
        <w:rPr>
          <w:vertAlign w:val="subscript"/>
        </w:rPr>
        <w:t>4</w:t>
      </w:r>
      <w:r>
        <w:t xml:space="preserve"> | </w:t>
      </w:r>
      <w:proofErr w:type="spellStart"/>
      <w:r>
        <w:t>NiFeOOH</w:t>
      </w:r>
      <w:proofErr w:type="spellEnd"/>
      <w:r>
        <w:t xml:space="preserve"> photoanode. </w:t>
      </w:r>
      <w:r w:rsidR="00512C41">
        <w:t>(</w:t>
      </w:r>
      <w:r w:rsidR="00512C41" w:rsidRPr="00726185">
        <w:rPr>
          <w:b/>
          <w:bCs/>
        </w:rPr>
        <w:t>a</w:t>
      </w:r>
      <w:r w:rsidR="00512C41">
        <w:t xml:space="preserve">) </w:t>
      </w:r>
      <w:r>
        <w:t xml:space="preserve">XPS survey scan, </w:t>
      </w:r>
      <w:r w:rsidR="00512C41">
        <w:t>(</w:t>
      </w:r>
      <w:r w:rsidR="00512C41" w:rsidRPr="00726185">
        <w:rPr>
          <w:b/>
          <w:bCs/>
        </w:rPr>
        <w:t>b</w:t>
      </w:r>
      <w:r w:rsidR="00512C41">
        <w:t xml:space="preserve">) </w:t>
      </w:r>
      <w:r>
        <w:t>C 1s,</w:t>
      </w:r>
      <w:r w:rsidR="00512C41" w:rsidRPr="00512C41">
        <w:t xml:space="preserve"> </w:t>
      </w:r>
      <w:r w:rsidR="00512C41">
        <w:t>(</w:t>
      </w:r>
      <w:r w:rsidR="00512C41" w:rsidRPr="00726185">
        <w:rPr>
          <w:b/>
          <w:bCs/>
        </w:rPr>
        <w:t>c</w:t>
      </w:r>
      <w:r w:rsidR="00512C41">
        <w:t>)</w:t>
      </w:r>
      <w:r>
        <w:t xml:space="preserve"> O 1s</w:t>
      </w:r>
      <w:r w:rsidR="00CE1BC7">
        <w:t xml:space="preserve">, </w:t>
      </w:r>
      <w:r w:rsidR="00512C41">
        <w:t>(</w:t>
      </w:r>
      <w:r w:rsidR="00512C41" w:rsidRPr="00726185">
        <w:rPr>
          <w:b/>
          <w:bCs/>
        </w:rPr>
        <w:t>d</w:t>
      </w:r>
      <w:r w:rsidR="00512C41">
        <w:t xml:space="preserve">) </w:t>
      </w:r>
      <w:r w:rsidR="00CE1BC7">
        <w:t xml:space="preserve">Bi 4f, </w:t>
      </w:r>
      <w:r w:rsidR="00512C41">
        <w:t>(</w:t>
      </w:r>
      <w:r w:rsidR="00512C41" w:rsidRPr="00726185">
        <w:rPr>
          <w:b/>
          <w:bCs/>
        </w:rPr>
        <w:t>e</w:t>
      </w:r>
      <w:r w:rsidR="00512C41">
        <w:t xml:space="preserve">) </w:t>
      </w:r>
      <w:r w:rsidR="00CE1BC7">
        <w:t xml:space="preserve">W 4f, </w:t>
      </w:r>
      <w:r w:rsidR="00512C41">
        <w:t>(</w:t>
      </w:r>
      <w:r w:rsidR="00512C41" w:rsidRPr="00726185">
        <w:rPr>
          <w:b/>
          <w:bCs/>
        </w:rPr>
        <w:t>f</w:t>
      </w:r>
      <w:r w:rsidR="00512C41">
        <w:t xml:space="preserve">) </w:t>
      </w:r>
      <w:r w:rsidR="00CE1BC7">
        <w:t>V 2p</w:t>
      </w:r>
      <w:r w:rsidR="00E804BB">
        <w:t xml:space="preserve">, </w:t>
      </w:r>
      <w:r w:rsidR="00512C41">
        <w:t>(</w:t>
      </w:r>
      <w:r w:rsidR="00512C41" w:rsidRPr="00726185">
        <w:rPr>
          <w:b/>
          <w:bCs/>
        </w:rPr>
        <w:t>g</w:t>
      </w:r>
      <w:r w:rsidR="00512C41">
        <w:t xml:space="preserve">) </w:t>
      </w:r>
      <w:r w:rsidR="00E804BB">
        <w:t xml:space="preserve">Ni 2p </w:t>
      </w:r>
      <w:r w:rsidR="00FC669F">
        <w:t xml:space="preserve">and </w:t>
      </w:r>
      <w:r w:rsidR="00512C41">
        <w:t>(</w:t>
      </w:r>
      <w:r w:rsidR="00512C41" w:rsidRPr="00726185">
        <w:rPr>
          <w:b/>
          <w:bCs/>
        </w:rPr>
        <w:t>h</w:t>
      </w:r>
      <w:r w:rsidR="00512C41">
        <w:t xml:space="preserve">) </w:t>
      </w:r>
      <w:r w:rsidR="00FC669F">
        <w:t>Fe 2p environments.</w:t>
      </w:r>
      <w:r w:rsidR="004A740F">
        <w:t xml:space="preserve"> </w:t>
      </w:r>
      <w:r w:rsidR="004A740F">
        <w:t>Adapted under the terms of the Creative Commons BY 3.0 licence.</w:t>
      </w:r>
      <w:sdt>
        <w:sdtPr>
          <w:rPr>
            <w:color w:val="000000"/>
            <w:vertAlign w:val="superscript"/>
          </w:rPr>
          <w:tag w:val="MENDELEY_CITATION_v3_eyJjaXRhdGlvbklEIjoiTUVOREVMRVlfQ0lUQVRJT05fZjlkYWU3NjYtZjFlMi00YzQ2LTk0ZmMtZmZmMWJlZTkwYjUx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707949605"/>
          <w:placeholder>
            <w:docPart w:val="172FE7E23A79457DA5CFC441A95703C0"/>
          </w:placeholder>
        </w:sdtPr>
        <w:sdtContent>
          <w:r w:rsidR="004A740F" w:rsidRPr="00FF627D">
            <w:rPr>
              <w:color w:val="000000"/>
              <w:vertAlign w:val="superscript"/>
            </w:rPr>
            <w:t>5</w:t>
          </w:r>
        </w:sdtContent>
      </w:sdt>
      <w:r w:rsidR="004A740F">
        <w:t xml:space="preserve"> Copyright 2025, The Royal Society of Chemistry.</w:t>
      </w:r>
    </w:p>
    <w:p w14:paraId="1E6D2F34" w14:textId="38A21B65" w:rsidR="006F4595" w:rsidRDefault="003E5956" w:rsidP="00976D74">
      <w:pPr>
        <w:pStyle w:val="Heading2"/>
      </w:pPr>
      <w:bookmarkStart w:id="95" w:name="_Toc192154867"/>
      <w:bookmarkStart w:id="96" w:name="_Toc212476215"/>
      <w:r>
        <w:t>Time-of-flight s</w:t>
      </w:r>
      <w:r w:rsidR="006F4595" w:rsidRPr="006F4595">
        <w:t>econdary ion mass spectro</w:t>
      </w:r>
      <w:r w:rsidR="00EA56F2">
        <w:t>metry</w:t>
      </w:r>
      <w:r w:rsidR="006F4595" w:rsidRPr="006F4595">
        <w:t xml:space="preserve"> (</w:t>
      </w:r>
      <w:proofErr w:type="spellStart"/>
      <w:r>
        <w:t>ToF</w:t>
      </w:r>
      <w:proofErr w:type="spellEnd"/>
      <w:r>
        <w:t>-</w:t>
      </w:r>
      <w:r w:rsidR="006F4595" w:rsidRPr="006F4595">
        <w:t>SIMS)</w:t>
      </w:r>
      <w:bookmarkEnd w:id="95"/>
      <w:bookmarkEnd w:id="96"/>
    </w:p>
    <w:p w14:paraId="2668481E" w14:textId="641EFDBF" w:rsidR="00834A5F" w:rsidRPr="005E512B" w:rsidRDefault="00EA56F2" w:rsidP="00976D74">
      <w:r>
        <w:t>Time-of-flight secondary ion mass spectrometry of a representative FTO | WO</w:t>
      </w:r>
      <w:r>
        <w:rPr>
          <w:vertAlign w:val="subscript"/>
        </w:rPr>
        <w:t>3</w:t>
      </w:r>
      <w:r>
        <w:t xml:space="preserve"> | BiVO</w:t>
      </w:r>
      <w:r>
        <w:rPr>
          <w:vertAlign w:val="subscript"/>
        </w:rPr>
        <w:t>4</w:t>
      </w:r>
      <w:r>
        <w:t xml:space="preserve"> | </w:t>
      </w:r>
      <w:proofErr w:type="spellStart"/>
      <w:r>
        <w:t>NiFeOOH</w:t>
      </w:r>
      <w:proofErr w:type="spellEnd"/>
      <w:r>
        <w:t xml:space="preserve"> photoanode</w:t>
      </w:r>
      <w:r w:rsidR="00EB29B8">
        <w:t xml:space="preserve"> (shown in </w:t>
      </w:r>
      <w:r w:rsidR="00550CEE" w:rsidRPr="003E264C">
        <w:rPr>
          <w:b/>
          <w:bCs/>
        </w:rPr>
        <w:fldChar w:fldCharType="begin"/>
      </w:r>
      <w:r w:rsidR="00550CEE" w:rsidRPr="003E264C">
        <w:instrText xml:space="preserve"> REF _Ref206543784 \h </w:instrText>
      </w:r>
      <w:r w:rsidR="003E264C">
        <w:rPr>
          <w:b/>
          <w:bCs/>
        </w:rPr>
        <w:instrText xml:space="preserve"> \* MERGEFORMAT </w:instrText>
      </w:r>
      <w:r w:rsidR="00550CEE" w:rsidRPr="003E264C">
        <w:rPr>
          <w:b/>
          <w:bCs/>
        </w:rPr>
      </w:r>
      <w:r w:rsidR="00550CEE" w:rsidRPr="003E264C">
        <w:rPr>
          <w:b/>
          <w:bCs/>
        </w:rPr>
        <w:fldChar w:fldCharType="separate"/>
      </w:r>
      <w:r w:rsidR="008E5C8C" w:rsidRPr="00940070">
        <w:rPr>
          <w:b/>
          <w:bCs/>
        </w:rPr>
        <w:t>Figure S</w:t>
      </w:r>
      <w:r w:rsidR="008E5C8C">
        <w:rPr>
          <w:b/>
          <w:bCs/>
        </w:rPr>
        <w:t>27</w:t>
      </w:r>
      <w:r w:rsidR="00550CEE" w:rsidRPr="003E264C">
        <w:rPr>
          <w:b/>
          <w:bCs/>
        </w:rPr>
        <w:fldChar w:fldCharType="end"/>
      </w:r>
      <w:r w:rsidR="00EB29B8" w:rsidRPr="003E264C">
        <w:t>)</w:t>
      </w:r>
      <w:r w:rsidRPr="003E264C">
        <w:t xml:space="preserve"> </w:t>
      </w:r>
      <w:r w:rsidR="00D945B4" w:rsidRPr="003E264C">
        <w:t>provided</w:t>
      </w:r>
      <w:r w:rsidR="00D945B4">
        <w:t xml:space="preserve"> evidence of </w:t>
      </w:r>
      <w:r w:rsidR="004B2B24">
        <w:t>intercalation between distinct FTO, WO</w:t>
      </w:r>
      <w:r w:rsidR="004B2B24">
        <w:rPr>
          <w:vertAlign w:val="subscript"/>
        </w:rPr>
        <w:t>3</w:t>
      </w:r>
      <w:r w:rsidR="004B2B24">
        <w:t>, BiVO</w:t>
      </w:r>
      <w:r w:rsidR="004B2B24">
        <w:rPr>
          <w:vertAlign w:val="subscript"/>
        </w:rPr>
        <w:t>4</w:t>
      </w:r>
      <w:r w:rsidR="004B2B24">
        <w:t xml:space="preserve"> and </w:t>
      </w:r>
      <w:proofErr w:type="spellStart"/>
      <w:r w:rsidR="004B2B24">
        <w:t>NiFeOOH</w:t>
      </w:r>
      <w:proofErr w:type="spellEnd"/>
      <w:r w:rsidR="004B2B24">
        <w:t xml:space="preserve"> layers.</w:t>
      </w:r>
      <w:sdt>
        <w:sdtPr>
          <w:rPr>
            <w:color w:val="000000"/>
            <w:vertAlign w:val="superscript"/>
          </w:rPr>
          <w:tag w:val="MENDELEY_CITATION_v3_eyJjaXRhdGlvbklEIjoiTUVOREVMRVlfQ0lUQVRJT05fMWQwNDY5ZjItNzI5MS00NDBjLTg3ZGYtNDZiMWI3NzhlMWU1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590660971"/>
          <w:placeholder>
            <w:docPart w:val="F55FAF9649EB4ACE8643C83435B0AD29"/>
          </w:placeholder>
        </w:sdtPr>
        <w:sdtEndPr/>
        <w:sdtContent>
          <w:r w:rsidR="00FF627D" w:rsidRPr="00FF627D">
            <w:rPr>
              <w:color w:val="000000"/>
              <w:vertAlign w:val="superscript"/>
            </w:rPr>
            <w:t>5</w:t>
          </w:r>
        </w:sdtContent>
      </w:sdt>
      <w:r w:rsidR="004B2B24">
        <w:t xml:space="preserve"> The total thickness </w:t>
      </w:r>
      <w:r w:rsidR="005E512B">
        <w:t>of the AA-CVD fabricated WO</w:t>
      </w:r>
      <w:r w:rsidR="005E512B">
        <w:rPr>
          <w:vertAlign w:val="subscript"/>
        </w:rPr>
        <w:t>3</w:t>
      </w:r>
      <w:r w:rsidR="005E512B">
        <w:t>, BiVO</w:t>
      </w:r>
      <w:r w:rsidR="005E512B">
        <w:rPr>
          <w:vertAlign w:val="subscript"/>
        </w:rPr>
        <w:t>4</w:t>
      </w:r>
      <w:r w:rsidR="005E512B">
        <w:t xml:space="preserve"> and </w:t>
      </w:r>
      <w:proofErr w:type="spellStart"/>
      <w:r w:rsidR="005E512B">
        <w:t>NiFeOOH</w:t>
      </w:r>
      <w:proofErr w:type="spellEnd"/>
      <w:r w:rsidR="005E512B">
        <w:t xml:space="preserve"> </w:t>
      </w:r>
      <w:r w:rsidR="001A06A8">
        <w:t xml:space="preserve">layers </w:t>
      </w:r>
      <w:r w:rsidR="005E512B">
        <w:t>was approximately 500 nm</w:t>
      </w:r>
      <w:r w:rsidR="00FF5119">
        <w:t xml:space="preserve">, with the </w:t>
      </w:r>
      <w:proofErr w:type="spellStart"/>
      <w:r w:rsidR="00FF5119">
        <w:t>NiFeOOH</w:t>
      </w:r>
      <w:proofErr w:type="spellEnd"/>
      <w:r w:rsidR="00FF5119">
        <w:t xml:space="preserve"> co-catalyst </w:t>
      </w:r>
      <w:r w:rsidR="00EB29B8">
        <w:t>thickness less than 10 nm.</w:t>
      </w:r>
    </w:p>
    <w:p w14:paraId="4ACCF0AF" w14:textId="77777777" w:rsidR="00FC669F" w:rsidRDefault="003E5956" w:rsidP="00685A31">
      <w:pPr>
        <w:pStyle w:val="Figure1"/>
      </w:pPr>
      <w:r>
        <w:drawing>
          <wp:inline distT="0" distB="0" distL="0" distR="0" wp14:anchorId="5371C950" wp14:editId="695968F2">
            <wp:extent cx="3881210" cy="3427012"/>
            <wp:effectExtent l="0" t="0" r="5080" b="2540"/>
            <wp:docPr id="1455253003" name="Picture 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53003" name="Picture 5" descr="A graph of different colored lines&#10;&#10;Description automatically generated"/>
                    <pic:cNvPicPr/>
                  </pic:nvPicPr>
                  <pic:blipFill rotWithShape="1">
                    <a:blip r:embed="rId44">
                      <a:extLst>
                        <a:ext uri="{28A0092B-C50C-407E-A947-70E740481C1C}">
                          <a14:useLocalDpi xmlns:a14="http://schemas.microsoft.com/office/drawing/2010/main" val="0"/>
                        </a:ext>
                      </a:extLst>
                    </a:blip>
                    <a:srcRect l="12190" t="9407" r="13010" b="4322"/>
                    <a:stretch>
                      <a:fillRect/>
                    </a:stretch>
                  </pic:blipFill>
                  <pic:spPr bwMode="auto">
                    <a:xfrm>
                      <a:off x="0" y="0"/>
                      <a:ext cx="3908754" cy="3451333"/>
                    </a:xfrm>
                    <a:prstGeom prst="rect">
                      <a:avLst/>
                    </a:prstGeom>
                    <a:ln>
                      <a:noFill/>
                    </a:ln>
                    <a:extLst>
                      <a:ext uri="{53640926-AAD7-44D8-BBD7-CCE9431645EC}">
                        <a14:shadowObscured xmlns:a14="http://schemas.microsoft.com/office/drawing/2010/main"/>
                      </a:ext>
                    </a:extLst>
                  </pic:spPr>
                </pic:pic>
              </a:graphicData>
            </a:graphic>
          </wp:inline>
        </w:drawing>
      </w:r>
    </w:p>
    <w:p w14:paraId="557E79E0" w14:textId="6416FC76" w:rsidR="005A4CA3" w:rsidRDefault="00FC669F" w:rsidP="00E83FEB">
      <w:pPr>
        <w:pStyle w:val="Caption"/>
      </w:pPr>
      <w:bookmarkStart w:id="97" w:name="_Ref206543784"/>
      <w:r w:rsidRPr="00940070">
        <w:rPr>
          <w:b/>
          <w:bCs/>
        </w:rPr>
        <w:t xml:space="preserve">Figure </w:t>
      </w:r>
      <w:r w:rsidR="00212B49" w:rsidRPr="00940070">
        <w:rPr>
          <w:b/>
          <w:bCs/>
        </w:rPr>
        <w:t>S</w:t>
      </w:r>
      <w:r w:rsidRPr="00940070">
        <w:rPr>
          <w:b/>
          <w:bCs/>
        </w:rPr>
        <w:fldChar w:fldCharType="begin"/>
      </w:r>
      <w:r w:rsidRPr="00940070">
        <w:rPr>
          <w:b/>
          <w:bCs/>
        </w:rPr>
        <w:instrText xml:space="preserve"> SEQ Figure \* ARABIC </w:instrText>
      </w:r>
      <w:r w:rsidRPr="00940070">
        <w:rPr>
          <w:b/>
          <w:bCs/>
        </w:rPr>
        <w:fldChar w:fldCharType="separate"/>
      </w:r>
      <w:r w:rsidR="008E5C8C">
        <w:rPr>
          <w:b/>
          <w:bCs/>
          <w:noProof/>
        </w:rPr>
        <w:t>27</w:t>
      </w:r>
      <w:r w:rsidRPr="00940070">
        <w:rPr>
          <w:b/>
          <w:bCs/>
        </w:rPr>
        <w:fldChar w:fldCharType="end"/>
      </w:r>
      <w:bookmarkEnd w:id="97"/>
      <w:r>
        <w:t>.</w:t>
      </w:r>
      <w:r w:rsidR="00B22320">
        <w:t xml:space="preserve"> </w:t>
      </w:r>
      <w:r w:rsidR="003C4B26">
        <w:t>Representative signals from time-of-flight secondary ion mass spectrometry (</w:t>
      </w:r>
      <w:proofErr w:type="spellStart"/>
      <w:r w:rsidR="003C4B26">
        <w:t>ToF</w:t>
      </w:r>
      <w:proofErr w:type="spellEnd"/>
      <w:r w:rsidR="003C4B26">
        <w:t xml:space="preserve">-SIMS) of a </w:t>
      </w:r>
      <w:r w:rsidR="00555483">
        <w:t xml:space="preserve">FTO | </w:t>
      </w:r>
      <w:r w:rsidR="003C4B26">
        <w:t>WO</w:t>
      </w:r>
      <w:r w:rsidR="003C4B26">
        <w:rPr>
          <w:vertAlign w:val="subscript"/>
        </w:rPr>
        <w:t>3</w:t>
      </w:r>
      <w:r w:rsidR="003C4B26">
        <w:t xml:space="preserve"> | BiVO</w:t>
      </w:r>
      <w:r w:rsidR="003C4B26">
        <w:rPr>
          <w:vertAlign w:val="subscript"/>
        </w:rPr>
        <w:t>4</w:t>
      </w:r>
      <w:r w:rsidR="003C4B26">
        <w:t xml:space="preserve"> | </w:t>
      </w:r>
      <w:proofErr w:type="spellStart"/>
      <w:r w:rsidR="003C4B26">
        <w:t>NiFeOOH</w:t>
      </w:r>
      <w:proofErr w:type="spellEnd"/>
      <w:r w:rsidR="003C4B26">
        <w:t xml:space="preserve"> electrode.</w:t>
      </w:r>
      <w:r w:rsidR="00586C2F">
        <w:t xml:space="preserve"> </w:t>
      </w:r>
      <w:r w:rsidR="00621134">
        <w:t>Adapted</w:t>
      </w:r>
      <w:r w:rsidR="00586C2F">
        <w:t xml:space="preserve"> under the terms of the </w:t>
      </w:r>
      <w:r w:rsidR="00FB7335">
        <w:t>Creat</w:t>
      </w:r>
      <w:r w:rsidR="00A84999">
        <w:t>ive Commons BY 3.0 licence.</w:t>
      </w:r>
      <w:sdt>
        <w:sdtPr>
          <w:rPr>
            <w:color w:val="000000"/>
            <w:vertAlign w:val="superscript"/>
          </w:rPr>
          <w:tag w:val="MENDELEY_CITATION_v3_eyJjaXRhdGlvbklEIjoiTUVOREVMRVlfQ0lUQVRJT05fZjlkYWU3NjYtZjFlMi00YzQ2LTk0ZmMtZmZmMWJlZTkwYjUxIiwicHJvcGVydGllcyI6eyJub3RlSW5kZXgiOjB9LCJpc0VkaXRlZCI6ZmFsc2UsIm1hbnVhbE92ZXJyaWRlIjp7ImlzTWFudWFsbHlPdmVycmlkZGVuIjpmYWxzZSwiY2l0ZXByb2NUZXh0IjoiPHN1cD41PC9zdXA+IiwibWFudWFsT3ZlcnJpZGVUZXh0IjoiIn0sImNpdGF0aW9uSXRlbXMiOlt7ImlkIjoiODRmZmQ0ODgtNGQ0Zi0zM2VmLWIwOTMtNDUxMGFkZGQ5ZTUzIiwiaXRlbURhdGEiOnsidHlwZSI6ImFydGljbGUtam91cm5hbCIsImlkIjoiODRmZmQ0ODgtNGQ0Zi0zM2VmLWIwOTMtNDUxMGFkZGQ5ZTUzIiwidGl0bGUiOiJNZWNoYW5pY2FsbHkgYW5kIHBob3RvZWxlY3Ryb2NoZW1pY2FsbHkgc3RhYmxlIFdPIDxzdWI+Mzwvc3ViPiB8IEJpVk8gPHN1Yj40PC9zdWI+IHwgTmlGZU9PSCBwaG90b2Fub2RlcyBzeW50aGVzaXNlZCBieSBhIHNjYWxhYmxlIGNoZW1pY2FsIHZhcG91ciBkZXBvc2l0aW9uIG1ldGhvZCIsImF1dGhvciI6W3siZmFtaWx5IjoiQ3JlYXNleSIsImdpdmVuIjoiR2VvcmdlIEhlbnJ5IiwicGFyc2UtbmFtZXMiOmZhbHNlLCJkcm9wcGluZy1wYXJ0aWNsZSI6IiIsIm5vbi1kcm9wcGluZy1wYXJ0aWNsZSI6IiJ9LHsiZmFtaWx5IjoiTWNDYWxsdW0iLCJnaXZlbiI6IlRyaXN0YW4gVyIsInBhcnNlLW5hbWVzIjpmYWxzZSwiZHJvcHBpbmctcGFydGljbGUiOiIiLCJub24tZHJvcHBpbmctcGFydGljbGUiOiIifSx7ImZhbWlseSI6IkFpIiwiZ2l2ZW4iOiJHdWFuZ3J1aSIsInBhcnNlLW5hbWVzIjpmYWxzZSwiZHJvcHBpbmctcGFydGljbGUiOiIiLCJub24tZHJvcHBpbmctcGFydGljbGUiOiIifSx7ImZhbWlseSI6IlRhbSIsImdpdmVuIjoiQnJpYW4iLCJwYXJzZS1uYW1lcyI6ZmFsc2UsImRyb3BwaW5nLXBhcnRpY2xlIjoiIiwibm9uLWRyb3BwaW5nLXBhcnRpY2xlIjoiIn0seyJmYW1pbHkiOiJSb2RyaWd1ZXotQWNvc3RhIiwiZ2l2ZW4iOiJKb2huIFcuIiwicGFyc2UtbmFtZXMiOmZhbHNlLCJkcm9wcGluZy1wYXJ0aWNsZSI6IiIsIm5vbi1kcm9wcGluZy1wYXJ0aWNsZSI6IiJ9LHsiZmFtaWx5IjoiWW91c3VmIiwiZ2l2ZW4iOiJBbHZpYSBNb2hhbW1hZCIsInBhcnNlLW5hbWVzIjpmYWxzZSwiZHJvcHBpbmctcGFydGljbGUiOiIiLCJub24tZHJvcHBpbmctcGFydGljbGUiOiIifSx7ImZhbWlseSI6IkZlYXJuIiwiZ2l2ZW4iOiJTYXJhaCIsInBhcnNlLW5hbWVzIjpmYWxzZSwiZHJvcHBpbmctcGFydGljbGUiOiIiLCJub24tZHJvcHBpbmctcGFydGljbGUiOiIifSx7ImZhbWlseSI6IkVpc25lciIsImdpdmVuIjoiRmx1cmluIiwicGFyc2UtbmFtZXMiOmZhbHNlLCJkcm9wcGluZy1wYXJ0aWNsZSI6IiIsIm5vbi1kcm9wcGluZy1wYXJ0aWNsZSI6IiJ9LHsiZmFtaWx5IjoiS2FmaXphcyIsImdpdmVuIjoiQW5kcmVhcyIsInBhcnNlLW5hbWVzIjpmYWxzZSwiZHJvcHBpbmctcGFydGljbGUiOiIiLCJub24tZHJvcHBpbmctcGFydGljbGUiOiIifSx7ImZhbWlseSI6IkhhbmtpbiIsImdpdmVuIjoiQW5uYSIsInBhcnNlLW5hbWVzIjpmYWxzZSwiZHJvcHBpbmctcGFydGljbGUiOiIiLCJub24tZHJvcHBpbmctcGFydGljbGUiOiIifV0sImNvbnRhaW5lci10aXRsZSI6IkpvdXJuYWwgb2YgTWF0ZXJpYWxzIENoZW1pc3RyeSBBIiwiY29udGFpbmVyLXRpdGxlLXNob3J0IjoiSiBNYXRlciBDaGVtIEEgTWF0ZXIiLCJET0kiOiIxMC4xMDM5L0Q1VEEwMDQ0MEMiLCJJU1NOIjoiMjA1MC03NDg4IiwiaXNzdWVkIjp7ImRhdGUtcGFydHMiOltbMjAyNV1dfSwiYWJzdHJhY3QiOiI8cD4gVGhlIGRldmVsb3BtZW50IG9mIHNjYWxhYmxlLCBzdGFibGUgYW5kIGhpZ2ggcGVyZm9ybWFuY2UgcGhvdG9lbGVjdHJvZGVzIHJlbWFpbnMgdGhlIG1ham9yIGJvdHRsZW5lY2sgaW4gdXAtc2NhbGluZyBwaG90b2VsZWN0cm9jaGVtaWNhbCAoUEVDKSB3YXRlciBzcGxpdHRpbmcgc3lzdGVtcy4gQSBzeXN0ZW0gb2YgcGFydGljdWxhciBwcm9taXNlIGlzIFdPIDxzdWI+Mzwvc3ViPiB8IEJpVk8gPHN1Yj40PC9zdWI+ICwgd2hlcmUuLi4gPC9wPiJ9LCJpc1RlbXBvcmFyeSI6ZmFsc2V9XX0="/>
          <w:id w:val="-1108654710"/>
          <w:placeholder>
            <w:docPart w:val="F55FAF9649EB4ACE8643C83435B0AD29"/>
          </w:placeholder>
        </w:sdtPr>
        <w:sdtEndPr/>
        <w:sdtContent>
          <w:r w:rsidR="00FF627D" w:rsidRPr="00FF627D">
            <w:rPr>
              <w:color w:val="000000"/>
              <w:vertAlign w:val="superscript"/>
            </w:rPr>
            <w:t>5</w:t>
          </w:r>
        </w:sdtContent>
      </w:sdt>
      <w:r w:rsidR="00A84999">
        <w:t xml:space="preserve"> Copyright 2025, The Royal Society of Chemistry.</w:t>
      </w:r>
    </w:p>
    <w:p w14:paraId="392BC6BD" w14:textId="77777777" w:rsidR="00621005" w:rsidRDefault="00621005" w:rsidP="00621005">
      <w:pPr>
        <w:pStyle w:val="Text1"/>
        <w:sectPr w:rsidR="00621005" w:rsidSect="00CB10EB">
          <w:footerReference w:type="default" r:id="rId45"/>
          <w:type w:val="continuous"/>
          <w:pgSz w:w="11906" w:h="16838" w:code="9"/>
          <w:pgMar w:top="1440" w:right="1440" w:bottom="1440" w:left="1440" w:header="709" w:footer="709" w:gutter="0"/>
          <w:cols w:space="708"/>
          <w:docGrid w:linePitch="360"/>
        </w:sectPr>
      </w:pPr>
    </w:p>
    <w:p w14:paraId="3F08BA27" w14:textId="4C248DE0" w:rsidR="00CD6C90" w:rsidRDefault="00CD6C90" w:rsidP="00CD6C90">
      <w:pPr>
        <w:pStyle w:val="Heading2"/>
      </w:pPr>
      <w:bookmarkStart w:id="98" w:name="_Toc212476216"/>
      <w:r>
        <w:t>Photovoltaic characterisation &amp; prediction of performance under concentrated radiation</w:t>
      </w:r>
      <w:bookmarkEnd w:id="98"/>
    </w:p>
    <w:p w14:paraId="79D1394D" w14:textId="0D111723" w:rsidR="00353E81" w:rsidRPr="0069596B" w:rsidRDefault="00D56E96" w:rsidP="00042905">
      <w:pPr>
        <w:rPr>
          <w:b/>
          <w:bCs/>
        </w:rPr>
      </w:pPr>
      <w:r w:rsidRPr="00D56E96">
        <w:rPr>
          <w:b/>
          <w:bCs/>
        </w:rPr>
        <w:t xml:space="preserve">Performance </w:t>
      </w:r>
      <w:r w:rsidR="00FC66C6">
        <w:rPr>
          <w:b/>
          <w:bCs/>
        </w:rPr>
        <w:t>under 1 sun at room temperature</w:t>
      </w:r>
      <w:r>
        <w:t xml:space="preserve">. </w:t>
      </w:r>
      <w:r w:rsidR="00353E81" w:rsidRPr="00163B10">
        <w:t xml:space="preserve">The </w:t>
      </w:r>
      <w:r w:rsidR="00353E81" w:rsidRPr="004D0522">
        <w:rPr>
          <w:i/>
          <w:iCs/>
        </w:rPr>
        <w:t>j</w:t>
      </w:r>
      <w:r w:rsidR="00353E81" w:rsidRPr="00163B10">
        <w:t>-</w:t>
      </w:r>
      <w:r w:rsidR="00353E81" w:rsidRPr="004D0522">
        <w:rPr>
          <w:i/>
          <w:iCs/>
        </w:rPr>
        <w:t>V</w:t>
      </w:r>
      <w:r w:rsidR="00353E81" w:rsidRPr="00163B10">
        <w:t xml:space="preserve"> curve characterising the performance of the PV from Mr Watt is presented in </w:t>
      </w:r>
      <w:r w:rsidR="001E781C">
        <w:rPr>
          <w:highlight w:val="yellow"/>
        </w:rPr>
        <w:fldChar w:fldCharType="begin"/>
      </w:r>
      <w:r w:rsidR="001E781C">
        <w:instrText xml:space="preserve"> REF _Ref206543866 \h </w:instrText>
      </w:r>
      <w:r w:rsidR="00042905">
        <w:rPr>
          <w:highlight w:val="yellow"/>
        </w:rPr>
        <w:instrText xml:space="preserve"> \* MERGEFORMAT </w:instrText>
      </w:r>
      <w:r w:rsidR="001E781C">
        <w:rPr>
          <w:highlight w:val="yellow"/>
        </w:rPr>
      </w:r>
      <w:r w:rsidR="001E781C">
        <w:rPr>
          <w:highlight w:val="yellow"/>
        </w:rPr>
        <w:fldChar w:fldCharType="separate"/>
      </w:r>
      <w:r w:rsidR="008E5C8C" w:rsidRPr="001E781C">
        <w:rPr>
          <w:b/>
          <w:bCs/>
        </w:rPr>
        <w:t>Figure S</w:t>
      </w:r>
      <w:r w:rsidR="008E5C8C">
        <w:rPr>
          <w:b/>
          <w:bCs/>
        </w:rPr>
        <w:t>28</w:t>
      </w:r>
      <w:r w:rsidR="001E781C">
        <w:rPr>
          <w:highlight w:val="yellow"/>
        </w:rPr>
        <w:fldChar w:fldCharType="end"/>
      </w:r>
      <w:r w:rsidR="00090096">
        <w:t>.</w:t>
      </w:r>
      <w:r w:rsidR="003331D1">
        <w:t xml:space="preserve"> </w:t>
      </w:r>
      <w:r w:rsidR="00090096">
        <w:t xml:space="preserve">It </w:t>
      </w:r>
      <w:r w:rsidR="003331D1">
        <w:t xml:space="preserve">was recorded in a </w:t>
      </w:r>
      <w:r w:rsidR="00B656E0">
        <w:t xml:space="preserve">2-electrode configuration </w:t>
      </w:r>
      <w:r w:rsidR="002B3EA3">
        <w:t>using a potentiostat/</w:t>
      </w:r>
      <w:proofErr w:type="spellStart"/>
      <w:r w:rsidR="002B3EA3">
        <w:t>galvanostat</w:t>
      </w:r>
      <w:proofErr w:type="spellEnd"/>
      <w:r w:rsidR="002B3EA3">
        <w:t xml:space="preserve"> (Autolab PGSTAT 30</w:t>
      </w:r>
      <w:r w:rsidR="006D6892">
        <w:t xml:space="preserve">2N, </w:t>
      </w:r>
      <w:r w:rsidR="00CB7FC3" w:rsidRPr="00CB7FC3">
        <w:t>Metrohm AG</w:t>
      </w:r>
      <w:r w:rsidR="00CB7FC3">
        <w:t xml:space="preserve">) </w:t>
      </w:r>
      <w:r w:rsidR="00353E81" w:rsidRPr="00163B10">
        <w:t>under</w:t>
      </w:r>
      <w:r w:rsidR="00353E81">
        <w:t xml:space="preserve"> direct</w:t>
      </w:r>
      <w:r w:rsidR="00353E81" w:rsidRPr="00163B10">
        <w:t xml:space="preserve"> irradiation by the </w:t>
      </w:r>
      <w:r w:rsidR="00353E81" w:rsidRPr="00982918">
        <w:t>Sun2000 Solar Simulator (Class A, Abet Technologies, equipped with a 550 W Xe arc lamp and AM 1.5G filter</w:t>
      </w:r>
      <w:r w:rsidR="007C7050">
        <w:t>)</w:t>
      </w:r>
      <w:r w:rsidR="00353E81" w:rsidRPr="00982918">
        <w:t xml:space="preserve">. </w:t>
      </w:r>
      <w:proofErr w:type="gramStart"/>
      <w:r w:rsidR="00353E81" w:rsidRPr="00982918">
        <w:t>The light spectrum</w:t>
      </w:r>
      <w:r w:rsidR="001F5E04">
        <w:t>,</w:t>
      </w:r>
      <w:proofErr w:type="gramEnd"/>
      <w:r w:rsidR="00353E81" w:rsidRPr="00982918">
        <w:t xml:space="preserve"> </w:t>
      </w:r>
      <w:r w:rsidR="00AE6CF9">
        <w:t>i</w:t>
      </w:r>
      <w:r w:rsidR="00D2139C">
        <w:t>s</w:t>
      </w:r>
      <w:r w:rsidR="00353E81">
        <w:t xml:space="preserve"> presented in</w:t>
      </w:r>
      <w:r w:rsidR="00A63B62">
        <w:t xml:space="preserve"> </w:t>
      </w:r>
      <w:r w:rsidR="00A63B62">
        <w:rPr>
          <w:highlight w:val="yellow"/>
        </w:rPr>
        <w:fldChar w:fldCharType="begin"/>
      </w:r>
      <w:r w:rsidR="00A63B62">
        <w:instrText xml:space="preserve"> REF _Ref212484517 \h </w:instrText>
      </w:r>
      <w:r w:rsidR="00A63B62">
        <w:rPr>
          <w:highlight w:val="yellow"/>
        </w:rPr>
      </w:r>
      <w:r w:rsidR="00A63B62">
        <w:rPr>
          <w:highlight w:val="yellow"/>
        </w:rPr>
        <w:fldChar w:fldCharType="separate"/>
      </w:r>
      <w:r w:rsidR="00A63B62" w:rsidRPr="00CF3E3E">
        <w:rPr>
          <w:b/>
          <w:bCs/>
        </w:rPr>
        <w:t>Figure S</w:t>
      </w:r>
      <w:r w:rsidR="00A63B62">
        <w:rPr>
          <w:b/>
          <w:bCs/>
          <w:noProof/>
        </w:rPr>
        <w:t>9</w:t>
      </w:r>
      <w:r w:rsidR="00A63B62">
        <w:rPr>
          <w:highlight w:val="yellow"/>
        </w:rPr>
        <w:fldChar w:fldCharType="end"/>
      </w:r>
      <w:r w:rsidR="00353E81" w:rsidRPr="00982918">
        <w:t xml:space="preserve">. </w:t>
      </w:r>
      <w:r w:rsidR="00353E81">
        <w:t xml:space="preserve">Characterisation at irradiances above AM 1.5G was not possible </w:t>
      </w:r>
      <w:r w:rsidR="00675F4E">
        <w:t>because</w:t>
      </w:r>
      <w:r w:rsidR="00353E81">
        <w:t xml:space="preserve"> the width of the PV exceed</w:t>
      </w:r>
      <w:r w:rsidR="00675F4E">
        <w:t>ed</w:t>
      </w:r>
      <w:r w:rsidR="00353E81">
        <w:t xml:space="preserve"> the wi</w:t>
      </w:r>
      <w:r w:rsidR="001719AB">
        <w:t>d</w:t>
      </w:r>
      <w:r w:rsidR="00353E81">
        <w:t>th of the light beam</w:t>
      </w:r>
      <w:r w:rsidR="004858F9">
        <w:t xml:space="preserve"> </w:t>
      </w:r>
      <w:r w:rsidR="0093234F">
        <w:t>when the working distance from the light source was reduced to enable increased irradiance.</w:t>
      </w:r>
      <w:r w:rsidR="00353E81">
        <w:t xml:space="preserve"> The </w:t>
      </w:r>
      <w:r w:rsidR="002775A1">
        <w:t xml:space="preserve">key performance indicators for </w:t>
      </w:r>
      <w:r w:rsidR="00353E81">
        <w:t xml:space="preserve">current, voltage and power corresponding to the curve in </w:t>
      </w:r>
      <w:r w:rsidR="001719AB">
        <w:rPr>
          <w:highlight w:val="yellow"/>
        </w:rPr>
        <w:fldChar w:fldCharType="begin"/>
      </w:r>
      <w:r w:rsidR="001719AB">
        <w:instrText xml:space="preserve"> REF _Ref206543866 \h </w:instrText>
      </w:r>
      <w:r w:rsidR="00042905">
        <w:rPr>
          <w:highlight w:val="yellow"/>
        </w:rPr>
        <w:instrText xml:space="preserve"> \* MERGEFORMAT </w:instrText>
      </w:r>
      <w:r w:rsidR="001719AB">
        <w:rPr>
          <w:highlight w:val="yellow"/>
        </w:rPr>
      </w:r>
      <w:r w:rsidR="001719AB">
        <w:rPr>
          <w:highlight w:val="yellow"/>
        </w:rPr>
        <w:fldChar w:fldCharType="separate"/>
      </w:r>
      <w:r w:rsidR="008E5C8C" w:rsidRPr="001E781C">
        <w:rPr>
          <w:b/>
          <w:bCs/>
        </w:rPr>
        <w:t>Figure S</w:t>
      </w:r>
      <w:r w:rsidR="008E5C8C">
        <w:rPr>
          <w:b/>
          <w:bCs/>
        </w:rPr>
        <w:t>28</w:t>
      </w:r>
      <w:r w:rsidR="001719AB">
        <w:rPr>
          <w:highlight w:val="yellow"/>
        </w:rPr>
        <w:fldChar w:fldCharType="end"/>
      </w:r>
      <w:r w:rsidR="00353E81">
        <w:t xml:space="preserve"> are presented in</w:t>
      </w:r>
      <w:r w:rsidR="00042905">
        <w:t xml:space="preserve"> </w:t>
      </w:r>
      <w:r w:rsidR="004E4728">
        <w:fldChar w:fldCharType="begin"/>
      </w:r>
      <w:r w:rsidR="004E4728">
        <w:instrText xml:space="preserve"> REF _Ref207637927 \h </w:instrText>
      </w:r>
      <w:r w:rsidR="004E4728">
        <w:fldChar w:fldCharType="separate"/>
      </w:r>
      <w:r w:rsidR="008E5C8C" w:rsidRPr="001719AB">
        <w:rPr>
          <w:b/>
          <w:bCs/>
        </w:rPr>
        <w:t>Table S</w:t>
      </w:r>
      <w:r w:rsidR="008E5C8C">
        <w:rPr>
          <w:b/>
          <w:bCs/>
          <w:noProof/>
        </w:rPr>
        <w:t>5</w:t>
      </w:r>
      <w:r w:rsidR="004E4728">
        <w:fldChar w:fldCharType="end"/>
      </w:r>
      <w:r w:rsidR="004E4728">
        <w:t>.</w:t>
      </w:r>
      <w:r w:rsidR="00A8337F">
        <w:t xml:space="preserve"> Since </w:t>
      </w:r>
      <w:r w:rsidR="00DC2AED">
        <w:t>our</w:t>
      </w:r>
      <w:r w:rsidR="00A8337F">
        <w:t xml:space="preserve"> PV </w:t>
      </w:r>
      <w:r w:rsidR="00DC2AED">
        <w:t>wa</w:t>
      </w:r>
      <w:r w:rsidR="00A8337F">
        <w:t>s made of crystalline silicon</w:t>
      </w:r>
      <w:r w:rsidR="0017170B">
        <w:t xml:space="preserve"> at delivered a </w:t>
      </w:r>
      <w:proofErr w:type="spellStart"/>
      <w:r w:rsidR="0017170B" w:rsidRPr="0017170B">
        <w:rPr>
          <w:i/>
          <w:iCs/>
        </w:rPr>
        <w:t>V</w:t>
      </w:r>
      <w:r w:rsidR="0017170B" w:rsidRPr="0017170B">
        <w:rPr>
          <w:vertAlign w:val="subscript"/>
        </w:rPr>
        <w:t>oc</w:t>
      </w:r>
      <w:proofErr w:type="spellEnd"/>
      <w:r w:rsidR="0017170B">
        <w:t xml:space="preserve"> of </w:t>
      </w:r>
      <w:r w:rsidR="0017170B">
        <w:rPr>
          <w:rFonts w:ascii="Calibri" w:hAnsi="Calibri" w:cs="Calibri"/>
        </w:rPr>
        <w:t>≈</w:t>
      </w:r>
      <w:r w:rsidR="00215C9E">
        <w:rPr>
          <w:rFonts w:ascii="Calibri" w:hAnsi="Calibri" w:cs="Calibri"/>
        </w:rPr>
        <w:t xml:space="preserve"> </w:t>
      </w:r>
      <w:r w:rsidR="0017170B">
        <w:t>2.3 V</w:t>
      </w:r>
      <w:r w:rsidR="00A8337F">
        <w:t xml:space="preserve">, we surmise that it contained </w:t>
      </w:r>
      <w:r w:rsidR="009C1E08">
        <w:t>four</w:t>
      </w:r>
      <w:r w:rsidR="00A8337F">
        <w:t xml:space="preserve"> individual cells connected in series</w:t>
      </w:r>
      <w:r w:rsidR="00DC2AED">
        <w:t>.</w:t>
      </w:r>
      <w:r w:rsidR="00572DF1">
        <w:t xml:space="preserve"> </w:t>
      </w:r>
      <w:r w:rsidR="0082095A">
        <w:t xml:space="preserve">A photograph of the cell is shown in </w:t>
      </w:r>
      <w:r w:rsidR="0082095A">
        <w:fldChar w:fldCharType="begin"/>
      </w:r>
      <w:r w:rsidR="0082095A">
        <w:instrText xml:space="preserve"> REF _Ref206545934 \h  \* MERGEFORMAT </w:instrText>
      </w:r>
      <w:r w:rsidR="0082095A">
        <w:fldChar w:fldCharType="separate"/>
      </w:r>
      <w:r w:rsidR="008E5C8C" w:rsidRPr="0011234B">
        <w:rPr>
          <w:b/>
          <w:bCs/>
        </w:rPr>
        <w:t>Figure S</w:t>
      </w:r>
      <w:r w:rsidR="008E5C8C">
        <w:rPr>
          <w:b/>
          <w:bCs/>
        </w:rPr>
        <w:t>29</w:t>
      </w:r>
      <w:r w:rsidR="0082095A">
        <w:fldChar w:fldCharType="end"/>
      </w:r>
      <w:r w:rsidR="0082095A">
        <w:t xml:space="preserve">. </w:t>
      </w:r>
      <w:r w:rsidR="00FC66C6">
        <w:t xml:space="preserve">The temperature of the PV was not controlled during the </w:t>
      </w:r>
      <w:r w:rsidR="004024EA" w:rsidRPr="004024EA">
        <w:rPr>
          <w:i/>
          <w:iCs/>
        </w:rPr>
        <w:t>j</w:t>
      </w:r>
      <w:r w:rsidR="004024EA">
        <w:t>-</w:t>
      </w:r>
      <w:r w:rsidR="004024EA" w:rsidRPr="004024EA">
        <w:rPr>
          <w:i/>
          <w:iCs/>
        </w:rPr>
        <w:t>V</w:t>
      </w:r>
      <w:r w:rsidR="004024EA">
        <w:t xml:space="preserve"> </w:t>
      </w:r>
      <w:proofErr w:type="gramStart"/>
      <w:r w:rsidR="00FC66C6">
        <w:t>measurement</w:t>
      </w:r>
      <w:r w:rsidR="004D0522">
        <w:t>, but</w:t>
      </w:r>
      <w:proofErr w:type="gramEnd"/>
      <w:r w:rsidR="004D0522">
        <w:t xml:space="preserve"> was measured</w:t>
      </w:r>
      <w:r w:rsidR="0082095A">
        <w:t>;</w:t>
      </w:r>
      <w:r w:rsidR="004D0522">
        <w:t xml:space="preserve"> the </w:t>
      </w:r>
      <w:r w:rsidR="006A3BED">
        <w:t>recorded tempera</w:t>
      </w:r>
      <w:r w:rsidR="000C5592">
        <w:t>t</w:t>
      </w:r>
      <w:r w:rsidR="006A3BED">
        <w:t>ure</w:t>
      </w:r>
      <w:r w:rsidR="004D0522">
        <w:t xml:space="preserve"> is shown in</w:t>
      </w:r>
      <w:r w:rsidR="0082095A">
        <w:t xml:space="preserve"> </w:t>
      </w:r>
      <w:r w:rsidR="0082095A">
        <w:fldChar w:fldCharType="begin"/>
      </w:r>
      <w:r w:rsidR="0082095A">
        <w:instrText xml:space="preserve"> REF _Ref207379753 \h </w:instrText>
      </w:r>
      <w:r w:rsidR="0082095A">
        <w:fldChar w:fldCharType="separate"/>
      </w:r>
      <w:r w:rsidR="008E5C8C" w:rsidRPr="003D4AAA">
        <w:rPr>
          <w:b/>
          <w:bCs/>
        </w:rPr>
        <w:t>Figure S</w:t>
      </w:r>
      <w:r w:rsidR="008E5C8C">
        <w:rPr>
          <w:b/>
          <w:bCs/>
          <w:noProof/>
        </w:rPr>
        <w:t>30</w:t>
      </w:r>
      <w:r w:rsidR="0082095A">
        <w:fldChar w:fldCharType="end"/>
      </w:r>
      <w:r w:rsidR="004D0522">
        <w:t xml:space="preserve">. The </w:t>
      </w:r>
      <w:r w:rsidR="004D0522" w:rsidRPr="004D0522">
        <w:rPr>
          <w:i/>
          <w:iCs/>
        </w:rPr>
        <w:t>j</w:t>
      </w:r>
      <w:r w:rsidR="004D0522">
        <w:t>-</w:t>
      </w:r>
      <w:r w:rsidR="004D0522" w:rsidRPr="004D0522">
        <w:rPr>
          <w:i/>
          <w:iCs/>
        </w:rPr>
        <w:t>V</w:t>
      </w:r>
      <w:r w:rsidR="004D0522">
        <w:t xml:space="preserve"> curve </w:t>
      </w:r>
      <w:r w:rsidR="00B34E8E">
        <w:t xml:space="preserve">in </w:t>
      </w:r>
      <w:r w:rsidR="0013538B">
        <w:fldChar w:fldCharType="begin"/>
      </w:r>
      <w:r w:rsidR="0013538B">
        <w:instrText xml:space="preserve"> REF _Ref206543866 \h </w:instrText>
      </w:r>
      <w:r w:rsidR="0013538B">
        <w:fldChar w:fldCharType="separate"/>
      </w:r>
      <w:r w:rsidR="008E5C8C" w:rsidRPr="001E781C">
        <w:rPr>
          <w:b/>
          <w:bCs/>
        </w:rPr>
        <w:t>Figure S</w:t>
      </w:r>
      <w:r w:rsidR="008E5C8C">
        <w:rPr>
          <w:b/>
          <w:bCs/>
          <w:noProof/>
        </w:rPr>
        <w:t>28</w:t>
      </w:r>
      <w:r w:rsidR="0013538B">
        <w:fldChar w:fldCharType="end"/>
      </w:r>
      <w:r w:rsidR="00B34E8E">
        <w:t xml:space="preserve"> </w:t>
      </w:r>
      <w:r w:rsidR="004D0522">
        <w:t xml:space="preserve">was recorded at the steady state temperature of 70.8 </w:t>
      </w:r>
      <w:r w:rsidR="004D0522">
        <w:rPr>
          <w:rFonts w:cs="Times New Roman"/>
        </w:rPr>
        <w:t>˚</w:t>
      </w:r>
      <w:r w:rsidR="004D0522">
        <w:t>C.</w:t>
      </w:r>
      <w:r w:rsidR="00FC66C6">
        <w:t xml:space="preserve"> </w:t>
      </w:r>
    </w:p>
    <w:p w14:paraId="5DD257EE" w14:textId="3F130D30" w:rsidR="005D01EF" w:rsidRDefault="005857C9" w:rsidP="00685A31">
      <w:pPr>
        <w:pStyle w:val="Figure1"/>
      </w:pPr>
      <w:r w:rsidRPr="005857C9">
        <w:drawing>
          <wp:inline distT="0" distB="0" distL="0" distR="0" wp14:anchorId="554CF582" wp14:editId="322752E5">
            <wp:extent cx="5400000" cy="3012138"/>
            <wp:effectExtent l="0" t="0" r="0" b="0"/>
            <wp:docPr id="209291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b="953"/>
                    <a:stretch>
                      <a:fillRect/>
                    </a:stretch>
                  </pic:blipFill>
                  <pic:spPr bwMode="auto">
                    <a:xfrm>
                      <a:off x="0" y="0"/>
                      <a:ext cx="5400000" cy="3012138"/>
                    </a:xfrm>
                    <a:prstGeom prst="rect">
                      <a:avLst/>
                    </a:prstGeom>
                    <a:noFill/>
                    <a:ln>
                      <a:noFill/>
                    </a:ln>
                    <a:extLst>
                      <a:ext uri="{53640926-AAD7-44D8-BBD7-CCE9431645EC}">
                        <a14:shadowObscured xmlns:a14="http://schemas.microsoft.com/office/drawing/2010/main"/>
                      </a:ext>
                    </a:extLst>
                  </pic:spPr>
                </pic:pic>
              </a:graphicData>
            </a:graphic>
          </wp:inline>
        </w:drawing>
      </w:r>
    </w:p>
    <w:p w14:paraId="4DBA23E3" w14:textId="61467ACA" w:rsidR="00F33E62" w:rsidRDefault="001E781C" w:rsidP="001E781C">
      <w:pPr>
        <w:pStyle w:val="Caption"/>
      </w:pPr>
      <w:bookmarkStart w:id="99" w:name="_Ref206543866"/>
      <w:r w:rsidRPr="001E781C">
        <w:rPr>
          <w:b/>
          <w:bCs/>
        </w:rPr>
        <w:t>Figure S</w:t>
      </w:r>
      <w:r w:rsidRPr="001E781C">
        <w:rPr>
          <w:b/>
          <w:bCs/>
        </w:rPr>
        <w:fldChar w:fldCharType="begin"/>
      </w:r>
      <w:r w:rsidRPr="001E781C">
        <w:rPr>
          <w:b/>
          <w:bCs/>
        </w:rPr>
        <w:instrText xml:space="preserve"> SEQ Figure \* ARABIC </w:instrText>
      </w:r>
      <w:r w:rsidRPr="001E781C">
        <w:rPr>
          <w:b/>
          <w:bCs/>
        </w:rPr>
        <w:fldChar w:fldCharType="separate"/>
      </w:r>
      <w:r w:rsidR="008E5C8C">
        <w:rPr>
          <w:b/>
          <w:bCs/>
          <w:noProof/>
        </w:rPr>
        <w:t>28</w:t>
      </w:r>
      <w:r w:rsidRPr="001E781C">
        <w:rPr>
          <w:b/>
          <w:bCs/>
        </w:rPr>
        <w:fldChar w:fldCharType="end"/>
      </w:r>
      <w:bookmarkEnd w:id="99"/>
      <w:r>
        <w:t>.</w:t>
      </w:r>
      <w:r w:rsidR="005D01EF">
        <w:t xml:space="preserve"> Performance of the 30 cm</w:t>
      </w:r>
      <w:r w:rsidR="005D01EF" w:rsidRPr="005D01EF">
        <w:rPr>
          <w:vertAlign w:val="superscript"/>
        </w:rPr>
        <w:t>2</w:t>
      </w:r>
      <w:r w:rsidR="005D01EF">
        <w:t xml:space="preserve"> PV cell (Mr Watt, Italy) </w:t>
      </w:r>
      <w:r w:rsidR="00DA2BF3">
        <w:t>recorded</w:t>
      </w:r>
      <w:r w:rsidR="00706DAD">
        <w:t xml:space="preserve"> under continuous direct illumination by simulated sunlight (AM 1.5G, 100 mWcm</w:t>
      </w:r>
      <w:r w:rsidR="00706DAD" w:rsidRPr="005D01EF">
        <w:rPr>
          <w:vertAlign w:val="superscript"/>
        </w:rPr>
        <w:t>-2</w:t>
      </w:r>
      <w:r w:rsidR="00706DAD">
        <w:t xml:space="preserve">); a cell temperature of 70.8 </w:t>
      </w:r>
      <w:r w:rsidR="00706DAD">
        <w:rPr>
          <w:rFonts w:cs="Times New Roman"/>
        </w:rPr>
        <w:t>˚</w:t>
      </w:r>
      <w:r w:rsidR="00706DAD">
        <w:t xml:space="preserve">C was recorded. </w:t>
      </w:r>
      <w:r w:rsidR="00DA2BF3">
        <w:t xml:space="preserve">This same PV cell was </w:t>
      </w:r>
      <w:r w:rsidR="005D01EF">
        <w:t xml:space="preserve">used </w:t>
      </w:r>
      <w:r w:rsidR="003A5610">
        <w:t xml:space="preserve">for spontaneous </w:t>
      </w:r>
      <w:r w:rsidR="005D01EF">
        <w:t>PV-assisted photoelectrochemical operation</w:t>
      </w:r>
      <w:r w:rsidR="009C2587">
        <w:t xml:space="preserve"> during </w:t>
      </w:r>
      <w:r w:rsidR="003A5610">
        <w:t>outdoor field tests</w:t>
      </w:r>
      <w:r w:rsidR="00DA2BF3">
        <w:t xml:space="preserve"> in Stellenbosch</w:t>
      </w:r>
      <w:r w:rsidR="005D01EF">
        <w:t xml:space="preserve">. </w:t>
      </w:r>
    </w:p>
    <w:p w14:paraId="700F8487" w14:textId="14089B65" w:rsidR="0065263D" w:rsidRDefault="00BA74BF" w:rsidP="00BA74BF">
      <w:pPr>
        <w:pStyle w:val="Caption"/>
        <w:jc w:val="center"/>
        <w:rPr>
          <w:b/>
          <w:bCs/>
        </w:rPr>
      </w:pPr>
      <w:bookmarkStart w:id="100" w:name="_Ref206543986"/>
      <w:r w:rsidRPr="005F63CD">
        <w:rPr>
          <w:b/>
          <w:bCs/>
          <w:noProof/>
          <w:lang w:val="en-GB"/>
        </w:rPr>
        <w:drawing>
          <wp:inline distT="0" distB="0" distL="0" distR="0" wp14:anchorId="369F754B" wp14:editId="022258B0">
            <wp:extent cx="4703073" cy="1928924"/>
            <wp:effectExtent l="19050" t="19050" r="21590" b="14605"/>
            <wp:docPr id="46207563" name="Picture 2" descr="A black rectangular object with red and black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7563" name="Picture 2" descr="A black rectangular object with red and black wires&#10;&#10;AI-generated content may be incorrect."/>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rightnessContrast bright="34000"/>
                              </a14:imgEffect>
                            </a14:imgLayer>
                          </a14:imgProps>
                        </a:ext>
                        <a:ext uri="{28A0092B-C50C-407E-A947-70E740481C1C}">
                          <a14:useLocalDpi xmlns:a14="http://schemas.microsoft.com/office/drawing/2010/main" val="0"/>
                        </a:ext>
                      </a:extLst>
                    </a:blip>
                    <a:srcRect l="7194" t="42677" r="10724" b="12439"/>
                    <a:stretch>
                      <a:fillRect/>
                    </a:stretch>
                  </pic:blipFill>
                  <pic:spPr bwMode="auto">
                    <a:xfrm>
                      <a:off x="0" y="0"/>
                      <a:ext cx="4703073" cy="1928924"/>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06B02C5" w14:textId="38F1B436" w:rsidR="0065263D" w:rsidRDefault="005F63CD" w:rsidP="00BA74BF">
      <w:pPr>
        <w:pStyle w:val="Caption"/>
        <w:jc w:val="center"/>
      </w:pPr>
      <w:bookmarkStart w:id="101" w:name="_Ref206545934"/>
      <w:r w:rsidRPr="0011234B">
        <w:rPr>
          <w:b/>
          <w:bCs/>
        </w:rPr>
        <w:t>Figure S</w:t>
      </w:r>
      <w:r w:rsidRPr="0011234B">
        <w:rPr>
          <w:b/>
          <w:bCs/>
        </w:rPr>
        <w:fldChar w:fldCharType="begin"/>
      </w:r>
      <w:r w:rsidRPr="0011234B">
        <w:rPr>
          <w:b/>
          <w:bCs/>
        </w:rPr>
        <w:instrText xml:space="preserve"> SEQ Figure \* ARABIC </w:instrText>
      </w:r>
      <w:r w:rsidRPr="0011234B">
        <w:rPr>
          <w:b/>
          <w:bCs/>
        </w:rPr>
        <w:fldChar w:fldCharType="separate"/>
      </w:r>
      <w:r w:rsidR="008E5C8C">
        <w:rPr>
          <w:b/>
          <w:bCs/>
          <w:noProof/>
        </w:rPr>
        <w:t>29</w:t>
      </w:r>
      <w:r w:rsidRPr="0011234B">
        <w:rPr>
          <w:b/>
          <w:bCs/>
        </w:rPr>
        <w:fldChar w:fldCharType="end"/>
      </w:r>
      <w:bookmarkEnd w:id="101"/>
      <w:r>
        <w:t>.</w:t>
      </w:r>
      <w:r w:rsidR="0011234B">
        <w:t xml:space="preserve"> Photograph of the c-Si PV cell from Mr Watt, Italy. Dimensions are presented in </w:t>
      </w:r>
      <w:r w:rsidR="0011234B">
        <w:fldChar w:fldCharType="begin"/>
      </w:r>
      <w:r w:rsidR="0011234B">
        <w:instrText xml:space="preserve"> REF _Ref205992185 \h </w:instrText>
      </w:r>
      <w:r w:rsidR="0011234B">
        <w:fldChar w:fldCharType="separate"/>
      </w:r>
      <w:r w:rsidR="008E5C8C" w:rsidRPr="412A9ECB">
        <w:rPr>
          <w:b/>
          <w:bCs/>
        </w:rPr>
        <w:t>Table S</w:t>
      </w:r>
      <w:r w:rsidR="008E5C8C">
        <w:rPr>
          <w:b/>
          <w:bCs/>
          <w:noProof/>
        </w:rPr>
        <w:t>1</w:t>
      </w:r>
      <w:r w:rsidR="0011234B">
        <w:fldChar w:fldCharType="end"/>
      </w:r>
      <w:r w:rsidR="0011234B">
        <w:t>.</w:t>
      </w:r>
    </w:p>
    <w:p w14:paraId="0A2201CC" w14:textId="31DFA1D9" w:rsidR="0082095A" w:rsidRDefault="00E12E13" w:rsidP="00CC4E89">
      <w:pPr>
        <w:keepNext/>
        <w:jc w:val="center"/>
      </w:pPr>
      <w:r w:rsidRPr="00E12E13">
        <w:rPr>
          <w:noProof/>
        </w:rPr>
        <w:drawing>
          <wp:inline distT="0" distB="0" distL="0" distR="0" wp14:anchorId="70216C56" wp14:editId="6761E1BF">
            <wp:extent cx="5688000" cy="3200682"/>
            <wp:effectExtent l="0" t="0" r="0" b="0"/>
            <wp:docPr id="1437898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8000" cy="3200682"/>
                    </a:xfrm>
                    <a:prstGeom prst="rect">
                      <a:avLst/>
                    </a:prstGeom>
                    <a:noFill/>
                    <a:ln>
                      <a:noFill/>
                    </a:ln>
                  </pic:spPr>
                </pic:pic>
              </a:graphicData>
            </a:graphic>
          </wp:inline>
        </w:drawing>
      </w:r>
    </w:p>
    <w:p w14:paraId="55ABB192" w14:textId="2160ACB0" w:rsidR="0082095A" w:rsidRDefault="0082095A" w:rsidP="0082095A">
      <w:pPr>
        <w:pStyle w:val="Caption"/>
      </w:pPr>
      <w:bookmarkStart w:id="102" w:name="_Ref207379753"/>
      <w:r w:rsidRPr="003D4AAA">
        <w:rPr>
          <w:b/>
          <w:bCs/>
        </w:rPr>
        <w:t>Figure S</w:t>
      </w:r>
      <w:r w:rsidRPr="003D4AAA">
        <w:rPr>
          <w:b/>
          <w:bCs/>
        </w:rPr>
        <w:fldChar w:fldCharType="begin"/>
      </w:r>
      <w:r w:rsidRPr="003D4AAA">
        <w:rPr>
          <w:b/>
          <w:bCs/>
        </w:rPr>
        <w:instrText xml:space="preserve"> SEQ Figure \* ARABIC </w:instrText>
      </w:r>
      <w:r w:rsidRPr="003D4AAA">
        <w:rPr>
          <w:b/>
          <w:bCs/>
        </w:rPr>
        <w:fldChar w:fldCharType="separate"/>
      </w:r>
      <w:r w:rsidR="008E5C8C">
        <w:rPr>
          <w:b/>
          <w:bCs/>
          <w:noProof/>
        </w:rPr>
        <w:t>30</w:t>
      </w:r>
      <w:r w:rsidRPr="003D4AAA">
        <w:rPr>
          <w:b/>
          <w:bCs/>
        </w:rPr>
        <w:fldChar w:fldCharType="end"/>
      </w:r>
      <w:bookmarkEnd w:id="102"/>
      <w:r w:rsidRPr="003D4AAA">
        <w:rPr>
          <w:b/>
          <w:bCs/>
        </w:rPr>
        <w:t>.</w:t>
      </w:r>
      <w:r>
        <w:rPr>
          <w:noProof/>
        </w:rPr>
        <w:t xml:space="preserve"> Temperature of the </w:t>
      </w:r>
      <w:r w:rsidR="000E0B66">
        <w:rPr>
          <w:noProof/>
        </w:rPr>
        <w:t xml:space="preserve">Mr Watt </w:t>
      </w:r>
      <w:r>
        <w:rPr>
          <w:noProof/>
        </w:rPr>
        <w:t xml:space="preserve">PV </w:t>
      </w:r>
      <w:r w:rsidR="000E0B66">
        <w:rPr>
          <w:noProof/>
        </w:rPr>
        <w:t xml:space="preserve">cell recorded </w:t>
      </w:r>
      <w:r>
        <w:rPr>
          <w:noProof/>
        </w:rPr>
        <w:t>during irradiation by the Sun2000 solar simulator (</w:t>
      </w:r>
      <w:r w:rsidR="00D924C8">
        <w:rPr>
          <w:noProof/>
        </w:rPr>
        <w:t xml:space="preserve">AM 1.5G, </w:t>
      </w:r>
      <w:r>
        <w:rPr>
          <w:noProof/>
        </w:rPr>
        <w:t>100 mW cm</w:t>
      </w:r>
      <w:r>
        <w:rPr>
          <w:noProof/>
          <w:vertAlign w:val="superscript"/>
        </w:rPr>
        <w:t>-2</w:t>
      </w:r>
      <w:r>
        <w:rPr>
          <w:noProof/>
        </w:rPr>
        <w:t>).</w:t>
      </w:r>
      <w:r w:rsidR="00437990">
        <w:rPr>
          <w:noProof/>
        </w:rPr>
        <w:t xml:space="preserve"> The steady state temperature was 70.8 </w:t>
      </w:r>
      <w:r w:rsidR="00437990">
        <w:rPr>
          <w:rFonts w:cs="Times New Roman"/>
          <w:noProof/>
        </w:rPr>
        <w:t>˚</w:t>
      </w:r>
      <w:r w:rsidR="00437990">
        <w:rPr>
          <w:noProof/>
        </w:rPr>
        <w:t>C.</w:t>
      </w:r>
    </w:p>
    <w:p w14:paraId="44C7CA88" w14:textId="77777777" w:rsidR="004C0E25" w:rsidRDefault="004C0E25" w:rsidP="00042905">
      <w:pPr>
        <w:pStyle w:val="Text1"/>
      </w:pPr>
    </w:p>
    <w:p w14:paraId="11F8254D" w14:textId="77777777" w:rsidR="00D924C8" w:rsidRPr="00042905" w:rsidRDefault="00D924C8" w:rsidP="00042905">
      <w:pPr>
        <w:pStyle w:val="Text1"/>
      </w:pPr>
    </w:p>
    <w:p w14:paraId="06F63C04" w14:textId="3FA711E5" w:rsidR="004509B6" w:rsidRDefault="001719AB" w:rsidP="001719AB">
      <w:pPr>
        <w:pStyle w:val="Caption"/>
      </w:pPr>
      <w:bookmarkStart w:id="103" w:name="_Ref207637927"/>
      <w:r w:rsidRPr="001719AB">
        <w:rPr>
          <w:b/>
          <w:bCs/>
        </w:rPr>
        <w:t>Table S</w:t>
      </w:r>
      <w:r w:rsidRPr="001719AB">
        <w:rPr>
          <w:b/>
          <w:bCs/>
        </w:rPr>
        <w:fldChar w:fldCharType="begin"/>
      </w:r>
      <w:r w:rsidRPr="001719AB">
        <w:rPr>
          <w:b/>
          <w:bCs/>
        </w:rPr>
        <w:instrText xml:space="preserve"> SEQ Table \* ARABIC </w:instrText>
      </w:r>
      <w:r w:rsidRPr="001719AB">
        <w:rPr>
          <w:b/>
          <w:bCs/>
        </w:rPr>
        <w:fldChar w:fldCharType="separate"/>
      </w:r>
      <w:r w:rsidR="008E5C8C">
        <w:rPr>
          <w:b/>
          <w:bCs/>
          <w:noProof/>
        </w:rPr>
        <w:t>5</w:t>
      </w:r>
      <w:r w:rsidRPr="001719AB">
        <w:rPr>
          <w:b/>
          <w:bCs/>
        </w:rPr>
        <w:fldChar w:fldCharType="end"/>
      </w:r>
      <w:bookmarkEnd w:id="100"/>
      <w:bookmarkEnd w:id="103"/>
      <w:r>
        <w:rPr>
          <w:b/>
          <w:bCs/>
        </w:rPr>
        <w:t>.</w:t>
      </w:r>
      <w:r w:rsidR="004509B6">
        <w:t xml:space="preserve"> </w:t>
      </w:r>
      <w:r w:rsidR="004F1120">
        <w:t>Parameters characterising</w:t>
      </w:r>
      <w:r w:rsidR="003F4B32">
        <w:t xml:space="preserve"> the</w:t>
      </w:r>
      <w:r w:rsidR="004F1120">
        <w:t xml:space="preserve"> </w:t>
      </w:r>
      <w:r w:rsidR="00E57BA0">
        <w:t>performance</w:t>
      </w:r>
      <w:r w:rsidR="003F4B32">
        <w:t xml:space="preserve"> of</w:t>
      </w:r>
      <w:r w:rsidR="008576F6">
        <w:t xml:space="preserve"> </w:t>
      </w:r>
      <w:r w:rsidR="003F4B32">
        <w:t>the 30 cm</w:t>
      </w:r>
      <w:r w:rsidR="003F4B32" w:rsidRPr="00E57BA0">
        <w:rPr>
          <w:vertAlign w:val="superscript"/>
        </w:rPr>
        <w:t>2</w:t>
      </w:r>
      <w:r w:rsidR="003F4B32">
        <w:t xml:space="preserve"> PV </w:t>
      </w:r>
      <w:r w:rsidR="008576F6">
        <w:t xml:space="preserve">under </w:t>
      </w:r>
      <w:r w:rsidR="006228AF">
        <w:t>AM</w:t>
      </w:r>
      <w:r w:rsidR="00572708">
        <w:t xml:space="preserve"> </w:t>
      </w:r>
      <w:r w:rsidR="006228AF">
        <w:t>1.5G irradiance</w:t>
      </w:r>
      <w:r w:rsidR="00CC4E89">
        <w:t xml:space="preserve"> </w:t>
      </w:r>
      <w:r w:rsidR="003F4B32">
        <w:t xml:space="preserve">and at 70.8 </w:t>
      </w:r>
      <w:r w:rsidR="003F4B32">
        <w:rPr>
          <w:rFonts w:cs="Times New Roman"/>
        </w:rPr>
        <w:t>˚</w:t>
      </w:r>
      <w:r w:rsidR="003F4B32">
        <w:t>C</w:t>
      </w:r>
      <w:r w:rsidR="006228AF">
        <w:t>.</w:t>
      </w:r>
      <w:r w:rsidR="004F1120">
        <w:t xml:space="preserve"> </w:t>
      </w:r>
      <w:proofErr w:type="spellStart"/>
      <w:r w:rsidR="00E57BA0">
        <w:t>V</w:t>
      </w:r>
      <w:r w:rsidR="002216EA">
        <w:rPr>
          <w:vertAlign w:val="subscript"/>
        </w:rPr>
        <w:t>oc</w:t>
      </w:r>
      <w:proofErr w:type="spellEnd"/>
      <w:r w:rsidR="00E57BA0">
        <w:t xml:space="preserve">, </w:t>
      </w:r>
      <w:proofErr w:type="spellStart"/>
      <w:r w:rsidR="00E57BA0">
        <w:t>I</w:t>
      </w:r>
      <w:r w:rsidR="002216EA">
        <w:rPr>
          <w:vertAlign w:val="subscript"/>
        </w:rPr>
        <w:t>sc</w:t>
      </w:r>
      <w:proofErr w:type="spellEnd"/>
      <w:r w:rsidR="00E57BA0">
        <w:t xml:space="preserve">, </w:t>
      </w:r>
      <w:proofErr w:type="spellStart"/>
      <w:r w:rsidR="00E57BA0">
        <w:t>j</w:t>
      </w:r>
      <w:r w:rsidR="002216EA">
        <w:rPr>
          <w:vertAlign w:val="subscript"/>
        </w:rPr>
        <w:t>sc</w:t>
      </w:r>
      <w:proofErr w:type="spellEnd"/>
      <w:r w:rsidR="008576F6" w:rsidRPr="008576F6">
        <w:t>, P</w:t>
      </w:r>
      <w:r w:rsidR="009E0A31">
        <w:t xml:space="preserve"> and FF are the open circuit voltage, short circuit current, short circuit current density</w:t>
      </w:r>
      <w:r w:rsidR="008576F6">
        <w:t>, power density</w:t>
      </w:r>
      <w:r w:rsidR="009E0A31">
        <w:t xml:space="preserve"> and fill factor, respectively. The subscript ‘</w:t>
      </w:r>
      <w:proofErr w:type="spellStart"/>
      <w:r w:rsidR="002216EA">
        <w:t>mpp</w:t>
      </w:r>
      <w:proofErr w:type="spellEnd"/>
      <w:r w:rsidR="009E0A31">
        <w:t>’ refers to the maximum power point.</w:t>
      </w:r>
    </w:p>
    <w:tbl>
      <w:tblPr>
        <w:tblStyle w:val="TableGrid"/>
        <w:tblW w:w="6379" w:type="dxa"/>
        <w:tblInd w:w="1326"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1559"/>
        <w:gridCol w:w="1559"/>
        <w:gridCol w:w="1418"/>
      </w:tblGrid>
      <w:tr w:rsidR="003345E1" w14:paraId="4734441C" w14:textId="77777777" w:rsidTr="00F07FC2">
        <w:tc>
          <w:tcPr>
            <w:tcW w:w="1843" w:type="dxa"/>
            <w:tcBorders>
              <w:top w:val="nil"/>
              <w:bottom w:val="single" w:sz="8" w:space="0" w:color="auto"/>
            </w:tcBorders>
          </w:tcPr>
          <w:p w14:paraId="2F6926B8" w14:textId="10BF8F10" w:rsidR="003345E1" w:rsidRPr="00AD784A" w:rsidRDefault="003345E1" w:rsidP="00F02B69">
            <w:pPr>
              <w:pStyle w:val="Text1"/>
              <w:spacing w:after="120"/>
              <w:rPr>
                <w:b/>
              </w:rPr>
            </w:pPr>
            <w:r>
              <w:rPr>
                <w:b/>
              </w:rPr>
              <w:t>Parameter</w:t>
            </w:r>
          </w:p>
        </w:tc>
        <w:tc>
          <w:tcPr>
            <w:tcW w:w="1559" w:type="dxa"/>
            <w:tcBorders>
              <w:top w:val="nil"/>
              <w:bottom w:val="single" w:sz="8" w:space="0" w:color="auto"/>
            </w:tcBorders>
          </w:tcPr>
          <w:p w14:paraId="6FFF1C56" w14:textId="7673AE12" w:rsidR="003345E1" w:rsidRPr="00AD784A" w:rsidRDefault="003345E1" w:rsidP="00F02B69">
            <w:pPr>
              <w:pStyle w:val="Text1"/>
              <w:spacing w:after="120"/>
              <w:rPr>
                <w:b/>
              </w:rPr>
            </w:pPr>
            <w:r>
              <w:rPr>
                <w:b/>
              </w:rPr>
              <w:t>Value</w:t>
            </w:r>
          </w:p>
        </w:tc>
        <w:tc>
          <w:tcPr>
            <w:tcW w:w="1559" w:type="dxa"/>
            <w:tcBorders>
              <w:top w:val="nil"/>
              <w:bottom w:val="single" w:sz="8" w:space="0" w:color="auto"/>
            </w:tcBorders>
          </w:tcPr>
          <w:p w14:paraId="28EEF1A0" w14:textId="294EA367" w:rsidR="003345E1" w:rsidRPr="00AD784A" w:rsidRDefault="003345E1" w:rsidP="00F02B69">
            <w:pPr>
              <w:pStyle w:val="Text1"/>
              <w:spacing w:after="120"/>
              <w:rPr>
                <w:b/>
              </w:rPr>
            </w:pPr>
            <w:r>
              <w:rPr>
                <w:rFonts w:cs="Times New Roman"/>
                <w:b/>
              </w:rPr>
              <w:t>±</w:t>
            </w:r>
            <w:r>
              <w:rPr>
                <w:b/>
              </w:rPr>
              <w:t>Error</w:t>
            </w:r>
          </w:p>
        </w:tc>
        <w:tc>
          <w:tcPr>
            <w:tcW w:w="1418" w:type="dxa"/>
            <w:tcBorders>
              <w:top w:val="nil"/>
              <w:bottom w:val="single" w:sz="8" w:space="0" w:color="auto"/>
            </w:tcBorders>
          </w:tcPr>
          <w:p w14:paraId="71B84DA1" w14:textId="48477BCB" w:rsidR="003345E1" w:rsidRPr="00AD784A" w:rsidRDefault="003345E1" w:rsidP="00F02B69">
            <w:pPr>
              <w:pStyle w:val="Text1"/>
              <w:spacing w:after="120"/>
              <w:rPr>
                <w:b/>
              </w:rPr>
            </w:pPr>
            <w:r>
              <w:rPr>
                <w:b/>
              </w:rPr>
              <w:t>Unit</w:t>
            </w:r>
          </w:p>
        </w:tc>
      </w:tr>
      <w:tr w:rsidR="003345E1" w14:paraId="2738B16F" w14:textId="77777777" w:rsidTr="00F07FC2">
        <w:tc>
          <w:tcPr>
            <w:tcW w:w="1843" w:type="dxa"/>
            <w:tcBorders>
              <w:top w:val="single" w:sz="8" w:space="0" w:color="auto"/>
              <w:bottom w:val="single" w:sz="4" w:space="0" w:color="auto"/>
            </w:tcBorders>
          </w:tcPr>
          <w:p w14:paraId="3B25CC26" w14:textId="0558285D" w:rsidR="003345E1" w:rsidRPr="002216EA" w:rsidRDefault="00831F25" w:rsidP="00F02B69">
            <w:pPr>
              <w:pStyle w:val="Text1"/>
              <w:spacing w:after="120"/>
              <w:rPr>
                <w:bCs/>
              </w:rPr>
            </w:pPr>
            <w:proofErr w:type="spellStart"/>
            <w:r w:rsidRPr="002216EA">
              <w:rPr>
                <w:bCs/>
                <w:i/>
                <w:iCs/>
              </w:rPr>
              <w:t>V</w:t>
            </w:r>
            <w:r w:rsidR="00AF5685" w:rsidRPr="002216EA">
              <w:rPr>
                <w:bCs/>
                <w:vertAlign w:val="subscript"/>
              </w:rPr>
              <w:t>oc</w:t>
            </w:r>
            <w:proofErr w:type="spellEnd"/>
          </w:p>
        </w:tc>
        <w:tc>
          <w:tcPr>
            <w:tcW w:w="1559" w:type="dxa"/>
            <w:tcBorders>
              <w:top w:val="single" w:sz="8" w:space="0" w:color="auto"/>
            </w:tcBorders>
          </w:tcPr>
          <w:p w14:paraId="3415AFD0" w14:textId="27344A92" w:rsidR="003345E1" w:rsidRDefault="00C24E05" w:rsidP="00F02B69">
            <w:pPr>
              <w:pStyle w:val="Text1"/>
              <w:spacing w:after="120"/>
            </w:pPr>
            <w:r>
              <w:t>2.2</w:t>
            </w:r>
            <w:r w:rsidR="00035936">
              <w:t>87</w:t>
            </w:r>
          </w:p>
        </w:tc>
        <w:tc>
          <w:tcPr>
            <w:tcW w:w="1559" w:type="dxa"/>
            <w:tcBorders>
              <w:top w:val="single" w:sz="8" w:space="0" w:color="auto"/>
            </w:tcBorders>
          </w:tcPr>
          <w:p w14:paraId="3F068884" w14:textId="1B3E5A19" w:rsidR="003345E1" w:rsidRDefault="00C24E05" w:rsidP="00F02B69">
            <w:pPr>
              <w:pStyle w:val="Text1"/>
              <w:spacing w:after="120"/>
            </w:pPr>
            <w:r>
              <w:t>0.001</w:t>
            </w:r>
          </w:p>
        </w:tc>
        <w:tc>
          <w:tcPr>
            <w:tcW w:w="1418" w:type="dxa"/>
            <w:tcBorders>
              <w:top w:val="single" w:sz="8" w:space="0" w:color="auto"/>
            </w:tcBorders>
          </w:tcPr>
          <w:p w14:paraId="78B01481" w14:textId="2858D2EB" w:rsidR="003345E1" w:rsidRDefault="00CA1477" w:rsidP="00F02B69">
            <w:pPr>
              <w:pStyle w:val="Text1"/>
              <w:spacing w:after="120"/>
            </w:pPr>
            <w:r>
              <w:t>V</w:t>
            </w:r>
          </w:p>
        </w:tc>
      </w:tr>
      <w:tr w:rsidR="003345E1" w14:paraId="61B69DEC" w14:textId="77777777" w:rsidTr="00F07FC2">
        <w:tc>
          <w:tcPr>
            <w:tcW w:w="1843" w:type="dxa"/>
            <w:tcBorders>
              <w:bottom w:val="nil"/>
            </w:tcBorders>
          </w:tcPr>
          <w:p w14:paraId="44FBB216" w14:textId="38D1DE60" w:rsidR="003345E1" w:rsidRPr="002216EA" w:rsidRDefault="00831F25" w:rsidP="00F02B69">
            <w:pPr>
              <w:pStyle w:val="Text1"/>
              <w:spacing w:after="120"/>
              <w:rPr>
                <w:bCs/>
              </w:rPr>
            </w:pPr>
            <w:proofErr w:type="spellStart"/>
            <w:r w:rsidRPr="002216EA">
              <w:rPr>
                <w:bCs/>
                <w:i/>
                <w:iCs/>
              </w:rPr>
              <w:t>I</w:t>
            </w:r>
            <w:r w:rsidR="00AF5685" w:rsidRPr="002216EA">
              <w:rPr>
                <w:bCs/>
                <w:vertAlign w:val="subscript"/>
              </w:rPr>
              <w:t>sc</w:t>
            </w:r>
            <w:proofErr w:type="spellEnd"/>
          </w:p>
        </w:tc>
        <w:tc>
          <w:tcPr>
            <w:tcW w:w="1559" w:type="dxa"/>
          </w:tcPr>
          <w:p w14:paraId="06EBC9C4" w14:textId="02E310BD" w:rsidR="003345E1" w:rsidRDefault="00035936" w:rsidP="00F02B69">
            <w:pPr>
              <w:pStyle w:val="Text1"/>
              <w:spacing w:after="120"/>
            </w:pPr>
            <w:r>
              <w:t>301.</w:t>
            </w:r>
            <w:r w:rsidR="00A37BC4">
              <w:t>758</w:t>
            </w:r>
          </w:p>
        </w:tc>
        <w:tc>
          <w:tcPr>
            <w:tcW w:w="1559" w:type="dxa"/>
          </w:tcPr>
          <w:p w14:paraId="1EA81A87" w14:textId="2C968148" w:rsidR="003345E1" w:rsidRDefault="00C24E05" w:rsidP="00F02B69">
            <w:pPr>
              <w:pStyle w:val="Text1"/>
              <w:spacing w:after="120"/>
            </w:pPr>
            <w:r>
              <w:t>0.092</w:t>
            </w:r>
          </w:p>
        </w:tc>
        <w:tc>
          <w:tcPr>
            <w:tcW w:w="1418" w:type="dxa"/>
          </w:tcPr>
          <w:p w14:paraId="320E7AF8" w14:textId="749DFDF8" w:rsidR="003345E1" w:rsidRDefault="00CA1477" w:rsidP="00F02B69">
            <w:pPr>
              <w:pStyle w:val="Text1"/>
              <w:spacing w:after="120"/>
            </w:pPr>
            <w:r>
              <w:t>mA</w:t>
            </w:r>
          </w:p>
        </w:tc>
      </w:tr>
      <w:tr w:rsidR="003345E1" w14:paraId="18088F27" w14:textId="77777777" w:rsidTr="00F07FC2">
        <w:tc>
          <w:tcPr>
            <w:tcW w:w="1843" w:type="dxa"/>
          </w:tcPr>
          <w:p w14:paraId="0A792F2B" w14:textId="61E7F1BE" w:rsidR="003345E1" w:rsidRPr="002216EA" w:rsidRDefault="00AF5685" w:rsidP="00F02B69">
            <w:pPr>
              <w:pStyle w:val="Text1"/>
              <w:spacing w:after="120"/>
              <w:rPr>
                <w:bCs/>
              </w:rPr>
            </w:pPr>
            <w:proofErr w:type="spellStart"/>
            <w:r w:rsidRPr="002216EA">
              <w:rPr>
                <w:bCs/>
                <w:i/>
                <w:iCs/>
              </w:rPr>
              <w:t>j</w:t>
            </w:r>
            <w:r w:rsidRPr="002216EA">
              <w:rPr>
                <w:bCs/>
                <w:vertAlign w:val="subscript"/>
              </w:rPr>
              <w:t>sc</w:t>
            </w:r>
            <w:proofErr w:type="spellEnd"/>
          </w:p>
        </w:tc>
        <w:tc>
          <w:tcPr>
            <w:tcW w:w="1559" w:type="dxa"/>
          </w:tcPr>
          <w:p w14:paraId="66132B48" w14:textId="02E7C52E" w:rsidR="003345E1" w:rsidRDefault="003568B2" w:rsidP="00F02B69">
            <w:pPr>
              <w:pStyle w:val="Text1"/>
              <w:spacing w:after="120"/>
            </w:pPr>
            <w:r>
              <w:t>10.</w:t>
            </w:r>
            <w:r w:rsidR="00406285">
              <w:t>062</w:t>
            </w:r>
          </w:p>
        </w:tc>
        <w:tc>
          <w:tcPr>
            <w:tcW w:w="1559" w:type="dxa"/>
          </w:tcPr>
          <w:p w14:paraId="08705EDF" w14:textId="4A14774C" w:rsidR="003345E1" w:rsidRDefault="00CA1477" w:rsidP="00F02B69">
            <w:pPr>
              <w:pStyle w:val="Text1"/>
              <w:spacing w:after="120"/>
            </w:pPr>
            <w:r>
              <w:t>0.003</w:t>
            </w:r>
          </w:p>
        </w:tc>
        <w:tc>
          <w:tcPr>
            <w:tcW w:w="1418" w:type="dxa"/>
          </w:tcPr>
          <w:p w14:paraId="59F45233" w14:textId="354E4676" w:rsidR="003345E1" w:rsidRDefault="00CA1477" w:rsidP="00F02B69">
            <w:pPr>
              <w:pStyle w:val="Text1"/>
              <w:spacing w:after="120"/>
            </w:pPr>
            <w:r>
              <w:t>mA cm</w:t>
            </w:r>
            <w:r w:rsidRPr="00CA1477">
              <w:rPr>
                <w:vertAlign w:val="superscript"/>
              </w:rPr>
              <w:t>-2</w:t>
            </w:r>
          </w:p>
        </w:tc>
      </w:tr>
      <w:tr w:rsidR="00CA1477" w14:paraId="5C526A81" w14:textId="77777777" w:rsidTr="00F07FC2">
        <w:tc>
          <w:tcPr>
            <w:tcW w:w="1843" w:type="dxa"/>
            <w:tcBorders>
              <w:bottom w:val="nil"/>
            </w:tcBorders>
          </w:tcPr>
          <w:p w14:paraId="7D2D2AD2" w14:textId="38F47739" w:rsidR="00CA1477" w:rsidRPr="002216EA" w:rsidRDefault="00F303A5" w:rsidP="00F02B69">
            <w:pPr>
              <w:pStyle w:val="Text1"/>
              <w:spacing w:after="120"/>
              <w:rPr>
                <w:bCs/>
              </w:rPr>
            </w:pPr>
            <w:proofErr w:type="spellStart"/>
            <w:r w:rsidRPr="002216EA">
              <w:rPr>
                <w:bCs/>
                <w:i/>
                <w:iCs/>
              </w:rPr>
              <w:t>V</w:t>
            </w:r>
            <w:r w:rsidR="00AF5685" w:rsidRPr="002216EA">
              <w:rPr>
                <w:bCs/>
                <w:vertAlign w:val="subscript"/>
              </w:rPr>
              <w:t>oc</w:t>
            </w:r>
            <w:proofErr w:type="spellEnd"/>
            <w:r w:rsidRPr="002216EA">
              <w:rPr>
                <w:bCs/>
              </w:rPr>
              <w:t xml:space="preserve"> × </w:t>
            </w:r>
            <w:proofErr w:type="spellStart"/>
            <w:r w:rsidRPr="002216EA">
              <w:rPr>
                <w:bCs/>
                <w:i/>
                <w:iCs/>
              </w:rPr>
              <w:t>j</w:t>
            </w:r>
            <w:r w:rsidR="00AF5685" w:rsidRPr="002216EA">
              <w:rPr>
                <w:bCs/>
                <w:vertAlign w:val="subscript"/>
              </w:rPr>
              <w:t>sc</w:t>
            </w:r>
            <w:proofErr w:type="spellEnd"/>
          </w:p>
        </w:tc>
        <w:tc>
          <w:tcPr>
            <w:tcW w:w="1559" w:type="dxa"/>
            <w:tcBorders>
              <w:bottom w:val="nil"/>
            </w:tcBorders>
          </w:tcPr>
          <w:p w14:paraId="48D0A8F5" w14:textId="4021D8FB" w:rsidR="00CA1477" w:rsidRDefault="00C273C9" w:rsidP="00F02B69">
            <w:pPr>
              <w:pStyle w:val="Text1"/>
              <w:spacing w:after="120"/>
            </w:pPr>
            <w:r>
              <w:t>23.014</w:t>
            </w:r>
          </w:p>
        </w:tc>
        <w:tc>
          <w:tcPr>
            <w:tcW w:w="1559" w:type="dxa"/>
            <w:tcBorders>
              <w:bottom w:val="nil"/>
            </w:tcBorders>
          </w:tcPr>
          <w:p w14:paraId="07EEA3C9" w14:textId="4E31942C" w:rsidR="00CA1477" w:rsidRDefault="00CA1477" w:rsidP="00F02B69">
            <w:pPr>
              <w:pStyle w:val="Text1"/>
              <w:spacing w:after="120"/>
            </w:pPr>
            <w:r>
              <w:t>0.019</w:t>
            </w:r>
          </w:p>
        </w:tc>
        <w:tc>
          <w:tcPr>
            <w:tcW w:w="1418" w:type="dxa"/>
            <w:tcBorders>
              <w:bottom w:val="nil"/>
            </w:tcBorders>
          </w:tcPr>
          <w:p w14:paraId="690E1542" w14:textId="69E37838" w:rsidR="00CA1477" w:rsidRDefault="00CA1477" w:rsidP="00F02B69">
            <w:pPr>
              <w:pStyle w:val="Text1"/>
              <w:spacing w:after="120"/>
            </w:pPr>
            <w:proofErr w:type="spellStart"/>
            <w:r>
              <w:t>mW</w:t>
            </w:r>
            <w:proofErr w:type="spellEnd"/>
            <w:r>
              <w:t xml:space="preserve"> cm</w:t>
            </w:r>
            <w:r w:rsidRPr="00CA1477">
              <w:rPr>
                <w:vertAlign w:val="superscript"/>
              </w:rPr>
              <w:t>-2</w:t>
            </w:r>
          </w:p>
        </w:tc>
      </w:tr>
      <w:tr w:rsidR="00C273C9" w14:paraId="54AE5A5E" w14:textId="77777777" w:rsidTr="00F07FC2">
        <w:tc>
          <w:tcPr>
            <w:tcW w:w="1843" w:type="dxa"/>
            <w:tcBorders>
              <w:top w:val="single" w:sz="8" w:space="0" w:color="auto"/>
            </w:tcBorders>
          </w:tcPr>
          <w:p w14:paraId="5512CE25" w14:textId="529421C2" w:rsidR="00C273C9" w:rsidRPr="002216EA" w:rsidRDefault="00C273C9" w:rsidP="00F02B69">
            <w:pPr>
              <w:pStyle w:val="Text1"/>
              <w:spacing w:after="120"/>
              <w:rPr>
                <w:bCs/>
                <w:i/>
                <w:iCs/>
              </w:rPr>
            </w:pPr>
            <w:proofErr w:type="spellStart"/>
            <w:r w:rsidRPr="002216EA">
              <w:rPr>
                <w:bCs/>
                <w:i/>
                <w:iCs/>
              </w:rPr>
              <w:t>V</w:t>
            </w:r>
            <w:r w:rsidR="00AF5685" w:rsidRPr="002216EA">
              <w:rPr>
                <w:bCs/>
                <w:vertAlign w:val="subscript"/>
              </w:rPr>
              <w:t>mpp</w:t>
            </w:r>
            <w:proofErr w:type="spellEnd"/>
          </w:p>
        </w:tc>
        <w:tc>
          <w:tcPr>
            <w:tcW w:w="1559" w:type="dxa"/>
            <w:tcBorders>
              <w:top w:val="single" w:sz="8" w:space="0" w:color="auto"/>
            </w:tcBorders>
          </w:tcPr>
          <w:p w14:paraId="4D7B5548" w14:textId="7FD0083E" w:rsidR="00C273C9" w:rsidRDefault="00C273C9" w:rsidP="00F02B69">
            <w:pPr>
              <w:pStyle w:val="Text1"/>
              <w:spacing w:after="120"/>
            </w:pPr>
            <w:r>
              <w:t>1.810</w:t>
            </w:r>
          </w:p>
        </w:tc>
        <w:tc>
          <w:tcPr>
            <w:tcW w:w="1559" w:type="dxa"/>
            <w:tcBorders>
              <w:top w:val="single" w:sz="8" w:space="0" w:color="auto"/>
            </w:tcBorders>
          </w:tcPr>
          <w:p w14:paraId="0F837DF5" w14:textId="4F6FDE9C" w:rsidR="00C273C9" w:rsidRDefault="00C273C9" w:rsidP="00F02B69">
            <w:pPr>
              <w:pStyle w:val="Text1"/>
              <w:spacing w:after="120"/>
            </w:pPr>
            <w:r>
              <w:t>0.068</w:t>
            </w:r>
          </w:p>
        </w:tc>
        <w:tc>
          <w:tcPr>
            <w:tcW w:w="1418" w:type="dxa"/>
            <w:tcBorders>
              <w:top w:val="single" w:sz="8" w:space="0" w:color="auto"/>
            </w:tcBorders>
          </w:tcPr>
          <w:p w14:paraId="4283C877" w14:textId="11BBDF3E" w:rsidR="00C273C9" w:rsidRDefault="00C273C9" w:rsidP="00F02B69">
            <w:pPr>
              <w:pStyle w:val="Text1"/>
              <w:spacing w:after="120"/>
            </w:pPr>
            <w:r>
              <w:t>V</w:t>
            </w:r>
          </w:p>
        </w:tc>
      </w:tr>
      <w:tr w:rsidR="00C273C9" w14:paraId="30451746" w14:textId="77777777" w:rsidTr="00F07FC2">
        <w:tc>
          <w:tcPr>
            <w:tcW w:w="1843" w:type="dxa"/>
          </w:tcPr>
          <w:p w14:paraId="7C83488C" w14:textId="5B8F7AAE" w:rsidR="00C273C9" w:rsidRPr="002216EA" w:rsidRDefault="00C273C9" w:rsidP="00F02B69">
            <w:pPr>
              <w:pStyle w:val="Text1"/>
              <w:spacing w:after="120"/>
              <w:rPr>
                <w:bCs/>
                <w:i/>
                <w:iCs/>
              </w:rPr>
            </w:pPr>
            <w:proofErr w:type="spellStart"/>
            <w:r w:rsidRPr="002216EA">
              <w:rPr>
                <w:bCs/>
                <w:i/>
                <w:iCs/>
              </w:rPr>
              <w:t>I</w:t>
            </w:r>
            <w:r w:rsidR="00AF5685" w:rsidRPr="002216EA">
              <w:rPr>
                <w:bCs/>
                <w:vertAlign w:val="subscript"/>
              </w:rPr>
              <w:t>mpp</w:t>
            </w:r>
            <w:proofErr w:type="spellEnd"/>
          </w:p>
        </w:tc>
        <w:tc>
          <w:tcPr>
            <w:tcW w:w="1559" w:type="dxa"/>
          </w:tcPr>
          <w:p w14:paraId="53832FCC" w14:textId="43CA513A" w:rsidR="00C273C9" w:rsidRDefault="00C273C9" w:rsidP="00F02B69">
            <w:pPr>
              <w:pStyle w:val="Text1"/>
              <w:spacing w:after="120"/>
            </w:pPr>
            <w:r>
              <w:t>285</w:t>
            </w:r>
          </w:p>
        </w:tc>
        <w:tc>
          <w:tcPr>
            <w:tcW w:w="1559" w:type="dxa"/>
          </w:tcPr>
          <w:p w14:paraId="6ACD9892" w14:textId="2D953B41" w:rsidR="00C273C9" w:rsidRDefault="00C273C9" w:rsidP="00F02B69">
            <w:pPr>
              <w:pStyle w:val="Text1"/>
              <w:spacing w:after="120"/>
            </w:pPr>
            <w:r>
              <w:t>12</w:t>
            </w:r>
          </w:p>
        </w:tc>
        <w:tc>
          <w:tcPr>
            <w:tcW w:w="1418" w:type="dxa"/>
          </w:tcPr>
          <w:p w14:paraId="6C6315B8" w14:textId="35288297" w:rsidR="00C273C9" w:rsidRDefault="00C273C9" w:rsidP="00F02B69">
            <w:pPr>
              <w:pStyle w:val="Text1"/>
              <w:spacing w:after="120"/>
            </w:pPr>
            <w:r>
              <w:t>mA</w:t>
            </w:r>
          </w:p>
        </w:tc>
      </w:tr>
      <w:tr w:rsidR="00C273C9" w14:paraId="43D75917" w14:textId="77777777" w:rsidTr="00F07FC2">
        <w:tc>
          <w:tcPr>
            <w:tcW w:w="1843" w:type="dxa"/>
            <w:tcBorders>
              <w:bottom w:val="nil"/>
            </w:tcBorders>
          </w:tcPr>
          <w:p w14:paraId="17798C5F" w14:textId="1220B382" w:rsidR="00C273C9" w:rsidRPr="002216EA" w:rsidRDefault="00AF5685" w:rsidP="00F02B69">
            <w:pPr>
              <w:pStyle w:val="Text1"/>
              <w:spacing w:after="120"/>
              <w:rPr>
                <w:bCs/>
                <w:i/>
                <w:iCs/>
              </w:rPr>
            </w:pPr>
            <w:proofErr w:type="spellStart"/>
            <w:r w:rsidRPr="002216EA">
              <w:rPr>
                <w:bCs/>
                <w:i/>
                <w:iCs/>
              </w:rPr>
              <w:t>j</w:t>
            </w:r>
            <w:r w:rsidRPr="002216EA">
              <w:rPr>
                <w:bCs/>
                <w:vertAlign w:val="subscript"/>
              </w:rPr>
              <w:t>mpp</w:t>
            </w:r>
            <w:proofErr w:type="spellEnd"/>
          </w:p>
        </w:tc>
        <w:tc>
          <w:tcPr>
            <w:tcW w:w="1559" w:type="dxa"/>
            <w:tcBorders>
              <w:bottom w:val="nil"/>
            </w:tcBorders>
          </w:tcPr>
          <w:p w14:paraId="2D0AD56E" w14:textId="3CACBEC7" w:rsidR="00C273C9" w:rsidRDefault="00392DDD" w:rsidP="00F02B69">
            <w:pPr>
              <w:pStyle w:val="Text1"/>
              <w:spacing w:after="120"/>
            </w:pPr>
            <w:r>
              <w:t>9.51</w:t>
            </w:r>
          </w:p>
        </w:tc>
        <w:tc>
          <w:tcPr>
            <w:tcW w:w="1559" w:type="dxa"/>
            <w:tcBorders>
              <w:bottom w:val="nil"/>
            </w:tcBorders>
          </w:tcPr>
          <w:p w14:paraId="13AAAA4A" w14:textId="39D3320B" w:rsidR="00C273C9" w:rsidRDefault="00392DDD" w:rsidP="00F02B69">
            <w:pPr>
              <w:pStyle w:val="Text1"/>
              <w:spacing w:after="120"/>
            </w:pPr>
            <w:r>
              <w:t>0.41</w:t>
            </w:r>
          </w:p>
        </w:tc>
        <w:tc>
          <w:tcPr>
            <w:tcW w:w="1418" w:type="dxa"/>
            <w:tcBorders>
              <w:bottom w:val="nil"/>
            </w:tcBorders>
          </w:tcPr>
          <w:p w14:paraId="15539DBF" w14:textId="42B2D74C" w:rsidR="00C273C9" w:rsidRDefault="00C273C9" w:rsidP="00F02B69">
            <w:pPr>
              <w:pStyle w:val="Text1"/>
              <w:spacing w:after="120"/>
            </w:pPr>
            <w:r>
              <w:t>mA cm</w:t>
            </w:r>
            <w:r w:rsidRPr="00C273C9">
              <w:rPr>
                <w:vertAlign w:val="superscript"/>
              </w:rPr>
              <w:t>-2</w:t>
            </w:r>
          </w:p>
        </w:tc>
      </w:tr>
      <w:tr w:rsidR="00C273C9" w14:paraId="0B7F4A1E" w14:textId="77777777" w:rsidTr="00F07FC2">
        <w:tc>
          <w:tcPr>
            <w:tcW w:w="1843" w:type="dxa"/>
            <w:tcBorders>
              <w:top w:val="single" w:sz="8" w:space="0" w:color="auto"/>
            </w:tcBorders>
          </w:tcPr>
          <w:p w14:paraId="3521062B" w14:textId="6AB0C49E" w:rsidR="00C273C9" w:rsidRPr="002216EA" w:rsidRDefault="00700369" w:rsidP="00F02B69">
            <w:pPr>
              <w:pStyle w:val="Text1"/>
              <w:spacing w:after="120"/>
              <w:rPr>
                <w:bCs/>
                <w:i/>
                <w:iCs/>
              </w:rPr>
            </w:pPr>
            <w:proofErr w:type="spellStart"/>
            <w:r w:rsidRPr="002216EA">
              <w:rPr>
                <w:bCs/>
                <w:i/>
                <w:iCs/>
              </w:rPr>
              <w:t>P</w:t>
            </w:r>
            <w:r w:rsidR="00AF5685" w:rsidRPr="002216EA">
              <w:rPr>
                <w:bCs/>
                <w:vertAlign w:val="subscript"/>
              </w:rPr>
              <w:t>mpp</w:t>
            </w:r>
            <w:proofErr w:type="spellEnd"/>
          </w:p>
        </w:tc>
        <w:tc>
          <w:tcPr>
            <w:tcW w:w="1559" w:type="dxa"/>
            <w:tcBorders>
              <w:top w:val="single" w:sz="8" w:space="0" w:color="auto"/>
            </w:tcBorders>
          </w:tcPr>
          <w:p w14:paraId="4EF67F14" w14:textId="2D891BEE" w:rsidR="00C273C9" w:rsidRDefault="00700369" w:rsidP="00F02B69">
            <w:pPr>
              <w:pStyle w:val="Text1"/>
              <w:spacing w:after="120"/>
            </w:pPr>
            <w:r>
              <w:t>17.2</w:t>
            </w:r>
          </w:p>
        </w:tc>
        <w:tc>
          <w:tcPr>
            <w:tcW w:w="1559" w:type="dxa"/>
            <w:tcBorders>
              <w:top w:val="single" w:sz="8" w:space="0" w:color="auto"/>
            </w:tcBorders>
          </w:tcPr>
          <w:p w14:paraId="61760BD6" w14:textId="5B518785" w:rsidR="00C273C9" w:rsidRDefault="00700369" w:rsidP="00F02B69">
            <w:pPr>
              <w:pStyle w:val="Text1"/>
              <w:spacing w:after="120"/>
            </w:pPr>
            <w:r>
              <w:t>1.4</w:t>
            </w:r>
          </w:p>
        </w:tc>
        <w:tc>
          <w:tcPr>
            <w:tcW w:w="1418" w:type="dxa"/>
            <w:tcBorders>
              <w:top w:val="single" w:sz="8" w:space="0" w:color="auto"/>
            </w:tcBorders>
          </w:tcPr>
          <w:p w14:paraId="08B10E53" w14:textId="5367EC8B" w:rsidR="00C273C9" w:rsidRDefault="00700369" w:rsidP="00F02B69">
            <w:pPr>
              <w:pStyle w:val="Text1"/>
              <w:spacing w:after="120"/>
            </w:pPr>
            <w:proofErr w:type="spellStart"/>
            <w:r>
              <w:t>mW</w:t>
            </w:r>
            <w:proofErr w:type="spellEnd"/>
            <w:r>
              <w:t xml:space="preserve"> cm</w:t>
            </w:r>
            <w:r w:rsidRPr="00700369">
              <w:rPr>
                <w:vertAlign w:val="superscript"/>
              </w:rPr>
              <w:t>-2</w:t>
            </w:r>
          </w:p>
        </w:tc>
      </w:tr>
      <w:tr w:rsidR="00C273C9" w14:paraId="2BF9330A" w14:textId="77777777" w:rsidTr="00F07FC2">
        <w:tc>
          <w:tcPr>
            <w:tcW w:w="1843" w:type="dxa"/>
          </w:tcPr>
          <w:p w14:paraId="67F01886" w14:textId="4D8F84F5" w:rsidR="00C273C9" w:rsidRPr="002216EA" w:rsidRDefault="00700369" w:rsidP="00F02B69">
            <w:pPr>
              <w:pStyle w:val="Text1"/>
              <w:spacing w:after="120"/>
              <w:rPr>
                <w:bCs/>
                <w:i/>
                <w:iCs/>
              </w:rPr>
            </w:pPr>
            <w:r w:rsidRPr="002216EA">
              <w:rPr>
                <w:bCs/>
                <w:i/>
                <w:iCs/>
              </w:rPr>
              <w:t>FF</w:t>
            </w:r>
          </w:p>
        </w:tc>
        <w:tc>
          <w:tcPr>
            <w:tcW w:w="1559" w:type="dxa"/>
          </w:tcPr>
          <w:p w14:paraId="00E9C552" w14:textId="233634BD" w:rsidR="00C273C9" w:rsidRDefault="00700369" w:rsidP="00F02B69">
            <w:pPr>
              <w:pStyle w:val="Text1"/>
              <w:spacing w:after="120"/>
            </w:pPr>
            <w:r>
              <w:t>74.8</w:t>
            </w:r>
          </w:p>
        </w:tc>
        <w:tc>
          <w:tcPr>
            <w:tcW w:w="1559" w:type="dxa"/>
          </w:tcPr>
          <w:p w14:paraId="234378D6" w14:textId="339442C3" w:rsidR="00C273C9" w:rsidRDefault="00700369" w:rsidP="00F02B69">
            <w:pPr>
              <w:pStyle w:val="Text1"/>
              <w:spacing w:after="120"/>
            </w:pPr>
            <w:r>
              <w:t>6.1</w:t>
            </w:r>
          </w:p>
        </w:tc>
        <w:tc>
          <w:tcPr>
            <w:tcW w:w="1418" w:type="dxa"/>
          </w:tcPr>
          <w:p w14:paraId="6E7F7D5C" w14:textId="59D21033" w:rsidR="00C273C9" w:rsidRDefault="00700369" w:rsidP="00F02B69">
            <w:pPr>
              <w:pStyle w:val="Text1"/>
              <w:spacing w:after="120"/>
            </w:pPr>
            <w:r>
              <w:t>%</w:t>
            </w:r>
          </w:p>
        </w:tc>
      </w:tr>
    </w:tbl>
    <w:p w14:paraId="787C411D" w14:textId="77777777" w:rsidR="00F233CB" w:rsidRDefault="00F233CB" w:rsidP="00700369"/>
    <w:p w14:paraId="58E3FBE4" w14:textId="77777777" w:rsidR="00F233CB" w:rsidRDefault="00F233CB" w:rsidP="00700369"/>
    <w:p w14:paraId="56F98F18" w14:textId="77777777" w:rsidR="00F233CB" w:rsidRDefault="00F233CB" w:rsidP="00700369"/>
    <w:p w14:paraId="1A275526" w14:textId="77777777" w:rsidR="00F233CB" w:rsidRDefault="00F233CB" w:rsidP="00700369"/>
    <w:p w14:paraId="2DB3F84C" w14:textId="77777777" w:rsidR="00F233CB" w:rsidRDefault="00F233CB" w:rsidP="00700369"/>
    <w:p w14:paraId="537FB889" w14:textId="77777777" w:rsidR="00F233CB" w:rsidRDefault="00F233CB" w:rsidP="00700369"/>
    <w:p w14:paraId="4424ED2B" w14:textId="252C04AE" w:rsidR="00862699" w:rsidRDefault="00210428" w:rsidP="00700369">
      <w:r>
        <w:t>The current generated</w:t>
      </w:r>
      <w:r w:rsidR="007C76BB">
        <w:t xml:space="preserve"> by the PV is </w:t>
      </w:r>
      <w:r w:rsidR="00737C37">
        <w:t xml:space="preserve">fundamentally </w:t>
      </w:r>
      <w:r w:rsidR="00C46ADA">
        <w:t>described</w:t>
      </w:r>
      <w:r w:rsidR="007C76BB">
        <w:t xml:space="preserve"> by Equations </w:t>
      </w:r>
      <w:r w:rsidR="007C76BB">
        <w:fldChar w:fldCharType="begin"/>
      </w:r>
      <w:r w:rsidR="007C76BB">
        <w:instrText xml:space="preserve"> REF _Ref205969595 \h </w:instrText>
      </w:r>
      <w:r w:rsidR="007C76BB">
        <w:fldChar w:fldCharType="separate"/>
      </w:r>
      <w:r w:rsidR="008E5C8C">
        <w:t>(S</w:t>
      </w:r>
      <w:r w:rsidR="008E5C8C">
        <w:rPr>
          <w:noProof/>
        </w:rPr>
        <w:t>7</w:t>
      </w:r>
      <w:r w:rsidR="008E5C8C" w:rsidRPr="00631995">
        <w:t>)</w:t>
      </w:r>
      <w:r w:rsidR="007C76BB">
        <w:fldChar w:fldCharType="end"/>
      </w:r>
      <w:r>
        <w:t xml:space="preserve"> </w:t>
      </w:r>
      <w:r w:rsidR="007C76BB">
        <w:t xml:space="preserve">and </w:t>
      </w:r>
      <w:r w:rsidR="000E3A76">
        <w:fldChar w:fldCharType="begin"/>
      </w:r>
      <w:r w:rsidR="000E3A76">
        <w:instrText xml:space="preserve"> REF _Ref205918730 \h </w:instrText>
      </w:r>
      <w:r w:rsidR="000E3A76">
        <w:fldChar w:fldCharType="separate"/>
      </w:r>
      <w:r w:rsidR="008E5C8C">
        <w:t>(S</w:t>
      </w:r>
      <w:r w:rsidR="008E5C8C">
        <w:rPr>
          <w:noProof/>
        </w:rPr>
        <w:t>8</w:t>
      </w:r>
      <w:r w:rsidR="008E5C8C" w:rsidRPr="00631995">
        <w:t>)</w:t>
      </w:r>
      <w:r w:rsidR="000E3A76">
        <w:fldChar w:fldCharType="end"/>
      </w:r>
      <w:r w:rsidR="00BB327E">
        <w:t xml:space="preserve"> and </w:t>
      </w:r>
      <w:r w:rsidR="003E31D7">
        <w:t xml:space="preserve">the equivalent electronic circuit describing its operation </w:t>
      </w:r>
      <w:r w:rsidR="00BB327E">
        <w:t xml:space="preserve">illustrated in </w:t>
      </w:r>
      <w:r w:rsidR="001719AB">
        <w:rPr>
          <w:highlight w:val="yellow"/>
        </w:rPr>
        <w:fldChar w:fldCharType="begin"/>
      </w:r>
      <w:r w:rsidR="001719AB">
        <w:instrText xml:space="preserve"> REF _Ref206544035 \h </w:instrText>
      </w:r>
      <w:r w:rsidR="001719AB">
        <w:rPr>
          <w:highlight w:val="yellow"/>
        </w:rPr>
      </w:r>
      <w:r w:rsidR="001719AB">
        <w:rPr>
          <w:highlight w:val="yellow"/>
        </w:rPr>
        <w:fldChar w:fldCharType="separate"/>
      </w:r>
      <w:r w:rsidR="008E5C8C" w:rsidRPr="001719AB">
        <w:rPr>
          <w:b/>
          <w:bCs/>
        </w:rPr>
        <w:t>Figure S</w:t>
      </w:r>
      <w:r w:rsidR="008E5C8C">
        <w:rPr>
          <w:b/>
          <w:bCs/>
          <w:noProof/>
        </w:rPr>
        <w:t>31</w:t>
      </w:r>
      <w:r w:rsidR="001719AB">
        <w:rPr>
          <w:highlight w:val="yellow"/>
        </w:rPr>
        <w:fldChar w:fldCharType="end"/>
      </w:r>
      <w:r w:rsidR="00BB327E" w:rsidRPr="00BB3305">
        <w:t>.</w:t>
      </w:r>
    </w:p>
    <w:p w14:paraId="5AC12B7B" w14:textId="32C7A24F" w:rsidR="00A8063A" w:rsidRDefault="004D5BAD" w:rsidP="00065111">
      <w:pPr>
        <w:jc w:val="center"/>
      </w:pPr>
      <w:r w:rsidRPr="004D5BAD">
        <w:rPr>
          <w:noProof/>
        </w:rPr>
        <w:drawing>
          <wp:inline distT="0" distB="0" distL="0" distR="0" wp14:anchorId="5C9ED9B3" wp14:editId="4A9E3F36">
            <wp:extent cx="5084859" cy="2144136"/>
            <wp:effectExtent l="38100" t="38100" r="40005" b="46990"/>
            <wp:docPr id="460654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87134" cy="2145095"/>
                    </a:xfrm>
                    <a:prstGeom prst="rect">
                      <a:avLst/>
                    </a:prstGeom>
                    <a:noFill/>
                    <a:ln w="25400">
                      <a:solidFill>
                        <a:schemeClr val="tx1"/>
                      </a:solidFill>
                    </a:ln>
                  </pic:spPr>
                </pic:pic>
              </a:graphicData>
            </a:graphic>
          </wp:inline>
        </w:drawing>
      </w:r>
    </w:p>
    <w:p w14:paraId="339C63F1" w14:textId="2AE2E5C9" w:rsidR="00430972" w:rsidRDefault="00430972" w:rsidP="00430972">
      <w:pPr>
        <w:pStyle w:val="Caption"/>
      </w:pPr>
      <w:bookmarkStart w:id="104" w:name="_Ref206544035"/>
      <w:r w:rsidRPr="001719AB">
        <w:rPr>
          <w:b/>
          <w:bCs/>
        </w:rPr>
        <w:t>Figure S</w:t>
      </w:r>
      <w:r w:rsidRPr="001719AB">
        <w:rPr>
          <w:b/>
          <w:bCs/>
        </w:rPr>
        <w:fldChar w:fldCharType="begin"/>
      </w:r>
      <w:r w:rsidRPr="001719AB">
        <w:rPr>
          <w:b/>
          <w:bCs/>
        </w:rPr>
        <w:instrText xml:space="preserve"> SEQ Figure \* ARABIC </w:instrText>
      </w:r>
      <w:r w:rsidRPr="001719AB">
        <w:rPr>
          <w:b/>
          <w:bCs/>
        </w:rPr>
        <w:fldChar w:fldCharType="separate"/>
      </w:r>
      <w:r w:rsidR="008E5C8C">
        <w:rPr>
          <w:b/>
          <w:bCs/>
          <w:noProof/>
        </w:rPr>
        <w:t>31</w:t>
      </w:r>
      <w:r w:rsidRPr="001719AB">
        <w:rPr>
          <w:b/>
          <w:bCs/>
        </w:rPr>
        <w:fldChar w:fldCharType="end"/>
      </w:r>
      <w:bookmarkEnd w:id="104"/>
      <w:r>
        <w:t xml:space="preserve">. </w:t>
      </w:r>
      <w:r w:rsidR="00EF687F">
        <w:t xml:space="preserve">Electronic circuit representing the </w:t>
      </w:r>
      <w:r w:rsidR="006C504C">
        <w:t xml:space="preserve">workings of the PV, which is characterised using Equation </w:t>
      </w:r>
      <w:r w:rsidR="006C504C">
        <w:fldChar w:fldCharType="begin"/>
      </w:r>
      <w:r w:rsidR="006C504C">
        <w:instrText xml:space="preserve"> REF _Ref205918730 \h </w:instrText>
      </w:r>
      <w:r w:rsidR="006C504C">
        <w:fldChar w:fldCharType="separate"/>
      </w:r>
      <w:r w:rsidR="008E5C8C">
        <w:t>(S</w:t>
      </w:r>
      <w:r w:rsidR="008E5C8C">
        <w:rPr>
          <w:noProof/>
        </w:rPr>
        <w:t>8</w:t>
      </w:r>
      <w:r w:rsidR="008E5C8C" w:rsidRPr="00631995">
        <w:t>)</w:t>
      </w:r>
      <w:r w:rsidR="006C504C">
        <w:fldChar w:fldCharType="end"/>
      </w:r>
      <w:r w:rsidR="006C504C">
        <w:t>.</w:t>
      </w:r>
      <w:r>
        <w:t xml:space="preserve"> </w:t>
      </w:r>
    </w:p>
    <w:p w14:paraId="4DFA133B" w14:textId="77777777" w:rsidR="00342000" w:rsidRDefault="00342000" w:rsidP="00342000">
      <w:pPr>
        <w:pStyle w:val="Text1"/>
      </w:pPr>
    </w:p>
    <w:p w14:paraId="2DA187D3" w14:textId="77777777" w:rsidR="000C194E" w:rsidRPr="00342000" w:rsidRDefault="000C194E" w:rsidP="00342000">
      <w:pPr>
        <w:pStyle w:val="Text1"/>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1193"/>
      </w:tblGrid>
      <w:tr w:rsidR="000421FF" w:rsidRPr="0094431A" w14:paraId="62BD6247" w14:textId="77777777" w:rsidTr="00F07FC2">
        <w:trPr>
          <w:trHeight w:val="577"/>
          <w:jc w:val="center"/>
        </w:trPr>
        <w:tc>
          <w:tcPr>
            <w:tcW w:w="7833" w:type="dxa"/>
          </w:tcPr>
          <w:p w14:paraId="294B25B4" w14:textId="559ADA0B" w:rsidR="000421FF" w:rsidRPr="00C215AB" w:rsidRDefault="00893AEB">
            <w:pPr>
              <w:pStyle w:val="Text1"/>
              <w:rPr>
                <w:rFonts w:eastAsiaTheme="minorEastAsia"/>
                <w:lang w:val="nl-NL"/>
              </w:rPr>
            </w:pPr>
            <m:oMathPara>
              <m:oMath>
                <m:r>
                  <w:rPr>
                    <w:rFonts w:ascii="Cambria Math" w:hAnsi="Cambria Math"/>
                    <w:lang w:val="nl-NL"/>
                  </w:rPr>
                  <m:t>I</m:t>
                </m:r>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ph</m:t>
                    </m:r>
                  </m:sub>
                </m:sSub>
                <m: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d</m:t>
                    </m:r>
                  </m:sub>
                </m:sSub>
                <m: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sSub>
                      <m:sSubPr>
                        <m:ctrlPr>
                          <w:rPr>
                            <w:rFonts w:ascii="Cambria Math" w:hAnsi="Cambria Math"/>
                            <w:i/>
                            <w:lang w:val="nl-NL"/>
                          </w:rPr>
                        </m:ctrlPr>
                      </m:sSubPr>
                      <m:e>
                        <m:r>
                          <w:rPr>
                            <w:rFonts w:ascii="Cambria Math" w:hAnsi="Cambria Math"/>
                            <w:lang w:val="nl-NL"/>
                          </w:rPr>
                          <m:t>R</m:t>
                        </m:r>
                      </m:e>
                      <m:sub>
                        <m:r>
                          <m:rPr>
                            <m:sty m:val="p"/>
                          </m:rPr>
                          <w:rPr>
                            <w:rFonts w:ascii="Cambria Math" w:hAnsi="Cambria Math"/>
                            <w:lang w:val="nl-NL"/>
                          </w:rPr>
                          <m:t>sh</m:t>
                        </m:r>
                      </m:sub>
                    </m:sSub>
                  </m:sub>
                </m:sSub>
              </m:oMath>
            </m:oMathPara>
          </w:p>
        </w:tc>
        <w:tc>
          <w:tcPr>
            <w:tcW w:w="1193" w:type="dxa"/>
            <w:vAlign w:val="center"/>
          </w:tcPr>
          <w:p w14:paraId="42F2413C" w14:textId="30E1B14D" w:rsidR="000421FF" w:rsidRPr="0094431A" w:rsidRDefault="000421FF" w:rsidP="00F712AD">
            <w:pPr>
              <w:pStyle w:val="Text1"/>
              <w:jc w:val="right"/>
              <w:rPr>
                <w:lang w:val="nl-NL"/>
              </w:rPr>
            </w:pPr>
            <w:bookmarkStart w:id="105" w:name="_Ref205969595"/>
            <w:r>
              <w:t>(</w:t>
            </w:r>
            <w:r w:rsidR="000E3A76">
              <w:t>S</w:t>
            </w:r>
            <w:r>
              <w:fldChar w:fldCharType="begin"/>
            </w:r>
            <w:r>
              <w:instrText>SEQ Equation \* ARABIC</w:instrText>
            </w:r>
            <w:r>
              <w:fldChar w:fldCharType="separate"/>
            </w:r>
            <w:r w:rsidR="008E5C8C">
              <w:rPr>
                <w:noProof/>
              </w:rPr>
              <w:t>7</w:t>
            </w:r>
            <w:r>
              <w:fldChar w:fldCharType="end"/>
            </w:r>
            <w:r w:rsidRPr="00631995">
              <w:t>)</w:t>
            </w:r>
            <w:bookmarkEnd w:id="105"/>
          </w:p>
        </w:tc>
      </w:tr>
      <w:tr w:rsidR="000421FF" w:rsidRPr="0094431A" w14:paraId="6550191B" w14:textId="77777777" w:rsidTr="00F07FC2">
        <w:trPr>
          <w:trHeight w:val="340"/>
          <w:jc w:val="center"/>
        </w:trPr>
        <w:tc>
          <w:tcPr>
            <w:tcW w:w="7833" w:type="dxa"/>
          </w:tcPr>
          <w:p w14:paraId="16702293" w14:textId="53C9207A" w:rsidR="000421FF" w:rsidRPr="0094431A" w:rsidRDefault="00893AEB" w:rsidP="005F7C13">
            <w:pPr>
              <w:pStyle w:val="Text1"/>
              <w:spacing w:after="120"/>
              <w:rPr>
                <w:lang w:val="nl-NL"/>
              </w:rPr>
            </w:pPr>
            <m:oMathPara>
              <m:oMath>
                <m:r>
                  <w:rPr>
                    <w:rFonts w:ascii="Cambria Math" w:hAnsi="Cambria Math"/>
                    <w:lang w:val="nl-NL"/>
                  </w:rPr>
                  <m:t>I</m:t>
                </m:r>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ph</m:t>
                    </m:r>
                  </m:sub>
                </m:sSub>
                <m: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0</m:t>
                    </m:r>
                  </m:sub>
                </m:sSub>
                <m:d>
                  <m:dPr>
                    <m:ctrlPr>
                      <w:rPr>
                        <w:rFonts w:ascii="Cambria Math" w:hAnsi="Cambria Math"/>
                        <w:i/>
                        <w:lang w:val="nl-NL"/>
                      </w:rPr>
                    </m:ctrlPr>
                  </m:dPr>
                  <m:e>
                    <m:sSup>
                      <m:sSupPr>
                        <m:ctrlPr>
                          <w:rPr>
                            <w:rFonts w:ascii="Cambria Math" w:hAnsi="Cambria Math"/>
                            <w:i/>
                            <w:lang w:val="nl-NL"/>
                          </w:rPr>
                        </m:ctrlPr>
                      </m:sSupPr>
                      <m:e>
                        <m:r>
                          <w:rPr>
                            <w:rFonts w:ascii="Cambria Math" w:hAnsi="Cambria Math"/>
                            <w:lang w:val="nl-NL"/>
                          </w:rPr>
                          <m:t>e</m:t>
                        </m:r>
                      </m:e>
                      <m:sup>
                        <m:f>
                          <m:fPr>
                            <m:ctrlPr>
                              <w:rPr>
                                <w:rFonts w:ascii="Cambria Math" w:hAnsi="Cambria Math"/>
                                <w:i/>
                                <w:lang w:val="nl-NL"/>
                              </w:rPr>
                            </m:ctrlPr>
                          </m:fPr>
                          <m:num>
                            <m:r>
                              <w:rPr>
                                <w:rFonts w:ascii="Cambria Math" w:hAnsi="Cambria Math"/>
                                <w:lang w:val="nl-NL"/>
                              </w:rPr>
                              <m:t>q</m:t>
                            </m:r>
                            <m:d>
                              <m:dPr>
                                <m:ctrlPr>
                                  <w:rPr>
                                    <w:rFonts w:ascii="Cambria Math" w:hAnsi="Cambria Math"/>
                                    <w:i/>
                                    <w:lang w:val="nl-NL"/>
                                  </w:rPr>
                                </m:ctrlPr>
                              </m:dPr>
                              <m:e>
                                <m:r>
                                  <w:rPr>
                                    <w:rFonts w:ascii="Cambria Math" w:hAnsi="Cambria Math"/>
                                    <w:lang w:val="nl-NL"/>
                                  </w:rPr>
                                  <m:t>V+I</m:t>
                                </m:r>
                                <m:sSub>
                                  <m:sSubPr>
                                    <m:ctrlPr>
                                      <w:rPr>
                                        <w:rFonts w:ascii="Cambria Math" w:hAnsi="Cambria Math"/>
                                        <w:i/>
                                        <w:lang w:val="nl-NL"/>
                                      </w:rPr>
                                    </m:ctrlPr>
                                  </m:sSubPr>
                                  <m:e>
                                    <m:r>
                                      <w:rPr>
                                        <w:rFonts w:ascii="Cambria Math" w:hAnsi="Cambria Math"/>
                                        <w:lang w:val="nl-NL"/>
                                      </w:rPr>
                                      <m:t>R</m:t>
                                    </m:r>
                                  </m:e>
                                  <m:sub>
                                    <m:r>
                                      <m:rPr>
                                        <m:sty m:val="p"/>
                                      </m:rPr>
                                      <w:rPr>
                                        <w:rFonts w:ascii="Cambria Math" w:hAnsi="Cambria Math"/>
                                        <w:lang w:val="nl-NL"/>
                                      </w:rPr>
                                      <m:t>s</m:t>
                                    </m:r>
                                  </m:sub>
                                </m:sSub>
                              </m:e>
                            </m:d>
                          </m:num>
                          <m:den>
                            <m:r>
                              <w:rPr>
                                <w:rFonts w:ascii="Cambria Math" w:hAnsi="Cambria Math"/>
                                <w:lang w:val="nl-NL"/>
                              </w:rPr>
                              <m:t>aN</m:t>
                            </m:r>
                            <m:sSub>
                              <m:sSubPr>
                                <m:ctrlPr>
                                  <w:rPr>
                                    <w:rFonts w:ascii="Cambria Math" w:hAnsi="Cambria Math"/>
                                    <w:i/>
                                    <w:lang w:val="nl-NL"/>
                                  </w:rPr>
                                </m:ctrlPr>
                              </m:sSubPr>
                              <m:e>
                                <m:r>
                                  <w:rPr>
                                    <w:rFonts w:ascii="Cambria Math" w:hAnsi="Cambria Math"/>
                                    <w:lang w:val="nl-NL"/>
                                  </w:rPr>
                                  <m:t>k</m:t>
                                </m:r>
                              </m:e>
                              <m:sub>
                                <m:r>
                                  <w:rPr>
                                    <w:rFonts w:ascii="Cambria Math" w:hAnsi="Cambria Math"/>
                                    <w:lang w:val="nl-NL"/>
                                  </w:rPr>
                                  <m:t>B</m:t>
                                </m:r>
                              </m:sub>
                            </m:sSub>
                            <m:r>
                              <w:rPr>
                                <w:rFonts w:ascii="Cambria Math" w:hAnsi="Cambria Math"/>
                                <w:lang w:val="nl-NL"/>
                              </w:rPr>
                              <m:t>T</m:t>
                            </m:r>
                          </m:den>
                        </m:f>
                      </m:sup>
                    </m:sSup>
                    <m:r>
                      <w:rPr>
                        <w:rFonts w:ascii="Cambria Math" w:hAnsi="Cambria Math"/>
                        <w:lang w:val="nl-NL"/>
                      </w:rPr>
                      <m:t xml:space="preserve"> - 1</m:t>
                    </m:r>
                  </m:e>
                </m:d>
                <m:r>
                  <w:rPr>
                    <w:rFonts w:ascii="Cambria Math" w:hAnsi="Cambria Math"/>
                    <w:lang w:val="nl-NL"/>
                  </w:rPr>
                  <m:t xml:space="preserve">- </m:t>
                </m:r>
                <m:d>
                  <m:dPr>
                    <m:ctrlPr>
                      <w:rPr>
                        <w:rFonts w:ascii="Cambria Math" w:hAnsi="Cambria Math"/>
                        <w:i/>
                        <w:lang w:val="nl-NL"/>
                      </w:rPr>
                    </m:ctrlPr>
                  </m:dPr>
                  <m:e>
                    <m:f>
                      <m:fPr>
                        <m:ctrlPr>
                          <w:rPr>
                            <w:rFonts w:ascii="Cambria Math" w:hAnsi="Cambria Math"/>
                            <w:i/>
                            <w:lang w:val="nl-NL"/>
                          </w:rPr>
                        </m:ctrlPr>
                      </m:fPr>
                      <m:num>
                        <m:r>
                          <w:rPr>
                            <w:rFonts w:ascii="Cambria Math" w:hAnsi="Cambria Math"/>
                            <w:lang w:val="nl-NL"/>
                          </w:rPr>
                          <m:t>V+I</m:t>
                        </m:r>
                        <m:sSub>
                          <m:sSubPr>
                            <m:ctrlPr>
                              <w:rPr>
                                <w:rFonts w:ascii="Cambria Math" w:hAnsi="Cambria Math"/>
                                <w:i/>
                                <w:lang w:val="nl-NL"/>
                              </w:rPr>
                            </m:ctrlPr>
                          </m:sSubPr>
                          <m:e>
                            <m:r>
                              <w:rPr>
                                <w:rFonts w:ascii="Cambria Math" w:hAnsi="Cambria Math"/>
                                <w:lang w:val="nl-NL"/>
                              </w:rPr>
                              <m:t>R</m:t>
                            </m:r>
                          </m:e>
                          <m:sub>
                            <m:r>
                              <m:rPr>
                                <m:sty m:val="p"/>
                              </m:rPr>
                              <w:rPr>
                                <w:rFonts w:ascii="Cambria Math" w:hAnsi="Cambria Math"/>
                                <w:lang w:val="nl-NL"/>
                              </w:rPr>
                              <m:t>s</m:t>
                            </m:r>
                          </m:sub>
                        </m:sSub>
                      </m:num>
                      <m:den>
                        <m:sSub>
                          <m:sSubPr>
                            <m:ctrlPr>
                              <w:rPr>
                                <w:rFonts w:ascii="Cambria Math" w:hAnsi="Cambria Math"/>
                                <w:i/>
                                <w:lang w:val="nl-NL"/>
                              </w:rPr>
                            </m:ctrlPr>
                          </m:sSubPr>
                          <m:e>
                            <m:r>
                              <w:rPr>
                                <w:rFonts w:ascii="Cambria Math" w:hAnsi="Cambria Math"/>
                                <w:lang w:val="nl-NL"/>
                              </w:rPr>
                              <m:t>R</m:t>
                            </m:r>
                          </m:e>
                          <m:sub>
                            <m:r>
                              <m:rPr>
                                <m:sty m:val="p"/>
                              </m:rPr>
                              <w:rPr>
                                <w:rFonts w:ascii="Cambria Math" w:hAnsi="Cambria Math"/>
                                <w:lang w:val="nl-NL"/>
                              </w:rPr>
                              <m:t>sh</m:t>
                            </m:r>
                          </m:sub>
                        </m:sSub>
                      </m:den>
                    </m:f>
                  </m:e>
                </m:d>
                <m:r>
                  <w:rPr>
                    <w:rFonts w:ascii="Cambria Math" w:hAnsi="Cambria Math"/>
                    <w:lang w:val="nl-NL"/>
                  </w:rPr>
                  <m:t xml:space="preserve"> </m:t>
                </m:r>
              </m:oMath>
            </m:oMathPara>
          </w:p>
        </w:tc>
        <w:tc>
          <w:tcPr>
            <w:tcW w:w="1193" w:type="dxa"/>
            <w:vAlign w:val="center"/>
          </w:tcPr>
          <w:p w14:paraId="66EB20A4" w14:textId="704192E3" w:rsidR="000421FF" w:rsidRPr="0094431A" w:rsidRDefault="000421FF" w:rsidP="00F712AD">
            <w:pPr>
              <w:pStyle w:val="Text1"/>
              <w:spacing w:after="240"/>
              <w:jc w:val="right"/>
              <w:rPr>
                <w:lang w:val="nl-NL"/>
              </w:rPr>
            </w:pPr>
            <w:bookmarkStart w:id="106" w:name="_Ref205918730"/>
            <w:r>
              <w:t>(</w:t>
            </w:r>
            <w:r w:rsidR="000E3A76">
              <w:t>S</w:t>
            </w:r>
            <w:r>
              <w:fldChar w:fldCharType="begin"/>
            </w:r>
            <w:r>
              <w:instrText>SEQ Equation \* ARABIC</w:instrText>
            </w:r>
            <w:r>
              <w:fldChar w:fldCharType="separate"/>
            </w:r>
            <w:r w:rsidR="008E5C8C">
              <w:rPr>
                <w:noProof/>
              </w:rPr>
              <w:t>8</w:t>
            </w:r>
            <w:r>
              <w:fldChar w:fldCharType="end"/>
            </w:r>
            <w:r w:rsidRPr="00631995">
              <w:t>)</w:t>
            </w:r>
            <w:bookmarkEnd w:id="106"/>
          </w:p>
        </w:tc>
      </w:tr>
    </w:tbl>
    <w:p w14:paraId="0E022C92" w14:textId="6261BE30" w:rsidR="00A8063A" w:rsidRDefault="00A470F4" w:rsidP="00700369">
      <w:r>
        <w:t>where</w:t>
      </w:r>
      <w:r w:rsidR="00EC0E4B">
        <w:t xml:space="preserve"> </w:t>
      </w:r>
      <w:r w:rsidR="00EC0E4B" w:rsidRPr="000679AD">
        <w:rPr>
          <w:i/>
          <w:iCs/>
        </w:rPr>
        <w:t>I</w:t>
      </w:r>
      <w:r w:rsidR="00EC0E4B">
        <w:t xml:space="preserve"> </w:t>
      </w:r>
      <w:r w:rsidR="004D5BAD">
        <w:t xml:space="preserve">and </w:t>
      </w:r>
      <w:r w:rsidR="004D5BAD" w:rsidRPr="00F02161">
        <w:rPr>
          <w:i/>
          <w:iCs/>
        </w:rPr>
        <w:t>V</w:t>
      </w:r>
      <w:r w:rsidR="004D5BAD">
        <w:t xml:space="preserve"> are</w:t>
      </w:r>
      <w:r w:rsidR="00EC0E4B">
        <w:t xml:space="preserve"> the current </w:t>
      </w:r>
      <w:r w:rsidR="004D5BAD">
        <w:t xml:space="preserve">and voltage </w:t>
      </w:r>
      <w:r w:rsidR="00EC0E4B">
        <w:t>extracted from the solar cell,</w:t>
      </w:r>
      <w:r w:rsidR="004D5BAD">
        <w:t xml:space="preserve"> respectively</w:t>
      </w:r>
      <w:r w:rsidR="00F02161">
        <w:t>,</w:t>
      </w:r>
      <w:r w:rsidR="00EC0E4B">
        <w:t xml:space="preserve"> </w:t>
      </w:r>
      <w:proofErr w:type="spellStart"/>
      <w:r w:rsidR="00EC0E4B" w:rsidRPr="000679AD">
        <w:rPr>
          <w:i/>
          <w:iCs/>
        </w:rPr>
        <w:t>I</w:t>
      </w:r>
      <w:r w:rsidR="00EC0E4B" w:rsidRPr="000679AD">
        <w:rPr>
          <w:vertAlign w:val="subscript"/>
        </w:rPr>
        <w:t>ph</w:t>
      </w:r>
      <w:proofErr w:type="spellEnd"/>
      <w:r w:rsidR="00EC0E4B">
        <w:t xml:space="preserve"> is the </w:t>
      </w:r>
      <w:r w:rsidR="009E1004" w:rsidRPr="009E1004">
        <w:t>photocurrent</w:t>
      </w:r>
      <w:r w:rsidR="009E1004">
        <w:t xml:space="preserve"> </w:t>
      </w:r>
      <w:r w:rsidR="009E1004" w:rsidRPr="009E1004">
        <w:t>generated by light absorption</w:t>
      </w:r>
      <w:r w:rsidR="00DB547B">
        <w:t xml:space="preserve">, </w:t>
      </w:r>
      <w:r w:rsidR="00DB547B" w:rsidRPr="000679AD">
        <w:rPr>
          <w:i/>
          <w:iCs/>
        </w:rPr>
        <w:t>I</w:t>
      </w:r>
      <w:r w:rsidR="00DB547B" w:rsidRPr="000679AD">
        <w:rPr>
          <w:vertAlign w:val="subscript"/>
        </w:rPr>
        <w:t>d</w:t>
      </w:r>
      <w:r w:rsidR="00DB547B">
        <w:t xml:space="preserve"> is the diode current, </w:t>
      </w:r>
      <w:r w:rsidR="000201EA" w:rsidRPr="000679AD">
        <w:rPr>
          <w:i/>
          <w:iCs/>
        </w:rPr>
        <w:t>R</w:t>
      </w:r>
      <w:r w:rsidR="000201EA" w:rsidRPr="000679AD">
        <w:rPr>
          <w:vertAlign w:val="subscript"/>
        </w:rPr>
        <w:t>s</w:t>
      </w:r>
      <w:r w:rsidR="000201EA">
        <w:t xml:space="preserve"> is the series resistance, while </w:t>
      </w:r>
      <w:proofErr w:type="spellStart"/>
      <w:r w:rsidR="000201EA" w:rsidRPr="000679AD">
        <w:rPr>
          <w:i/>
          <w:iCs/>
        </w:rPr>
        <w:t>I</w:t>
      </w:r>
      <w:r w:rsidR="000201EA" w:rsidRPr="000679AD">
        <w:rPr>
          <w:i/>
          <w:iCs/>
          <w:vertAlign w:val="subscript"/>
        </w:rPr>
        <w:t>R</w:t>
      </w:r>
      <w:r w:rsidR="000201EA" w:rsidRPr="000679AD">
        <w:rPr>
          <w:vertAlign w:val="subscript"/>
        </w:rPr>
        <w:t>sh</w:t>
      </w:r>
      <w:proofErr w:type="spellEnd"/>
      <w:r w:rsidR="000201EA">
        <w:t xml:space="preserve"> is the parasitic current through the shunt resistor, </w:t>
      </w:r>
      <w:proofErr w:type="spellStart"/>
      <w:r w:rsidR="000201EA" w:rsidRPr="000201EA">
        <w:rPr>
          <w:i/>
          <w:iCs/>
        </w:rPr>
        <w:t>R</w:t>
      </w:r>
      <w:r w:rsidR="000201EA" w:rsidRPr="000679AD">
        <w:rPr>
          <w:vertAlign w:val="subscript"/>
        </w:rPr>
        <w:t>sh</w:t>
      </w:r>
      <w:proofErr w:type="spellEnd"/>
      <w:r w:rsidR="000201EA">
        <w:t>.</w:t>
      </w:r>
      <w:r w:rsidR="00F02161">
        <w:t xml:space="preserve"> </w:t>
      </w:r>
      <w:r w:rsidR="00AE78DD">
        <w:t xml:space="preserve">The </w:t>
      </w:r>
      <w:r w:rsidR="00796640">
        <w:t>current through the diode and the shunt resistor are dependent on additional parameters</w:t>
      </w:r>
      <w:r w:rsidR="004103B7">
        <w:t xml:space="preserve">: </w:t>
      </w:r>
      <w:r w:rsidR="004103B7" w:rsidRPr="004103B7">
        <w:rPr>
          <w:i/>
          <w:iCs/>
        </w:rPr>
        <w:t>a</w:t>
      </w:r>
      <w:r w:rsidR="004103B7">
        <w:t xml:space="preserve"> is the diode ideality factor</w:t>
      </w:r>
      <w:r w:rsidR="00924E88">
        <w:t xml:space="preserve"> (values</w:t>
      </w:r>
      <w:r w:rsidR="00924E88" w:rsidRPr="00924E88">
        <w:t xml:space="preserve"> between 1 and 2</w:t>
      </w:r>
      <w:r w:rsidR="00924E88">
        <w:t>)</w:t>
      </w:r>
      <w:r w:rsidR="004103B7">
        <w:t xml:space="preserve">, </w:t>
      </w:r>
      <w:r w:rsidR="00852789" w:rsidRPr="008F7460">
        <w:rPr>
          <w:i/>
          <w:iCs/>
        </w:rPr>
        <w:t>N</w:t>
      </w:r>
      <w:r w:rsidR="00852789">
        <w:t xml:space="preserve"> is the number of individual solar cells </w:t>
      </w:r>
      <w:r w:rsidR="00B8574A">
        <w:t xml:space="preserve">coupled in the PV (in our case we presume that </w:t>
      </w:r>
      <w:r w:rsidR="00B8574A" w:rsidRPr="00106CF1">
        <w:rPr>
          <w:i/>
          <w:iCs/>
        </w:rPr>
        <w:t>N</w:t>
      </w:r>
      <w:r w:rsidR="00CC2CC1" w:rsidRPr="00CC2CC1">
        <w:t xml:space="preserve"> is </w:t>
      </w:r>
      <w:r w:rsidR="008567EA">
        <w:t>either</w:t>
      </w:r>
      <w:r w:rsidR="00CC2CC1" w:rsidRPr="00CC2CC1">
        <w:t xml:space="preserve"> 3</w:t>
      </w:r>
      <w:r w:rsidR="00AD59D4">
        <w:t xml:space="preserve"> or </w:t>
      </w:r>
      <w:r w:rsidR="00CC2CC1" w:rsidRPr="00CC2CC1">
        <w:t>4</w:t>
      </w:r>
      <w:r w:rsidR="007571F0">
        <w:t xml:space="preserve">; </w:t>
      </w:r>
      <w:r w:rsidR="00BC5D49">
        <w:t xml:space="preserve">based on </w:t>
      </w:r>
      <w:r w:rsidR="00301ECB">
        <w:t>v</w:t>
      </w:r>
      <w:r w:rsidR="0049290C">
        <w:t>isual examination of the PV cell</w:t>
      </w:r>
      <w:r w:rsidR="00BC5D49">
        <w:t xml:space="preserve"> </w:t>
      </w:r>
      <w:r w:rsidR="00BC5D49" w:rsidRPr="00BC5D49">
        <w:rPr>
          <w:i/>
          <w:iCs/>
        </w:rPr>
        <w:t>N</w:t>
      </w:r>
      <w:r w:rsidR="00BC5D49">
        <w:t xml:space="preserve"> is probably 4</w:t>
      </w:r>
      <w:r w:rsidR="00B8574A">
        <w:t xml:space="preserve">, but we </w:t>
      </w:r>
      <w:r w:rsidR="00106CF1">
        <w:t xml:space="preserve">treat it as an unknown in our parameter estimation exercise), </w:t>
      </w:r>
      <w:r w:rsidR="004103B7" w:rsidRPr="004103B7">
        <w:rPr>
          <w:i/>
          <w:iCs/>
        </w:rPr>
        <w:t>I</w:t>
      </w:r>
      <w:r w:rsidR="004103B7" w:rsidRPr="004103B7">
        <w:rPr>
          <w:vertAlign w:val="subscript"/>
        </w:rPr>
        <w:t>0</w:t>
      </w:r>
      <w:r w:rsidR="004103B7">
        <w:t xml:space="preserve"> is the reverse saturation current, </w:t>
      </w:r>
      <w:r w:rsidR="004103B7" w:rsidRPr="004103B7">
        <w:rPr>
          <w:i/>
          <w:iCs/>
        </w:rPr>
        <w:t>T</w:t>
      </w:r>
      <w:r w:rsidR="004103B7">
        <w:t xml:space="preserve"> is temperature</w:t>
      </w:r>
      <w:r w:rsidR="002D3659">
        <w:t>,</w:t>
      </w:r>
      <w:r w:rsidR="004103B7">
        <w:t xml:space="preserve"> </w:t>
      </w:r>
      <w:r w:rsidR="004103B7" w:rsidRPr="004103B7">
        <w:rPr>
          <w:i/>
          <w:iCs/>
        </w:rPr>
        <w:t>k</w:t>
      </w:r>
      <w:r w:rsidR="004103B7" w:rsidRPr="004103B7">
        <w:rPr>
          <w:vertAlign w:val="subscript"/>
        </w:rPr>
        <w:t>B</w:t>
      </w:r>
      <w:r w:rsidR="004103B7">
        <w:t xml:space="preserve"> is the Boltzmann constant</w:t>
      </w:r>
      <w:r w:rsidR="002D3659">
        <w:t xml:space="preserve"> and </w:t>
      </w:r>
      <w:r w:rsidR="007D6D86" w:rsidRPr="00106CF1">
        <w:rPr>
          <w:i/>
          <w:iCs/>
        </w:rPr>
        <w:t>q</w:t>
      </w:r>
      <w:r w:rsidR="007D6D86">
        <w:t xml:space="preserve"> is the electronic charge</w:t>
      </w:r>
      <w:r w:rsidR="004103B7">
        <w:t>.</w:t>
      </w:r>
      <w:r w:rsidR="005F7C13">
        <w:t xml:space="preserve"> </w:t>
      </w:r>
    </w:p>
    <w:p w14:paraId="4036C468" w14:textId="33F5F30E" w:rsidR="0010115B" w:rsidRDefault="00060E91" w:rsidP="00700369">
      <w:proofErr w:type="spellStart"/>
      <w:r w:rsidRPr="00962FA4">
        <w:rPr>
          <w:i/>
          <w:iCs/>
        </w:rPr>
        <w:t>R</w:t>
      </w:r>
      <w:r w:rsidRPr="00962FA4">
        <w:rPr>
          <w:vertAlign w:val="subscript"/>
        </w:rPr>
        <w:t>sh</w:t>
      </w:r>
      <w:proofErr w:type="spellEnd"/>
      <w:r>
        <w:t xml:space="preserve"> is determined from the</w:t>
      </w:r>
      <w:r w:rsidR="00962FA4">
        <w:t xml:space="preserve"> magnitude of the</w:t>
      </w:r>
      <w:r>
        <w:t xml:space="preserve"> </w:t>
      </w:r>
      <w:proofErr w:type="spellStart"/>
      <w:r w:rsidR="00962FA4">
        <w:t>d</w:t>
      </w:r>
      <w:r w:rsidR="00962FA4" w:rsidRPr="00962FA4">
        <w:rPr>
          <w:i/>
          <w:iCs/>
        </w:rPr>
        <w:t>V</w:t>
      </w:r>
      <w:proofErr w:type="spellEnd"/>
      <w:r w:rsidR="00962FA4">
        <w:t>/</w:t>
      </w:r>
      <w:proofErr w:type="spellStart"/>
      <w:r w:rsidR="00962FA4">
        <w:t>d</w:t>
      </w:r>
      <w:r w:rsidR="00962FA4" w:rsidRPr="00962FA4">
        <w:rPr>
          <w:i/>
          <w:iCs/>
        </w:rPr>
        <w:t>I</w:t>
      </w:r>
      <w:proofErr w:type="spellEnd"/>
      <w:r w:rsidR="00962FA4">
        <w:t xml:space="preserve"> slope at short circuit</w:t>
      </w:r>
      <w:r w:rsidR="002F5FB6">
        <w:t xml:space="preserve">. </w:t>
      </w:r>
      <w:r w:rsidR="00D63DA2" w:rsidRPr="00883D9D">
        <w:rPr>
          <w:i/>
          <w:iCs/>
        </w:rPr>
        <w:t>R</w:t>
      </w:r>
      <w:r w:rsidR="00D63DA2" w:rsidRPr="00883D9D">
        <w:rPr>
          <w:vertAlign w:val="subscript"/>
        </w:rPr>
        <w:t>s</w:t>
      </w:r>
      <w:r w:rsidR="00D63DA2">
        <w:t xml:space="preserve">, however, needs to be determined by fitting the </w:t>
      </w:r>
      <w:r w:rsidR="00D63DA2" w:rsidRPr="00883D9D">
        <w:rPr>
          <w:i/>
          <w:iCs/>
        </w:rPr>
        <w:t>I</w:t>
      </w:r>
      <w:r w:rsidR="00D63DA2">
        <w:t>-</w:t>
      </w:r>
      <w:r w:rsidR="00D63DA2" w:rsidRPr="00883D9D">
        <w:rPr>
          <w:i/>
          <w:iCs/>
        </w:rPr>
        <w:t>V</w:t>
      </w:r>
      <w:r w:rsidR="00D63DA2">
        <w:t xml:space="preserve"> curve to </w:t>
      </w:r>
      <w:r w:rsidR="00F72FE3">
        <w:t xml:space="preserve">Equation </w:t>
      </w:r>
      <w:r w:rsidR="00622AB0">
        <w:fldChar w:fldCharType="begin"/>
      </w:r>
      <w:r w:rsidR="00622AB0">
        <w:instrText xml:space="preserve"> REF _Ref205918730 \h </w:instrText>
      </w:r>
      <w:r w:rsidR="00622AB0">
        <w:fldChar w:fldCharType="separate"/>
      </w:r>
      <w:r w:rsidR="008E5C8C">
        <w:t>(S</w:t>
      </w:r>
      <w:r w:rsidR="008E5C8C">
        <w:rPr>
          <w:noProof/>
        </w:rPr>
        <w:t>8</w:t>
      </w:r>
      <w:r w:rsidR="008E5C8C" w:rsidRPr="00631995">
        <w:t>)</w:t>
      </w:r>
      <w:r w:rsidR="00622AB0">
        <w:fldChar w:fldCharType="end"/>
      </w:r>
      <w:r w:rsidR="00F20F39">
        <w:t xml:space="preserve">, into which it can be substituted via Equation </w:t>
      </w:r>
      <w:r w:rsidR="00F20F39">
        <w:fldChar w:fldCharType="begin"/>
      </w:r>
      <w:r w:rsidR="00F20F39">
        <w:instrText xml:space="preserve"> REF _Ref205918954 \h </w:instrText>
      </w:r>
      <w:r w:rsidR="00F20F39">
        <w:fldChar w:fldCharType="separate"/>
      </w:r>
      <w:r w:rsidR="008E5C8C">
        <w:t>(S</w:t>
      </w:r>
      <w:r w:rsidR="008E5C8C">
        <w:rPr>
          <w:noProof/>
        </w:rPr>
        <w:t>9</w:t>
      </w:r>
      <w:r w:rsidR="008E5C8C" w:rsidRPr="00631995">
        <w:t>)</w:t>
      </w:r>
      <w:r w:rsidR="00F20F39">
        <w:fldChar w:fldCharType="end"/>
      </w:r>
      <w:r w:rsidR="002E35F4">
        <w:t xml:space="preserve">, where the magnitude of the </w:t>
      </w:r>
      <w:proofErr w:type="spellStart"/>
      <w:r w:rsidR="002E35F4">
        <w:t>d</w:t>
      </w:r>
      <w:r w:rsidR="002E35F4" w:rsidRPr="00962FA4">
        <w:rPr>
          <w:i/>
          <w:iCs/>
        </w:rPr>
        <w:t>V</w:t>
      </w:r>
      <w:proofErr w:type="spellEnd"/>
      <w:r w:rsidR="002E35F4">
        <w:t>/</w:t>
      </w:r>
      <w:proofErr w:type="spellStart"/>
      <w:r w:rsidR="002E35F4">
        <w:t>d</w:t>
      </w:r>
      <w:r w:rsidR="002E35F4" w:rsidRPr="00962FA4">
        <w:rPr>
          <w:i/>
          <w:iCs/>
        </w:rPr>
        <w:t>I</w:t>
      </w:r>
      <w:proofErr w:type="spellEnd"/>
      <w:r w:rsidR="002E35F4">
        <w:t xml:space="preserve"> slope can be determined from the experimental data </w:t>
      </w:r>
      <w:r w:rsidR="008F0C1D">
        <w:t>at</w:t>
      </w:r>
      <w:r w:rsidR="002E35F4">
        <w:t xml:space="preserve"> open circuit</w:t>
      </w:r>
      <w:r w:rsidR="009409C8">
        <w:t xml:space="preserve">, but the product </w:t>
      </w:r>
      <w:proofErr w:type="spellStart"/>
      <w:r w:rsidR="009409C8" w:rsidRPr="00716541">
        <w:rPr>
          <w:i/>
          <w:iCs/>
        </w:rPr>
        <w:t>a</w:t>
      </w:r>
      <w:r w:rsidR="009409C8">
        <w:rPr>
          <w:rFonts w:cs="Times New Roman"/>
          <w:i/>
          <w:iCs/>
        </w:rPr>
        <w:t>·</w:t>
      </w:r>
      <w:r w:rsidR="009409C8">
        <w:rPr>
          <w:i/>
          <w:iCs/>
        </w:rPr>
        <w:t>N</w:t>
      </w:r>
      <w:proofErr w:type="spellEnd"/>
      <w:r w:rsidR="009409C8">
        <w:t xml:space="preserve"> is unknown</w:t>
      </w:r>
      <w:r w:rsidR="002E35F4">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1193"/>
      </w:tblGrid>
      <w:tr w:rsidR="009839A1" w:rsidRPr="0094431A" w14:paraId="778CD8FC" w14:textId="77777777">
        <w:trPr>
          <w:trHeight w:val="347"/>
          <w:jc w:val="center"/>
        </w:trPr>
        <w:tc>
          <w:tcPr>
            <w:tcW w:w="7833" w:type="dxa"/>
          </w:tcPr>
          <w:p w14:paraId="7F9CD18F" w14:textId="30FC22A0" w:rsidR="009839A1" w:rsidRPr="00C215AB" w:rsidRDefault="00A63B62" w:rsidP="00600A8A">
            <w:pPr>
              <w:pStyle w:val="Text1"/>
              <w:spacing w:after="120"/>
              <w:rPr>
                <w:rFonts w:eastAsiaTheme="minorEastAsia"/>
                <w:lang w:val="nl-NL"/>
              </w:rPr>
            </w:pPr>
            <m:oMathPara>
              <m:oMath>
                <m:sSub>
                  <m:sSubPr>
                    <m:ctrlPr>
                      <w:rPr>
                        <w:rFonts w:ascii="Cambria Math" w:hAnsi="Cambria Math"/>
                        <w:lang w:val="nl-NL"/>
                      </w:rPr>
                    </m:ctrlPr>
                  </m:sSubPr>
                  <m:e>
                    <m:r>
                      <w:rPr>
                        <w:rFonts w:ascii="Cambria Math" w:hAnsi="Cambria Math"/>
                        <w:lang w:val="nl-NL"/>
                      </w:rPr>
                      <m:t>R</m:t>
                    </m:r>
                  </m:e>
                  <m:sub>
                    <m:r>
                      <m:rPr>
                        <m:sty m:val="p"/>
                      </m:rPr>
                      <w:rPr>
                        <w:rFonts w:ascii="Cambria Math" w:hAnsi="Cambria Math"/>
                        <w:lang w:val="nl-NL"/>
                      </w:rPr>
                      <m:t>s</m:t>
                    </m:r>
                  </m:sub>
                </m:sSub>
                <m:r>
                  <m:rPr>
                    <m:sty m:val="p"/>
                  </m:rPr>
                  <w:rPr>
                    <w:rFonts w:ascii="Cambria Math" w:hAnsi="Cambria Math"/>
                    <w:lang w:val="nl-NL"/>
                  </w:rPr>
                  <m:t>= -</m:t>
                </m:r>
                <m:sSub>
                  <m:sSubPr>
                    <m:ctrlPr>
                      <w:rPr>
                        <w:rFonts w:ascii="Cambria Math" w:hAnsi="Cambria Math"/>
                        <w:lang w:val="nl-NL"/>
                      </w:rPr>
                    </m:ctrlPr>
                  </m:sSubPr>
                  <m:e>
                    <m:d>
                      <m:dPr>
                        <m:begChr m:val="["/>
                        <m:endChr m:val="]"/>
                        <m:ctrlPr>
                          <w:rPr>
                            <w:rFonts w:ascii="Cambria Math" w:hAnsi="Cambria Math"/>
                            <w:lang w:val="nl-NL"/>
                          </w:rPr>
                        </m:ctrlPr>
                      </m:dPr>
                      <m:e>
                        <m:f>
                          <m:fPr>
                            <m:ctrlPr>
                              <w:rPr>
                                <w:rFonts w:ascii="Cambria Math" w:hAnsi="Cambria Math"/>
                                <w:lang w:val="nl-NL"/>
                              </w:rPr>
                            </m:ctrlPr>
                          </m:fPr>
                          <m:num>
                            <m:r>
                              <m:rPr>
                                <m:sty m:val="p"/>
                              </m:rPr>
                              <w:rPr>
                                <w:rFonts w:ascii="Cambria Math" w:hAnsi="Cambria Math"/>
                                <w:lang w:val="nl-NL"/>
                              </w:rPr>
                              <m:t>d</m:t>
                            </m:r>
                            <m:r>
                              <w:rPr>
                                <w:rFonts w:ascii="Cambria Math" w:hAnsi="Cambria Math"/>
                                <w:lang w:val="nl-NL"/>
                              </w:rPr>
                              <m:t>V</m:t>
                            </m:r>
                          </m:num>
                          <m:den>
                            <m:r>
                              <m:rPr>
                                <m:sty m:val="p"/>
                              </m:rPr>
                              <w:rPr>
                                <w:rFonts w:ascii="Cambria Math" w:hAnsi="Cambria Math"/>
                                <w:lang w:val="nl-NL"/>
                              </w:rPr>
                              <m:t>d</m:t>
                            </m:r>
                            <m:r>
                              <w:rPr>
                                <w:rFonts w:ascii="Cambria Math" w:hAnsi="Cambria Math"/>
                                <w:lang w:val="nl-NL"/>
                              </w:rPr>
                              <m:t>I</m:t>
                            </m:r>
                          </m:den>
                        </m:f>
                      </m:e>
                    </m:d>
                  </m:e>
                  <m:sub>
                    <m:r>
                      <m:rPr>
                        <m:sty m:val="p"/>
                      </m:rPr>
                      <w:rPr>
                        <w:rFonts w:ascii="Cambria Math" w:hAnsi="Cambria Math"/>
                        <w:lang w:val="nl-NL"/>
                      </w:rPr>
                      <m:t>oc</m:t>
                    </m:r>
                  </m:sub>
                </m:sSub>
                <m:r>
                  <w:rPr>
                    <w:rFonts w:ascii="Cambria Math" w:hAnsi="Cambria Math"/>
                    <w:lang w:val="nl-NL"/>
                  </w:rPr>
                  <m:t>-</m:t>
                </m:r>
                <m:r>
                  <w:rPr>
                    <w:rFonts w:ascii="Cambria Math" w:hAnsi="Cambria Math"/>
                    <w:lang w:val="nl-NL"/>
                  </w:rPr>
                  <m:t xml:space="preserve"> </m:t>
                </m:r>
                <m:f>
                  <m:fPr>
                    <m:ctrlPr>
                      <w:rPr>
                        <w:rFonts w:ascii="Cambria Math" w:hAnsi="Cambria Math"/>
                        <w:i/>
                        <w:lang w:val="nl-NL"/>
                      </w:rPr>
                    </m:ctrlPr>
                  </m:fPr>
                  <m:num>
                    <m:r>
                      <w:rPr>
                        <w:rFonts w:ascii="Cambria Math" w:hAnsi="Cambria Math"/>
                        <w:lang w:val="nl-NL"/>
                      </w:rPr>
                      <m:t>aN</m:t>
                    </m:r>
                    <m:sSub>
                      <m:sSubPr>
                        <m:ctrlPr>
                          <w:rPr>
                            <w:rFonts w:ascii="Cambria Math" w:hAnsi="Cambria Math"/>
                            <w:i/>
                            <w:lang w:val="nl-NL"/>
                          </w:rPr>
                        </m:ctrlPr>
                      </m:sSubPr>
                      <m:e>
                        <m:r>
                          <w:rPr>
                            <w:rFonts w:ascii="Cambria Math" w:hAnsi="Cambria Math"/>
                            <w:lang w:val="nl-NL"/>
                          </w:rPr>
                          <m:t>k</m:t>
                        </m:r>
                      </m:e>
                      <m:sub>
                        <m:r>
                          <m:rPr>
                            <m:sty m:val="p"/>
                          </m:rPr>
                          <w:rPr>
                            <w:rFonts w:ascii="Cambria Math" w:hAnsi="Cambria Math"/>
                            <w:lang w:val="nl-NL"/>
                          </w:rPr>
                          <m:t>B</m:t>
                        </m:r>
                      </m:sub>
                    </m:sSub>
                    <m:r>
                      <w:rPr>
                        <w:rFonts w:ascii="Cambria Math" w:hAnsi="Cambria Math"/>
                        <w:lang w:val="nl-NL"/>
                      </w:rPr>
                      <m:t>T</m:t>
                    </m:r>
                  </m:num>
                  <m:den>
                    <m:r>
                      <w:rPr>
                        <w:rFonts w:ascii="Cambria Math" w:hAnsi="Cambria Math"/>
                        <w:lang w:val="nl-NL"/>
                      </w:rPr>
                      <m:t>q</m:t>
                    </m:r>
                    <m:sSub>
                      <m:sSubPr>
                        <m:ctrlPr>
                          <w:rPr>
                            <w:rFonts w:ascii="Cambria Math" w:hAnsi="Cambria Math"/>
                            <w:i/>
                            <w:lang w:val="nl-NL"/>
                          </w:rPr>
                        </m:ctrlPr>
                      </m:sSubPr>
                      <m:e>
                        <m:r>
                          <w:rPr>
                            <w:rFonts w:ascii="Cambria Math" w:hAnsi="Cambria Math"/>
                            <w:lang w:val="nl-NL"/>
                          </w:rPr>
                          <m:t>I</m:t>
                        </m:r>
                      </m:e>
                      <m:sub>
                        <m:r>
                          <m:rPr>
                            <m:sty m:val="p"/>
                          </m:rPr>
                          <w:rPr>
                            <w:rFonts w:ascii="Cambria Math" w:hAnsi="Cambria Math"/>
                            <w:lang w:val="nl-NL"/>
                          </w:rPr>
                          <m:t>sc</m:t>
                        </m:r>
                      </m:sub>
                    </m:sSub>
                  </m:den>
                </m:f>
              </m:oMath>
            </m:oMathPara>
          </w:p>
        </w:tc>
        <w:tc>
          <w:tcPr>
            <w:tcW w:w="1193" w:type="dxa"/>
            <w:vAlign w:val="center"/>
          </w:tcPr>
          <w:p w14:paraId="3E204892" w14:textId="55A2914D" w:rsidR="009839A1" w:rsidRPr="0094431A" w:rsidRDefault="009839A1" w:rsidP="00F712AD">
            <w:pPr>
              <w:pStyle w:val="Text1"/>
              <w:jc w:val="right"/>
              <w:rPr>
                <w:lang w:val="nl-NL"/>
              </w:rPr>
            </w:pPr>
            <w:bookmarkStart w:id="107" w:name="_Ref205918954"/>
            <w:r>
              <w:t>(</w:t>
            </w:r>
            <w:r w:rsidR="000E3A76">
              <w:t>S</w:t>
            </w:r>
            <w:r>
              <w:fldChar w:fldCharType="begin"/>
            </w:r>
            <w:r>
              <w:instrText>SEQ Equation \* ARABIC</w:instrText>
            </w:r>
            <w:r>
              <w:fldChar w:fldCharType="separate"/>
            </w:r>
            <w:r w:rsidR="008E5C8C">
              <w:rPr>
                <w:noProof/>
              </w:rPr>
              <w:t>9</w:t>
            </w:r>
            <w:r>
              <w:fldChar w:fldCharType="end"/>
            </w:r>
            <w:r w:rsidRPr="00631995">
              <w:t>)</w:t>
            </w:r>
            <w:bookmarkEnd w:id="107"/>
          </w:p>
        </w:tc>
      </w:tr>
    </w:tbl>
    <w:p w14:paraId="6604BA6E" w14:textId="77777777" w:rsidR="000C194E" w:rsidRDefault="000C194E" w:rsidP="00700369">
      <w:pPr>
        <w:rPr>
          <w:i/>
          <w:iCs/>
        </w:rPr>
      </w:pPr>
    </w:p>
    <w:p w14:paraId="340596D4" w14:textId="4AEEF696" w:rsidR="00060E91" w:rsidRDefault="00DC4B0D" w:rsidP="00700369">
      <w:r w:rsidRPr="003E0884">
        <w:rPr>
          <w:i/>
          <w:iCs/>
        </w:rPr>
        <w:t>I</w:t>
      </w:r>
      <w:r w:rsidRPr="003E0884">
        <w:rPr>
          <w:vertAlign w:val="subscript"/>
        </w:rPr>
        <w:t>0</w:t>
      </w:r>
      <w:r>
        <w:t xml:space="preserve"> is </w:t>
      </w:r>
      <w:r w:rsidR="00716541">
        <w:t>calculated according to Equation</w:t>
      </w:r>
      <w:r w:rsidR="003E0884">
        <w:t xml:space="preserve"> </w:t>
      </w:r>
      <w:r w:rsidR="003E0884">
        <w:fldChar w:fldCharType="begin"/>
      </w:r>
      <w:r w:rsidR="003E0884">
        <w:instrText xml:space="preserve"> REF _Ref205919684 \h </w:instrText>
      </w:r>
      <w:r w:rsidR="003E0884">
        <w:fldChar w:fldCharType="separate"/>
      </w:r>
      <w:r w:rsidR="008E5C8C">
        <w:t>(S</w:t>
      </w:r>
      <w:r w:rsidR="008E5C8C">
        <w:rPr>
          <w:noProof/>
        </w:rPr>
        <w:t>10</w:t>
      </w:r>
      <w:r w:rsidR="008E5C8C" w:rsidRPr="00631995">
        <w:t>)</w:t>
      </w:r>
      <w:r w:rsidR="003E0884">
        <w:fldChar w:fldCharType="end"/>
      </w:r>
      <w:r w:rsidR="00716541">
        <w:t xml:space="preserve"> and is </w:t>
      </w:r>
      <w:r>
        <w:t>also a function</w:t>
      </w:r>
      <w:r w:rsidR="00716541">
        <w:t xml:space="preserve"> of the unknown </w:t>
      </w:r>
      <w:r w:rsidR="00785D2A">
        <w:t>product</w:t>
      </w:r>
      <w:r w:rsidR="00716541">
        <w:t xml:space="preserve"> </w:t>
      </w:r>
      <w:proofErr w:type="spellStart"/>
      <w:r w:rsidR="00716541" w:rsidRPr="00716541">
        <w:rPr>
          <w:i/>
          <w:iCs/>
        </w:rPr>
        <w:t>a</w:t>
      </w:r>
      <w:r w:rsidR="00785D2A">
        <w:rPr>
          <w:rFonts w:cs="Times New Roman"/>
          <w:i/>
          <w:iCs/>
        </w:rPr>
        <w:t>·</w:t>
      </w:r>
      <w:r w:rsidR="00E763EA">
        <w:rPr>
          <w:i/>
          <w:iCs/>
        </w:rPr>
        <w:t>N</w:t>
      </w:r>
      <w:proofErr w:type="spellEnd"/>
      <w:r w:rsidR="00716541">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3"/>
        <w:gridCol w:w="1303"/>
      </w:tblGrid>
      <w:tr w:rsidR="003E0884" w:rsidRPr="0094431A" w14:paraId="262B9DC9" w14:textId="77777777" w:rsidTr="002A289F">
        <w:trPr>
          <w:trHeight w:val="347"/>
          <w:jc w:val="center"/>
        </w:trPr>
        <w:tc>
          <w:tcPr>
            <w:tcW w:w="7723" w:type="dxa"/>
          </w:tcPr>
          <w:p w14:paraId="003D73DE" w14:textId="7F0CB6E6" w:rsidR="003E0884" w:rsidRPr="00C215AB" w:rsidRDefault="00A63B62" w:rsidP="00600A8A">
            <w:pPr>
              <w:pStyle w:val="Text1"/>
              <w:spacing w:after="120"/>
              <w:rPr>
                <w:rFonts w:eastAsiaTheme="minorEastAsia"/>
                <w:lang w:val="nl-NL"/>
              </w:rPr>
            </w:pPr>
            <m:oMathPara>
              <m:oMath>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0</m:t>
                    </m:r>
                  </m:sub>
                </m:sSub>
                <m:r>
                  <m:rPr>
                    <m:sty m:val="p"/>
                  </m:rPr>
                  <w:rPr>
                    <w:rFonts w:ascii="Cambria Math" w:hAnsi="Cambria Math"/>
                    <w:lang w:val="nl-NL"/>
                  </w:rPr>
                  <m:t xml:space="preserve">= </m:t>
                </m:r>
                <m:f>
                  <m:fPr>
                    <m:ctrlPr>
                      <w:rPr>
                        <w:rFonts w:ascii="Cambria Math" w:hAnsi="Cambria Math"/>
                        <w:lang w:val="nl-NL"/>
                      </w:rPr>
                    </m:ctrlPr>
                  </m:fPr>
                  <m:num>
                    <m:sSub>
                      <m:sSubPr>
                        <m:ctrlPr>
                          <w:rPr>
                            <w:rFonts w:ascii="Cambria Math" w:hAnsi="Cambria Math"/>
                            <w:i/>
                            <w:lang w:val="nl-NL"/>
                          </w:rPr>
                        </m:ctrlPr>
                      </m:sSubPr>
                      <m:e>
                        <m:r>
                          <w:rPr>
                            <w:rFonts w:ascii="Cambria Math" w:hAnsi="Cambria Math"/>
                            <w:lang w:val="nl-NL"/>
                          </w:rPr>
                          <m:t>I</m:t>
                        </m:r>
                      </m:e>
                      <m:sub>
                        <m:r>
                          <m:rPr>
                            <m:sty m:val="p"/>
                          </m:rPr>
                          <w:rPr>
                            <w:rFonts w:ascii="Cambria Math" w:hAnsi="Cambria Math"/>
                            <w:lang w:val="nl-NL"/>
                          </w:rPr>
                          <m:t>sc</m:t>
                        </m:r>
                      </m:sub>
                    </m:sSub>
                    <m:r>
                      <w:rPr>
                        <w:rFonts w:ascii="Cambria Math" w:hAnsi="Cambria Math"/>
                        <w:lang w:val="nl-NL"/>
                      </w:rPr>
                      <m:t>-</m:t>
                    </m:r>
                    <m:r>
                      <w:rPr>
                        <w:rFonts w:ascii="Cambria Math" w:hAnsi="Cambria Math"/>
                        <w:lang w:val="nl-NL"/>
                      </w:rPr>
                      <m:t xml:space="preserve"> </m:t>
                    </m:r>
                    <m:f>
                      <m:fPr>
                        <m:ctrlPr>
                          <w:rPr>
                            <w:rFonts w:ascii="Cambria Math" w:hAnsi="Cambria Math"/>
                            <w:i/>
                            <w:lang w:val="nl-NL"/>
                          </w:rPr>
                        </m:ctrlPr>
                      </m:fPr>
                      <m:num>
                        <m:sSub>
                          <m:sSubPr>
                            <m:ctrlPr>
                              <w:rPr>
                                <w:rFonts w:ascii="Cambria Math" w:hAnsi="Cambria Math"/>
                                <w:i/>
                                <w:lang w:val="nl-NL"/>
                              </w:rPr>
                            </m:ctrlPr>
                          </m:sSubPr>
                          <m:e>
                            <m:r>
                              <w:rPr>
                                <w:rFonts w:ascii="Cambria Math" w:hAnsi="Cambria Math"/>
                                <w:lang w:val="nl-NL"/>
                              </w:rPr>
                              <m:t>V</m:t>
                            </m:r>
                          </m:e>
                          <m:sub>
                            <m:r>
                              <m:rPr>
                                <m:sty m:val="p"/>
                              </m:rPr>
                              <w:rPr>
                                <w:rFonts w:ascii="Cambria Math" w:hAnsi="Cambria Math"/>
                                <w:lang w:val="nl-NL"/>
                              </w:rPr>
                              <m:t>oc</m:t>
                            </m:r>
                          </m:sub>
                        </m:sSub>
                      </m:num>
                      <m:den>
                        <m:sSub>
                          <m:sSubPr>
                            <m:ctrlPr>
                              <w:rPr>
                                <w:rFonts w:ascii="Cambria Math" w:hAnsi="Cambria Math"/>
                                <w:i/>
                                <w:lang w:val="nl-NL"/>
                              </w:rPr>
                            </m:ctrlPr>
                          </m:sSubPr>
                          <m:e>
                            <m:r>
                              <w:rPr>
                                <w:rFonts w:ascii="Cambria Math" w:hAnsi="Cambria Math"/>
                                <w:lang w:val="nl-NL"/>
                              </w:rPr>
                              <m:t>R</m:t>
                            </m:r>
                          </m:e>
                          <m:sub>
                            <m:r>
                              <m:rPr>
                                <m:sty m:val="p"/>
                              </m:rPr>
                              <w:rPr>
                                <w:rFonts w:ascii="Cambria Math" w:hAnsi="Cambria Math"/>
                                <w:lang w:val="nl-NL"/>
                              </w:rPr>
                              <m:t>sh</m:t>
                            </m:r>
                          </m:sub>
                        </m:sSub>
                      </m:den>
                    </m:f>
                  </m:num>
                  <m:den>
                    <m:sSup>
                      <m:sSupPr>
                        <m:ctrlPr>
                          <w:rPr>
                            <w:rFonts w:ascii="Cambria Math" w:hAnsi="Cambria Math"/>
                            <w:i/>
                            <w:lang w:val="nl-NL"/>
                          </w:rPr>
                        </m:ctrlPr>
                      </m:sSupPr>
                      <m:e>
                        <m:r>
                          <w:rPr>
                            <w:rFonts w:ascii="Cambria Math" w:hAnsi="Cambria Math"/>
                            <w:lang w:val="nl-NL"/>
                          </w:rPr>
                          <m:t>e</m:t>
                        </m:r>
                      </m:e>
                      <m:sup>
                        <m:f>
                          <m:fPr>
                            <m:ctrlPr>
                              <w:rPr>
                                <w:rFonts w:ascii="Cambria Math" w:hAnsi="Cambria Math"/>
                                <w:i/>
                                <w:lang w:val="nl-NL"/>
                              </w:rPr>
                            </m:ctrlPr>
                          </m:fPr>
                          <m:num>
                            <m:sSub>
                              <m:sSubPr>
                                <m:ctrlPr>
                                  <w:rPr>
                                    <w:rFonts w:ascii="Cambria Math" w:hAnsi="Cambria Math"/>
                                    <w:i/>
                                    <w:lang w:val="nl-NL"/>
                                  </w:rPr>
                                </m:ctrlPr>
                              </m:sSubPr>
                              <m:e>
                                <m:r>
                                  <w:rPr>
                                    <w:rFonts w:ascii="Cambria Math" w:hAnsi="Cambria Math"/>
                                    <w:lang w:val="nl-NL"/>
                                  </w:rPr>
                                  <m:t>qV</m:t>
                                </m:r>
                              </m:e>
                              <m:sub>
                                <m:r>
                                  <m:rPr>
                                    <m:sty m:val="p"/>
                                  </m:rPr>
                                  <w:rPr>
                                    <w:rFonts w:ascii="Cambria Math" w:hAnsi="Cambria Math"/>
                                    <w:lang w:val="nl-NL"/>
                                  </w:rPr>
                                  <m:t>oc</m:t>
                                </m:r>
                              </m:sub>
                            </m:sSub>
                          </m:num>
                          <m:den>
                            <m:r>
                              <w:rPr>
                                <w:rFonts w:ascii="Cambria Math" w:hAnsi="Cambria Math"/>
                                <w:lang w:val="nl-NL"/>
                              </w:rPr>
                              <m:t>aN</m:t>
                            </m:r>
                            <m:sSub>
                              <m:sSubPr>
                                <m:ctrlPr>
                                  <w:rPr>
                                    <w:rFonts w:ascii="Cambria Math" w:hAnsi="Cambria Math"/>
                                    <w:i/>
                                    <w:lang w:val="nl-NL"/>
                                  </w:rPr>
                                </m:ctrlPr>
                              </m:sSubPr>
                              <m:e>
                                <m:r>
                                  <w:rPr>
                                    <w:rFonts w:ascii="Cambria Math" w:hAnsi="Cambria Math"/>
                                    <w:lang w:val="nl-NL"/>
                                  </w:rPr>
                                  <m:t>k</m:t>
                                </m:r>
                              </m:e>
                              <m:sub>
                                <m:r>
                                  <m:rPr>
                                    <m:sty m:val="p"/>
                                  </m:rPr>
                                  <w:rPr>
                                    <w:rFonts w:ascii="Cambria Math" w:hAnsi="Cambria Math"/>
                                    <w:lang w:val="nl-NL"/>
                                  </w:rPr>
                                  <m:t>B</m:t>
                                </m:r>
                              </m:sub>
                            </m:sSub>
                            <m:r>
                              <w:rPr>
                                <w:rFonts w:ascii="Cambria Math" w:hAnsi="Cambria Math"/>
                                <w:lang w:val="nl-NL"/>
                              </w:rPr>
                              <m:t>T</m:t>
                            </m:r>
                          </m:den>
                        </m:f>
                      </m:sup>
                    </m:sSup>
                  </m:den>
                </m:f>
              </m:oMath>
            </m:oMathPara>
          </w:p>
        </w:tc>
        <w:tc>
          <w:tcPr>
            <w:tcW w:w="1303" w:type="dxa"/>
            <w:vAlign w:val="center"/>
          </w:tcPr>
          <w:p w14:paraId="5092AE0A" w14:textId="7403CB9B" w:rsidR="003E0884" w:rsidRPr="0094431A" w:rsidRDefault="003E0884" w:rsidP="00F712AD">
            <w:pPr>
              <w:pStyle w:val="Text1"/>
              <w:jc w:val="right"/>
              <w:rPr>
                <w:lang w:val="nl-NL"/>
              </w:rPr>
            </w:pPr>
            <w:bookmarkStart w:id="108" w:name="_Ref205919684"/>
            <w:r>
              <w:t>(</w:t>
            </w:r>
            <w:r w:rsidR="000E3A76">
              <w:t>S</w:t>
            </w:r>
            <w:r>
              <w:fldChar w:fldCharType="begin"/>
            </w:r>
            <w:r>
              <w:instrText>SEQ Equation \* ARABIC</w:instrText>
            </w:r>
            <w:r>
              <w:fldChar w:fldCharType="separate"/>
            </w:r>
            <w:r w:rsidR="008E5C8C">
              <w:rPr>
                <w:noProof/>
              </w:rPr>
              <w:t>10</w:t>
            </w:r>
            <w:r>
              <w:fldChar w:fldCharType="end"/>
            </w:r>
            <w:r w:rsidRPr="00631995">
              <w:t>)</w:t>
            </w:r>
            <w:bookmarkEnd w:id="108"/>
          </w:p>
        </w:tc>
      </w:tr>
    </w:tbl>
    <w:p w14:paraId="2FEC4F1F" w14:textId="77777777" w:rsidR="00342000" w:rsidRDefault="00342000" w:rsidP="00700369"/>
    <w:p w14:paraId="026A1DD8" w14:textId="77777777" w:rsidR="008E5C8C" w:rsidRDefault="006A1760" w:rsidP="008E5C8C">
      <w:pPr>
        <w:rPr>
          <w:b/>
          <w:bCs/>
        </w:rPr>
      </w:pPr>
      <w:proofErr w:type="spellStart"/>
      <w:r>
        <w:t>gPROMS</w:t>
      </w:r>
      <w:proofErr w:type="spellEnd"/>
      <w:r w:rsidR="007C2399">
        <w:t xml:space="preserve"> was used to compute the unknown parameters </w:t>
      </w:r>
      <w:r w:rsidR="00071A87">
        <w:t xml:space="preserve">for Equation </w:t>
      </w:r>
      <w:r w:rsidR="00232B7D">
        <w:fldChar w:fldCharType="begin"/>
      </w:r>
      <w:r w:rsidR="00232B7D">
        <w:instrText xml:space="preserve"> REF _Ref205918730 \h </w:instrText>
      </w:r>
      <w:r w:rsidR="00446DFE">
        <w:instrText xml:space="preserve"> \* MERGEFORMAT </w:instrText>
      </w:r>
      <w:r w:rsidR="00232B7D">
        <w:fldChar w:fldCharType="separate"/>
      </w:r>
      <w:r w:rsidR="008E5C8C">
        <w:t>(S8</w:t>
      </w:r>
      <w:r w:rsidR="008E5C8C" w:rsidRPr="00631995">
        <w:t>)</w:t>
      </w:r>
      <w:r w:rsidR="00232B7D">
        <w:fldChar w:fldCharType="end"/>
      </w:r>
      <w:r>
        <w:t>; these</w:t>
      </w:r>
      <w:r w:rsidR="00232B7D">
        <w:t xml:space="preserve"> are presented in </w:t>
      </w:r>
      <w:r w:rsidR="001719AB">
        <w:rPr>
          <w:i/>
          <w:iCs/>
          <w:color w:val="000000" w:themeColor="text1"/>
          <w:sz w:val="20"/>
          <w:szCs w:val="18"/>
          <w:highlight w:val="yellow"/>
        </w:rPr>
        <w:fldChar w:fldCharType="begin"/>
      </w:r>
      <w:r w:rsidR="001719AB">
        <w:instrText xml:space="preserve"> REF _Ref206544079 \h </w:instrText>
      </w:r>
      <w:r w:rsidR="00446DFE">
        <w:rPr>
          <w:highlight w:val="yellow"/>
        </w:rPr>
        <w:instrText xml:space="preserve"> \* MERGEFORMAT </w:instrText>
      </w:r>
      <w:r w:rsidR="001719AB">
        <w:rPr>
          <w:i/>
          <w:iCs/>
          <w:color w:val="000000" w:themeColor="text1"/>
          <w:sz w:val="20"/>
          <w:szCs w:val="18"/>
          <w:highlight w:val="yellow"/>
        </w:rPr>
      </w:r>
      <w:r w:rsidR="001719AB">
        <w:rPr>
          <w:i/>
          <w:iCs/>
          <w:color w:val="000000" w:themeColor="text1"/>
          <w:sz w:val="20"/>
          <w:szCs w:val="18"/>
          <w:highlight w:val="yellow"/>
        </w:rPr>
        <w:fldChar w:fldCharType="separate"/>
      </w:r>
    </w:p>
    <w:p w14:paraId="3A4741AD" w14:textId="0882C21B" w:rsidR="008F1EC4" w:rsidRDefault="008E5C8C" w:rsidP="00700369">
      <w:r w:rsidRPr="001719AB">
        <w:rPr>
          <w:b/>
          <w:bCs/>
        </w:rPr>
        <w:t>Table S</w:t>
      </w:r>
      <w:r>
        <w:rPr>
          <w:b/>
          <w:bCs/>
        </w:rPr>
        <w:t>6</w:t>
      </w:r>
      <w:r w:rsidR="001719AB">
        <w:rPr>
          <w:highlight w:val="yellow"/>
        </w:rPr>
        <w:fldChar w:fldCharType="end"/>
      </w:r>
      <w:r w:rsidR="007A5CE9">
        <w:t>.</w:t>
      </w:r>
      <w:r w:rsidR="00793D13">
        <w:t xml:space="preserve"> </w:t>
      </w:r>
      <w:r w:rsidR="009A1917">
        <w:t>R</w:t>
      </w:r>
      <w:r w:rsidR="00B75176">
        <w:t>epresentative curve</w:t>
      </w:r>
      <w:r w:rsidR="009A1917">
        <w:t>s</w:t>
      </w:r>
      <w:r w:rsidR="00B75176">
        <w:t xml:space="preserve"> for 25 </w:t>
      </w:r>
      <w:r w:rsidR="00B75176">
        <w:rPr>
          <w:rFonts w:cs="Times New Roman"/>
        </w:rPr>
        <w:t>˚</w:t>
      </w:r>
      <w:r w:rsidR="00B75176">
        <w:t xml:space="preserve">C </w:t>
      </w:r>
      <w:r w:rsidR="009A1917">
        <w:t xml:space="preserve">(corresponding to </w:t>
      </w:r>
      <w:r w:rsidR="00B25C72">
        <w:t>the standard test</w:t>
      </w:r>
      <w:r w:rsidR="004D6BD5">
        <w:t xml:space="preserve"> condition</w:t>
      </w:r>
      <w:r w:rsidR="00B25C72">
        <w:t xml:space="preserve">, </w:t>
      </w:r>
      <w:r w:rsidR="00B25C72" w:rsidRPr="00B25C72">
        <w:rPr>
          <w:i/>
          <w:iCs/>
        </w:rPr>
        <w:t>STC</w:t>
      </w:r>
      <w:r w:rsidR="004D6BD5">
        <w:t xml:space="preserve">) </w:t>
      </w:r>
      <w:r w:rsidR="00B25C72">
        <w:t xml:space="preserve">and </w:t>
      </w:r>
      <w:r w:rsidR="004D6BD5">
        <w:t xml:space="preserve">57.5 </w:t>
      </w:r>
      <w:r w:rsidR="004D6BD5">
        <w:rPr>
          <w:rFonts w:cs="Times New Roman"/>
        </w:rPr>
        <w:t>˚</w:t>
      </w:r>
      <w:r w:rsidR="004D6BD5">
        <w:t>C (</w:t>
      </w:r>
      <w:r w:rsidR="00B25C72">
        <w:t>n</w:t>
      </w:r>
      <w:r w:rsidR="00B25C72" w:rsidRPr="00B25C72">
        <w:t xml:space="preserve">ominal </w:t>
      </w:r>
      <w:r w:rsidR="00B25C72">
        <w:t>o</w:t>
      </w:r>
      <w:r w:rsidR="00B25C72" w:rsidRPr="00B25C72">
        <w:t xml:space="preserve">perating </w:t>
      </w:r>
      <w:r w:rsidR="00B25C72">
        <w:t>c</w:t>
      </w:r>
      <w:r w:rsidR="00B25C72" w:rsidRPr="00B25C72">
        <w:t xml:space="preserve">ell </w:t>
      </w:r>
      <w:r w:rsidR="00B25C72">
        <w:t>t</w:t>
      </w:r>
      <w:r w:rsidR="00B25C72" w:rsidRPr="00B25C72">
        <w:t>emperature</w:t>
      </w:r>
      <w:r w:rsidR="00B25C72">
        <w:t xml:space="preserve">, </w:t>
      </w:r>
      <w:r w:rsidR="00B25C72" w:rsidRPr="00B25C72">
        <w:rPr>
          <w:i/>
          <w:iCs/>
        </w:rPr>
        <w:t>NOCT</w:t>
      </w:r>
      <w:r w:rsidR="004D6BD5">
        <w:t xml:space="preserve">) </w:t>
      </w:r>
      <w:r w:rsidR="00B75176">
        <w:t>w</w:t>
      </w:r>
      <w:r w:rsidR="004D6BD5">
        <w:t>ere</w:t>
      </w:r>
      <w:r w:rsidR="00B75176">
        <w:t xml:space="preserve"> also obtained by </w:t>
      </w:r>
      <w:r w:rsidR="00ED77E2">
        <w:t xml:space="preserve">adjusting the temperature in the calculation of </w:t>
      </w:r>
      <w:proofErr w:type="spellStart"/>
      <w:r w:rsidR="00ED77E2" w:rsidRPr="00086F37">
        <w:rPr>
          <w:i/>
          <w:iCs/>
        </w:rPr>
        <w:t>I</w:t>
      </w:r>
      <w:r w:rsidR="00ED77E2" w:rsidRPr="00086F37">
        <w:rPr>
          <w:vertAlign w:val="subscript"/>
        </w:rPr>
        <w:t>sc</w:t>
      </w:r>
      <w:proofErr w:type="spellEnd"/>
      <w:r w:rsidR="00ED77E2">
        <w:t xml:space="preserve">, </w:t>
      </w:r>
      <w:proofErr w:type="spellStart"/>
      <w:r w:rsidR="00ED77E2" w:rsidRPr="00086F37">
        <w:rPr>
          <w:i/>
          <w:iCs/>
        </w:rPr>
        <w:t>V</w:t>
      </w:r>
      <w:r w:rsidR="00ED77E2" w:rsidRPr="00086F37">
        <w:rPr>
          <w:vertAlign w:val="subscript"/>
        </w:rPr>
        <w:t>oc</w:t>
      </w:r>
      <w:proofErr w:type="spellEnd"/>
      <w:r w:rsidR="009B53E0">
        <w:t xml:space="preserve">, </w:t>
      </w:r>
      <w:r w:rsidR="009B53E0" w:rsidRPr="00086F37">
        <w:rPr>
          <w:i/>
          <w:iCs/>
        </w:rPr>
        <w:t>I</w:t>
      </w:r>
      <w:r w:rsidR="009B53E0" w:rsidRPr="00086F37">
        <w:rPr>
          <w:vertAlign w:val="subscript"/>
        </w:rPr>
        <w:t>0</w:t>
      </w:r>
      <w:r w:rsidR="009B53E0">
        <w:t xml:space="preserve"> and </w:t>
      </w:r>
      <w:r w:rsidR="009B53E0" w:rsidRPr="00086F37">
        <w:rPr>
          <w:i/>
          <w:iCs/>
        </w:rPr>
        <w:t>R</w:t>
      </w:r>
      <w:r w:rsidR="009B53E0" w:rsidRPr="00086F37">
        <w:rPr>
          <w:vertAlign w:val="subscript"/>
        </w:rPr>
        <w:t>s</w:t>
      </w:r>
      <w:r w:rsidR="009B53E0">
        <w:t xml:space="preserve">, while keeping </w:t>
      </w:r>
      <w:proofErr w:type="spellStart"/>
      <w:r w:rsidR="009B53E0" w:rsidRPr="00086F37">
        <w:rPr>
          <w:i/>
          <w:iCs/>
        </w:rPr>
        <w:t>a</w:t>
      </w:r>
      <w:r w:rsidR="009B53E0" w:rsidRPr="00086F37">
        <w:rPr>
          <w:rFonts w:cs="Times New Roman"/>
          <w:i/>
          <w:iCs/>
        </w:rPr>
        <w:t>·</w:t>
      </w:r>
      <w:r w:rsidR="009B53E0" w:rsidRPr="00086F37">
        <w:rPr>
          <w:i/>
          <w:iCs/>
        </w:rPr>
        <w:t>N</w:t>
      </w:r>
      <w:proofErr w:type="spellEnd"/>
      <w:r w:rsidR="009B53E0">
        <w:t xml:space="preserve"> constant. As expected, the </w:t>
      </w:r>
      <w:proofErr w:type="spellStart"/>
      <w:r w:rsidR="009B53E0" w:rsidRPr="00086F37">
        <w:rPr>
          <w:i/>
          <w:iCs/>
        </w:rPr>
        <w:t>V</w:t>
      </w:r>
      <w:r w:rsidR="009B53E0" w:rsidRPr="00086F37">
        <w:rPr>
          <w:vertAlign w:val="subscript"/>
        </w:rPr>
        <w:t>oc</w:t>
      </w:r>
      <w:proofErr w:type="spellEnd"/>
      <w:r w:rsidR="009B53E0">
        <w:t xml:space="preserve"> </w:t>
      </w:r>
      <w:r w:rsidR="00086F37">
        <w:t xml:space="preserve">and </w:t>
      </w:r>
      <w:r w:rsidR="00086F37" w:rsidRPr="00086F37">
        <w:rPr>
          <w:i/>
        </w:rPr>
        <w:t>FF</w:t>
      </w:r>
      <w:r w:rsidR="00086F37">
        <w:t xml:space="preserve"> were</w:t>
      </w:r>
      <w:r w:rsidR="009B53E0">
        <w:t xml:space="preserve"> higher at </w:t>
      </w:r>
      <w:r w:rsidR="003F2331">
        <w:t xml:space="preserve">25 </w:t>
      </w:r>
      <w:r w:rsidR="003F2331">
        <w:rPr>
          <w:rFonts w:cs="Times New Roman"/>
        </w:rPr>
        <w:t>˚</w:t>
      </w:r>
      <w:r w:rsidR="003F2331">
        <w:t xml:space="preserve">C than at 70.8 </w:t>
      </w:r>
      <w:r w:rsidR="003F2331">
        <w:rPr>
          <w:rFonts w:cs="Times New Roman"/>
        </w:rPr>
        <w:t>˚</w:t>
      </w:r>
      <w:r w:rsidR="003F2331">
        <w:t xml:space="preserve">C, with values of </w:t>
      </w:r>
      <w:r w:rsidR="00CB2BEC">
        <w:t>2.591 V</w:t>
      </w:r>
      <w:r w:rsidR="00CB23A0">
        <w:t xml:space="preserve"> and 77.5 %</w:t>
      </w:r>
      <w:r w:rsidR="003F2331">
        <w:t>, respectively</w:t>
      </w:r>
      <w:r w:rsidR="009B53E0">
        <w:t xml:space="preserve">. The methodology </w:t>
      </w:r>
      <w:r w:rsidR="00086F37">
        <w:t xml:space="preserve">for introducing temperature dependence of </w:t>
      </w:r>
      <w:proofErr w:type="spellStart"/>
      <w:r w:rsidR="00086F37" w:rsidRPr="00086F37">
        <w:rPr>
          <w:i/>
          <w:iCs/>
        </w:rPr>
        <w:t>V</w:t>
      </w:r>
      <w:r w:rsidR="00086F37" w:rsidRPr="00086F37">
        <w:rPr>
          <w:vertAlign w:val="subscript"/>
        </w:rPr>
        <w:t>oc</w:t>
      </w:r>
      <w:proofErr w:type="spellEnd"/>
      <w:r w:rsidR="00086F37">
        <w:t xml:space="preserve"> and </w:t>
      </w:r>
      <w:proofErr w:type="spellStart"/>
      <w:r w:rsidR="00086F37" w:rsidRPr="00086F37">
        <w:rPr>
          <w:i/>
          <w:iCs/>
        </w:rPr>
        <w:t>I</w:t>
      </w:r>
      <w:r w:rsidR="00086F37" w:rsidRPr="00086F37">
        <w:rPr>
          <w:vertAlign w:val="subscript"/>
        </w:rPr>
        <w:t>sc</w:t>
      </w:r>
      <w:proofErr w:type="spellEnd"/>
      <w:r w:rsidR="00086F37">
        <w:t xml:space="preserve"> is described in the subsequent section.</w:t>
      </w:r>
    </w:p>
    <w:p w14:paraId="337F82DD" w14:textId="77777777" w:rsidR="000C194E" w:rsidRDefault="000C194E" w:rsidP="001719AB">
      <w:pPr>
        <w:pStyle w:val="Caption"/>
        <w:rPr>
          <w:b/>
          <w:bCs/>
        </w:rPr>
      </w:pPr>
      <w:bookmarkStart w:id="109" w:name="_Ref206544079"/>
    </w:p>
    <w:p w14:paraId="4C00E668" w14:textId="71EA44A8" w:rsidR="00232B7D" w:rsidRDefault="001719AB" w:rsidP="001719AB">
      <w:pPr>
        <w:pStyle w:val="Caption"/>
      </w:pPr>
      <w:bookmarkStart w:id="110" w:name="_Ref210991116"/>
      <w:r w:rsidRPr="001719AB">
        <w:rPr>
          <w:b/>
          <w:bCs/>
        </w:rPr>
        <w:t>Table S</w:t>
      </w:r>
      <w:r w:rsidRPr="001719AB">
        <w:rPr>
          <w:b/>
          <w:bCs/>
        </w:rPr>
        <w:fldChar w:fldCharType="begin"/>
      </w:r>
      <w:r w:rsidRPr="001719AB">
        <w:rPr>
          <w:b/>
          <w:bCs/>
        </w:rPr>
        <w:instrText xml:space="preserve"> SEQ Table \* ARABIC </w:instrText>
      </w:r>
      <w:r w:rsidRPr="001719AB">
        <w:rPr>
          <w:b/>
          <w:bCs/>
        </w:rPr>
        <w:fldChar w:fldCharType="separate"/>
      </w:r>
      <w:r w:rsidR="008E5C8C">
        <w:rPr>
          <w:b/>
          <w:bCs/>
          <w:noProof/>
        </w:rPr>
        <w:t>6</w:t>
      </w:r>
      <w:r w:rsidRPr="001719AB">
        <w:rPr>
          <w:b/>
          <w:bCs/>
        </w:rPr>
        <w:fldChar w:fldCharType="end"/>
      </w:r>
      <w:bookmarkEnd w:id="109"/>
      <w:bookmarkEnd w:id="110"/>
      <w:r>
        <w:t>.</w:t>
      </w:r>
      <w:r w:rsidR="00232B7D">
        <w:t xml:space="preserve"> </w:t>
      </w:r>
      <w:r>
        <w:t>Calculated parameters</w:t>
      </w:r>
      <w:r w:rsidR="00232B7D">
        <w:t xml:space="preserve"> </w:t>
      </w:r>
      <w:r w:rsidR="007D364D">
        <w:t xml:space="preserve">characterising the </w:t>
      </w:r>
      <w:r w:rsidR="006D594B">
        <w:t>30 cm</w:t>
      </w:r>
      <w:r w:rsidR="006D594B" w:rsidRPr="002F635C">
        <w:rPr>
          <w:vertAlign w:val="superscript"/>
        </w:rPr>
        <w:t>2</w:t>
      </w:r>
      <w:r w:rsidR="006D594B">
        <w:t xml:space="preserve"> </w:t>
      </w:r>
      <w:r w:rsidR="007D364D">
        <w:t>PV</w:t>
      </w:r>
      <w:r w:rsidR="006D594B">
        <w:t xml:space="preserve"> used in this work</w:t>
      </w:r>
      <w:r w:rsidR="006E76DE">
        <w:t xml:space="preserve"> under AM</w:t>
      </w:r>
      <w:r w:rsidR="00572708">
        <w:t xml:space="preserve"> </w:t>
      </w:r>
      <w:r w:rsidR="006E76DE">
        <w:t>1.5G irradiation</w:t>
      </w:r>
      <w:r w:rsidR="00FF51C0">
        <w:t xml:space="preserve">, when the temperature of the cell was recorded as 70.8 </w:t>
      </w:r>
      <w:r w:rsidR="00FF51C0">
        <w:rPr>
          <w:rFonts w:cs="Times New Roman"/>
        </w:rPr>
        <w:t>˚</w:t>
      </w:r>
      <w:r w:rsidR="00FF51C0">
        <w:t>C (343.95 K)</w:t>
      </w:r>
      <w:r w:rsidR="002F635C">
        <w:t>.</w:t>
      </w:r>
      <w:r w:rsidR="007D364D">
        <w:t xml:space="preserve"> </w:t>
      </w:r>
    </w:p>
    <w:tbl>
      <w:tblPr>
        <w:tblStyle w:val="TableGrid"/>
        <w:tblW w:w="4820" w:type="dxa"/>
        <w:tblInd w:w="2105"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1559"/>
        <w:gridCol w:w="1418"/>
      </w:tblGrid>
      <w:tr w:rsidR="002F635C" w14:paraId="6EEA73A9" w14:textId="77777777" w:rsidTr="00F07FC2">
        <w:tc>
          <w:tcPr>
            <w:tcW w:w="1843" w:type="dxa"/>
            <w:tcBorders>
              <w:top w:val="nil"/>
              <w:bottom w:val="single" w:sz="8" w:space="0" w:color="auto"/>
            </w:tcBorders>
          </w:tcPr>
          <w:p w14:paraId="59940B42" w14:textId="77777777" w:rsidR="002F635C" w:rsidRPr="00AD784A" w:rsidRDefault="002F635C">
            <w:pPr>
              <w:pStyle w:val="Text1"/>
              <w:spacing w:after="80"/>
              <w:rPr>
                <w:b/>
              </w:rPr>
            </w:pPr>
            <w:r>
              <w:rPr>
                <w:b/>
              </w:rPr>
              <w:t>Parameter</w:t>
            </w:r>
          </w:p>
        </w:tc>
        <w:tc>
          <w:tcPr>
            <w:tcW w:w="1559" w:type="dxa"/>
            <w:tcBorders>
              <w:top w:val="nil"/>
              <w:bottom w:val="single" w:sz="8" w:space="0" w:color="auto"/>
            </w:tcBorders>
          </w:tcPr>
          <w:p w14:paraId="1F80B6E6" w14:textId="77777777" w:rsidR="002F635C" w:rsidRPr="00AD784A" w:rsidRDefault="002F635C" w:rsidP="00F02B69">
            <w:pPr>
              <w:pStyle w:val="Text1"/>
              <w:spacing w:after="80"/>
              <w:jc w:val="center"/>
              <w:rPr>
                <w:b/>
              </w:rPr>
            </w:pPr>
            <w:r>
              <w:rPr>
                <w:b/>
              </w:rPr>
              <w:t>Value</w:t>
            </w:r>
          </w:p>
        </w:tc>
        <w:tc>
          <w:tcPr>
            <w:tcW w:w="1418" w:type="dxa"/>
            <w:tcBorders>
              <w:top w:val="nil"/>
              <w:bottom w:val="single" w:sz="8" w:space="0" w:color="auto"/>
            </w:tcBorders>
          </w:tcPr>
          <w:p w14:paraId="0A836C9D" w14:textId="77777777" w:rsidR="002F635C" w:rsidRPr="00AD784A" w:rsidRDefault="002F635C" w:rsidP="00F02B69">
            <w:pPr>
              <w:pStyle w:val="Text1"/>
              <w:spacing w:after="80"/>
              <w:jc w:val="center"/>
              <w:rPr>
                <w:b/>
              </w:rPr>
            </w:pPr>
            <w:r>
              <w:rPr>
                <w:b/>
              </w:rPr>
              <w:t>Unit</w:t>
            </w:r>
          </w:p>
        </w:tc>
      </w:tr>
      <w:tr w:rsidR="002F635C" w14:paraId="4C4FF1D7" w14:textId="77777777" w:rsidTr="00F07FC2">
        <w:tc>
          <w:tcPr>
            <w:tcW w:w="1843" w:type="dxa"/>
            <w:tcBorders>
              <w:top w:val="single" w:sz="8" w:space="0" w:color="auto"/>
              <w:bottom w:val="single" w:sz="4" w:space="0" w:color="auto"/>
            </w:tcBorders>
          </w:tcPr>
          <w:p w14:paraId="3364162D" w14:textId="71D1618B" w:rsidR="002F635C" w:rsidRPr="006242E9" w:rsidRDefault="006242E9">
            <w:pPr>
              <w:pStyle w:val="Text1"/>
              <w:spacing w:after="80"/>
              <w:rPr>
                <w:bCs/>
              </w:rPr>
            </w:pPr>
            <w:proofErr w:type="spellStart"/>
            <w:r>
              <w:rPr>
                <w:bCs/>
                <w:i/>
                <w:iCs/>
              </w:rPr>
              <w:t>I</w:t>
            </w:r>
            <w:r>
              <w:rPr>
                <w:bCs/>
                <w:vertAlign w:val="subscript"/>
              </w:rPr>
              <w:t>ph</w:t>
            </w:r>
            <w:proofErr w:type="spellEnd"/>
            <w:r>
              <w:rPr>
                <w:bCs/>
              </w:rPr>
              <w:t xml:space="preserve"> (</w:t>
            </w:r>
            <w:r>
              <w:rPr>
                <w:rFonts w:ascii="Calibri" w:hAnsi="Calibri" w:cs="Calibri"/>
                <w:bCs/>
              </w:rPr>
              <w:t>≈</w:t>
            </w:r>
            <w:r>
              <w:rPr>
                <w:bCs/>
              </w:rPr>
              <w:t xml:space="preserve"> </w:t>
            </w:r>
            <w:proofErr w:type="spellStart"/>
            <w:r w:rsidRPr="006242E9">
              <w:rPr>
                <w:bCs/>
                <w:i/>
                <w:iCs/>
              </w:rPr>
              <w:t>I</w:t>
            </w:r>
            <w:r w:rsidRPr="006242E9">
              <w:rPr>
                <w:bCs/>
                <w:vertAlign w:val="subscript"/>
              </w:rPr>
              <w:t>sc</w:t>
            </w:r>
            <w:proofErr w:type="spellEnd"/>
            <w:r>
              <w:rPr>
                <w:bCs/>
              </w:rPr>
              <w:t>)</w:t>
            </w:r>
          </w:p>
        </w:tc>
        <w:tc>
          <w:tcPr>
            <w:tcW w:w="1559" w:type="dxa"/>
            <w:tcBorders>
              <w:top w:val="single" w:sz="8" w:space="0" w:color="auto"/>
            </w:tcBorders>
          </w:tcPr>
          <w:p w14:paraId="21B398E3" w14:textId="37F39276" w:rsidR="002F635C" w:rsidRDefault="00C1620E" w:rsidP="00F02B69">
            <w:pPr>
              <w:pStyle w:val="Text1"/>
              <w:spacing w:after="80"/>
              <w:jc w:val="center"/>
            </w:pPr>
            <w:r>
              <w:t>0.30</w:t>
            </w:r>
            <w:r w:rsidR="00063D8F">
              <w:t>2</w:t>
            </w:r>
          </w:p>
        </w:tc>
        <w:tc>
          <w:tcPr>
            <w:tcW w:w="1418" w:type="dxa"/>
            <w:tcBorders>
              <w:top w:val="single" w:sz="8" w:space="0" w:color="auto"/>
            </w:tcBorders>
          </w:tcPr>
          <w:p w14:paraId="616DCCA0" w14:textId="11A34768" w:rsidR="002F635C" w:rsidRDefault="00C1620E" w:rsidP="00F02B69">
            <w:pPr>
              <w:pStyle w:val="Text1"/>
              <w:spacing w:after="80"/>
              <w:jc w:val="center"/>
            </w:pPr>
            <w:r>
              <w:t>A</w:t>
            </w:r>
          </w:p>
        </w:tc>
      </w:tr>
      <w:tr w:rsidR="002F635C" w14:paraId="0D574F9E" w14:textId="77777777" w:rsidTr="00F07FC2">
        <w:tc>
          <w:tcPr>
            <w:tcW w:w="1843" w:type="dxa"/>
            <w:tcBorders>
              <w:bottom w:val="nil"/>
            </w:tcBorders>
          </w:tcPr>
          <w:p w14:paraId="31FD9C2C" w14:textId="5702E6AB" w:rsidR="002F635C" w:rsidRPr="002216EA" w:rsidRDefault="002F635C">
            <w:pPr>
              <w:pStyle w:val="Text1"/>
              <w:spacing w:after="80"/>
              <w:rPr>
                <w:bCs/>
              </w:rPr>
            </w:pPr>
            <w:r w:rsidRPr="002216EA">
              <w:rPr>
                <w:bCs/>
                <w:i/>
                <w:iCs/>
              </w:rPr>
              <w:t>I</w:t>
            </w:r>
            <w:r w:rsidR="00314368">
              <w:rPr>
                <w:bCs/>
                <w:vertAlign w:val="subscript"/>
              </w:rPr>
              <w:t>0</w:t>
            </w:r>
          </w:p>
        </w:tc>
        <w:tc>
          <w:tcPr>
            <w:tcW w:w="1559" w:type="dxa"/>
          </w:tcPr>
          <w:p w14:paraId="695D205E" w14:textId="15DAE759" w:rsidR="002F635C" w:rsidRDefault="002F5E4A" w:rsidP="00F02B69">
            <w:pPr>
              <w:pStyle w:val="Text1"/>
              <w:spacing w:after="80"/>
              <w:jc w:val="center"/>
            </w:pPr>
            <w:r>
              <w:t xml:space="preserve">3.54 </w:t>
            </w:r>
            <w:r>
              <w:rPr>
                <w:rFonts w:cs="Times New Roman"/>
              </w:rPr>
              <w:t>×</w:t>
            </w:r>
            <w:r>
              <w:t xml:space="preserve"> 10</w:t>
            </w:r>
            <w:r w:rsidRPr="002F5E4A">
              <w:rPr>
                <w:vertAlign w:val="superscript"/>
              </w:rPr>
              <w:t>-12</w:t>
            </w:r>
          </w:p>
        </w:tc>
        <w:tc>
          <w:tcPr>
            <w:tcW w:w="1418" w:type="dxa"/>
          </w:tcPr>
          <w:p w14:paraId="53BCCED3" w14:textId="25580E7B" w:rsidR="002F635C" w:rsidRDefault="002F635C" w:rsidP="00F02B69">
            <w:pPr>
              <w:pStyle w:val="Text1"/>
              <w:spacing w:after="80"/>
              <w:jc w:val="center"/>
            </w:pPr>
            <w:r>
              <w:t>A</w:t>
            </w:r>
          </w:p>
        </w:tc>
      </w:tr>
      <w:tr w:rsidR="002F635C" w14:paraId="6A76133F" w14:textId="77777777" w:rsidTr="00F07FC2">
        <w:tc>
          <w:tcPr>
            <w:tcW w:w="1843" w:type="dxa"/>
          </w:tcPr>
          <w:p w14:paraId="69962781" w14:textId="53BD4833" w:rsidR="002F635C" w:rsidRPr="002216EA" w:rsidRDefault="002D266E">
            <w:pPr>
              <w:pStyle w:val="Text1"/>
              <w:spacing w:after="80"/>
              <w:rPr>
                <w:bCs/>
              </w:rPr>
            </w:pPr>
            <w:r>
              <w:rPr>
                <w:bCs/>
                <w:i/>
                <w:iCs/>
              </w:rPr>
              <w:t>R</w:t>
            </w:r>
            <w:r>
              <w:rPr>
                <w:bCs/>
                <w:vertAlign w:val="subscript"/>
              </w:rPr>
              <w:t>s</w:t>
            </w:r>
          </w:p>
        </w:tc>
        <w:tc>
          <w:tcPr>
            <w:tcW w:w="1559" w:type="dxa"/>
          </w:tcPr>
          <w:p w14:paraId="4076682A" w14:textId="0925D354" w:rsidR="002F635C" w:rsidRDefault="00063D8F" w:rsidP="00F02B69">
            <w:pPr>
              <w:pStyle w:val="Text1"/>
              <w:spacing w:after="80"/>
              <w:jc w:val="center"/>
            </w:pPr>
            <w:r>
              <w:t>0.70</w:t>
            </w:r>
          </w:p>
        </w:tc>
        <w:tc>
          <w:tcPr>
            <w:tcW w:w="1418" w:type="dxa"/>
          </w:tcPr>
          <w:p w14:paraId="675CB419" w14:textId="34A3F7B0" w:rsidR="002F635C" w:rsidRDefault="002D266E" w:rsidP="00F02B69">
            <w:pPr>
              <w:pStyle w:val="Text1"/>
              <w:spacing w:after="80"/>
              <w:jc w:val="center"/>
            </w:pPr>
            <w:r>
              <w:rPr>
                <w:rFonts w:cs="Times New Roman"/>
              </w:rPr>
              <w:t>Ω</w:t>
            </w:r>
          </w:p>
        </w:tc>
      </w:tr>
      <w:tr w:rsidR="00537E82" w14:paraId="21BE0839" w14:textId="77777777" w:rsidTr="00F07FC2">
        <w:tc>
          <w:tcPr>
            <w:tcW w:w="1843" w:type="dxa"/>
          </w:tcPr>
          <w:p w14:paraId="01B385EC" w14:textId="3BE15B9E" w:rsidR="00537E82" w:rsidRDefault="00537E82" w:rsidP="00537E82">
            <w:pPr>
              <w:pStyle w:val="Text1"/>
              <w:spacing w:after="80"/>
              <w:rPr>
                <w:bCs/>
                <w:i/>
                <w:iCs/>
              </w:rPr>
            </w:pPr>
            <w:proofErr w:type="spellStart"/>
            <w:r>
              <w:rPr>
                <w:bCs/>
                <w:i/>
                <w:iCs/>
              </w:rPr>
              <w:t>R</w:t>
            </w:r>
            <w:r>
              <w:rPr>
                <w:bCs/>
                <w:vertAlign w:val="subscript"/>
              </w:rPr>
              <w:t>sh</w:t>
            </w:r>
            <w:proofErr w:type="spellEnd"/>
          </w:p>
        </w:tc>
        <w:tc>
          <w:tcPr>
            <w:tcW w:w="1559" w:type="dxa"/>
          </w:tcPr>
          <w:p w14:paraId="5F2551CD" w14:textId="4F8480E2" w:rsidR="00537E82" w:rsidRDefault="00537E82" w:rsidP="00F02B69">
            <w:pPr>
              <w:pStyle w:val="Text1"/>
              <w:spacing w:after="80"/>
              <w:jc w:val="center"/>
            </w:pPr>
            <w:r>
              <w:t>668</w:t>
            </w:r>
          </w:p>
        </w:tc>
        <w:tc>
          <w:tcPr>
            <w:tcW w:w="1418" w:type="dxa"/>
          </w:tcPr>
          <w:p w14:paraId="35BFFF9D" w14:textId="09786AC4" w:rsidR="00537E82" w:rsidRDefault="00537E82" w:rsidP="00F02B69">
            <w:pPr>
              <w:pStyle w:val="Text1"/>
              <w:spacing w:after="80"/>
              <w:jc w:val="center"/>
              <w:rPr>
                <w:rFonts w:cs="Times New Roman"/>
              </w:rPr>
            </w:pPr>
            <w:r>
              <w:rPr>
                <w:rFonts w:cs="Times New Roman"/>
              </w:rPr>
              <w:t>Ω</w:t>
            </w:r>
          </w:p>
        </w:tc>
      </w:tr>
      <w:tr w:rsidR="00537E82" w14:paraId="2DC64DAF" w14:textId="77777777" w:rsidTr="00F07FC2">
        <w:tc>
          <w:tcPr>
            <w:tcW w:w="1843" w:type="dxa"/>
            <w:tcBorders>
              <w:bottom w:val="nil"/>
            </w:tcBorders>
          </w:tcPr>
          <w:p w14:paraId="4ECD54DE" w14:textId="09CCEE8D" w:rsidR="00537E82" w:rsidRPr="002216EA" w:rsidRDefault="00537E82" w:rsidP="00537E82">
            <w:pPr>
              <w:pStyle w:val="Text1"/>
              <w:spacing w:after="80"/>
              <w:rPr>
                <w:bCs/>
              </w:rPr>
            </w:pPr>
            <w:proofErr w:type="spellStart"/>
            <w:r>
              <w:rPr>
                <w:bCs/>
                <w:i/>
                <w:iCs/>
              </w:rPr>
              <w:t>a</w:t>
            </w:r>
            <w:r>
              <w:rPr>
                <w:rFonts w:cs="Times New Roman"/>
                <w:bCs/>
                <w:i/>
                <w:iCs/>
              </w:rPr>
              <w:t>·</w:t>
            </w:r>
            <w:r>
              <w:rPr>
                <w:bCs/>
                <w:i/>
                <w:iCs/>
              </w:rPr>
              <w:t>N</w:t>
            </w:r>
            <w:proofErr w:type="spellEnd"/>
          </w:p>
        </w:tc>
        <w:tc>
          <w:tcPr>
            <w:tcW w:w="1559" w:type="dxa"/>
            <w:tcBorders>
              <w:bottom w:val="nil"/>
            </w:tcBorders>
          </w:tcPr>
          <w:p w14:paraId="363DA197" w14:textId="72256231" w:rsidR="00537E82" w:rsidRDefault="00537E82" w:rsidP="00F02B69">
            <w:pPr>
              <w:pStyle w:val="Text1"/>
              <w:spacing w:after="80"/>
              <w:jc w:val="center"/>
            </w:pPr>
            <w:r>
              <w:t>3.</w:t>
            </w:r>
            <w:r w:rsidR="00F43461">
              <w:t>068</w:t>
            </w:r>
          </w:p>
        </w:tc>
        <w:tc>
          <w:tcPr>
            <w:tcW w:w="1418" w:type="dxa"/>
            <w:tcBorders>
              <w:bottom w:val="nil"/>
            </w:tcBorders>
          </w:tcPr>
          <w:p w14:paraId="6E257354" w14:textId="3580EFFE" w:rsidR="00537E82" w:rsidRDefault="00537E82" w:rsidP="00F02B69">
            <w:pPr>
              <w:pStyle w:val="Text1"/>
              <w:spacing w:after="80"/>
              <w:jc w:val="center"/>
            </w:pPr>
            <w:r>
              <w:t>1</w:t>
            </w:r>
          </w:p>
        </w:tc>
      </w:tr>
    </w:tbl>
    <w:p w14:paraId="6B0C0310" w14:textId="77777777" w:rsidR="00232B7D" w:rsidRDefault="00232B7D" w:rsidP="00700369"/>
    <w:p w14:paraId="416B90E2" w14:textId="77777777" w:rsidR="00620A06" w:rsidRDefault="00620A06" w:rsidP="00700369"/>
    <w:p w14:paraId="0CA1B2B8" w14:textId="6406F2CE" w:rsidR="00874FBC" w:rsidRDefault="00430972" w:rsidP="00700369">
      <w:r>
        <w:t>The agreement between the experimental and simulated</w:t>
      </w:r>
      <w:r w:rsidRPr="00D43A20">
        <w:rPr>
          <w:i/>
          <w:iCs/>
        </w:rPr>
        <w:t xml:space="preserve"> j-V</w:t>
      </w:r>
      <w:r>
        <w:t xml:space="preserve"> curves</w:t>
      </w:r>
      <w:r w:rsidR="00086F37">
        <w:t xml:space="preserve"> at 70.8 </w:t>
      </w:r>
      <w:r w:rsidR="00086F37">
        <w:rPr>
          <w:rFonts w:cs="Times New Roman"/>
        </w:rPr>
        <w:t>˚</w:t>
      </w:r>
      <w:r w:rsidR="00086F37">
        <w:t>C</w:t>
      </w:r>
      <w:r>
        <w:t xml:space="preserve"> is shown in </w:t>
      </w:r>
      <w:r w:rsidR="001719AB">
        <w:fldChar w:fldCharType="begin"/>
      </w:r>
      <w:r w:rsidR="001719AB">
        <w:instrText xml:space="preserve"> REF _Ref206544151 \h </w:instrText>
      </w:r>
      <w:r w:rsidR="001719AB">
        <w:fldChar w:fldCharType="separate"/>
      </w:r>
      <w:r w:rsidR="008E5C8C" w:rsidRPr="001719AB">
        <w:rPr>
          <w:b/>
          <w:bCs/>
        </w:rPr>
        <w:t>Figure S</w:t>
      </w:r>
      <w:r w:rsidR="008E5C8C">
        <w:rPr>
          <w:b/>
          <w:bCs/>
          <w:noProof/>
        </w:rPr>
        <w:t>32</w:t>
      </w:r>
      <w:r w:rsidR="001719AB">
        <w:fldChar w:fldCharType="end"/>
      </w:r>
      <w:r w:rsidR="00086F37">
        <w:t xml:space="preserve">, together the prediction of the PV cell performance at 25 </w:t>
      </w:r>
      <w:r w:rsidR="00086F37">
        <w:rPr>
          <w:rFonts w:cs="Times New Roman"/>
        </w:rPr>
        <w:t>˚</w:t>
      </w:r>
      <w:r w:rsidR="00086F37">
        <w:t>C</w:t>
      </w:r>
      <w:r w:rsidR="00C12526" w:rsidRPr="00C12526">
        <w:t xml:space="preserve"> </w:t>
      </w:r>
      <w:r w:rsidR="00C12526">
        <w:t xml:space="preserve">and 57.5 </w:t>
      </w:r>
      <w:r w:rsidR="00C12526">
        <w:rPr>
          <w:rFonts w:cs="Times New Roman"/>
        </w:rPr>
        <w:t>˚</w:t>
      </w:r>
      <w:r w:rsidR="00C12526">
        <w:t>C</w:t>
      </w:r>
      <w:r w:rsidR="001719AB">
        <w:t>.</w:t>
      </w:r>
      <w:r>
        <w:t xml:space="preserve"> </w:t>
      </w:r>
      <w:r w:rsidR="006A1760">
        <w:t xml:space="preserve">The PV cell area used for calculating the current density from the simulated current was </w:t>
      </w:r>
      <w:r w:rsidR="006F2D88">
        <w:t>30 cm</w:t>
      </w:r>
      <w:r w:rsidR="006F2D88" w:rsidRPr="006F2D88">
        <w:rPr>
          <w:vertAlign w:val="superscript"/>
        </w:rPr>
        <w:t>2</w:t>
      </w:r>
      <w:r w:rsidR="006A1760">
        <w:t xml:space="preserve">. </w:t>
      </w:r>
    </w:p>
    <w:p w14:paraId="04D00267" w14:textId="59DED7EE" w:rsidR="00430972" w:rsidRDefault="00A2240A" w:rsidP="00816112">
      <w:pPr>
        <w:jc w:val="center"/>
      </w:pPr>
      <w:r w:rsidRPr="00A2240A">
        <w:rPr>
          <w:noProof/>
        </w:rPr>
        <w:drawing>
          <wp:inline distT="0" distB="0" distL="0" distR="0" wp14:anchorId="32B67E5B" wp14:editId="7AB4D2B8">
            <wp:extent cx="5731510" cy="3221990"/>
            <wp:effectExtent l="0" t="0" r="2540" b="0"/>
            <wp:docPr id="9276029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221990"/>
                    </a:xfrm>
                    <a:prstGeom prst="rect">
                      <a:avLst/>
                    </a:prstGeom>
                    <a:noFill/>
                    <a:ln>
                      <a:noFill/>
                    </a:ln>
                  </pic:spPr>
                </pic:pic>
              </a:graphicData>
            </a:graphic>
          </wp:inline>
        </w:drawing>
      </w:r>
    </w:p>
    <w:p w14:paraId="511C8F47" w14:textId="0CF05F52" w:rsidR="00D2020A" w:rsidRPr="00D2020A" w:rsidRDefault="000B173B" w:rsidP="00D2020A">
      <w:pPr>
        <w:pStyle w:val="Caption"/>
      </w:pPr>
      <w:bookmarkStart w:id="111" w:name="_Ref206544151"/>
      <w:r w:rsidRPr="001719AB">
        <w:rPr>
          <w:b/>
          <w:bCs/>
        </w:rPr>
        <w:t>Figure S</w:t>
      </w:r>
      <w:r w:rsidRPr="001719AB">
        <w:rPr>
          <w:b/>
        </w:rPr>
        <w:fldChar w:fldCharType="begin"/>
      </w:r>
      <w:r w:rsidRPr="001719AB">
        <w:rPr>
          <w:b/>
          <w:bCs/>
        </w:rPr>
        <w:instrText xml:space="preserve"> SEQ Figure \* ARABIC </w:instrText>
      </w:r>
      <w:r w:rsidRPr="001719AB">
        <w:rPr>
          <w:b/>
        </w:rPr>
        <w:fldChar w:fldCharType="separate"/>
      </w:r>
      <w:r w:rsidR="008E5C8C">
        <w:rPr>
          <w:b/>
          <w:bCs/>
          <w:noProof/>
        </w:rPr>
        <w:t>32</w:t>
      </w:r>
      <w:r w:rsidRPr="001719AB">
        <w:rPr>
          <w:b/>
        </w:rPr>
        <w:fldChar w:fldCharType="end"/>
      </w:r>
      <w:bookmarkEnd w:id="111"/>
      <w:r w:rsidRPr="000B173B">
        <w:t xml:space="preserve">. </w:t>
      </w:r>
      <w:r>
        <w:t>Exp</w:t>
      </w:r>
      <w:r w:rsidRPr="00086F37">
        <w:t xml:space="preserve">erimental and simulated PV </w:t>
      </w:r>
      <w:r w:rsidR="00BE5EEF" w:rsidRPr="00086F37">
        <w:t xml:space="preserve">cell </w:t>
      </w:r>
      <w:r w:rsidRPr="00086F37">
        <w:t xml:space="preserve">performance </w:t>
      </w:r>
      <w:r w:rsidR="006E76DE" w:rsidRPr="00086F37">
        <w:t>under AM</w:t>
      </w:r>
      <w:r w:rsidR="00572708">
        <w:t xml:space="preserve"> </w:t>
      </w:r>
      <w:r w:rsidR="006E76DE" w:rsidRPr="00086F37">
        <w:t>1.5G irradiation</w:t>
      </w:r>
      <w:r w:rsidR="000D191B" w:rsidRPr="00086F37">
        <w:t xml:space="preserve"> at 70.8 </w:t>
      </w:r>
      <w:r w:rsidR="000D191B" w:rsidRPr="00086F37">
        <w:rPr>
          <w:rFonts w:cs="Times New Roman"/>
        </w:rPr>
        <w:t>˚</w:t>
      </w:r>
      <w:r w:rsidR="000D191B" w:rsidRPr="00086F37">
        <w:t>C</w:t>
      </w:r>
      <w:r w:rsidR="00086F37" w:rsidRPr="00086F37">
        <w:t xml:space="preserve">, together the prediction of the PV cell performance at 25 </w:t>
      </w:r>
      <w:r w:rsidR="00086F37" w:rsidRPr="00086F37">
        <w:rPr>
          <w:rFonts w:cs="Times New Roman"/>
        </w:rPr>
        <w:t>˚</w:t>
      </w:r>
      <w:r w:rsidR="00086F37" w:rsidRPr="00086F37">
        <w:t>C</w:t>
      </w:r>
      <w:r w:rsidR="00684791">
        <w:t xml:space="preserve"> </w:t>
      </w:r>
      <w:r w:rsidR="00205509">
        <w:t xml:space="preserve">and 57.5 </w:t>
      </w:r>
      <w:r w:rsidR="00205509" w:rsidRPr="00086F37">
        <w:rPr>
          <w:rFonts w:cs="Times New Roman"/>
        </w:rPr>
        <w:t>˚</w:t>
      </w:r>
      <w:r w:rsidR="00205509" w:rsidRPr="00086F37">
        <w:t>C</w:t>
      </w:r>
      <w:r w:rsidR="00117FE0" w:rsidRPr="00086F37">
        <w:t>. The</w:t>
      </w:r>
      <w:r w:rsidR="00117FE0">
        <w:t xml:space="preserve"> simulated curve</w:t>
      </w:r>
      <w:r w:rsidR="00086F37">
        <w:t>s</w:t>
      </w:r>
      <w:r w:rsidR="00117FE0">
        <w:t xml:space="preserve"> w</w:t>
      </w:r>
      <w:r w:rsidR="00086F37">
        <w:t>ere</w:t>
      </w:r>
      <w:r w:rsidR="00117FE0">
        <w:t xml:space="preserve"> </w:t>
      </w:r>
      <w:r w:rsidR="00B752BB">
        <w:t xml:space="preserve">calculated using Equation </w:t>
      </w:r>
      <w:r w:rsidR="00B752BB">
        <w:fldChar w:fldCharType="begin"/>
      </w:r>
      <w:r w:rsidR="00B752BB">
        <w:instrText xml:space="preserve"> REF _Ref205918730 \h </w:instrText>
      </w:r>
      <w:r w:rsidR="00B752BB">
        <w:fldChar w:fldCharType="separate"/>
      </w:r>
      <w:r w:rsidR="008E5C8C">
        <w:t>(S</w:t>
      </w:r>
      <w:r w:rsidR="008E5C8C">
        <w:rPr>
          <w:noProof/>
        </w:rPr>
        <w:t>8</w:t>
      </w:r>
      <w:r w:rsidR="008E5C8C" w:rsidRPr="00631995">
        <w:t>)</w:t>
      </w:r>
      <w:r w:rsidR="00B752BB">
        <w:fldChar w:fldCharType="end"/>
      </w:r>
      <w:r w:rsidR="00B752BB">
        <w:t xml:space="preserve"> with parameters from</w:t>
      </w:r>
      <w:r w:rsidR="00D2020A">
        <w:t xml:space="preserve"> </w:t>
      </w:r>
      <w:r w:rsidR="00D2020A">
        <w:fldChar w:fldCharType="begin"/>
      </w:r>
      <w:r w:rsidR="00D2020A">
        <w:instrText xml:space="preserve"> REF _Ref210991116 \h </w:instrText>
      </w:r>
      <w:r w:rsidR="00D2020A">
        <w:fldChar w:fldCharType="separate"/>
      </w:r>
      <w:r w:rsidR="008E5C8C" w:rsidRPr="001719AB">
        <w:rPr>
          <w:b/>
          <w:bCs/>
        </w:rPr>
        <w:t>Table S</w:t>
      </w:r>
      <w:r w:rsidR="008E5C8C">
        <w:rPr>
          <w:b/>
          <w:bCs/>
          <w:noProof/>
        </w:rPr>
        <w:t>6</w:t>
      </w:r>
      <w:r w:rsidR="00D2020A">
        <w:fldChar w:fldCharType="end"/>
      </w:r>
      <w:r w:rsidR="00D2020A">
        <w:t>.</w:t>
      </w:r>
    </w:p>
    <w:p w14:paraId="4FB17ECC" w14:textId="09D5DE95" w:rsidR="00D2020A" w:rsidRPr="000B173B" w:rsidRDefault="00D2020A" w:rsidP="00D2020A">
      <w:pPr>
        <w:rPr>
          <w:i/>
          <w:iCs/>
        </w:rPr>
      </w:pPr>
      <w:r>
        <w:rPr>
          <w:i/>
          <w:iCs/>
        </w:rPr>
        <w:t xml:space="preserve">. </w:t>
      </w:r>
    </w:p>
    <w:p w14:paraId="39467A0C" w14:textId="675A2715" w:rsidR="000B173B" w:rsidRPr="000B173B" w:rsidRDefault="00B752BB" w:rsidP="00D2020A">
      <w:pPr>
        <w:pStyle w:val="Caption"/>
        <w:rPr>
          <w:i w:val="0"/>
          <w:iCs w:val="0"/>
        </w:rPr>
      </w:pPr>
      <w:r>
        <w:t xml:space="preserve"> </w:t>
      </w:r>
    </w:p>
    <w:p w14:paraId="316F2F48" w14:textId="77777777" w:rsidR="007A5CE9" w:rsidRDefault="007A5CE9" w:rsidP="00D56E96">
      <w:pPr>
        <w:rPr>
          <w:b/>
          <w:bCs/>
        </w:rPr>
      </w:pPr>
    </w:p>
    <w:p w14:paraId="385E071E" w14:textId="4B05D284" w:rsidR="001669BD" w:rsidRDefault="00D56E96" w:rsidP="00D56E96">
      <w:r w:rsidRPr="00D56E96">
        <w:rPr>
          <w:b/>
          <w:bCs/>
        </w:rPr>
        <w:t>Performance at</w:t>
      </w:r>
      <w:r>
        <w:rPr>
          <w:b/>
          <w:bCs/>
        </w:rPr>
        <w:t xml:space="preserve"> different irradiance levels</w:t>
      </w:r>
      <w:r w:rsidR="00620A06">
        <w:rPr>
          <w:b/>
          <w:bCs/>
        </w:rPr>
        <w:t xml:space="preserve"> and temperatures</w:t>
      </w:r>
      <w:r>
        <w:rPr>
          <w:b/>
          <w:bCs/>
        </w:rPr>
        <w:t>.</w:t>
      </w:r>
      <w:r>
        <w:t xml:space="preserve"> </w:t>
      </w:r>
      <w:r w:rsidR="00756F59">
        <w:t xml:space="preserve">Irradiance </w:t>
      </w:r>
      <w:r w:rsidR="0009076F">
        <w:t>affects</w:t>
      </w:r>
      <w:r w:rsidR="00756F59">
        <w:t xml:space="preserve"> </w:t>
      </w:r>
      <w:r w:rsidR="00306441">
        <w:t xml:space="preserve">not only </w:t>
      </w:r>
      <w:r w:rsidR="00756F59">
        <w:t>the number of photons reaching photoabsorbers</w:t>
      </w:r>
      <w:r w:rsidR="0009076F">
        <w:t xml:space="preserve">, thereby </w:t>
      </w:r>
      <w:r w:rsidR="001669BD">
        <w:t>determining the photocurrent limit</w:t>
      </w:r>
      <w:r w:rsidR="00756F59">
        <w:t xml:space="preserve">, but also the </w:t>
      </w:r>
      <w:r w:rsidR="0009076F">
        <w:t xml:space="preserve">temperature – both the ambient temperature and the local temperature of the PV. </w:t>
      </w:r>
    </w:p>
    <w:p w14:paraId="67F37AF5" w14:textId="0172A111" w:rsidR="0076788F" w:rsidRDefault="008F1376" w:rsidP="00D56E96">
      <w:r>
        <w:t>The</w:t>
      </w:r>
      <w:r w:rsidR="00454ED0">
        <w:t xml:space="preserve"> </w:t>
      </w:r>
      <w:r>
        <w:t>photocurrent</w:t>
      </w:r>
      <w:r w:rsidR="00454ED0">
        <w:t xml:space="preserve">, which is approximated as the </w:t>
      </w:r>
      <w:r>
        <w:t>short</w:t>
      </w:r>
      <w:r w:rsidR="00454ED0">
        <w:t xml:space="preserve"> circuit current</w:t>
      </w:r>
      <w:r w:rsidR="0076788F">
        <w:t>,</w:t>
      </w:r>
      <w:r w:rsidR="007F318E">
        <w:t xml:space="preserve"> </w:t>
      </w:r>
      <w:proofErr w:type="spellStart"/>
      <w:r w:rsidR="0076788F" w:rsidRPr="00154019">
        <w:rPr>
          <w:i/>
          <w:iCs/>
        </w:rPr>
        <w:t>I</w:t>
      </w:r>
      <w:r w:rsidR="0076788F" w:rsidRPr="00154019">
        <w:rPr>
          <w:vertAlign w:val="subscript"/>
        </w:rPr>
        <w:t>ph</w:t>
      </w:r>
      <w:proofErr w:type="spellEnd"/>
      <w:r w:rsidR="0076788F">
        <w:t xml:space="preserve"> </w:t>
      </w:r>
      <w:r w:rsidR="0076788F">
        <w:rPr>
          <w:rFonts w:ascii="Calibri" w:hAnsi="Calibri" w:cs="Calibri"/>
        </w:rPr>
        <w:t>≈</w:t>
      </w:r>
      <w:r w:rsidR="0076788F">
        <w:t xml:space="preserve"> </w:t>
      </w:r>
      <w:proofErr w:type="spellStart"/>
      <w:r w:rsidR="0076788F" w:rsidRPr="00154019">
        <w:rPr>
          <w:i/>
          <w:iCs/>
        </w:rPr>
        <w:t>I</w:t>
      </w:r>
      <w:r w:rsidR="00883D9D">
        <w:rPr>
          <w:vertAlign w:val="subscript"/>
        </w:rPr>
        <w:t>sc</w:t>
      </w:r>
      <w:proofErr w:type="spellEnd"/>
      <w:r w:rsidRPr="007B3901">
        <w:t xml:space="preserve">, is directly proportional to the </w:t>
      </w:r>
      <w:r>
        <w:t xml:space="preserve">irradiance </w:t>
      </w:r>
      <w:r w:rsidR="00921CE2">
        <w:t>but</w:t>
      </w:r>
      <w:r>
        <w:t xml:space="preserve"> </w:t>
      </w:r>
      <w:r w:rsidR="00905FBF">
        <w:t>will</w:t>
      </w:r>
      <w:r w:rsidR="007B3901">
        <w:t xml:space="preserve"> also</w:t>
      </w:r>
      <w:r w:rsidR="00905FBF">
        <w:t xml:space="preserve"> vary with the PV temperature </w:t>
      </w:r>
      <w:r w:rsidR="00921CE2">
        <w:t>as shown in</w:t>
      </w:r>
      <w:r w:rsidR="00B206D9">
        <w:t xml:space="preserve"> Eq</w:t>
      </w:r>
      <w:r w:rsidR="009F3DBB">
        <w:t>uation</w:t>
      </w:r>
      <w:r w:rsidR="003E0884">
        <w:t xml:space="preserve"> </w:t>
      </w:r>
      <w:r w:rsidR="003E0884">
        <w:fldChar w:fldCharType="begin"/>
      </w:r>
      <w:r w:rsidR="003E0884">
        <w:instrText xml:space="preserve"> REF _Ref205919731 \h </w:instrText>
      </w:r>
      <w:r w:rsidR="003E0884">
        <w:fldChar w:fldCharType="separate"/>
      </w:r>
      <w:r w:rsidR="008E5C8C">
        <w:t>(S</w:t>
      </w:r>
      <w:r w:rsidR="008E5C8C">
        <w:rPr>
          <w:noProof/>
        </w:rPr>
        <w:t>11</w:t>
      </w:r>
      <w:r w:rsidR="008E5C8C" w:rsidRPr="00631995">
        <w:t>)</w:t>
      </w:r>
      <w:r w:rsidR="003E0884">
        <w:fldChar w:fldCharType="end"/>
      </w:r>
      <w:r w:rsidR="00D407BE">
        <w:t xml:space="preserve">, where </w:t>
      </w:r>
      <w:proofErr w:type="spellStart"/>
      <w:r w:rsidR="00D407BE" w:rsidRPr="00C86037">
        <w:rPr>
          <w:i/>
          <w:iCs/>
        </w:rPr>
        <w:t>I</w:t>
      </w:r>
      <w:r w:rsidR="00883D9D">
        <w:rPr>
          <w:vertAlign w:val="subscript"/>
        </w:rPr>
        <w:t>sc</w:t>
      </w:r>
      <w:proofErr w:type="spellEnd"/>
      <w:r w:rsidR="00D407BE" w:rsidRPr="00693423">
        <w:rPr>
          <w:vertAlign w:val="subscript"/>
        </w:rPr>
        <w:t>(STC)</w:t>
      </w:r>
      <w:r w:rsidR="00D407BE">
        <w:t xml:space="preserve"> is the short circuit current measured under standard </w:t>
      </w:r>
      <w:r w:rsidR="001E1553">
        <w:t xml:space="preserve">test conditions (STC), </w:t>
      </w:r>
      <m:oMath>
        <m:sSub>
          <m:sSubPr>
            <m:ctrlPr>
              <w:rPr>
                <w:rFonts w:ascii="Cambria Math" w:hAnsi="Cambria Math"/>
                <w:i/>
                <w:lang w:val="nl-NL"/>
              </w:rPr>
            </m:ctrlPr>
          </m:sSubPr>
          <m:e>
            <m:r>
              <w:rPr>
                <w:rFonts w:ascii="Cambria Math" w:hAnsi="Cambria Math"/>
                <w:lang w:val="nl-NL"/>
              </w:rPr>
              <m:t>TC</m:t>
            </m:r>
          </m:e>
          <m:sub>
            <m:sSub>
              <m:sSubPr>
                <m:ctrlPr>
                  <w:rPr>
                    <w:rFonts w:ascii="Cambria Math" w:hAnsi="Cambria Math"/>
                    <w:i/>
                    <w:lang w:val="nl-NL"/>
                  </w:rPr>
                </m:ctrlPr>
              </m:sSubPr>
              <m:e>
                <m:r>
                  <w:rPr>
                    <w:rFonts w:ascii="Cambria Math" w:hAnsi="Cambria Math"/>
                    <w:lang w:val="nl-NL"/>
                  </w:rPr>
                  <m:t>I</m:t>
                </m:r>
              </m:e>
              <m:sub>
                <m:r>
                  <m:rPr>
                    <m:sty m:val="p"/>
                  </m:rPr>
                  <w:rPr>
                    <w:rFonts w:ascii="Cambria Math" w:hAnsi="Cambria Math"/>
                    <w:lang w:val="nl-NL"/>
                  </w:rPr>
                  <m:t>sc</m:t>
                </m:r>
              </m:sub>
            </m:sSub>
          </m:sub>
        </m:sSub>
      </m:oMath>
      <w:r w:rsidR="004062D2">
        <w:rPr>
          <w:rFonts w:eastAsiaTheme="minorEastAsia"/>
          <w:lang w:val="nl-NL"/>
        </w:rPr>
        <w:t xml:space="preserve"> </w:t>
      </w:r>
      <w:r w:rsidR="001E1553">
        <w:t xml:space="preserve">is the temperature coefficient for </w:t>
      </w:r>
      <w:proofErr w:type="spellStart"/>
      <w:r w:rsidR="001E1553" w:rsidRPr="00C86037">
        <w:rPr>
          <w:i/>
          <w:iCs/>
        </w:rPr>
        <w:t>I</w:t>
      </w:r>
      <w:r w:rsidR="00883D9D">
        <w:rPr>
          <w:vertAlign w:val="subscript"/>
        </w:rPr>
        <w:t>sc</w:t>
      </w:r>
      <w:proofErr w:type="spellEnd"/>
      <w:r w:rsidR="001E1553">
        <w:t xml:space="preserve">, </w:t>
      </w:r>
      <w:r w:rsidR="001E1553">
        <w:rPr>
          <w:rFonts w:cs="Times New Roman"/>
        </w:rPr>
        <w:t>Δ</w:t>
      </w:r>
      <w:r w:rsidR="001E1553" w:rsidRPr="00C86037">
        <w:rPr>
          <w:i/>
          <w:iCs/>
        </w:rPr>
        <w:t>T</w:t>
      </w:r>
      <w:r w:rsidR="001E1553">
        <w:t xml:space="preserve"> is the </w:t>
      </w:r>
      <w:r w:rsidR="007D1340">
        <w:t>difference</w:t>
      </w:r>
      <w:r w:rsidR="00A77AE3">
        <w:t xml:space="preserve"> between the </w:t>
      </w:r>
      <w:r w:rsidR="007D1340">
        <w:t>PV</w:t>
      </w:r>
      <w:r w:rsidR="00A77AE3">
        <w:t xml:space="preserve"> </w:t>
      </w:r>
      <w:r w:rsidR="00B835FF">
        <w:t xml:space="preserve">cell </w:t>
      </w:r>
      <w:r w:rsidR="00A77AE3">
        <w:t xml:space="preserve">temperature and the STC value of 25 </w:t>
      </w:r>
      <w:r w:rsidR="00A77AE3">
        <w:rPr>
          <w:rFonts w:cs="Times New Roman"/>
        </w:rPr>
        <w:t>˚</w:t>
      </w:r>
      <w:r w:rsidR="00A77AE3">
        <w:t>C</w:t>
      </w:r>
      <w:r w:rsidR="007D1340">
        <w:t xml:space="preserve"> and </w:t>
      </w:r>
      <w:r w:rsidR="00B47077" w:rsidRPr="00B47077">
        <w:rPr>
          <w:i/>
          <w:iCs/>
        </w:rPr>
        <w:t>Q</w:t>
      </w:r>
      <w:r w:rsidR="00B47077">
        <w:t xml:space="preserve"> </w:t>
      </w:r>
      <w:r w:rsidR="007D1340">
        <w:t xml:space="preserve">and </w:t>
      </w:r>
      <w:r w:rsidR="00A65EA1">
        <w:rPr>
          <w:i/>
          <w:iCs/>
        </w:rPr>
        <w:t>Q</w:t>
      </w:r>
      <w:r w:rsidR="007D1340" w:rsidRPr="00C86037">
        <w:rPr>
          <w:vertAlign w:val="subscript"/>
        </w:rPr>
        <w:t>STC</w:t>
      </w:r>
      <w:r w:rsidR="007D1340">
        <w:t xml:space="preserve"> are the </w:t>
      </w:r>
      <w:r w:rsidR="00154019">
        <w:t>irradiance</w:t>
      </w:r>
      <w:r w:rsidR="007A35AA">
        <w:t>s</w:t>
      </w:r>
      <w:r w:rsidR="00025570">
        <w:t xml:space="preserve"> in any given circumstance and irradiance at STC, respectively</w:t>
      </w:r>
      <w:r w:rsidR="007D1340">
        <w:t xml:space="preserve">. </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700"/>
      </w:tblGrid>
      <w:tr w:rsidR="003E0884" w:rsidRPr="0094431A" w14:paraId="4D1FF262" w14:textId="77777777" w:rsidTr="00303EB5">
        <w:trPr>
          <w:trHeight w:val="347"/>
          <w:jc w:val="center"/>
        </w:trPr>
        <w:tc>
          <w:tcPr>
            <w:tcW w:w="8326" w:type="dxa"/>
          </w:tcPr>
          <w:p w14:paraId="55E9FE4D" w14:textId="07F74A88" w:rsidR="003E0884" w:rsidRPr="00C215AB" w:rsidRDefault="00A63B62" w:rsidP="000C45EC">
            <w:pPr>
              <w:pStyle w:val="Text1"/>
              <w:spacing w:after="120"/>
              <w:rPr>
                <w:rFonts w:eastAsiaTheme="minorEastAsia"/>
                <w:lang w:val="nl-NL"/>
              </w:rPr>
            </w:pPr>
            <m:oMathPara>
              <m:oMath>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ph</m:t>
                    </m:r>
                  </m:sub>
                </m:sSub>
                <m:r>
                  <m:rPr>
                    <m:sty m:val="p"/>
                  </m:rPr>
                  <w:rPr>
                    <w:rFonts w:ascii="Cambria Math" w:hAnsi="Cambria Math"/>
                    <w:lang w:val="nl-NL"/>
                  </w:rPr>
                  <m:t>(</m:t>
                </m:r>
                <m:r>
                  <w:rPr>
                    <w:rFonts w:ascii="Cambria Math" w:hAnsi="Cambria Math"/>
                    <w:lang w:val="nl-NL"/>
                  </w:rPr>
                  <m:t>T</m:t>
                </m:r>
                <m:r>
                  <m:rPr>
                    <m:sty m:val="p"/>
                  </m:rPr>
                  <w:rPr>
                    <w:rFonts w:ascii="Cambria Math" w:hAnsi="Cambria Math"/>
                    <w:lang w:val="nl-NL"/>
                  </w:rPr>
                  <m:t>)≈</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sc</m:t>
                    </m:r>
                  </m:sub>
                </m:sSub>
                <m:r>
                  <m:rPr>
                    <m:sty m:val="p"/>
                  </m:rPr>
                  <w:rPr>
                    <w:rFonts w:ascii="Cambria Math" w:hAnsi="Cambria Math"/>
                    <w:lang w:val="nl-NL"/>
                  </w:rPr>
                  <m:t>(</m:t>
                </m:r>
                <m:r>
                  <w:rPr>
                    <w:rFonts w:ascii="Cambria Math" w:hAnsi="Cambria Math"/>
                    <w:lang w:val="nl-NL"/>
                  </w:rPr>
                  <m:t>T</m:t>
                </m:r>
                <m:r>
                  <m:rPr>
                    <m:sty m:val="p"/>
                  </m:rPr>
                  <w:rPr>
                    <w:rFonts w:ascii="Cambria Math" w:hAnsi="Cambria Math"/>
                    <w:lang w:val="nl-NL"/>
                  </w:rPr>
                  <m:t xml:space="preserve">) =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sc(STC)</m:t>
                    </m:r>
                  </m:sub>
                </m:sSub>
                <m:r>
                  <w:rPr>
                    <w:rFonts w:ascii="Cambria Math" w:hAnsi="Cambria Math"/>
                    <w:lang w:val="nl-NL"/>
                  </w:rPr>
                  <m:t>∙</m:t>
                </m:r>
                <m:d>
                  <m:dPr>
                    <m:ctrlPr>
                      <w:rPr>
                        <w:rFonts w:ascii="Cambria Math" w:hAnsi="Cambria Math"/>
                        <w:lang w:val="nl-NL"/>
                      </w:rPr>
                    </m:ctrlPr>
                  </m:dPr>
                  <m:e>
                    <m:r>
                      <w:rPr>
                        <w:rFonts w:ascii="Cambria Math" w:hAnsi="Cambria Math"/>
                        <w:lang w:val="nl-NL"/>
                      </w:rPr>
                      <m:t>1+</m:t>
                    </m:r>
                    <m:f>
                      <m:fPr>
                        <m:ctrlPr>
                          <w:rPr>
                            <w:rFonts w:ascii="Cambria Math" w:hAnsi="Cambria Math"/>
                            <w:i/>
                            <w:lang w:val="nl-NL"/>
                          </w:rPr>
                        </m:ctrlPr>
                      </m:fPr>
                      <m:num>
                        <m:sSub>
                          <m:sSubPr>
                            <m:ctrlPr>
                              <w:rPr>
                                <w:rFonts w:ascii="Cambria Math" w:hAnsi="Cambria Math"/>
                                <w:i/>
                                <w:lang w:val="nl-NL"/>
                              </w:rPr>
                            </m:ctrlPr>
                          </m:sSubPr>
                          <m:e>
                            <m:r>
                              <w:rPr>
                                <w:rFonts w:ascii="Cambria Math" w:hAnsi="Cambria Math"/>
                                <w:lang w:val="nl-NL"/>
                              </w:rPr>
                              <m:t>TC</m:t>
                            </m:r>
                          </m:e>
                          <m:sub>
                            <m:sSub>
                              <m:sSubPr>
                                <m:ctrlPr>
                                  <w:rPr>
                                    <w:rFonts w:ascii="Cambria Math" w:hAnsi="Cambria Math"/>
                                    <w:i/>
                                    <w:lang w:val="nl-NL"/>
                                  </w:rPr>
                                </m:ctrlPr>
                              </m:sSubPr>
                              <m:e>
                                <m:r>
                                  <w:rPr>
                                    <w:rFonts w:ascii="Cambria Math" w:hAnsi="Cambria Math"/>
                                    <w:lang w:val="nl-NL"/>
                                  </w:rPr>
                                  <m:t>I</m:t>
                                </m:r>
                              </m:e>
                              <m:sub>
                                <m:r>
                                  <m:rPr>
                                    <m:sty m:val="p"/>
                                  </m:rPr>
                                  <w:rPr>
                                    <w:rFonts w:ascii="Cambria Math" w:hAnsi="Cambria Math"/>
                                    <w:lang w:val="nl-NL"/>
                                  </w:rPr>
                                  <m:t>sc</m:t>
                                </m:r>
                              </m:sub>
                            </m:sSub>
                          </m:sub>
                        </m:sSub>
                      </m:num>
                      <m:den>
                        <m:r>
                          <w:rPr>
                            <w:rFonts w:ascii="Cambria Math" w:hAnsi="Cambria Math"/>
                            <w:lang w:val="nl-NL"/>
                          </w:rPr>
                          <m:t>100</m:t>
                        </m:r>
                      </m:den>
                    </m:f>
                    <m:r>
                      <w:rPr>
                        <w:rFonts w:ascii="Cambria Math" w:hAnsi="Cambria Math"/>
                        <w:lang w:val="nl-NL"/>
                      </w:rPr>
                      <m:t>∙∆</m:t>
                    </m:r>
                    <m:r>
                      <w:rPr>
                        <w:rFonts w:ascii="Cambria Math" w:hAnsi="Cambria Math"/>
                        <w:lang w:val="nl-NL"/>
                      </w:rPr>
                      <m:t>T</m:t>
                    </m:r>
                  </m:e>
                </m:d>
                <m:f>
                  <m:fPr>
                    <m:ctrlPr>
                      <w:rPr>
                        <w:rFonts w:ascii="Cambria Math" w:hAnsi="Cambria Math"/>
                        <w:i/>
                        <w:lang w:val="nl-NL"/>
                      </w:rPr>
                    </m:ctrlPr>
                  </m:fPr>
                  <m:num>
                    <m:r>
                      <w:rPr>
                        <w:rFonts w:ascii="Cambria Math" w:hAnsi="Cambria Math"/>
                        <w:lang w:val="nl-NL"/>
                      </w:rPr>
                      <m:t>Q</m:t>
                    </m:r>
                  </m:num>
                  <m:den>
                    <m:sSub>
                      <m:sSubPr>
                        <m:ctrlPr>
                          <w:rPr>
                            <w:rFonts w:ascii="Cambria Math" w:hAnsi="Cambria Math"/>
                            <w:i/>
                            <w:lang w:val="nl-NL"/>
                          </w:rPr>
                        </m:ctrlPr>
                      </m:sSubPr>
                      <m:e>
                        <m:r>
                          <w:rPr>
                            <w:rFonts w:ascii="Cambria Math" w:hAnsi="Cambria Math"/>
                            <w:lang w:val="nl-NL"/>
                          </w:rPr>
                          <m:t>Q</m:t>
                        </m:r>
                      </m:e>
                      <m:sub>
                        <m:r>
                          <m:rPr>
                            <m:sty m:val="p"/>
                          </m:rPr>
                          <w:rPr>
                            <w:rFonts w:ascii="Cambria Math" w:hAnsi="Cambria Math"/>
                            <w:lang w:val="nl-NL"/>
                          </w:rPr>
                          <m:t>STC</m:t>
                        </m:r>
                      </m:sub>
                    </m:sSub>
                  </m:den>
                </m:f>
              </m:oMath>
            </m:oMathPara>
          </w:p>
        </w:tc>
        <w:tc>
          <w:tcPr>
            <w:tcW w:w="700" w:type="dxa"/>
          </w:tcPr>
          <w:p w14:paraId="0CCDC58A" w14:textId="71368C72" w:rsidR="003E0884" w:rsidRPr="0094431A" w:rsidRDefault="003E0884" w:rsidP="000C45EC">
            <w:pPr>
              <w:pStyle w:val="Text1"/>
              <w:spacing w:after="120"/>
              <w:jc w:val="right"/>
              <w:rPr>
                <w:lang w:val="nl-NL"/>
              </w:rPr>
            </w:pPr>
            <w:bookmarkStart w:id="112" w:name="_Ref205919731"/>
            <w:r>
              <w:t>(</w:t>
            </w:r>
            <w:r w:rsidR="000E3A76">
              <w:t>S</w:t>
            </w:r>
            <w:r>
              <w:fldChar w:fldCharType="begin"/>
            </w:r>
            <w:r>
              <w:instrText>SEQ Equation \* ARABIC</w:instrText>
            </w:r>
            <w:r>
              <w:fldChar w:fldCharType="separate"/>
            </w:r>
            <w:r w:rsidR="008E5C8C">
              <w:rPr>
                <w:noProof/>
              </w:rPr>
              <w:t>11</w:t>
            </w:r>
            <w:r>
              <w:fldChar w:fldCharType="end"/>
            </w:r>
            <w:r w:rsidRPr="00631995">
              <w:t>)</w:t>
            </w:r>
            <w:bookmarkEnd w:id="112"/>
          </w:p>
        </w:tc>
      </w:tr>
    </w:tbl>
    <w:p w14:paraId="3B95A4D6" w14:textId="3FE459D1" w:rsidR="00B835FF" w:rsidRDefault="000C2F03" w:rsidP="002963DF">
      <w:pPr>
        <w:rPr>
          <w:rFonts w:cs="Times New Roman"/>
        </w:rPr>
      </w:pPr>
      <w:r>
        <w:rPr>
          <w:rFonts w:cs="Times New Roman"/>
        </w:rPr>
        <w:t>Δ</w:t>
      </w:r>
      <w:r w:rsidRPr="000C45EC">
        <w:rPr>
          <w:rFonts w:cs="Times New Roman"/>
          <w:i/>
          <w:iCs/>
        </w:rPr>
        <w:t>T</w:t>
      </w:r>
      <w:r w:rsidR="003E0C4F">
        <w:rPr>
          <w:rFonts w:cs="Times New Roman"/>
        </w:rPr>
        <w:t xml:space="preserve"> </w:t>
      </w:r>
      <w:r>
        <w:rPr>
          <w:rFonts w:cs="Times New Roman"/>
        </w:rPr>
        <w:t xml:space="preserve">is </w:t>
      </w:r>
      <w:r w:rsidR="000C45EC">
        <w:rPr>
          <w:rFonts w:cs="Times New Roman"/>
        </w:rPr>
        <w:t xml:space="preserve">calculated as the difference between the real PV cell temperature, </w:t>
      </w:r>
      <w:proofErr w:type="spellStart"/>
      <w:r w:rsidR="000C45EC" w:rsidRPr="000C45EC">
        <w:rPr>
          <w:rFonts w:cs="Times New Roman"/>
          <w:i/>
          <w:iCs/>
        </w:rPr>
        <w:t>T</w:t>
      </w:r>
      <w:r w:rsidR="000C45EC" w:rsidRPr="000C45EC">
        <w:rPr>
          <w:rFonts w:cs="Times New Roman"/>
          <w:vertAlign w:val="subscript"/>
        </w:rPr>
        <w:t>PVcell</w:t>
      </w:r>
      <w:proofErr w:type="spellEnd"/>
      <w:r w:rsidR="000C45EC">
        <w:rPr>
          <w:rFonts w:cs="Times New Roman"/>
        </w:rPr>
        <w:t xml:space="preserve">, and the </w:t>
      </w:r>
      <w:r w:rsidR="00FC7406" w:rsidRPr="00FC7406">
        <w:rPr>
          <w:rFonts w:cs="Times New Roman"/>
          <w:i/>
          <w:iCs/>
        </w:rPr>
        <w:t>T</w:t>
      </w:r>
      <w:r w:rsidR="000C45EC" w:rsidRPr="00FC7406">
        <w:rPr>
          <w:rFonts w:cs="Times New Roman"/>
          <w:vertAlign w:val="subscript"/>
        </w:rPr>
        <w:t>STC</w:t>
      </w:r>
      <w:r w:rsidR="000C45EC">
        <w:rPr>
          <w:rFonts w:cs="Times New Roman"/>
        </w:rPr>
        <w:t xml:space="preserve"> value of 25 ˚C:</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8"/>
        <w:gridCol w:w="708"/>
      </w:tblGrid>
      <w:tr w:rsidR="000C45EC" w:rsidRPr="0094431A" w14:paraId="28849651" w14:textId="77777777" w:rsidTr="00303EB5">
        <w:trPr>
          <w:trHeight w:val="347"/>
          <w:jc w:val="center"/>
        </w:trPr>
        <w:tc>
          <w:tcPr>
            <w:tcW w:w="8318" w:type="dxa"/>
          </w:tcPr>
          <w:p w14:paraId="2B0D0D35" w14:textId="3CB1B9F0" w:rsidR="000C45EC" w:rsidRPr="00303EB5" w:rsidRDefault="000C45EC">
            <w:pPr>
              <w:pStyle w:val="Text1"/>
              <w:spacing w:after="120"/>
              <w:rPr>
                <w:rFonts w:eastAsiaTheme="minorEastAsia"/>
                <w:lang w:val="nl-NL"/>
              </w:rPr>
            </w:pPr>
            <m:oMathPara>
              <m:oMathParaPr>
                <m:jc m:val="center"/>
              </m:oMathParaPr>
              <m:oMath>
                <m:r>
                  <w:rPr>
                    <w:rFonts w:ascii="Cambria Math" w:hAnsi="Cambria Math"/>
                    <w:lang w:val="nl-NL"/>
                  </w:rPr>
                  <m:t>∆T</m:t>
                </m:r>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T</m:t>
                    </m:r>
                  </m:e>
                  <m:sub>
                    <m:r>
                      <m:rPr>
                        <m:sty m:val="p"/>
                      </m:rPr>
                      <w:rPr>
                        <w:rFonts w:ascii="Cambria Math" w:hAnsi="Cambria Math"/>
                        <w:lang w:val="nl-NL"/>
                      </w:rPr>
                      <m:t>PVcell</m:t>
                    </m:r>
                  </m:sub>
                </m:sSub>
                <m:r>
                  <w:rPr>
                    <w:rFonts w:ascii="Cambria Math" w:hAnsi="Cambria Math"/>
                    <w:lang w:val="nl-NL"/>
                  </w:rPr>
                  <m:t>-</m:t>
                </m:r>
                <m:sSub>
                  <m:sSubPr>
                    <m:ctrlPr>
                      <w:rPr>
                        <w:rFonts w:ascii="Cambria Math" w:hAnsi="Cambria Math"/>
                        <w:lang w:val="nl-NL"/>
                      </w:rPr>
                    </m:ctrlPr>
                  </m:sSubPr>
                  <m:e>
                    <m:r>
                      <w:rPr>
                        <w:rFonts w:ascii="Cambria Math" w:hAnsi="Cambria Math"/>
                        <w:lang w:val="nl-NL"/>
                      </w:rPr>
                      <m:t>T</m:t>
                    </m:r>
                  </m:e>
                  <m:sub>
                    <m:r>
                      <m:rPr>
                        <m:sty m:val="p"/>
                      </m:rPr>
                      <w:rPr>
                        <w:rFonts w:ascii="Cambria Math" w:hAnsi="Cambria Math"/>
                        <w:lang w:val="nl-NL"/>
                      </w:rPr>
                      <m:t>STC</m:t>
                    </m:r>
                  </m:sub>
                </m:sSub>
                <m:r>
                  <w:rPr>
                    <w:rFonts w:ascii="Cambria Math" w:hAnsi="Cambria Math"/>
                    <w:lang w:val="nl-NL"/>
                  </w:rPr>
                  <m:t xml:space="preserve"> </m:t>
                </m:r>
              </m:oMath>
            </m:oMathPara>
          </w:p>
        </w:tc>
        <w:tc>
          <w:tcPr>
            <w:tcW w:w="708" w:type="dxa"/>
          </w:tcPr>
          <w:p w14:paraId="2EC0763C" w14:textId="7DB80D2D" w:rsidR="000C45EC" w:rsidRPr="0094431A" w:rsidRDefault="000C45EC">
            <w:pPr>
              <w:pStyle w:val="Text1"/>
              <w:spacing w:after="120"/>
              <w:jc w:val="right"/>
              <w:rPr>
                <w:lang w:val="nl-NL"/>
              </w:rPr>
            </w:pPr>
            <w:r>
              <w:t>(S</w:t>
            </w:r>
            <w:r>
              <w:fldChar w:fldCharType="begin"/>
            </w:r>
            <w:r>
              <w:instrText>SEQ Equation \* ARABIC</w:instrText>
            </w:r>
            <w:r>
              <w:fldChar w:fldCharType="separate"/>
            </w:r>
            <w:r w:rsidR="008E5C8C">
              <w:rPr>
                <w:noProof/>
              </w:rPr>
              <w:t>12</w:t>
            </w:r>
            <w:r>
              <w:fldChar w:fldCharType="end"/>
            </w:r>
            <w:r w:rsidRPr="00631995">
              <w:t>)</w:t>
            </w:r>
          </w:p>
        </w:tc>
      </w:tr>
    </w:tbl>
    <w:p w14:paraId="6F1557A7" w14:textId="23804D08" w:rsidR="000C45EC" w:rsidRDefault="00FF0212" w:rsidP="002963DF">
      <w:r>
        <w:t>The temperature coefficient</w:t>
      </w:r>
      <w:r w:rsidR="00DC73E0">
        <w:t xml:space="preserve"> for the short circuit current</w:t>
      </w:r>
      <w:r>
        <w:t xml:space="preserve">, </w:t>
      </w:r>
      <m:oMath>
        <m:sSub>
          <m:sSubPr>
            <m:ctrlPr>
              <w:rPr>
                <w:rFonts w:ascii="Cambria Math" w:hAnsi="Cambria Math"/>
                <w:i/>
                <w:lang w:val="nl-NL"/>
              </w:rPr>
            </m:ctrlPr>
          </m:sSubPr>
          <m:e>
            <m:r>
              <w:rPr>
                <w:rFonts w:ascii="Cambria Math" w:hAnsi="Cambria Math"/>
                <w:lang w:val="nl-NL"/>
              </w:rPr>
              <m:t>TC</m:t>
            </m:r>
          </m:e>
          <m:sub>
            <m:sSub>
              <m:sSubPr>
                <m:ctrlPr>
                  <w:rPr>
                    <w:rFonts w:ascii="Cambria Math" w:hAnsi="Cambria Math"/>
                    <w:i/>
                    <w:lang w:val="nl-NL"/>
                  </w:rPr>
                </m:ctrlPr>
              </m:sSubPr>
              <m:e>
                <m:r>
                  <w:rPr>
                    <w:rFonts w:ascii="Cambria Math" w:hAnsi="Cambria Math"/>
                    <w:lang w:val="nl-NL"/>
                  </w:rPr>
                  <m:t>I</m:t>
                </m:r>
              </m:e>
              <m:sub>
                <m:r>
                  <m:rPr>
                    <m:sty m:val="p"/>
                  </m:rPr>
                  <w:rPr>
                    <w:rFonts w:ascii="Cambria Math" w:hAnsi="Cambria Math"/>
                    <w:lang w:val="nl-NL"/>
                  </w:rPr>
                  <m:t>sc</m:t>
                </m:r>
              </m:sub>
            </m:sSub>
          </m:sub>
        </m:sSub>
      </m:oMath>
      <w:r>
        <w:t xml:space="preserve">, is usually </w:t>
      </w:r>
      <w:r w:rsidR="006D45E9">
        <w:t>positive</w:t>
      </w:r>
      <w:r>
        <w:t xml:space="preserve">, meaning that temperatures above 25 </w:t>
      </w:r>
      <w:r>
        <w:rPr>
          <w:rFonts w:cs="Times New Roman"/>
        </w:rPr>
        <w:t>˚</w:t>
      </w:r>
      <w:r>
        <w:t xml:space="preserve">C will </w:t>
      </w:r>
      <w:r w:rsidR="006D45E9">
        <w:t>contribute to increasing the</w:t>
      </w:r>
      <w:r>
        <w:t xml:space="preserve"> photocurrent. </w:t>
      </w:r>
      <w:r w:rsidR="00D273DF">
        <w:t>A temperature coefficient is not available for our c-Si PV</w:t>
      </w:r>
      <w:r w:rsidR="0031025E">
        <w:t xml:space="preserve"> from Mr </w:t>
      </w:r>
      <w:proofErr w:type="gramStart"/>
      <w:r w:rsidR="0031025E">
        <w:t>Watt</w:t>
      </w:r>
      <w:r w:rsidR="00D273DF">
        <w:t>,</w:t>
      </w:r>
      <w:proofErr w:type="gramEnd"/>
      <w:r w:rsidR="00D273DF">
        <w:t xml:space="preserve"> hence we take a </w:t>
      </w:r>
      <w:r w:rsidR="00996A4F">
        <w:t>representative</w:t>
      </w:r>
      <w:r w:rsidR="00D273DF">
        <w:t xml:space="preserve"> value of </w:t>
      </w:r>
      <w:r w:rsidR="006D45E9">
        <w:t>+</w:t>
      </w:r>
      <w:r w:rsidR="00F903A5">
        <w:t>0.07</w:t>
      </w:r>
      <w:r w:rsidR="006D45E9">
        <w:t xml:space="preserve"> </w:t>
      </w:r>
      <w:r w:rsidR="00F903A5">
        <w:t>%</w:t>
      </w:r>
      <w:r w:rsidR="006D45E9">
        <w:t xml:space="preserve"> </w:t>
      </w:r>
      <w:r w:rsidR="006D45E9">
        <w:rPr>
          <w:rFonts w:cs="Times New Roman"/>
        </w:rPr>
        <w:t>˚</w:t>
      </w:r>
      <w:r w:rsidR="006D45E9">
        <w:t>C</w:t>
      </w:r>
      <w:r w:rsidR="006D45E9" w:rsidRPr="006D45E9">
        <w:rPr>
          <w:vertAlign w:val="superscript"/>
        </w:rPr>
        <w:t>-1</w:t>
      </w:r>
      <w:r w:rsidR="00D420AD">
        <w:t xml:space="preserve"> </w:t>
      </w:r>
      <w:r w:rsidR="00D273DF">
        <w:t>for our estimations.</w:t>
      </w:r>
      <w:r w:rsidR="009C762F" w:rsidRPr="009C762F">
        <w:rPr>
          <w:vertAlign w:val="superscript"/>
        </w:rPr>
        <w:t xml:space="preserve"> </w:t>
      </w:r>
      <w:r w:rsidR="009C762F" w:rsidRPr="003F1744">
        <w:rPr>
          <w:vertAlign w:val="superscript"/>
        </w:rPr>
        <w:t>[</w:t>
      </w:r>
      <w:bookmarkStart w:id="113" w:name="_Ref206630797"/>
      <w:r w:rsidR="009C762F">
        <w:rPr>
          <w:rStyle w:val="FootnoteReference"/>
        </w:rPr>
        <w:footnoteReference w:id="2"/>
      </w:r>
      <w:bookmarkEnd w:id="113"/>
      <w:r w:rsidR="009C762F" w:rsidRPr="003F1744">
        <w:rPr>
          <w:vertAlign w:val="superscript"/>
        </w:rPr>
        <w:t>]</w:t>
      </w:r>
      <w:r w:rsidR="00D273DF">
        <w:t xml:space="preserve"> </w:t>
      </w:r>
    </w:p>
    <w:p w14:paraId="666910BE" w14:textId="75981031" w:rsidR="004A5794" w:rsidRDefault="0043772F" w:rsidP="002963DF">
      <w:r>
        <w:t>The effect of temperature on the open circuit voltage is shown in Equation</w:t>
      </w:r>
      <w:r w:rsidR="00F20A9E">
        <w:t xml:space="preserve"> </w:t>
      </w:r>
      <w:r w:rsidR="00F20A9E">
        <w:fldChar w:fldCharType="begin"/>
      </w:r>
      <w:r w:rsidR="00F20A9E">
        <w:instrText xml:space="preserve"> REF _Ref206629013 \h </w:instrText>
      </w:r>
      <w:r w:rsidR="00F20A9E">
        <w:fldChar w:fldCharType="separate"/>
      </w:r>
      <w:r w:rsidR="008E5C8C">
        <w:t>(S</w:t>
      </w:r>
      <w:r w:rsidR="008E5C8C">
        <w:rPr>
          <w:noProof/>
        </w:rPr>
        <w:t>13</w:t>
      </w:r>
      <w:r w:rsidR="00F20A9E">
        <w:fldChar w:fldCharType="end"/>
      </w:r>
      <w:r w:rsidR="00AC1CF6">
        <w:t>)</w:t>
      </w:r>
      <w:r>
        <w:t>.</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8"/>
        <w:gridCol w:w="708"/>
      </w:tblGrid>
      <w:tr w:rsidR="004062D2" w:rsidRPr="0094431A" w14:paraId="7D9A4AFC" w14:textId="77777777" w:rsidTr="006F50DE">
        <w:trPr>
          <w:trHeight w:val="347"/>
          <w:jc w:val="center"/>
        </w:trPr>
        <w:tc>
          <w:tcPr>
            <w:tcW w:w="8318" w:type="dxa"/>
          </w:tcPr>
          <w:p w14:paraId="52E49828" w14:textId="667BB857" w:rsidR="004062D2" w:rsidRPr="00C215AB" w:rsidRDefault="00A63B62" w:rsidP="00652771">
            <w:pPr>
              <w:pStyle w:val="Text1"/>
              <w:spacing w:after="120"/>
              <w:rPr>
                <w:rFonts w:eastAsiaTheme="minorEastAsia"/>
                <w:lang w:val="nl-NL"/>
              </w:rPr>
            </w:pPr>
            <m:oMathPara>
              <m:oMath>
                <m:sSub>
                  <m:sSubPr>
                    <m:ctrlPr>
                      <w:rPr>
                        <w:rFonts w:ascii="Cambria Math" w:hAnsi="Cambria Math"/>
                        <w:lang w:val="nl-NL"/>
                      </w:rPr>
                    </m:ctrlPr>
                  </m:sSubPr>
                  <m:e>
                    <m:r>
                      <w:rPr>
                        <w:rFonts w:ascii="Cambria Math" w:hAnsi="Cambria Math"/>
                        <w:lang w:val="nl-NL"/>
                      </w:rPr>
                      <m:t>V</m:t>
                    </m:r>
                  </m:e>
                  <m:sub>
                    <m:r>
                      <m:rPr>
                        <m:sty m:val="p"/>
                      </m:rPr>
                      <w:rPr>
                        <w:rFonts w:ascii="Cambria Math" w:hAnsi="Cambria Math"/>
                        <w:lang w:val="nl-NL"/>
                      </w:rPr>
                      <m:t>oc</m:t>
                    </m:r>
                  </m:sub>
                </m:sSub>
                <m:r>
                  <m:rPr>
                    <m:sty m:val="p"/>
                  </m:rPr>
                  <w:rPr>
                    <w:rFonts w:ascii="Cambria Math" w:hAnsi="Cambria Math"/>
                    <w:lang w:val="nl-NL"/>
                  </w:rPr>
                  <m:t>(</m:t>
                </m:r>
                <m:r>
                  <w:rPr>
                    <w:rFonts w:ascii="Cambria Math" w:hAnsi="Cambria Math"/>
                    <w:lang w:val="nl-NL"/>
                  </w:rPr>
                  <m:t>T</m:t>
                </m:r>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V</m:t>
                    </m:r>
                  </m:e>
                  <m:sub>
                    <m:r>
                      <m:rPr>
                        <m:sty m:val="p"/>
                      </m:rPr>
                      <w:rPr>
                        <w:rFonts w:ascii="Cambria Math" w:hAnsi="Cambria Math"/>
                        <w:lang w:val="nl-NL"/>
                      </w:rPr>
                      <m:t>oc(STC)</m:t>
                    </m:r>
                  </m:sub>
                </m:sSub>
                <m:r>
                  <m:rPr>
                    <m:sty m:val="p"/>
                  </m:rPr>
                  <w:rPr>
                    <w:rFonts w:ascii="Cambria Math" w:hAnsi="Cambria Math"/>
                    <w:lang w:val="nl-NL"/>
                  </w:rPr>
                  <m:t>∙</m:t>
                </m:r>
                <m:d>
                  <m:dPr>
                    <m:ctrlPr>
                      <w:rPr>
                        <w:rFonts w:ascii="Cambria Math" w:hAnsi="Cambria Math"/>
                        <w:lang w:val="nl-NL"/>
                      </w:rPr>
                    </m:ctrlPr>
                  </m:dPr>
                  <m:e>
                    <m:r>
                      <w:rPr>
                        <w:rFonts w:ascii="Cambria Math" w:hAnsi="Cambria Math"/>
                        <w:lang w:val="nl-NL"/>
                      </w:rPr>
                      <m:t>1+</m:t>
                    </m:r>
                    <m:f>
                      <m:fPr>
                        <m:ctrlPr>
                          <w:rPr>
                            <w:rFonts w:ascii="Cambria Math" w:hAnsi="Cambria Math"/>
                            <w:i/>
                            <w:lang w:val="nl-NL"/>
                          </w:rPr>
                        </m:ctrlPr>
                      </m:fPr>
                      <m:num>
                        <m:sSub>
                          <m:sSubPr>
                            <m:ctrlPr>
                              <w:rPr>
                                <w:rFonts w:ascii="Cambria Math" w:hAnsi="Cambria Math"/>
                                <w:i/>
                                <w:lang w:val="nl-NL"/>
                              </w:rPr>
                            </m:ctrlPr>
                          </m:sSubPr>
                          <m:e>
                            <m:r>
                              <w:rPr>
                                <w:rFonts w:ascii="Cambria Math" w:hAnsi="Cambria Math"/>
                                <w:lang w:val="nl-NL"/>
                              </w:rPr>
                              <m:t>TC</m:t>
                            </m:r>
                          </m:e>
                          <m:sub>
                            <m:sSub>
                              <m:sSubPr>
                                <m:ctrlPr>
                                  <w:rPr>
                                    <w:rFonts w:ascii="Cambria Math" w:hAnsi="Cambria Math"/>
                                    <w:i/>
                                    <w:lang w:val="nl-NL"/>
                                  </w:rPr>
                                </m:ctrlPr>
                              </m:sSubPr>
                              <m:e>
                                <m:r>
                                  <w:rPr>
                                    <w:rFonts w:ascii="Cambria Math" w:hAnsi="Cambria Math"/>
                                    <w:lang w:val="nl-NL"/>
                                  </w:rPr>
                                  <m:t>V</m:t>
                                </m:r>
                              </m:e>
                              <m:sub>
                                <m:r>
                                  <m:rPr>
                                    <m:sty m:val="p"/>
                                  </m:rPr>
                                  <w:rPr>
                                    <w:rFonts w:ascii="Cambria Math" w:hAnsi="Cambria Math"/>
                                    <w:lang w:val="nl-NL"/>
                                  </w:rPr>
                                  <m:t>oc</m:t>
                                </m:r>
                              </m:sub>
                            </m:sSub>
                          </m:sub>
                        </m:sSub>
                      </m:num>
                      <m:den>
                        <m:r>
                          <w:rPr>
                            <w:rFonts w:ascii="Cambria Math" w:hAnsi="Cambria Math"/>
                            <w:lang w:val="nl-NL"/>
                          </w:rPr>
                          <m:t>100</m:t>
                        </m:r>
                      </m:den>
                    </m:f>
                    <m:r>
                      <w:rPr>
                        <w:rFonts w:ascii="Cambria Math" w:hAnsi="Cambria Math"/>
                        <w:lang w:val="nl-NL"/>
                      </w:rPr>
                      <m:t>∙∆</m:t>
                    </m:r>
                    <m:r>
                      <w:rPr>
                        <w:rFonts w:ascii="Cambria Math" w:hAnsi="Cambria Math"/>
                        <w:lang w:val="nl-NL"/>
                      </w:rPr>
                      <m:t>T</m:t>
                    </m:r>
                  </m:e>
                </m:d>
              </m:oMath>
            </m:oMathPara>
          </w:p>
        </w:tc>
        <w:tc>
          <w:tcPr>
            <w:tcW w:w="708" w:type="dxa"/>
          </w:tcPr>
          <w:p w14:paraId="26AE08F4" w14:textId="431B43B0" w:rsidR="004062D2" w:rsidRPr="0094431A" w:rsidRDefault="004062D2">
            <w:pPr>
              <w:pStyle w:val="Text1"/>
              <w:jc w:val="right"/>
              <w:rPr>
                <w:lang w:val="nl-NL"/>
              </w:rPr>
            </w:pPr>
            <w:bookmarkStart w:id="114" w:name="_Ref206629013"/>
            <w:r>
              <w:t>(S</w:t>
            </w:r>
            <w:r>
              <w:fldChar w:fldCharType="begin"/>
            </w:r>
            <w:r>
              <w:instrText>SEQ Equation \* ARABIC</w:instrText>
            </w:r>
            <w:r>
              <w:fldChar w:fldCharType="separate"/>
            </w:r>
            <w:r w:rsidR="008E5C8C">
              <w:rPr>
                <w:noProof/>
              </w:rPr>
              <w:t>13</w:t>
            </w:r>
            <w:r>
              <w:fldChar w:fldCharType="end"/>
            </w:r>
            <w:bookmarkEnd w:id="114"/>
            <w:r w:rsidRPr="00631995">
              <w:t>)</w:t>
            </w:r>
          </w:p>
        </w:tc>
      </w:tr>
    </w:tbl>
    <w:p w14:paraId="22212907" w14:textId="77392DF2" w:rsidR="00E0182C" w:rsidRDefault="0043772F" w:rsidP="002963DF">
      <w:r>
        <w:t xml:space="preserve">In this case, </w:t>
      </w:r>
      <w:r w:rsidR="004062D2">
        <w:t xml:space="preserve">the temperature coefficient </w:t>
      </w:r>
      <m:oMath>
        <m:sSub>
          <m:sSubPr>
            <m:ctrlPr>
              <w:rPr>
                <w:rFonts w:ascii="Cambria Math" w:hAnsi="Cambria Math"/>
                <w:i/>
                <w:lang w:val="nl-NL"/>
              </w:rPr>
            </m:ctrlPr>
          </m:sSubPr>
          <m:e>
            <m:r>
              <w:rPr>
                <w:rFonts w:ascii="Cambria Math" w:hAnsi="Cambria Math"/>
                <w:lang w:val="nl-NL"/>
              </w:rPr>
              <m:t>TC</m:t>
            </m:r>
          </m:e>
          <m:sub>
            <m:sSub>
              <m:sSubPr>
                <m:ctrlPr>
                  <w:rPr>
                    <w:rFonts w:ascii="Cambria Math" w:hAnsi="Cambria Math"/>
                    <w:i/>
                    <w:lang w:val="nl-NL"/>
                  </w:rPr>
                </m:ctrlPr>
              </m:sSubPr>
              <m:e>
                <m:r>
                  <w:rPr>
                    <w:rFonts w:ascii="Cambria Math" w:hAnsi="Cambria Math"/>
                    <w:lang w:val="nl-NL"/>
                  </w:rPr>
                  <m:t>V</m:t>
                </m:r>
              </m:e>
              <m:sub>
                <m:r>
                  <m:rPr>
                    <m:sty m:val="p"/>
                  </m:rPr>
                  <w:rPr>
                    <w:rFonts w:ascii="Cambria Math" w:hAnsi="Cambria Math"/>
                    <w:lang w:val="nl-NL"/>
                  </w:rPr>
                  <m:t>OC</m:t>
                </m:r>
              </m:sub>
            </m:sSub>
          </m:sub>
        </m:sSub>
      </m:oMath>
      <w:r w:rsidR="004062D2">
        <w:t xml:space="preserve">, is negative, </w:t>
      </w:r>
      <w:r w:rsidR="00D60E60">
        <w:t xml:space="preserve">representing </w:t>
      </w:r>
      <w:r w:rsidR="004062D2">
        <w:t xml:space="preserve">an unfavourable effect. </w:t>
      </w:r>
      <w:r w:rsidR="00D142D1">
        <w:t xml:space="preserve">We use a value of approximately -0.29 % </w:t>
      </w:r>
      <w:r w:rsidR="00D142D1">
        <w:rPr>
          <w:rFonts w:cs="Times New Roman"/>
        </w:rPr>
        <w:t>˚</w:t>
      </w:r>
      <w:r w:rsidR="00D142D1">
        <w:t>C</w:t>
      </w:r>
      <w:r w:rsidR="00D142D1" w:rsidRPr="006D45E9">
        <w:rPr>
          <w:vertAlign w:val="superscript"/>
        </w:rPr>
        <w:t>-1</w:t>
      </w:r>
      <w:r w:rsidR="00D142D1">
        <w:t xml:space="preserve"> for our </w:t>
      </w:r>
      <w:proofErr w:type="gramStart"/>
      <w:r w:rsidR="00D142D1">
        <w:t>estimations</w:t>
      </w:r>
      <w:r w:rsidR="00D142D1" w:rsidRPr="00204379">
        <w:t>.</w:t>
      </w:r>
      <w:r w:rsidR="003F1744" w:rsidRPr="00204379">
        <w:rPr>
          <w:vertAlign w:val="superscript"/>
        </w:rPr>
        <w:t>[</w:t>
      </w:r>
      <w:proofErr w:type="gramEnd"/>
      <w:r w:rsidR="003F1744" w:rsidRPr="00204379">
        <w:rPr>
          <w:vertAlign w:val="superscript"/>
        </w:rPr>
        <w:fldChar w:fldCharType="begin"/>
      </w:r>
      <w:r w:rsidR="003F1744" w:rsidRPr="00204379">
        <w:rPr>
          <w:vertAlign w:val="superscript"/>
        </w:rPr>
        <w:instrText xml:space="preserve"> NOTEREF _Ref206630797 \h  \* MERGEFORMAT </w:instrText>
      </w:r>
      <w:r w:rsidR="003F1744" w:rsidRPr="00204379">
        <w:rPr>
          <w:vertAlign w:val="superscript"/>
        </w:rPr>
      </w:r>
      <w:r w:rsidR="003F1744" w:rsidRPr="00204379">
        <w:rPr>
          <w:vertAlign w:val="superscript"/>
        </w:rPr>
        <w:fldChar w:fldCharType="separate"/>
      </w:r>
      <w:r w:rsidR="008E5C8C">
        <w:rPr>
          <w:vertAlign w:val="superscript"/>
        </w:rPr>
        <w:t>*</w:t>
      </w:r>
      <w:r w:rsidR="003F1744" w:rsidRPr="00204379">
        <w:rPr>
          <w:vertAlign w:val="superscript"/>
        </w:rPr>
        <w:fldChar w:fldCharType="end"/>
      </w:r>
      <w:r w:rsidR="003F1744" w:rsidRPr="00204379">
        <w:rPr>
          <w:vertAlign w:val="superscript"/>
        </w:rPr>
        <w:t>]</w:t>
      </w:r>
      <w:r w:rsidR="00503427">
        <w:t xml:space="preserve"> The </w:t>
      </w:r>
      <w:r w:rsidR="00E5648A">
        <w:t>magnitude</w:t>
      </w:r>
      <w:r w:rsidR="00503427">
        <w:t xml:space="preserve"> of this value is </w:t>
      </w:r>
      <w:r w:rsidR="00E5648A">
        <w:t>significantly</w:t>
      </w:r>
      <w:r w:rsidR="00503427">
        <w:t xml:space="preserve"> larger tha</w:t>
      </w:r>
      <w:r w:rsidR="00D60E60">
        <w:t>n</w:t>
      </w:r>
      <w:r w:rsidR="00503427">
        <w:t xml:space="preserve"> that for the </w:t>
      </w:r>
      <w:r w:rsidR="00E5648A">
        <w:t>short</w:t>
      </w:r>
      <w:r w:rsidR="00503427">
        <w:t xml:space="preserve"> circuit current. Hence, temperature has a more significant effect on the open circuit voltage than on the short circuit current. </w:t>
      </w:r>
    </w:p>
    <w:p w14:paraId="7E26DEC3" w14:textId="3E423817" w:rsidR="002963DF" w:rsidRDefault="00E0182C" w:rsidP="002963DF">
      <w:r>
        <w:t>T</w:t>
      </w:r>
      <w:r w:rsidR="00C75774">
        <w:t>he</w:t>
      </w:r>
      <w:r w:rsidR="00016E16">
        <w:t xml:space="preserve"> </w:t>
      </w:r>
      <w:r>
        <w:t xml:space="preserve">operating </w:t>
      </w:r>
      <w:r w:rsidR="00016E16">
        <w:t xml:space="preserve">PV </w:t>
      </w:r>
      <w:r w:rsidR="00C75774">
        <w:t xml:space="preserve">cell temperature </w:t>
      </w:r>
      <w:r>
        <w:t xml:space="preserve">can be estimated </w:t>
      </w:r>
      <w:r w:rsidR="00C75774">
        <w:t xml:space="preserve">using the </w:t>
      </w:r>
      <w:r w:rsidR="004347DE" w:rsidRPr="004347DE">
        <w:t xml:space="preserve">Nominal Operating Cell Temperature </w:t>
      </w:r>
      <w:r w:rsidR="00C75774">
        <w:t xml:space="preserve">(NOCT) model, </w:t>
      </w:r>
      <w:r w:rsidR="00025230">
        <w:t xml:space="preserve">in the absence of concrete information regarding its </w:t>
      </w:r>
      <w:r w:rsidR="00025230" w:rsidRPr="00025230">
        <w:t>absorption coefficient</w:t>
      </w:r>
      <w:r w:rsidR="00790371">
        <w:t xml:space="preserve"> and h</w:t>
      </w:r>
      <w:r w:rsidR="00A2083B">
        <w:t>e</w:t>
      </w:r>
      <w:r w:rsidR="00790371">
        <w:t xml:space="preserve">at transfer properties. </w:t>
      </w:r>
      <w:r w:rsidR="004347DE">
        <w:t xml:space="preserve">The NOCT condition corresponds to </w:t>
      </w:r>
      <w:r w:rsidR="002963DF">
        <w:t xml:space="preserve">an irradiance of 80 </w:t>
      </w:r>
      <w:proofErr w:type="spellStart"/>
      <w:r w:rsidR="002963DF">
        <w:t>mW</w:t>
      </w:r>
      <w:proofErr w:type="spellEnd"/>
      <w:r w:rsidR="002963DF">
        <w:t xml:space="preserve"> cm</w:t>
      </w:r>
      <w:r w:rsidR="002963DF" w:rsidRPr="002963DF">
        <w:rPr>
          <w:vertAlign w:val="superscript"/>
        </w:rPr>
        <w:t>-</w:t>
      </w:r>
      <w:r w:rsidR="002963DF">
        <w:t xml:space="preserve">², </w:t>
      </w:r>
      <w:r w:rsidR="00B374B9">
        <w:t>a</w:t>
      </w:r>
      <w:r w:rsidR="002963DF">
        <w:t>ir temperature of 20</w:t>
      </w:r>
      <w:r w:rsidR="00B374B9">
        <w:t xml:space="preserve"> </w:t>
      </w:r>
      <w:r w:rsidR="002963DF">
        <w:t>°C</w:t>
      </w:r>
      <w:r w:rsidR="00B374B9">
        <w:t xml:space="preserve"> and w</w:t>
      </w:r>
      <w:r w:rsidR="002963DF">
        <w:t>ind speed of 1 m</w:t>
      </w:r>
      <w:r w:rsidR="00C52A14">
        <w:t xml:space="preserve"> </w:t>
      </w:r>
      <w:r w:rsidR="002963DF">
        <w:t>s</w:t>
      </w:r>
      <w:r w:rsidR="00C52A14" w:rsidRPr="00C52A14">
        <w:rPr>
          <w:vertAlign w:val="superscript"/>
        </w:rPr>
        <w:t>-1</w:t>
      </w:r>
      <w:r w:rsidR="00C52A14">
        <w:t>.</w:t>
      </w:r>
      <w:r w:rsidR="002963DF">
        <w:t xml:space="preserve"> </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8"/>
        <w:gridCol w:w="708"/>
      </w:tblGrid>
      <w:tr w:rsidR="008C1CC1" w:rsidRPr="0094431A" w14:paraId="3B48EF0E" w14:textId="77777777" w:rsidTr="006F5D38">
        <w:trPr>
          <w:trHeight w:val="347"/>
          <w:jc w:val="center"/>
        </w:trPr>
        <w:tc>
          <w:tcPr>
            <w:tcW w:w="8318" w:type="dxa"/>
          </w:tcPr>
          <w:p w14:paraId="0CDAF61C" w14:textId="43F21E7E" w:rsidR="008C1CC1" w:rsidRPr="00C215AB" w:rsidRDefault="00A63B62" w:rsidP="003C5A3B">
            <w:pPr>
              <w:pStyle w:val="Text1"/>
              <w:spacing w:after="120"/>
              <w:rPr>
                <w:rFonts w:eastAsiaTheme="minorEastAsia"/>
                <w:lang w:val="nl-NL"/>
              </w:rPr>
            </w:pPr>
            <m:oMathPara>
              <m:oMath>
                <m:sSub>
                  <m:sSubPr>
                    <m:ctrlPr>
                      <w:rPr>
                        <w:rFonts w:ascii="Cambria Math" w:hAnsi="Cambria Math"/>
                        <w:lang w:val="nl-NL"/>
                      </w:rPr>
                    </m:ctrlPr>
                  </m:sSubPr>
                  <m:e>
                    <m:r>
                      <w:rPr>
                        <w:rFonts w:ascii="Cambria Math" w:hAnsi="Cambria Math"/>
                        <w:lang w:val="nl-NL"/>
                      </w:rPr>
                      <m:t>T</m:t>
                    </m:r>
                  </m:e>
                  <m:sub>
                    <m:r>
                      <m:rPr>
                        <m:sty m:val="p"/>
                      </m:rPr>
                      <w:rPr>
                        <w:rFonts w:ascii="Cambria Math" w:hAnsi="Cambria Math"/>
                        <w:lang w:val="nl-NL"/>
                      </w:rPr>
                      <m:t>PVcell</m:t>
                    </m:r>
                  </m:sub>
                </m:sSub>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T</m:t>
                    </m:r>
                  </m:e>
                  <m:sub>
                    <m:r>
                      <m:rPr>
                        <m:sty m:val="p"/>
                      </m:rPr>
                      <w:rPr>
                        <w:rFonts w:ascii="Cambria Math" w:hAnsi="Cambria Math"/>
                        <w:lang w:val="nl-NL"/>
                      </w:rPr>
                      <m:t>ambient</m:t>
                    </m:r>
                  </m:sub>
                </m:sSub>
                <m:r>
                  <m:rPr>
                    <m:sty m:val="p"/>
                  </m:rPr>
                  <w:rPr>
                    <w:rFonts w:ascii="Cambria Math" w:hAnsi="Cambria Math"/>
                    <w:lang w:val="nl-NL"/>
                  </w:rPr>
                  <m:t>+</m:t>
                </m:r>
                <m:r>
                  <w:rPr>
                    <w:rFonts w:ascii="Cambria Math" w:hAnsi="Cambria Math"/>
                    <w:lang w:val="nl-NL"/>
                  </w:rPr>
                  <m:t>Q</m:t>
                </m:r>
                <m:r>
                  <w:rPr>
                    <w:rFonts w:ascii="Cambria Math" w:hAnsi="Cambria Math"/>
                    <w:lang w:val="nl-NL"/>
                  </w:rPr>
                  <m:t>∙</m:t>
                </m:r>
                <m:d>
                  <m:dPr>
                    <m:ctrlPr>
                      <w:rPr>
                        <w:rFonts w:ascii="Cambria Math" w:hAnsi="Cambria Math"/>
                        <w:lang w:val="nl-NL"/>
                      </w:rPr>
                    </m:ctrlPr>
                  </m:dPr>
                  <m:e>
                    <m:f>
                      <m:fPr>
                        <m:ctrlPr>
                          <w:rPr>
                            <w:rFonts w:ascii="Cambria Math" w:hAnsi="Cambria Math"/>
                            <w:lang w:val="nl-NL"/>
                          </w:rPr>
                        </m:ctrlPr>
                      </m:fPr>
                      <m:num>
                        <m:sSub>
                          <m:sSubPr>
                            <m:ctrlPr>
                              <w:rPr>
                                <w:rFonts w:ascii="Cambria Math" w:hAnsi="Cambria Math"/>
                                <w:i/>
                                <w:lang w:val="nl-NL"/>
                              </w:rPr>
                            </m:ctrlPr>
                          </m:sSubPr>
                          <m:e>
                            <m:r>
                              <w:rPr>
                                <w:rFonts w:ascii="Cambria Math" w:hAnsi="Cambria Math"/>
                                <w:lang w:val="nl-NL"/>
                              </w:rPr>
                              <m:t>T</m:t>
                            </m:r>
                          </m:e>
                          <m:sub>
                            <m:r>
                              <m:rPr>
                                <m:sty m:val="p"/>
                              </m:rPr>
                              <w:rPr>
                                <w:rFonts w:ascii="Cambria Math" w:hAnsi="Cambria Math"/>
                                <w:lang w:val="nl-NL"/>
                              </w:rPr>
                              <m:t>NOCT</m:t>
                            </m:r>
                          </m:sub>
                        </m:sSub>
                        <m:r>
                          <w:rPr>
                            <w:rFonts w:ascii="Cambria Math" w:hAnsi="Cambria Math"/>
                            <w:lang w:val="nl-NL"/>
                          </w:rPr>
                          <m:t>-</m:t>
                        </m:r>
                        <m:r>
                          <w:rPr>
                            <w:rFonts w:ascii="Cambria Math" w:hAnsi="Cambria Math"/>
                            <w:lang w:val="nl-NL"/>
                          </w:rPr>
                          <m:t>20</m:t>
                        </m:r>
                      </m:num>
                      <m:den>
                        <m:r>
                          <w:rPr>
                            <w:rFonts w:ascii="Cambria Math" w:hAnsi="Cambria Math"/>
                            <w:lang w:val="nl-NL"/>
                          </w:rPr>
                          <m:t>80</m:t>
                        </m:r>
                      </m:den>
                    </m:f>
                  </m:e>
                </m:d>
              </m:oMath>
            </m:oMathPara>
          </w:p>
        </w:tc>
        <w:tc>
          <w:tcPr>
            <w:tcW w:w="708" w:type="dxa"/>
          </w:tcPr>
          <w:p w14:paraId="47204020" w14:textId="53E3956D" w:rsidR="008C1CC1" w:rsidRPr="0094431A" w:rsidRDefault="008C1CC1">
            <w:pPr>
              <w:pStyle w:val="Text1"/>
              <w:jc w:val="right"/>
              <w:rPr>
                <w:lang w:val="nl-NL"/>
              </w:rPr>
            </w:pPr>
            <w:bookmarkStart w:id="115" w:name="_Ref210859033"/>
            <w:r>
              <w:t>(S</w:t>
            </w:r>
            <w:r>
              <w:fldChar w:fldCharType="begin"/>
            </w:r>
            <w:r>
              <w:instrText>SEQ Equation \* ARABIC</w:instrText>
            </w:r>
            <w:r>
              <w:fldChar w:fldCharType="separate"/>
            </w:r>
            <w:r w:rsidR="008E5C8C">
              <w:rPr>
                <w:noProof/>
              </w:rPr>
              <w:t>14</w:t>
            </w:r>
            <w:r>
              <w:fldChar w:fldCharType="end"/>
            </w:r>
            <w:r w:rsidRPr="00631995">
              <w:t>)</w:t>
            </w:r>
            <w:bookmarkEnd w:id="115"/>
          </w:p>
        </w:tc>
      </w:tr>
    </w:tbl>
    <w:p w14:paraId="3025D7C4" w14:textId="79A0F7D2" w:rsidR="002D5A17" w:rsidRDefault="00CB7C88" w:rsidP="00700369">
      <w:r>
        <w:t xml:space="preserve">The dependence of </w:t>
      </w:r>
      <w:r w:rsidR="003C5A3B">
        <w:t xml:space="preserve">the PV cell temperature on irradiance is presented in </w:t>
      </w:r>
      <w:r w:rsidR="003C5A3B">
        <w:fldChar w:fldCharType="begin"/>
      </w:r>
      <w:r w:rsidR="003C5A3B">
        <w:instrText xml:space="preserve"> REF _Ref206626134 \h </w:instrText>
      </w:r>
      <w:r w:rsidR="003C5A3B">
        <w:fldChar w:fldCharType="separate"/>
      </w:r>
      <w:r w:rsidR="008E5C8C" w:rsidRPr="0048476F">
        <w:rPr>
          <w:b/>
          <w:bCs/>
        </w:rPr>
        <w:t>Figure S</w:t>
      </w:r>
      <w:r w:rsidR="008E5C8C">
        <w:rPr>
          <w:b/>
          <w:bCs/>
          <w:noProof/>
        </w:rPr>
        <w:t>33</w:t>
      </w:r>
      <w:r w:rsidR="003C5A3B">
        <w:fldChar w:fldCharType="end"/>
      </w:r>
      <w:r w:rsidR="003C5A3B">
        <w:t xml:space="preserve">. These results are approximate, of course, but </w:t>
      </w:r>
      <w:r w:rsidR="00F3479B">
        <w:t>they enable us to show the impact of temperature on the PV output and the extent to which this was likely to have influenced our experiment</w:t>
      </w:r>
      <w:r w:rsidR="006155BB">
        <w:t>al observations</w:t>
      </w:r>
      <w:r w:rsidR="003C5A3B">
        <w:t xml:space="preserve">. </w:t>
      </w:r>
      <w:r w:rsidR="00F96766">
        <w:t xml:space="preserve">To </w:t>
      </w:r>
      <w:r w:rsidR="00EF2AE5">
        <w:t>verify</w:t>
      </w:r>
      <w:r w:rsidR="00F96766">
        <w:t xml:space="preserve"> this, </w:t>
      </w:r>
      <w:r w:rsidR="00CB28E0">
        <w:t xml:space="preserve">the temperature of the PV over time under simulated one sun irradiance was recorded </w:t>
      </w:r>
      <w:r w:rsidR="00541EAE">
        <w:t xml:space="preserve">using a </w:t>
      </w:r>
      <w:r w:rsidR="00541EAE" w:rsidRPr="00541EAE">
        <w:t xml:space="preserve">RS PRO RS-833 Infrared Thermometer </w:t>
      </w:r>
      <w:r w:rsidR="00541EAE">
        <w:t>(</w:t>
      </w:r>
      <w:r w:rsidR="00541EAE" w:rsidRPr="00541EAE">
        <w:t>±1 °C Accuracy</w:t>
      </w:r>
      <w:r w:rsidR="00541EAE">
        <w:t xml:space="preserve">). The results of this </w:t>
      </w:r>
      <w:r w:rsidR="009239F6">
        <w:t xml:space="preserve">measurement </w:t>
      </w:r>
      <w:r w:rsidR="00541EAE">
        <w:t xml:space="preserve">are presented in </w:t>
      </w:r>
      <w:r w:rsidR="00541EAE">
        <w:fldChar w:fldCharType="begin"/>
      </w:r>
      <w:r w:rsidR="00541EAE">
        <w:instrText xml:space="preserve"> REF _Ref207379753 \h </w:instrText>
      </w:r>
      <w:r w:rsidR="00541EAE">
        <w:fldChar w:fldCharType="separate"/>
      </w:r>
      <w:r w:rsidR="008E5C8C" w:rsidRPr="003D4AAA">
        <w:rPr>
          <w:b/>
          <w:bCs/>
        </w:rPr>
        <w:t>Figure S</w:t>
      </w:r>
      <w:r w:rsidR="008E5C8C">
        <w:rPr>
          <w:b/>
          <w:bCs/>
          <w:noProof/>
        </w:rPr>
        <w:t>30</w:t>
      </w:r>
      <w:r w:rsidR="00541EAE">
        <w:fldChar w:fldCharType="end"/>
      </w:r>
      <w:r w:rsidR="00541EAE">
        <w:t>.</w:t>
      </w:r>
      <w:r w:rsidR="00626BC0">
        <w:t xml:space="preserve"> After 5 minutes, the temperature of the PV exceeded 60 °C</w:t>
      </w:r>
      <w:r w:rsidR="007323CF">
        <w:t xml:space="preserve"> before plateauing at </w:t>
      </w:r>
      <w:r w:rsidR="007323CF">
        <w:rPr>
          <w:rFonts w:cs="Times New Roman"/>
        </w:rPr>
        <w:t>≈</w:t>
      </w:r>
      <w:r w:rsidR="007323CF">
        <w:t xml:space="preserve"> 7</w:t>
      </w:r>
      <w:r w:rsidR="00182232">
        <w:t>0.8</w:t>
      </w:r>
      <w:r w:rsidR="007323CF">
        <w:t xml:space="preserve"> °C after 10 minutes.</w:t>
      </w:r>
      <w:r w:rsidR="00CA3050">
        <w:t xml:space="preserve"> Th</w:t>
      </w:r>
      <w:r w:rsidR="00473DBD">
        <w:t>e</w:t>
      </w:r>
      <w:r w:rsidR="00CA3050">
        <w:t xml:space="preserve"> value </w:t>
      </w:r>
      <w:r w:rsidR="00473DBD">
        <w:t xml:space="preserve">of 70.8 </w:t>
      </w:r>
      <w:r w:rsidR="00473DBD">
        <w:rPr>
          <w:rFonts w:cs="Times New Roman"/>
        </w:rPr>
        <w:t>˚</w:t>
      </w:r>
      <w:r w:rsidR="00AE6D65">
        <w:rPr>
          <w:rFonts w:cs="Times New Roman"/>
        </w:rPr>
        <w:t>C</w:t>
      </w:r>
      <w:r w:rsidR="00F57423">
        <w:rPr>
          <w:rFonts w:cs="Times New Roman"/>
        </w:rPr>
        <w:t xml:space="preserve"> </w:t>
      </w:r>
      <w:r w:rsidR="00CA3050">
        <w:t>is significantly greater than the value of</w:t>
      </w:r>
      <w:r w:rsidR="00F57423">
        <w:t xml:space="preserve"> 57.5 </w:t>
      </w:r>
      <w:r w:rsidR="00F57423">
        <w:rPr>
          <w:rFonts w:cs="Times New Roman"/>
        </w:rPr>
        <w:t>˚</w:t>
      </w:r>
      <w:r w:rsidR="00AE6D65">
        <w:rPr>
          <w:rFonts w:cs="Times New Roman"/>
        </w:rPr>
        <w:t>C</w:t>
      </w:r>
      <w:r w:rsidR="00CA3050">
        <w:t xml:space="preserve"> </w:t>
      </w:r>
      <w:r w:rsidR="00C322D4">
        <w:t xml:space="preserve">predicted using Equation </w:t>
      </w:r>
      <w:r w:rsidR="00183BD4">
        <w:fldChar w:fldCharType="begin"/>
      </w:r>
      <w:r w:rsidR="00183BD4">
        <w:instrText xml:space="preserve"> REF _Ref210859033 \h </w:instrText>
      </w:r>
      <w:r w:rsidR="00183BD4">
        <w:fldChar w:fldCharType="separate"/>
      </w:r>
      <w:r w:rsidR="008E5C8C">
        <w:t>(S</w:t>
      </w:r>
      <w:r w:rsidR="008E5C8C">
        <w:rPr>
          <w:noProof/>
        </w:rPr>
        <w:t>14</w:t>
      </w:r>
      <w:r w:rsidR="008E5C8C" w:rsidRPr="00631995">
        <w:t>)</w:t>
      </w:r>
      <w:r w:rsidR="00183BD4">
        <w:fldChar w:fldCharType="end"/>
      </w:r>
      <w:r w:rsidR="00C322D4">
        <w:t>. The most likely reason for this is the absence of any wind in the lab, whereas Equation</w:t>
      </w:r>
      <w:r w:rsidR="00183BD4">
        <w:t xml:space="preserve"> </w:t>
      </w:r>
      <w:r w:rsidR="00183BD4">
        <w:fldChar w:fldCharType="begin"/>
      </w:r>
      <w:r w:rsidR="00183BD4">
        <w:instrText xml:space="preserve"> REF _Ref210859033 \h </w:instrText>
      </w:r>
      <w:r w:rsidR="00183BD4">
        <w:fldChar w:fldCharType="separate"/>
      </w:r>
      <w:r w:rsidR="008E5C8C">
        <w:t>(S</w:t>
      </w:r>
      <w:r w:rsidR="008E5C8C">
        <w:rPr>
          <w:noProof/>
        </w:rPr>
        <w:t>14</w:t>
      </w:r>
      <w:r w:rsidR="008E5C8C" w:rsidRPr="00631995">
        <w:t>)</w:t>
      </w:r>
      <w:r w:rsidR="00183BD4">
        <w:fldChar w:fldCharType="end"/>
      </w:r>
      <w:r w:rsidR="00C322D4">
        <w:t xml:space="preserve"> assumes the presence of 1 m s</w:t>
      </w:r>
      <w:r w:rsidR="00C322D4" w:rsidRPr="00183BD4">
        <w:rPr>
          <w:vertAlign w:val="superscript"/>
        </w:rPr>
        <w:t>-1</w:t>
      </w:r>
      <w:r w:rsidR="00C322D4">
        <w:t xml:space="preserve"> wind speed</w:t>
      </w:r>
      <w:r w:rsidR="009239F6">
        <w:t xml:space="preserve"> that would have a cooling effect. </w:t>
      </w:r>
    </w:p>
    <w:p w14:paraId="564346FF" w14:textId="59873A62" w:rsidR="007A12B8" w:rsidRDefault="00183BD4" w:rsidP="00700369">
      <w:r>
        <w:t xml:space="preserve">Hence our approach to </w:t>
      </w:r>
      <w:r w:rsidR="00F06821">
        <w:t>making all PV performance</w:t>
      </w:r>
      <w:r>
        <w:t xml:space="preserve"> predictions was </w:t>
      </w:r>
      <w:r w:rsidR="00F06821">
        <w:t xml:space="preserve">to extract the unknown parameters </w:t>
      </w:r>
      <w:r w:rsidR="00AE6D65">
        <w:t xml:space="preserve">from the real experimental </w:t>
      </w:r>
      <w:r w:rsidR="00AE6D65" w:rsidRPr="00AE6D65">
        <w:rPr>
          <w:i/>
          <w:iCs/>
        </w:rPr>
        <w:t>j-V</w:t>
      </w:r>
      <w:r w:rsidR="00AE6D65">
        <w:t xml:space="preserve"> measurement </w:t>
      </w:r>
      <w:r w:rsidR="004160B9">
        <w:t xml:space="preserve">at 70.8 </w:t>
      </w:r>
      <w:r w:rsidR="00AE6D65">
        <w:rPr>
          <w:rFonts w:cs="Times New Roman"/>
        </w:rPr>
        <w:t>˚C</w:t>
      </w:r>
      <w:r w:rsidR="004160B9">
        <w:t xml:space="preserve"> and then use/correct those parameters for NOCT temperature</w:t>
      </w:r>
      <w:r w:rsidR="00DC3A75">
        <w:t xml:space="preserve"> for all subsequent predictions of the PV performance outdoors (where some wind would usually be present). Hence, the plot in</w:t>
      </w:r>
      <w:r w:rsidR="00DC3A75" w:rsidRPr="0055158D">
        <w:t xml:space="preserve"> </w:t>
      </w:r>
      <w:r w:rsidR="00DC3A75" w:rsidRPr="0055158D">
        <w:fldChar w:fldCharType="begin"/>
      </w:r>
      <w:r w:rsidR="00DC3A75" w:rsidRPr="0055158D">
        <w:instrText xml:space="preserve"> REF _Ref206544151 \h </w:instrText>
      </w:r>
      <w:r w:rsidR="0055158D" w:rsidRPr="0055158D">
        <w:instrText xml:space="preserve"> \* MERGEFORMAT </w:instrText>
      </w:r>
      <w:r w:rsidR="00DC3A75" w:rsidRPr="0055158D">
        <w:fldChar w:fldCharType="separate"/>
      </w:r>
      <w:r w:rsidR="008E5C8C" w:rsidRPr="001719AB">
        <w:rPr>
          <w:b/>
          <w:bCs/>
        </w:rPr>
        <w:t xml:space="preserve">Figure </w:t>
      </w:r>
      <w:r w:rsidR="008E5C8C" w:rsidRPr="008E5C8C">
        <w:rPr>
          <w:b/>
          <w:bCs/>
          <w:i/>
          <w:iCs/>
        </w:rPr>
        <w:t>S32</w:t>
      </w:r>
      <w:r w:rsidR="00DC3A75" w:rsidRPr="0055158D">
        <w:fldChar w:fldCharType="end"/>
      </w:r>
      <w:r w:rsidR="00DC3A75">
        <w:t xml:space="preserve"> includes the lower temperature of 57.5 </w:t>
      </w:r>
      <w:r w:rsidR="00DC3A75">
        <w:rPr>
          <w:rFonts w:cs="Times New Roman"/>
        </w:rPr>
        <w:t>˚C</w:t>
      </w:r>
      <w:r w:rsidR="0055158D">
        <w:rPr>
          <w:rFonts w:cs="Times New Roman"/>
        </w:rPr>
        <w:t xml:space="preserve">, which would be expected for the PV outdoors under 100 </w:t>
      </w:r>
      <w:proofErr w:type="spellStart"/>
      <w:r w:rsidR="0055158D">
        <w:rPr>
          <w:rFonts w:cs="Times New Roman"/>
        </w:rPr>
        <w:t>mW</w:t>
      </w:r>
      <w:proofErr w:type="spellEnd"/>
      <w:r w:rsidR="0055158D">
        <w:rPr>
          <w:rFonts w:cs="Times New Roman"/>
        </w:rPr>
        <w:t xml:space="preserve"> cm</w:t>
      </w:r>
      <w:r w:rsidR="0055158D" w:rsidRPr="0055158D">
        <w:rPr>
          <w:rFonts w:cs="Times New Roman"/>
          <w:vertAlign w:val="superscript"/>
        </w:rPr>
        <w:t>-2</w:t>
      </w:r>
      <w:r w:rsidR="0055158D">
        <w:rPr>
          <w:rFonts w:cs="Times New Roman"/>
        </w:rPr>
        <w:t xml:space="preserve"> </w:t>
      </w:r>
      <w:r w:rsidR="002D5A17">
        <w:rPr>
          <w:rFonts w:cs="Times New Roman"/>
        </w:rPr>
        <w:t>irradiance</w:t>
      </w:r>
      <w:r w:rsidR="00E31D3D">
        <w:rPr>
          <w:rFonts w:cs="Times New Roman"/>
        </w:rPr>
        <w:t>. T</w:t>
      </w:r>
      <w:r w:rsidR="009721CB">
        <w:rPr>
          <w:rFonts w:cs="Times New Roman"/>
        </w:rPr>
        <w:t xml:space="preserve">he </w:t>
      </w:r>
      <w:r w:rsidR="009721CB" w:rsidRPr="00832597">
        <w:rPr>
          <w:rFonts w:cs="Times New Roman"/>
          <w:i/>
          <w:iCs/>
        </w:rPr>
        <w:t>j-V</w:t>
      </w:r>
      <w:r w:rsidR="009721CB">
        <w:rPr>
          <w:rFonts w:cs="Times New Roman"/>
        </w:rPr>
        <w:t xml:space="preserve"> curves presented in </w:t>
      </w:r>
      <w:r w:rsidR="009721CB" w:rsidRPr="00832597">
        <w:rPr>
          <w:rFonts w:cs="Times New Roman"/>
          <w:b/>
          <w:bCs/>
        </w:rPr>
        <w:t>Figure</w:t>
      </w:r>
      <w:r w:rsidR="00832597" w:rsidRPr="00832597">
        <w:rPr>
          <w:rFonts w:cs="Times New Roman"/>
          <w:b/>
          <w:bCs/>
        </w:rPr>
        <w:t xml:space="preserve"> 3</w:t>
      </w:r>
      <w:r w:rsidR="00E45C34">
        <w:rPr>
          <w:rFonts w:cs="Times New Roman"/>
          <w:b/>
          <w:bCs/>
        </w:rPr>
        <w:t>e</w:t>
      </w:r>
      <w:r w:rsidR="009721CB">
        <w:rPr>
          <w:rFonts w:cs="Times New Roman"/>
        </w:rPr>
        <w:t xml:space="preserve"> of the main manuscript</w:t>
      </w:r>
      <w:r w:rsidR="00E31D3D">
        <w:rPr>
          <w:rFonts w:cs="Times New Roman"/>
        </w:rPr>
        <w:t xml:space="preserve"> correspond to </w:t>
      </w:r>
      <w:r w:rsidR="00E31D3D">
        <w:t xml:space="preserve">PV cell temperatures of 41.25, 57.5, 90 and 122.5 </w:t>
      </w:r>
      <w:r w:rsidR="00E31D3D">
        <w:rPr>
          <w:rFonts w:cs="Times New Roman"/>
        </w:rPr>
        <w:t>˚</w:t>
      </w:r>
      <w:r w:rsidR="00E31D3D">
        <w:t xml:space="preserve">C, which would be expected outdoors at irradiances of 50, 100, 200 and 300 </w:t>
      </w:r>
      <w:proofErr w:type="spellStart"/>
      <w:r w:rsidR="00E31D3D">
        <w:t>mW</w:t>
      </w:r>
      <w:proofErr w:type="spellEnd"/>
      <w:r w:rsidR="00E31D3D">
        <w:t xml:space="preserve"> cm</w:t>
      </w:r>
      <w:r w:rsidR="00E31D3D" w:rsidRPr="00124593">
        <w:rPr>
          <w:vertAlign w:val="superscript"/>
        </w:rPr>
        <w:t>-2</w:t>
      </w:r>
      <w:r w:rsidR="00E31D3D">
        <w:t xml:space="preserve">, respectively, when the ambient temperature is 25 </w:t>
      </w:r>
      <w:r w:rsidR="00E31D3D">
        <w:rPr>
          <w:rFonts w:cs="Times New Roman"/>
        </w:rPr>
        <w:t>˚</w:t>
      </w:r>
      <w:r w:rsidR="00E31D3D">
        <w:t>C</w:t>
      </w:r>
      <w:r w:rsidR="0055158D">
        <w:rPr>
          <w:rFonts w:cs="Times New Roman"/>
        </w:rPr>
        <w:t xml:space="preserve">. </w:t>
      </w:r>
      <w:r w:rsidR="004160B9">
        <w:t xml:space="preserve">  </w:t>
      </w:r>
    </w:p>
    <w:p w14:paraId="5E61C7F2" w14:textId="77558DB1" w:rsidR="000567EB" w:rsidRDefault="000567EB" w:rsidP="00700369"/>
    <w:p w14:paraId="06B24C22" w14:textId="524B14B0" w:rsidR="007A12B8" w:rsidRDefault="00380997" w:rsidP="00700369">
      <w:r w:rsidRPr="00380997">
        <w:rPr>
          <w:noProof/>
        </w:rPr>
        <w:drawing>
          <wp:inline distT="0" distB="0" distL="0" distR="0" wp14:anchorId="7D111D32" wp14:editId="21FDCBC6">
            <wp:extent cx="5731510" cy="3221990"/>
            <wp:effectExtent l="0" t="0" r="2540" b="0"/>
            <wp:docPr id="1319598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221990"/>
                    </a:xfrm>
                    <a:prstGeom prst="rect">
                      <a:avLst/>
                    </a:prstGeom>
                    <a:noFill/>
                    <a:ln>
                      <a:noFill/>
                    </a:ln>
                  </pic:spPr>
                </pic:pic>
              </a:graphicData>
            </a:graphic>
          </wp:inline>
        </w:drawing>
      </w:r>
    </w:p>
    <w:p w14:paraId="2A863CB8" w14:textId="23390270" w:rsidR="007A12B8" w:rsidRDefault="0048476F" w:rsidP="0048476F">
      <w:pPr>
        <w:pStyle w:val="Caption"/>
      </w:pPr>
      <w:bookmarkStart w:id="116" w:name="_Ref206626134"/>
      <w:r w:rsidRPr="0048476F">
        <w:rPr>
          <w:b/>
          <w:bCs/>
        </w:rPr>
        <w:t>Figure S</w:t>
      </w:r>
      <w:r w:rsidRPr="0048476F">
        <w:rPr>
          <w:b/>
          <w:bCs/>
        </w:rPr>
        <w:fldChar w:fldCharType="begin"/>
      </w:r>
      <w:r w:rsidRPr="0048476F">
        <w:rPr>
          <w:b/>
          <w:bCs/>
        </w:rPr>
        <w:instrText xml:space="preserve"> SEQ Figure \* ARABIC </w:instrText>
      </w:r>
      <w:r w:rsidRPr="0048476F">
        <w:rPr>
          <w:b/>
          <w:bCs/>
        </w:rPr>
        <w:fldChar w:fldCharType="separate"/>
      </w:r>
      <w:r w:rsidR="008E5C8C">
        <w:rPr>
          <w:b/>
          <w:bCs/>
          <w:noProof/>
        </w:rPr>
        <w:t>33</w:t>
      </w:r>
      <w:r w:rsidRPr="0048476F">
        <w:rPr>
          <w:b/>
          <w:bCs/>
        </w:rPr>
        <w:fldChar w:fldCharType="end"/>
      </w:r>
      <w:bookmarkEnd w:id="116"/>
      <w:r>
        <w:t>.</w:t>
      </w:r>
      <w:r w:rsidRPr="00B7601E">
        <w:t xml:space="preserve"> </w:t>
      </w:r>
      <w:r w:rsidR="00B7601E">
        <w:t xml:space="preserve">Predictions for the </w:t>
      </w:r>
      <w:r w:rsidR="00B7601E" w:rsidRPr="00B7601E">
        <w:t xml:space="preserve">PV cell temperature </w:t>
      </w:r>
      <w:r w:rsidR="00B7601E">
        <w:t xml:space="preserve">as a function of ambient temperature and solar irradiance, made </w:t>
      </w:r>
      <w:r w:rsidR="00B7601E" w:rsidRPr="00B7601E">
        <w:t>using the Nominal Operating Cell Temperature (NOCT) model</w:t>
      </w:r>
      <w:r w:rsidR="00140221">
        <w:t xml:space="preserve"> in Equation </w:t>
      </w:r>
      <w:r w:rsidR="00140221">
        <w:fldChar w:fldCharType="begin"/>
      </w:r>
      <w:r w:rsidR="00140221">
        <w:instrText xml:space="preserve"> REF _Ref210859033 \h </w:instrText>
      </w:r>
      <w:r w:rsidR="00140221">
        <w:fldChar w:fldCharType="separate"/>
      </w:r>
      <w:r w:rsidR="008E5C8C">
        <w:t>(S</w:t>
      </w:r>
      <w:r w:rsidR="008E5C8C">
        <w:rPr>
          <w:noProof/>
        </w:rPr>
        <w:t>14</w:t>
      </w:r>
      <w:r w:rsidR="008E5C8C" w:rsidRPr="00631995">
        <w:t>)</w:t>
      </w:r>
      <w:r w:rsidR="00140221">
        <w:fldChar w:fldCharType="end"/>
      </w:r>
      <w:r w:rsidR="00140221">
        <w:t>.</w:t>
      </w:r>
      <w:r w:rsidR="002F20AD">
        <w:t xml:space="preserve"> PV </w:t>
      </w:r>
      <w:r w:rsidR="00124593">
        <w:t xml:space="preserve">cell </w:t>
      </w:r>
      <w:r w:rsidR="002F20AD">
        <w:t xml:space="preserve">temperatures of </w:t>
      </w:r>
      <w:r w:rsidR="00124593">
        <w:t xml:space="preserve">41.25, 57.5, 90 and 122.5 </w:t>
      </w:r>
      <w:r w:rsidR="00124593">
        <w:rPr>
          <w:rFonts w:cs="Times New Roman"/>
        </w:rPr>
        <w:t>˚</w:t>
      </w:r>
      <w:r w:rsidR="00124593">
        <w:t xml:space="preserve">C </w:t>
      </w:r>
      <w:r w:rsidR="002F20AD">
        <w:t xml:space="preserve">would be expected at irradiances of 50, 100, 200 and 300 </w:t>
      </w:r>
      <w:proofErr w:type="spellStart"/>
      <w:r w:rsidR="002F20AD">
        <w:t>mW</w:t>
      </w:r>
      <w:proofErr w:type="spellEnd"/>
      <w:r w:rsidR="002F20AD">
        <w:t xml:space="preserve"> cm</w:t>
      </w:r>
      <w:r w:rsidR="002F20AD" w:rsidRPr="00124593">
        <w:rPr>
          <w:vertAlign w:val="superscript"/>
        </w:rPr>
        <w:t>-2</w:t>
      </w:r>
      <w:r w:rsidR="002F20AD">
        <w:t xml:space="preserve">, respectively, when the ambient temperature is 25 </w:t>
      </w:r>
      <w:r w:rsidR="002F20AD">
        <w:rPr>
          <w:rFonts w:cs="Times New Roman"/>
        </w:rPr>
        <w:t>˚</w:t>
      </w:r>
      <w:r w:rsidR="002F20AD">
        <w:t xml:space="preserve">C. </w:t>
      </w:r>
    </w:p>
    <w:p w14:paraId="1DFC8136" w14:textId="77777777" w:rsidR="00F6494F" w:rsidRPr="00F6494F" w:rsidRDefault="00F6494F" w:rsidP="00F6494F">
      <w:pPr>
        <w:pStyle w:val="Text1"/>
      </w:pPr>
    </w:p>
    <w:p w14:paraId="6186F2D8" w14:textId="77777777" w:rsidR="007A12B8" w:rsidRDefault="007A12B8" w:rsidP="00700369"/>
    <w:p w14:paraId="5C4E93F9" w14:textId="77777777" w:rsidR="007A12B8" w:rsidRDefault="007A12B8" w:rsidP="00700369"/>
    <w:p w14:paraId="1A5544CC" w14:textId="77777777" w:rsidR="007A12B8" w:rsidRDefault="007A12B8" w:rsidP="00700369"/>
    <w:p w14:paraId="4519E051" w14:textId="77777777" w:rsidR="007A12B8" w:rsidRDefault="007A12B8" w:rsidP="00700369"/>
    <w:p w14:paraId="22FEB80D" w14:textId="2BE236F5" w:rsidR="00C7484B" w:rsidRDefault="00C7484B" w:rsidP="00700369">
      <w:pPr>
        <w:rPr>
          <w:highlight w:val="yellow"/>
        </w:rPr>
      </w:pPr>
      <w:r>
        <w:rPr>
          <w:highlight w:val="yellow"/>
        </w:rPr>
        <w:br w:type="page"/>
      </w:r>
    </w:p>
    <w:p w14:paraId="7D2DD4FE" w14:textId="72BB8252" w:rsidR="00D3482C" w:rsidRPr="007E2785" w:rsidRDefault="007E2785" w:rsidP="00D3482C">
      <w:pPr>
        <w:pStyle w:val="Heading2"/>
      </w:pPr>
      <w:bookmarkStart w:id="117" w:name="_Toc212476217"/>
      <w:r w:rsidRPr="007E2785">
        <w:t>Prediction of Ohmic drop across the PEC reactor</w:t>
      </w:r>
      <w:bookmarkEnd w:id="117"/>
    </w:p>
    <w:p w14:paraId="34C4EBF5" w14:textId="7F1BF198" w:rsidR="007E2785" w:rsidRDefault="004D69D2" w:rsidP="007E2785">
      <w:pPr>
        <w:pStyle w:val="Text1"/>
      </w:pPr>
      <w:r w:rsidRPr="004D69D2">
        <w:t>The</w:t>
      </w:r>
      <w:r>
        <w:t xml:space="preserve"> total </w:t>
      </w:r>
      <w:r w:rsidR="00E005F5">
        <w:t xml:space="preserve">estimated </w:t>
      </w:r>
      <w:r>
        <w:t xml:space="preserve">Ohmic drop across the PEC reactor considered </w:t>
      </w:r>
      <w:r w:rsidR="00A054FF">
        <w:t xml:space="preserve">Ohmic losses in the anode compartment, the cathode compartment and through the </w:t>
      </w:r>
      <w:proofErr w:type="spellStart"/>
      <w:r w:rsidR="00A054FF">
        <w:t>Nafion</w:t>
      </w:r>
      <w:proofErr w:type="spellEnd"/>
      <w:r w:rsidR="007B3A2A">
        <w:rPr>
          <w:rFonts w:cs="Times New Roman"/>
        </w:rPr>
        <w:t>™</w:t>
      </w:r>
      <w:r w:rsidR="00A054FF">
        <w:t xml:space="preserve"> 115 membrane.</w:t>
      </w:r>
      <w:r w:rsidR="00A823C7">
        <w:t xml:space="preserve"> Parameters used in the Ohmic drop calculation are displayed in</w:t>
      </w:r>
      <w:r w:rsidR="001719AB">
        <w:t xml:space="preserve"> </w:t>
      </w:r>
      <w:r w:rsidR="001719AB">
        <w:fldChar w:fldCharType="begin"/>
      </w:r>
      <w:r w:rsidR="001719AB">
        <w:instrText xml:space="preserve"> REF _Ref206544208 \h </w:instrText>
      </w:r>
      <w:r w:rsidR="001719AB">
        <w:fldChar w:fldCharType="separate"/>
      </w:r>
      <w:r w:rsidR="008E5C8C" w:rsidRPr="001719AB">
        <w:rPr>
          <w:b/>
          <w:bCs/>
        </w:rPr>
        <w:t>Table S</w:t>
      </w:r>
      <w:r w:rsidR="008E5C8C">
        <w:rPr>
          <w:b/>
          <w:bCs/>
          <w:noProof/>
        </w:rPr>
        <w:t>7</w:t>
      </w:r>
      <w:r w:rsidR="001719AB">
        <w:fldChar w:fldCharType="end"/>
      </w:r>
      <w:r w:rsidR="00A823C7" w:rsidRPr="00A823C7">
        <w:t>.</w:t>
      </w:r>
    </w:p>
    <w:p w14:paraId="701C1B99" w14:textId="77777777" w:rsidR="00440B9E" w:rsidRDefault="00440B9E" w:rsidP="007E2785">
      <w:pPr>
        <w:pStyle w:val="Text1"/>
      </w:pPr>
    </w:p>
    <w:p w14:paraId="72ECAE84" w14:textId="11575811" w:rsidR="00442C3D" w:rsidRDefault="001719AB" w:rsidP="001719AB">
      <w:pPr>
        <w:pStyle w:val="Caption"/>
      </w:pPr>
      <w:bookmarkStart w:id="118" w:name="_Ref206544208"/>
      <w:r w:rsidRPr="001719AB">
        <w:rPr>
          <w:b/>
          <w:bCs/>
        </w:rPr>
        <w:t>Table S</w:t>
      </w:r>
      <w:r w:rsidRPr="001719AB">
        <w:rPr>
          <w:b/>
          <w:bCs/>
        </w:rPr>
        <w:fldChar w:fldCharType="begin"/>
      </w:r>
      <w:r w:rsidRPr="001719AB">
        <w:rPr>
          <w:b/>
          <w:bCs/>
        </w:rPr>
        <w:instrText xml:space="preserve"> SEQ Table \* ARABIC </w:instrText>
      </w:r>
      <w:r w:rsidRPr="001719AB">
        <w:rPr>
          <w:b/>
          <w:bCs/>
        </w:rPr>
        <w:fldChar w:fldCharType="separate"/>
      </w:r>
      <w:r w:rsidR="008E5C8C">
        <w:rPr>
          <w:b/>
          <w:bCs/>
          <w:noProof/>
        </w:rPr>
        <w:t>7</w:t>
      </w:r>
      <w:r w:rsidRPr="001719AB">
        <w:rPr>
          <w:b/>
          <w:bCs/>
        </w:rPr>
        <w:fldChar w:fldCharType="end"/>
      </w:r>
      <w:bookmarkEnd w:id="118"/>
      <w:r>
        <w:t>.</w:t>
      </w:r>
      <w:r w:rsidR="00442C3D">
        <w:t xml:space="preserve"> Parameters</w:t>
      </w:r>
      <w:r w:rsidR="0006471E">
        <w:t xml:space="preserve"> used in Ohmic loss calculations</w:t>
      </w:r>
      <w:r w:rsidR="00442C3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418"/>
        <w:gridCol w:w="2268"/>
        <w:gridCol w:w="1276"/>
      </w:tblGrid>
      <w:tr w:rsidR="00023A23" w14:paraId="286BB471" w14:textId="58770852" w:rsidTr="00023A23">
        <w:tc>
          <w:tcPr>
            <w:tcW w:w="3969" w:type="dxa"/>
            <w:tcBorders>
              <w:bottom w:val="single" w:sz="8" w:space="0" w:color="auto"/>
            </w:tcBorders>
          </w:tcPr>
          <w:p w14:paraId="123F5E14" w14:textId="44B29972" w:rsidR="00023A23" w:rsidRPr="000C2BDD" w:rsidRDefault="00023A23" w:rsidP="00506B8A">
            <w:pPr>
              <w:pStyle w:val="Text1"/>
              <w:spacing w:after="120"/>
              <w:rPr>
                <w:b/>
                <w:bCs/>
              </w:rPr>
            </w:pPr>
            <w:r w:rsidRPr="000C2BDD">
              <w:rPr>
                <w:b/>
                <w:bCs/>
              </w:rPr>
              <w:t>Parameter</w:t>
            </w:r>
          </w:p>
        </w:tc>
        <w:tc>
          <w:tcPr>
            <w:tcW w:w="1418" w:type="dxa"/>
            <w:tcBorders>
              <w:bottom w:val="single" w:sz="8" w:space="0" w:color="auto"/>
            </w:tcBorders>
          </w:tcPr>
          <w:p w14:paraId="78A0B0FB" w14:textId="3464EB5B" w:rsidR="00023A23" w:rsidRPr="000C2BDD" w:rsidRDefault="00023A23" w:rsidP="00506B8A">
            <w:pPr>
              <w:pStyle w:val="Text1"/>
              <w:spacing w:after="120"/>
              <w:jc w:val="center"/>
              <w:rPr>
                <w:b/>
                <w:bCs/>
              </w:rPr>
            </w:pPr>
            <w:r>
              <w:rPr>
                <w:b/>
                <w:bCs/>
              </w:rPr>
              <w:t>Symbol</w:t>
            </w:r>
          </w:p>
        </w:tc>
        <w:tc>
          <w:tcPr>
            <w:tcW w:w="2268" w:type="dxa"/>
            <w:tcBorders>
              <w:bottom w:val="single" w:sz="8" w:space="0" w:color="auto"/>
            </w:tcBorders>
          </w:tcPr>
          <w:p w14:paraId="2408D1A0" w14:textId="3601D645" w:rsidR="00023A23" w:rsidRPr="000C2BDD" w:rsidRDefault="00023A23" w:rsidP="00506B8A">
            <w:pPr>
              <w:pStyle w:val="Text1"/>
              <w:spacing w:after="120"/>
              <w:jc w:val="center"/>
              <w:rPr>
                <w:b/>
                <w:bCs/>
              </w:rPr>
            </w:pPr>
            <w:r w:rsidRPr="000C2BDD">
              <w:rPr>
                <w:b/>
                <w:bCs/>
              </w:rPr>
              <w:t>Value</w:t>
            </w:r>
          </w:p>
        </w:tc>
        <w:tc>
          <w:tcPr>
            <w:tcW w:w="1276" w:type="dxa"/>
            <w:tcBorders>
              <w:bottom w:val="single" w:sz="8" w:space="0" w:color="auto"/>
            </w:tcBorders>
          </w:tcPr>
          <w:p w14:paraId="015EAEFC" w14:textId="4C674791" w:rsidR="00023A23" w:rsidRPr="000C2BDD" w:rsidRDefault="00023A23" w:rsidP="00506B8A">
            <w:pPr>
              <w:pStyle w:val="Text1"/>
              <w:spacing w:after="120"/>
              <w:jc w:val="center"/>
              <w:rPr>
                <w:b/>
                <w:bCs/>
              </w:rPr>
            </w:pPr>
            <w:r w:rsidRPr="000C2BDD">
              <w:rPr>
                <w:b/>
                <w:bCs/>
              </w:rPr>
              <w:t>Unit</w:t>
            </w:r>
          </w:p>
        </w:tc>
      </w:tr>
      <w:tr w:rsidR="00023A23" w14:paraId="5604528F" w14:textId="56551A35" w:rsidTr="00023A23">
        <w:tc>
          <w:tcPr>
            <w:tcW w:w="3969" w:type="dxa"/>
            <w:tcBorders>
              <w:top w:val="single" w:sz="8" w:space="0" w:color="auto"/>
              <w:bottom w:val="single" w:sz="4" w:space="0" w:color="auto"/>
            </w:tcBorders>
          </w:tcPr>
          <w:p w14:paraId="46F6240D" w14:textId="3DAF8834" w:rsidR="00023A23" w:rsidRPr="00442C3D" w:rsidRDefault="00023A23" w:rsidP="00506B8A">
            <w:pPr>
              <w:pStyle w:val="Text1"/>
              <w:spacing w:after="120"/>
              <w:jc w:val="left"/>
              <w:rPr>
                <w:i/>
                <w:iCs/>
              </w:rPr>
            </w:pPr>
            <w:proofErr w:type="spellStart"/>
            <w:r w:rsidRPr="00442C3D">
              <w:rPr>
                <w:i/>
                <w:iCs/>
              </w:rPr>
              <w:t>Nafion</w:t>
            </w:r>
            <w:proofErr w:type="spellEnd"/>
            <w:r>
              <w:rPr>
                <w:rFonts w:cs="Times New Roman"/>
                <w:i/>
                <w:iCs/>
              </w:rPr>
              <w:t>™</w:t>
            </w:r>
            <w:r w:rsidRPr="00442C3D">
              <w:rPr>
                <w:rFonts w:cs="Times New Roman"/>
                <w:i/>
                <w:iCs/>
              </w:rPr>
              <w:t xml:space="preserve"> </w:t>
            </w:r>
            <w:r w:rsidRPr="00442C3D">
              <w:rPr>
                <w:i/>
                <w:iCs/>
              </w:rPr>
              <w:t>115 thickness</w:t>
            </w:r>
          </w:p>
        </w:tc>
        <w:tc>
          <w:tcPr>
            <w:tcW w:w="1418" w:type="dxa"/>
            <w:tcBorders>
              <w:top w:val="single" w:sz="8" w:space="0" w:color="auto"/>
              <w:bottom w:val="single" w:sz="4" w:space="0" w:color="auto"/>
            </w:tcBorders>
          </w:tcPr>
          <w:p w14:paraId="4370E44E" w14:textId="463D9432"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z</m:t>
                    </m:r>
                  </m:e>
                  <m:sub>
                    <m:r>
                      <m:rPr>
                        <m:sty m:val="p"/>
                      </m:rPr>
                      <w:rPr>
                        <w:rFonts w:ascii="Cambria Math" w:hAnsi="Cambria Math"/>
                      </w:rPr>
                      <m:t>membrane</m:t>
                    </m:r>
                  </m:sub>
                </m:sSub>
              </m:oMath>
            </m:oMathPara>
          </w:p>
        </w:tc>
        <w:tc>
          <w:tcPr>
            <w:tcW w:w="2268" w:type="dxa"/>
            <w:tcBorders>
              <w:top w:val="single" w:sz="8" w:space="0" w:color="auto"/>
              <w:bottom w:val="single" w:sz="4" w:space="0" w:color="auto"/>
            </w:tcBorders>
          </w:tcPr>
          <w:p w14:paraId="6BD1D342" w14:textId="37A45EC2" w:rsidR="00023A23" w:rsidRDefault="00023A23" w:rsidP="00506B8A">
            <w:pPr>
              <w:pStyle w:val="Text1"/>
              <w:spacing w:after="120"/>
              <w:jc w:val="center"/>
            </w:pPr>
            <w:r w:rsidRPr="003B0F0B">
              <w:t>0.01375</w:t>
            </w:r>
            <w:r w:rsidRPr="00023A23">
              <w:rPr>
                <w:vertAlign w:val="superscript"/>
              </w:rPr>
              <w:t>*</w:t>
            </w:r>
          </w:p>
        </w:tc>
        <w:tc>
          <w:tcPr>
            <w:tcW w:w="1276" w:type="dxa"/>
            <w:tcBorders>
              <w:top w:val="single" w:sz="8" w:space="0" w:color="auto"/>
              <w:bottom w:val="single" w:sz="4" w:space="0" w:color="auto"/>
            </w:tcBorders>
          </w:tcPr>
          <w:p w14:paraId="6BA28CE6" w14:textId="4705AA4F" w:rsidR="00023A23" w:rsidRDefault="00023A23" w:rsidP="00506B8A">
            <w:pPr>
              <w:pStyle w:val="Text1"/>
              <w:spacing w:after="120"/>
              <w:jc w:val="center"/>
            </w:pPr>
            <w:r>
              <w:t>cm</w:t>
            </w:r>
          </w:p>
        </w:tc>
      </w:tr>
      <w:tr w:rsidR="00023A23" w14:paraId="3A145832" w14:textId="5B4E3937" w:rsidTr="00023A23">
        <w:tc>
          <w:tcPr>
            <w:tcW w:w="3969" w:type="dxa"/>
            <w:tcBorders>
              <w:top w:val="single" w:sz="4" w:space="0" w:color="auto"/>
              <w:bottom w:val="single" w:sz="4" w:space="0" w:color="auto"/>
            </w:tcBorders>
          </w:tcPr>
          <w:p w14:paraId="7EE00D4A" w14:textId="7F3D3EFC" w:rsidR="00023A23" w:rsidRPr="00442C3D" w:rsidRDefault="00023A23" w:rsidP="00506B8A">
            <w:pPr>
              <w:pStyle w:val="Text1"/>
              <w:spacing w:after="120"/>
              <w:jc w:val="left"/>
              <w:rPr>
                <w:i/>
                <w:iCs/>
              </w:rPr>
            </w:pPr>
            <w:proofErr w:type="spellStart"/>
            <w:r w:rsidRPr="00442C3D">
              <w:rPr>
                <w:i/>
                <w:iCs/>
              </w:rPr>
              <w:t>Nafion</w:t>
            </w:r>
            <w:proofErr w:type="spellEnd"/>
            <w:r>
              <w:rPr>
                <w:rFonts w:cs="Times New Roman"/>
                <w:i/>
                <w:iCs/>
              </w:rPr>
              <w:t>™</w:t>
            </w:r>
            <w:r w:rsidRPr="00442C3D">
              <w:rPr>
                <w:rFonts w:cs="Times New Roman"/>
                <w:i/>
                <w:iCs/>
              </w:rPr>
              <w:t xml:space="preserve"> </w:t>
            </w:r>
            <w:r w:rsidRPr="00442C3D">
              <w:rPr>
                <w:i/>
                <w:iCs/>
              </w:rPr>
              <w:t>115 conductivity</w:t>
            </w:r>
          </w:p>
        </w:tc>
        <w:tc>
          <w:tcPr>
            <w:tcW w:w="1418" w:type="dxa"/>
            <w:tcBorders>
              <w:top w:val="single" w:sz="4" w:space="0" w:color="auto"/>
              <w:bottom w:val="single" w:sz="4" w:space="0" w:color="auto"/>
            </w:tcBorders>
          </w:tcPr>
          <w:p w14:paraId="280AE586" w14:textId="46A99A52"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κ</m:t>
                    </m:r>
                  </m:e>
                  <m:sub>
                    <m:r>
                      <m:rPr>
                        <m:sty m:val="p"/>
                      </m:rPr>
                      <w:rPr>
                        <w:rFonts w:ascii="Cambria Math" w:hAnsi="Cambria Math"/>
                      </w:rPr>
                      <m:t>membrane</m:t>
                    </m:r>
                  </m:sub>
                </m:sSub>
              </m:oMath>
            </m:oMathPara>
          </w:p>
        </w:tc>
        <w:tc>
          <w:tcPr>
            <w:tcW w:w="2268" w:type="dxa"/>
            <w:tcBorders>
              <w:top w:val="single" w:sz="4" w:space="0" w:color="auto"/>
              <w:bottom w:val="single" w:sz="4" w:space="0" w:color="auto"/>
            </w:tcBorders>
          </w:tcPr>
          <w:p w14:paraId="746ACBD0" w14:textId="1F06304A" w:rsidR="00023A23" w:rsidRDefault="00023A23" w:rsidP="00506B8A">
            <w:pPr>
              <w:pStyle w:val="Text1"/>
              <w:spacing w:after="120"/>
              <w:jc w:val="center"/>
            </w:pPr>
            <w:r w:rsidRPr="003B0F0B">
              <w:t>0.1</w:t>
            </w:r>
            <w:r>
              <w:t>0</w:t>
            </w:r>
            <w:r w:rsidRPr="00023A23">
              <w:rPr>
                <w:vertAlign w:val="superscript"/>
              </w:rPr>
              <w:t>**</w:t>
            </w:r>
          </w:p>
        </w:tc>
        <w:tc>
          <w:tcPr>
            <w:tcW w:w="1276" w:type="dxa"/>
            <w:tcBorders>
              <w:top w:val="single" w:sz="4" w:space="0" w:color="auto"/>
              <w:bottom w:val="single" w:sz="4" w:space="0" w:color="auto"/>
            </w:tcBorders>
          </w:tcPr>
          <w:p w14:paraId="4019D530" w14:textId="772653E9" w:rsidR="00023A23" w:rsidRPr="008413F8" w:rsidRDefault="00023A23" w:rsidP="00506B8A">
            <w:pPr>
              <w:pStyle w:val="Text1"/>
              <w:spacing w:after="120"/>
              <w:jc w:val="center"/>
            </w:pPr>
            <w:r>
              <w:t>S cm</w:t>
            </w:r>
            <w:r>
              <w:rPr>
                <w:vertAlign w:val="superscript"/>
              </w:rPr>
              <w:t>-1</w:t>
            </w:r>
          </w:p>
        </w:tc>
      </w:tr>
      <w:tr w:rsidR="00023A23" w14:paraId="268FCEC6" w14:textId="729CC2D5" w:rsidTr="00023A23">
        <w:tc>
          <w:tcPr>
            <w:tcW w:w="3969" w:type="dxa"/>
            <w:tcBorders>
              <w:top w:val="single" w:sz="4" w:space="0" w:color="auto"/>
              <w:bottom w:val="single" w:sz="4" w:space="0" w:color="auto"/>
            </w:tcBorders>
          </w:tcPr>
          <w:p w14:paraId="39885420" w14:textId="05E384F2" w:rsidR="00023A23" w:rsidRPr="00442C3D" w:rsidRDefault="00023A23" w:rsidP="00506B8A">
            <w:pPr>
              <w:pStyle w:val="Text1"/>
              <w:spacing w:after="120"/>
              <w:jc w:val="left"/>
              <w:rPr>
                <w:i/>
                <w:iCs/>
              </w:rPr>
            </w:pPr>
            <w:r w:rsidRPr="00442C3D">
              <w:rPr>
                <w:i/>
                <w:iCs/>
              </w:rPr>
              <w:t>1 M borate buffer conductivity</w:t>
            </w:r>
          </w:p>
        </w:tc>
        <w:tc>
          <w:tcPr>
            <w:tcW w:w="1418" w:type="dxa"/>
            <w:tcBorders>
              <w:top w:val="single" w:sz="4" w:space="0" w:color="auto"/>
              <w:bottom w:val="single" w:sz="4" w:space="0" w:color="auto"/>
            </w:tcBorders>
          </w:tcPr>
          <w:p w14:paraId="4483DBE8" w14:textId="7E43ADDC"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κ</m:t>
                    </m:r>
                  </m:e>
                  <m:sub>
                    <m:r>
                      <m:rPr>
                        <m:sty m:val="p"/>
                      </m:rPr>
                      <w:rPr>
                        <w:rFonts w:ascii="Cambria Math" w:hAnsi="Cambria Math"/>
                      </w:rPr>
                      <m:t>electrolyte</m:t>
                    </m:r>
                  </m:sub>
                </m:sSub>
              </m:oMath>
            </m:oMathPara>
          </w:p>
        </w:tc>
        <w:tc>
          <w:tcPr>
            <w:tcW w:w="2268" w:type="dxa"/>
            <w:tcBorders>
              <w:top w:val="single" w:sz="4" w:space="0" w:color="auto"/>
              <w:bottom w:val="single" w:sz="4" w:space="0" w:color="auto"/>
            </w:tcBorders>
          </w:tcPr>
          <w:p w14:paraId="3E1020EC" w14:textId="4296605A" w:rsidR="00023A23" w:rsidRDefault="00023A23" w:rsidP="00506B8A">
            <w:pPr>
              <w:pStyle w:val="Text1"/>
              <w:spacing w:after="120"/>
              <w:jc w:val="center"/>
            </w:pPr>
            <w:r w:rsidRPr="003B0F0B">
              <w:t>0.0236</w:t>
            </w:r>
          </w:p>
        </w:tc>
        <w:tc>
          <w:tcPr>
            <w:tcW w:w="1276" w:type="dxa"/>
            <w:tcBorders>
              <w:top w:val="single" w:sz="4" w:space="0" w:color="auto"/>
              <w:bottom w:val="single" w:sz="4" w:space="0" w:color="auto"/>
            </w:tcBorders>
          </w:tcPr>
          <w:p w14:paraId="0BCBDAA6" w14:textId="0BE1579C" w:rsidR="00023A23" w:rsidRDefault="00023A23" w:rsidP="00506B8A">
            <w:pPr>
              <w:pStyle w:val="Text1"/>
              <w:spacing w:after="120"/>
              <w:jc w:val="center"/>
            </w:pPr>
            <w:r>
              <w:t>S cm</w:t>
            </w:r>
            <w:r>
              <w:rPr>
                <w:vertAlign w:val="superscript"/>
              </w:rPr>
              <w:t>-1</w:t>
            </w:r>
          </w:p>
        </w:tc>
      </w:tr>
      <w:tr w:rsidR="00023A23" w14:paraId="6CB01334" w14:textId="74203DCB" w:rsidTr="00023A23">
        <w:tc>
          <w:tcPr>
            <w:tcW w:w="3969" w:type="dxa"/>
            <w:tcBorders>
              <w:top w:val="single" w:sz="4" w:space="0" w:color="auto"/>
              <w:bottom w:val="single" w:sz="4" w:space="0" w:color="auto"/>
            </w:tcBorders>
          </w:tcPr>
          <w:p w14:paraId="75FC4BCE" w14:textId="2748233A" w:rsidR="00023A23" w:rsidRPr="00442C3D" w:rsidRDefault="00023A23" w:rsidP="00506B8A">
            <w:pPr>
              <w:pStyle w:val="Text1"/>
              <w:spacing w:after="120"/>
              <w:jc w:val="left"/>
              <w:rPr>
                <w:i/>
                <w:iCs/>
              </w:rPr>
            </w:pPr>
            <w:r w:rsidRPr="00442C3D">
              <w:rPr>
                <w:i/>
                <w:iCs/>
              </w:rPr>
              <w:t>Cross-sectional areas of membrane supporting frame and exposed membrane</w:t>
            </w:r>
          </w:p>
        </w:tc>
        <w:tc>
          <w:tcPr>
            <w:tcW w:w="1418" w:type="dxa"/>
            <w:tcBorders>
              <w:top w:val="single" w:sz="4" w:space="0" w:color="auto"/>
              <w:bottom w:val="single" w:sz="4" w:space="0" w:color="auto"/>
            </w:tcBorders>
          </w:tcPr>
          <w:p w14:paraId="0062E165" w14:textId="111CB535"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A</m:t>
                    </m:r>
                  </m:e>
                  <m:sub>
                    <m:r>
                      <m:rPr>
                        <m:sty m:val="p"/>
                      </m:rPr>
                      <w:rPr>
                        <w:rFonts w:ascii="Cambria Math" w:hAnsi="Cambria Math"/>
                      </w:rPr>
                      <m:t>msf</m:t>
                    </m:r>
                  </m:sub>
                </m:sSub>
              </m:oMath>
            </m:oMathPara>
          </w:p>
        </w:tc>
        <w:tc>
          <w:tcPr>
            <w:tcW w:w="2268" w:type="dxa"/>
            <w:tcBorders>
              <w:top w:val="single" w:sz="4" w:space="0" w:color="auto"/>
              <w:bottom w:val="single" w:sz="4" w:space="0" w:color="auto"/>
            </w:tcBorders>
          </w:tcPr>
          <w:p w14:paraId="6AF521C8" w14:textId="1236E70E" w:rsidR="00023A23" w:rsidRDefault="00023A23" w:rsidP="00506B8A">
            <w:pPr>
              <w:pStyle w:val="Text1"/>
              <w:spacing w:after="120"/>
              <w:jc w:val="center"/>
            </w:pPr>
            <w:r w:rsidRPr="003B0F0B">
              <w:t>29.7</w:t>
            </w:r>
            <w:r w:rsidR="004C0B48">
              <w:t>4</w:t>
            </w:r>
          </w:p>
        </w:tc>
        <w:tc>
          <w:tcPr>
            <w:tcW w:w="1276" w:type="dxa"/>
            <w:tcBorders>
              <w:top w:val="single" w:sz="4" w:space="0" w:color="auto"/>
              <w:bottom w:val="single" w:sz="4" w:space="0" w:color="auto"/>
            </w:tcBorders>
          </w:tcPr>
          <w:p w14:paraId="591DF0E9" w14:textId="287F9FBD" w:rsidR="00023A23" w:rsidRPr="008413F8" w:rsidRDefault="00023A23" w:rsidP="00506B8A">
            <w:pPr>
              <w:pStyle w:val="Text1"/>
              <w:spacing w:after="120"/>
              <w:jc w:val="center"/>
            </w:pPr>
            <w:r>
              <w:t>cm</w:t>
            </w:r>
            <w:r>
              <w:rPr>
                <w:vertAlign w:val="superscript"/>
              </w:rPr>
              <w:t>2</w:t>
            </w:r>
          </w:p>
        </w:tc>
      </w:tr>
      <w:tr w:rsidR="00023A23" w14:paraId="40417E18" w14:textId="289F221C" w:rsidTr="00023A23">
        <w:tc>
          <w:tcPr>
            <w:tcW w:w="3969" w:type="dxa"/>
            <w:tcBorders>
              <w:top w:val="single" w:sz="4" w:space="0" w:color="auto"/>
              <w:bottom w:val="single" w:sz="4" w:space="0" w:color="auto"/>
            </w:tcBorders>
          </w:tcPr>
          <w:p w14:paraId="4AEB0D7E" w14:textId="7F5F65AF" w:rsidR="00023A23" w:rsidRPr="00442C3D" w:rsidRDefault="00023A23" w:rsidP="00506B8A">
            <w:pPr>
              <w:pStyle w:val="Text1"/>
              <w:spacing w:after="120"/>
              <w:jc w:val="left"/>
              <w:rPr>
                <w:i/>
                <w:iCs/>
              </w:rPr>
            </w:pPr>
            <w:r w:rsidRPr="00442C3D">
              <w:rPr>
                <w:i/>
                <w:iCs/>
              </w:rPr>
              <w:t>Anode compartment thickness (depth), including the membrane supporting frame</w:t>
            </w:r>
          </w:p>
        </w:tc>
        <w:tc>
          <w:tcPr>
            <w:tcW w:w="1418" w:type="dxa"/>
            <w:tcBorders>
              <w:top w:val="single" w:sz="4" w:space="0" w:color="auto"/>
              <w:bottom w:val="single" w:sz="4" w:space="0" w:color="auto"/>
            </w:tcBorders>
          </w:tcPr>
          <w:p w14:paraId="0B861D4E" w14:textId="2216AB1D"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z</m:t>
                    </m:r>
                  </m:e>
                  <m:sub>
                    <m:r>
                      <m:rPr>
                        <m:sty m:val="p"/>
                      </m:rPr>
                      <w:rPr>
                        <w:rFonts w:ascii="Cambria Math" w:hAnsi="Cambria Math"/>
                      </w:rPr>
                      <m:t>anode</m:t>
                    </m:r>
                  </m:sub>
                </m:sSub>
              </m:oMath>
            </m:oMathPara>
          </w:p>
        </w:tc>
        <w:tc>
          <w:tcPr>
            <w:tcW w:w="2268" w:type="dxa"/>
            <w:tcBorders>
              <w:top w:val="single" w:sz="4" w:space="0" w:color="auto"/>
              <w:bottom w:val="single" w:sz="4" w:space="0" w:color="auto"/>
            </w:tcBorders>
          </w:tcPr>
          <w:p w14:paraId="367189E5" w14:textId="7241F307" w:rsidR="00023A23" w:rsidRDefault="00023A23" w:rsidP="00506B8A">
            <w:pPr>
              <w:pStyle w:val="Text1"/>
              <w:spacing w:after="120"/>
              <w:jc w:val="center"/>
            </w:pPr>
            <w:r w:rsidRPr="003B0F0B">
              <w:t>2.2</w:t>
            </w:r>
            <w:r>
              <w:t>0</w:t>
            </w:r>
          </w:p>
        </w:tc>
        <w:tc>
          <w:tcPr>
            <w:tcW w:w="1276" w:type="dxa"/>
            <w:tcBorders>
              <w:top w:val="single" w:sz="4" w:space="0" w:color="auto"/>
              <w:bottom w:val="single" w:sz="4" w:space="0" w:color="auto"/>
            </w:tcBorders>
          </w:tcPr>
          <w:p w14:paraId="3CC3D7FB" w14:textId="40FD3E59" w:rsidR="00023A23" w:rsidRDefault="00023A23" w:rsidP="00506B8A">
            <w:pPr>
              <w:pStyle w:val="Text1"/>
              <w:spacing w:after="120"/>
              <w:jc w:val="center"/>
            </w:pPr>
            <w:r>
              <w:t>cm</w:t>
            </w:r>
          </w:p>
        </w:tc>
      </w:tr>
      <w:tr w:rsidR="00023A23" w14:paraId="3271B939" w14:textId="0506E883" w:rsidTr="00023A23">
        <w:tc>
          <w:tcPr>
            <w:tcW w:w="3969" w:type="dxa"/>
            <w:tcBorders>
              <w:top w:val="single" w:sz="4" w:space="0" w:color="auto"/>
              <w:bottom w:val="single" w:sz="4" w:space="0" w:color="auto"/>
            </w:tcBorders>
          </w:tcPr>
          <w:p w14:paraId="39DD95B2" w14:textId="2BD32927" w:rsidR="00023A23" w:rsidRPr="00442C3D" w:rsidRDefault="00023A23" w:rsidP="00506B8A">
            <w:pPr>
              <w:pStyle w:val="Text1"/>
              <w:spacing w:after="120"/>
              <w:jc w:val="left"/>
              <w:rPr>
                <w:i/>
                <w:iCs/>
              </w:rPr>
            </w:pPr>
            <w:r w:rsidRPr="00442C3D">
              <w:rPr>
                <w:i/>
                <w:iCs/>
              </w:rPr>
              <w:t>Cathode compartment thickness (depth), including the membrane supporting frame</w:t>
            </w:r>
          </w:p>
        </w:tc>
        <w:tc>
          <w:tcPr>
            <w:tcW w:w="1418" w:type="dxa"/>
            <w:tcBorders>
              <w:top w:val="single" w:sz="4" w:space="0" w:color="auto"/>
              <w:bottom w:val="single" w:sz="4" w:space="0" w:color="auto"/>
            </w:tcBorders>
          </w:tcPr>
          <w:p w14:paraId="3E9D9918" w14:textId="513FF105" w:rsidR="00023A23" w:rsidRPr="003B0F0B" w:rsidRDefault="00A63B62" w:rsidP="00506B8A">
            <w:pPr>
              <w:pStyle w:val="Text1"/>
              <w:spacing w:after="120"/>
              <w:jc w:val="center"/>
            </w:pPr>
            <m:oMathPara>
              <m:oMath>
                <m:sSub>
                  <m:sSubPr>
                    <m:ctrlPr>
                      <w:rPr>
                        <w:rFonts w:ascii="Cambria Math" w:hAnsi="Cambria Math"/>
                        <w:i/>
                      </w:rPr>
                    </m:ctrlPr>
                  </m:sSubPr>
                  <m:e>
                    <m:r>
                      <w:rPr>
                        <w:rFonts w:ascii="Cambria Math" w:hAnsi="Cambria Math"/>
                      </w:rPr>
                      <m:t>z</m:t>
                    </m:r>
                  </m:e>
                  <m:sub>
                    <m:r>
                      <m:rPr>
                        <m:sty m:val="p"/>
                      </m:rPr>
                      <w:rPr>
                        <w:rFonts w:ascii="Cambria Math" w:hAnsi="Cambria Math"/>
                      </w:rPr>
                      <m:t>cathode</m:t>
                    </m:r>
                  </m:sub>
                </m:sSub>
              </m:oMath>
            </m:oMathPara>
          </w:p>
        </w:tc>
        <w:tc>
          <w:tcPr>
            <w:tcW w:w="2268" w:type="dxa"/>
            <w:tcBorders>
              <w:top w:val="single" w:sz="4" w:space="0" w:color="auto"/>
              <w:bottom w:val="single" w:sz="4" w:space="0" w:color="auto"/>
            </w:tcBorders>
          </w:tcPr>
          <w:p w14:paraId="04C4A569" w14:textId="37F5A6C7" w:rsidR="00023A23" w:rsidRDefault="00023A23" w:rsidP="00506B8A">
            <w:pPr>
              <w:pStyle w:val="Text1"/>
              <w:spacing w:after="120"/>
              <w:jc w:val="center"/>
            </w:pPr>
            <w:r w:rsidRPr="003B0F0B">
              <w:t>2.2</w:t>
            </w:r>
            <w:r>
              <w:t>0</w:t>
            </w:r>
          </w:p>
        </w:tc>
        <w:tc>
          <w:tcPr>
            <w:tcW w:w="1276" w:type="dxa"/>
            <w:tcBorders>
              <w:top w:val="single" w:sz="4" w:space="0" w:color="auto"/>
              <w:bottom w:val="single" w:sz="4" w:space="0" w:color="auto"/>
            </w:tcBorders>
          </w:tcPr>
          <w:p w14:paraId="070A5529" w14:textId="1857F061" w:rsidR="00023A23" w:rsidRDefault="00023A23" w:rsidP="00506B8A">
            <w:pPr>
              <w:pStyle w:val="Text1"/>
              <w:spacing w:after="120"/>
              <w:jc w:val="center"/>
            </w:pPr>
            <w:r>
              <w:t>cm</w:t>
            </w:r>
          </w:p>
        </w:tc>
      </w:tr>
      <w:tr w:rsidR="00023A23" w14:paraId="7AA255C6" w14:textId="01E3C71C" w:rsidTr="00023A23">
        <w:tc>
          <w:tcPr>
            <w:tcW w:w="3969" w:type="dxa"/>
            <w:tcBorders>
              <w:top w:val="single" w:sz="4" w:space="0" w:color="auto"/>
              <w:bottom w:val="single" w:sz="4" w:space="0" w:color="auto"/>
            </w:tcBorders>
          </w:tcPr>
          <w:p w14:paraId="52E50266" w14:textId="50C59E70" w:rsidR="00023A23" w:rsidRPr="00442C3D" w:rsidRDefault="00023A23" w:rsidP="00506B8A">
            <w:pPr>
              <w:pStyle w:val="Text1"/>
              <w:spacing w:after="120"/>
              <w:jc w:val="left"/>
              <w:rPr>
                <w:i/>
                <w:iCs/>
              </w:rPr>
            </w:pPr>
            <w:r w:rsidRPr="00442C3D">
              <w:rPr>
                <w:i/>
                <w:iCs/>
              </w:rPr>
              <w:t>Approximate cell potential difference during all experiments</w:t>
            </w:r>
          </w:p>
        </w:tc>
        <w:tc>
          <w:tcPr>
            <w:tcW w:w="1418" w:type="dxa"/>
            <w:tcBorders>
              <w:top w:val="single" w:sz="4" w:space="0" w:color="auto"/>
              <w:bottom w:val="single" w:sz="4" w:space="0" w:color="auto"/>
            </w:tcBorders>
          </w:tcPr>
          <w:p w14:paraId="5540E725" w14:textId="457D2F37" w:rsidR="00023A23" w:rsidRDefault="00A63B62" w:rsidP="00506B8A">
            <w:pPr>
              <w:pStyle w:val="Text1"/>
              <w:spacing w:after="120"/>
              <w:jc w:val="center"/>
            </w:pPr>
            <m:oMathPara>
              <m:oMath>
                <m:sSub>
                  <m:sSubPr>
                    <m:ctrlPr>
                      <w:rPr>
                        <w:rFonts w:ascii="Cambria Math" w:hAnsi="Cambria Math"/>
                        <w:i/>
                      </w:rPr>
                    </m:ctrlPr>
                  </m:sSubPr>
                  <m:e>
                    <m:r>
                      <w:rPr>
                        <w:rFonts w:ascii="Cambria Math" w:hAnsi="Cambria Math"/>
                      </w:rPr>
                      <m:t>E</m:t>
                    </m:r>
                  </m:e>
                  <m:sub>
                    <m:r>
                      <m:rPr>
                        <m:sty m:val="p"/>
                      </m:rPr>
                      <w:rPr>
                        <w:rFonts w:ascii="Cambria Math" w:hAnsi="Cambria Math"/>
                      </w:rPr>
                      <m:t>cell</m:t>
                    </m:r>
                  </m:sub>
                </m:sSub>
              </m:oMath>
            </m:oMathPara>
          </w:p>
        </w:tc>
        <w:tc>
          <w:tcPr>
            <w:tcW w:w="2268" w:type="dxa"/>
            <w:tcBorders>
              <w:top w:val="single" w:sz="4" w:space="0" w:color="auto"/>
              <w:bottom w:val="single" w:sz="4" w:space="0" w:color="auto"/>
            </w:tcBorders>
          </w:tcPr>
          <w:p w14:paraId="3699EA88" w14:textId="622D2C06" w:rsidR="00023A23" w:rsidRDefault="00023A23" w:rsidP="00506B8A">
            <w:pPr>
              <w:pStyle w:val="Text1"/>
              <w:spacing w:after="120"/>
              <w:jc w:val="center"/>
            </w:pPr>
            <w:r>
              <w:t>2.25</w:t>
            </w:r>
          </w:p>
        </w:tc>
        <w:tc>
          <w:tcPr>
            <w:tcW w:w="1276" w:type="dxa"/>
            <w:tcBorders>
              <w:top w:val="single" w:sz="4" w:space="0" w:color="auto"/>
              <w:bottom w:val="single" w:sz="4" w:space="0" w:color="auto"/>
            </w:tcBorders>
          </w:tcPr>
          <w:p w14:paraId="49C73753" w14:textId="6E88595D" w:rsidR="00023A23" w:rsidRDefault="00023A23" w:rsidP="00506B8A">
            <w:pPr>
              <w:pStyle w:val="Text1"/>
              <w:spacing w:after="120"/>
              <w:jc w:val="center"/>
            </w:pPr>
            <w:r>
              <w:t>V</w:t>
            </w:r>
          </w:p>
        </w:tc>
      </w:tr>
    </w:tbl>
    <w:p w14:paraId="3BB9C4E4" w14:textId="2762A243" w:rsidR="00A823C7" w:rsidRDefault="00FE06BB" w:rsidP="00FE06BB">
      <w:pPr>
        <w:pStyle w:val="Text1"/>
        <w:rPr>
          <w:color w:val="000000"/>
          <w:vertAlign w:val="superscript"/>
        </w:rPr>
      </w:pPr>
      <w:r>
        <w:t>(</w:t>
      </w:r>
      <w:r w:rsidR="00EE0690">
        <w:t>*</w:t>
      </w:r>
      <w:r>
        <w:t xml:space="preserve"> </w:t>
      </w:r>
      <w:r w:rsidR="009A3C5A">
        <w:t>accounting for 10% swelling</w:t>
      </w:r>
      <w:r w:rsidR="00506B8A">
        <w:t>;</w:t>
      </w:r>
      <w:r w:rsidR="009A3C5A">
        <w:t xml:space="preserve"> </w:t>
      </w:r>
      <w:r w:rsidR="00EE0690">
        <w:t>**</w:t>
      </w:r>
      <w:r w:rsidR="009A3C5A">
        <w:t xml:space="preserve"> assuming it is fully hydrated)</w:t>
      </w:r>
      <w:sdt>
        <w:sdtPr>
          <w:rPr>
            <w:color w:val="000000"/>
            <w:vertAlign w:val="superscript"/>
          </w:rPr>
          <w:tag w:val="MENDELEY_CITATION_v3_eyJjaXRhdGlvbklEIjoiTUVOREVMRVlfQ0lUQVRJT05fNTUwOWI4ZTctYmU0ZS00M2EwLWIxZjktMjJlMzk2NWRhOTgyIiwicHJvcGVydGllcyI6eyJub3RlSW5kZXgiOjB9LCJpc0VkaXRlZCI6ZmFsc2UsIm1hbnVhbE92ZXJyaWRlIjp7ImlzTWFudWFsbHlPdmVycmlkZGVuIjpmYWxzZSwiY2l0ZXByb2NUZXh0IjoiPHN1cD4yNTwvc3VwPiIsIm1hbnVhbE92ZXJyaWRlVGV4dCI6IiJ9LCJjaXRhdGlvbkl0ZW1zIjpbeyJpZCI6IjQxYjM5YzY2LWE4MzktM2U3NS1hMDZmLTJkMmQ5YTVmY2U1NyIsIml0ZW1EYXRhIjp7InR5cGUiOiJ3ZWJwYWdlIiwiaWQiOiI0MWIzOWM2Ni1hODM5LTNlNzUtYTA2Zi0yZDJkOWE1ZmNlNTciLCJ0aXRsZSI6Ik5hZmlvbiBOMTE1LCBOMTE3LCBOMTExMCBJb24gRXhjaGFuZ2UgbWF0ZXJpYWxzIiwiYXV0aG9yIjpbeyJmYW1pbHkiOiJOYWZpb24iLCJnaXZlbiI6IiIsInBhcnNlLW5hbWVzIjpmYWxzZSwiZHJvcHBpbmctcGFydGljbGUiOiIiLCJub24tZHJvcHBpbmctcGFydGljbGUiOiIifV0sImFjY2Vzc2VkIjp7ImRhdGUtcGFydHMiOltbMjAyNSw4LDEzXV19LCJVUkwiOiJodHRwOi8vd3d3LnNjaW1hdGVyaWFscy5jbi91cGxvYWQvUDMyMGIwYmM0MmEyNzRjMTA5MTY2YWYwZTkxMGExNzdjLnBkZiIsImlzc3VlZCI6eyJkYXRlLXBhcnRzIjpbWzIwMTZdXX0sImNvbnRhaW5lci10aXRsZS1zaG9ydCI6IiJ9LCJpc1RlbXBvcmFyeSI6ZmFsc2V9XX0="/>
          <w:id w:val="-1019316863"/>
          <w:placeholder>
            <w:docPart w:val="25ACDF0D5C9E4705867F31C02AC3F2E2"/>
          </w:placeholder>
        </w:sdtPr>
        <w:sdtEndPr/>
        <w:sdtContent>
          <w:r w:rsidR="00FF627D" w:rsidRPr="00FF627D">
            <w:rPr>
              <w:color w:val="000000"/>
              <w:vertAlign w:val="superscript"/>
            </w:rPr>
            <w:t>25</w:t>
          </w:r>
        </w:sdtContent>
      </w:sdt>
    </w:p>
    <w:p w14:paraId="6D913252" w14:textId="77777777" w:rsidR="00A50010" w:rsidRDefault="00A50010" w:rsidP="00FE06BB">
      <w:pPr>
        <w:pStyle w:val="Text1"/>
      </w:pPr>
    </w:p>
    <w:p w14:paraId="71EFAA9A" w14:textId="394E1E07" w:rsidR="000071E6" w:rsidRDefault="00D84CE9" w:rsidP="00FE06BB">
      <w:pPr>
        <w:pStyle w:val="Text1"/>
      </w:pPr>
      <w:r>
        <w:t>The Ohmic losses were then calculated using the following equations</w:t>
      </w:r>
      <w:r w:rsidR="00A5001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1"/>
        <w:gridCol w:w="705"/>
      </w:tblGrid>
      <w:tr w:rsidR="00FF42BD" w14:paraId="38FCF307" w14:textId="77777777" w:rsidTr="00135EFE">
        <w:trPr>
          <w:trHeight w:val="1020"/>
        </w:trPr>
        <w:tc>
          <w:tcPr>
            <w:tcW w:w="8364" w:type="dxa"/>
          </w:tcPr>
          <w:p w14:paraId="342C442D" w14:textId="2FFD33A8" w:rsidR="00FF42BD" w:rsidRDefault="00A63B62" w:rsidP="00FE06BB">
            <w:pPr>
              <w:pStyle w:val="Text1"/>
            </w:pPr>
            <m:oMathPara>
              <m:oMath>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 anode</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m:rPr>
                            <m:sty m:val="p"/>
                          </m:rPr>
                          <w:rPr>
                            <w:rFonts w:ascii="Cambria Math" w:hAnsi="Cambria Math"/>
                          </w:rPr>
                          <m:t>photo</m:t>
                        </m:r>
                      </m:sub>
                    </m:sSub>
                    <m:r>
                      <w:rPr>
                        <w:rFonts w:ascii="Cambria Math" w:hAnsi="Cambria Math"/>
                      </w:rPr>
                      <m:t>×</m:t>
                    </m:r>
                    <m:sSub>
                      <m:sSubPr>
                        <m:ctrlPr>
                          <w:rPr>
                            <w:rFonts w:ascii="Cambria Math" w:hAnsi="Cambria Math"/>
                            <w:i/>
                          </w:rPr>
                        </m:ctrlPr>
                      </m:sSubPr>
                      <m:e>
                        <m:r>
                          <w:rPr>
                            <w:rFonts w:ascii="Cambria Math" w:hAnsi="Cambria Math"/>
                          </w:rPr>
                          <m:t>z</m:t>
                        </m:r>
                      </m:e>
                      <m:sub>
                        <m:r>
                          <m:rPr>
                            <m:sty m:val="p"/>
                          </m:rPr>
                          <w:rPr>
                            <w:rFonts w:ascii="Cambria Math" w:hAnsi="Cambria Math"/>
                          </w:rPr>
                          <m:t>anode</m:t>
                        </m:r>
                      </m:sub>
                    </m:sSub>
                  </m:num>
                  <m:den>
                    <m:f>
                      <m:fPr>
                        <m:type m:val="skw"/>
                        <m:ctrlPr>
                          <w:rPr>
                            <w:rFonts w:ascii="Cambria Math" w:hAnsi="Cambria Math"/>
                            <w:i/>
                          </w:rPr>
                        </m:ctrlPr>
                      </m:fPr>
                      <m:num>
                        <m:sSub>
                          <m:sSubPr>
                            <m:ctrlPr>
                              <w:rPr>
                                <w:rFonts w:ascii="Cambria Math" w:hAnsi="Cambria Math"/>
                                <w:i/>
                              </w:rPr>
                            </m:ctrlPr>
                          </m:sSubPr>
                          <m:e>
                            <m:r>
                              <w:rPr>
                                <w:rFonts w:ascii="Cambria Math" w:hAnsi="Cambria Math"/>
                              </w:rPr>
                              <m:t>A</m:t>
                            </m:r>
                          </m:e>
                          <m:sub>
                            <m:r>
                              <m:rPr>
                                <m:sty m:val="p"/>
                              </m:rPr>
                              <w:rPr>
                                <w:rFonts w:ascii="Cambria Math" w:hAnsi="Cambria Math"/>
                              </w:rPr>
                              <m:t>msf</m:t>
                            </m:r>
                          </m:sub>
                        </m:sSub>
                      </m:num>
                      <m:den>
                        <m:sSub>
                          <m:sSubPr>
                            <m:ctrlPr>
                              <w:rPr>
                                <w:rFonts w:ascii="Cambria Math" w:hAnsi="Cambria Math"/>
                                <w:i/>
                              </w:rPr>
                            </m:ctrlPr>
                          </m:sSubPr>
                          <m:e>
                            <m:r>
                              <w:rPr>
                                <w:rFonts w:ascii="Cambria Math" w:hAnsi="Cambria Math"/>
                              </w:rPr>
                              <m:t>κ</m:t>
                            </m:r>
                          </m:e>
                          <m:sub>
                            <m:r>
                              <m:rPr>
                                <m:sty m:val="p"/>
                              </m:rPr>
                              <w:rPr>
                                <w:rFonts w:ascii="Cambria Math" w:hAnsi="Cambria Math"/>
                              </w:rPr>
                              <m:t>electrolyte</m:t>
                            </m:r>
                          </m:sub>
                        </m:sSub>
                      </m:den>
                    </m:f>
                  </m:den>
                </m:f>
              </m:oMath>
            </m:oMathPara>
          </w:p>
        </w:tc>
        <w:tc>
          <w:tcPr>
            <w:tcW w:w="652" w:type="dxa"/>
          </w:tcPr>
          <w:p w14:paraId="214040A6" w14:textId="3D69B4F8" w:rsidR="00FF42BD" w:rsidRPr="001361C1" w:rsidRDefault="00F712AD" w:rsidP="00F712AD">
            <w:pPr>
              <w:pStyle w:val="Text1"/>
              <w:jc w:val="right"/>
              <w:rPr>
                <w:highlight w:val="yellow"/>
              </w:rPr>
            </w:pPr>
            <w:r>
              <w:t>(S</w:t>
            </w:r>
            <w:r>
              <w:fldChar w:fldCharType="begin"/>
            </w:r>
            <w:r>
              <w:instrText>SEQ Equation \* ARABIC</w:instrText>
            </w:r>
            <w:r>
              <w:fldChar w:fldCharType="separate"/>
            </w:r>
            <w:r w:rsidR="008E5C8C">
              <w:rPr>
                <w:noProof/>
              </w:rPr>
              <w:t>15</w:t>
            </w:r>
            <w:r>
              <w:fldChar w:fldCharType="end"/>
            </w:r>
            <w:r w:rsidRPr="00631995">
              <w:t>)</w:t>
            </w:r>
          </w:p>
        </w:tc>
      </w:tr>
      <w:tr w:rsidR="00C74A79" w14:paraId="3BC7CD28" w14:textId="77777777" w:rsidTr="00135EFE">
        <w:trPr>
          <w:trHeight w:val="1020"/>
        </w:trPr>
        <w:tc>
          <w:tcPr>
            <w:tcW w:w="8364" w:type="dxa"/>
          </w:tcPr>
          <w:p w14:paraId="7DA99CA0" w14:textId="631FCDF8" w:rsidR="00C74A79" w:rsidRPr="006C2F2C" w:rsidRDefault="00400A52" w:rsidP="00FE06BB">
            <w:pPr>
              <w:pStyle w:val="Text1"/>
              <w:rPr>
                <w:rFonts w:eastAsia="Aptos" w:cs="Arial"/>
              </w:rPr>
            </w:pPr>
            <m:oMathPara>
              <m:oMath>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loss, cathode</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m:rPr>
                            <m:sty m:val="p"/>
                          </m:rPr>
                          <w:rPr>
                            <w:rFonts w:ascii="Cambria Math" w:hAnsi="Cambria Math"/>
                          </w:rPr>
                          <m:t>photo</m:t>
                        </m:r>
                      </m:sub>
                    </m:sSub>
                    <m:r>
                      <w:rPr>
                        <w:rFonts w:ascii="Cambria Math" w:hAnsi="Cambria Math"/>
                      </w:rPr>
                      <m:t>×</m:t>
                    </m:r>
                    <m:sSub>
                      <m:sSubPr>
                        <m:ctrlPr>
                          <w:rPr>
                            <w:rFonts w:ascii="Cambria Math" w:hAnsi="Cambria Math"/>
                            <w:i/>
                          </w:rPr>
                        </m:ctrlPr>
                      </m:sSubPr>
                      <m:e>
                        <m:r>
                          <w:rPr>
                            <w:rFonts w:ascii="Cambria Math" w:hAnsi="Cambria Math"/>
                          </w:rPr>
                          <m:t>z</m:t>
                        </m:r>
                      </m:e>
                      <m:sub>
                        <m:r>
                          <m:rPr>
                            <m:sty m:val="p"/>
                          </m:rPr>
                          <w:rPr>
                            <w:rFonts w:ascii="Cambria Math" w:hAnsi="Cambria Math"/>
                          </w:rPr>
                          <m:t>cathode</m:t>
                        </m:r>
                      </m:sub>
                    </m:sSub>
                  </m:num>
                  <m:den>
                    <m:f>
                      <m:fPr>
                        <m:type m:val="skw"/>
                        <m:ctrlPr>
                          <w:rPr>
                            <w:rFonts w:ascii="Cambria Math" w:hAnsi="Cambria Math"/>
                            <w:i/>
                          </w:rPr>
                        </m:ctrlPr>
                      </m:fPr>
                      <m:num>
                        <m:sSub>
                          <m:sSubPr>
                            <m:ctrlPr>
                              <w:rPr>
                                <w:rFonts w:ascii="Cambria Math" w:hAnsi="Cambria Math"/>
                                <w:i/>
                              </w:rPr>
                            </m:ctrlPr>
                          </m:sSubPr>
                          <m:e>
                            <m:r>
                              <w:rPr>
                                <w:rFonts w:ascii="Cambria Math" w:hAnsi="Cambria Math"/>
                              </w:rPr>
                              <m:t>A</m:t>
                            </m:r>
                          </m:e>
                          <m:sub>
                            <m:r>
                              <m:rPr>
                                <m:sty m:val="p"/>
                              </m:rPr>
                              <w:rPr>
                                <w:rFonts w:ascii="Cambria Math" w:hAnsi="Cambria Math"/>
                              </w:rPr>
                              <m:t>msf</m:t>
                            </m:r>
                          </m:sub>
                        </m:sSub>
                      </m:num>
                      <m:den>
                        <m:sSub>
                          <m:sSubPr>
                            <m:ctrlPr>
                              <w:rPr>
                                <w:rFonts w:ascii="Cambria Math" w:hAnsi="Cambria Math"/>
                                <w:i/>
                              </w:rPr>
                            </m:ctrlPr>
                          </m:sSubPr>
                          <m:e>
                            <m:r>
                              <w:rPr>
                                <w:rFonts w:ascii="Cambria Math" w:hAnsi="Cambria Math"/>
                              </w:rPr>
                              <m:t>κ</m:t>
                            </m:r>
                          </m:e>
                          <m:sub>
                            <m:r>
                              <m:rPr>
                                <m:sty m:val="p"/>
                              </m:rPr>
                              <w:rPr>
                                <w:rFonts w:ascii="Cambria Math" w:hAnsi="Cambria Math"/>
                              </w:rPr>
                              <m:t>electrolyte</m:t>
                            </m:r>
                          </m:sub>
                        </m:sSub>
                      </m:den>
                    </m:f>
                  </m:den>
                </m:f>
              </m:oMath>
            </m:oMathPara>
          </w:p>
        </w:tc>
        <w:tc>
          <w:tcPr>
            <w:tcW w:w="652" w:type="dxa"/>
          </w:tcPr>
          <w:p w14:paraId="6EEAABA5" w14:textId="23EFF589" w:rsidR="00C74A79" w:rsidRPr="001361C1" w:rsidRDefault="00F712AD" w:rsidP="00F712AD">
            <w:pPr>
              <w:pStyle w:val="Text1"/>
              <w:jc w:val="right"/>
              <w:rPr>
                <w:highlight w:val="yellow"/>
              </w:rPr>
            </w:pPr>
            <w:r>
              <w:t>(S</w:t>
            </w:r>
            <w:r>
              <w:fldChar w:fldCharType="begin"/>
            </w:r>
            <w:r>
              <w:instrText>SEQ Equation \* ARABIC</w:instrText>
            </w:r>
            <w:r>
              <w:fldChar w:fldCharType="separate"/>
            </w:r>
            <w:r w:rsidR="008E5C8C">
              <w:rPr>
                <w:noProof/>
              </w:rPr>
              <w:t>16</w:t>
            </w:r>
            <w:r>
              <w:fldChar w:fldCharType="end"/>
            </w:r>
            <w:r w:rsidRPr="00631995">
              <w:t>)</w:t>
            </w:r>
          </w:p>
        </w:tc>
      </w:tr>
      <w:tr w:rsidR="00984B86" w14:paraId="129C4E36" w14:textId="77777777" w:rsidTr="00135EFE">
        <w:trPr>
          <w:trHeight w:val="1020"/>
        </w:trPr>
        <w:tc>
          <w:tcPr>
            <w:tcW w:w="8364" w:type="dxa"/>
          </w:tcPr>
          <w:p w14:paraId="490D187D" w14:textId="2AA8A84A" w:rsidR="00984B86" w:rsidRPr="006C2F2C" w:rsidRDefault="00A63B62" w:rsidP="00FE06BB">
            <w:pPr>
              <w:pStyle w:val="Text1"/>
              <w:rPr>
                <w:rFonts w:eastAsia="Aptos" w:cs="Arial"/>
              </w:rPr>
            </w:pPr>
            <m:oMathPara>
              <m:oMath>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loss,membrane</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m:rPr>
                            <m:sty m:val="p"/>
                          </m:rPr>
                          <w:rPr>
                            <w:rFonts w:ascii="Cambria Math" w:hAnsi="Cambria Math"/>
                          </w:rPr>
                          <m:t>photo</m:t>
                        </m:r>
                      </m:sub>
                    </m:sSub>
                    <m:r>
                      <w:rPr>
                        <w:rFonts w:ascii="Cambria Math" w:hAnsi="Cambria Math"/>
                      </w:rPr>
                      <m:t>×</m:t>
                    </m:r>
                    <m:sSub>
                      <m:sSubPr>
                        <m:ctrlPr>
                          <w:rPr>
                            <w:rFonts w:ascii="Cambria Math" w:hAnsi="Cambria Math"/>
                            <w:i/>
                          </w:rPr>
                        </m:ctrlPr>
                      </m:sSubPr>
                      <m:e>
                        <m:r>
                          <w:rPr>
                            <w:rFonts w:ascii="Cambria Math" w:hAnsi="Cambria Math"/>
                          </w:rPr>
                          <m:t>z</m:t>
                        </m:r>
                      </m:e>
                      <m:sub>
                        <m:r>
                          <m:rPr>
                            <m:sty m:val="p"/>
                          </m:rPr>
                          <w:rPr>
                            <w:rFonts w:ascii="Cambria Math" w:hAnsi="Cambria Math"/>
                          </w:rPr>
                          <m:t>membrane</m:t>
                        </m:r>
                      </m:sub>
                    </m:sSub>
                  </m:num>
                  <m:den>
                    <m:f>
                      <m:fPr>
                        <m:type m:val="skw"/>
                        <m:ctrlPr>
                          <w:rPr>
                            <w:rFonts w:ascii="Cambria Math" w:hAnsi="Cambria Math"/>
                            <w:i/>
                          </w:rPr>
                        </m:ctrlPr>
                      </m:fPr>
                      <m:num>
                        <m:sSub>
                          <m:sSubPr>
                            <m:ctrlPr>
                              <w:rPr>
                                <w:rFonts w:ascii="Cambria Math" w:hAnsi="Cambria Math"/>
                                <w:i/>
                              </w:rPr>
                            </m:ctrlPr>
                          </m:sSubPr>
                          <m:e>
                            <m:r>
                              <w:rPr>
                                <w:rFonts w:ascii="Cambria Math" w:hAnsi="Cambria Math"/>
                              </w:rPr>
                              <m:t>A</m:t>
                            </m:r>
                          </m:e>
                          <m:sub>
                            <m:r>
                              <m:rPr>
                                <m:sty m:val="p"/>
                              </m:rPr>
                              <w:rPr>
                                <w:rFonts w:ascii="Cambria Math" w:hAnsi="Cambria Math"/>
                              </w:rPr>
                              <m:t>msf</m:t>
                            </m:r>
                          </m:sub>
                        </m:sSub>
                      </m:num>
                      <m:den>
                        <m:sSub>
                          <m:sSubPr>
                            <m:ctrlPr>
                              <w:rPr>
                                <w:rFonts w:ascii="Cambria Math" w:hAnsi="Cambria Math"/>
                                <w:i/>
                              </w:rPr>
                            </m:ctrlPr>
                          </m:sSubPr>
                          <m:e>
                            <m:r>
                              <w:rPr>
                                <w:rFonts w:ascii="Cambria Math" w:hAnsi="Cambria Math"/>
                              </w:rPr>
                              <m:t>κ</m:t>
                            </m:r>
                          </m:e>
                          <m:sub>
                            <m:r>
                              <m:rPr>
                                <m:sty m:val="p"/>
                              </m:rPr>
                              <w:rPr>
                                <w:rFonts w:ascii="Cambria Math" w:hAnsi="Cambria Math"/>
                              </w:rPr>
                              <m:t>membrane</m:t>
                            </m:r>
                          </m:sub>
                        </m:sSub>
                      </m:den>
                    </m:f>
                  </m:den>
                </m:f>
              </m:oMath>
            </m:oMathPara>
          </w:p>
        </w:tc>
        <w:tc>
          <w:tcPr>
            <w:tcW w:w="652" w:type="dxa"/>
          </w:tcPr>
          <w:p w14:paraId="16714622" w14:textId="72E17463" w:rsidR="00984B86" w:rsidRPr="001361C1" w:rsidRDefault="00F712AD" w:rsidP="00F712AD">
            <w:pPr>
              <w:pStyle w:val="Text1"/>
              <w:jc w:val="right"/>
              <w:rPr>
                <w:highlight w:val="yellow"/>
              </w:rPr>
            </w:pPr>
            <w:r>
              <w:t>(S</w:t>
            </w:r>
            <w:r>
              <w:fldChar w:fldCharType="begin"/>
            </w:r>
            <w:r>
              <w:instrText>SEQ Equation \* ARABIC</w:instrText>
            </w:r>
            <w:r>
              <w:fldChar w:fldCharType="separate"/>
            </w:r>
            <w:r w:rsidR="008E5C8C">
              <w:rPr>
                <w:noProof/>
              </w:rPr>
              <w:t>17</w:t>
            </w:r>
            <w:r>
              <w:fldChar w:fldCharType="end"/>
            </w:r>
            <w:r w:rsidRPr="00631995">
              <w:t>)</w:t>
            </w:r>
          </w:p>
        </w:tc>
      </w:tr>
      <w:tr w:rsidR="00436AC2" w14:paraId="2157D325" w14:textId="77777777" w:rsidTr="00135EFE">
        <w:trPr>
          <w:trHeight w:val="1020"/>
        </w:trPr>
        <w:tc>
          <w:tcPr>
            <w:tcW w:w="8364" w:type="dxa"/>
          </w:tcPr>
          <w:p w14:paraId="1F563943" w14:textId="10A1850A" w:rsidR="00436AC2" w:rsidRPr="006C2F2C" w:rsidRDefault="00A63B62" w:rsidP="00FE06BB">
            <w:pPr>
              <w:pStyle w:val="Text1"/>
              <w:rPr>
                <w:rFonts w:eastAsia="Aptos" w:cs="Arial"/>
              </w:rPr>
            </w:pPr>
            <m:oMathPara>
              <m:oMath>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 ohmic</m:t>
                    </m:r>
                  </m:sub>
                </m:sSub>
                <m:r>
                  <w:rPr>
                    <w:rFonts w:ascii="Cambria Math" w:hAnsi="Cambria Math"/>
                  </w:rPr>
                  <m:t>=</m:t>
                </m:r>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 anode</m:t>
                    </m:r>
                  </m:sub>
                </m:sSub>
                <m:r>
                  <w:rPr>
                    <w:rFonts w:ascii="Cambria Math" w:hAnsi="Cambria Math"/>
                  </w:rPr>
                  <m:t>+</m:t>
                </m:r>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 cathode</m:t>
                    </m:r>
                  </m:sub>
                </m:sSub>
                <m:r>
                  <w:rPr>
                    <w:rFonts w:ascii="Cambria Math" w:hAnsi="Cambria Math"/>
                  </w:rPr>
                  <m:t>+</m:t>
                </m:r>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loss,membrane</m:t>
                    </m:r>
                  </m:sub>
                </m:sSub>
              </m:oMath>
            </m:oMathPara>
          </w:p>
        </w:tc>
        <w:tc>
          <w:tcPr>
            <w:tcW w:w="652" w:type="dxa"/>
          </w:tcPr>
          <w:p w14:paraId="49DF94AF" w14:textId="1CB10C9A" w:rsidR="00436AC2" w:rsidRPr="001361C1" w:rsidRDefault="00F712AD" w:rsidP="00F712AD">
            <w:pPr>
              <w:pStyle w:val="Text1"/>
              <w:jc w:val="right"/>
              <w:rPr>
                <w:highlight w:val="yellow"/>
              </w:rPr>
            </w:pPr>
            <w:r>
              <w:t>(S</w:t>
            </w:r>
            <w:r>
              <w:fldChar w:fldCharType="begin"/>
            </w:r>
            <w:r>
              <w:instrText>SEQ Equation \* ARABIC</w:instrText>
            </w:r>
            <w:r>
              <w:fldChar w:fldCharType="separate"/>
            </w:r>
            <w:r w:rsidR="008E5C8C">
              <w:rPr>
                <w:noProof/>
              </w:rPr>
              <w:t>18</w:t>
            </w:r>
            <w:r>
              <w:fldChar w:fldCharType="end"/>
            </w:r>
            <w:r w:rsidRPr="00631995">
              <w:t>)</w:t>
            </w:r>
          </w:p>
        </w:tc>
      </w:tr>
      <w:tr w:rsidR="002C3818" w14:paraId="7A75B062" w14:textId="77777777" w:rsidTr="00135EFE">
        <w:trPr>
          <w:trHeight w:val="1020"/>
        </w:trPr>
        <w:tc>
          <w:tcPr>
            <w:tcW w:w="8364" w:type="dxa"/>
          </w:tcPr>
          <w:p w14:paraId="01E00973" w14:textId="67A9DCA2" w:rsidR="002C3818" w:rsidRPr="006C2F2C" w:rsidRDefault="00A63B62" w:rsidP="00FE06BB">
            <w:pPr>
              <w:pStyle w:val="Text1"/>
              <w:rPr>
                <w:rFonts w:eastAsia="Aptos" w:cs="Arial"/>
              </w:rPr>
            </w:pPr>
            <m:oMathPara>
              <m:oMath>
                <m:sSub>
                  <m:sSubPr>
                    <m:ctrlPr>
                      <w:rPr>
                        <w:rFonts w:ascii="Cambria Math" w:eastAsia="Aptos" w:hAnsi="Cambria Math" w:cs="Arial"/>
                        <w:i/>
                      </w:rPr>
                    </m:ctrlPr>
                  </m:sSubPr>
                  <m:e>
                    <m:r>
                      <w:rPr>
                        <w:rFonts w:ascii="Cambria Math" w:eastAsia="Aptos" w:hAnsi="Cambria Math" w:cs="Arial"/>
                      </w:rPr>
                      <m:t>η</m:t>
                    </m:r>
                  </m:e>
                  <m:sub>
                    <m:r>
                      <m:rPr>
                        <m:sty m:val="p"/>
                      </m:rPr>
                      <w:rPr>
                        <w:rFonts w:ascii="Cambria Math" w:eastAsia="Aptos" w:hAnsi="Cambria Math" w:cs="Arial"/>
                      </w:rPr>
                      <m:t>loss</m:t>
                    </m:r>
                  </m:sub>
                </m:sSub>
                <m:r>
                  <w:rPr>
                    <w:rFonts w:ascii="Cambria Math" w:eastAsia="Aptos" w:hAnsi="Cambria Math" w:cs="Arial"/>
                  </w:rPr>
                  <m:t>=</m:t>
                </m:r>
                <m:f>
                  <m:fPr>
                    <m:ctrlPr>
                      <w:rPr>
                        <w:rFonts w:ascii="Cambria Math" w:hAnsi="Cambria Math"/>
                        <w:i/>
                      </w:rPr>
                    </m:ctrlPr>
                  </m:fPr>
                  <m:num>
                    <m:sSub>
                      <m:sSubPr>
                        <m:ctrlPr>
                          <w:rPr>
                            <w:rFonts w:ascii="Cambria Math" w:hAnsi="Cambria Math"/>
                            <w:i/>
                          </w:rPr>
                        </m:ctrlPr>
                      </m:sSubPr>
                      <m:e>
                        <m:r>
                          <w:rPr>
                            <w:rFonts w:ascii="Cambria Math" w:hAnsi="Cambria Math"/>
                          </w:rPr>
                          <m:t>∆</m:t>
                        </m:r>
                        <m:r>
                          <w:rPr>
                            <w:rFonts w:ascii="Cambria Math" w:hAnsi="Cambria Math"/>
                          </w:rPr>
                          <m:t>E</m:t>
                        </m:r>
                      </m:e>
                      <m:sub>
                        <m:r>
                          <m:rPr>
                            <m:sty m:val="p"/>
                          </m:rPr>
                          <w:rPr>
                            <w:rFonts w:ascii="Cambria Math" w:hAnsi="Cambria Math"/>
                          </w:rPr>
                          <m:t>loss</m:t>
                        </m:r>
                      </m:sub>
                    </m:sSub>
                  </m:num>
                  <m:den>
                    <m:sSub>
                      <m:sSubPr>
                        <m:ctrlPr>
                          <w:rPr>
                            <w:rFonts w:ascii="Cambria Math" w:hAnsi="Cambria Math"/>
                            <w:i/>
                          </w:rPr>
                        </m:ctrlPr>
                      </m:sSubPr>
                      <m:e>
                        <m:r>
                          <w:rPr>
                            <w:rFonts w:ascii="Cambria Math" w:hAnsi="Cambria Math"/>
                          </w:rPr>
                          <m:t>E</m:t>
                        </m:r>
                      </m:e>
                      <m:sub>
                        <m:r>
                          <m:rPr>
                            <m:sty m:val="p"/>
                          </m:rPr>
                          <w:rPr>
                            <w:rFonts w:ascii="Cambria Math" w:hAnsi="Cambria Math"/>
                          </w:rPr>
                          <m:t>cell</m:t>
                        </m:r>
                      </m:sub>
                    </m:sSub>
                  </m:den>
                </m:f>
              </m:oMath>
            </m:oMathPara>
          </w:p>
        </w:tc>
        <w:tc>
          <w:tcPr>
            <w:tcW w:w="652" w:type="dxa"/>
          </w:tcPr>
          <w:p w14:paraId="0AD72366" w14:textId="6DDC7CB1" w:rsidR="002C3818" w:rsidRPr="001361C1" w:rsidRDefault="00F712AD" w:rsidP="00F712AD">
            <w:pPr>
              <w:pStyle w:val="Text1"/>
              <w:jc w:val="right"/>
              <w:rPr>
                <w:highlight w:val="yellow"/>
              </w:rPr>
            </w:pPr>
            <w:r>
              <w:t>(S</w:t>
            </w:r>
            <w:r>
              <w:fldChar w:fldCharType="begin"/>
            </w:r>
            <w:r>
              <w:instrText>SEQ Equation \* ARABIC</w:instrText>
            </w:r>
            <w:r>
              <w:fldChar w:fldCharType="separate"/>
            </w:r>
            <w:r w:rsidR="008E5C8C">
              <w:rPr>
                <w:noProof/>
              </w:rPr>
              <w:t>19</w:t>
            </w:r>
            <w:r>
              <w:fldChar w:fldCharType="end"/>
            </w:r>
            <w:r w:rsidRPr="00631995">
              <w:t>)</w:t>
            </w:r>
          </w:p>
        </w:tc>
      </w:tr>
    </w:tbl>
    <w:p w14:paraId="11770CE1" w14:textId="15E01C35" w:rsidR="00D53B05" w:rsidRDefault="00CC6A9F" w:rsidP="00FE06BB">
      <w:pPr>
        <w:pStyle w:val="Text1"/>
      </w:pPr>
      <w:r>
        <w:rPr>
          <w:rFonts w:eastAsiaTheme="minorEastAsia"/>
        </w:rPr>
        <w:t xml:space="preserve">where </w:t>
      </w:r>
      <m:oMath>
        <m:sSub>
          <m:sSubPr>
            <m:ctrlPr>
              <w:rPr>
                <w:rFonts w:ascii="Cambria Math" w:hAnsi="Cambria Math"/>
                <w:i/>
              </w:rPr>
            </m:ctrlPr>
          </m:sSubPr>
          <m:e>
            <m:r>
              <w:rPr>
                <w:rFonts w:ascii="Cambria Math" w:hAnsi="Cambria Math"/>
              </w:rPr>
              <m:t>∆E</m:t>
            </m:r>
          </m:e>
          <m:sub>
            <m:r>
              <m:rPr>
                <m:sty m:val="p"/>
              </m:rPr>
              <w:rPr>
                <w:rFonts w:ascii="Cambria Math" w:hAnsi="Cambria Math"/>
              </w:rPr>
              <m:t>loss, anode</m:t>
            </m:r>
          </m:sub>
        </m:sSub>
      </m:oMath>
      <w:r w:rsidR="00C91593">
        <w:rPr>
          <w:rFonts w:eastAsiaTheme="minorEastAsia"/>
        </w:rPr>
        <w:t xml:space="preserve"> is the </w:t>
      </w:r>
      <w:r w:rsidR="00C91593" w:rsidRPr="00C91593">
        <w:rPr>
          <w:rFonts w:eastAsiaTheme="minorEastAsia"/>
        </w:rPr>
        <w:t>Ohmic loss in anode compartment</w:t>
      </w:r>
      <w:r w:rsidR="00A42B52">
        <w:rPr>
          <w:rFonts w:eastAsiaTheme="minorEastAsia"/>
        </w:rPr>
        <w:t xml:space="preserve"> </w:t>
      </w:r>
      <w:r w:rsidR="00C91593">
        <w:rPr>
          <w:rFonts w:eastAsiaTheme="minorEastAsia"/>
        </w:rPr>
        <w:t xml:space="preserve">in mV, </w:t>
      </w:r>
      <m:oMath>
        <m:r>
          <w:rPr>
            <w:rFonts w:ascii="Cambria Math" w:eastAsiaTheme="minorEastAsia"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loss, cathode</m:t>
            </m:r>
          </m:sub>
        </m:sSub>
      </m:oMath>
      <w:r w:rsidR="008D336D">
        <w:rPr>
          <w:rFonts w:eastAsiaTheme="minorEastAsia"/>
        </w:rPr>
        <w:t xml:space="preserve"> is the </w:t>
      </w:r>
      <w:r w:rsidR="008D336D" w:rsidRPr="00C91593">
        <w:rPr>
          <w:rFonts w:eastAsiaTheme="minorEastAsia"/>
        </w:rPr>
        <w:t xml:space="preserve">Ohmic loss in </w:t>
      </w:r>
      <w:r w:rsidR="008D336D">
        <w:rPr>
          <w:rFonts w:eastAsiaTheme="minorEastAsia"/>
        </w:rPr>
        <w:t>cath</w:t>
      </w:r>
      <w:r w:rsidR="008D336D" w:rsidRPr="00C91593">
        <w:rPr>
          <w:rFonts w:eastAsiaTheme="minorEastAsia"/>
        </w:rPr>
        <w:t>ode compartment</w:t>
      </w:r>
      <w:r w:rsidR="008D336D">
        <w:rPr>
          <w:rFonts w:eastAsiaTheme="minorEastAsia"/>
        </w:rPr>
        <w:t xml:space="preserve"> in mV</w:t>
      </w:r>
      <w:r w:rsidR="00902F4A">
        <w:rPr>
          <w:rFonts w:eastAsiaTheme="minorEastAsia"/>
        </w:rPr>
        <w:t>,</w:t>
      </w:r>
      <w:r w:rsidR="00157C66">
        <w:rPr>
          <w:rFonts w:eastAsiaTheme="minorEastAsia"/>
        </w:rPr>
        <w:t xml:space="preserve"> </w:t>
      </w:r>
      <m:oMath>
        <m:r>
          <w:rPr>
            <w:rFonts w:ascii="Cambria Math" w:eastAsiaTheme="minorEastAsia"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loss,membrane</m:t>
            </m:r>
          </m:sub>
        </m:sSub>
      </m:oMath>
      <w:r w:rsidR="00157C66">
        <w:rPr>
          <w:rFonts w:eastAsiaTheme="minorEastAsia"/>
        </w:rPr>
        <w:t xml:space="preserve"> is the Ohmic loss through the membrane,</w:t>
      </w:r>
      <w:r w:rsidR="00902F4A">
        <w:rPr>
          <w:rFonts w:eastAsiaTheme="minorEastAsia"/>
        </w:rPr>
        <w:t xml:space="preserve"> </w:t>
      </w:r>
      <m:oMath>
        <m:sSub>
          <m:sSubPr>
            <m:ctrlPr>
              <w:rPr>
                <w:rFonts w:ascii="Cambria Math" w:hAnsi="Cambria Math"/>
                <w:i/>
              </w:rPr>
            </m:ctrlPr>
          </m:sSubPr>
          <m:e>
            <m:r>
              <w:rPr>
                <w:rFonts w:ascii="Cambria Math" w:hAnsi="Cambria Math"/>
              </w:rPr>
              <m:t>∆E</m:t>
            </m:r>
          </m:e>
          <m:sub>
            <m:r>
              <m:rPr>
                <m:sty m:val="p"/>
              </m:rPr>
              <w:rPr>
                <w:rFonts w:ascii="Cambria Math" w:hAnsi="Cambria Math"/>
              </w:rPr>
              <m:t>loss, ohmic</m:t>
            </m:r>
          </m:sub>
        </m:sSub>
      </m:oMath>
      <w:r w:rsidR="00902F4A">
        <w:rPr>
          <w:rFonts w:eastAsiaTheme="minorEastAsia"/>
        </w:rPr>
        <w:t xml:space="preserve"> is the total Ohmic loss in mV, and </w:t>
      </w:r>
      <m:oMath>
        <m:sSub>
          <m:sSubPr>
            <m:ctrlPr>
              <w:rPr>
                <w:rFonts w:ascii="Cambria Math" w:eastAsia="Aptos" w:hAnsi="Cambria Math" w:cs="Arial"/>
                <w:i/>
              </w:rPr>
            </m:ctrlPr>
          </m:sSubPr>
          <m:e>
            <m:r>
              <w:rPr>
                <w:rFonts w:ascii="Cambria Math" w:eastAsia="Aptos" w:hAnsi="Cambria Math" w:cs="Arial"/>
              </w:rPr>
              <m:t>η</m:t>
            </m:r>
          </m:e>
          <m:sub>
            <m:r>
              <m:rPr>
                <m:sty m:val="p"/>
              </m:rPr>
              <w:rPr>
                <w:rFonts w:ascii="Cambria Math" w:eastAsia="Aptos" w:hAnsi="Cambria Math" w:cs="Arial"/>
              </w:rPr>
              <m:t>loss</m:t>
            </m:r>
          </m:sub>
        </m:sSub>
      </m:oMath>
      <w:r w:rsidR="00902F4A">
        <w:rPr>
          <w:rFonts w:eastAsiaTheme="minorEastAsia"/>
        </w:rPr>
        <w:t xml:space="preserve"> is the Ohmic loss as a fraction of cell </w:t>
      </w:r>
      <w:r w:rsidR="008254DB">
        <w:rPr>
          <w:rFonts w:eastAsiaTheme="minorEastAsia"/>
        </w:rPr>
        <w:t>potential difference</w:t>
      </w:r>
      <w:r w:rsidR="00902F4A">
        <w:rPr>
          <w:rFonts w:eastAsiaTheme="minorEastAsia"/>
        </w:rPr>
        <w:t>.</w:t>
      </w:r>
      <w:r>
        <w:rPr>
          <w:rFonts w:eastAsiaTheme="minorEastAsia"/>
        </w:rPr>
        <w:t xml:space="preserve"> </w:t>
      </w:r>
      <m:oMath>
        <m:sSub>
          <m:sSubPr>
            <m:ctrlPr>
              <w:rPr>
                <w:rFonts w:ascii="Cambria Math" w:hAnsi="Cambria Math"/>
                <w:i/>
              </w:rPr>
            </m:ctrlPr>
          </m:sSubPr>
          <m:e>
            <m:r>
              <w:rPr>
                <w:rFonts w:ascii="Cambria Math" w:hAnsi="Cambria Math"/>
              </w:rPr>
              <m:t>I</m:t>
            </m:r>
          </m:e>
          <m:sub>
            <m:r>
              <m:rPr>
                <m:sty m:val="p"/>
              </m:rPr>
              <w:rPr>
                <w:rFonts w:ascii="Cambria Math" w:hAnsi="Cambria Math"/>
              </w:rPr>
              <m:t>photo</m:t>
            </m:r>
          </m:sub>
        </m:sSub>
      </m:oMath>
      <w:r>
        <w:rPr>
          <w:rFonts w:eastAsiaTheme="minorEastAsia"/>
        </w:rPr>
        <w:t xml:space="preserve"> is the photocurrent in mA.</w:t>
      </w:r>
    </w:p>
    <w:p w14:paraId="724A6670" w14:textId="7058E676" w:rsidR="00766EC2" w:rsidRDefault="00FA513C" w:rsidP="00FE06BB">
      <w:pPr>
        <w:pStyle w:val="Text1"/>
      </w:pPr>
      <w:r>
        <w:t xml:space="preserve">The Ohmic losses as a function of various </w:t>
      </w:r>
      <w:r w:rsidR="00EF13B5">
        <w:t xml:space="preserve">photocurrents are presented in </w:t>
      </w:r>
      <w:r w:rsidR="001D63DA">
        <w:rPr>
          <w:b/>
          <w:bCs/>
          <w:highlight w:val="yellow"/>
        </w:rPr>
        <w:fldChar w:fldCharType="begin"/>
      </w:r>
      <w:r w:rsidR="001D63DA">
        <w:instrText xml:space="preserve"> REF _Ref206545017 \h </w:instrText>
      </w:r>
      <w:r w:rsidR="001D63DA">
        <w:rPr>
          <w:b/>
          <w:bCs/>
          <w:highlight w:val="yellow"/>
        </w:rPr>
      </w:r>
      <w:r w:rsidR="001D63DA">
        <w:rPr>
          <w:b/>
          <w:bCs/>
          <w:highlight w:val="yellow"/>
        </w:rPr>
        <w:fldChar w:fldCharType="separate"/>
      </w:r>
      <w:r w:rsidR="008E5C8C" w:rsidRPr="001D63DA">
        <w:rPr>
          <w:b/>
          <w:bCs/>
        </w:rPr>
        <w:t>Table S</w:t>
      </w:r>
      <w:r w:rsidR="008E5C8C">
        <w:rPr>
          <w:b/>
          <w:bCs/>
          <w:noProof/>
        </w:rPr>
        <w:t>8</w:t>
      </w:r>
      <w:r w:rsidR="001D63DA">
        <w:rPr>
          <w:b/>
          <w:bCs/>
          <w:highlight w:val="yellow"/>
        </w:rPr>
        <w:fldChar w:fldCharType="end"/>
      </w:r>
      <w:r w:rsidR="00EF13B5">
        <w:t>.</w:t>
      </w:r>
    </w:p>
    <w:p w14:paraId="75C4B8C6" w14:textId="77777777" w:rsidR="00A50010" w:rsidRDefault="00A50010" w:rsidP="00FE06BB">
      <w:pPr>
        <w:pStyle w:val="Text1"/>
      </w:pPr>
    </w:p>
    <w:p w14:paraId="234D1133" w14:textId="2C4DF8B7" w:rsidR="008B2B02" w:rsidRDefault="001D63DA" w:rsidP="001D63DA">
      <w:pPr>
        <w:pStyle w:val="Caption"/>
      </w:pPr>
      <w:bookmarkStart w:id="119" w:name="_Ref206545017"/>
      <w:r w:rsidRPr="001D63DA">
        <w:rPr>
          <w:b/>
          <w:bCs/>
        </w:rPr>
        <w:t>Table S</w:t>
      </w:r>
      <w:r w:rsidRPr="001D63DA">
        <w:rPr>
          <w:b/>
          <w:bCs/>
        </w:rPr>
        <w:fldChar w:fldCharType="begin"/>
      </w:r>
      <w:r w:rsidRPr="001D63DA">
        <w:rPr>
          <w:b/>
          <w:bCs/>
        </w:rPr>
        <w:instrText xml:space="preserve"> SEQ Table \* ARABIC </w:instrText>
      </w:r>
      <w:r w:rsidRPr="001D63DA">
        <w:rPr>
          <w:b/>
          <w:bCs/>
        </w:rPr>
        <w:fldChar w:fldCharType="separate"/>
      </w:r>
      <w:r w:rsidR="008E5C8C">
        <w:rPr>
          <w:b/>
          <w:bCs/>
          <w:noProof/>
        </w:rPr>
        <w:t>8</w:t>
      </w:r>
      <w:r w:rsidRPr="001D63DA">
        <w:rPr>
          <w:b/>
          <w:bCs/>
        </w:rPr>
        <w:fldChar w:fldCharType="end"/>
      </w:r>
      <w:bookmarkEnd w:id="119"/>
      <w:r w:rsidR="008B2B02" w:rsidRPr="008B2B02">
        <w:rPr>
          <w:b/>
          <w:bCs/>
        </w:rPr>
        <w:t>.</w:t>
      </w:r>
      <w:r w:rsidR="008B2B02">
        <w:t xml:space="preserve"> Ohmic loss predictions across the PEC reactor.</w:t>
      </w: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709"/>
        <w:gridCol w:w="1231"/>
        <w:gridCol w:w="1604"/>
        <w:gridCol w:w="1843"/>
        <w:gridCol w:w="1559"/>
        <w:gridCol w:w="992"/>
        <w:gridCol w:w="1088"/>
      </w:tblGrid>
      <w:tr w:rsidR="0038319B" w14:paraId="0EF4CB58" w14:textId="77777777" w:rsidTr="00996E8B">
        <w:trPr>
          <w:jc w:val="center"/>
        </w:trPr>
        <w:tc>
          <w:tcPr>
            <w:tcW w:w="709" w:type="dxa"/>
            <w:vAlign w:val="center"/>
          </w:tcPr>
          <w:p w14:paraId="586C362F" w14:textId="7E388FEE" w:rsidR="00406C9B" w:rsidRPr="00CC4015" w:rsidRDefault="006B328A" w:rsidP="008B2B02">
            <w:pPr>
              <w:pStyle w:val="Text1"/>
              <w:jc w:val="center"/>
              <w:rPr>
                <w:rFonts w:cs="Times New Roman"/>
                <w:b/>
              </w:rPr>
            </w:pPr>
            <w:proofErr w:type="spellStart"/>
            <w:r w:rsidRPr="00CC4015">
              <w:rPr>
                <w:rFonts w:cs="Times New Roman"/>
                <w:b/>
                <w:i/>
                <w:color w:val="000000"/>
              </w:rPr>
              <w:t>I</w:t>
            </w:r>
            <w:r w:rsidRPr="00CC4015">
              <w:rPr>
                <w:rFonts w:cs="Times New Roman"/>
                <w:b/>
                <w:color w:val="000000"/>
                <w:vertAlign w:val="subscript"/>
              </w:rPr>
              <w:t>photo</w:t>
            </w:r>
            <w:proofErr w:type="spellEnd"/>
            <w:r w:rsidRPr="00CC4015">
              <w:rPr>
                <w:rFonts w:cs="Times New Roman"/>
                <w:b/>
                <w:color w:val="000000"/>
              </w:rPr>
              <w:t xml:space="preserve"> / mA</w:t>
            </w:r>
          </w:p>
        </w:tc>
        <w:tc>
          <w:tcPr>
            <w:tcW w:w="1231" w:type="dxa"/>
            <w:vAlign w:val="center"/>
          </w:tcPr>
          <w:p w14:paraId="4A679160" w14:textId="523EB34A" w:rsidR="00406C9B" w:rsidRPr="00CC4015" w:rsidRDefault="00A63B62" w:rsidP="008B2B02">
            <w:pPr>
              <w:pStyle w:val="Text1"/>
              <w:jc w:val="center"/>
              <w:rPr>
                <w:rFonts w:cs="Times New Roman"/>
                <w:b/>
              </w:rPr>
            </w:pPr>
            <m:oMath>
              <m:sSub>
                <m:sSubPr>
                  <m:ctrlPr>
                    <w:rPr>
                      <w:rFonts w:ascii="Cambria Math" w:hAnsi="Cambria Math" w:cs="Times New Roman"/>
                      <w:b/>
                      <w:bCs/>
                      <w:i/>
                    </w:rPr>
                  </m:ctrlPr>
                </m:sSubPr>
                <m:e>
                  <m:r>
                    <m:rPr>
                      <m:sty m:val="bi"/>
                    </m:rPr>
                    <w:rPr>
                      <w:rFonts w:ascii="Cambria Math" w:hAnsi="Cambria Math" w:cs="Times New Roman"/>
                    </w:rPr>
                    <m:t>∆</m:t>
                  </m:r>
                  <m:r>
                    <m:rPr>
                      <m:sty m:val="bi"/>
                    </m:rPr>
                    <w:rPr>
                      <w:rFonts w:ascii="Cambria Math" w:hAnsi="Cambria Math" w:cs="Times New Roman"/>
                    </w:rPr>
                    <m:t>E</m:t>
                  </m:r>
                </m:e>
                <m:sub>
                  <m:r>
                    <m:rPr>
                      <m:sty m:val="b"/>
                    </m:rPr>
                    <w:rPr>
                      <w:rFonts w:ascii="Cambria Math" w:hAnsi="Cambria Math" w:cs="Times New Roman"/>
                    </w:rPr>
                    <m:t>loss</m:t>
                  </m:r>
                  <m:r>
                    <m:rPr>
                      <m:sty m:val="b"/>
                    </m:rPr>
                    <w:rPr>
                      <w:rFonts w:ascii="Cambria Math" w:hAnsi="Cambria Math" w:cs="Times New Roman"/>
                    </w:rPr>
                    <m:t xml:space="preserve">, </m:t>
                  </m:r>
                  <m:r>
                    <m:rPr>
                      <m:sty m:val="b"/>
                    </m:rPr>
                    <w:rPr>
                      <w:rFonts w:ascii="Cambria Math" w:hAnsi="Cambria Math" w:cs="Times New Roman"/>
                    </w:rPr>
                    <m:t>anode</m:t>
                  </m:r>
                </m:sub>
              </m:sSub>
            </m:oMath>
            <w:r w:rsidR="006B328A" w:rsidRPr="00CC4015">
              <w:rPr>
                <w:rFonts w:cs="Times New Roman"/>
                <w:b/>
                <w:color w:val="000000"/>
              </w:rPr>
              <w:t xml:space="preserve"> / mV</w:t>
            </w:r>
          </w:p>
        </w:tc>
        <w:tc>
          <w:tcPr>
            <w:tcW w:w="1604" w:type="dxa"/>
            <w:vAlign w:val="center"/>
          </w:tcPr>
          <w:p w14:paraId="0240E3B9" w14:textId="31425253" w:rsidR="00406C9B" w:rsidRPr="00CC4015" w:rsidRDefault="001D63DA" w:rsidP="008B2B02">
            <w:pPr>
              <w:pStyle w:val="Text1"/>
              <w:jc w:val="center"/>
              <w:rPr>
                <w:rFonts w:cs="Times New Roman"/>
                <w:b/>
              </w:rPr>
            </w:pPr>
            <m:oMath>
              <m:r>
                <m:rPr>
                  <m:sty m:val="bi"/>
                </m:rPr>
                <w:rPr>
                  <w:rFonts w:ascii="Cambria Math" w:eastAsiaTheme="minorEastAsia" w:hAnsi="Cambria Math" w:cs="Times New Roman"/>
                </w:rPr>
                <m:t>∆</m:t>
              </m:r>
              <m:sSub>
                <m:sSubPr>
                  <m:ctrlPr>
                    <w:rPr>
                      <w:rFonts w:ascii="Cambria Math" w:hAnsi="Cambria Math" w:cs="Times New Roman"/>
                      <w:b/>
                      <w:bCs/>
                      <w:i/>
                    </w:rPr>
                  </m:ctrlPr>
                </m:sSubPr>
                <m:e>
                  <m:r>
                    <m:rPr>
                      <m:sty m:val="bi"/>
                    </m:rPr>
                    <w:rPr>
                      <w:rFonts w:ascii="Cambria Math" w:hAnsi="Cambria Math" w:cs="Times New Roman"/>
                    </w:rPr>
                    <m:t>E</m:t>
                  </m:r>
                </m:e>
                <m:sub>
                  <m:r>
                    <m:rPr>
                      <m:sty m:val="b"/>
                    </m:rPr>
                    <w:rPr>
                      <w:rFonts w:ascii="Cambria Math" w:hAnsi="Cambria Math" w:cs="Times New Roman"/>
                    </w:rPr>
                    <m:t>loss, cathode</m:t>
                  </m:r>
                </m:sub>
              </m:sSub>
            </m:oMath>
            <w:r w:rsidR="006B328A" w:rsidRPr="00CC4015">
              <w:rPr>
                <w:rFonts w:cs="Times New Roman"/>
                <w:b/>
                <w:color w:val="000000"/>
              </w:rPr>
              <w:t xml:space="preserve"> / mV</w:t>
            </w:r>
          </w:p>
        </w:tc>
        <w:tc>
          <w:tcPr>
            <w:tcW w:w="1843" w:type="dxa"/>
            <w:vAlign w:val="center"/>
          </w:tcPr>
          <w:p w14:paraId="0E6CED80" w14:textId="54FCC307" w:rsidR="00406C9B" w:rsidRPr="00CC4015" w:rsidRDefault="001D63DA" w:rsidP="008B2B02">
            <w:pPr>
              <w:pStyle w:val="Text1"/>
              <w:jc w:val="center"/>
              <w:rPr>
                <w:rFonts w:cs="Times New Roman"/>
                <w:b/>
              </w:rPr>
            </w:pPr>
            <m:oMath>
              <m:r>
                <m:rPr>
                  <m:sty m:val="bi"/>
                </m:rPr>
                <w:rPr>
                  <w:rFonts w:ascii="Cambria Math" w:eastAsiaTheme="minorEastAsia" w:hAnsi="Cambria Math" w:cs="Times New Roman"/>
                </w:rPr>
                <m:t>∆</m:t>
              </m:r>
              <m:sSub>
                <m:sSubPr>
                  <m:ctrlPr>
                    <w:rPr>
                      <w:rFonts w:ascii="Cambria Math" w:hAnsi="Cambria Math" w:cs="Times New Roman"/>
                      <w:b/>
                      <w:bCs/>
                      <w:i/>
                    </w:rPr>
                  </m:ctrlPr>
                </m:sSubPr>
                <m:e>
                  <m:r>
                    <m:rPr>
                      <m:sty m:val="bi"/>
                    </m:rPr>
                    <w:rPr>
                      <w:rFonts w:ascii="Cambria Math" w:hAnsi="Cambria Math" w:cs="Times New Roman"/>
                    </w:rPr>
                    <m:t>E</m:t>
                  </m:r>
                </m:e>
                <m:sub>
                  <m:r>
                    <m:rPr>
                      <m:sty m:val="b"/>
                    </m:rPr>
                    <w:rPr>
                      <w:rFonts w:ascii="Cambria Math" w:hAnsi="Cambria Math" w:cs="Times New Roman"/>
                    </w:rPr>
                    <m:t>loss,membrane</m:t>
                  </m:r>
                </m:sub>
              </m:sSub>
            </m:oMath>
            <w:r w:rsidR="006B328A" w:rsidRPr="00CC4015">
              <w:rPr>
                <w:rFonts w:cs="Times New Roman"/>
                <w:b/>
                <w:color w:val="000000"/>
              </w:rPr>
              <w:t xml:space="preserve"> / mV</w:t>
            </w:r>
          </w:p>
        </w:tc>
        <w:tc>
          <w:tcPr>
            <w:tcW w:w="1559" w:type="dxa"/>
            <w:vAlign w:val="center"/>
          </w:tcPr>
          <w:p w14:paraId="03E01150" w14:textId="19DAFEBA" w:rsidR="00406C9B" w:rsidRPr="00CC4015" w:rsidRDefault="001D63DA" w:rsidP="008B2B02">
            <w:pPr>
              <w:pStyle w:val="Text1"/>
              <w:jc w:val="center"/>
              <w:rPr>
                <w:rFonts w:cs="Times New Roman"/>
                <w:b/>
              </w:rPr>
            </w:pPr>
            <m:oMath>
              <m:r>
                <m:rPr>
                  <m:sty m:val="bi"/>
                </m:rPr>
                <w:rPr>
                  <w:rFonts w:ascii="Cambria Math" w:eastAsiaTheme="minorEastAsia" w:hAnsi="Cambria Math" w:cs="Times New Roman"/>
                </w:rPr>
                <m:t>∆</m:t>
              </m:r>
              <m:sSub>
                <m:sSubPr>
                  <m:ctrlPr>
                    <w:rPr>
                      <w:rFonts w:ascii="Cambria Math" w:hAnsi="Cambria Math" w:cs="Times New Roman"/>
                      <w:b/>
                      <w:bCs/>
                      <w:i/>
                    </w:rPr>
                  </m:ctrlPr>
                </m:sSubPr>
                <m:e>
                  <m:r>
                    <m:rPr>
                      <m:sty m:val="bi"/>
                    </m:rPr>
                    <w:rPr>
                      <w:rFonts w:ascii="Cambria Math" w:hAnsi="Cambria Math" w:cs="Times New Roman"/>
                    </w:rPr>
                    <m:t>E</m:t>
                  </m:r>
                </m:e>
                <m:sub>
                  <m:r>
                    <m:rPr>
                      <m:sty m:val="b"/>
                    </m:rPr>
                    <w:rPr>
                      <w:rFonts w:ascii="Cambria Math" w:hAnsi="Cambria Math" w:cs="Times New Roman"/>
                    </w:rPr>
                    <m:t>loss, ohmic</m:t>
                  </m:r>
                </m:sub>
              </m:sSub>
            </m:oMath>
            <w:r w:rsidR="006B328A" w:rsidRPr="00CC4015">
              <w:rPr>
                <w:rFonts w:cs="Times New Roman"/>
                <w:b/>
                <w:color w:val="000000"/>
              </w:rPr>
              <w:t xml:space="preserve"> / mV</w:t>
            </w:r>
          </w:p>
        </w:tc>
        <w:tc>
          <w:tcPr>
            <w:tcW w:w="992" w:type="dxa"/>
            <w:vAlign w:val="center"/>
          </w:tcPr>
          <w:p w14:paraId="4604CAF5" w14:textId="7FB5BDBF" w:rsidR="00406C9B" w:rsidRPr="00CC4015" w:rsidRDefault="00A63B62" w:rsidP="008B2B02">
            <w:pPr>
              <w:pStyle w:val="Text1"/>
              <w:jc w:val="center"/>
              <w:rPr>
                <w:rFonts w:cs="Times New Roman"/>
                <w:b/>
              </w:rPr>
            </w:pPr>
            <m:oMathPara>
              <m:oMath>
                <m:sSub>
                  <m:sSubPr>
                    <m:ctrlPr>
                      <w:rPr>
                        <w:rFonts w:ascii="Cambria Math" w:eastAsia="Aptos" w:hAnsi="Cambria Math" w:cs="Times New Roman"/>
                        <w:b/>
                        <w:bCs/>
                        <w:i/>
                      </w:rPr>
                    </m:ctrlPr>
                  </m:sSubPr>
                  <m:e>
                    <m:r>
                      <m:rPr>
                        <m:sty m:val="bi"/>
                      </m:rPr>
                      <w:rPr>
                        <w:rFonts w:ascii="Cambria Math" w:eastAsia="Aptos" w:hAnsi="Cambria Math" w:cs="Times New Roman"/>
                      </w:rPr>
                      <m:t>η</m:t>
                    </m:r>
                  </m:e>
                  <m:sub>
                    <m:r>
                      <m:rPr>
                        <m:sty m:val="b"/>
                      </m:rPr>
                      <w:rPr>
                        <w:rFonts w:ascii="Cambria Math" w:eastAsia="Aptos" w:hAnsi="Cambria Math" w:cs="Times New Roman"/>
                      </w:rPr>
                      <m:t>loss</m:t>
                    </m:r>
                  </m:sub>
                </m:sSub>
              </m:oMath>
            </m:oMathPara>
          </w:p>
        </w:tc>
        <w:tc>
          <w:tcPr>
            <w:tcW w:w="1088" w:type="dxa"/>
            <w:vAlign w:val="center"/>
          </w:tcPr>
          <w:p w14:paraId="40EAE8E1" w14:textId="1A89F7FE" w:rsidR="00406C9B" w:rsidRPr="00CC4015" w:rsidRDefault="00A63B62" w:rsidP="008B2B02">
            <w:pPr>
              <w:pStyle w:val="Text1"/>
              <w:jc w:val="center"/>
              <w:rPr>
                <w:rFonts w:cs="Times New Roman"/>
                <w:b/>
              </w:rPr>
            </w:pPr>
            <m:oMath>
              <m:sSub>
                <m:sSubPr>
                  <m:ctrlPr>
                    <w:rPr>
                      <w:rFonts w:ascii="Cambria Math" w:eastAsia="Aptos" w:hAnsi="Cambria Math" w:cs="Times New Roman"/>
                      <w:b/>
                      <w:bCs/>
                      <w:i/>
                    </w:rPr>
                  </m:ctrlPr>
                </m:sSubPr>
                <m:e>
                  <m:r>
                    <m:rPr>
                      <m:sty m:val="bi"/>
                    </m:rPr>
                    <w:rPr>
                      <w:rFonts w:ascii="Cambria Math" w:eastAsia="Aptos" w:hAnsi="Cambria Math" w:cs="Times New Roman"/>
                    </w:rPr>
                    <m:t>η</m:t>
                  </m:r>
                </m:e>
                <m:sub>
                  <m:r>
                    <m:rPr>
                      <m:sty m:val="bi"/>
                    </m:rPr>
                    <w:rPr>
                      <w:rFonts w:ascii="Cambria Math" w:eastAsia="Aptos" w:hAnsi="Cambria Math" w:cs="Times New Roman"/>
                    </w:rPr>
                    <m:t>l</m:t>
                  </m:r>
                  <m:r>
                    <m:rPr>
                      <m:sty m:val="b"/>
                    </m:rPr>
                    <w:rPr>
                      <w:rFonts w:ascii="Cambria Math" w:eastAsia="Aptos" w:hAnsi="Cambria Math" w:cs="Times New Roman"/>
                    </w:rPr>
                    <m:t>oss</m:t>
                  </m:r>
                </m:sub>
              </m:sSub>
            </m:oMath>
            <w:r w:rsidR="000B483C" w:rsidRPr="00CC4015">
              <w:rPr>
                <w:rFonts w:eastAsiaTheme="minorEastAsia" w:cs="Times New Roman"/>
                <w:b/>
                <w:bCs/>
              </w:rPr>
              <w:t xml:space="preserve"> / %</w:t>
            </w:r>
          </w:p>
        </w:tc>
      </w:tr>
      <w:tr w:rsidR="00FF1904" w14:paraId="691DECEA" w14:textId="77777777" w:rsidTr="00996E8B">
        <w:trPr>
          <w:jc w:val="center"/>
        </w:trPr>
        <w:tc>
          <w:tcPr>
            <w:tcW w:w="709" w:type="dxa"/>
          </w:tcPr>
          <w:p w14:paraId="6029AD02" w14:textId="796A9E80" w:rsidR="00FF1904" w:rsidRDefault="00FF1904" w:rsidP="00FF1904">
            <w:pPr>
              <w:pStyle w:val="Text1"/>
              <w:jc w:val="center"/>
            </w:pPr>
            <w:r w:rsidRPr="00835DE8">
              <w:t>1</w:t>
            </w:r>
          </w:p>
        </w:tc>
        <w:tc>
          <w:tcPr>
            <w:tcW w:w="1231" w:type="dxa"/>
          </w:tcPr>
          <w:p w14:paraId="39DF0EDA" w14:textId="0A4F868B" w:rsidR="00FF1904" w:rsidRDefault="00FF1904" w:rsidP="00FF1904">
            <w:pPr>
              <w:pStyle w:val="Text1"/>
              <w:jc w:val="center"/>
            </w:pPr>
            <w:r w:rsidRPr="00835DE8">
              <w:t>3.135</w:t>
            </w:r>
          </w:p>
        </w:tc>
        <w:tc>
          <w:tcPr>
            <w:tcW w:w="1604" w:type="dxa"/>
          </w:tcPr>
          <w:p w14:paraId="3D4994F7" w14:textId="27E947A8" w:rsidR="00FF1904" w:rsidRDefault="00FF1904" w:rsidP="00FF1904">
            <w:pPr>
              <w:pStyle w:val="Text1"/>
              <w:jc w:val="center"/>
            </w:pPr>
            <w:r w:rsidRPr="00835DE8">
              <w:t>3.135</w:t>
            </w:r>
          </w:p>
        </w:tc>
        <w:tc>
          <w:tcPr>
            <w:tcW w:w="1843" w:type="dxa"/>
          </w:tcPr>
          <w:p w14:paraId="4AE4A46B" w14:textId="3B6EC49C" w:rsidR="00FF1904" w:rsidRDefault="00FF1904" w:rsidP="00FF1904">
            <w:pPr>
              <w:pStyle w:val="Text1"/>
              <w:jc w:val="center"/>
            </w:pPr>
            <w:r w:rsidRPr="00835DE8">
              <w:t>0.005</w:t>
            </w:r>
          </w:p>
        </w:tc>
        <w:tc>
          <w:tcPr>
            <w:tcW w:w="1559" w:type="dxa"/>
          </w:tcPr>
          <w:p w14:paraId="40846ACC" w14:textId="23796094" w:rsidR="00FF1904" w:rsidRDefault="00FF1904" w:rsidP="00FF1904">
            <w:pPr>
              <w:pStyle w:val="Text1"/>
              <w:jc w:val="center"/>
            </w:pPr>
            <w:r w:rsidRPr="00835DE8">
              <w:t>6.274</w:t>
            </w:r>
          </w:p>
        </w:tc>
        <w:tc>
          <w:tcPr>
            <w:tcW w:w="992" w:type="dxa"/>
          </w:tcPr>
          <w:p w14:paraId="3301EA5A" w14:textId="167119E5" w:rsidR="00FF1904" w:rsidRDefault="00FF1904" w:rsidP="00FF1904">
            <w:pPr>
              <w:pStyle w:val="Text1"/>
              <w:jc w:val="center"/>
            </w:pPr>
            <w:r w:rsidRPr="00ED33D1">
              <w:t>0.003</w:t>
            </w:r>
          </w:p>
        </w:tc>
        <w:tc>
          <w:tcPr>
            <w:tcW w:w="1088" w:type="dxa"/>
          </w:tcPr>
          <w:p w14:paraId="6B885B28" w14:textId="3ACB3A17" w:rsidR="00FF1904" w:rsidRDefault="00FF1904" w:rsidP="00FF1904">
            <w:pPr>
              <w:pStyle w:val="Text1"/>
              <w:jc w:val="center"/>
            </w:pPr>
            <w:r w:rsidRPr="00ED33D1">
              <w:t>0.3</w:t>
            </w:r>
          </w:p>
        </w:tc>
      </w:tr>
      <w:tr w:rsidR="00FF1904" w14:paraId="7A4BD2E4" w14:textId="77777777" w:rsidTr="00996E8B">
        <w:trPr>
          <w:jc w:val="center"/>
        </w:trPr>
        <w:tc>
          <w:tcPr>
            <w:tcW w:w="709" w:type="dxa"/>
          </w:tcPr>
          <w:p w14:paraId="3C16AFB0" w14:textId="3A697672" w:rsidR="00FF1904" w:rsidRDefault="00FF1904" w:rsidP="00FF1904">
            <w:pPr>
              <w:pStyle w:val="Text1"/>
              <w:jc w:val="center"/>
            </w:pPr>
            <w:r w:rsidRPr="00835DE8">
              <w:t>5</w:t>
            </w:r>
          </w:p>
        </w:tc>
        <w:tc>
          <w:tcPr>
            <w:tcW w:w="1231" w:type="dxa"/>
          </w:tcPr>
          <w:p w14:paraId="4D5ED53E" w14:textId="7AF1D903" w:rsidR="00FF1904" w:rsidRDefault="00FF1904" w:rsidP="00FF1904">
            <w:pPr>
              <w:pStyle w:val="Text1"/>
              <w:jc w:val="center"/>
            </w:pPr>
            <w:r w:rsidRPr="00835DE8">
              <w:t>15.675</w:t>
            </w:r>
          </w:p>
        </w:tc>
        <w:tc>
          <w:tcPr>
            <w:tcW w:w="1604" w:type="dxa"/>
          </w:tcPr>
          <w:p w14:paraId="4A27915A" w14:textId="2B1F53FC" w:rsidR="00FF1904" w:rsidRDefault="00FF1904" w:rsidP="00FF1904">
            <w:pPr>
              <w:pStyle w:val="Text1"/>
              <w:jc w:val="center"/>
            </w:pPr>
            <w:r w:rsidRPr="00835DE8">
              <w:t>15.675</w:t>
            </w:r>
          </w:p>
        </w:tc>
        <w:tc>
          <w:tcPr>
            <w:tcW w:w="1843" w:type="dxa"/>
          </w:tcPr>
          <w:p w14:paraId="6AFFFDC3" w14:textId="6BE5A2D1" w:rsidR="00FF1904" w:rsidRDefault="00FF1904" w:rsidP="00FF1904">
            <w:pPr>
              <w:pStyle w:val="Text1"/>
              <w:jc w:val="center"/>
            </w:pPr>
            <w:r w:rsidRPr="00835DE8">
              <w:t>0.023</w:t>
            </w:r>
          </w:p>
        </w:tc>
        <w:tc>
          <w:tcPr>
            <w:tcW w:w="1559" w:type="dxa"/>
          </w:tcPr>
          <w:p w14:paraId="79B71A65" w14:textId="63A41593" w:rsidR="00FF1904" w:rsidRDefault="00FF1904" w:rsidP="00FF1904">
            <w:pPr>
              <w:pStyle w:val="Text1"/>
              <w:jc w:val="center"/>
            </w:pPr>
            <w:r w:rsidRPr="00835DE8">
              <w:t>31.372</w:t>
            </w:r>
          </w:p>
        </w:tc>
        <w:tc>
          <w:tcPr>
            <w:tcW w:w="992" w:type="dxa"/>
          </w:tcPr>
          <w:p w14:paraId="007C9EF0" w14:textId="55F956BB" w:rsidR="00FF1904" w:rsidRDefault="00FF1904" w:rsidP="00FF1904">
            <w:pPr>
              <w:pStyle w:val="Text1"/>
              <w:jc w:val="center"/>
            </w:pPr>
            <w:r w:rsidRPr="00ED33D1">
              <w:t>0.014</w:t>
            </w:r>
          </w:p>
        </w:tc>
        <w:tc>
          <w:tcPr>
            <w:tcW w:w="1088" w:type="dxa"/>
          </w:tcPr>
          <w:p w14:paraId="47EA159C" w14:textId="4B936D41" w:rsidR="00FF1904" w:rsidRDefault="00FF1904" w:rsidP="00FF1904">
            <w:pPr>
              <w:pStyle w:val="Text1"/>
              <w:jc w:val="center"/>
            </w:pPr>
            <w:r w:rsidRPr="00ED33D1">
              <w:t>1.4</w:t>
            </w:r>
          </w:p>
        </w:tc>
      </w:tr>
      <w:tr w:rsidR="00FF1904" w14:paraId="62B73263" w14:textId="77777777" w:rsidTr="00996E8B">
        <w:trPr>
          <w:jc w:val="center"/>
        </w:trPr>
        <w:tc>
          <w:tcPr>
            <w:tcW w:w="709" w:type="dxa"/>
          </w:tcPr>
          <w:p w14:paraId="49E67C99" w14:textId="71E166FE" w:rsidR="00FF1904" w:rsidRDefault="00FF1904" w:rsidP="00FF1904">
            <w:pPr>
              <w:pStyle w:val="Text1"/>
              <w:jc w:val="center"/>
            </w:pPr>
            <w:r w:rsidRPr="00835DE8">
              <w:t>10</w:t>
            </w:r>
          </w:p>
        </w:tc>
        <w:tc>
          <w:tcPr>
            <w:tcW w:w="1231" w:type="dxa"/>
          </w:tcPr>
          <w:p w14:paraId="2A46D885" w14:textId="6F3902F9" w:rsidR="00FF1904" w:rsidRDefault="00FF1904" w:rsidP="00FF1904">
            <w:pPr>
              <w:pStyle w:val="Text1"/>
              <w:jc w:val="center"/>
            </w:pPr>
            <w:r w:rsidRPr="00835DE8">
              <w:t>31.349</w:t>
            </w:r>
          </w:p>
        </w:tc>
        <w:tc>
          <w:tcPr>
            <w:tcW w:w="1604" w:type="dxa"/>
          </w:tcPr>
          <w:p w14:paraId="7AED1F1C" w14:textId="79340F74" w:rsidR="00FF1904" w:rsidRDefault="00FF1904" w:rsidP="00FF1904">
            <w:pPr>
              <w:pStyle w:val="Text1"/>
              <w:jc w:val="center"/>
            </w:pPr>
            <w:r w:rsidRPr="00835DE8">
              <w:t>31.349</w:t>
            </w:r>
          </w:p>
        </w:tc>
        <w:tc>
          <w:tcPr>
            <w:tcW w:w="1843" w:type="dxa"/>
          </w:tcPr>
          <w:p w14:paraId="75CF693C" w14:textId="5D41BEDD" w:rsidR="00FF1904" w:rsidRDefault="00FF1904" w:rsidP="00FF1904">
            <w:pPr>
              <w:pStyle w:val="Text1"/>
              <w:jc w:val="center"/>
            </w:pPr>
            <w:r w:rsidRPr="00835DE8">
              <w:t>0.046</w:t>
            </w:r>
          </w:p>
        </w:tc>
        <w:tc>
          <w:tcPr>
            <w:tcW w:w="1559" w:type="dxa"/>
          </w:tcPr>
          <w:p w14:paraId="31050A93" w14:textId="3E440984" w:rsidR="00FF1904" w:rsidRDefault="00FF1904" w:rsidP="00FF1904">
            <w:pPr>
              <w:pStyle w:val="Text1"/>
              <w:jc w:val="center"/>
            </w:pPr>
            <w:r w:rsidRPr="00835DE8">
              <w:t>62.745</w:t>
            </w:r>
          </w:p>
        </w:tc>
        <w:tc>
          <w:tcPr>
            <w:tcW w:w="992" w:type="dxa"/>
          </w:tcPr>
          <w:p w14:paraId="297372E9" w14:textId="4D94E836" w:rsidR="00FF1904" w:rsidRDefault="00FF1904" w:rsidP="00FF1904">
            <w:pPr>
              <w:pStyle w:val="Text1"/>
              <w:jc w:val="center"/>
            </w:pPr>
            <w:r w:rsidRPr="00ED33D1">
              <w:t>0.028</w:t>
            </w:r>
          </w:p>
        </w:tc>
        <w:tc>
          <w:tcPr>
            <w:tcW w:w="1088" w:type="dxa"/>
          </w:tcPr>
          <w:p w14:paraId="4D0C0F63" w14:textId="7CA126F8" w:rsidR="00FF1904" w:rsidRDefault="00FF1904" w:rsidP="00FF1904">
            <w:pPr>
              <w:pStyle w:val="Text1"/>
              <w:jc w:val="center"/>
            </w:pPr>
            <w:r w:rsidRPr="00ED33D1">
              <w:t>2.8</w:t>
            </w:r>
          </w:p>
        </w:tc>
      </w:tr>
      <w:tr w:rsidR="00FF1904" w14:paraId="5FAE2DED" w14:textId="77777777" w:rsidTr="00996E8B">
        <w:trPr>
          <w:jc w:val="center"/>
        </w:trPr>
        <w:tc>
          <w:tcPr>
            <w:tcW w:w="709" w:type="dxa"/>
          </w:tcPr>
          <w:p w14:paraId="2914EF9C" w14:textId="15B9D10C" w:rsidR="00FF1904" w:rsidRDefault="00FF1904" w:rsidP="00FF1904">
            <w:pPr>
              <w:pStyle w:val="Text1"/>
              <w:jc w:val="center"/>
            </w:pPr>
            <w:r w:rsidRPr="00835DE8">
              <w:t>15</w:t>
            </w:r>
          </w:p>
        </w:tc>
        <w:tc>
          <w:tcPr>
            <w:tcW w:w="1231" w:type="dxa"/>
          </w:tcPr>
          <w:p w14:paraId="2338FFE0" w14:textId="149586EA" w:rsidR="00FF1904" w:rsidRDefault="00FF1904" w:rsidP="00FF1904">
            <w:pPr>
              <w:pStyle w:val="Text1"/>
              <w:jc w:val="center"/>
            </w:pPr>
            <w:r w:rsidRPr="00835DE8">
              <w:t>47.024</w:t>
            </w:r>
          </w:p>
        </w:tc>
        <w:tc>
          <w:tcPr>
            <w:tcW w:w="1604" w:type="dxa"/>
          </w:tcPr>
          <w:p w14:paraId="5CBD03CC" w14:textId="47657269" w:rsidR="00FF1904" w:rsidRDefault="00FF1904" w:rsidP="00FF1904">
            <w:pPr>
              <w:pStyle w:val="Text1"/>
              <w:jc w:val="center"/>
            </w:pPr>
            <w:r w:rsidRPr="00835DE8">
              <w:t>47.024</w:t>
            </w:r>
          </w:p>
        </w:tc>
        <w:tc>
          <w:tcPr>
            <w:tcW w:w="1843" w:type="dxa"/>
          </w:tcPr>
          <w:p w14:paraId="5A4797A1" w14:textId="19E2F0DA" w:rsidR="00FF1904" w:rsidRDefault="00FF1904" w:rsidP="00FF1904">
            <w:pPr>
              <w:pStyle w:val="Text1"/>
              <w:jc w:val="center"/>
            </w:pPr>
            <w:r w:rsidRPr="00835DE8">
              <w:t>0.069</w:t>
            </w:r>
          </w:p>
        </w:tc>
        <w:tc>
          <w:tcPr>
            <w:tcW w:w="1559" w:type="dxa"/>
          </w:tcPr>
          <w:p w14:paraId="0790D242" w14:textId="323E9258" w:rsidR="00FF1904" w:rsidRDefault="00FF1904" w:rsidP="00FF1904">
            <w:pPr>
              <w:pStyle w:val="Text1"/>
              <w:jc w:val="center"/>
            </w:pPr>
            <w:r w:rsidRPr="00835DE8">
              <w:t>94.117</w:t>
            </w:r>
          </w:p>
        </w:tc>
        <w:tc>
          <w:tcPr>
            <w:tcW w:w="992" w:type="dxa"/>
          </w:tcPr>
          <w:p w14:paraId="59DEEE7D" w14:textId="1AB81DA7" w:rsidR="00FF1904" w:rsidRDefault="00FF1904" w:rsidP="00FF1904">
            <w:pPr>
              <w:pStyle w:val="Text1"/>
              <w:jc w:val="center"/>
            </w:pPr>
            <w:r w:rsidRPr="00ED33D1">
              <w:t>0.042</w:t>
            </w:r>
          </w:p>
        </w:tc>
        <w:tc>
          <w:tcPr>
            <w:tcW w:w="1088" w:type="dxa"/>
          </w:tcPr>
          <w:p w14:paraId="58701A4F" w14:textId="2068656E" w:rsidR="00FF1904" w:rsidRDefault="00FF1904" w:rsidP="00FF1904">
            <w:pPr>
              <w:pStyle w:val="Text1"/>
              <w:jc w:val="center"/>
            </w:pPr>
            <w:r w:rsidRPr="00ED33D1">
              <w:t>4.2</w:t>
            </w:r>
          </w:p>
        </w:tc>
      </w:tr>
      <w:tr w:rsidR="00FF1904" w14:paraId="5C1A1C15" w14:textId="77777777" w:rsidTr="00996E8B">
        <w:trPr>
          <w:jc w:val="center"/>
        </w:trPr>
        <w:tc>
          <w:tcPr>
            <w:tcW w:w="709" w:type="dxa"/>
          </w:tcPr>
          <w:p w14:paraId="0A8F443A" w14:textId="7A3BBEE4" w:rsidR="00FF1904" w:rsidRDefault="00FF1904" w:rsidP="00FF1904">
            <w:pPr>
              <w:pStyle w:val="Text1"/>
              <w:jc w:val="center"/>
            </w:pPr>
            <w:r w:rsidRPr="00835DE8">
              <w:t>20</w:t>
            </w:r>
          </w:p>
        </w:tc>
        <w:tc>
          <w:tcPr>
            <w:tcW w:w="1231" w:type="dxa"/>
          </w:tcPr>
          <w:p w14:paraId="35392715" w14:textId="61173633" w:rsidR="00FF1904" w:rsidRDefault="00FF1904" w:rsidP="00FF1904">
            <w:pPr>
              <w:pStyle w:val="Text1"/>
              <w:jc w:val="center"/>
            </w:pPr>
            <w:r w:rsidRPr="00835DE8">
              <w:t>62.699</w:t>
            </w:r>
          </w:p>
        </w:tc>
        <w:tc>
          <w:tcPr>
            <w:tcW w:w="1604" w:type="dxa"/>
          </w:tcPr>
          <w:p w14:paraId="6C9D2B71" w14:textId="528728A7" w:rsidR="00FF1904" w:rsidRDefault="00FF1904" w:rsidP="00FF1904">
            <w:pPr>
              <w:pStyle w:val="Text1"/>
              <w:jc w:val="center"/>
            </w:pPr>
            <w:r w:rsidRPr="00835DE8">
              <w:t>62.699</w:t>
            </w:r>
          </w:p>
        </w:tc>
        <w:tc>
          <w:tcPr>
            <w:tcW w:w="1843" w:type="dxa"/>
          </w:tcPr>
          <w:p w14:paraId="64986D95" w14:textId="262F7E9D" w:rsidR="00FF1904" w:rsidRDefault="00FF1904" w:rsidP="00FF1904">
            <w:pPr>
              <w:pStyle w:val="Text1"/>
              <w:jc w:val="center"/>
            </w:pPr>
            <w:r w:rsidRPr="00835DE8">
              <w:t>0.092</w:t>
            </w:r>
          </w:p>
        </w:tc>
        <w:tc>
          <w:tcPr>
            <w:tcW w:w="1559" w:type="dxa"/>
          </w:tcPr>
          <w:p w14:paraId="46B0DDBF" w14:textId="07190EC0" w:rsidR="00FF1904" w:rsidRDefault="00FF1904" w:rsidP="00FF1904">
            <w:pPr>
              <w:pStyle w:val="Text1"/>
              <w:jc w:val="center"/>
            </w:pPr>
            <w:r w:rsidRPr="00835DE8">
              <w:t>125.490</w:t>
            </w:r>
          </w:p>
        </w:tc>
        <w:tc>
          <w:tcPr>
            <w:tcW w:w="992" w:type="dxa"/>
          </w:tcPr>
          <w:p w14:paraId="0A37C274" w14:textId="2A6D8C86" w:rsidR="00FF1904" w:rsidRDefault="00FF1904" w:rsidP="00FF1904">
            <w:pPr>
              <w:pStyle w:val="Text1"/>
              <w:jc w:val="center"/>
            </w:pPr>
            <w:r w:rsidRPr="00ED33D1">
              <w:t>0.056</w:t>
            </w:r>
          </w:p>
        </w:tc>
        <w:tc>
          <w:tcPr>
            <w:tcW w:w="1088" w:type="dxa"/>
          </w:tcPr>
          <w:p w14:paraId="182B9C5B" w14:textId="7AE1A37B" w:rsidR="00FF1904" w:rsidRDefault="00FF1904" w:rsidP="00FF1904">
            <w:pPr>
              <w:pStyle w:val="Text1"/>
              <w:jc w:val="center"/>
            </w:pPr>
            <w:r w:rsidRPr="00ED33D1">
              <w:t>5.6</w:t>
            </w:r>
          </w:p>
        </w:tc>
      </w:tr>
      <w:tr w:rsidR="00FF1904" w14:paraId="49B59375" w14:textId="77777777" w:rsidTr="00996E8B">
        <w:trPr>
          <w:jc w:val="center"/>
        </w:trPr>
        <w:tc>
          <w:tcPr>
            <w:tcW w:w="709" w:type="dxa"/>
          </w:tcPr>
          <w:p w14:paraId="70B44757" w14:textId="04AD1CB0" w:rsidR="00FF1904" w:rsidRDefault="00FF1904" w:rsidP="00FF1904">
            <w:pPr>
              <w:pStyle w:val="Text1"/>
              <w:jc w:val="center"/>
            </w:pPr>
            <w:r w:rsidRPr="00835DE8">
              <w:t>25</w:t>
            </w:r>
          </w:p>
        </w:tc>
        <w:tc>
          <w:tcPr>
            <w:tcW w:w="1231" w:type="dxa"/>
          </w:tcPr>
          <w:p w14:paraId="4F21BC28" w14:textId="003246C3" w:rsidR="00FF1904" w:rsidRDefault="00FF1904" w:rsidP="00FF1904">
            <w:pPr>
              <w:pStyle w:val="Text1"/>
              <w:jc w:val="center"/>
            </w:pPr>
            <w:r w:rsidRPr="00835DE8">
              <w:t>78.373</w:t>
            </w:r>
          </w:p>
        </w:tc>
        <w:tc>
          <w:tcPr>
            <w:tcW w:w="1604" w:type="dxa"/>
          </w:tcPr>
          <w:p w14:paraId="5C3C2591" w14:textId="23D14A82" w:rsidR="00FF1904" w:rsidRDefault="00FF1904" w:rsidP="00FF1904">
            <w:pPr>
              <w:pStyle w:val="Text1"/>
              <w:jc w:val="center"/>
            </w:pPr>
            <w:r w:rsidRPr="00835DE8">
              <w:t>78.373</w:t>
            </w:r>
          </w:p>
        </w:tc>
        <w:tc>
          <w:tcPr>
            <w:tcW w:w="1843" w:type="dxa"/>
          </w:tcPr>
          <w:p w14:paraId="0A7A201E" w14:textId="2F242263" w:rsidR="00FF1904" w:rsidRDefault="00FF1904" w:rsidP="00FF1904">
            <w:pPr>
              <w:pStyle w:val="Text1"/>
              <w:jc w:val="center"/>
            </w:pPr>
            <w:r w:rsidRPr="00835DE8">
              <w:t>0.116</w:t>
            </w:r>
          </w:p>
        </w:tc>
        <w:tc>
          <w:tcPr>
            <w:tcW w:w="1559" w:type="dxa"/>
          </w:tcPr>
          <w:p w14:paraId="0A2EDCB8" w14:textId="18480AEE" w:rsidR="00FF1904" w:rsidRDefault="00FF1904" w:rsidP="00FF1904">
            <w:pPr>
              <w:pStyle w:val="Text1"/>
              <w:jc w:val="center"/>
            </w:pPr>
            <w:r w:rsidRPr="00835DE8">
              <w:t>156.862</w:t>
            </w:r>
          </w:p>
        </w:tc>
        <w:tc>
          <w:tcPr>
            <w:tcW w:w="992" w:type="dxa"/>
          </w:tcPr>
          <w:p w14:paraId="42D62CB3" w14:textId="4C56F3D5" w:rsidR="00FF1904" w:rsidRDefault="00FF1904" w:rsidP="00FF1904">
            <w:pPr>
              <w:pStyle w:val="Text1"/>
              <w:jc w:val="center"/>
            </w:pPr>
            <w:r w:rsidRPr="00ED33D1">
              <w:t>0.070</w:t>
            </w:r>
          </w:p>
        </w:tc>
        <w:tc>
          <w:tcPr>
            <w:tcW w:w="1088" w:type="dxa"/>
          </w:tcPr>
          <w:p w14:paraId="2D7DAF29" w14:textId="0CF24126" w:rsidR="00FF1904" w:rsidRDefault="00FF1904" w:rsidP="00FF1904">
            <w:pPr>
              <w:pStyle w:val="Text1"/>
              <w:jc w:val="center"/>
            </w:pPr>
            <w:r w:rsidRPr="00ED33D1">
              <w:t>7.0</w:t>
            </w:r>
          </w:p>
        </w:tc>
      </w:tr>
      <w:tr w:rsidR="00FF1904" w14:paraId="1AE6B116" w14:textId="77777777" w:rsidTr="00996E8B">
        <w:trPr>
          <w:jc w:val="center"/>
        </w:trPr>
        <w:tc>
          <w:tcPr>
            <w:tcW w:w="709" w:type="dxa"/>
          </w:tcPr>
          <w:p w14:paraId="55E6C7FE" w14:textId="05810FAB" w:rsidR="00FF1904" w:rsidRDefault="00FF1904" w:rsidP="00FF1904">
            <w:pPr>
              <w:pStyle w:val="Text1"/>
              <w:jc w:val="center"/>
            </w:pPr>
            <w:r w:rsidRPr="00835DE8">
              <w:t>30</w:t>
            </w:r>
          </w:p>
        </w:tc>
        <w:tc>
          <w:tcPr>
            <w:tcW w:w="1231" w:type="dxa"/>
          </w:tcPr>
          <w:p w14:paraId="119348F9" w14:textId="4342D06A" w:rsidR="00FF1904" w:rsidRDefault="00FF1904" w:rsidP="00FF1904">
            <w:pPr>
              <w:pStyle w:val="Text1"/>
              <w:jc w:val="center"/>
            </w:pPr>
            <w:r w:rsidRPr="00835DE8">
              <w:t>94.048</w:t>
            </w:r>
          </w:p>
        </w:tc>
        <w:tc>
          <w:tcPr>
            <w:tcW w:w="1604" w:type="dxa"/>
          </w:tcPr>
          <w:p w14:paraId="5A6328EF" w14:textId="75423C4F" w:rsidR="00FF1904" w:rsidRDefault="00FF1904" w:rsidP="00FF1904">
            <w:pPr>
              <w:pStyle w:val="Text1"/>
              <w:jc w:val="center"/>
            </w:pPr>
            <w:r w:rsidRPr="00835DE8">
              <w:t>94.048</w:t>
            </w:r>
          </w:p>
        </w:tc>
        <w:tc>
          <w:tcPr>
            <w:tcW w:w="1843" w:type="dxa"/>
          </w:tcPr>
          <w:p w14:paraId="292646AC" w14:textId="09109FAF" w:rsidR="00FF1904" w:rsidRDefault="00FF1904" w:rsidP="00FF1904">
            <w:pPr>
              <w:pStyle w:val="Text1"/>
              <w:jc w:val="center"/>
            </w:pPr>
            <w:r w:rsidRPr="00835DE8">
              <w:t>0.139</w:t>
            </w:r>
          </w:p>
        </w:tc>
        <w:tc>
          <w:tcPr>
            <w:tcW w:w="1559" w:type="dxa"/>
          </w:tcPr>
          <w:p w14:paraId="3C71F2E6" w14:textId="5DCAAF26" w:rsidR="00FF1904" w:rsidRDefault="00FF1904" w:rsidP="00FF1904">
            <w:pPr>
              <w:pStyle w:val="Text1"/>
              <w:jc w:val="center"/>
            </w:pPr>
            <w:r w:rsidRPr="00835DE8">
              <w:t>188.235</w:t>
            </w:r>
          </w:p>
        </w:tc>
        <w:tc>
          <w:tcPr>
            <w:tcW w:w="992" w:type="dxa"/>
          </w:tcPr>
          <w:p w14:paraId="7A804727" w14:textId="322990F9" w:rsidR="00FF1904" w:rsidRDefault="00FF1904" w:rsidP="00FF1904">
            <w:pPr>
              <w:pStyle w:val="Text1"/>
              <w:jc w:val="center"/>
            </w:pPr>
            <w:r w:rsidRPr="00ED33D1">
              <w:t>0.084</w:t>
            </w:r>
          </w:p>
        </w:tc>
        <w:tc>
          <w:tcPr>
            <w:tcW w:w="1088" w:type="dxa"/>
          </w:tcPr>
          <w:p w14:paraId="2636AF10" w14:textId="6CE4D0CB" w:rsidR="00FF1904" w:rsidRDefault="00FF1904" w:rsidP="00FF1904">
            <w:pPr>
              <w:pStyle w:val="Text1"/>
              <w:jc w:val="center"/>
            </w:pPr>
            <w:r w:rsidRPr="00ED33D1">
              <w:t>8.4</w:t>
            </w:r>
          </w:p>
        </w:tc>
      </w:tr>
      <w:tr w:rsidR="00FF1904" w14:paraId="6D6F0206" w14:textId="77777777" w:rsidTr="00996E8B">
        <w:trPr>
          <w:jc w:val="center"/>
        </w:trPr>
        <w:tc>
          <w:tcPr>
            <w:tcW w:w="709" w:type="dxa"/>
          </w:tcPr>
          <w:p w14:paraId="1F245C48" w14:textId="13D0116D" w:rsidR="00FF1904" w:rsidRDefault="00FF1904" w:rsidP="00FF1904">
            <w:pPr>
              <w:pStyle w:val="Text1"/>
              <w:jc w:val="center"/>
            </w:pPr>
            <w:r w:rsidRPr="00835DE8">
              <w:t>35</w:t>
            </w:r>
          </w:p>
        </w:tc>
        <w:tc>
          <w:tcPr>
            <w:tcW w:w="1231" w:type="dxa"/>
          </w:tcPr>
          <w:p w14:paraId="50F4EDFA" w14:textId="30392BE2" w:rsidR="00FF1904" w:rsidRDefault="00FF1904" w:rsidP="00FF1904">
            <w:pPr>
              <w:pStyle w:val="Text1"/>
              <w:jc w:val="center"/>
            </w:pPr>
            <w:r w:rsidRPr="00835DE8">
              <w:t>109.723</w:t>
            </w:r>
          </w:p>
        </w:tc>
        <w:tc>
          <w:tcPr>
            <w:tcW w:w="1604" w:type="dxa"/>
          </w:tcPr>
          <w:p w14:paraId="5F5A7605" w14:textId="1C555A2A" w:rsidR="00FF1904" w:rsidRDefault="00FF1904" w:rsidP="00FF1904">
            <w:pPr>
              <w:pStyle w:val="Text1"/>
              <w:jc w:val="center"/>
            </w:pPr>
            <w:r w:rsidRPr="00835DE8">
              <w:t>109.723</w:t>
            </w:r>
          </w:p>
        </w:tc>
        <w:tc>
          <w:tcPr>
            <w:tcW w:w="1843" w:type="dxa"/>
          </w:tcPr>
          <w:p w14:paraId="2C6E94BB" w14:textId="1170C7AA" w:rsidR="00FF1904" w:rsidRDefault="00FF1904" w:rsidP="00FF1904">
            <w:pPr>
              <w:pStyle w:val="Text1"/>
              <w:jc w:val="center"/>
            </w:pPr>
            <w:r w:rsidRPr="00835DE8">
              <w:t>0.162</w:t>
            </w:r>
          </w:p>
        </w:tc>
        <w:tc>
          <w:tcPr>
            <w:tcW w:w="1559" w:type="dxa"/>
          </w:tcPr>
          <w:p w14:paraId="294C8787" w14:textId="2EA88665" w:rsidR="00FF1904" w:rsidRDefault="00FF1904" w:rsidP="00FF1904">
            <w:pPr>
              <w:pStyle w:val="Text1"/>
              <w:jc w:val="center"/>
            </w:pPr>
            <w:r w:rsidRPr="00835DE8">
              <w:t>219.607</w:t>
            </w:r>
          </w:p>
        </w:tc>
        <w:tc>
          <w:tcPr>
            <w:tcW w:w="992" w:type="dxa"/>
          </w:tcPr>
          <w:p w14:paraId="77F8055B" w14:textId="06084DF2" w:rsidR="00FF1904" w:rsidRDefault="00FF1904" w:rsidP="00FF1904">
            <w:pPr>
              <w:pStyle w:val="Text1"/>
              <w:jc w:val="center"/>
            </w:pPr>
            <w:r w:rsidRPr="00ED33D1">
              <w:t>0.098</w:t>
            </w:r>
          </w:p>
        </w:tc>
        <w:tc>
          <w:tcPr>
            <w:tcW w:w="1088" w:type="dxa"/>
          </w:tcPr>
          <w:p w14:paraId="00F2608F" w14:textId="11ECD27E" w:rsidR="00FF1904" w:rsidRDefault="00FF1904" w:rsidP="00FF1904">
            <w:pPr>
              <w:pStyle w:val="Text1"/>
              <w:jc w:val="center"/>
            </w:pPr>
            <w:r w:rsidRPr="00ED33D1">
              <w:t>9.8</w:t>
            </w:r>
          </w:p>
        </w:tc>
      </w:tr>
      <w:tr w:rsidR="00FF1904" w14:paraId="36D55E7C" w14:textId="77777777" w:rsidTr="00996E8B">
        <w:trPr>
          <w:jc w:val="center"/>
        </w:trPr>
        <w:tc>
          <w:tcPr>
            <w:tcW w:w="709" w:type="dxa"/>
          </w:tcPr>
          <w:p w14:paraId="3824C626" w14:textId="3631AB19" w:rsidR="00FF1904" w:rsidRDefault="00FF1904" w:rsidP="00FF1904">
            <w:pPr>
              <w:pStyle w:val="Text1"/>
              <w:jc w:val="center"/>
            </w:pPr>
            <w:r w:rsidRPr="00835DE8">
              <w:t>40</w:t>
            </w:r>
          </w:p>
        </w:tc>
        <w:tc>
          <w:tcPr>
            <w:tcW w:w="1231" w:type="dxa"/>
          </w:tcPr>
          <w:p w14:paraId="75D26C9A" w14:textId="2A7D9C6D" w:rsidR="00FF1904" w:rsidRDefault="00FF1904" w:rsidP="00FF1904">
            <w:pPr>
              <w:pStyle w:val="Text1"/>
              <w:jc w:val="center"/>
            </w:pPr>
            <w:r w:rsidRPr="00835DE8">
              <w:t>125.397</w:t>
            </w:r>
          </w:p>
        </w:tc>
        <w:tc>
          <w:tcPr>
            <w:tcW w:w="1604" w:type="dxa"/>
          </w:tcPr>
          <w:p w14:paraId="249D571E" w14:textId="2FE6B9DF" w:rsidR="00FF1904" w:rsidRDefault="00FF1904" w:rsidP="00FF1904">
            <w:pPr>
              <w:pStyle w:val="Text1"/>
              <w:jc w:val="center"/>
            </w:pPr>
            <w:r w:rsidRPr="00835DE8">
              <w:t>125.397</w:t>
            </w:r>
          </w:p>
        </w:tc>
        <w:tc>
          <w:tcPr>
            <w:tcW w:w="1843" w:type="dxa"/>
          </w:tcPr>
          <w:p w14:paraId="4323E773" w14:textId="4175634C" w:rsidR="00FF1904" w:rsidRDefault="00FF1904" w:rsidP="00FF1904">
            <w:pPr>
              <w:pStyle w:val="Text1"/>
              <w:jc w:val="center"/>
            </w:pPr>
            <w:r w:rsidRPr="00835DE8">
              <w:t>0.185</w:t>
            </w:r>
          </w:p>
        </w:tc>
        <w:tc>
          <w:tcPr>
            <w:tcW w:w="1559" w:type="dxa"/>
          </w:tcPr>
          <w:p w14:paraId="5373008A" w14:textId="4F6F38CB" w:rsidR="00FF1904" w:rsidRDefault="00FF1904" w:rsidP="00FF1904">
            <w:pPr>
              <w:pStyle w:val="Text1"/>
              <w:jc w:val="center"/>
            </w:pPr>
            <w:r w:rsidRPr="00835DE8">
              <w:t>250.980</w:t>
            </w:r>
          </w:p>
        </w:tc>
        <w:tc>
          <w:tcPr>
            <w:tcW w:w="992" w:type="dxa"/>
          </w:tcPr>
          <w:p w14:paraId="7DE89F32" w14:textId="401DEF9A" w:rsidR="00FF1904" w:rsidRDefault="00FF1904" w:rsidP="00FF1904">
            <w:pPr>
              <w:pStyle w:val="Text1"/>
              <w:jc w:val="center"/>
            </w:pPr>
            <w:r w:rsidRPr="00ED33D1">
              <w:t>0.112</w:t>
            </w:r>
          </w:p>
        </w:tc>
        <w:tc>
          <w:tcPr>
            <w:tcW w:w="1088" w:type="dxa"/>
          </w:tcPr>
          <w:p w14:paraId="60304509" w14:textId="0B433442" w:rsidR="00FF1904" w:rsidRDefault="00FF1904" w:rsidP="00FF1904">
            <w:pPr>
              <w:pStyle w:val="Text1"/>
              <w:jc w:val="center"/>
            </w:pPr>
            <w:r w:rsidRPr="00ED33D1">
              <w:t>11.2</w:t>
            </w:r>
          </w:p>
        </w:tc>
      </w:tr>
      <w:tr w:rsidR="00FF1904" w14:paraId="3E366767" w14:textId="77777777" w:rsidTr="00996E8B">
        <w:trPr>
          <w:jc w:val="center"/>
        </w:trPr>
        <w:tc>
          <w:tcPr>
            <w:tcW w:w="709" w:type="dxa"/>
          </w:tcPr>
          <w:p w14:paraId="37A03282" w14:textId="226645AF" w:rsidR="00FF1904" w:rsidRDefault="00FF1904" w:rsidP="00FF1904">
            <w:pPr>
              <w:pStyle w:val="Text1"/>
              <w:jc w:val="center"/>
            </w:pPr>
            <w:r w:rsidRPr="00835DE8">
              <w:t>45</w:t>
            </w:r>
          </w:p>
        </w:tc>
        <w:tc>
          <w:tcPr>
            <w:tcW w:w="1231" w:type="dxa"/>
          </w:tcPr>
          <w:p w14:paraId="17BE78ED" w14:textId="488C10DB" w:rsidR="00FF1904" w:rsidRDefault="00FF1904" w:rsidP="00FF1904">
            <w:pPr>
              <w:pStyle w:val="Text1"/>
              <w:jc w:val="center"/>
            </w:pPr>
            <w:r w:rsidRPr="00835DE8">
              <w:t>141.072</w:t>
            </w:r>
          </w:p>
        </w:tc>
        <w:tc>
          <w:tcPr>
            <w:tcW w:w="1604" w:type="dxa"/>
          </w:tcPr>
          <w:p w14:paraId="0131CB75" w14:textId="406F89EF" w:rsidR="00FF1904" w:rsidRDefault="00FF1904" w:rsidP="00FF1904">
            <w:pPr>
              <w:pStyle w:val="Text1"/>
              <w:jc w:val="center"/>
            </w:pPr>
            <w:r w:rsidRPr="00835DE8">
              <w:t>141.072</w:t>
            </w:r>
          </w:p>
        </w:tc>
        <w:tc>
          <w:tcPr>
            <w:tcW w:w="1843" w:type="dxa"/>
          </w:tcPr>
          <w:p w14:paraId="6E56F32F" w14:textId="120B70A4" w:rsidR="00FF1904" w:rsidRDefault="00FF1904" w:rsidP="00FF1904">
            <w:pPr>
              <w:pStyle w:val="Text1"/>
              <w:jc w:val="center"/>
            </w:pPr>
            <w:r w:rsidRPr="00835DE8">
              <w:t>0.208</w:t>
            </w:r>
          </w:p>
        </w:tc>
        <w:tc>
          <w:tcPr>
            <w:tcW w:w="1559" w:type="dxa"/>
          </w:tcPr>
          <w:p w14:paraId="18BC4E4F" w14:textId="5BECFCBF" w:rsidR="00FF1904" w:rsidRDefault="00FF1904" w:rsidP="00FF1904">
            <w:pPr>
              <w:pStyle w:val="Text1"/>
              <w:jc w:val="center"/>
            </w:pPr>
            <w:r w:rsidRPr="00835DE8">
              <w:t>282.352</w:t>
            </w:r>
          </w:p>
        </w:tc>
        <w:tc>
          <w:tcPr>
            <w:tcW w:w="992" w:type="dxa"/>
          </w:tcPr>
          <w:p w14:paraId="0B14F1DD" w14:textId="10EFDFC5" w:rsidR="00FF1904" w:rsidRDefault="00FF1904" w:rsidP="00FF1904">
            <w:pPr>
              <w:pStyle w:val="Text1"/>
              <w:jc w:val="center"/>
            </w:pPr>
            <w:r w:rsidRPr="00ED33D1">
              <w:t>0.125</w:t>
            </w:r>
          </w:p>
        </w:tc>
        <w:tc>
          <w:tcPr>
            <w:tcW w:w="1088" w:type="dxa"/>
          </w:tcPr>
          <w:p w14:paraId="3D8F5180" w14:textId="021F2BD2" w:rsidR="00FF1904" w:rsidRDefault="00FF1904" w:rsidP="00FF1904">
            <w:pPr>
              <w:pStyle w:val="Text1"/>
              <w:jc w:val="center"/>
            </w:pPr>
            <w:r w:rsidRPr="00ED33D1">
              <w:t>12.5</w:t>
            </w:r>
          </w:p>
        </w:tc>
      </w:tr>
      <w:tr w:rsidR="00FF1904" w14:paraId="18496C2E" w14:textId="77777777" w:rsidTr="00996E8B">
        <w:trPr>
          <w:jc w:val="center"/>
        </w:trPr>
        <w:tc>
          <w:tcPr>
            <w:tcW w:w="709" w:type="dxa"/>
          </w:tcPr>
          <w:p w14:paraId="4829B455" w14:textId="0602CE4A" w:rsidR="00FF1904" w:rsidRDefault="00FF1904" w:rsidP="00FF1904">
            <w:pPr>
              <w:pStyle w:val="Text1"/>
              <w:jc w:val="center"/>
            </w:pPr>
            <w:r w:rsidRPr="00835DE8">
              <w:t>50</w:t>
            </w:r>
          </w:p>
        </w:tc>
        <w:tc>
          <w:tcPr>
            <w:tcW w:w="1231" w:type="dxa"/>
          </w:tcPr>
          <w:p w14:paraId="02F7F986" w14:textId="34B0932C" w:rsidR="00FF1904" w:rsidRDefault="00FF1904" w:rsidP="00FF1904">
            <w:pPr>
              <w:pStyle w:val="Text1"/>
              <w:jc w:val="center"/>
            </w:pPr>
            <w:r w:rsidRPr="00835DE8">
              <w:t>156.747</w:t>
            </w:r>
          </w:p>
        </w:tc>
        <w:tc>
          <w:tcPr>
            <w:tcW w:w="1604" w:type="dxa"/>
          </w:tcPr>
          <w:p w14:paraId="7E2C3895" w14:textId="750AD1DA" w:rsidR="00FF1904" w:rsidRDefault="00FF1904" w:rsidP="00FF1904">
            <w:pPr>
              <w:pStyle w:val="Text1"/>
              <w:jc w:val="center"/>
            </w:pPr>
            <w:r w:rsidRPr="00835DE8">
              <w:t>156.747</w:t>
            </w:r>
          </w:p>
        </w:tc>
        <w:tc>
          <w:tcPr>
            <w:tcW w:w="1843" w:type="dxa"/>
          </w:tcPr>
          <w:p w14:paraId="0183A119" w14:textId="3B21945A" w:rsidR="00FF1904" w:rsidRDefault="00FF1904" w:rsidP="00FF1904">
            <w:pPr>
              <w:pStyle w:val="Text1"/>
              <w:jc w:val="center"/>
            </w:pPr>
            <w:r w:rsidRPr="00835DE8">
              <w:t>0.231</w:t>
            </w:r>
          </w:p>
        </w:tc>
        <w:tc>
          <w:tcPr>
            <w:tcW w:w="1559" w:type="dxa"/>
          </w:tcPr>
          <w:p w14:paraId="31C7F4F4" w14:textId="124519CA" w:rsidR="00FF1904" w:rsidRDefault="00FF1904" w:rsidP="00FF1904">
            <w:pPr>
              <w:pStyle w:val="Text1"/>
              <w:jc w:val="center"/>
            </w:pPr>
            <w:r w:rsidRPr="00835DE8">
              <w:t>313.724</w:t>
            </w:r>
          </w:p>
        </w:tc>
        <w:tc>
          <w:tcPr>
            <w:tcW w:w="992" w:type="dxa"/>
          </w:tcPr>
          <w:p w14:paraId="5F0D094F" w14:textId="4968430B" w:rsidR="00FF1904" w:rsidRDefault="00FF1904" w:rsidP="00FF1904">
            <w:pPr>
              <w:pStyle w:val="Text1"/>
              <w:jc w:val="center"/>
            </w:pPr>
            <w:r w:rsidRPr="00ED33D1">
              <w:t>0.139</w:t>
            </w:r>
          </w:p>
        </w:tc>
        <w:tc>
          <w:tcPr>
            <w:tcW w:w="1088" w:type="dxa"/>
          </w:tcPr>
          <w:p w14:paraId="122B0AC9" w14:textId="2FB566E9" w:rsidR="00FF1904" w:rsidRDefault="00FF1904" w:rsidP="00FF1904">
            <w:pPr>
              <w:pStyle w:val="Text1"/>
              <w:jc w:val="center"/>
            </w:pPr>
            <w:r w:rsidRPr="00ED33D1">
              <w:t>13.9</w:t>
            </w:r>
          </w:p>
        </w:tc>
      </w:tr>
      <w:tr w:rsidR="00FF1904" w14:paraId="7F678CBC" w14:textId="77777777" w:rsidTr="00996E8B">
        <w:trPr>
          <w:jc w:val="center"/>
        </w:trPr>
        <w:tc>
          <w:tcPr>
            <w:tcW w:w="709" w:type="dxa"/>
          </w:tcPr>
          <w:p w14:paraId="53C7EC2A" w14:textId="5831A652" w:rsidR="00FF1904" w:rsidRDefault="00FF1904" w:rsidP="00FF1904">
            <w:pPr>
              <w:pStyle w:val="Text1"/>
              <w:jc w:val="center"/>
            </w:pPr>
            <w:r w:rsidRPr="00835DE8">
              <w:t>55</w:t>
            </w:r>
          </w:p>
        </w:tc>
        <w:tc>
          <w:tcPr>
            <w:tcW w:w="1231" w:type="dxa"/>
          </w:tcPr>
          <w:p w14:paraId="37BBDDBA" w14:textId="03C68DBB" w:rsidR="00FF1904" w:rsidRDefault="00FF1904" w:rsidP="00FF1904">
            <w:pPr>
              <w:pStyle w:val="Text1"/>
              <w:jc w:val="center"/>
            </w:pPr>
            <w:r w:rsidRPr="00835DE8">
              <w:t>172.421</w:t>
            </w:r>
          </w:p>
        </w:tc>
        <w:tc>
          <w:tcPr>
            <w:tcW w:w="1604" w:type="dxa"/>
          </w:tcPr>
          <w:p w14:paraId="3D35F393" w14:textId="7337EEA9" w:rsidR="00FF1904" w:rsidRDefault="00FF1904" w:rsidP="00FF1904">
            <w:pPr>
              <w:pStyle w:val="Text1"/>
              <w:jc w:val="center"/>
            </w:pPr>
            <w:r w:rsidRPr="00835DE8">
              <w:t>172.421</w:t>
            </w:r>
          </w:p>
        </w:tc>
        <w:tc>
          <w:tcPr>
            <w:tcW w:w="1843" w:type="dxa"/>
          </w:tcPr>
          <w:p w14:paraId="59CE216C" w14:textId="43CBBE48" w:rsidR="00FF1904" w:rsidRDefault="00FF1904" w:rsidP="00FF1904">
            <w:pPr>
              <w:pStyle w:val="Text1"/>
              <w:jc w:val="center"/>
            </w:pPr>
            <w:r w:rsidRPr="00835DE8">
              <w:t>0.254</w:t>
            </w:r>
          </w:p>
        </w:tc>
        <w:tc>
          <w:tcPr>
            <w:tcW w:w="1559" w:type="dxa"/>
          </w:tcPr>
          <w:p w14:paraId="53E50FF7" w14:textId="7A4FB7C7" w:rsidR="00FF1904" w:rsidRDefault="00FF1904" w:rsidP="00FF1904">
            <w:pPr>
              <w:pStyle w:val="Text1"/>
              <w:jc w:val="center"/>
            </w:pPr>
            <w:r w:rsidRPr="00835DE8">
              <w:t>345.097</w:t>
            </w:r>
          </w:p>
        </w:tc>
        <w:tc>
          <w:tcPr>
            <w:tcW w:w="992" w:type="dxa"/>
          </w:tcPr>
          <w:p w14:paraId="15A24782" w14:textId="0D35DD44" w:rsidR="00FF1904" w:rsidRDefault="00FF1904" w:rsidP="00FF1904">
            <w:pPr>
              <w:pStyle w:val="Text1"/>
              <w:jc w:val="center"/>
            </w:pPr>
            <w:r w:rsidRPr="00ED33D1">
              <w:t>0.153</w:t>
            </w:r>
          </w:p>
        </w:tc>
        <w:tc>
          <w:tcPr>
            <w:tcW w:w="1088" w:type="dxa"/>
          </w:tcPr>
          <w:p w14:paraId="0D9DF25D" w14:textId="6108D45A" w:rsidR="00FF1904" w:rsidRDefault="00FF1904" w:rsidP="00FF1904">
            <w:pPr>
              <w:pStyle w:val="Text1"/>
              <w:jc w:val="center"/>
            </w:pPr>
            <w:r w:rsidRPr="00ED33D1">
              <w:t>15.3</w:t>
            </w:r>
          </w:p>
        </w:tc>
      </w:tr>
      <w:tr w:rsidR="00FF1904" w14:paraId="6CFBFCAF" w14:textId="77777777" w:rsidTr="00996E8B">
        <w:trPr>
          <w:jc w:val="center"/>
        </w:trPr>
        <w:tc>
          <w:tcPr>
            <w:tcW w:w="709" w:type="dxa"/>
          </w:tcPr>
          <w:p w14:paraId="56DC8B87" w14:textId="66972AA1" w:rsidR="00FF1904" w:rsidRDefault="00FF1904" w:rsidP="00FF1904">
            <w:pPr>
              <w:pStyle w:val="Text1"/>
              <w:jc w:val="center"/>
            </w:pPr>
            <w:r w:rsidRPr="00835DE8">
              <w:t>60</w:t>
            </w:r>
          </w:p>
        </w:tc>
        <w:tc>
          <w:tcPr>
            <w:tcW w:w="1231" w:type="dxa"/>
          </w:tcPr>
          <w:p w14:paraId="65E1A50A" w14:textId="504B508F" w:rsidR="00FF1904" w:rsidRDefault="00FF1904" w:rsidP="00FF1904">
            <w:pPr>
              <w:pStyle w:val="Text1"/>
              <w:jc w:val="center"/>
            </w:pPr>
            <w:r w:rsidRPr="00835DE8">
              <w:t>188.096</w:t>
            </w:r>
          </w:p>
        </w:tc>
        <w:tc>
          <w:tcPr>
            <w:tcW w:w="1604" w:type="dxa"/>
          </w:tcPr>
          <w:p w14:paraId="1C855929" w14:textId="745E5144" w:rsidR="00FF1904" w:rsidRDefault="00FF1904" w:rsidP="00FF1904">
            <w:pPr>
              <w:pStyle w:val="Text1"/>
              <w:jc w:val="center"/>
            </w:pPr>
            <w:r w:rsidRPr="00835DE8">
              <w:t>188.096</w:t>
            </w:r>
          </w:p>
        </w:tc>
        <w:tc>
          <w:tcPr>
            <w:tcW w:w="1843" w:type="dxa"/>
          </w:tcPr>
          <w:p w14:paraId="42BA3C48" w14:textId="61609D4E" w:rsidR="00FF1904" w:rsidRDefault="00FF1904" w:rsidP="00FF1904">
            <w:pPr>
              <w:pStyle w:val="Text1"/>
              <w:jc w:val="center"/>
            </w:pPr>
            <w:r w:rsidRPr="00835DE8">
              <w:t>0.277</w:t>
            </w:r>
          </w:p>
        </w:tc>
        <w:tc>
          <w:tcPr>
            <w:tcW w:w="1559" w:type="dxa"/>
          </w:tcPr>
          <w:p w14:paraId="7DA76D72" w14:textId="527FA010" w:rsidR="00FF1904" w:rsidRDefault="00FF1904" w:rsidP="00FF1904">
            <w:pPr>
              <w:pStyle w:val="Text1"/>
              <w:jc w:val="center"/>
            </w:pPr>
            <w:r w:rsidRPr="00835DE8">
              <w:t>376.469</w:t>
            </w:r>
          </w:p>
        </w:tc>
        <w:tc>
          <w:tcPr>
            <w:tcW w:w="992" w:type="dxa"/>
          </w:tcPr>
          <w:p w14:paraId="1B1E9FB5" w14:textId="3FFF87E1" w:rsidR="00FF1904" w:rsidRDefault="00FF1904" w:rsidP="00FF1904">
            <w:pPr>
              <w:pStyle w:val="Text1"/>
              <w:jc w:val="center"/>
            </w:pPr>
            <w:r w:rsidRPr="00ED33D1">
              <w:t>0.167</w:t>
            </w:r>
          </w:p>
        </w:tc>
        <w:tc>
          <w:tcPr>
            <w:tcW w:w="1088" w:type="dxa"/>
          </w:tcPr>
          <w:p w14:paraId="00E1AECF" w14:textId="00B2300A" w:rsidR="00FF1904" w:rsidRDefault="00FF1904" w:rsidP="00FF1904">
            <w:pPr>
              <w:pStyle w:val="Text1"/>
              <w:jc w:val="center"/>
            </w:pPr>
            <w:r w:rsidRPr="00ED33D1">
              <w:t>16.7</w:t>
            </w:r>
          </w:p>
        </w:tc>
      </w:tr>
      <w:tr w:rsidR="00FF1904" w14:paraId="486F0B5C" w14:textId="77777777" w:rsidTr="00996E8B">
        <w:trPr>
          <w:jc w:val="center"/>
        </w:trPr>
        <w:tc>
          <w:tcPr>
            <w:tcW w:w="709" w:type="dxa"/>
          </w:tcPr>
          <w:p w14:paraId="1A19BC57" w14:textId="3F03265B" w:rsidR="00FF1904" w:rsidRDefault="00FF1904" w:rsidP="00FF1904">
            <w:pPr>
              <w:pStyle w:val="Text1"/>
              <w:jc w:val="center"/>
            </w:pPr>
            <w:r w:rsidRPr="00835DE8">
              <w:t>65</w:t>
            </w:r>
          </w:p>
        </w:tc>
        <w:tc>
          <w:tcPr>
            <w:tcW w:w="1231" w:type="dxa"/>
          </w:tcPr>
          <w:p w14:paraId="685B10DF" w14:textId="76E344E6" w:rsidR="00FF1904" w:rsidRDefault="00FF1904" w:rsidP="00FF1904">
            <w:pPr>
              <w:pStyle w:val="Text1"/>
              <w:jc w:val="center"/>
            </w:pPr>
            <w:r w:rsidRPr="00835DE8">
              <w:t>203.771</w:t>
            </w:r>
          </w:p>
        </w:tc>
        <w:tc>
          <w:tcPr>
            <w:tcW w:w="1604" w:type="dxa"/>
          </w:tcPr>
          <w:p w14:paraId="08A32EDB" w14:textId="07D73594" w:rsidR="00FF1904" w:rsidRDefault="00FF1904" w:rsidP="00FF1904">
            <w:pPr>
              <w:pStyle w:val="Text1"/>
              <w:jc w:val="center"/>
            </w:pPr>
            <w:r w:rsidRPr="00835DE8">
              <w:t>203.771</w:t>
            </w:r>
          </w:p>
        </w:tc>
        <w:tc>
          <w:tcPr>
            <w:tcW w:w="1843" w:type="dxa"/>
          </w:tcPr>
          <w:p w14:paraId="774933FD" w14:textId="662F125B" w:rsidR="00FF1904" w:rsidRDefault="00FF1904" w:rsidP="00FF1904">
            <w:pPr>
              <w:pStyle w:val="Text1"/>
              <w:jc w:val="center"/>
            </w:pPr>
            <w:r w:rsidRPr="00835DE8">
              <w:t>0.301</w:t>
            </w:r>
          </w:p>
        </w:tc>
        <w:tc>
          <w:tcPr>
            <w:tcW w:w="1559" w:type="dxa"/>
          </w:tcPr>
          <w:p w14:paraId="4E5C6619" w14:textId="36E0119D" w:rsidR="00FF1904" w:rsidRDefault="00FF1904" w:rsidP="00FF1904">
            <w:pPr>
              <w:pStyle w:val="Text1"/>
              <w:jc w:val="center"/>
            </w:pPr>
            <w:r w:rsidRPr="00835DE8">
              <w:t>407.842</w:t>
            </w:r>
          </w:p>
        </w:tc>
        <w:tc>
          <w:tcPr>
            <w:tcW w:w="992" w:type="dxa"/>
          </w:tcPr>
          <w:p w14:paraId="49C5AA38" w14:textId="765F411B" w:rsidR="00FF1904" w:rsidRDefault="00FF1904" w:rsidP="00FF1904">
            <w:pPr>
              <w:pStyle w:val="Text1"/>
              <w:jc w:val="center"/>
            </w:pPr>
            <w:r w:rsidRPr="00ED33D1">
              <w:t>0.181</w:t>
            </w:r>
          </w:p>
        </w:tc>
        <w:tc>
          <w:tcPr>
            <w:tcW w:w="1088" w:type="dxa"/>
          </w:tcPr>
          <w:p w14:paraId="3F1FF7B7" w14:textId="3A496FC9" w:rsidR="00FF1904" w:rsidRDefault="00FF1904" w:rsidP="00FF1904">
            <w:pPr>
              <w:pStyle w:val="Text1"/>
              <w:jc w:val="center"/>
            </w:pPr>
            <w:r w:rsidRPr="00ED33D1">
              <w:t>18.1</w:t>
            </w:r>
          </w:p>
        </w:tc>
      </w:tr>
      <w:tr w:rsidR="00FF1904" w14:paraId="565BC0A4" w14:textId="77777777" w:rsidTr="00996E8B">
        <w:trPr>
          <w:jc w:val="center"/>
        </w:trPr>
        <w:tc>
          <w:tcPr>
            <w:tcW w:w="709" w:type="dxa"/>
          </w:tcPr>
          <w:p w14:paraId="6713A721" w14:textId="3D23DB17" w:rsidR="00FF1904" w:rsidRDefault="00FF1904" w:rsidP="00FF1904">
            <w:pPr>
              <w:pStyle w:val="Text1"/>
              <w:jc w:val="center"/>
            </w:pPr>
            <w:r w:rsidRPr="00835DE8">
              <w:t>70</w:t>
            </w:r>
          </w:p>
        </w:tc>
        <w:tc>
          <w:tcPr>
            <w:tcW w:w="1231" w:type="dxa"/>
          </w:tcPr>
          <w:p w14:paraId="77FF8D9A" w14:textId="2398C83D" w:rsidR="00FF1904" w:rsidRDefault="00FF1904" w:rsidP="00FF1904">
            <w:pPr>
              <w:pStyle w:val="Text1"/>
              <w:jc w:val="center"/>
            </w:pPr>
            <w:r w:rsidRPr="00835DE8">
              <w:t>219.445</w:t>
            </w:r>
          </w:p>
        </w:tc>
        <w:tc>
          <w:tcPr>
            <w:tcW w:w="1604" w:type="dxa"/>
          </w:tcPr>
          <w:p w14:paraId="21E84D60" w14:textId="37469F8E" w:rsidR="00FF1904" w:rsidRDefault="00FF1904" w:rsidP="00FF1904">
            <w:pPr>
              <w:pStyle w:val="Text1"/>
              <w:jc w:val="center"/>
            </w:pPr>
            <w:r w:rsidRPr="00835DE8">
              <w:t>219.445</w:t>
            </w:r>
          </w:p>
        </w:tc>
        <w:tc>
          <w:tcPr>
            <w:tcW w:w="1843" w:type="dxa"/>
          </w:tcPr>
          <w:p w14:paraId="67ED1C3C" w14:textId="2B63EACC" w:rsidR="00FF1904" w:rsidRDefault="00FF1904" w:rsidP="00FF1904">
            <w:pPr>
              <w:pStyle w:val="Text1"/>
              <w:jc w:val="center"/>
            </w:pPr>
            <w:r w:rsidRPr="00835DE8">
              <w:t>0.324</w:t>
            </w:r>
          </w:p>
        </w:tc>
        <w:tc>
          <w:tcPr>
            <w:tcW w:w="1559" w:type="dxa"/>
          </w:tcPr>
          <w:p w14:paraId="0E612B20" w14:textId="33335047" w:rsidR="00FF1904" w:rsidRDefault="00FF1904" w:rsidP="00FF1904">
            <w:pPr>
              <w:pStyle w:val="Text1"/>
              <w:jc w:val="center"/>
            </w:pPr>
            <w:r w:rsidRPr="00835DE8">
              <w:t>439.214</w:t>
            </w:r>
          </w:p>
        </w:tc>
        <w:tc>
          <w:tcPr>
            <w:tcW w:w="992" w:type="dxa"/>
          </w:tcPr>
          <w:p w14:paraId="40C031BB" w14:textId="26D8E139" w:rsidR="00FF1904" w:rsidRDefault="00FF1904" w:rsidP="00FF1904">
            <w:pPr>
              <w:pStyle w:val="Text1"/>
              <w:jc w:val="center"/>
            </w:pPr>
            <w:r w:rsidRPr="00ED33D1">
              <w:t>0.195</w:t>
            </w:r>
          </w:p>
        </w:tc>
        <w:tc>
          <w:tcPr>
            <w:tcW w:w="1088" w:type="dxa"/>
          </w:tcPr>
          <w:p w14:paraId="2840BB3C" w14:textId="1B5E7275" w:rsidR="00FF1904" w:rsidRDefault="00FF1904" w:rsidP="00FF1904">
            <w:pPr>
              <w:pStyle w:val="Text1"/>
              <w:jc w:val="center"/>
            </w:pPr>
            <w:r w:rsidRPr="00ED33D1">
              <w:t>19.5</w:t>
            </w:r>
          </w:p>
        </w:tc>
      </w:tr>
      <w:tr w:rsidR="00FF1904" w14:paraId="5C0248FB" w14:textId="77777777" w:rsidTr="00996E8B">
        <w:trPr>
          <w:jc w:val="center"/>
        </w:trPr>
        <w:tc>
          <w:tcPr>
            <w:tcW w:w="709" w:type="dxa"/>
          </w:tcPr>
          <w:p w14:paraId="18FA373C" w14:textId="6D51290C" w:rsidR="00FF1904" w:rsidRDefault="00FF1904" w:rsidP="00FF1904">
            <w:pPr>
              <w:pStyle w:val="Text1"/>
              <w:jc w:val="center"/>
            </w:pPr>
            <w:r w:rsidRPr="00835DE8">
              <w:t>75</w:t>
            </w:r>
          </w:p>
        </w:tc>
        <w:tc>
          <w:tcPr>
            <w:tcW w:w="1231" w:type="dxa"/>
          </w:tcPr>
          <w:p w14:paraId="5225C29A" w14:textId="5DA0B0F6" w:rsidR="00FF1904" w:rsidRDefault="00FF1904" w:rsidP="00FF1904">
            <w:pPr>
              <w:pStyle w:val="Text1"/>
              <w:jc w:val="center"/>
            </w:pPr>
            <w:r w:rsidRPr="00835DE8">
              <w:t>235.120</w:t>
            </w:r>
          </w:p>
        </w:tc>
        <w:tc>
          <w:tcPr>
            <w:tcW w:w="1604" w:type="dxa"/>
          </w:tcPr>
          <w:p w14:paraId="0DA76491" w14:textId="78B1B417" w:rsidR="00FF1904" w:rsidRDefault="00FF1904" w:rsidP="00FF1904">
            <w:pPr>
              <w:pStyle w:val="Text1"/>
              <w:jc w:val="center"/>
            </w:pPr>
            <w:r w:rsidRPr="00835DE8">
              <w:t>235.120</w:t>
            </w:r>
          </w:p>
        </w:tc>
        <w:tc>
          <w:tcPr>
            <w:tcW w:w="1843" w:type="dxa"/>
          </w:tcPr>
          <w:p w14:paraId="69C9C140" w14:textId="5456D7AE" w:rsidR="00FF1904" w:rsidRDefault="00FF1904" w:rsidP="00FF1904">
            <w:pPr>
              <w:pStyle w:val="Text1"/>
              <w:jc w:val="center"/>
            </w:pPr>
            <w:r w:rsidRPr="00835DE8">
              <w:t>0.347</w:t>
            </w:r>
          </w:p>
        </w:tc>
        <w:tc>
          <w:tcPr>
            <w:tcW w:w="1559" w:type="dxa"/>
          </w:tcPr>
          <w:p w14:paraId="7C07A563" w14:textId="229D1BD5" w:rsidR="00FF1904" w:rsidRDefault="00FF1904" w:rsidP="00FF1904">
            <w:pPr>
              <w:pStyle w:val="Text1"/>
              <w:jc w:val="center"/>
            </w:pPr>
            <w:r w:rsidRPr="00835DE8">
              <w:t>470.587</w:t>
            </w:r>
          </w:p>
        </w:tc>
        <w:tc>
          <w:tcPr>
            <w:tcW w:w="992" w:type="dxa"/>
          </w:tcPr>
          <w:p w14:paraId="4C60D1CE" w14:textId="398EA558" w:rsidR="00FF1904" w:rsidRDefault="00FF1904" w:rsidP="00FF1904">
            <w:pPr>
              <w:pStyle w:val="Text1"/>
              <w:jc w:val="center"/>
            </w:pPr>
            <w:r w:rsidRPr="00ED33D1">
              <w:t>0.209</w:t>
            </w:r>
          </w:p>
        </w:tc>
        <w:tc>
          <w:tcPr>
            <w:tcW w:w="1088" w:type="dxa"/>
          </w:tcPr>
          <w:p w14:paraId="395DBC01" w14:textId="6C96CB11" w:rsidR="00FF1904" w:rsidRPr="00463D4F" w:rsidRDefault="00FF1904" w:rsidP="00FF1904">
            <w:pPr>
              <w:pStyle w:val="Text1"/>
              <w:jc w:val="center"/>
              <w:rPr>
                <w:highlight w:val="red"/>
              </w:rPr>
            </w:pPr>
            <w:r w:rsidRPr="00ED33D1">
              <w:t>20.9</w:t>
            </w:r>
          </w:p>
        </w:tc>
      </w:tr>
      <w:tr w:rsidR="00FF1904" w14:paraId="31770210" w14:textId="77777777" w:rsidTr="00996E8B">
        <w:trPr>
          <w:jc w:val="center"/>
        </w:trPr>
        <w:tc>
          <w:tcPr>
            <w:tcW w:w="709" w:type="dxa"/>
          </w:tcPr>
          <w:p w14:paraId="428EF5EB" w14:textId="56F24163" w:rsidR="00FF1904" w:rsidRDefault="00FF1904" w:rsidP="00FF1904">
            <w:pPr>
              <w:pStyle w:val="Text1"/>
              <w:jc w:val="center"/>
            </w:pPr>
            <w:r w:rsidRPr="00835DE8">
              <w:t>80</w:t>
            </w:r>
          </w:p>
        </w:tc>
        <w:tc>
          <w:tcPr>
            <w:tcW w:w="1231" w:type="dxa"/>
          </w:tcPr>
          <w:p w14:paraId="017D0853" w14:textId="26C3441D" w:rsidR="00FF1904" w:rsidRDefault="00FF1904" w:rsidP="00FF1904">
            <w:pPr>
              <w:pStyle w:val="Text1"/>
              <w:jc w:val="center"/>
            </w:pPr>
            <w:r w:rsidRPr="00835DE8">
              <w:t>250.795</w:t>
            </w:r>
          </w:p>
        </w:tc>
        <w:tc>
          <w:tcPr>
            <w:tcW w:w="1604" w:type="dxa"/>
          </w:tcPr>
          <w:p w14:paraId="34B5045C" w14:textId="2C18DB83" w:rsidR="00FF1904" w:rsidRDefault="00FF1904" w:rsidP="00FF1904">
            <w:pPr>
              <w:pStyle w:val="Text1"/>
              <w:jc w:val="center"/>
            </w:pPr>
            <w:r w:rsidRPr="00835DE8">
              <w:t>250.795</w:t>
            </w:r>
          </w:p>
        </w:tc>
        <w:tc>
          <w:tcPr>
            <w:tcW w:w="1843" w:type="dxa"/>
          </w:tcPr>
          <w:p w14:paraId="1F751DB5" w14:textId="50A9F54C" w:rsidR="00FF1904" w:rsidRDefault="00FF1904" w:rsidP="00FF1904">
            <w:pPr>
              <w:pStyle w:val="Text1"/>
              <w:jc w:val="center"/>
            </w:pPr>
            <w:r w:rsidRPr="00835DE8">
              <w:t>0.370</w:t>
            </w:r>
          </w:p>
        </w:tc>
        <w:tc>
          <w:tcPr>
            <w:tcW w:w="1559" w:type="dxa"/>
          </w:tcPr>
          <w:p w14:paraId="6B017764" w14:textId="2334541B" w:rsidR="00FF1904" w:rsidRDefault="00FF1904" w:rsidP="00FF1904">
            <w:pPr>
              <w:pStyle w:val="Text1"/>
              <w:jc w:val="center"/>
            </w:pPr>
            <w:r w:rsidRPr="00835DE8">
              <w:t>501.959</w:t>
            </w:r>
          </w:p>
        </w:tc>
        <w:tc>
          <w:tcPr>
            <w:tcW w:w="992" w:type="dxa"/>
          </w:tcPr>
          <w:p w14:paraId="324E163A" w14:textId="48BC8632" w:rsidR="00FF1904" w:rsidRDefault="00FF1904" w:rsidP="00FF1904">
            <w:pPr>
              <w:pStyle w:val="Text1"/>
              <w:jc w:val="center"/>
            </w:pPr>
            <w:r w:rsidRPr="00ED33D1">
              <w:t>0.223</w:t>
            </w:r>
          </w:p>
        </w:tc>
        <w:tc>
          <w:tcPr>
            <w:tcW w:w="1088" w:type="dxa"/>
          </w:tcPr>
          <w:p w14:paraId="78B777AC" w14:textId="3C93991A" w:rsidR="00FF1904" w:rsidRPr="00463D4F" w:rsidRDefault="00FF1904" w:rsidP="00FF1904">
            <w:pPr>
              <w:pStyle w:val="Text1"/>
              <w:jc w:val="center"/>
              <w:rPr>
                <w:highlight w:val="red"/>
              </w:rPr>
            </w:pPr>
            <w:r w:rsidRPr="00ED33D1">
              <w:t>22.3</w:t>
            </w:r>
          </w:p>
        </w:tc>
      </w:tr>
      <w:tr w:rsidR="00FF1904" w14:paraId="534FD11A" w14:textId="77777777" w:rsidTr="00996E8B">
        <w:trPr>
          <w:jc w:val="center"/>
        </w:trPr>
        <w:tc>
          <w:tcPr>
            <w:tcW w:w="709" w:type="dxa"/>
          </w:tcPr>
          <w:p w14:paraId="3D96EDF7" w14:textId="6CEBD671" w:rsidR="00FF1904" w:rsidRDefault="00FF1904" w:rsidP="00FF1904">
            <w:pPr>
              <w:pStyle w:val="Text1"/>
              <w:jc w:val="center"/>
            </w:pPr>
            <w:r w:rsidRPr="00835DE8">
              <w:t>85</w:t>
            </w:r>
          </w:p>
        </w:tc>
        <w:tc>
          <w:tcPr>
            <w:tcW w:w="1231" w:type="dxa"/>
          </w:tcPr>
          <w:p w14:paraId="6233E183" w14:textId="2E8EB13A" w:rsidR="00FF1904" w:rsidRDefault="00FF1904" w:rsidP="00FF1904">
            <w:pPr>
              <w:pStyle w:val="Text1"/>
              <w:jc w:val="center"/>
            </w:pPr>
            <w:r w:rsidRPr="00835DE8">
              <w:t>266.469</w:t>
            </w:r>
          </w:p>
        </w:tc>
        <w:tc>
          <w:tcPr>
            <w:tcW w:w="1604" w:type="dxa"/>
          </w:tcPr>
          <w:p w14:paraId="7B5F550C" w14:textId="3331C16F" w:rsidR="00FF1904" w:rsidRDefault="00FF1904" w:rsidP="00FF1904">
            <w:pPr>
              <w:pStyle w:val="Text1"/>
              <w:jc w:val="center"/>
            </w:pPr>
            <w:r w:rsidRPr="00835DE8">
              <w:t>266.469</w:t>
            </w:r>
          </w:p>
        </w:tc>
        <w:tc>
          <w:tcPr>
            <w:tcW w:w="1843" w:type="dxa"/>
          </w:tcPr>
          <w:p w14:paraId="134EB43C" w14:textId="16D67E1E" w:rsidR="00FF1904" w:rsidRDefault="00FF1904" w:rsidP="00FF1904">
            <w:pPr>
              <w:pStyle w:val="Text1"/>
              <w:jc w:val="center"/>
            </w:pPr>
            <w:r w:rsidRPr="00835DE8">
              <w:t>0.393</w:t>
            </w:r>
          </w:p>
        </w:tc>
        <w:tc>
          <w:tcPr>
            <w:tcW w:w="1559" w:type="dxa"/>
          </w:tcPr>
          <w:p w14:paraId="4D651379" w14:textId="3DB1009E" w:rsidR="00FF1904" w:rsidRDefault="00FF1904" w:rsidP="00FF1904">
            <w:pPr>
              <w:pStyle w:val="Text1"/>
              <w:jc w:val="center"/>
            </w:pPr>
            <w:r w:rsidRPr="00835DE8">
              <w:t>533.331</w:t>
            </w:r>
          </w:p>
        </w:tc>
        <w:tc>
          <w:tcPr>
            <w:tcW w:w="992" w:type="dxa"/>
          </w:tcPr>
          <w:p w14:paraId="39A8F335" w14:textId="1CC975E6" w:rsidR="00FF1904" w:rsidRDefault="00FF1904" w:rsidP="00FF1904">
            <w:pPr>
              <w:pStyle w:val="Text1"/>
              <w:jc w:val="center"/>
            </w:pPr>
            <w:r w:rsidRPr="00ED33D1">
              <w:t>0.237</w:t>
            </w:r>
          </w:p>
        </w:tc>
        <w:tc>
          <w:tcPr>
            <w:tcW w:w="1088" w:type="dxa"/>
          </w:tcPr>
          <w:p w14:paraId="21870176" w14:textId="1EBB6294" w:rsidR="00FF1904" w:rsidRPr="00463D4F" w:rsidRDefault="00FF1904" w:rsidP="00FF1904">
            <w:pPr>
              <w:pStyle w:val="Text1"/>
              <w:jc w:val="center"/>
              <w:rPr>
                <w:highlight w:val="red"/>
              </w:rPr>
            </w:pPr>
            <w:r w:rsidRPr="00ED33D1">
              <w:t>23.7</w:t>
            </w:r>
          </w:p>
        </w:tc>
      </w:tr>
      <w:tr w:rsidR="00FF1904" w14:paraId="5842D898" w14:textId="77777777" w:rsidTr="00996E8B">
        <w:trPr>
          <w:jc w:val="center"/>
        </w:trPr>
        <w:tc>
          <w:tcPr>
            <w:tcW w:w="709" w:type="dxa"/>
          </w:tcPr>
          <w:p w14:paraId="3815A5FE" w14:textId="6E978BC7" w:rsidR="00FF1904" w:rsidRDefault="00FF1904" w:rsidP="00FF1904">
            <w:pPr>
              <w:pStyle w:val="Text1"/>
              <w:jc w:val="center"/>
            </w:pPr>
            <w:r w:rsidRPr="00835DE8">
              <w:t>90</w:t>
            </w:r>
          </w:p>
        </w:tc>
        <w:tc>
          <w:tcPr>
            <w:tcW w:w="1231" w:type="dxa"/>
          </w:tcPr>
          <w:p w14:paraId="318DC90E" w14:textId="46DA3FD0" w:rsidR="00FF1904" w:rsidRDefault="00FF1904" w:rsidP="00FF1904">
            <w:pPr>
              <w:pStyle w:val="Text1"/>
              <w:jc w:val="center"/>
            </w:pPr>
            <w:r w:rsidRPr="00835DE8">
              <w:t>282.144</w:t>
            </w:r>
          </w:p>
        </w:tc>
        <w:tc>
          <w:tcPr>
            <w:tcW w:w="1604" w:type="dxa"/>
          </w:tcPr>
          <w:p w14:paraId="2766F860" w14:textId="3DCEE568" w:rsidR="00FF1904" w:rsidRDefault="00FF1904" w:rsidP="00FF1904">
            <w:pPr>
              <w:pStyle w:val="Text1"/>
              <w:jc w:val="center"/>
            </w:pPr>
            <w:r w:rsidRPr="00835DE8">
              <w:t>282.144</w:t>
            </w:r>
          </w:p>
        </w:tc>
        <w:tc>
          <w:tcPr>
            <w:tcW w:w="1843" w:type="dxa"/>
          </w:tcPr>
          <w:p w14:paraId="34534FFF" w14:textId="45438E43" w:rsidR="00FF1904" w:rsidRDefault="00FF1904" w:rsidP="00FF1904">
            <w:pPr>
              <w:pStyle w:val="Text1"/>
              <w:jc w:val="center"/>
            </w:pPr>
            <w:r w:rsidRPr="00835DE8">
              <w:t>0.416</w:t>
            </w:r>
          </w:p>
        </w:tc>
        <w:tc>
          <w:tcPr>
            <w:tcW w:w="1559" w:type="dxa"/>
          </w:tcPr>
          <w:p w14:paraId="7B30AA4C" w14:textId="4BB5851E" w:rsidR="00FF1904" w:rsidRDefault="00FF1904" w:rsidP="00FF1904">
            <w:pPr>
              <w:pStyle w:val="Text1"/>
              <w:jc w:val="center"/>
            </w:pPr>
            <w:r w:rsidRPr="00835DE8">
              <w:t>564.704</w:t>
            </w:r>
          </w:p>
        </w:tc>
        <w:tc>
          <w:tcPr>
            <w:tcW w:w="992" w:type="dxa"/>
          </w:tcPr>
          <w:p w14:paraId="15021C73" w14:textId="3B09468A" w:rsidR="00FF1904" w:rsidRDefault="00FF1904" w:rsidP="00FF1904">
            <w:pPr>
              <w:pStyle w:val="Text1"/>
              <w:jc w:val="center"/>
            </w:pPr>
            <w:r w:rsidRPr="00ED33D1">
              <w:t>0.251</w:t>
            </w:r>
          </w:p>
        </w:tc>
        <w:tc>
          <w:tcPr>
            <w:tcW w:w="1088" w:type="dxa"/>
          </w:tcPr>
          <w:p w14:paraId="0D0A1E8E" w14:textId="5E125B1C" w:rsidR="00FF1904" w:rsidRPr="00463D4F" w:rsidRDefault="00FF1904" w:rsidP="00FF1904">
            <w:pPr>
              <w:pStyle w:val="Text1"/>
              <w:jc w:val="center"/>
              <w:rPr>
                <w:highlight w:val="red"/>
              </w:rPr>
            </w:pPr>
            <w:r w:rsidRPr="00ED33D1">
              <w:t>25.1</w:t>
            </w:r>
          </w:p>
        </w:tc>
      </w:tr>
      <w:tr w:rsidR="00FF1904" w14:paraId="4B8E6068" w14:textId="77777777" w:rsidTr="00996E8B">
        <w:trPr>
          <w:jc w:val="center"/>
        </w:trPr>
        <w:tc>
          <w:tcPr>
            <w:tcW w:w="709" w:type="dxa"/>
          </w:tcPr>
          <w:p w14:paraId="177C231A" w14:textId="559C4C1A" w:rsidR="00FF1904" w:rsidRDefault="00FF1904" w:rsidP="00FF1904">
            <w:pPr>
              <w:pStyle w:val="Text1"/>
              <w:jc w:val="center"/>
            </w:pPr>
            <w:r w:rsidRPr="00835DE8">
              <w:t>95</w:t>
            </w:r>
          </w:p>
        </w:tc>
        <w:tc>
          <w:tcPr>
            <w:tcW w:w="1231" w:type="dxa"/>
          </w:tcPr>
          <w:p w14:paraId="105B54CB" w14:textId="68206420" w:rsidR="00FF1904" w:rsidRDefault="00FF1904" w:rsidP="00FF1904">
            <w:pPr>
              <w:pStyle w:val="Text1"/>
              <w:jc w:val="center"/>
            </w:pPr>
            <w:r w:rsidRPr="00835DE8">
              <w:t>297.819</w:t>
            </w:r>
          </w:p>
        </w:tc>
        <w:tc>
          <w:tcPr>
            <w:tcW w:w="1604" w:type="dxa"/>
          </w:tcPr>
          <w:p w14:paraId="1AD0BA01" w14:textId="3DAE01EE" w:rsidR="00FF1904" w:rsidRDefault="00FF1904" w:rsidP="00FF1904">
            <w:pPr>
              <w:pStyle w:val="Text1"/>
              <w:jc w:val="center"/>
            </w:pPr>
            <w:r w:rsidRPr="00835DE8">
              <w:t>297.819</w:t>
            </w:r>
          </w:p>
        </w:tc>
        <w:tc>
          <w:tcPr>
            <w:tcW w:w="1843" w:type="dxa"/>
          </w:tcPr>
          <w:p w14:paraId="547C6C10" w14:textId="578CED4A" w:rsidR="00FF1904" w:rsidRDefault="00FF1904" w:rsidP="00FF1904">
            <w:pPr>
              <w:pStyle w:val="Text1"/>
              <w:jc w:val="center"/>
            </w:pPr>
            <w:r w:rsidRPr="00835DE8">
              <w:t>0.439</w:t>
            </w:r>
          </w:p>
        </w:tc>
        <w:tc>
          <w:tcPr>
            <w:tcW w:w="1559" w:type="dxa"/>
          </w:tcPr>
          <w:p w14:paraId="444A8864" w14:textId="547803F4" w:rsidR="00FF1904" w:rsidRDefault="00FF1904" w:rsidP="00FF1904">
            <w:pPr>
              <w:pStyle w:val="Text1"/>
              <w:jc w:val="center"/>
            </w:pPr>
            <w:r w:rsidRPr="00835DE8">
              <w:t>596.076</w:t>
            </w:r>
          </w:p>
        </w:tc>
        <w:tc>
          <w:tcPr>
            <w:tcW w:w="992" w:type="dxa"/>
          </w:tcPr>
          <w:p w14:paraId="7A5F315A" w14:textId="4881FE09" w:rsidR="00FF1904" w:rsidRDefault="00FF1904" w:rsidP="00FF1904">
            <w:pPr>
              <w:pStyle w:val="Text1"/>
              <w:jc w:val="center"/>
            </w:pPr>
            <w:r w:rsidRPr="00ED33D1">
              <w:t>0.265</w:t>
            </w:r>
          </w:p>
        </w:tc>
        <w:tc>
          <w:tcPr>
            <w:tcW w:w="1088" w:type="dxa"/>
          </w:tcPr>
          <w:p w14:paraId="30F53F69" w14:textId="730BC82F" w:rsidR="00FF1904" w:rsidRPr="00463D4F" w:rsidRDefault="00FF1904" w:rsidP="00FF1904">
            <w:pPr>
              <w:pStyle w:val="Text1"/>
              <w:jc w:val="center"/>
              <w:rPr>
                <w:highlight w:val="red"/>
              </w:rPr>
            </w:pPr>
            <w:r w:rsidRPr="00ED33D1">
              <w:t>26.5</w:t>
            </w:r>
          </w:p>
        </w:tc>
      </w:tr>
      <w:tr w:rsidR="00FF1904" w14:paraId="089B5D6D" w14:textId="77777777" w:rsidTr="00996E8B">
        <w:trPr>
          <w:jc w:val="center"/>
        </w:trPr>
        <w:tc>
          <w:tcPr>
            <w:tcW w:w="709" w:type="dxa"/>
          </w:tcPr>
          <w:p w14:paraId="301557A4" w14:textId="75A4D499" w:rsidR="00FF1904" w:rsidRDefault="00FF1904" w:rsidP="00FF1904">
            <w:pPr>
              <w:pStyle w:val="Text1"/>
              <w:jc w:val="center"/>
            </w:pPr>
            <w:r w:rsidRPr="00835DE8">
              <w:t>100</w:t>
            </w:r>
          </w:p>
        </w:tc>
        <w:tc>
          <w:tcPr>
            <w:tcW w:w="1231" w:type="dxa"/>
          </w:tcPr>
          <w:p w14:paraId="3DCFEA99" w14:textId="4F7CE665" w:rsidR="00FF1904" w:rsidRDefault="00FF1904" w:rsidP="00FF1904">
            <w:pPr>
              <w:pStyle w:val="Text1"/>
              <w:jc w:val="center"/>
            </w:pPr>
            <w:r w:rsidRPr="00835DE8">
              <w:t>313.493</w:t>
            </w:r>
          </w:p>
        </w:tc>
        <w:tc>
          <w:tcPr>
            <w:tcW w:w="1604" w:type="dxa"/>
          </w:tcPr>
          <w:p w14:paraId="6C67B603" w14:textId="059F916D" w:rsidR="00FF1904" w:rsidRDefault="00FF1904" w:rsidP="00FF1904">
            <w:pPr>
              <w:pStyle w:val="Text1"/>
              <w:jc w:val="center"/>
            </w:pPr>
            <w:r w:rsidRPr="00835DE8">
              <w:t>313.493</w:t>
            </w:r>
          </w:p>
        </w:tc>
        <w:tc>
          <w:tcPr>
            <w:tcW w:w="1843" w:type="dxa"/>
          </w:tcPr>
          <w:p w14:paraId="61BE8766" w14:textId="559AC92E" w:rsidR="00FF1904" w:rsidRDefault="00FF1904" w:rsidP="00FF1904">
            <w:pPr>
              <w:pStyle w:val="Text1"/>
              <w:jc w:val="center"/>
            </w:pPr>
            <w:r w:rsidRPr="00835DE8">
              <w:t>0.462</w:t>
            </w:r>
          </w:p>
        </w:tc>
        <w:tc>
          <w:tcPr>
            <w:tcW w:w="1559" w:type="dxa"/>
          </w:tcPr>
          <w:p w14:paraId="655D4D10" w14:textId="2E24C799" w:rsidR="00FF1904" w:rsidRDefault="00FF1904" w:rsidP="00FF1904">
            <w:pPr>
              <w:pStyle w:val="Text1"/>
              <w:jc w:val="center"/>
            </w:pPr>
            <w:r w:rsidRPr="00835DE8">
              <w:t>627.449</w:t>
            </w:r>
          </w:p>
        </w:tc>
        <w:tc>
          <w:tcPr>
            <w:tcW w:w="992" w:type="dxa"/>
          </w:tcPr>
          <w:p w14:paraId="47624610" w14:textId="29EC5C56" w:rsidR="00FF1904" w:rsidRDefault="00FF1904" w:rsidP="00FF1904">
            <w:pPr>
              <w:pStyle w:val="Text1"/>
              <w:jc w:val="center"/>
            </w:pPr>
            <w:r w:rsidRPr="00ED33D1">
              <w:t>0.279</w:t>
            </w:r>
          </w:p>
        </w:tc>
        <w:tc>
          <w:tcPr>
            <w:tcW w:w="1088" w:type="dxa"/>
          </w:tcPr>
          <w:p w14:paraId="2026B931" w14:textId="53488430" w:rsidR="00FF1904" w:rsidRPr="00463D4F" w:rsidRDefault="00FF1904" w:rsidP="00FF1904">
            <w:pPr>
              <w:pStyle w:val="Text1"/>
              <w:jc w:val="center"/>
              <w:rPr>
                <w:highlight w:val="red"/>
              </w:rPr>
            </w:pPr>
            <w:r w:rsidRPr="00ED33D1">
              <w:t>27.9</w:t>
            </w:r>
          </w:p>
        </w:tc>
      </w:tr>
    </w:tbl>
    <w:p w14:paraId="64022BE6" w14:textId="77777777" w:rsidR="001361C1" w:rsidRDefault="001361C1" w:rsidP="00FE06BB">
      <w:pPr>
        <w:pStyle w:val="Text1"/>
      </w:pPr>
    </w:p>
    <w:p w14:paraId="69D1DC03" w14:textId="0D73711A" w:rsidR="009D0B08" w:rsidRDefault="009D0B08" w:rsidP="009D0B08">
      <w:pPr>
        <w:pStyle w:val="Text1"/>
      </w:pPr>
      <w:r>
        <w:t xml:space="preserve">The cell voltage requirement was predicted </w:t>
      </w:r>
      <w:proofErr w:type="gramStart"/>
      <w:r>
        <w:t>on the basis of</w:t>
      </w:r>
      <w:proofErr w:type="gramEnd"/>
      <w:r>
        <w:t xml:space="preserve"> the Ohmic loss predictions (shown in </w:t>
      </w:r>
      <w:r>
        <w:fldChar w:fldCharType="begin"/>
      </w:r>
      <w:r>
        <w:instrText xml:space="preserve"> REF _Ref206545017 \h </w:instrText>
      </w:r>
      <w:r>
        <w:fldChar w:fldCharType="separate"/>
      </w:r>
      <w:r w:rsidR="008E5C8C" w:rsidRPr="001D63DA">
        <w:rPr>
          <w:b/>
          <w:bCs/>
        </w:rPr>
        <w:t>Table S</w:t>
      </w:r>
      <w:r w:rsidR="008E5C8C">
        <w:rPr>
          <w:b/>
          <w:bCs/>
          <w:noProof/>
        </w:rPr>
        <w:t>8</w:t>
      </w:r>
      <w:r>
        <w:fldChar w:fldCharType="end"/>
      </w:r>
      <w:r>
        <w:t xml:space="preserve">) and the experimental </w:t>
      </w:r>
      <w:r w:rsidRPr="00A30A70">
        <w:rPr>
          <w:i/>
          <w:iCs/>
        </w:rPr>
        <w:t>j-V</w:t>
      </w:r>
      <w:r>
        <w:t xml:space="preserve"> curves for the cathode and for the photoanode at one sun and three suns (shown in </w:t>
      </w:r>
      <w:r w:rsidRPr="000332E0">
        <w:rPr>
          <w:b/>
          <w:bCs/>
        </w:rPr>
        <w:t>Figure</w:t>
      </w:r>
      <w:r w:rsidR="00563D02">
        <w:rPr>
          <w:b/>
          <w:bCs/>
        </w:rPr>
        <w:t>s</w:t>
      </w:r>
      <w:r w:rsidRPr="000332E0">
        <w:rPr>
          <w:b/>
          <w:bCs/>
        </w:rPr>
        <w:t xml:space="preserve"> </w:t>
      </w:r>
      <w:r>
        <w:rPr>
          <w:b/>
          <w:bCs/>
        </w:rPr>
        <w:t>3</w:t>
      </w:r>
      <w:r w:rsidR="00432095">
        <w:rPr>
          <w:b/>
          <w:bCs/>
        </w:rPr>
        <w:t>d</w:t>
      </w:r>
      <w:r w:rsidRPr="004452BF">
        <w:t xml:space="preserve"> in the main manuscript</w:t>
      </w:r>
      <w:r>
        <w:t xml:space="preserve">). </w:t>
      </w:r>
    </w:p>
    <w:p w14:paraId="32F259E6" w14:textId="4D38957E" w:rsidR="009D0B08" w:rsidRDefault="009D0B08" w:rsidP="009D0B08">
      <w:pPr>
        <w:pStyle w:val="Text1"/>
      </w:pPr>
      <w:r>
        <w:t xml:space="preserve">Data interpolation was used to combine the anodic photocurrents (recorded on the </w:t>
      </w:r>
      <w:r w:rsidR="000D7E88">
        <w:t xml:space="preserve">FTO | </w:t>
      </w:r>
      <w:r>
        <w:t>WO</w:t>
      </w:r>
      <w:r w:rsidRPr="001440AB">
        <w:rPr>
          <w:vertAlign w:val="subscript"/>
        </w:rPr>
        <w:t>3</w:t>
      </w:r>
      <w:r>
        <w:t xml:space="preserve"> | BiVO</w:t>
      </w:r>
      <w:r w:rsidRPr="001440AB">
        <w:rPr>
          <w:vertAlign w:val="subscript"/>
        </w:rPr>
        <w:t>4</w:t>
      </w:r>
      <w:r>
        <w:t xml:space="preserve"> | </w:t>
      </w:r>
      <w:proofErr w:type="spellStart"/>
      <w:r>
        <w:t>NiFeOOH</w:t>
      </w:r>
      <w:proofErr w:type="spellEnd"/>
      <w:r>
        <w:t xml:space="preserve"> photoanodes at different irradiances) and cathodic current (recorded on Ni) obtained using 3-electrode setups into </w:t>
      </w:r>
      <w:r w:rsidRPr="00915397">
        <w:rPr>
          <w:i/>
          <w:iCs/>
        </w:rPr>
        <w:t xml:space="preserve">current density </w:t>
      </w:r>
      <w:r w:rsidRPr="00915397">
        <w:t>vs</w:t>
      </w:r>
      <w:r w:rsidRPr="00915397">
        <w:rPr>
          <w:i/>
          <w:iCs/>
        </w:rPr>
        <w:t xml:space="preserve"> cell voltage</w:t>
      </w:r>
      <w:r>
        <w:t xml:space="preserve"> predictions in the absence of any Ohmic losses. </w:t>
      </w:r>
    </w:p>
    <w:p w14:paraId="166F9B3B" w14:textId="7E95F4D0" w:rsidR="009D0B08" w:rsidRDefault="009D0B08" w:rsidP="009D0B08">
      <w:pPr>
        <w:pStyle w:val="Text1"/>
      </w:pPr>
      <w:r>
        <w:t xml:space="preserve">The predicted cell voltage requirement as a function of current density is illustrated in </w:t>
      </w:r>
      <w:r w:rsidRPr="009D0B08">
        <w:rPr>
          <w:b/>
          <w:bCs/>
        </w:rPr>
        <w:t>Figure 3</w:t>
      </w:r>
      <w:r w:rsidR="00F30E99">
        <w:rPr>
          <w:b/>
          <w:bCs/>
        </w:rPr>
        <w:t>f-g</w:t>
      </w:r>
      <w:r>
        <w:t xml:space="preserve"> in the main manuscript for 1 sun and 3 suns, showing contributions from the photoanode kinetics, cathode kinetics and Ohmic losses. </w:t>
      </w:r>
    </w:p>
    <w:p w14:paraId="0052C0B3" w14:textId="375AE632" w:rsidR="000F630E" w:rsidRDefault="000F630E" w:rsidP="000F630E">
      <w:r>
        <w:t>In line with expectations, the use of concentrated light decreased the cell voltage requirement to achieve a given current density. This confirms that higher current densities are enabled with concentrated solar irradiance with the same cell bias. It is also clear that as the photoanode current densities increase (with increasing irradiance), the fraction of the cell voltage required to compensate for the Ohmic loss increases as well. Hence, as with all electrochemical devices, Ohmic losses can be decreased via: (i) minimising the inter-electrode separation to minimise the distance over which ions need to migrate and (ii) increasing the electrolyte conductivity (by either going to acid or base). While the cell voltages and current densities under spontaneous operation are not an exact match to the experimentally determined values</w:t>
      </w:r>
      <w:r w:rsidR="00D3408D">
        <w:t xml:space="preserve"> </w:t>
      </w:r>
      <w:r w:rsidR="00D3408D" w:rsidRPr="00612921">
        <w:t>(in fact they are underestimates)</w:t>
      </w:r>
      <w:r w:rsidRPr="00612921">
        <w:t>,</w:t>
      </w:r>
      <w:r>
        <w:t xml:space="preserve"> they are sufficiently close to support out overall conclusions regarding the limitations to device performa</w:t>
      </w:r>
      <w:r w:rsidRPr="00612921">
        <w:t>nce.</w:t>
      </w:r>
      <w:r w:rsidR="00580C13" w:rsidRPr="00612921">
        <w:t xml:space="preserve"> The discrepancy</w:t>
      </w:r>
      <w:r w:rsidR="004B6E97" w:rsidRPr="00612921">
        <w:t xml:space="preserve"> is greatest</w:t>
      </w:r>
      <w:r w:rsidR="00580C13" w:rsidRPr="00612921">
        <w:t xml:space="preserve"> </w:t>
      </w:r>
      <w:r w:rsidR="00052DBB" w:rsidRPr="00612921">
        <w:t>for illumination mode ‘B’</w:t>
      </w:r>
      <w:r w:rsidR="006A772C" w:rsidRPr="00612921">
        <w:t xml:space="preserve"> and i</w:t>
      </w:r>
      <w:r w:rsidR="00052DBB" w:rsidRPr="00612921">
        <w:t xml:space="preserve">s most likely a result of </w:t>
      </w:r>
      <w:r w:rsidR="006B2934" w:rsidRPr="00612921">
        <w:t xml:space="preserve">the PV cell temperature </w:t>
      </w:r>
      <w:r w:rsidR="00033FFA" w:rsidRPr="00612921">
        <w:t xml:space="preserve">overestimation </w:t>
      </w:r>
      <w:r w:rsidR="006B2934" w:rsidRPr="00612921">
        <w:t>under 3-sun irradiation; we know this to be the case because the cell voltage measured in mode ‘B’</w:t>
      </w:r>
      <w:r w:rsidR="00B67128" w:rsidRPr="00612921">
        <w:t xml:space="preserve"> very obviously </w:t>
      </w:r>
      <w:r w:rsidR="00C733CF" w:rsidRPr="00612921">
        <w:t>exceeded our predication</w:t>
      </w:r>
      <w:r w:rsidR="00DE152C" w:rsidRPr="00612921">
        <w:t xml:space="preserve"> of the </w:t>
      </w:r>
      <w:r w:rsidR="00DE152C" w:rsidRPr="00612921">
        <w:rPr>
          <w:i/>
          <w:iCs/>
        </w:rPr>
        <w:t>V</w:t>
      </w:r>
      <w:r w:rsidR="00DE152C" w:rsidRPr="00612921">
        <w:rPr>
          <w:vertAlign w:val="subscript"/>
        </w:rPr>
        <w:t>oc</w:t>
      </w:r>
      <w:r w:rsidR="00C733CF" w:rsidRPr="00612921">
        <w:t>.</w:t>
      </w:r>
      <w:r w:rsidR="00C733CF">
        <w:t xml:space="preserve"> </w:t>
      </w:r>
    </w:p>
    <w:p w14:paraId="38EE5ACF" w14:textId="77777777" w:rsidR="00457443" w:rsidRDefault="00457443" w:rsidP="00C7484B">
      <w:pPr>
        <w:pStyle w:val="Heading2"/>
      </w:pPr>
    </w:p>
    <w:p w14:paraId="18E8CBE1" w14:textId="7C17D25E" w:rsidR="0028520C" w:rsidRDefault="0028520C" w:rsidP="00C7484B">
      <w:pPr>
        <w:pStyle w:val="Heading2"/>
      </w:pPr>
      <w:r>
        <w:br w:type="page"/>
      </w:r>
    </w:p>
    <w:p w14:paraId="731CC965" w14:textId="15740E96" w:rsidR="000332E0" w:rsidRDefault="00AF2166" w:rsidP="000332E0">
      <w:pPr>
        <w:pStyle w:val="Heading2"/>
        <w:rPr>
          <w:noProof/>
        </w:rPr>
      </w:pPr>
      <w:bookmarkStart w:id="120" w:name="_Toc212476218"/>
      <w:r>
        <w:rPr>
          <w:noProof/>
        </w:rPr>
        <w:t xml:space="preserve">Hydrogen production </w:t>
      </w:r>
      <w:r w:rsidR="00EF0327">
        <w:rPr>
          <w:noProof/>
        </w:rPr>
        <w:t>efficiency</w:t>
      </w:r>
      <w:r w:rsidR="000332E0">
        <w:rPr>
          <w:noProof/>
        </w:rPr>
        <w:t xml:space="preserve"> </w:t>
      </w:r>
      <w:r w:rsidR="00F734ED">
        <w:rPr>
          <w:noProof/>
        </w:rPr>
        <w:t>in</w:t>
      </w:r>
      <w:r w:rsidR="000332E0">
        <w:rPr>
          <w:noProof/>
        </w:rPr>
        <w:t xml:space="preserve"> the PEC reactor</w:t>
      </w:r>
      <w:bookmarkEnd w:id="120"/>
    </w:p>
    <w:p w14:paraId="406D5C60" w14:textId="3223C84F" w:rsidR="00E806DF" w:rsidRDefault="003226A1" w:rsidP="000332E0">
      <w:pPr>
        <w:pStyle w:val="Text1"/>
      </w:pPr>
      <w:r w:rsidRPr="00612921">
        <w:t xml:space="preserve">The </w:t>
      </w:r>
      <w:r w:rsidR="00A7720E" w:rsidRPr="00612921">
        <w:t>F</w:t>
      </w:r>
      <w:r w:rsidR="00612921" w:rsidRPr="00612921">
        <w:t>a</w:t>
      </w:r>
      <w:r w:rsidR="00A7720E" w:rsidRPr="00612921">
        <w:t xml:space="preserve">radaic </w:t>
      </w:r>
      <w:r w:rsidR="00DC4959" w:rsidRPr="00612921">
        <w:t>hydrogen production efficiency was deter</w:t>
      </w:r>
      <w:r w:rsidR="00795519" w:rsidRPr="00612921">
        <w:t xml:space="preserve">mined </w:t>
      </w:r>
      <w:r w:rsidR="00C42181" w:rsidRPr="00612921">
        <w:t>from</w:t>
      </w:r>
      <w:r w:rsidR="00795519" w:rsidRPr="00612921">
        <w:t xml:space="preserve"> </w:t>
      </w:r>
      <w:r w:rsidR="00AD0FDF" w:rsidRPr="00612921">
        <w:t>a</w:t>
      </w:r>
      <w:r w:rsidR="004147F1" w:rsidRPr="00612921">
        <w:t xml:space="preserve"> voltammetric sweep in</w:t>
      </w:r>
      <w:r w:rsidR="00F80486" w:rsidRPr="00612921">
        <w:t xml:space="preserve"> a</w:t>
      </w:r>
      <w:r w:rsidR="00AD0FDF" w:rsidRPr="00612921">
        <w:t xml:space="preserve"> three-electrode </w:t>
      </w:r>
      <w:r w:rsidR="00795519" w:rsidRPr="00612921">
        <w:t>measuremen</w:t>
      </w:r>
      <w:r w:rsidR="002B3A52" w:rsidRPr="00612921">
        <w:t>t</w:t>
      </w:r>
      <w:r w:rsidR="00795519" w:rsidRPr="00612921">
        <w:t xml:space="preserve"> of the </w:t>
      </w:r>
      <w:r w:rsidR="002B3A52" w:rsidRPr="00612921">
        <w:t>reduction</w:t>
      </w:r>
      <w:r w:rsidR="00795519" w:rsidRPr="00A7720E">
        <w:t xml:space="preserve"> kinetics of </w:t>
      </w:r>
      <w:r w:rsidR="00CD7216" w:rsidRPr="00A7720E">
        <w:t>the nickel cathode.</w:t>
      </w:r>
      <w:r w:rsidR="001E4158" w:rsidRPr="00A7720E">
        <w:t xml:space="preserve"> The mass transport limited O</w:t>
      </w:r>
      <w:r w:rsidR="001E4158" w:rsidRPr="00A7720E">
        <w:rPr>
          <w:vertAlign w:val="subscript"/>
        </w:rPr>
        <w:t>2</w:t>
      </w:r>
      <w:r w:rsidR="001E4158" w:rsidRPr="00A7720E">
        <w:t xml:space="preserve"> (</w:t>
      </w:r>
      <w:proofErr w:type="spellStart"/>
      <w:r w:rsidR="001E4158" w:rsidRPr="00A7720E">
        <w:t>aq</w:t>
      </w:r>
      <w:proofErr w:type="spellEnd"/>
      <w:r w:rsidR="001E4158" w:rsidRPr="00A7720E">
        <w:t>) reduction current density</w:t>
      </w:r>
      <w:r w:rsidR="00B405D6" w:rsidRPr="00A7720E">
        <w:t xml:space="preserve"> was determined to be -0.253 mA cm</w:t>
      </w:r>
      <w:r w:rsidR="00B405D6" w:rsidRPr="00A7720E">
        <w:rPr>
          <w:vertAlign w:val="superscript"/>
        </w:rPr>
        <w:t>-2</w:t>
      </w:r>
      <w:r w:rsidR="00B405D6" w:rsidRPr="00A7720E">
        <w:t xml:space="preserve">, as shown in </w:t>
      </w:r>
      <w:r w:rsidR="00B405D6" w:rsidRPr="00A7720E">
        <w:fldChar w:fldCharType="begin"/>
      </w:r>
      <w:r w:rsidR="00B405D6" w:rsidRPr="00A7720E">
        <w:instrText xml:space="preserve"> REF _Ref207638553 \h </w:instrText>
      </w:r>
      <w:r w:rsidR="00B639CF" w:rsidRPr="00A7720E">
        <w:instrText xml:space="preserve"> \* MERGEFORMAT </w:instrText>
      </w:r>
      <w:r w:rsidR="00B405D6" w:rsidRPr="00A7720E">
        <w:fldChar w:fldCharType="separate"/>
      </w:r>
      <w:r w:rsidR="008E5C8C" w:rsidRPr="00C16256">
        <w:rPr>
          <w:b/>
          <w:bCs/>
        </w:rPr>
        <w:t>Figure S</w:t>
      </w:r>
      <w:r w:rsidR="008E5C8C">
        <w:rPr>
          <w:b/>
          <w:bCs/>
        </w:rPr>
        <w:t>34</w:t>
      </w:r>
      <w:r w:rsidR="00B405D6" w:rsidRPr="00A7720E">
        <w:fldChar w:fldCharType="end"/>
      </w:r>
      <w:r w:rsidR="00B405D6" w:rsidRPr="00A7720E">
        <w:rPr>
          <w:b/>
          <w:bCs/>
        </w:rPr>
        <w:t>a</w:t>
      </w:r>
      <w:r w:rsidR="00B405D6" w:rsidRPr="00A7720E">
        <w:t>.</w:t>
      </w:r>
      <w:r w:rsidR="008D6590" w:rsidRPr="00A7720E">
        <w:t xml:space="preserve"> Subsequently, the partial hydrogen current density was calculated by </w:t>
      </w:r>
      <w:r w:rsidR="00297408">
        <w:t>subtracting</w:t>
      </w:r>
      <w:r w:rsidR="008D6590" w:rsidRPr="00A7720E">
        <w:t xml:space="preserve"> the </w:t>
      </w:r>
      <w:r w:rsidR="00442D42" w:rsidRPr="00A7720E">
        <w:t>mass transport limited O</w:t>
      </w:r>
      <w:r w:rsidR="00442D42" w:rsidRPr="00A7720E">
        <w:rPr>
          <w:vertAlign w:val="subscript"/>
        </w:rPr>
        <w:t>2</w:t>
      </w:r>
      <w:r w:rsidR="00442D42" w:rsidRPr="00A7720E">
        <w:t xml:space="preserve"> (</w:t>
      </w:r>
      <w:proofErr w:type="spellStart"/>
      <w:r w:rsidR="00442D42" w:rsidRPr="00A7720E">
        <w:t>aq</w:t>
      </w:r>
      <w:proofErr w:type="spellEnd"/>
      <w:r w:rsidR="00442D42" w:rsidRPr="00A7720E">
        <w:t>) reduction current density from the total cathodic current density</w:t>
      </w:r>
      <w:r w:rsidR="00A434AD" w:rsidRPr="00A7720E">
        <w:t xml:space="preserve">. </w:t>
      </w:r>
      <w:r w:rsidR="00955EDC" w:rsidRPr="00A7720E">
        <w:t xml:space="preserve">The hydrogen production efficiency of the PEC reactor (shown in </w:t>
      </w:r>
      <w:r w:rsidR="00D03C78" w:rsidRPr="00A7720E">
        <w:fldChar w:fldCharType="begin"/>
      </w:r>
      <w:r w:rsidR="00D03C78" w:rsidRPr="00A7720E">
        <w:instrText xml:space="preserve"> REF _Ref207638553 \h </w:instrText>
      </w:r>
      <w:r w:rsidR="00B639CF" w:rsidRPr="00A7720E">
        <w:instrText xml:space="preserve"> \* MERGEFORMAT </w:instrText>
      </w:r>
      <w:r w:rsidR="00D03C78" w:rsidRPr="00A7720E">
        <w:fldChar w:fldCharType="separate"/>
      </w:r>
      <w:r w:rsidR="008E5C8C" w:rsidRPr="00C16256">
        <w:rPr>
          <w:b/>
          <w:bCs/>
        </w:rPr>
        <w:t>Figure S</w:t>
      </w:r>
      <w:r w:rsidR="008E5C8C">
        <w:rPr>
          <w:b/>
          <w:bCs/>
        </w:rPr>
        <w:t>34</w:t>
      </w:r>
      <w:r w:rsidR="00D03C78" w:rsidRPr="00A7720E">
        <w:fldChar w:fldCharType="end"/>
      </w:r>
      <w:r w:rsidR="00D03C78" w:rsidRPr="00A7720E">
        <w:rPr>
          <w:b/>
          <w:bCs/>
        </w:rPr>
        <w:t>b</w:t>
      </w:r>
      <w:r w:rsidR="00D03C78" w:rsidRPr="00A7720E">
        <w:t xml:space="preserve">) was calculated </w:t>
      </w:r>
      <w:r w:rsidR="0009204C" w:rsidRPr="00A7720E">
        <w:t>using</w:t>
      </w:r>
      <w:r w:rsidR="001418A5">
        <w:t xml:space="preserve"> Equation</w:t>
      </w:r>
      <w:r w:rsidR="0009204C" w:rsidRPr="00A7720E">
        <w:t xml:space="preserve"> </w:t>
      </w:r>
      <w:r w:rsidR="001418A5">
        <w:fldChar w:fldCharType="begin"/>
      </w:r>
      <w:r w:rsidR="001418A5">
        <w:instrText xml:space="preserve"> REF _Ref212129952 \h </w:instrText>
      </w:r>
      <w:r w:rsidR="001418A5">
        <w:fldChar w:fldCharType="separate"/>
      </w:r>
      <w:r w:rsidR="008E5C8C">
        <w:t>(S</w:t>
      </w:r>
      <w:r w:rsidR="008E5C8C">
        <w:rPr>
          <w:noProof/>
        </w:rPr>
        <w:t>20</w:t>
      </w:r>
      <w:r w:rsidR="008E5C8C" w:rsidRPr="00631995">
        <w:t>)</w:t>
      </w:r>
      <w:r w:rsidR="001418A5">
        <w:fldChar w:fldCharType="end"/>
      </w:r>
      <w:r w:rsidR="0009204C" w:rsidRPr="00A7720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1"/>
        <w:gridCol w:w="705"/>
      </w:tblGrid>
      <w:tr w:rsidR="0009204C" w14:paraId="7F471812" w14:textId="77777777" w:rsidTr="007551D0">
        <w:tc>
          <w:tcPr>
            <w:tcW w:w="8321" w:type="dxa"/>
          </w:tcPr>
          <w:p w14:paraId="0AF9C013" w14:textId="010AF3BC" w:rsidR="0009204C" w:rsidRDefault="00A63B62" w:rsidP="000332E0">
            <w:pPr>
              <w:pStyle w:val="Text1"/>
            </w:pPr>
            <m:oMathPara>
              <m:oMath>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rPr>
                      <m:t>2</m:t>
                    </m:r>
                  </m:sub>
                </m:sSub>
                <m:r>
                  <w:rPr>
                    <w:rFonts w:ascii="Cambria Math" w:hAnsi="Cambria Math"/>
                    <w:sz w:val="20"/>
                    <w:szCs w:val="20"/>
                  </w:rPr>
                  <m:t xml:space="preserve"> </m:t>
                </m:r>
                <m:r>
                  <m:rPr>
                    <m:sty m:val="p"/>
                  </m:rPr>
                  <w:rPr>
                    <w:rFonts w:ascii="Cambria Math" w:hAnsi="Cambria Math"/>
                    <w:sz w:val="20"/>
                    <w:szCs w:val="20"/>
                  </w:rPr>
                  <m:t xml:space="preserve">production efficiency </m:t>
                </m:r>
                <m:d>
                  <m:dPr>
                    <m:ctrlPr>
                      <w:rPr>
                        <w:rFonts w:ascii="Cambria Math" w:hAnsi="Cambria Math"/>
                        <w:iCs/>
                        <w:sz w:val="20"/>
                        <w:szCs w:val="20"/>
                      </w:rPr>
                    </m:ctrlPr>
                  </m:dPr>
                  <m:e>
                    <m:r>
                      <m:rPr>
                        <m:sty m:val="p"/>
                      </m:rPr>
                      <w:rPr>
                        <w:rFonts w:ascii="Cambria Math" w:hAnsi="Cambria Math"/>
                        <w:sz w:val="20"/>
                        <w:szCs w:val="20"/>
                      </w:rPr>
                      <m:t>%</m:t>
                    </m:r>
                  </m:e>
                </m:d>
                <m:r>
                  <m:rPr>
                    <m:sty m:val="p"/>
                  </m:rPr>
                  <w:rPr>
                    <w:rFonts w:ascii="Cambria Math" w:hAnsi="Cambria Math"/>
                    <w:sz w:val="20"/>
                    <w:szCs w:val="20"/>
                  </w:rPr>
                  <m:t>=</m:t>
                </m:r>
                <m:f>
                  <m:fPr>
                    <m:ctrlPr>
                      <w:rPr>
                        <w:rFonts w:ascii="Cambria Math" w:hAnsi="Cambria Math"/>
                        <w:iCs/>
                        <w:sz w:val="20"/>
                        <w:szCs w:val="20"/>
                      </w:rPr>
                    </m:ctrlPr>
                  </m:fPr>
                  <m:num>
                    <m:d>
                      <m:dPr>
                        <m:begChr m:val="|"/>
                        <m:endChr m:val="|"/>
                        <m:ctrlPr>
                          <w:rPr>
                            <w:rFonts w:ascii="Cambria Math" w:hAnsi="Cambria Math"/>
                            <w:iCs/>
                            <w:sz w:val="20"/>
                            <w:szCs w:val="20"/>
                          </w:rPr>
                        </m:ctrlPr>
                      </m:dPr>
                      <m:e>
                        <m:r>
                          <m:rPr>
                            <m:sty m:val="p"/>
                          </m:rPr>
                          <w:rPr>
                            <w:rFonts w:ascii="Cambria Math" w:hAnsi="Cambria Math"/>
                            <w:sz w:val="20"/>
                            <w:szCs w:val="20"/>
                          </w:rPr>
                          <m:t xml:space="preserve">Partial </m:t>
                        </m:r>
                        <m:sSub>
                          <m:sSubPr>
                            <m:ctrlPr>
                              <w:rPr>
                                <w:rFonts w:ascii="Cambria Math" w:hAnsi="Cambria Math"/>
                                <w:iCs/>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r>
                          <m:rPr>
                            <m:sty m:val="p"/>
                          </m:rPr>
                          <w:rPr>
                            <w:rFonts w:ascii="Cambria Math" w:hAnsi="Cambria Math"/>
                            <w:sz w:val="20"/>
                            <w:szCs w:val="20"/>
                          </w:rPr>
                          <m:t xml:space="preserve"> current density</m:t>
                        </m:r>
                      </m:e>
                    </m:d>
                    <m:r>
                      <m:rPr>
                        <m:sty m:val="p"/>
                      </m:rPr>
                      <w:rPr>
                        <w:rFonts w:ascii="Cambria Math" w:hAnsi="Cambria Math"/>
                        <w:sz w:val="20"/>
                        <w:szCs w:val="20"/>
                      </w:rPr>
                      <m:t xml:space="preserve"> (mA </m:t>
                    </m:r>
                    <m:sSup>
                      <m:sSupPr>
                        <m:ctrlPr>
                          <w:rPr>
                            <w:rFonts w:ascii="Cambria Math" w:hAnsi="Cambria Math"/>
                            <w:iCs/>
                            <w:sz w:val="20"/>
                            <w:szCs w:val="20"/>
                          </w:rPr>
                        </m:ctrlPr>
                      </m:sSupPr>
                      <m:e>
                        <m:r>
                          <m:rPr>
                            <m:sty m:val="p"/>
                          </m:rPr>
                          <w:rPr>
                            <w:rFonts w:ascii="Cambria Math" w:hAnsi="Cambria Math"/>
                            <w:sz w:val="20"/>
                            <w:szCs w:val="20"/>
                          </w:rPr>
                          <m:t>cm</m:t>
                        </m:r>
                      </m:e>
                      <m:sup>
                        <m:r>
                          <m:rPr>
                            <m:sty m:val="p"/>
                          </m:rPr>
                          <w:rPr>
                            <w:rFonts w:ascii="Cambria Math" w:hAnsi="Cambria Math"/>
                            <w:sz w:val="20"/>
                            <w:szCs w:val="20"/>
                          </w:rPr>
                          <m:t>-</m:t>
                        </m:r>
                        <m:r>
                          <m:rPr>
                            <m:sty m:val="p"/>
                          </m:rPr>
                          <w:rPr>
                            <w:rFonts w:ascii="Cambria Math" w:hAnsi="Cambria Math"/>
                            <w:sz w:val="20"/>
                            <w:szCs w:val="20"/>
                          </w:rPr>
                          <m:t>2</m:t>
                        </m:r>
                      </m:sup>
                    </m:sSup>
                    <m:r>
                      <m:rPr>
                        <m:sty m:val="p"/>
                      </m:rPr>
                      <w:rPr>
                        <w:rFonts w:ascii="Cambria Math" w:hAnsi="Cambria Math"/>
                        <w:sz w:val="20"/>
                        <w:szCs w:val="20"/>
                      </w:rPr>
                      <m:t>)</m:t>
                    </m:r>
                  </m:num>
                  <m:den>
                    <m:d>
                      <m:dPr>
                        <m:begChr m:val="|"/>
                        <m:endChr m:val="|"/>
                        <m:ctrlPr>
                          <w:rPr>
                            <w:rFonts w:ascii="Cambria Math" w:hAnsi="Cambria Math"/>
                            <w:iCs/>
                            <w:sz w:val="20"/>
                            <w:szCs w:val="20"/>
                          </w:rPr>
                        </m:ctrlPr>
                      </m:dPr>
                      <m:e>
                        <m:r>
                          <m:rPr>
                            <m:sty m:val="p"/>
                          </m:rPr>
                          <w:rPr>
                            <w:rFonts w:ascii="Cambria Math" w:hAnsi="Cambria Math"/>
                            <w:sz w:val="20"/>
                            <w:szCs w:val="20"/>
                          </w:rPr>
                          <m:t>Total cathodic current density</m:t>
                        </m:r>
                      </m:e>
                    </m:d>
                    <m:r>
                      <m:rPr>
                        <m:sty m:val="p"/>
                      </m:rPr>
                      <w:rPr>
                        <w:rFonts w:ascii="Cambria Math" w:hAnsi="Cambria Math"/>
                        <w:sz w:val="20"/>
                        <w:szCs w:val="20"/>
                      </w:rPr>
                      <m:t xml:space="preserve"> (mA </m:t>
                    </m:r>
                    <m:sSup>
                      <m:sSupPr>
                        <m:ctrlPr>
                          <w:rPr>
                            <w:rFonts w:ascii="Cambria Math" w:hAnsi="Cambria Math"/>
                            <w:iCs/>
                            <w:sz w:val="20"/>
                            <w:szCs w:val="20"/>
                          </w:rPr>
                        </m:ctrlPr>
                      </m:sSupPr>
                      <m:e>
                        <m:r>
                          <m:rPr>
                            <m:sty m:val="p"/>
                          </m:rPr>
                          <w:rPr>
                            <w:rFonts w:ascii="Cambria Math" w:hAnsi="Cambria Math"/>
                            <w:sz w:val="20"/>
                            <w:szCs w:val="20"/>
                          </w:rPr>
                          <m:t>cm</m:t>
                        </m:r>
                      </m:e>
                      <m:sup>
                        <m:r>
                          <m:rPr>
                            <m:sty m:val="p"/>
                          </m:rPr>
                          <w:rPr>
                            <w:rFonts w:ascii="Cambria Math" w:hAnsi="Cambria Math"/>
                            <w:sz w:val="20"/>
                            <w:szCs w:val="20"/>
                          </w:rPr>
                          <m:t>-</m:t>
                        </m:r>
                        <m:r>
                          <m:rPr>
                            <m:sty m:val="p"/>
                          </m:rPr>
                          <w:rPr>
                            <w:rFonts w:ascii="Cambria Math" w:hAnsi="Cambria Math"/>
                            <w:sz w:val="20"/>
                            <w:szCs w:val="20"/>
                          </w:rPr>
                          <m:t>2</m:t>
                        </m:r>
                      </m:sup>
                    </m:sSup>
                    <m:r>
                      <m:rPr>
                        <m:sty m:val="p"/>
                      </m:rPr>
                      <w:rPr>
                        <w:rFonts w:ascii="Cambria Math" w:hAnsi="Cambria Math"/>
                        <w:sz w:val="20"/>
                        <w:szCs w:val="20"/>
                      </w:rPr>
                      <m:t>)</m:t>
                    </m:r>
                  </m:den>
                </m:f>
                <m:r>
                  <w:rPr>
                    <w:rFonts w:ascii="Cambria Math" w:hAnsi="Cambria Math"/>
                    <w:sz w:val="20"/>
                    <w:szCs w:val="20"/>
                  </w:rPr>
                  <m:t>×100%</m:t>
                </m:r>
              </m:oMath>
            </m:oMathPara>
          </w:p>
        </w:tc>
        <w:tc>
          <w:tcPr>
            <w:tcW w:w="705" w:type="dxa"/>
          </w:tcPr>
          <w:p w14:paraId="2A4A4BB5" w14:textId="42A6AF94" w:rsidR="0009204C" w:rsidRPr="00085E7A" w:rsidRDefault="00E12617" w:rsidP="000332E0">
            <w:pPr>
              <w:pStyle w:val="Text1"/>
            </w:pPr>
            <w:bookmarkStart w:id="121" w:name="_Ref212129952"/>
            <w:r>
              <w:t>(S</w:t>
            </w:r>
            <w:r>
              <w:fldChar w:fldCharType="begin"/>
            </w:r>
            <w:r>
              <w:instrText>SEQ Equation \* ARABIC</w:instrText>
            </w:r>
            <w:r>
              <w:fldChar w:fldCharType="separate"/>
            </w:r>
            <w:r w:rsidR="008E5C8C">
              <w:rPr>
                <w:noProof/>
              </w:rPr>
              <w:t>20</w:t>
            </w:r>
            <w:r>
              <w:fldChar w:fldCharType="end"/>
            </w:r>
            <w:r w:rsidRPr="00631995">
              <w:t>)</w:t>
            </w:r>
            <w:bookmarkEnd w:id="121"/>
          </w:p>
        </w:tc>
      </w:tr>
    </w:tbl>
    <w:p w14:paraId="736B2E16" w14:textId="77777777" w:rsidR="00EE3B83" w:rsidRDefault="00EE3B83" w:rsidP="002F75DD">
      <w:pPr>
        <w:pStyle w:val="Text1"/>
        <w:keepNext/>
        <w:jc w:val="center"/>
      </w:pPr>
    </w:p>
    <w:p w14:paraId="36649CB3" w14:textId="46638828" w:rsidR="000332E0" w:rsidRDefault="007551D0" w:rsidP="002F75DD">
      <w:pPr>
        <w:pStyle w:val="Text1"/>
        <w:keepNext/>
        <w:jc w:val="center"/>
      </w:pPr>
      <w:r w:rsidRPr="007551D0">
        <w:rPr>
          <w:noProof/>
        </w:rPr>
        <w:drawing>
          <wp:inline distT="0" distB="0" distL="0" distR="0" wp14:anchorId="5B8F62C2" wp14:editId="67D295E7">
            <wp:extent cx="5258661" cy="2269270"/>
            <wp:effectExtent l="0" t="0" r="0" b="0"/>
            <wp:docPr id="751649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2212" t="4921" r="5992" b="215"/>
                    <a:stretch>
                      <a:fillRect/>
                    </a:stretch>
                  </pic:blipFill>
                  <pic:spPr bwMode="auto">
                    <a:xfrm>
                      <a:off x="0" y="0"/>
                      <a:ext cx="5261250" cy="2270387"/>
                    </a:xfrm>
                    <a:prstGeom prst="rect">
                      <a:avLst/>
                    </a:prstGeom>
                    <a:noFill/>
                    <a:ln>
                      <a:noFill/>
                    </a:ln>
                    <a:extLst>
                      <a:ext uri="{53640926-AAD7-44D8-BBD7-CCE9431645EC}">
                        <a14:shadowObscured xmlns:a14="http://schemas.microsoft.com/office/drawing/2010/main"/>
                      </a:ext>
                    </a:extLst>
                  </pic:spPr>
                </pic:pic>
              </a:graphicData>
            </a:graphic>
          </wp:inline>
        </w:drawing>
      </w:r>
    </w:p>
    <w:p w14:paraId="4CDC5DE3" w14:textId="44814DEE" w:rsidR="000332E0" w:rsidRPr="004F6A14" w:rsidRDefault="000332E0" w:rsidP="000332E0">
      <w:pPr>
        <w:pStyle w:val="Caption"/>
      </w:pPr>
      <w:bookmarkStart w:id="122" w:name="_Ref207638553"/>
      <w:r w:rsidRPr="00C16256">
        <w:rPr>
          <w:b/>
          <w:bCs/>
        </w:rPr>
        <w:t>Figure S</w:t>
      </w:r>
      <w:r w:rsidRPr="00C16256">
        <w:rPr>
          <w:b/>
          <w:bCs/>
        </w:rPr>
        <w:fldChar w:fldCharType="begin"/>
      </w:r>
      <w:r w:rsidRPr="00C16256">
        <w:rPr>
          <w:b/>
          <w:bCs/>
        </w:rPr>
        <w:instrText xml:space="preserve"> SEQ Figure \* ARABIC </w:instrText>
      </w:r>
      <w:r w:rsidRPr="00C16256">
        <w:rPr>
          <w:b/>
          <w:bCs/>
        </w:rPr>
        <w:fldChar w:fldCharType="separate"/>
      </w:r>
      <w:r w:rsidR="008E5C8C">
        <w:rPr>
          <w:b/>
          <w:bCs/>
          <w:noProof/>
        </w:rPr>
        <w:t>34</w:t>
      </w:r>
      <w:r w:rsidRPr="00C16256">
        <w:rPr>
          <w:b/>
          <w:bCs/>
        </w:rPr>
        <w:fldChar w:fldCharType="end"/>
      </w:r>
      <w:bookmarkEnd w:id="122"/>
      <w:r>
        <w:t xml:space="preserve">. </w:t>
      </w:r>
      <w:r w:rsidR="004F67AE" w:rsidRPr="004F67AE">
        <w:rPr>
          <w:b/>
          <w:bCs/>
        </w:rPr>
        <w:t>(a)</w:t>
      </w:r>
      <w:r w:rsidR="004F67AE">
        <w:t xml:space="preserve"> </w:t>
      </w:r>
      <w:r w:rsidR="00960334">
        <w:t xml:space="preserve">Cathodic current density and partial hydrogen current density of a </w:t>
      </w:r>
      <w:r w:rsidR="00326D6D">
        <w:t>nickel cathode in a quiescent 1 M borate buffer (pH 9) during linear sweep voltammetry</w:t>
      </w:r>
      <w:r w:rsidR="004F67AE">
        <w:t>.</w:t>
      </w:r>
      <w:r>
        <w:t xml:space="preserve"> (</w:t>
      </w:r>
      <w:r w:rsidR="004F67AE">
        <w:rPr>
          <w:b/>
          <w:bCs/>
        </w:rPr>
        <w:t>b</w:t>
      </w:r>
      <w:r>
        <w:t>)</w:t>
      </w:r>
      <w:r w:rsidR="004F67AE">
        <w:t xml:space="preserve"> Hydrogen production efficiency of the PEC reactor as a function of current density.</w:t>
      </w:r>
      <w:r>
        <w:t xml:space="preserve"> </w:t>
      </w:r>
    </w:p>
    <w:p w14:paraId="19D5299D" w14:textId="1529E0E4" w:rsidR="006A2CCF" w:rsidRDefault="00A115F0" w:rsidP="006A2CCF">
      <w:r w:rsidRPr="00D9795C">
        <w:t xml:space="preserve">This confirms that </w:t>
      </w:r>
      <w:r w:rsidR="00363E39" w:rsidRPr="00D9795C">
        <w:t xml:space="preserve">the </w:t>
      </w:r>
      <w:proofErr w:type="spellStart"/>
      <w:r w:rsidR="007E65A7" w:rsidRPr="00D9795C">
        <w:t>Fradaic</w:t>
      </w:r>
      <w:proofErr w:type="spellEnd"/>
      <w:r w:rsidR="007E65A7" w:rsidRPr="00D9795C">
        <w:t xml:space="preserve"> efficiency of </w:t>
      </w:r>
      <w:r w:rsidR="00363E39" w:rsidRPr="00D9795C">
        <w:t xml:space="preserve">hydrogen production of the PEC reactor increases with current density, since at higher current densities, the proportion </w:t>
      </w:r>
      <w:proofErr w:type="gramStart"/>
      <w:r w:rsidR="00363E39" w:rsidRPr="00D9795C">
        <w:t>of  mass</w:t>
      </w:r>
      <w:proofErr w:type="gramEnd"/>
      <w:r w:rsidR="00363E39" w:rsidRPr="00D9795C">
        <w:t xml:space="preserve"> transport limited O</w:t>
      </w:r>
      <w:r w:rsidR="00363E39" w:rsidRPr="00D9795C">
        <w:rPr>
          <w:vertAlign w:val="subscript"/>
        </w:rPr>
        <w:t>2</w:t>
      </w:r>
      <w:r w:rsidR="00363E39" w:rsidRPr="00D9795C">
        <w:t xml:space="preserve"> (</w:t>
      </w:r>
      <w:proofErr w:type="spellStart"/>
      <w:r w:rsidR="00363E39" w:rsidRPr="00D9795C">
        <w:t>aq</w:t>
      </w:r>
      <w:proofErr w:type="spellEnd"/>
      <w:r w:rsidR="00363E39" w:rsidRPr="00D9795C">
        <w:t xml:space="preserve">) reduction current density as a percentage of the total will decrease. </w:t>
      </w:r>
      <w:r w:rsidR="0042342E" w:rsidRPr="00D9795C">
        <w:t xml:space="preserve">Consequently, the </w:t>
      </w:r>
      <w:r w:rsidR="007A5B4F" w:rsidRPr="00D9795C">
        <w:t xml:space="preserve">hydrogen production efficiency will be higher under concentrated irradiation than non-concentrated irradiation. Based on </w:t>
      </w:r>
      <w:r w:rsidR="00932A5E">
        <w:t>experimentally characterised</w:t>
      </w:r>
      <w:r w:rsidR="007A5B4F" w:rsidRPr="00D9795C">
        <w:t xml:space="preserve"> current densities under </w:t>
      </w:r>
      <w:r w:rsidR="00460509" w:rsidRPr="00D9795C">
        <w:t xml:space="preserve">non-concentrated and concentrated operation modes, hydrogen production efficiencies of </w:t>
      </w:r>
      <w:r w:rsidR="007C33E0" w:rsidRPr="00D9795C">
        <w:t xml:space="preserve">84.53 % and 90.21 % </w:t>
      </w:r>
      <w:r w:rsidR="001F4D83" w:rsidRPr="00612921">
        <w:t>were ca</w:t>
      </w:r>
      <w:r w:rsidR="00FD7A79" w:rsidRPr="00612921">
        <w:t>l</w:t>
      </w:r>
      <w:r w:rsidR="001F4D83" w:rsidRPr="00612921">
        <w:t xml:space="preserve">culated, respectively, </w:t>
      </w:r>
      <w:r w:rsidR="00FD7A79" w:rsidRPr="00612921">
        <w:t>and were used</w:t>
      </w:r>
      <w:r w:rsidR="00376673" w:rsidRPr="00612921">
        <w:t xml:space="preserve"> in calculations of hydrogen production </w:t>
      </w:r>
      <w:r w:rsidR="0023377C" w:rsidRPr="00612921">
        <w:t xml:space="preserve">rates </w:t>
      </w:r>
      <w:r w:rsidR="00376673" w:rsidRPr="00612921">
        <w:t>and solar to hydrogen efficiencies.</w:t>
      </w:r>
    </w:p>
    <w:p w14:paraId="55748B9C" w14:textId="729A3852" w:rsidR="000332E0" w:rsidRDefault="000332E0" w:rsidP="006A2CCF"/>
    <w:p w14:paraId="4049D961" w14:textId="343C0174" w:rsidR="00E93691" w:rsidRPr="00E93691" w:rsidRDefault="00E93691" w:rsidP="00E93691">
      <w:pPr>
        <w:pStyle w:val="Heading2"/>
      </w:pPr>
      <w:bookmarkStart w:id="123" w:name="_Toc212476219"/>
      <w:r>
        <w:t xml:space="preserve">Headline </w:t>
      </w:r>
      <w:r w:rsidR="00144179">
        <w:t>solar to hydrogen efficiency (STH)</w:t>
      </w:r>
      <w:r>
        <w:t xml:space="preserve"> </w:t>
      </w:r>
      <w:r w:rsidR="00D23C8F">
        <w:t xml:space="preserve">and system efficiency </w:t>
      </w:r>
      <w:r>
        <w:t>of the PV-PEC reactor</w:t>
      </w:r>
      <w:bookmarkEnd w:id="123"/>
    </w:p>
    <w:p w14:paraId="79FF610D" w14:textId="63CCB33E" w:rsidR="005E6E70" w:rsidRDefault="0028520C" w:rsidP="00C7484B">
      <w:pPr>
        <w:pStyle w:val="Text1"/>
        <w:rPr>
          <w:rFonts w:eastAsiaTheme="minorEastAsia"/>
        </w:rPr>
      </w:pPr>
      <w:r>
        <w:rPr>
          <w:b/>
          <w:highlight w:val="yellow"/>
        </w:rPr>
        <w:fldChar w:fldCharType="begin"/>
      </w:r>
      <w:r>
        <w:instrText xml:space="preserve"> REF _Ref206544684 \h </w:instrText>
      </w:r>
      <w:r>
        <w:rPr>
          <w:b/>
          <w:highlight w:val="yellow"/>
        </w:rPr>
      </w:r>
      <w:r>
        <w:rPr>
          <w:b/>
          <w:highlight w:val="yellow"/>
        </w:rPr>
        <w:fldChar w:fldCharType="separate"/>
      </w:r>
      <w:r w:rsidR="008E5C8C" w:rsidRPr="00612921">
        <w:rPr>
          <w:b/>
          <w:bCs/>
        </w:rPr>
        <w:t>Figure S</w:t>
      </w:r>
      <w:r w:rsidR="008E5C8C">
        <w:rPr>
          <w:b/>
          <w:bCs/>
          <w:noProof/>
        </w:rPr>
        <w:t>35</w:t>
      </w:r>
      <w:r>
        <w:rPr>
          <w:b/>
          <w:highlight w:val="yellow"/>
        </w:rPr>
        <w:fldChar w:fldCharType="end"/>
      </w:r>
      <w:r w:rsidR="00174BD0">
        <w:rPr>
          <w:b/>
        </w:rPr>
        <w:t>a</w:t>
      </w:r>
      <w:r w:rsidR="004B103A">
        <w:t xml:space="preserve"> shows the headline solar-to-hydrogen efficiency </w:t>
      </w:r>
      <w:r w:rsidR="007E03C2">
        <w:t>(</w:t>
      </w:r>
      <m:oMath>
        <m:sSub>
          <m:sSubPr>
            <m:ctrlPr>
              <w:rPr>
                <w:rFonts w:ascii="Cambria Math" w:hAnsi="Cambria Math"/>
                <w:i/>
              </w:rPr>
            </m:ctrlPr>
          </m:sSubPr>
          <m:e>
            <m:r>
              <w:rPr>
                <w:rFonts w:ascii="Cambria Math" w:hAnsi="Cambria Math"/>
              </w:rPr>
              <m:t>η</m:t>
            </m:r>
          </m:e>
          <m:sub>
            <m:r>
              <w:rPr>
                <w:rFonts w:ascii="Cambria Math" w:hAnsi="Cambria Math"/>
              </w:rPr>
              <m:t>STH</m:t>
            </m:r>
          </m:sub>
        </m:sSub>
      </m:oMath>
      <w:r w:rsidR="007E03C2">
        <w:t xml:space="preserve">) </w:t>
      </w:r>
      <w:r w:rsidR="004B103A">
        <w:t xml:space="preserve">of the PEC reactor system during </w:t>
      </w:r>
      <w:r w:rsidR="00FF4DF8">
        <w:t xml:space="preserve">different reactor </w:t>
      </w:r>
      <w:r w:rsidR="00BE71FC">
        <w:t>operation mode</w:t>
      </w:r>
      <w:r w:rsidR="00FF4DF8">
        <w:t>s</w:t>
      </w:r>
      <w:r w:rsidR="00985AE2">
        <w:t xml:space="preserve">, based on the system characterisation tests presented in </w:t>
      </w:r>
      <w:r w:rsidR="00985AE2" w:rsidRPr="003A65A5">
        <w:rPr>
          <w:b/>
        </w:rPr>
        <w:t xml:space="preserve">Figure </w:t>
      </w:r>
      <w:r w:rsidR="003A65A5" w:rsidRPr="003A65A5">
        <w:rPr>
          <w:b/>
          <w:bCs/>
        </w:rPr>
        <w:t>4</w:t>
      </w:r>
      <w:proofErr w:type="gramStart"/>
      <w:r w:rsidR="0019231A">
        <w:rPr>
          <w:b/>
          <w:bCs/>
        </w:rPr>
        <w:t>a</w:t>
      </w:r>
      <w:r w:rsidR="004F055E">
        <w:rPr>
          <w:b/>
          <w:bCs/>
        </w:rPr>
        <w:t>,</w:t>
      </w:r>
      <w:r w:rsidR="0019231A">
        <w:rPr>
          <w:b/>
          <w:bCs/>
        </w:rPr>
        <w:t>b</w:t>
      </w:r>
      <w:proofErr w:type="gramEnd"/>
      <w:r w:rsidR="0019231A">
        <w:t xml:space="preserve"> in the </w:t>
      </w:r>
      <w:r w:rsidR="0019231A" w:rsidRPr="00E21545">
        <w:t>main</w:t>
      </w:r>
      <w:r w:rsidR="00B639CF" w:rsidRPr="00E21545">
        <w:t xml:space="preserve"> </w:t>
      </w:r>
      <w:r w:rsidR="0019231A" w:rsidRPr="00E21545">
        <w:t>manuscript</w:t>
      </w:r>
      <w:r w:rsidR="00A06AC3" w:rsidRPr="00E21545">
        <w:rPr>
          <w:b/>
          <w:bCs/>
        </w:rPr>
        <w:t>)</w:t>
      </w:r>
      <w:r w:rsidR="003A65A5" w:rsidRPr="00E21545">
        <w:t>.</w:t>
      </w:r>
      <w:r w:rsidR="007E03C2" w:rsidRPr="00E21545">
        <w:t xml:space="preserve"> The </w:t>
      </w:r>
      <m:oMath>
        <m:sSub>
          <m:sSubPr>
            <m:ctrlPr>
              <w:rPr>
                <w:rFonts w:ascii="Cambria Math" w:hAnsi="Cambria Math"/>
                <w:i/>
              </w:rPr>
            </m:ctrlPr>
          </m:sSubPr>
          <m:e>
            <m:r>
              <w:rPr>
                <w:rFonts w:ascii="Cambria Math" w:hAnsi="Cambria Math"/>
              </w:rPr>
              <m:t>η</m:t>
            </m:r>
          </m:e>
          <m:sub>
            <m:r>
              <w:rPr>
                <w:rFonts w:ascii="Cambria Math" w:hAnsi="Cambria Math"/>
              </w:rPr>
              <m:t>STH</m:t>
            </m:r>
          </m:sub>
        </m:sSub>
      </m:oMath>
      <w:r w:rsidR="007E03C2" w:rsidRPr="00E21545">
        <w:t xml:space="preserve"> was calculated </w:t>
      </w:r>
      <w:r w:rsidR="00F8586C" w:rsidRPr="00E21545">
        <w:t>using the formula outlined in the Methodology of the main paper.</w:t>
      </w:r>
      <w:r w:rsidR="00946F4D" w:rsidRPr="00E21545">
        <w:t xml:space="preserve"> </w:t>
      </w:r>
      <w:r w:rsidR="00144179" w:rsidRPr="00E21545">
        <w:t>As actual hydrogen production rates were not quantified,</w:t>
      </w:r>
      <w:r w:rsidR="00496DCD" w:rsidRPr="00E21545">
        <w:t xml:space="preserve"> Faradaic efficienc</w:t>
      </w:r>
      <w:r w:rsidR="00376673" w:rsidRPr="00E21545">
        <w:t>ies</w:t>
      </w:r>
      <w:r w:rsidR="00496DCD" w:rsidRPr="00E21545">
        <w:t xml:space="preserve"> of </w:t>
      </w:r>
      <w:r w:rsidR="00376673" w:rsidRPr="00E21545">
        <w:t xml:space="preserve">84.53 % and 90.21 % </w:t>
      </w:r>
      <w:r w:rsidR="00496DCD" w:rsidRPr="00E21545">
        <w:t>w</w:t>
      </w:r>
      <w:r w:rsidR="00376673" w:rsidRPr="00E21545">
        <w:t>ere</w:t>
      </w:r>
      <w:r w:rsidR="00496DCD" w:rsidRPr="00E21545">
        <w:t xml:space="preserve"> assumed</w:t>
      </w:r>
      <w:r w:rsidR="00376673" w:rsidRPr="00E21545">
        <w:t xml:space="preserve"> for non-concentrated</w:t>
      </w:r>
      <w:r w:rsidR="00C90A09" w:rsidRPr="00E21545">
        <w:t xml:space="preserve"> and concentrated irradiation respectively</w:t>
      </w:r>
      <w:r w:rsidR="00496DCD" w:rsidRPr="00E21545">
        <w:t xml:space="preserve">, based on </w:t>
      </w:r>
      <w:r w:rsidR="00C90A09" w:rsidRPr="00E21545">
        <w:t>q</w:t>
      </w:r>
      <w:r w:rsidR="00496DCD" w:rsidRPr="00E21545">
        <w:t xml:space="preserve">uantitative analysis of </w:t>
      </w:r>
      <w:r w:rsidR="00C90A09" w:rsidRPr="00E21545">
        <w:t>hydrogen production efficienc</w:t>
      </w:r>
      <w:r w:rsidR="00B639CF" w:rsidRPr="00E21545">
        <w:t>ies</w:t>
      </w:r>
      <w:r w:rsidR="00C90A09" w:rsidRPr="00E21545">
        <w:t xml:space="preserve"> at the nickel cathode</w:t>
      </w:r>
      <w:r w:rsidR="00B639CF" w:rsidRPr="00E21545">
        <w:t xml:space="preserve"> as illustrated in </w:t>
      </w:r>
      <w:r w:rsidR="00B639CF" w:rsidRPr="00E21545">
        <w:fldChar w:fldCharType="begin"/>
      </w:r>
      <w:r w:rsidR="00B639CF" w:rsidRPr="00E21545">
        <w:instrText xml:space="preserve"> REF _Ref207638553 \h  \* MERGEFORMAT </w:instrText>
      </w:r>
      <w:r w:rsidR="00B639CF" w:rsidRPr="00E21545">
        <w:fldChar w:fldCharType="separate"/>
      </w:r>
      <w:r w:rsidR="008E5C8C" w:rsidRPr="00C16256">
        <w:rPr>
          <w:b/>
          <w:bCs/>
        </w:rPr>
        <w:t>Figure S</w:t>
      </w:r>
      <w:r w:rsidR="008E5C8C">
        <w:rPr>
          <w:b/>
          <w:bCs/>
        </w:rPr>
        <w:t>34</w:t>
      </w:r>
      <w:r w:rsidR="00B639CF" w:rsidRPr="00E21545">
        <w:fldChar w:fldCharType="end"/>
      </w:r>
      <w:r w:rsidR="00B639CF" w:rsidRPr="00E21545">
        <w:t>.</w:t>
      </w:r>
      <w:r w:rsidR="00946F4D" w:rsidRPr="00E21545">
        <w:t xml:space="preserve"> The</w:t>
      </w:r>
      <w:r w:rsidR="00180F22" w:rsidRPr="00E21545">
        <w:t xml:space="preserve"> </w:t>
      </w:r>
      <w:r w:rsidR="00946F4D" w:rsidRPr="00E21545">
        <w:t>overall system efficiency</w:t>
      </w:r>
      <w:r w:rsidR="000A0D62" w:rsidRPr="00E21545">
        <w:t xml:space="preserve">, </w:t>
      </w:r>
      <m:oMath>
        <m:sSub>
          <m:sSubPr>
            <m:ctrlPr>
              <w:rPr>
                <w:rFonts w:ascii="Cambria Math" w:hAnsi="Cambria Math"/>
                <w:i/>
              </w:rPr>
            </m:ctrlPr>
          </m:sSubPr>
          <m:e>
            <m:r>
              <w:rPr>
                <w:rFonts w:ascii="Cambria Math" w:hAnsi="Cambria Math"/>
              </w:rPr>
              <m:t>η</m:t>
            </m:r>
          </m:e>
          <m:sub>
            <m:r>
              <w:rPr>
                <w:rFonts w:ascii="Cambria Math" w:hAnsi="Cambria Math"/>
              </w:rPr>
              <m:t>system</m:t>
            </m:r>
          </m:sub>
        </m:sSub>
      </m:oMath>
      <w:r w:rsidR="00946F4D" w:rsidRPr="00E21545">
        <w:t xml:space="preserve"> (shown in </w:t>
      </w:r>
      <w:r w:rsidR="00946F4D" w:rsidRPr="00E21545">
        <w:rPr>
          <w:b/>
          <w:bCs/>
        </w:rPr>
        <w:t>Figure S35b</w:t>
      </w:r>
      <w:r w:rsidR="00946F4D" w:rsidRPr="00E21545">
        <w:t xml:space="preserve">), </w:t>
      </w:r>
      <w:r w:rsidR="000A0D62" w:rsidRPr="00E21545">
        <w:t>was then determined</w:t>
      </w:r>
      <w:r w:rsidR="00E2650F" w:rsidRPr="00E21545">
        <w:t xml:space="preserve"> </w:t>
      </w:r>
      <w:r w:rsidR="005150F2" w:rsidRPr="00E21545">
        <w:t xml:space="preserve">as the product of </w:t>
      </w:r>
      <m:oMath>
        <m:sSub>
          <m:sSubPr>
            <m:ctrlPr>
              <w:rPr>
                <w:rFonts w:ascii="Cambria Math" w:hAnsi="Cambria Math"/>
                <w:i/>
              </w:rPr>
            </m:ctrlPr>
          </m:sSubPr>
          <m:e>
            <m:r>
              <w:rPr>
                <w:rFonts w:ascii="Cambria Math" w:hAnsi="Cambria Math"/>
              </w:rPr>
              <m:t>η</m:t>
            </m:r>
          </m:e>
          <m:sub>
            <m:r>
              <w:rPr>
                <w:rFonts w:ascii="Cambria Math" w:hAnsi="Cambria Math"/>
              </w:rPr>
              <m:t>STH</m:t>
            </m:r>
          </m:sub>
        </m:sSub>
      </m:oMath>
      <w:r w:rsidR="005150F2" w:rsidRPr="00E21545">
        <w:rPr>
          <w:rFonts w:eastAsiaTheme="minorEastAsia"/>
        </w:rPr>
        <w:t xml:space="preserve"> and </w:t>
      </w:r>
      <m:oMath>
        <m:sSub>
          <m:sSubPr>
            <m:ctrlPr>
              <w:rPr>
                <w:rFonts w:ascii="Cambria Math" w:hAnsi="Cambria Math"/>
                <w:i/>
              </w:rPr>
            </m:ctrlPr>
          </m:sSubPr>
          <m:e>
            <m:r>
              <w:rPr>
                <w:rFonts w:ascii="Cambria Math" w:hAnsi="Cambria Math"/>
              </w:rPr>
              <m:t>η</m:t>
            </m:r>
          </m:e>
          <m:sub>
            <m:r>
              <w:rPr>
                <w:rFonts w:ascii="Cambria Math" w:hAnsi="Cambria Math"/>
              </w:rPr>
              <m:t>optical</m:t>
            </m:r>
          </m:sub>
        </m:sSub>
      </m:oMath>
      <w:r w:rsidR="00946F4D" w:rsidRPr="00E21545">
        <w:t>.</w:t>
      </w:r>
      <w:r w:rsidR="005150F2" w:rsidRPr="00E21545">
        <w:t xml:space="preserve"> </w:t>
      </w:r>
      <w:r w:rsidR="005E6E70" w:rsidRPr="00E21545">
        <w:t>The overall system efficiency can also be considered to</w:t>
      </w:r>
      <w:r w:rsidR="00E85FB4" w:rsidRPr="00E21545">
        <w:t xml:space="preserve"> represent the energy conversion losses of</w:t>
      </w:r>
      <w:r w:rsidR="00CB3A64" w:rsidRPr="00E21545">
        <w:t xml:space="preserve"> </w:t>
      </w:r>
      <w:r w:rsidR="005E6E70" w:rsidRPr="00E21545">
        <w:t xml:space="preserve">the whole </w:t>
      </w:r>
      <w:r w:rsidR="00CB3A64" w:rsidRPr="00E21545">
        <w:t xml:space="preserve">system </w:t>
      </w:r>
      <w:r w:rsidR="005C1617" w:rsidRPr="00E21545">
        <w:t xml:space="preserve">from the optical and photoelectrochemical systems (represented by </w:t>
      </w:r>
      <m:oMath>
        <m:sSub>
          <m:sSubPr>
            <m:ctrlPr>
              <w:rPr>
                <w:rFonts w:ascii="Cambria Math" w:hAnsi="Cambria Math"/>
                <w:i/>
              </w:rPr>
            </m:ctrlPr>
          </m:sSubPr>
          <m:e>
            <m:r>
              <w:rPr>
                <w:rFonts w:ascii="Cambria Math" w:hAnsi="Cambria Math"/>
              </w:rPr>
              <m:t>η</m:t>
            </m:r>
          </m:e>
          <m:sub>
            <m:r>
              <w:rPr>
                <w:rFonts w:ascii="Cambria Math" w:hAnsi="Cambria Math"/>
              </w:rPr>
              <m:t>optical</m:t>
            </m:r>
          </m:sub>
        </m:sSub>
      </m:oMath>
      <w:r w:rsidR="00DE2B48" w:rsidRPr="00E21545">
        <w:rPr>
          <w:rFonts w:eastAsiaTheme="minorEastAsia"/>
        </w:rPr>
        <w:t xml:space="preserve"> and </w:t>
      </w:r>
      <m:oMath>
        <m:sSub>
          <m:sSubPr>
            <m:ctrlPr>
              <w:rPr>
                <w:rFonts w:ascii="Cambria Math" w:hAnsi="Cambria Math"/>
                <w:i/>
              </w:rPr>
            </m:ctrlPr>
          </m:sSubPr>
          <m:e>
            <m:r>
              <w:rPr>
                <w:rFonts w:ascii="Cambria Math" w:hAnsi="Cambria Math"/>
              </w:rPr>
              <m:t>η</m:t>
            </m:r>
          </m:e>
          <m:sub>
            <m:r>
              <w:rPr>
                <w:rFonts w:ascii="Cambria Math" w:hAnsi="Cambria Math"/>
              </w:rPr>
              <m:t>STH</m:t>
            </m:r>
          </m:sub>
        </m:sSub>
      </m:oMath>
      <w:r w:rsidR="00DE2B48" w:rsidRPr="00E21545">
        <w:rPr>
          <w:rFonts w:eastAsiaTheme="minorEastAsia"/>
        </w:rPr>
        <w:t xml:space="preserve"> respectively).</w:t>
      </w:r>
      <w:r w:rsidR="00656A07" w:rsidRPr="00E21545">
        <w:rPr>
          <w:rFonts w:eastAsiaTheme="minorEastAsia"/>
        </w:rPr>
        <w:t xml:space="preserve"> To illustrate the optical and photoelectrochemical contributions to the system efficiency, </w:t>
      </w:r>
      <w:r w:rsidR="00F929FC" w:rsidRPr="00E21545">
        <w:rPr>
          <w:rFonts w:eastAsiaTheme="minorEastAsia"/>
        </w:rPr>
        <w:t xml:space="preserve">energy flow diagrams for </w:t>
      </w:r>
      <w:r w:rsidR="00934C26" w:rsidRPr="00E21545">
        <w:rPr>
          <w:rFonts w:eastAsiaTheme="minorEastAsia"/>
        </w:rPr>
        <w:t xml:space="preserve">each operation mode are presented in </w:t>
      </w:r>
      <w:r w:rsidR="00F754A8" w:rsidRPr="00E21545">
        <w:rPr>
          <w:rFonts w:eastAsiaTheme="minorEastAsia"/>
        </w:rPr>
        <w:fldChar w:fldCharType="begin"/>
      </w:r>
      <w:r w:rsidR="00F754A8" w:rsidRPr="00E21545">
        <w:rPr>
          <w:rFonts w:eastAsiaTheme="minorEastAsia"/>
        </w:rPr>
        <w:instrText xml:space="preserve"> REF _Ref212038795 \h </w:instrText>
      </w:r>
      <w:r w:rsidR="004843BB" w:rsidRPr="00E21545">
        <w:rPr>
          <w:rFonts w:eastAsiaTheme="minorEastAsia"/>
        </w:rPr>
        <w:instrText xml:space="preserve"> \* MERGEFORMAT </w:instrText>
      </w:r>
      <w:r w:rsidR="00F754A8" w:rsidRPr="00E21545">
        <w:rPr>
          <w:rFonts w:eastAsiaTheme="minorEastAsia"/>
        </w:rPr>
      </w:r>
      <w:r w:rsidR="00F754A8" w:rsidRPr="00E21545">
        <w:rPr>
          <w:rFonts w:eastAsiaTheme="minorEastAsia"/>
        </w:rPr>
        <w:fldChar w:fldCharType="separate"/>
      </w:r>
      <w:r w:rsidR="008E5C8C" w:rsidRPr="00020007">
        <w:rPr>
          <w:b/>
          <w:bCs/>
        </w:rPr>
        <w:t>Figure S</w:t>
      </w:r>
      <w:r w:rsidR="008E5C8C">
        <w:rPr>
          <w:b/>
          <w:bCs/>
        </w:rPr>
        <w:t>36</w:t>
      </w:r>
      <w:r w:rsidR="00F754A8" w:rsidRPr="00E21545">
        <w:rPr>
          <w:rFonts w:eastAsiaTheme="minorEastAsia"/>
        </w:rPr>
        <w:fldChar w:fldCharType="end"/>
      </w:r>
      <w:r w:rsidR="00F754A8" w:rsidRPr="00E21545">
        <w:rPr>
          <w:rFonts w:eastAsiaTheme="minorEastAsia"/>
        </w:rPr>
        <w:t>.</w:t>
      </w:r>
    </w:p>
    <w:p w14:paraId="6389A5A7" w14:textId="77777777" w:rsidR="00094AA4" w:rsidRDefault="00094AA4" w:rsidP="00C7484B">
      <w:pPr>
        <w:pStyle w:val="Text1"/>
      </w:pPr>
    </w:p>
    <w:p w14:paraId="5B2C4AA6" w14:textId="6D8855A1" w:rsidR="00DA6291" w:rsidRDefault="001B48A8" w:rsidP="00DA6291">
      <w:pPr>
        <w:pStyle w:val="Figure1"/>
      </w:pPr>
      <w:r w:rsidRPr="001B48A8">
        <w:drawing>
          <wp:inline distT="0" distB="0" distL="0" distR="0" wp14:anchorId="463372B8" wp14:editId="65132EF0">
            <wp:extent cx="5535546" cy="2520000"/>
            <wp:effectExtent l="0" t="0" r="8255" b="0"/>
            <wp:docPr id="17227858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l="1663" t="4892" r="7933" b="3068"/>
                    <a:stretch>
                      <a:fillRect/>
                    </a:stretch>
                  </pic:blipFill>
                  <pic:spPr bwMode="auto">
                    <a:xfrm>
                      <a:off x="0" y="0"/>
                      <a:ext cx="5535546"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CD76E87" w14:textId="5B4686AC" w:rsidR="00DA6291" w:rsidRPr="00DA6291" w:rsidRDefault="00DA6291" w:rsidP="00DA6291">
      <w:pPr>
        <w:pStyle w:val="Caption"/>
      </w:pPr>
      <w:bookmarkStart w:id="124" w:name="_Ref206544684"/>
      <w:r w:rsidRPr="00612921">
        <w:rPr>
          <w:b/>
          <w:bCs/>
        </w:rPr>
        <w:t>Figure S</w:t>
      </w:r>
      <w:r w:rsidR="002765C6" w:rsidRPr="00612921">
        <w:rPr>
          <w:b/>
          <w:bCs/>
        </w:rPr>
        <w:fldChar w:fldCharType="begin"/>
      </w:r>
      <w:r w:rsidR="002765C6" w:rsidRPr="00612921">
        <w:rPr>
          <w:b/>
          <w:bCs/>
        </w:rPr>
        <w:instrText xml:space="preserve"> SEQ Figure \* ARABIC </w:instrText>
      </w:r>
      <w:r w:rsidR="002765C6" w:rsidRPr="00612921">
        <w:rPr>
          <w:b/>
          <w:bCs/>
        </w:rPr>
        <w:fldChar w:fldCharType="separate"/>
      </w:r>
      <w:r w:rsidR="008E5C8C">
        <w:rPr>
          <w:b/>
          <w:bCs/>
          <w:noProof/>
        </w:rPr>
        <w:t>35</w:t>
      </w:r>
      <w:r w:rsidR="002765C6" w:rsidRPr="00612921">
        <w:rPr>
          <w:b/>
          <w:bCs/>
        </w:rPr>
        <w:fldChar w:fldCharType="end"/>
      </w:r>
      <w:bookmarkEnd w:id="124"/>
      <w:r w:rsidRPr="00612921">
        <w:rPr>
          <w:b/>
          <w:bCs/>
        </w:rPr>
        <w:t>.</w:t>
      </w:r>
      <w:r w:rsidRPr="00612921">
        <w:t xml:space="preserve"> Headline </w:t>
      </w:r>
      <w:r w:rsidR="00DC68B7" w:rsidRPr="00612921">
        <w:t xml:space="preserve">values </w:t>
      </w:r>
      <w:r w:rsidR="00996E45" w:rsidRPr="00612921">
        <w:t xml:space="preserve">from representative 15-minute characterisation tests </w:t>
      </w:r>
      <w:r w:rsidR="00DC68B7" w:rsidRPr="00612921">
        <w:t xml:space="preserve">of </w:t>
      </w:r>
      <w:r w:rsidR="00DC68B7" w:rsidRPr="00612921">
        <w:rPr>
          <w:b/>
          <w:bCs/>
        </w:rPr>
        <w:t>(a)</w:t>
      </w:r>
      <w:r w:rsidR="00DC68B7" w:rsidRPr="00612921">
        <w:t xml:space="preserve"> </w:t>
      </w:r>
      <w:r w:rsidR="00AD506D" w:rsidRPr="00612921">
        <w:t>solar-to-hydrogen efficienc</w:t>
      </w:r>
      <w:r w:rsidR="00DC68B7" w:rsidRPr="00612921">
        <w:t xml:space="preserve">ies </w:t>
      </w:r>
      <w:r w:rsidR="00D23C8F" w:rsidRPr="00612921">
        <w:t xml:space="preserve">and </w:t>
      </w:r>
      <w:r w:rsidR="00DC68B7" w:rsidRPr="00612921">
        <w:rPr>
          <w:b/>
          <w:bCs/>
        </w:rPr>
        <w:t>(b)</w:t>
      </w:r>
      <w:r w:rsidR="00DC68B7" w:rsidRPr="00612921">
        <w:t xml:space="preserve"> </w:t>
      </w:r>
      <w:r w:rsidR="00D23C8F" w:rsidRPr="00612921">
        <w:t>system efficienc</w:t>
      </w:r>
      <w:r w:rsidR="00DC68B7" w:rsidRPr="00612921">
        <w:t xml:space="preserve">ies </w:t>
      </w:r>
      <w:r w:rsidR="00AD506D" w:rsidRPr="00612921">
        <w:t>of the PEC reactor system under concentrated and reflected irradiance</w:t>
      </w:r>
      <w:r w:rsidR="0002042E" w:rsidRPr="00612921">
        <w:t>.</w:t>
      </w:r>
    </w:p>
    <w:p w14:paraId="5E7B2A78" w14:textId="77777777" w:rsidR="007B244D" w:rsidRDefault="007B244D" w:rsidP="002B66BF">
      <w:pPr>
        <w:rPr>
          <w:highlight w:val="yellow"/>
        </w:rPr>
      </w:pPr>
    </w:p>
    <w:p w14:paraId="0021FBC8" w14:textId="6AA947CE" w:rsidR="00100CF0" w:rsidRPr="00972D8F" w:rsidRDefault="004843BB" w:rsidP="002B66BF">
      <w:pPr>
        <w:rPr>
          <w:rFonts w:eastAsiaTheme="minorEastAsia"/>
          <w:highlight w:val="yellow"/>
        </w:rPr>
      </w:pPr>
      <w:r w:rsidRPr="00AE3DE8">
        <w:fldChar w:fldCharType="begin"/>
      </w:r>
      <w:r w:rsidRPr="00AE3DE8">
        <w:instrText xml:space="preserve"> REF _Ref212038795 \h </w:instrText>
      </w:r>
      <w:r w:rsidR="002B66BF" w:rsidRPr="00AE3DE8">
        <w:instrText xml:space="preserve"> \* MERGEFORMAT </w:instrText>
      </w:r>
      <w:r w:rsidRPr="00AE3DE8">
        <w:fldChar w:fldCharType="separate"/>
      </w:r>
      <w:r w:rsidR="008E5C8C" w:rsidRPr="00020007">
        <w:rPr>
          <w:b/>
          <w:bCs/>
        </w:rPr>
        <w:t>Figure S</w:t>
      </w:r>
      <w:r w:rsidR="008E5C8C">
        <w:rPr>
          <w:b/>
          <w:bCs/>
        </w:rPr>
        <w:t>36</w:t>
      </w:r>
      <w:r w:rsidRPr="00AE3DE8">
        <w:fldChar w:fldCharType="end"/>
      </w:r>
      <w:r w:rsidR="00EF5E31" w:rsidRPr="00AE3DE8">
        <w:t xml:space="preserve"> illustrates energy flow diagrams of the system </w:t>
      </w:r>
      <w:r w:rsidR="0032015E" w:rsidRPr="00AE3DE8">
        <w:t xml:space="preserve">in each </w:t>
      </w:r>
      <w:r w:rsidR="00BE71FC" w:rsidRPr="00AE3DE8">
        <w:t>operation mode</w:t>
      </w:r>
      <w:r w:rsidR="0032015E" w:rsidRPr="00AE3DE8">
        <w:t>. Energy flows were obtained experimentally during system characterisation tests</w:t>
      </w:r>
      <w:r w:rsidR="00AB6410" w:rsidRPr="00AE3DE8">
        <w:t xml:space="preserve"> and are based on average values</w:t>
      </w:r>
      <w:r w:rsidR="000D2833" w:rsidRPr="00AE3DE8">
        <w:t xml:space="preserve">. </w:t>
      </w:r>
      <w:r w:rsidR="001A55A9" w:rsidRPr="001A55A9">
        <w:t xml:space="preserve">Solar energy inputs to the system were determined based on a nominal solar power density of 100 </w:t>
      </w:r>
      <w:proofErr w:type="spellStart"/>
      <w:r w:rsidR="001A55A9" w:rsidRPr="001A55A9">
        <w:t>mW</w:t>
      </w:r>
      <w:proofErr w:type="spellEnd"/>
      <w:r w:rsidR="001A55A9" w:rsidRPr="001A55A9">
        <w:t xml:space="preserve"> cm</w:t>
      </w:r>
      <w:r w:rsidR="001A55A9" w:rsidRPr="001A55A9">
        <w:rPr>
          <w:vertAlign w:val="superscript"/>
        </w:rPr>
        <w:t>-2</w:t>
      </w:r>
      <w:r w:rsidR="001A55A9">
        <w:t xml:space="preserve">. </w:t>
      </w:r>
      <w:r w:rsidR="004C0478" w:rsidRPr="00AE3DE8">
        <w:t>In operation mode ‘A’ (</w:t>
      </w:r>
      <w:r w:rsidR="004C0478" w:rsidRPr="00AE3DE8">
        <w:rPr>
          <w:b/>
          <w:bCs/>
        </w:rPr>
        <w:fldChar w:fldCharType="begin"/>
      </w:r>
      <w:r w:rsidR="004C0478" w:rsidRPr="00AE3DE8">
        <w:rPr>
          <w:b/>
          <w:bCs/>
        </w:rPr>
        <w:instrText xml:space="preserve"> REF _Ref212038795 \h  \* MERGEFORMAT </w:instrText>
      </w:r>
      <w:r w:rsidR="004C0478" w:rsidRPr="00AE3DE8">
        <w:rPr>
          <w:b/>
          <w:bCs/>
        </w:rPr>
      </w:r>
      <w:r w:rsidR="004C0478" w:rsidRPr="00AE3DE8">
        <w:rPr>
          <w:b/>
          <w:bCs/>
        </w:rPr>
        <w:fldChar w:fldCharType="separate"/>
      </w:r>
      <w:r w:rsidR="008E5C8C" w:rsidRPr="00020007">
        <w:rPr>
          <w:b/>
          <w:bCs/>
        </w:rPr>
        <w:t>Figure S</w:t>
      </w:r>
      <w:r w:rsidR="008E5C8C">
        <w:rPr>
          <w:b/>
          <w:bCs/>
        </w:rPr>
        <w:t>36</w:t>
      </w:r>
      <w:r w:rsidR="004C0478" w:rsidRPr="00AE3DE8">
        <w:rPr>
          <w:b/>
          <w:bCs/>
        </w:rPr>
        <w:fldChar w:fldCharType="end"/>
      </w:r>
      <w:r w:rsidR="004C0478" w:rsidRPr="00AE3DE8">
        <w:rPr>
          <w:b/>
          <w:bCs/>
        </w:rPr>
        <w:t>a</w:t>
      </w:r>
      <w:r w:rsidR="002E0926" w:rsidRPr="00AE3DE8">
        <w:t>),</w:t>
      </w:r>
      <w:r w:rsidR="004C0478" w:rsidRPr="00AE3DE8">
        <w:t xml:space="preserve"> </w:t>
      </w:r>
      <w:r w:rsidR="002E0926" w:rsidRPr="00AE3DE8">
        <w:t xml:space="preserve">the solar energy input to the system was </w:t>
      </w:r>
      <w:r w:rsidR="005C2E30" w:rsidRPr="00AE3DE8">
        <w:t>50.6 W, with solar energy losses of 39.7 W</w:t>
      </w:r>
      <w:r w:rsidR="00782CBE" w:rsidRPr="00AE3DE8">
        <w:t xml:space="preserve">, resulting in an </w:t>
      </w:r>
      <m:oMath>
        <m:sSub>
          <m:sSubPr>
            <m:ctrlPr>
              <w:rPr>
                <w:rFonts w:ascii="Cambria Math" w:hAnsi="Cambria Math"/>
                <w:i/>
              </w:rPr>
            </m:ctrlPr>
          </m:sSubPr>
          <m:e>
            <m:r>
              <w:rPr>
                <w:rFonts w:ascii="Cambria Math" w:hAnsi="Cambria Math"/>
              </w:rPr>
              <m:t>η</m:t>
            </m:r>
          </m:e>
          <m:sub>
            <m:r>
              <w:rPr>
                <w:rFonts w:ascii="Cambria Math" w:hAnsi="Cambria Math"/>
              </w:rPr>
              <m:t>optical</m:t>
            </m:r>
          </m:sub>
        </m:sSub>
      </m:oMath>
      <w:r w:rsidR="00782CBE" w:rsidRPr="00AE3DE8">
        <w:rPr>
          <w:rFonts w:eastAsiaTheme="minorEastAsia"/>
        </w:rPr>
        <w:t xml:space="preserve"> </w:t>
      </w:r>
      <w:r w:rsidR="00273EE3" w:rsidRPr="00AE3DE8">
        <w:rPr>
          <w:rFonts w:eastAsiaTheme="minorEastAsia"/>
        </w:rPr>
        <w:t xml:space="preserve">in the order of 22 % for this </w:t>
      </w:r>
      <w:r w:rsidR="00BE71FC" w:rsidRPr="00AE3DE8">
        <w:rPr>
          <w:rFonts w:eastAsiaTheme="minorEastAsia"/>
        </w:rPr>
        <w:t>operation mode</w:t>
      </w:r>
      <w:r w:rsidR="00273EE3" w:rsidRPr="00AE3DE8">
        <w:rPr>
          <w:rFonts w:eastAsiaTheme="minorEastAsia"/>
        </w:rPr>
        <w:t xml:space="preserve">. </w:t>
      </w:r>
      <w:r w:rsidR="00F05390" w:rsidRPr="000F6F40">
        <w:rPr>
          <w:rFonts w:eastAsiaTheme="minorEastAsia"/>
        </w:rPr>
        <w:t xml:space="preserve">After energy losses in </w:t>
      </w:r>
      <w:r w:rsidR="008557D1" w:rsidRPr="000F6F40">
        <w:rPr>
          <w:rFonts w:eastAsiaTheme="minorEastAsia"/>
        </w:rPr>
        <w:t xml:space="preserve">solar-to-hydrogen conversion, the overall system efficiency for operation mode ‘A’ was 0.3 %. </w:t>
      </w:r>
      <w:r w:rsidR="001D3C51" w:rsidRPr="00864F84">
        <w:rPr>
          <w:rFonts w:eastAsiaTheme="minorEastAsia"/>
        </w:rPr>
        <w:t>Comparatively, in operation mode ‘B’, there was a higher solar energy input (</w:t>
      </w:r>
      <w:r w:rsidR="00974838" w:rsidRPr="00864F84">
        <w:rPr>
          <w:rFonts w:eastAsiaTheme="minorEastAsia"/>
        </w:rPr>
        <w:t>87.4 W)</w:t>
      </w:r>
      <w:r w:rsidR="00864F84" w:rsidRPr="00864F84">
        <w:rPr>
          <w:rFonts w:eastAsiaTheme="minorEastAsia"/>
        </w:rPr>
        <w:t xml:space="preserve"> on the photoabsorbers</w:t>
      </w:r>
      <w:r w:rsidR="00974838" w:rsidRPr="00864F84">
        <w:rPr>
          <w:rFonts w:eastAsiaTheme="minorEastAsia"/>
        </w:rPr>
        <w:t xml:space="preserve"> and higher solar energy losses (79.4</w:t>
      </w:r>
      <w:r w:rsidR="00566A49" w:rsidRPr="00864F84">
        <w:rPr>
          <w:rFonts w:eastAsiaTheme="minorEastAsia"/>
        </w:rPr>
        <w:t xml:space="preserve"> W), due to the use of </w:t>
      </w:r>
      <w:r w:rsidR="002C4748" w:rsidRPr="00864F84">
        <w:rPr>
          <w:rFonts w:eastAsiaTheme="minorEastAsia"/>
        </w:rPr>
        <w:t>the linear Fresnel lens array and light guides on both sides of the PEC reactor.</w:t>
      </w:r>
      <w:r w:rsidR="007C4E43" w:rsidRPr="00864F84">
        <w:rPr>
          <w:rFonts w:eastAsiaTheme="minorEastAsia"/>
        </w:rPr>
        <w:t xml:space="preserve"> Despite the increased energy input to the PV in this </w:t>
      </w:r>
      <w:r w:rsidR="00BE71FC" w:rsidRPr="00864F84">
        <w:rPr>
          <w:rFonts w:eastAsiaTheme="minorEastAsia"/>
        </w:rPr>
        <w:t>operation mode</w:t>
      </w:r>
      <w:r w:rsidR="007C4E43" w:rsidRPr="00864F84">
        <w:rPr>
          <w:rFonts w:eastAsiaTheme="minorEastAsia"/>
        </w:rPr>
        <w:t xml:space="preserve">, </w:t>
      </w:r>
      <w:r w:rsidR="005B1B43" w:rsidRPr="00864F84">
        <w:rPr>
          <w:rFonts w:eastAsiaTheme="minorEastAsia"/>
        </w:rPr>
        <w:t xml:space="preserve">its </w:t>
      </w:r>
      <w:r w:rsidR="00AD7402" w:rsidRPr="00864F84">
        <w:rPr>
          <w:rFonts w:eastAsiaTheme="minorEastAsia"/>
        </w:rPr>
        <w:t xml:space="preserve">performance was </w:t>
      </w:r>
      <w:r w:rsidR="00AD7402" w:rsidRPr="001D7993">
        <w:rPr>
          <w:rFonts w:eastAsiaTheme="minorEastAsia"/>
        </w:rPr>
        <w:t xml:space="preserve">enhanced by a negligible amount, resulting in a lower overall system efficiency for </w:t>
      </w:r>
      <w:r w:rsidR="00BE71FC" w:rsidRPr="001D7993">
        <w:rPr>
          <w:rFonts w:eastAsiaTheme="minorEastAsia"/>
        </w:rPr>
        <w:t>operation mode</w:t>
      </w:r>
      <w:r w:rsidR="00AD7402" w:rsidRPr="001D7993">
        <w:rPr>
          <w:rFonts w:eastAsiaTheme="minorEastAsia"/>
        </w:rPr>
        <w:t xml:space="preserve"> ‘B’ of </w:t>
      </w:r>
      <w:r w:rsidR="00CB023A" w:rsidRPr="001D7993">
        <w:rPr>
          <w:rFonts w:eastAsiaTheme="minorEastAsia"/>
        </w:rPr>
        <w:t>0.2 %.</w:t>
      </w:r>
      <w:r w:rsidR="00E14684" w:rsidRPr="001D7993">
        <w:rPr>
          <w:rFonts w:eastAsiaTheme="minorEastAsia"/>
        </w:rPr>
        <w:t xml:space="preserve"> In operation mode ‘C’, </w:t>
      </w:r>
      <w:r w:rsidR="00BD769F" w:rsidRPr="001D7993">
        <w:rPr>
          <w:rFonts w:eastAsiaTheme="minorEastAsia"/>
        </w:rPr>
        <w:t xml:space="preserve">the solar energy input was 4.0 W, significantly less than in </w:t>
      </w:r>
      <w:r w:rsidR="00252F6A" w:rsidRPr="001D7993">
        <w:rPr>
          <w:rFonts w:eastAsiaTheme="minorEastAsia"/>
        </w:rPr>
        <w:t xml:space="preserve">either of the </w:t>
      </w:r>
      <w:r w:rsidR="00BE71FC" w:rsidRPr="001D7993">
        <w:rPr>
          <w:rFonts w:eastAsiaTheme="minorEastAsia"/>
        </w:rPr>
        <w:t>operation mode</w:t>
      </w:r>
      <w:r w:rsidR="00252F6A" w:rsidRPr="001D7993">
        <w:rPr>
          <w:rFonts w:eastAsiaTheme="minorEastAsia"/>
        </w:rPr>
        <w:t>s employing concentrating optics. As a result of the lower energy input and simplistic optics system (</w:t>
      </w:r>
      <w:r w:rsidR="00F21406" w:rsidRPr="001D7993">
        <w:rPr>
          <w:rFonts w:eastAsiaTheme="minorEastAsia"/>
        </w:rPr>
        <w:t xml:space="preserve">only an Al-coated mirror), solar energy losses were </w:t>
      </w:r>
      <w:r w:rsidR="00534D1D" w:rsidRPr="001D7993">
        <w:rPr>
          <w:rFonts w:eastAsiaTheme="minorEastAsia"/>
        </w:rPr>
        <w:t xml:space="preserve">less, at 0.3 W. </w:t>
      </w:r>
      <w:r w:rsidR="00100CF0" w:rsidRPr="001D7993">
        <w:rPr>
          <w:rFonts w:eastAsiaTheme="minorEastAsia"/>
        </w:rPr>
        <w:t xml:space="preserve">Given the similar </w:t>
      </w:r>
      <m:oMath>
        <m:sSub>
          <m:sSubPr>
            <m:ctrlPr>
              <w:rPr>
                <w:rFonts w:ascii="Cambria Math" w:hAnsi="Cambria Math"/>
                <w:i/>
              </w:rPr>
            </m:ctrlPr>
          </m:sSubPr>
          <m:e>
            <m:r>
              <w:rPr>
                <w:rFonts w:ascii="Cambria Math" w:hAnsi="Cambria Math"/>
              </w:rPr>
              <m:t>η</m:t>
            </m:r>
          </m:e>
          <m:sub>
            <m:r>
              <w:rPr>
                <w:rFonts w:ascii="Cambria Math" w:hAnsi="Cambria Math"/>
              </w:rPr>
              <m:t>STH</m:t>
            </m:r>
          </m:sub>
        </m:sSub>
      </m:oMath>
      <w:r w:rsidR="00100CF0" w:rsidRPr="001D7993">
        <w:rPr>
          <w:rFonts w:eastAsiaTheme="minorEastAsia"/>
        </w:rPr>
        <w:t xml:space="preserve"> to </w:t>
      </w:r>
      <w:r w:rsidR="00BE71FC" w:rsidRPr="001D7993">
        <w:rPr>
          <w:rFonts w:eastAsiaTheme="minorEastAsia"/>
        </w:rPr>
        <w:t>operation mode</w:t>
      </w:r>
      <w:r w:rsidR="00100CF0" w:rsidRPr="001D7993">
        <w:rPr>
          <w:rFonts w:eastAsiaTheme="minorEastAsia"/>
        </w:rPr>
        <w:t xml:space="preserve"> ‘A’</w:t>
      </w:r>
      <w:r w:rsidR="00972D8F" w:rsidRPr="001D7993">
        <w:rPr>
          <w:rFonts w:eastAsiaTheme="minorEastAsia"/>
        </w:rPr>
        <w:t xml:space="preserve">, this yielded the highest overall system efficiency </w:t>
      </w:r>
      <w:proofErr w:type="gramStart"/>
      <w:r w:rsidR="00972D8F" w:rsidRPr="001D7993">
        <w:rPr>
          <w:rFonts w:eastAsiaTheme="minorEastAsia"/>
        </w:rPr>
        <w:t>of the three modes,</w:t>
      </w:r>
      <w:proofErr w:type="gramEnd"/>
      <w:r w:rsidR="00972D8F" w:rsidRPr="001D7993">
        <w:rPr>
          <w:rFonts w:eastAsiaTheme="minorEastAsia"/>
        </w:rPr>
        <w:t xml:space="preserve"> of 1.1 %.</w:t>
      </w:r>
    </w:p>
    <w:p w14:paraId="7680ABEA" w14:textId="2FA16946" w:rsidR="00CB023A" w:rsidRPr="00100CF0" w:rsidRDefault="00CB023A" w:rsidP="002B66BF">
      <w:pPr>
        <w:rPr>
          <w:rFonts w:eastAsiaTheme="minorEastAsia"/>
        </w:rPr>
      </w:pPr>
      <w:r w:rsidRPr="00E974BC">
        <w:rPr>
          <w:rFonts w:eastAsiaTheme="minorEastAsia"/>
        </w:rPr>
        <w:t>Although the overall system efficiency was lower with concentrating optics</w:t>
      </w:r>
      <w:r w:rsidR="00923E73" w:rsidRPr="00E974BC">
        <w:rPr>
          <w:rFonts w:eastAsiaTheme="minorEastAsia"/>
        </w:rPr>
        <w:t xml:space="preserve"> (operation modes ‘A’ and ‘B’)</w:t>
      </w:r>
      <w:r w:rsidRPr="00E974BC">
        <w:rPr>
          <w:rFonts w:eastAsiaTheme="minorEastAsia"/>
        </w:rPr>
        <w:t xml:space="preserve">, the </w:t>
      </w:r>
      <w:r w:rsidR="00C47E75" w:rsidRPr="00E974BC">
        <w:rPr>
          <w:rFonts w:eastAsiaTheme="minorEastAsia"/>
        </w:rPr>
        <w:t xml:space="preserve">energy output (corresponding to the </w:t>
      </w:r>
      <w:r w:rsidR="00034BE4" w:rsidRPr="00E974BC">
        <w:rPr>
          <w:rFonts w:eastAsiaTheme="minorEastAsia"/>
        </w:rPr>
        <w:t xml:space="preserve">calculated </w:t>
      </w:r>
      <w:r w:rsidR="00C47E75" w:rsidRPr="00E974BC">
        <w:rPr>
          <w:rFonts w:eastAsiaTheme="minorEastAsia"/>
        </w:rPr>
        <w:t xml:space="preserve">hydrogen production rate) was </w:t>
      </w:r>
      <w:r w:rsidR="004E7858" w:rsidRPr="00E974BC">
        <w:rPr>
          <w:rFonts w:eastAsiaTheme="minorEastAsia"/>
        </w:rPr>
        <w:t xml:space="preserve">higher, at 0.2 W in operation modes ‘A’ and ‘B’ </w:t>
      </w:r>
      <w:r w:rsidR="00240E19" w:rsidRPr="00E974BC">
        <w:rPr>
          <w:rFonts w:eastAsiaTheme="minorEastAsia"/>
        </w:rPr>
        <w:t xml:space="preserve">compared to 0.05 W in operation mode ‘C’. This suggests an important trade-off in terms of increasing system complexity, </w:t>
      </w:r>
      <w:r w:rsidR="001A6923" w:rsidRPr="00E974BC">
        <w:rPr>
          <w:rFonts w:eastAsiaTheme="minorEastAsia"/>
        </w:rPr>
        <w:t xml:space="preserve">typically yielding lower overall system efficiencies, versus obtaining higher </w:t>
      </w:r>
      <w:r w:rsidR="0038712C" w:rsidRPr="00E974BC">
        <w:rPr>
          <w:rFonts w:eastAsiaTheme="minorEastAsia"/>
        </w:rPr>
        <w:t>production yields for the same photoelectrochemical reactor footprint.</w:t>
      </w:r>
    </w:p>
    <w:p w14:paraId="5F0C2376" w14:textId="082E9B6E" w:rsidR="00020007" w:rsidRDefault="002C7E3B" w:rsidP="00020007">
      <w:pPr>
        <w:keepNext/>
        <w:jc w:val="left"/>
      </w:pPr>
      <w:r w:rsidRPr="002C7E3B">
        <w:rPr>
          <w:noProof/>
        </w:rPr>
        <w:drawing>
          <wp:inline distT="0" distB="0" distL="0" distR="0" wp14:anchorId="3375A93C" wp14:editId="17618528">
            <wp:extent cx="5731510" cy="3290570"/>
            <wp:effectExtent l="0" t="0" r="2540" b="5080"/>
            <wp:docPr id="929991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3290570"/>
                    </a:xfrm>
                    <a:prstGeom prst="rect">
                      <a:avLst/>
                    </a:prstGeom>
                    <a:noFill/>
                    <a:ln>
                      <a:noFill/>
                    </a:ln>
                  </pic:spPr>
                </pic:pic>
              </a:graphicData>
            </a:graphic>
          </wp:inline>
        </w:drawing>
      </w:r>
    </w:p>
    <w:p w14:paraId="39D7BD42" w14:textId="3E9B298D" w:rsidR="00934C26" w:rsidRDefault="00020007" w:rsidP="00020007">
      <w:pPr>
        <w:pStyle w:val="Caption"/>
        <w:jc w:val="left"/>
      </w:pPr>
      <w:bookmarkStart w:id="125" w:name="_Ref212038795"/>
      <w:r w:rsidRPr="00020007">
        <w:rPr>
          <w:b/>
          <w:bCs/>
        </w:rPr>
        <w:t>Figure S</w:t>
      </w:r>
      <w:r w:rsidRPr="00020007">
        <w:rPr>
          <w:b/>
          <w:bCs/>
        </w:rPr>
        <w:fldChar w:fldCharType="begin"/>
      </w:r>
      <w:r w:rsidRPr="00020007">
        <w:rPr>
          <w:b/>
          <w:bCs/>
        </w:rPr>
        <w:instrText xml:space="preserve"> SEQ Figure \* ARABIC </w:instrText>
      </w:r>
      <w:r w:rsidRPr="00020007">
        <w:rPr>
          <w:b/>
          <w:bCs/>
        </w:rPr>
        <w:fldChar w:fldCharType="separate"/>
      </w:r>
      <w:r w:rsidR="008E5C8C">
        <w:rPr>
          <w:b/>
          <w:bCs/>
          <w:noProof/>
        </w:rPr>
        <w:t>36</w:t>
      </w:r>
      <w:r w:rsidRPr="00020007">
        <w:rPr>
          <w:b/>
          <w:bCs/>
        </w:rPr>
        <w:fldChar w:fldCharType="end"/>
      </w:r>
      <w:bookmarkEnd w:id="125"/>
      <w:r>
        <w:t>. Energy flow diagrams based on system characterisation data</w:t>
      </w:r>
      <w:r w:rsidR="00FF7384">
        <w:t xml:space="preserve"> </w:t>
      </w:r>
      <w:r>
        <w:t xml:space="preserve">for operation modes </w:t>
      </w:r>
      <w:r w:rsidR="00754D8F">
        <w:t>‘</w:t>
      </w:r>
      <w:r>
        <w:t>A</w:t>
      </w:r>
      <w:r w:rsidR="00754D8F">
        <w:t>’</w:t>
      </w:r>
      <w:r>
        <w:t xml:space="preserve">, </w:t>
      </w:r>
      <w:r w:rsidR="00754D8F">
        <w:t>‘</w:t>
      </w:r>
      <w:r>
        <w:t>B</w:t>
      </w:r>
      <w:r w:rsidR="00754D8F">
        <w:t>’</w:t>
      </w:r>
      <w:r>
        <w:t xml:space="preserve"> and </w:t>
      </w:r>
      <w:r w:rsidR="00754D8F">
        <w:t>‘</w:t>
      </w:r>
      <w:r>
        <w:t>C</w:t>
      </w:r>
      <w:r w:rsidR="00754D8F">
        <w:t>’</w:t>
      </w:r>
      <w:r>
        <w:t xml:space="preserve"> (</w:t>
      </w:r>
      <w:r w:rsidR="00D65DDF">
        <w:rPr>
          <w:b/>
          <w:bCs/>
        </w:rPr>
        <w:t>a</w:t>
      </w:r>
      <w:r w:rsidRPr="00020007">
        <w:rPr>
          <w:b/>
          <w:bCs/>
        </w:rPr>
        <w:t xml:space="preserve">, </w:t>
      </w:r>
      <w:r w:rsidR="00D65DDF">
        <w:rPr>
          <w:b/>
          <w:bCs/>
        </w:rPr>
        <w:t>b</w:t>
      </w:r>
      <w:r w:rsidRPr="00020007">
        <w:rPr>
          <w:b/>
          <w:bCs/>
        </w:rPr>
        <w:t xml:space="preserve">, </w:t>
      </w:r>
      <w:r w:rsidR="00D65DDF">
        <w:rPr>
          <w:b/>
          <w:bCs/>
        </w:rPr>
        <w:t>c</w:t>
      </w:r>
      <w:r>
        <w:t xml:space="preserve"> respectively).</w:t>
      </w:r>
      <w:r w:rsidR="000D2833">
        <w:t xml:space="preserve"> Energy flows are not drawn to scale.</w:t>
      </w:r>
    </w:p>
    <w:p w14:paraId="18753BCE" w14:textId="2583516E" w:rsidR="007E03C2" w:rsidRDefault="007E03C2">
      <w:pPr>
        <w:jc w:val="left"/>
      </w:pPr>
      <w:r>
        <w:br w:type="page"/>
      </w:r>
    </w:p>
    <w:p w14:paraId="67F93DE5" w14:textId="02F20694" w:rsidR="007E03C2" w:rsidRDefault="007E03C2" w:rsidP="007E03C2">
      <w:pPr>
        <w:pStyle w:val="Heading2"/>
      </w:pPr>
      <w:bookmarkStart w:id="126" w:name="_Toc212476220"/>
      <w:r>
        <w:t xml:space="preserve">Performance of the PV-PEC reactor in </w:t>
      </w:r>
      <w:r w:rsidR="00944E90">
        <w:t>operation mode</w:t>
      </w:r>
      <w:r>
        <w:t xml:space="preserve"> </w:t>
      </w:r>
      <w:r w:rsidR="002547F9">
        <w:t>‘</w:t>
      </w:r>
      <w:r>
        <w:t>B</w:t>
      </w:r>
      <w:r w:rsidR="002547F9">
        <w:t>’</w:t>
      </w:r>
      <w:bookmarkEnd w:id="126"/>
    </w:p>
    <w:p w14:paraId="1D023E34" w14:textId="265BBD64" w:rsidR="00F14F2A" w:rsidRPr="00F14F2A" w:rsidRDefault="0028520C" w:rsidP="00F14F2A">
      <w:pPr>
        <w:pStyle w:val="Text1"/>
      </w:pPr>
      <w:r>
        <w:fldChar w:fldCharType="begin"/>
      </w:r>
      <w:r>
        <w:instrText xml:space="preserve"> REF _Ref206544739 \h </w:instrText>
      </w:r>
      <w:r>
        <w:fldChar w:fldCharType="separate"/>
      </w:r>
      <w:r w:rsidR="008E5C8C" w:rsidRPr="002765C6">
        <w:rPr>
          <w:b/>
        </w:rPr>
        <w:t xml:space="preserve">Figure </w:t>
      </w:r>
      <w:r w:rsidR="008E5C8C" w:rsidRPr="002765C6">
        <w:rPr>
          <w:b/>
          <w:bCs/>
        </w:rPr>
        <w:t>S</w:t>
      </w:r>
      <w:r w:rsidR="008E5C8C">
        <w:rPr>
          <w:b/>
          <w:bCs/>
          <w:noProof/>
        </w:rPr>
        <w:t>37</w:t>
      </w:r>
      <w:r>
        <w:fldChar w:fldCharType="end"/>
      </w:r>
      <w:r>
        <w:t xml:space="preserve"> </w:t>
      </w:r>
      <w:r w:rsidR="00F14F2A">
        <w:t>illustrates the system performance over a 120-minute period on 28</w:t>
      </w:r>
      <w:r w:rsidR="00F14F2A" w:rsidRPr="00F14F2A">
        <w:rPr>
          <w:vertAlign w:val="superscript"/>
        </w:rPr>
        <w:t>th</w:t>
      </w:r>
      <w:r w:rsidR="00F14F2A">
        <w:t xml:space="preserve"> April 2024 under concentrated irradiation. </w:t>
      </w:r>
      <w:r w:rsidR="009527AA">
        <w:t xml:space="preserve">Both the photoanode and PV were irradiated by concentrated light (operation mode </w:t>
      </w:r>
      <w:r w:rsidR="002547F9">
        <w:t>‘</w:t>
      </w:r>
      <w:r w:rsidR="009527AA">
        <w:t>B</w:t>
      </w:r>
      <w:r w:rsidR="002547F9">
        <w:t>’</w:t>
      </w:r>
      <w:r w:rsidR="009527AA">
        <w:t>).</w:t>
      </w:r>
      <w:r w:rsidR="006A0327">
        <w:t xml:space="preserve"> During the experiment, there w</w:t>
      </w:r>
      <w:r w:rsidR="00B75D52">
        <w:t>ere</w:t>
      </w:r>
      <w:r w:rsidR="006A0327">
        <w:t xml:space="preserve"> significant fluctuation</w:t>
      </w:r>
      <w:r w:rsidR="00B75D52">
        <w:t>s</w:t>
      </w:r>
      <w:r w:rsidR="006A0327">
        <w:t xml:space="preserve"> in the </w:t>
      </w:r>
      <w:r w:rsidR="003053B6">
        <w:t xml:space="preserve">direct </w:t>
      </w:r>
      <w:r w:rsidR="006A0327">
        <w:t>solar irradiance</w:t>
      </w:r>
      <w:r w:rsidR="00B75D52">
        <w:t xml:space="preserve"> (</w:t>
      </w:r>
      <w:r w:rsidR="006A0327">
        <w:t xml:space="preserve">shown in </w:t>
      </w:r>
      <w:r>
        <w:fldChar w:fldCharType="begin"/>
      </w:r>
      <w:r>
        <w:instrText xml:space="preserve"> REF _Ref206544739 \h </w:instrText>
      </w:r>
      <w:r>
        <w:fldChar w:fldCharType="separate"/>
      </w:r>
      <w:r w:rsidR="008E5C8C" w:rsidRPr="002765C6">
        <w:rPr>
          <w:b/>
        </w:rPr>
        <w:t xml:space="preserve">Figure </w:t>
      </w:r>
      <w:r w:rsidR="008E5C8C" w:rsidRPr="002765C6">
        <w:rPr>
          <w:b/>
          <w:bCs/>
        </w:rPr>
        <w:t>S</w:t>
      </w:r>
      <w:r w:rsidR="008E5C8C">
        <w:rPr>
          <w:b/>
          <w:bCs/>
          <w:noProof/>
        </w:rPr>
        <w:t>37</w:t>
      </w:r>
      <w:r>
        <w:fldChar w:fldCharType="end"/>
      </w:r>
      <w:r w:rsidR="0019231A">
        <w:rPr>
          <w:b/>
          <w:bCs/>
        </w:rPr>
        <w:t>a</w:t>
      </w:r>
      <w:r w:rsidR="003053B6">
        <w:t>)</w:t>
      </w:r>
      <w:r w:rsidR="00212453">
        <w:t xml:space="preserve"> </w:t>
      </w:r>
      <w:proofErr w:type="gramStart"/>
      <w:r w:rsidR="00212453">
        <w:t>as a result of</w:t>
      </w:r>
      <w:proofErr w:type="gramEnd"/>
      <w:r w:rsidR="00212453">
        <w:t xml:space="preserve"> scattered clouds</w:t>
      </w:r>
      <w:r w:rsidR="003053B6">
        <w:t xml:space="preserve">, meaning that </w:t>
      </w:r>
      <w:r w:rsidR="00212453">
        <w:t xml:space="preserve">the </w:t>
      </w:r>
      <w:r w:rsidR="00563092">
        <w:t>light delivered by the Fresnel lens array was limited at various times</w:t>
      </w:r>
      <w:r w:rsidR="00712C56">
        <w:t xml:space="preserve">. For example, </w:t>
      </w:r>
      <w:r w:rsidR="00DE330B">
        <w:t xml:space="preserve">after 42 mins of the experiment until </w:t>
      </w:r>
      <w:r w:rsidR="00D064A7">
        <w:t xml:space="preserve">52 mins, significant cloud cover caused the </w:t>
      </w:r>
      <w:r w:rsidR="0099596C">
        <w:t xml:space="preserve">DNI to drop to a minimum of </w:t>
      </w:r>
      <w:r w:rsidR="006F10DE">
        <w:t xml:space="preserve">10.5 </w:t>
      </w:r>
      <w:proofErr w:type="spellStart"/>
      <w:r w:rsidR="006F10DE">
        <w:t>mW</w:t>
      </w:r>
      <w:proofErr w:type="spellEnd"/>
      <w:r w:rsidR="006F10DE">
        <w:t xml:space="preserve"> cm</w:t>
      </w:r>
      <w:r w:rsidR="006F10DE">
        <w:rPr>
          <w:vertAlign w:val="superscript"/>
        </w:rPr>
        <w:t>-2</w:t>
      </w:r>
      <w:r w:rsidR="006F10DE">
        <w:t xml:space="preserve">, significantly reducing the light delivered </w:t>
      </w:r>
      <w:r w:rsidR="00C81A4D">
        <w:t xml:space="preserve">to the photo-absorbing components. Although the PV and photoanode were well-matched </w:t>
      </w:r>
      <w:r w:rsidR="00594F15">
        <w:t>at AM 1.5G, the PV provided excessive bias</w:t>
      </w:r>
      <w:r w:rsidR="0010480F">
        <w:t xml:space="preserve"> to the photoanode</w:t>
      </w:r>
      <w:r w:rsidR="00594F15">
        <w:t xml:space="preserve"> at low irradiances</w:t>
      </w:r>
      <w:r w:rsidR="007A6E64">
        <w:t xml:space="preserve">. Consequently, the </w:t>
      </w:r>
      <w:r w:rsidR="00283231">
        <w:t xml:space="preserve">photoanode potential was forced </w:t>
      </w:r>
      <w:r w:rsidR="00777278">
        <w:t>to more anodic values</w:t>
      </w:r>
      <w:r w:rsidR="00E45C1F">
        <w:t xml:space="preserve"> by the PV</w:t>
      </w:r>
      <w:r w:rsidR="0000122F">
        <w:t xml:space="preserve">, </w:t>
      </w:r>
      <w:r w:rsidR="00B82AED">
        <w:t>w</w:t>
      </w:r>
      <w:r w:rsidR="00AD4F64">
        <w:t>ith</w:t>
      </w:r>
      <w:r w:rsidR="00B82AED">
        <w:t xml:space="preserve"> the undesirable dark current contribution increas</w:t>
      </w:r>
      <w:r w:rsidR="00AD4F64">
        <w:t>ing</w:t>
      </w:r>
      <w:r w:rsidR="00B82AED">
        <w:t xml:space="preserve"> </w:t>
      </w:r>
      <w:r w:rsidR="001D70AF">
        <w:t xml:space="preserve">under very low irradiances as the photoanode was forced to continue delivering current. </w:t>
      </w:r>
      <w:r w:rsidR="00E92296">
        <w:t xml:space="preserve">This </w:t>
      </w:r>
      <w:r w:rsidR="008D1041">
        <w:t>subsequently</w:t>
      </w:r>
      <w:r w:rsidR="00E92296">
        <w:t xml:space="preserve"> resulted in the degradation of the</w:t>
      </w:r>
      <w:r w:rsidR="00974BCE">
        <w:t xml:space="preserve"> BiVO</w:t>
      </w:r>
      <w:r w:rsidR="00974BCE">
        <w:rPr>
          <w:vertAlign w:val="subscript"/>
        </w:rPr>
        <w:t>4</w:t>
      </w:r>
      <w:r w:rsidR="00974BCE">
        <w:t xml:space="preserve"> by photo-corrosion</w:t>
      </w:r>
      <w:r w:rsidR="00AD4F64">
        <w:t>,</w:t>
      </w:r>
      <w:r w:rsidR="00974BCE">
        <w:t xml:space="preserve"> and </w:t>
      </w:r>
      <w:r w:rsidR="008D1041">
        <w:t xml:space="preserve">ultimately the </w:t>
      </w:r>
      <w:r w:rsidR="00974BCE">
        <w:t xml:space="preserve">delamination of the </w:t>
      </w:r>
      <w:r w:rsidR="008D1041">
        <w:t>photocatalyst from the FTO substrate.</w:t>
      </w:r>
      <w:r w:rsidR="00974BCE">
        <w:t xml:space="preserve"> </w:t>
      </w:r>
      <w:r w:rsidR="00BE594C">
        <w:t xml:space="preserve">The </w:t>
      </w:r>
      <w:r w:rsidR="0031047B">
        <w:t xml:space="preserve">current (shown in </w:t>
      </w:r>
      <w:r>
        <w:fldChar w:fldCharType="begin"/>
      </w:r>
      <w:r>
        <w:instrText xml:space="preserve"> REF _Ref206544739 \h </w:instrText>
      </w:r>
      <w:r>
        <w:fldChar w:fldCharType="separate"/>
      </w:r>
      <w:r w:rsidR="008E5C8C" w:rsidRPr="002765C6">
        <w:rPr>
          <w:b/>
        </w:rPr>
        <w:t xml:space="preserve">Figure </w:t>
      </w:r>
      <w:r w:rsidR="008E5C8C" w:rsidRPr="002765C6">
        <w:rPr>
          <w:b/>
          <w:bCs/>
        </w:rPr>
        <w:t>S</w:t>
      </w:r>
      <w:r w:rsidR="008E5C8C">
        <w:rPr>
          <w:b/>
          <w:bCs/>
          <w:noProof/>
        </w:rPr>
        <w:t>37</w:t>
      </w:r>
      <w:r>
        <w:fldChar w:fldCharType="end"/>
      </w:r>
      <w:r w:rsidR="0019231A">
        <w:rPr>
          <w:b/>
          <w:bCs/>
        </w:rPr>
        <w:t>b</w:t>
      </w:r>
      <w:r w:rsidR="0031047B">
        <w:t>) fluctuated with changing irradiance but declined as the photoanode degraded.</w:t>
      </w:r>
      <w:r w:rsidR="001D70AF">
        <w:t xml:space="preserve"> Fluctuations in the photoanode potential (shown in </w:t>
      </w:r>
      <w:r w:rsidR="00C8659F">
        <w:fldChar w:fldCharType="begin"/>
      </w:r>
      <w:r w:rsidR="00C8659F">
        <w:instrText xml:space="preserve"> REF _Ref206544739 \h </w:instrText>
      </w:r>
      <w:r w:rsidR="00C8659F">
        <w:fldChar w:fldCharType="separate"/>
      </w:r>
      <w:r w:rsidR="008E5C8C" w:rsidRPr="002765C6">
        <w:rPr>
          <w:b/>
        </w:rPr>
        <w:t xml:space="preserve">Figure </w:t>
      </w:r>
      <w:r w:rsidR="008E5C8C" w:rsidRPr="002765C6">
        <w:rPr>
          <w:b/>
          <w:bCs/>
        </w:rPr>
        <w:t>S</w:t>
      </w:r>
      <w:r w:rsidR="008E5C8C">
        <w:rPr>
          <w:b/>
          <w:bCs/>
          <w:noProof/>
        </w:rPr>
        <w:t>37</w:t>
      </w:r>
      <w:r w:rsidR="00C8659F">
        <w:fldChar w:fldCharType="end"/>
      </w:r>
      <w:r w:rsidR="0019231A">
        <w:rPr>
          <w:b/>
          <w:bCs/>
        </w:rPr>
        <w:t>c</w:t>
      </w:r>
      <w:r w:rsidR="001D70AF">
        <w:t>) are un</w:t>
      </w:r>
      <w:r w:rsidR="0090666F">
        <w:t xml:space="preserve">desirable for photoelectrodes, which tend to function better </w:t>
      </w:r>
      <w:r w:rsidR="00BE594C">
        <w:t>under steady state conditions.</w:t>
      </w:r>
      <w:r w:rsidR="009C0470">
        <w:t xml:space="preserve"> The electrolyte temperature</w:t>
      </w:r>
      <w:r w:rsidR="00EA0258">
        <w:t xml:space="preserve"> (</w:t>
      </w:r>
      <w:r w:rsidR="00C8659F">
        <w:fldChar w:fldCharType="begin"/>
      </w:r>
      <w:r w:rsidR="00C8659F">
        <w:instrText xml:space="preserve"> REF _Ref206544739 \h </w:instrText>
      </w:r>
      <w:r w:rsidR="00C8659F">
        <w:fldChar w:fldCharType="separate"/>
      </w:r>
      <w:r w:rsidR="008E5C8C" w:rsidRPr="002765C6">
        <w:rPr>
          <w:b/>
        </w:rPr>
        <w:t xml:space="preserve">Figure </w:t>
      </w:r>
      <w:r w:rsidR="008E5C8C" w:rsidRPr="002765C6">
        <w:rPr>
          <w:b/>
          <w:bCs/>
        </w:rPr>
        <w:t>S</w:t>
      </w:r>
      <w:r w:rsidR="008E5C8C">
        <w:rPr>
          <w:b/>
          <w:bCs/>
          <w:noProof/>
        </w:rPr>
        <w:t>37</w:t>
      </w:r>
      <w:r w:rsidR="00C8659F">
        <w:fldChar w:fldCharType="end"/>
      </w:r>
      <w:r w:rsidR="0019231A">
        <w:rPr>
          <w:b/>
          <w:bCs/>
        </w:rPr>
        <w:t>d</w:t>
      </w:r>
      <w:r w:rsidR="00EA0258">
        <w:t>)</w:t>
      </w:r>
      <w:r w:rsidR="009C0470">
        <w:t xml:space="preserve"> fluctuated in line with </w:t>
      </w:r>
      <w:r w:rsidR="005C74C1">
        <w:t xml:space="preserve">irradiance changes, increasing when </w:t>
      </w:r>
      <w:r w:rsidR="00EA0258">
        <w:t xml:space="preserve">high levels of light were delivered to the photo-absorbers, but decreasing during periods of cloud cover, when the photo-absorbers were more shaded. The electrolyte flowrates (shown in </w:t>
      </w:r>
      <w:r w:rsidR="00C8659F">
        <w:fldChar w:fldCharType="begin"/>
      </w:r>
      <w:r w:rsidR="00C8659F">
        <w:instrText xml:space="preserve"> REF _Ref206544739 \h </w:instrText>
      </w:r>
      <w:r w:rsidR="00C8659F">
        <w:fldChar w:fldCharType="separate"/>
      </w:r>
      <w:r w:rsidR="008E5C8C" w:rsidRPr="002765C6">
        <w:rPr>
          <w:b/>
        </w:rPr>
        <w:t xml:space="preserve">Figure </w:t>
      </w:r>
      <w:r w:rsidR="008E5C8C" w:rsidRPr="002765C6">
        <w:rPr>
          <w:b/>
          <w:bCs/>
        </w:rPr>
        <w:t>S</w:t>
      </w:r>
      <w:r w:rsidR="008E5C8C">
        <w:rPr>
          <w:b/>
          <w:bCs/>
          <w:noProof/>
        </w:rPr>
        <w:t>37</w:t>
      </w:r>
      <w:r w:rsidR="00C8659F">
        <w:fldChar w:fldCharType="end"/>
      </w:r>
      <w:r w:rsidR="0019231A">
        <w:rPr>
          <w:b/>
          <w:bCs/>
        </w:rPr>
        <w:t>e</w:t>
      </w:r>
      <w:r w:rsidR="00EA0258">
        <w:t>) remained stable throughout.</w:t>
      </w:r>
    </w:p>
    <w:p w14:paraId="55B667AB" w14:textId="77777777" w:rsidR="000B4272" w:rsidRDefault="00892F71" w:rsidP="0050512C">
      <w:pPr>
        <w:pStyle w:val="Text1"/>
      </w:pPr>
      <w:r>
        <w:t xml:space="preserve">DNI was </w:t>
      </w:r>
      <w:r w:rsidR="002B5766">
        <w:t>recorded</w:t>
      </w:r>
      <w:r>
        <w:t xml:space="preserve"> </w:t>
      </w:r>
      <w:r w:rsidR="0050512C">
        <w:t>at minute intervals</w:t>
      </w:r>
      <w:r w:rsidR="002B5766">
        <w:t>,</w:t>
      </w:r>
      <w:r w:rsidR="0050512C">
        <w:t xml:space="preserve"> whilst the current was measured every </w:t>
      </w:r>
      <w:r w:rsidR="00F86822">
        <w:t>five seconds</w:t>
      </w:r>
      <w:r w:rsidR="000C3001">
        <w:t>. T</w:t>
      </w:r>
      <w:r w:rsidR="00EB7017">
        <w:t xml:space="preserve">he irradiance graph </w:t>
      </w:r>
      <w:r w:rsidR="006D20A0">
        <w:t xml:space="preserve">was </w:t>
      </w:r>
      <w:r w:rsidR="00406F8E">
        <w:t xml:space="preserve">therefore less sensitive to the dynamic conditions of the experiment. </w:t>
      </w:r>
      <w:r w:rsidR="006D20A0">
        <w:t>Although</w:t>
      </w:r>
      <w:r w:rsidR="00F37840">
        <w:t xml:space="preserve"> such time intervals were </w:t>
      </w:r>
      <w:r w:rsidR="006D20A0">
        <w:t>adequate</w:t>
      </w:r>
      <w:r w:rsidR="00F37840">
        <w:t xml:space="preserve"> during most experiments, where the irradiance remained relatively constant, </w:t>
      </w:r>
      <w:r w:rsidR="00311E7F">
        <w:t xml:space="preserve">they proved limiting under </w:t>
      </w:r>
      <w:r w:rsidR="009E73AD">
        <w:t xml:space="preserve">rapidly changing conditions </w:t>
      </w:r>
      <w:r w:rsidR="00311E7F">
        <w:t>such as those with</w:t>
      </w:r>
      <w:r w:rsidR="009E73AD">
        <w:t xml:space="preserve"> scattered clouds.</w:t>
      </w:r>
      <w:r w:rsidR="00311E7F">
        <w:t xml:space="preserve"> For ex</w:t>
      </w:r>
      <w:r w:rsidR="000B4272">
        <w:t>periments in highly variable solar conditions, it is therefore recommended that measurement intervals should be shortened as far as practicable.</w:t>
      </w:r>
    </w:p>
    <w:p w14:paraId="312590E3" w14:textId="41021452" w:rsidR="00892F71" w:rsidRPr="006F10DE" w:rsidRDefault="000B4272" w:rsidP="00F14F2A">
      <w:pPr>
        <w:pStyle w:val="Text1"/>
      </w:pPr>
      <w:r>
        <w:t>A</w:t>
      </w:r>
      <w:r w:rsidR="004975CC">
        <w:t xml:space="preserve"> failure </w:t>
      </w:r>
      <w:r>
        <w:t>in</w:t>
      </w:r>
      <w:r w:rsidR="004975CC">
        <w:t xml:space="preserve"> automatic photoanode potential logging</w:t>
      </w:r>
      <w:r w:rsidR="00147FAC">
        <w:t xml:space="preserve"> necessi</w:t>
      </w:r>
      <w:r w:rsidR="002D72E5">
        <w:t>tated manual recording</w:t>
      </w:r>
      <w:r w:rsidR="0086422E">
        <w:t xml:space="preserve">, which began in the eighth minute after identifying the fault and setting up a backup </w:t>
      </w:r>
      <w:r w:rsidR="0054132B">
        <w:t xml:space="preserve">system. </w:t>
      </w:r>
      <w:r w:rsidR="00D55FB4">
        <w:t xml:space="preserve">To allow for monitoring and maintenance of the rest of the system, these readings </w:t>
      </w:r>
      <w:r w:rsidR="000F6773">
        <w:t>could only</w:t>
      </w:r>
      <w:r w:rsidR="00D55FB4">
        <w:t xml:space="preserve"> be taken every five minutes, further reducing the sensitivity under </w:t>
      </w:r>
      <w:r w:rsidR="009B7906">
        <w:t xml:space="preserve">dynamic conditions. </w:t>
      </w:r>
      <w:r w:rsidR="00C404A0">
        <w:t>In the field, more rapid changes in the photoanode potential were observed during the changing solar conditions</w:t>
      </w:r>
      <w:r w:rsidR="00942C1A">
        <w:t xml:space="preserve">, namely the increase in potential during cloud-induced low light periods and </w:t>
      </w:r>
      <w:r w:rsidR="00B263C9">
        <w:t>decrease in potential as light levels recovered when the clouds passed.</w:t>
      </w:r>
    </w:p>
    <w:p w14:paraId="7EE7DF62" w14:textId="2F64FAA1" w:rsidR="00B22F66" w:rsidRPr="00B22F66" w:rsidRDefault="000B0BA5" w:rsidP="006E0709">
      <w:pPr>
        <w:pStyle w:val="Figure1"/>
      </w:pPr>
      <w:r w:rsidRPr="000B0BA5">
        <w:drawing>
          <wp:inline distT="0" distB="0" distL="0" distR="0" wp14:anchorId="5E15DF26" wp14:editId="2DFF1F6A">
            <wp:extent cx="4949190" cy="7939405"/>
            <wp:effectExtent l="0" t="0" r="3810" b="4445"/>
            <wp:docPr id="9484647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49190" cy="7939405"/>
                    </a:xfrm>
                    <a:prstGeom prst="rect">
                      <a:avLst/>
                    </a:prstGeom>
                    <a:noFill/>
                    <a:ln>
                      <a:noFill/>
                    </a:ln>
                  </pic:spPr>
                </pic:pic>
              </a:graphicData>
            </a:graphic>
          </wp:inline>
        </w:drawing>
      </w:r>
    </w:p>
    <w:p w14:paraId="1DE0EDB5" w14:textId="08B26E74" w:rsidR="00285D8F" w:rsidRPr="00B22F66" w:rsidRDefault="00285D8F" w:rsidP="002765C6">
      <w:pPr>
        <w:pStyle w:val="Caption"/>
      </w:pPr>
      <w:bookmarkStart w:id="127" w:name="_Ref206544739"/>
      <w:r w:rsidRPr="002765C6">
        <w:rPr>
          <w:b/>
        </w:rPr>
        <w:t xml:space="preserve">Figure </w:t>
      </w:r>
      <w:r w:rsidRPr="002765C6">
        <w:rPr>
          <w:b/>
          <w:bCs/>
        </w:rPr>
        <w:t>S</w:t>
      </w:r>
      <w:r w:rsidR="002765C6" w:rsidRPr="002765C6">
        <w:rPr>
          <w:b/>
          <w:bCs/>
        </w:rPr>
        <w:fldChar w:fldCharType="begin"/>
      </w:r>
      <w:r w:rsidR="002765C6" w:rsidRPr="002765C6">
        <w:rPr>
          <w:b/>
          <w:bCs/>
        </w:rPr>
        <w:instrText xml:space="preserve"> SEQ Figure \* ARABIC </w:instrText>
      </w:r>
      <w:r w:rsidR="002765C6" w:rsidRPr="002765C6">
        <w:rPr>
          <w:b/>
          <w:bCs/>
        </w:rPr>
        <w:fldChar w:fldCharType="separate"/>
      </w:r>
      <w:r w:rsidR="008E5C8C">
        <w:rPr>
          <w:b/>
          <w:bCs/>
          <w:noProof/>
        </w:rPr>
        <w:t>37</w:t>
      </w:r>
      <w:r w:rsidR="002765C6" w:rsidRPr="002765C6">
        <w:rPr>
          <w:b/>
          <w:bCs/>
        </w:rPr>
        <w:fldChar w:fldCharType="end"/>
      </w:r>
      <w:bookmarkEnd w:id="127"/>
      <w:r w:rsidRPr="002765C6">
        <w:rPr>
          <w:b/>
          <w:bCs/>
        </w:rPr>
        <w:t>.</w:t>
      </w:r>
      <w:r w:rsidRPr="002765C6">
        <w:t xml:space="preserve"> </w:t>
      </w:r>
      <w:r w:rsidR="00417237">
        <w:t>System performance during photoelectrochemical testing with concentrated solar irradiance on the photoanode and the PV</w:t>
      </w:r>
      <w:r w:rsidR="00DE36E5">
        <w:t xml:space="preserve"> (</w:t>
      </w:r>
      <w:r w:rsidR="00BE71FC">
        <w:t>operation mode</w:t>
      </w:r>
      <w:r w:rsidR="00DE36E5">
        <w:t xml:space="preserve"> </w:t>
      </w:r>
      <w:r w:rsidR="009006CC">
        <w:t>‘</w:t>
      </w:r>
      <w:r w:rsidR="00DE36E5">
        <w:t>B</w:t>
      </w:r>
      <w:r w:rsidR="009006CC">
        <w:t>’</w:t>
      </w:r>
      <w:r w:rsidR="00DE36E5">
        <w:t>)</w:t>
      </w:r>
      <w:r w:rsidR="00417237">
        <w:t>, starting at 12:</w:t>
      </w:r>
      <w:r w:rsidR="00094EEE">
        <w:t>08</w:t>
      </w:r>
      <w:r w:rsidR="00417237">
        <w:t xml:space="preserve"> PM on 2</w:t>
      </w:r>
      <w:r w:rsidR="00094EEE">
        <w:t>8</w:t>
      </w:r>
      <w:r w:rsidR="00417237" w:rsidRPr="4F296655">
        <w:rPr>
          <w:vertAlign w:val="superscript"/>
        </w:rPr>
        <w:t>h</w:t>
      </w:r>
      <w:r w:rsidR="00417237">
        <w:t xml:space="preserve"> April 2024. </w:t>
      </w:r>
      <w:r w:rsidR="00674BB3" w:rsidRPr="00674BB3">
        <w:rPr>
          <w:b/>
          <w:bCs/>
        </w:rPr>
        <w:t>(a)</w:t>
      </w:r>
      <w:r w:rsidR="00674BB3">
        <w:t xml:space="preserve"> </w:t>
      </w:r>
      <w:r w:rsidR="00417237">
        <w:t xml:space="preserve">Incident solar irradiance and irradiance delivered to the photoelectrochemical reactor. </w:t>
      </w:r>
      <w:r w:rsidR="00674BB3" w:rsidRPr="00674BB3">
        <w:rPr>
          <w:b/>
          <w:bCs/>
        </w:rPr>
        <w:t>(b)</w:t>
      </w:r>
      <w:r w:rsidR="00674BB3">
        <w:t xml:space="preserve"> </w:t>
      </w:r>
      <w:r w:rsidR="00417237">
        <w:t xml:space="preserve">Spontaneous photocurrent and calculated hydrogen production rate. </w:t>
      </w:r>
      <w:r w:rsidR="00674BB3" w:rsidRPr="00674BB3">
        <w:rPr>
          <w:b/>
          <w:bCs/>
        </w:rPr>
        <w:t>(c)</w:t>
      </w:r>
      <w:r w:rsidR="00674BB3">
        <w:t xml:space="preserve"> </w:t>
      </w:r>
      <w:r w:rsidR="00417237">
        <w:t xml:space="preserve">Cell and photoanode potentials. </w:t>
      </w:r>
      <w:r w:rsidR="00B46CA5" w:rsidRPr="00B46CA5">
        <w:rPr>
          <w:b/>
          <w:bCs/>
        </w:rPr>
        <w:t>(d)</w:t>
      </w:r>
      <w:r w:rsidR="00B46CA5">
        <w:t xml:space="preserve"> </w:t>
      </w:r>
      <w:r w:rsidR="00417237">
        <w:t xml:space="preserve">Air temperature and temperature of the electrolyte tank. </w:t>
      </w:r>
      <w:r w:rsidR="00B46CA5" w:rsidRPr="00B46CA5">
        <w:rPr>
          <w:b/>
          <w:bCs/>
        </w:rPr>
        <w:t>(e)</w:t>
      </w:r>
      <w:r w:rsidR="00B46CA5">
        <w:t xml:space="preserve"> </w:t>
      </w:r>
      <w:r w:rsidR="00417237">
        <w:t>Flow rates of the anolyte and catholyte.</w:t>
      </w:r>
    </w:p>
    <w:p w14:paraId="6A5D467D" w14:textId="335339BC" w:rsidR="0027047F" w:rsidRDefault="00410155" w:rsidP="00410155">
      <w:pPr>
        <w:pStyle w:val="Heading2"/>
      </w:pPr>
      <w:bookmarkStart w:id="128" w:name="_Toc212476221"/>
      <w:r>
        <w:t xml:space="preserve">Photographs of photoanode degradation during </w:t>
      </w:r>
      <w:r w:rsidR="008961E1">
        <w:t>PV-PEC testing with concentrated irradiance</w:t>
      </w:r>
      <w:bookmarkEnd w:id="128"/>
    </w:p>
    <w:p w14:paraId="50D78717" w14:textId="7FF2DFB0" w:rsidR="008961E1" w:rsidRPr="008961E1" w:rsidRDefault="007954B1" w:rsidP="008961E1">
      <w:pPr>
        <w:pStyle w:val="Text1"/>
      </w:pPr>
      <w:r>
        <w:rPr>
          <w:b/>
          <w:highlight w:val="yellow"/>
        </w:rPr>
        <w:fldChar w:fldCharType="begin"/>
      </w:r>
      <w:r>
        <w:instrText xml:space="preserve"> REF _Ref206544819 \h </w:instrText>
      </w:r>
      <w:r>
        <w:rPr>
          <w:b/>
          <w:highlight w:val="yellow"/>
        </w:rPr>
      </w:r>
      <w:r>
        <w:rPr>
          <w:b/>
          <w:highlight w:val="yellow"/>
        </w:rPr>
        <w:fldChar w:fldCharType="separate"/>
      </w:r>
      <w:r w:rsidR="008E5C8C" w:rsidRPr="006414D6">
        <w:rPr>
          <w:b/>
        </w:rPr>
        <w:t xml:space="preserve">Figure </w:t>
      </w:r>
      <w:r w:rsidR="008E5C8C" w:rsidRPr="006414D6">
        <w:rPr>
          <w:b/>
          <w:bCs/>
        </w:rPr>
        <w:t>S</w:t>
      </w:r>
      <w:r w:rsidR="008E5C8C">
        <w:rPr>
          <w:b/>
          <w:bCs/>
          <w:noProof/>
        </w:rPr>
        <w:t>38</w:t>
      </w:r>
      <w:r>
        <w:rPr>
          <w:b/>
          <w:highlight w:val="yellow"/>
        </w:rPr>
        <w:fldChar w:fldCharType="end"/>
      </w:r>
      <w:r w:rsidR="008961E1">
        <w:t xml:space="preserve"> illustrates </w:t>
      </w:r>
      <w:r w:rsidR="004769A6">
        <w:t xml:space="preserve">the progression of photoanode degradation over the course of a </w:t>
      </w:r>
      <w:r w:rsidR="00B6265F">
        <w:t>120-minute</w:t>
      </w:r>
      <w:r w:rsidR="004769A6">
        <w:t xml:space="preserve"> experiment </w:t>
      </w:r>
      <w:r w:rsidR="00221D93">
        <w:t xml:space="preserve">undertaken </w:t>
      </w:r>
      <w:r w:rsidR="006C21AE">
        <w:t>on 29</w:t>
      </w:r>
      <w:r w:rsidR="006C21AE" w:rsidRPr="4F296655">
        <w:rPr>
          <w:vertAlign w:val="superscript"/>
        </w:rPr>
        <w:t>th</w:t>
      </w:r>
      <w:r w:rsidR="006C21AE">
        <w:t xml:space="preserve"> April 2024 under concentrated irradiation</w:t>
      </w:r>
      <w:r w:rsidR="001D60C3">
        <w:t xml:space="preserve"> (operation mode </w:t>
      </w:r>
      <w:r w:rsidR="009006CC">
        <w:t>‘</w:t>
      </w:r>
      <w:r w:rsidR="001D60C3">
        <w:t>A</w:t>
      </w:r>
      <w:r w:rsidR="009006CC">
        <w:t>’</w:t>
      </w:r>
      <w:r w:rsidR="001D60C3">
        <w:t>)</w:t>
      </w:r>
      <w:r w:rsidR="006C21AE">
        <w:t>.</w:t>
      </w:r>
      <w:r w:rsidR="006512DC">
        <w:t xml:space="preserve"> After one hour, </w:t>
      </w:r>
      <w:r w:rsidR="006512DC" w:rsidRPr="006512DC">
        <w:t>the photoanode showed signs of photo</w:t>
      </w:r>
      <w:r w:rsidR="006512DC">
        <w:t>-</w:t>
      </w:r>
      <w:r w:rsidR="006512DC" w:rsidRPr="006512DC">
        <w:t>corrosion, appearing paler in colour. Shortly afterwards, the photocatalyst began to delaminate from the FTO, with the majority having been removed by the end of the 2-hour experiment.</w:t>
      </w:r>
    </w:p>
    <w:p w14:paraId="55E501BB" w14:textId="33E91B4B" w:rsidR="00AA0AA9" w:rsidRDefault="00A52769" w:rsidP="00AA0AA9">
      <w:pPr>
        <w:pStyle w:val="Figure1"/>
      </w:pPr>
      <w:r w:rsidRPr="00A52769">
        <w:drawing>
          <wp:inline distT="0" distB="0" distL="0" distR="0" wp14:anchorId="52E085CF" wp14:editId="5A76A123">
            <wp:extent cx="4659086" cy="6781125"/>
            <wp:effectExtent l="0" t="0" r="8255" b="1270"/>
            <wp:docPr id="20302710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6635" cy="6792113"/>
                    </a:xfrm>
                    <a:prstGeom prst="rect">
                      <a:avLst/>
                    </a:prstGeom>
                    <a:noFill/>
                    <a:ln>
                      <a:noFill/>
                    </a:ln>
                  </pic:spPr>
                </pic:pic>
              </a:graphicData>
            </a:graphic>
          </wp:inline>
        </w:drawing>
      </w:r>
    </w:p>
    <w:p w14:paraId="78FE85E0" w14:textId="445157B3" w:rsidR="008D2871" w:rsidRPr="006414D6" w:rsidRDefault="00AA0AA9" w:rsidP="006414D6">
      <w:pPr>
        <w:pStyle w:val="Caption"/>
        <w:jc w:val="left"/>
        <w:rPr>
          <w:b/>
        </w:rPr>
      </w:pPr>
      <w:bookmarkStart w:id="129" w:name="_Ref206544819"/>
      <w:r w:rsidRPr="006414D6">
        <w:rPr>
          <w:b/>
        </w:rPr>
        <w:t xml:space="preserve">Figure </w:t>
      </w:r>
      <w:r w:rsidR="006414D6" w:rsidRPr="006414D6">
        <w:rPr>
          <w:b/>
          <w:bCs/>
        </w:rPr>
        <w:t>S</w:t>
      </w:r>
      <w:r w:rsidR="006414D6" w:rsidRPr="006414D6">
        <w:rPr>
          <w:b/>
          <w:bCs/>
        </w:rPr>
        <w:fldChar w:fldCharType="begin"/>
      </w:r>
      <w:r w:rsidR="006414D6" w:rsidRPr="006414D6">
        <w:rPr>
          <w:b/>
          <w:bCs/>
        </w:rPr>
        <w:instrText xml:space="preserve"> SEQ Figure \* ARABIC </w:instrText>
      </w:r>
      <w:r w:rsidR="006414D6" w:rsidRPr="006414D6">
        <w:rPr>
          <w:b/>
          <w:bCs/>
        </w:rPr>
        <w:fldChar w:fldCharType="separate"/>
      </w:r>
      <w:r w:rsidR="008E5C8C">
        <w:rPr>
          <w:b/>
          <w:bCs/>
          <w:noProof/>
        </w:rPr>
        <w:t>38</w:t>
      </w:r>
      <w:r w:rsidR="006414D6" w:rsidRPr="006414D6">
        <w:rPr>
          <w:b/>
          <w:bCs/>
        </w:rPr>
        <w:fldChar w:fldCharType="end"/>
      </w:r>
      <w:bookmarkEnd w:id="129"/>
      <w:r w:rsidR="006414D6" w:rsidRPr="006414D6">
        <w:rPr>
          <w:b/>
          <w:bCs/>
        </w:rPr>
        <w:t>.</w:t>
      </w:r>
      <w:r>
        <w:t xml:space="preserve"> Degradation of</w:t>
      </w:r>
      <w:r w:rsidR="001D60C3">
        <w:t xml:space="preserve"> the photoanode during </w:t>
      </w:r>
      <w:r w:rsidR="00BD4642">
        <w:t xml:space="preserve">PV-PEC testing on </w:t>
      </w:r>
      <w:r w:rsidR="00BD4642" w:rsidRPr="00BD4642">
        <w:t xml:space="preserve">29th April 2024 under concentrated irradiation (operation mode </w:t>
      </w:r>
      <w:r w:rsidR="009006CC">
        <w:t>‘</w:t>
      </w:r>
      <w:r w:rsidR="00BD4642" w:rsidRPr="004C0BBC">
        <w:t>A</w:t>
      </w:r>
      <w:r w:rsidR="009006CC">
        <w:t>’</w:t>
      </w:r>
      <w:r w:rsidR="00BD4642" w:rsidRPr="00BD4642">
        <w:t>).</w:t>
      </w:r>
      <w:r w:rsidR="00BD4642">
        <w:t xml:space="preserve"> </w:t>
      </w:r>
      <w:r w:rsidR="00E30561">
        <w:t xml:space="preserve">Photographs of the </w:t>
      </w:r>
      <w:r w:rsidR="006414D6">
        <w:t xml:space="preserve">photoanode after </w:t>
      </w:r>
      <w:r w:rsidR="00F16482" w:rsidRPr="00F16482">
        <w:rPr>
          <w:b/>
          <w:bCs/>
        </w:rPr>
        <w:t>(a)</w:t>
      </w:r>
      <w:r w:rsidR="00F16482">
        <w:t xml:space="preserve"> </w:t>
      </w:r>
      <w:r w:rsidR="00E30561">
        <w:t>10 mins,</w:t>
      </w:r>
      <w:r w:rsidR="002D323E">
        <w:t xml:space="preserve"> </w:t>
      </w:r>
      <w:r w:rsidR="002D323E" w:rsidRPr="002D323E">
        <w:rPr>
          <w:b/>
          <w:bCs/>
        </w:rPr>
        <w:t>(b)</w:t>
      </w:r>
      <w:r w:rsidR="00E30561">
        <w:t xml:space="preserve"> 70 mins and </w:t>
      </w:r>
      <w:r w:rsidR="002D323E" w:rsidRPr="002D323E">
        <w:rPr>
          <w:b/>
          <w:bCs/>
        </w:rPr>
        <w:t>(c)</w:t>
      </w:r>
      <w:r w:rsidR="002D323E">
        <w:t xml:space="preserve"> </w:t>
      </w:r>
      <w:r w:rsidR="00E30561">
        <w:t>after 100 mins.</w:t>
      </w:r>
    </w:p>
    <w:p w14:paraId="3054EEF8" w14:textId="77777777" w:rsidR="008D2871" w:rsidRDefault="008D2871" w:rsidP="00373DE6">
      <w:pPr>
        <w:pStyle w:val="Text1"/>
        <w:sectPr w:rsidR="008D2871" w:rsidSect="00621005">
          <w:footnotePr>
            <w:numFmt w:val="chicago"/>
          </w:footnotePr>
          <w:pgSz w:w="11906" w:h="16838" w:code="9"/>
          <w:pgMar w:top="1440" w:right="1440" w:bottom="1440" w:left="1440" w:header="709" w:footer="709" w:gutter="0"/>
          <w:cols w:space="708"/>
          <w:docGrid w:linePitch="360"/>
        </w:sectPr>
      </w:pPr>
    </w:p>
    <w:p w14:paraId="35074337" w14:textId="658F03B2" w:rsidR="008D2871" w:rsidRDefault="008D2871" w:rsidP="00976D74">
      <w:pPr>
        <w:pStyle w:val="Heading1"/>
      </w:pPr>
      <w:bookmarkStart w:id="130" w:name="_Toc212476222"/>
      <w:r>
        <w:t>References</w:t>
      </w:r>
      <w:bookmarkEnd w:id="130"/>
    </w:p>
    <w:sdt>
      <w:sdtPr>
        <w:tag w:val="MENDELEY_BIBLIOGRAPHY"/>
        <w:id w:val="-704255587"/>
        <w:placeholder>
          <w:docPart w:val="95469C58225B4FA48FD5FD45A9BCC50B"/>
        </w:placeholder>
      </w:sdtPr>
      <w:sdtEndPr>
        <w:rPr>
          <w:color w:val="000000" w:themeColor="text1"/>
        </w:rPr>
      </w:sdtEndPr>
      <w:sdtContent>
        <w:p w14:paraId="23E52944" w14:textId="77777777" w:rsidR="00FF627D" w:rsidRDefault="00FF627D">
          <w:pPr>
            <w:autoSpaceDE w:val="0"/>
            <w:autoSpaceDN w:val="0"/>
            <w:ind w:hanging="640"/>
            <w:divId w:val="770510280"/>
            <w:rPr>
              <w:rFonts w:eastAsia="Times New Roman"/>
              <w:kern w:val="0"/>
              <w:sz w:val="24"/>
              <w:szCs w:val="24"/>
              <w14:ligatures w14:val="none"/>
            </w:rPr>
          </w:pPr>
          <w:r>
            <w:rPr>
              <w:rFonts w:eastAsia="Times New Roman"/>
            </w:rPr>
            <w:t xml:space="preserve">1. </w:t>
          </w:r>
          <w:r>
            <w:rPr>
              <w:rFonts w:eastAsia="Times New Roman"/>
            </w:rPr>
            <w:tab/>
            <w:t xml:space="preserve">I. Holmes‐Gentle, F. </w:t>
          </w:r>
          <w:proofErr w:type="spellStart"/>
          <w:r>
            <w:rPr>
              <w:rFonts w:eastAsia="Times New Roman"/>
            </w:rPr>
            <w:t>Alhersh</w:t>
          </w:r>
          <w:proofErr w:type="spellEnd"/>
          <w:r>
            <w:rPr>
              <w:rFonts w:eastAsia="Times New Roman"/>
            </w:rPr>
            <w:t xml:space="preserve">, F. Bedoya‐Lora, K. Hellgardt, in </w:t>
          </w:r>
          <w:r>
            <w:rPr>
              <w:rFonts w:eastAsia="Times New Roman"/>
              <w:i/>
              <w:iCs/>
            </w:rPr>
            <w:t>Photoelectrochemical Solar Cells</w:t>
          </w:r>
          <w:r>
            <w:rPr>
              <w:rFonts w:eastAsia="Times New Roman"/>
            </w:rPr>
            <w:t xml:space="preserve"> (Wiley, 2018), pp. 1–41.</w:t>
          </w:r>
        </w:p>
        <w:p w14:paraId="296CCC1A" w14:textId="77777777" w:rsidR="00FF627D" w:rsidRDefault="00FF627D">
          <w:pPr>
            <w:autoSpaceDE w:val="0"/>
            <w:autoSpaceDN w:val="0"/>
            <w:ind w:hanging="640"/>
            <w:divId w:val="876897164"/>
            <w:rPr>
              <w:rFonts w:eastAsia="Times New Roman"/>
            </w:rPr>
          </w:pPr>
          <w:r>
            <w:rPr>
              <w:rFonts w:eastAsia="Times New Roman"/>
            </w:rPr>
            <w:t xml:space="preserve">2. </w:t>
          </w:r>
          <w:r>
            <w:rPr>
              <w:rFonts w:eastAsia="Times New Roman"/>
            </w:rPr>
            <w:tab/>
            <w:t xml:space="preserve">Eugene. Hecht, </w:t>
          </w:r>
          <w:r>
            <w:rPr>
              <w:rFonts w:eastAsia="Times New Roman"/>
              <w:i/>
              <w:iCs/>
            </w:rPr>
            <w:t>Optics</w:t>
          </w:r>
          <w:r>
            <w:rPr>
              <w:rFonts w:eastAsia="Times New Roman"/>
            </w:rPr>
            <w:t xml:space="preserve"> (Addison-Wesley, Reading, Mass, 2nd ed., 1987), </w:t>
          </w:r>
          <w:r>
            <w:rPr>
              <w:rFonts w:eastAsia="Times New Roman"/>
              <w:i/>
              <w:iCs/>
            </w:rPr>
            <w:t>World student series edition.</w:t>
          </w:r>
        </w:p>
        <w:p w14:paraId="4DDED657" w14:textId="77777777" w:rsidR="00FF627D" w:rsidRDefault="00FF627D">
          <w:pPr>
            <w:autoSpaceDE w:val="0"/>
            <w:autoSpaceDN w:val="0"/>
            <w:ind w:hanging="640"/>
            <w:divId w:val="1936088872"/>
            <w:rPr>
              <w:rFonts w:eastAsia="Times New Roman"/>
            </w:rPr>
          </w:pPr>
          <w:r>
            <w:rPr>
              <w:rFonts w:eastAsia="Times New Roman"/>
            </w:rPr>
            <w:t xml:space="preserve">3. </w:t>
          </w:r>
          <w:r>
            <w:rPr>
              <w:rFonts w:eastAsia="Times New Roman"/>
            </w:rPr>
            <w:tab/>
            <w:t xml:space="preserve">W. B. Stine, R. W. Harrigan, </w:t>
          </w:r>
          <w:r>
            <w:rPr>
              <w:rFonts w:eastAsia="Times New Roman"/>
              <w:i/>
              <w:iCs/>
            </w:rPr>
            <w:t>Solar energy fundamentals and design</w:t>
          </w:r>
          <w:r>
            <w:rPr>
              <w:rFonts w:eastAsia="Times New Roman"/>
            </w:rPr>
            <w:t xml:space="preserve"> (John Wiley and Sons, </w:t>
          </w:r>
          <w:proofErr w:type="spellStart"/>
          <w:proofErr w:type="gramStart"/>
          <w:r>
            <w:rPr>
              <w:rFonts w:eastAsia="Times New Roman"/>
            </w:rPr>
            <w:t>Inc.,New</w:t>
          </w:r>
          <w:proofErr w:type="spellEnd"/>
          <w:proofErr w:type="gramEnd"/>
          <w:r>
            <w:rPr>
              <w:rFonts w:eastAsia="Times New Roman"/>
            </w:rPr>
            <w:t xml:space="preserve"> York, NY, 1984).</w:t>
          </w:r>
        </w:p>
        <w:p w14:paraId="78D199B9" w14:textId="77777777" w:rsidR="00FF627D" w:rsidRDefault="00FF627D">
          <w:pPr>
            <w:autoSpaceDE w:val="0"/>
            <w:autoSpaceDN w:val="0"/>
            <w:ind w:hanging="640"/>
            <w:divId w:val="814496317"/>
            <w:rPr>
              <w:rFonts w:eastAsia="Times New Roman"/>
            </w:rPr>
          </w:pPr>
          <w:r>
            <w:rPr>
              <w:rFonts w:eastAsia="Times New Roman"/>
            </w:rPr>
            <w:t xml:space="preserve">4. </w:t>
          </w:r>
          <w:r>
            <w:rPr>
              <w:rFonts w:eastAsia="Times New Roman"/>
            </w:rPr>
            <w:tab/>
            <w:t>NREL, Resource Spectra AM 1.5 (2023), (available at https://www.nrel.gov/grid/solar-resource/spectra-am1.5.html).</w:t>
          </w:r>
        </w:p>
        <w:p w14:paraId="1C035169" w14:textId="77777777" w:rsidR="00FF627D" w:rsidRDefault="00FF627D">
          <w:pPr>
            <w:autoSpaceDE w:val="0"/>
            <w:autoSpaceDN w:val="0"/>
            <w:ind w:hanging="640"/>
            <w:divId w:val="2136488268"/>
            <w:rPr>
              <w:rFonts w:eastAsia="Times New Roman"/>
            </w:rPr>
          </w:pPr>
          <w:r>
            <w:rPr>
              <w:rFonts w:eastAsia="Times New Roman"/>
            </w:rPr>
            <w:t xml:space="preserve">5. </w:t>
          </w:r>
          <w:r>
            <w:rPr>
              <w:rFonts w:eastAsia="Times New Roman"/>
            </w:rPr>
            <w:tab/>
            <w:t xml:space="preserve">G. H. Creasey, T. W. McCallum, G. Ai, B. Tam, J. W. Rodriguez-Acosta, A. M. Yousuf, S. Fearn, F. Eisner, A. Kafizas, A. Hankin, </w:t>
          </w:r>
          <w:r>
            <w:rPr>
              <w:rFonts w:eastAsia="Times New Roman"/>
              <w:i/>
              <w:iCs/>
            </w:rPr>
            <w:t>J Mater Chem A Mater</w:t>
          </w:r>
          <w:r>
            <w:rPr>
              <w:rFonts w:eastAsia="Times New Roman"/>
            </w:rPr>
            <w:t xml:space="preserve"> (2025), doi:10.1039/D5TA00440C.</w:t>
          </w:r>
        </w:p>
        <w:p w14:paraId="4656DEB8" w14:textId="77777777" w:rsidR="00FF627D" w:rsidRDefault="00FF627D">
          <w:pPr>
            <w:autoSpaceDE w:val="0"/>
            <w:autoSpaceDN w:val="0"/>
            <w:ind w:hanging="640"/>
            <w:divId w:val="641808420"/>
            <w:rPr>
              <w:rFonts w:eastAsia="Times New Roman"/>
            </w:rPr>
          </w:pPr>
          <w:r>
            <w:rPr>
              <w:rFonts w:eastAsia="Times New Roman"/>
            </w:rPr>
            <w:t xml:space="preserve">6. </w:t>
          </w:r>
          <w:r>
            <w:rPr>
              <w:rFonts w:eastAsia="Times New Roman"/>
            </w:rPr>
            <w:tab/>
            <w:t xml:space="preserve">Y. S. Lim, S. S. Hwang, D. J. Kim, J. Y. Lee, </w:t>
          </w:r>
          <w:r>
            <w:rPr>
              <w:rFonts w:eastAsia="Times New Roman"/>
              <w:i/>
              <w:iCs/>
            </w:rPr>
            <w:t>Nuclear Engineering and Technology</w:t>
          </w:r>
          <w:r>
            <w:rPr>
              <w:rFonts w:eastAsia="Times New Roman"/>
            </w:rPr>
            <w:t xml:space="preserve">. </w:t>
          </w:r>
          <w:r>
            <w:rPr>
              <w:rFonts w:eastAsia="Times New Roman"/>
              <w:b/>
              <w:bCs/>
            </w:rPr>
            <w:t>52</w:t>
          </w:r>
          <w:r>
            <w:rPr>
              <w:rFonts w:eastAsia="Times New Roman"/>
            </w:rPr>
            <w:t>, 1222–1230 (2020).</w:t>
          </w:r>
        </w:p>
        <w:p w14:paraId="0DAB0DD1" w14:textId="77777777" w:rsidR="00FF627D" w:rsidRDefault="00FF627D">
          <w:pPr>
            <w:autoSpaceDE w:val="0"/>
            <w:autoSpaceDN w:val="0"/>
            <w:ind w:hanging="640"/>
            <w:divId w:val="1374580017"/>
            <w:rPr>
              <w:rFonts w:eastAsia="Times New Roman"/>
            </w:rPr>
          </w:pPr>
          <w:r>
            <w:rPr>
              <w:rFonts w:eastAsia="Times New Roman"/>
            </w:rPr>
            <w:t xml:space="preserve">7. </w:t>
          </w:r>
          <w:r>
            <w:rPr>
              <w:rFonts w:eastAsia="Times New Roman"/>
            </w:rPr>
            <w:tab/>
            <w:t xml:space="preserve">Z. Chen, T. Jaramillo, </w:t>
          </w:r>
          <w:r>
            <w:rPr>
              <w:rFonts w:eastAsia="Times New Roman"/>
              <w:i/>
              <w:iCs/>
            </w:rPr>
            <w:t>Department of Chemical Engineering, Stanford University</w:t>
          </w:r>
          <w:r>
            <w:rPr>
              <w:rFonts w:eastAsia="Times New Roman"/>
            </w:rPr>
            <w:t xml:space="preserve">. </w:t>
          </w:r>
          <w:r>
            <w:rPr>
              <w:rFonts w:eastAsia="Times New Roman"/>
              <w:b/>
              <w:bCs/>
            </w:rPr>
            <w:t>9</w:t>
          </w:r>
          <w:r>
            <w:rPr>
              <w:rFonts w:eastAsia="Times New Roman"/>
            </w:rPr>
            <w:t xml:space="preserve"> (2017).</w:t>
          </w:r>
        </w:p>
        <w:p w14:paraId="763DBDA6" w14:textId="77777777" w:rsidR="00FF627D" w:rsidRDefault="00FF627D">
          <w:pPr>
            <w:autoSpaceDE w:val="0"/>
            <w:autoSpaceDN w:val="0"/>
            <w:ind w:hanging="640"/>
            <w:divId w:val="488639270"/>
            <w:rPr>
              <w:rFonts w:eastAsia="Times New Roman"/>
            </w:rPr>
          </w:pPr>
          <w:r>
            <w:rPr>
              <w:rFonts w:eastAsia="Times New Roman"/>
            </w:rPr>
            <w:t xml:space="preserve">8. </w:t>
          </w:r>
          <w:r>
            <w:rPr>
              <w:rFonts w:eastAsia="Times New Roman"/>
            </w:rPr>
            <w:tab/>
            <w:t xml:space="preserve">K. Sivula, R. van de Krol, </w:t>
          </w:r>
          <w:r>
            <w:rPr>
              <w:rFonts w:eastAsia="Times New Roman"/>
              <w:i/>
              <w:iCs/>
            </w:rPr>
            <w:t>Nat Rev Mater</w:t>
          </w:r>
          <w:r>
            <w:rPr>
              <w:rFonts w:eastAsia="Times New Roman"/>
            </w:rPr>
            <w:t xml:space="preserve">. </w:t>
          </w:r>
          <w:r>
            <w:rPr>
              <w:rFonts w:eastAsia="Times New Roman"/>
              <w:b/>
              <w:bCs/>
            </w:rPr>
            <w:t>1</w:t>
          </w:r>
          <w:r>
            <w:rPr>
              <w:rFonts w:eastAsia="Times New Roman"/>
            </w:rPr>
            <w:t>, 15010 (2016).</w:t>
          </w:r>
        </w:p>
        <w:p w14:paraId="39A18862" w14:textId="77777777" w:rsidR="00FF627D" w:rsidRDefault="00FF627D">
          <w:pPr>
            <w:autoSpaceDE w:val="0"/>
            <w:autoSpaceDN w:val="0"/>
            <w:ind w:hanging="640"/>
            <w:divId w:val="2068910852"/>
            <w:rPr>
              <w:rFonts w:eastAsia="Times New Roman"/>
            </w:rPr>
          </w:pPr>
          <w:r>
            <w:rPr>
              <w:rFonts w:eastAsia="Times New Roman"/>
            </w:rPr>
            <w:t xml:space="preserve">9. </w:t>
          </w:r>
          <w:r>
            <w:rPr>
              <w:rFonts w:eastAsia="Times New Roman"/>
            </w:rPr>
            <w:tab/>
            <w:t xml:space="preserve">C. Reddick, C. Sotelo-Vazquez, B. Tam, A. Kafizas, K. Reynolds, S. Stanley, G. Creasey, A. Hankin, C. Pablos, J. </w:t>
          </w:r>
          <w:proofErr w:type="spellStart"/>
          <w:r>
            <w:rPr>
              <w:rFonts w:eastAsia="Times New Roman"/>
            </w:rPr>
            <w:t>Marugán</w:t>
          </w:r>
          <w:proofErr w:type="spellEnd"/>
          <w:r>
            <w:rPr>
              <w:rFonts w:eastAsia="Times New Roman"/>
            </w:rPr>
            <w:t xml:space="preserve">, </w:t>
          </w:r>
          <w:proofErr w:type="spellStart"/>
          <w:r>
            <w:rPr>
              <w:rFonts w:eastAsia="Times New Roman"/>
              <w:i/>
              <w:iCs/>
            </w:rPr>
            <w:t>Catal</w:t>
          </w:r>
          <w:proofErr w:type="spellEnd"/>
          <w:r>
            <w:rPr>
              <w:rFonts w:eastAsia="Times New Roman"/>
              <w:i/>
              <w:iCs/>
            </w:rPr>
            <w:t xml:space="preserve"> Today</w:t>
          </w:r>
          <w:r>
            <w:rPr>
              <w:rFonts w:eastAsia="Times New Roman"/>
            </w:rPr>
            <w:t xml:space="preserve">. </w:t>
          </w:r>
          <w:r>
            <w:rPr>
              <w:rFonts w:eastAsia="Times New Roman"/>
              <w:b/>
              <w:bCs/>
            </w:rPr>
            <w:t>437</w:t>
          </w:r>
          <w:r>
            <w:rPr>
              <w:rFonts w:eastAsia="Times New Roman"/>
            </w:rPr>
            <w:t>, 114783 (2024).</w:t>
          </w:r>
        </w:p>
        <w:p w14:paraId="04F9F3D8" w14:textId="77777777" w:rsidR="00FF627D" w:rsidRDefault="00FF627D">
          <w:pPr>
            <w:autoSpaceDE w:val="0"/>
            <w:autoSpaceDN w:val="0"/>
            <w:ind w:hanging="640"/>
            <w:divId w:val="1015301983"/>
            <w:rPr>
              <w:rFonts w:eastAsia="Times New Roman"/>
            </w:rPr>
          </w:pPr>
          <w:r>
            <w:rPr>
              <w:rFonts w:eastAsia="Times New Roman"/>
            </w:rPr>
            <w:t xml:space="preserve">10. </w:t>
          </w:r>
          <w:r>
            <w:rPr>
              <w:rFonts w:eastAsia="Times New Roman"/>
            </w:rPr>
            <w:tab/>
            <w:t xml:space="preserve">J. Sánchez-Martín, D. </w:t>
          </w:r>
          <w:proofErr w:type="spellStart"/>
          <w:r>
            <w:rPr>
              <w:rFonts w:eastAsia="Times New Roman"/>
            </w:rPr>
            <w:t>Errandonea</w:t>
          </w:r>
          <w:proofErr w:type="spellEnd"/>
          <w:r>
            <w:rPr>
              <w:rFonts w:eastAsia="Times New Roman"/>
            </w:rPr>
            <w:t xml:space="preserve">, J. Pellicer-Porres, D. Vázquez-Socorro, D. Martínez-García, S. N. Achary, C. Popescu, </w:t>
          </w:r>
          <w:r>
            <w:rPr>
              <w:rFonts w:eastAsia="Times New Roman"/>
              <w:i/>
              <w:iCs/>
            </w:rPr>
            <w:t>The Journal of Physical Chemistry C</w:t>
          </w:r>
          <w:r>
            <w:rPr>
              <w:rFonts w:eastAsia="Times New Roman"/>
            </w:rPr>
            <w:t xml:space="preserve">. </w:t>
          </w:r>
          <w:r>
            <w:rPr>
              <w:rFonts w:eastAsia="Times New Roman"/>
              <w:b/>
              <w:bCs/>
            </w:rPr>
            <w:t>126</w:t>
          </w:r>
          <w:r>
            <w:rPr>
              <w:rFonts w:eastAsia="Times New Roman"/>
            </w:rPr>
            <w:t>, 7755–7763 (2022).</w:t>
          </w:r>
        </w:p>
        <w:p w14:paraId="040C4997" w14:textId="77777777" w:rsidR="00FF627D" w:rsidRDefault="00FF627D">
          <w:pPr>
            <w:autoSpaceDE w:val="0"/>
            <w:autoSpaceDN w:val="0"/>
            <w:ind w:hanging="640"/>
            <w:divId w:val="1728063585"/>
            <w:rPr>
              <w:rFonts w:eastAsia="Times New Roman"/>
            </w:rPr>
          </w:pPr>
          <w:r>
            <w:rPr>
              <w:rFonts w:eastAsia="Times New Roman"/>
            </w:rPr>
            <w:t xml:space="preserve">11. </w:t>
          </w:r>
          <w:r>
            <w:rPr>
              <w:rFonts w:eastAsia="Times New Roman"/>
            </w:rPr>
            <w:tab/>
            <w:t xml:space="preserve">W. H. Baur, </w:t>
          </w:r>
          <w:r>
            <w:rPr>
              <w:rFonts w:eastAsia="Times New Roman"/>
              <w:i/>
              <w:iCs/>
            </w:rPr>
            <w:t xml:space="preserve">Acta </w:t>
          </w:r>
          <w:proofErr w:type="spellStart"/>
          <w:r>
            <w:rPr>
              <w:rFonts w:eastAsia="Times New Roman"/>
              <w:i/>
              <w:iCs/>
            </w:rPr>
            <w:t>Crystallogr</w:t>
          </w:r>
          <w:proofErr w:type="spellEnd"/>
          <w:r>
            <w:rPr>
              <w:rFonts w:eastAsia="Times New Roman"/>
              <w:i/>
              <w:iCs/>
            </w:rPr>
            <w:t xml:space="preserve"> B</w:t>
          </w:r>
          <w:r>
            <w:rPr>
              <w:rFonts w:eastAsia="Times New Roman"/>
            </w:rPr>
            <w:t xml:space="preserve">. </w:t>
          </w:r>
          <w:r>
            <w:rPr>
              <w:rFonts w:eastAsia="Times New Roman"/>
              <w:b/>
              <w:bCs/>
            </w:rPr>
            <w:t>32</w:t>
          </w:r>
          <w:r>
            <w:rPr>
              <w:rFonts w:eastAsia="Times New Roman"/>
            </w:rPr>
            <w:t>, 2200–2204 (1976).</w:t>
          </w:r>
        </w:p>
        <w:p w14:paraId="666FC818" w14:textId="77777777" w:rsidR="00FF627D" w:rsidRDefault="00FF627D">
          <w:pPr>
            <w:autoSpaceDE w:val="0"/>
            <w:autoSpaceDN w:val="0"/>
            <w:ind w:hanging="640"/>
            <w:divId w:val="1187524959"/>
            <w:rPr>
              <w:rFonts w:eastAsia="Times New Roman"/>
            </w:rPr>
          </w:pPr>
          <w:r>
            <w:rPr>
              <w:rFonts w:eastAsia="Times New Roman"/>
            </w:rPr>
            <w:t xml:space="preserve">12. </w:t>
          </w:r>
          <w:r>
            <w:rPr>
              <w:rFonts w:eastAsia="Times New Roman"/>
            </w:rPr>
            <w:tab/>
            <w:t xml:space="preserve">P. M. Woodward, A. W. Sleight, T. Vogt, </w:t>
          </w:r>
          <w:r>
            <w:rPr>
              <w:rFonts w:eastAsia="Times New Roman"/>
              <w:i/>
              <w:iCs/>
            </w:rPr>
            <w:t>Journal of Physics and Chemistry of Solids</w:t>
          </w:r>
          <w:r>
            <w:rPr>
              <w:rFonts w:eastAsia="Times New Roman"/>
            </w:rPr>
            <w:t xml:space="preserve">. </w:t>
          </w:r>
          <w:r>
            <w:rPr>
              <w:rFonts w:eastAsia="Times New Roman"/>
              <w:b/>
              <w:bCs/>
            </w:rPr>
            <w:t>56</w:t>
          </w:r>
          <w:r>
            <w:rPr>
              <w:rFonts w:eastAsia="Times New Roman"/>
            </w:rPr>
            <w:t>, 1305–1315 (1995).</w:t>
          </w:r>
        </w:p>
        <w:p w14:paraId="695C414B" w14:textId="77777777" w:rsidR="00FF627D" w:rsidRDefault="00FF627D">
          <w:pPr>
            <w:autoSpaceDE w:val="0"/>
            <w:autoSpaceDN w:val="0"/>
            <w:ind w:hanging="640"/>
            <w:divId w:val="2000033740"/>
            <w:rPr>
              <w:rFonts w:eastAsia="Times New Roman"/>
            </w:rPr>
          </w:pPr>
          <w:r>
            <w:rPr>
              <w:rFonts w:eastAsia="Times New Roman"/>
            </w:rPr>
            <w:t xml:space="preserve">13. </w:t>
          </w:r>
          <w:r>
            <w:rPr>
              <w:rFonts w:eastAsia="Times New Roman"/>
            </w:rPr>
            <w:tab/>
            <w:t xml:space="preserve">C. </w:t>
          </w:r>
          <w:proofErr w:type="spellStart"/>
          <w:r>
            <w:rPr>
              <w:rFonts w:eastAsia="Times New Roman"/>
            </w:rPr>
            <w:t>Ràfols</w:t>
          </w:r>
          <w:proofErr w:type="spellEnd"/>
          <w:r>
            <w:rPr>
              <w:rFonts w:eastAsia="Times New Roman"/>
            </w:rPr>
            <w:t xml:space="preserve"> i </w:t>
          </w:r>
          <w:proofErr w:type="spellStart"/>
          <w:r>
            <w:rPr>
              <w:rFonts w:eastAsia="Times New Roman"/>
            </w:rPr>
            <w:t>Bellés</w:t>
          </w:r>
          <w:proofErr w:type="spellEnd"/>
          <w:r>
            <w:rPr>
              <w:rFonts w:eastAsia="Times New Roman"/>
            </w:rPr>
            <w:t xml:space="preserve">, S. Selim, N. M. Harrison, E. A. Ahmad, A. Kafizas, </w:t>
          </w:r>
          <w:r>
            <w:rPr>
              <w:rFonts w:eastAsia="Times New Roman"/>
              <w:i/>
              <w:iCs/>
            </w:rPr>
            <w:t>Sustain Energy Fuels</w:t>
          </w:r>
          <w:r>
            <w:rPr>
              <w:rFonts w:eastAsia="Times New Roman"/>
            </w:rPr>
            <w:t xml:space="preserve">. </w:t>
          </w:r>
          <w:r>
            <w:rPr>
              <w:rFonts w:eastAsia="Times New Roman"/>
              <w:b/>
              <w:bCs/>
            </w:rPr>
            <w:t>3</w:t>
          </w:r>
          <w:r>
            <w:rPr>
              <w:rFonts w:eastAsia="Times New Roman"/>
            </w:rPr>
            <w:t>, 264–271 (2019).</w:t>
          </w:r>
        </w:p>
        <w:p w14:paraId="1341CEC3" w14:textId="77777777" w:rsidR="00FF627D" w:rsidRDefault="00FF627D">
          <w:pPr>
            <w:autoSpaceDE w:val="0"/>
            <w:autoSpaceDN w:val="0"/>
            <w:ind w:hanging="640"/>
            <w:divId w:val="1345131415"/>
            <w:rPr>
              <w:rFonts w:eastAsia="Times New Roman"/>
            </w:rPr>
          </w:pPr>
          <w:r>
            <w:rPr>
              <w:rFonts w:eastAsia="Times New Roman"/>
            </w:rPr>
            <w:t xml:space="preserve">14. </w:t>
          </w:r>
          <w:r>
            <w:rPr>
              <w:rFonts w:eastAsia="Times New Roman"/>
            </w:rPr>
            <w:tab/>
            <w:t xml:space="preserve">A. Kafizas, L. </w:t>
          </w:r>
          <w:proofErr w:type="spellStart"/>
          <w:r>
            <w:rPr>
              <w:rFonts w:eastAsia="Times New Roman"/>
            </w:rPr>
            <w:t>Francàs</w:t>
          </w:r>
          <w:proofErr w:type="spellEnd"/>
          <w:r>
            <w:rPr>
              <w:rFonts w:eastAsia="Times New Roman"/>
            </w:rPr>
            <w:t xml:space="preserve">, C. Sotelo-Vazquez, M. Ling, Y. Li, E. Glover, L. McCafferty, C. Blackman, J. Darr, I. Parkin, </w:t>
          </w:r>
          <w:r>
            <w:rPr>
              <w:rFonts w:eastAsia="Times New Roman"/>
              <w:i/>
              <w:iCs/>
            </w:rPr>
            <w:t>The Journal of Physical Chemistry C</w:t>
          </w:r>
          <w:r>
            <w:rPr>
              <w:rFonts w:eastAsia="Times New Roman"/>
            </w:rPr>
            <w:t xml:space="preserve">. </w:t>
          </w:r>
          <w:r>
            <w:rPr>
              <w:rFonts w:eastAsia="Times New Roman"/>
              <w:b/>
              <w:bCs/>
            </w:rPr>
            <w:t>121</w:t>
          </w:r>
          <w:r>
            <w:rPr>
              <w:rFonts w:eastAsia="Times New Roman"/>
            </w:rPr>
            <w:t>, 5983–5993 (2017).</w:t>
          </w:r>
        </w:p>
        <w:p w14:paraId="5EA5D39F" w14:textId="77777777" w:rsidR="00FF627D" w:rsidRDefault="00FF627D">
          <w:pPr>
            <w:autoSpaceDE w:val="0"/>
            <w:autoSpaceDN w:val="0"/>
            <w:ind w:hanging="640"/>
            <w:divId w:val="891768069"/>
            <w:rPr>
              <w:rFonts w:eastAsia="Times New Roman"/>
            </w:rPr>
          </w:pPr>
          <w:r>
            <w:rPr>
              <w:rFonts w:eastAsia="Times New Roman"/>
            </w:rPr>
            <w:t xml:space="preserve">15. </w:t>
          </w:r>
          <w:r>
            <w:rPr>
              <w:rFonts w:eastAsia="Times New Roman"/>
            </w:rPr>
            <w:tab/>
            <w:t xml:space="preserve">G. S. Kamble, Y.-C. Ling, </w:t>
          </w:r>
          <w:r>
            <w:rPr>
              <w:rFonts w:eastAsia="Times New Roman"/>
              <w:i/>
              <w:iCs/>
            </w:rPr>
            <w:t>Sci Rep</w:t>
          </w:r>
          <w:r>
            <w:rPr>
              <w:rFonts w:eastAsia="Times New Roman"/>
            </w:rPr>
            <w:t xml:space="preserve">. </w:t>
          </w:r>
          <w:r>
            <w:rPr>
              <w:rFonts w:eastAsia="Times New Roman"/>
              <w:b/>
              <w:bCs/>
            </w:rPr>
            <w:t>10</w:t>
          </w:r>
          <w:r>
            <w:rPr>
              <w:rFonts w:eastAsia="Times New Roman"/>
            </w:rPr>
            <w:t>, 12993 (2020).</w:t>
          </w:r>
        </w:p>
        <w:p w14:paraId="1AB4713A" w14:textId="77777777" w:rsidR="00FF627D" w:rsidRDefault="00FF627D">
          <w:pPr>
            <w:autoSpaceDE w:val="0"/>
            <w:autoSpaceDN w:val="0"/>
            <w:ind w:hanging="640"/>
            <w:divId w:val="165679757"/>
            <w:rPr>
              <w:rFonts w:eastAsia="Times New Roman"/>
            </w:rPr>
          </w:pPr>
          <w:r>
            <w:rPr>
              <w:rFonts w:eastAsia="Times New Roman"/>
            </w:rPr>
            <w:t xml:space="preserve">16. </w:t>
          </w:r>
          <w:r>
            <w:rPr>
              <w:rFonts w:eastAsia="Times New Roman"/>
            </w:rPr>
            <w:tab/>
            <w:t xml:space="preserve">W. E. Morgan, W. J. Stec, J. R. Van </w:t>
          </w:r>
          <w:proofErr w:type="spellStart"/>
          <w:r>
            <w:rPr>
              <w:rFonts w:eastAsia="Times New Roman"/>
            </w:rPr>
            <w:t>Wazer</w:t>
          </w:r>
          <w:proofErr w:type="spellEnd"/>
          <w:r>
            <w:rPr>
              <w:rFonts w:eastAsia="Times New Roman"/>
            </w:rPr>
            <w:t xml:space="preserve">, </w:t>
          </w:r>
          <w:proofErr w:type="spellStart"/>
          <w:r>
            <w:rPr>
              <w:rFonts w:eastAsia="Times New Roman"/>
              <w:i/>
              <w:iCs/>
            </w:rPr>
            <w:t>Inorg</w:t>
          </w:r>
          <w:proofErr w:type="spellEnd"/>
          <w:r>
            <w:rPr>
              <w:rFonts w:eastAsia="Times New Roman"/>
              <w:i/>
              <w:iCs/>
            </w:rPr>
            <w:t xml:space="preserve"> Chem</w:t>
          </w:r>
          <w:r>
            <w:rPr>
              <w:rFonts w:eastAsia="Times New Roman"/>
            </w:rPr>
            <w:t xml:space="preserve">. </w:t>
          </w:r>
          <w:r>
            <w:rPr>
              <w:rFonts w:eastAsia="Times New Roman"/>
              <w:b/>
              <w:bCs/>
            </w:rPr>
            <w:t>12</w:t>
          </w:r>
          <w:r>
            <w:rPr>
              <w:rFonts w:eastAsia="Times New Roman"/>
            </w:rPr>
            <w:t>, 953–955 (1973).</w:t>
          </w:r>
        </w:p>
        <w:p w14:paraId="17687838" w14:textId="77777777" w:rsidR="00FF627D" w:rsidRDefault="00FF627D">
          <w:pPr>
            <w:autoSpaceDE w:val="0"/>
            <w:autoSpaceDN w:val="0"/>
            <w:ind w:hanging="640"/>
            <w:divId w:val="1146628441"/>
            <w:rPr>
              <w:rFonts w:eastAsia="Times New Roman"/>
            </w:rPr>
          </w:pPr>
          <w:r>
            <w:rPr>
              <w:rFonts w:eastAsia="Times New Roman"/>
            </w:rPr>
            <w:t xml:space="preserve">17. </w:t>
          </w:r>
          <w:r>
            <w:rPr>
              <w:rFonts w:eastAsia="Times New Roman"/>
            </w:rPr>
            <w:tab/>
            <w:t xml:space="preserve">T. P. </w:t>
          </w:r>
          <w:proofErr w:type="spellStart"/>
          <w:r>
            <w:rPr>
              <w:rFonts w:eastAsia="Times New Roman"/>
            </w:rPr>
            <w:t>Debies</w:t>
          </w:r>
          <w:proofErr w:type="spellEnd"/>
          <w:r>
            <w:rPr>
              <w:rFonts w:eastAsia="Times New Roman"/>
            </w:rPr>
            <w:t xml:space="preserve">, J. W. Rabalais, </w:t>
          </w:r>
          <w:r>
            <w:rPr>
              <w:rFonts w:eastAsia="Times New Roman"/>
              <w:i/>
              <w:iCs/>
            </w:rPr>
            <w:t>Chem Phys</w:t>
          </w:r>
          <w:r>
            <w:rPr>
              <w:rFonts w:eastAsia="Times New Roman"/>
            </w:rPr>
            <w:t xml:space="preserve">. </w:t>
          </w:r>
          <w:r>
            <w:rPr>
              <w:rFonts w:eastAsia="Times New Roman"/>
              <w:b/>
              <w:bCs/>
            </w:rPr>
            <w:t>20</w:t>
          </w:r>
          <w:r>
            <w:rPr>
              <w:rFonts w:eastAsia="Times New Roman"/>
            </w:rPr>
            <w:t>, 277–283 (1977).</w:t>
          </w:r>
        </w:p>
        <w:p w14:paraId="1DD8AE06" w14:textId="77777777" w:rsidR="00FF627D" w:rsidRDefault="00FF627D">
          <w:pPr>
            <w:autoSpaceDE w:val="0"/>
            <w:autoSpaceDN w:val="0"/>
            <w:ind w:hanging="640"/>
            <w:divId w:val="1861700835"/>
            <w:rPr>
              <w:rFonts w:eastAsia="Times New Roman"/>
            </w:rPr>
          </w:pPr>
          <w:r>
            <w:rPr>
              <w:rFonts w:eastAsia="Times New Roman"/>
            </w:rPr>
            <w:t xml:space="preserve">18. </w:t>
          </w:r>
          <w:r>
            <w:rPr>
              <w:rFonts w:eastAsia="Times New Roman"/>
            </w:rPr>
            <w:tab/>
            <w:t xml:space="preserve">S. F. Ho, S. Contarini, J. W. Rabalais, </w:t>
          </w:r>
          <w:r>
            <w:rPr>
              <w:rFonts w:eastAsia="Times New Roman"/>
              <w:i/>
              <w:iCs/>
            </w:rPr>
            <w:t>J Phys Chem</w:t>
          </w:r>
          <w:r>
            <w:rPr>
              <w:rFonts w:eastAsia="Times New Roman"/>
            </w:rPr>
            <w:t xml:space="preserve">. </w:t>
          </w:r>
          <w:r>
            <w:rPr>
              <w:rFonts w:eastAsia="Times New Roman"/>
              <w:b/>
              <w:bCs/>
            </w:rPr>
            <w:t>91</w:t>
          </w:r>
          <w:r>
            <w:rPr>
              <w:rFonts w:eastAsia="Times New Roman"/>
            </w:rPr>
            <w:t>, 4779–4788 (1987).</w:t>
          </w:r>
        </w:p>
        <w:p w14:paraId="1C98E011" w14:textId="77777777" w:rsidR="00FF627D" w:rsidRDefault="00FF627D">
          <w:pPr>
            <w:autoSpaceDE w:val="0"/>
            <w:autoSpaceDN w:val="0"/>
            <w:ind w:hanging="640"/>
            <w:divId w:val="2045592481"/>
            <w:rPr>
              <w:rFonts w:eastAsia="Times New Roman"/>
            </w:rPr>
          </w:pPr>
          <w:r>
            <w:rPr>
              <w:rFonts w:eastAsia="Times New Roman"/>
            </w:rPr>
            <w:t xml:space="preserve">19. </w:t>
          </w:r>
          <w:r>
            <w:rPr>
              <w:rFonts w:eastAsia="Times New Roman"/>
            </w:rPr>
            <w:tab/>
            <w:t xml:space="preserve">B. </w:t>
          </w:r>
          <w:proofErr w:type="spellStart"/>
          <w:r>
            <w:rPr>
              <w:rFonts w:eastAsia="Times New Roman"/>
            </w:rPr>
            <w:t>Barbaray</w:t>
          </w:r>
          <w:proofErr w:type="spellEnd"/>
          <w:r>
            <w:rPr>
              <w:rFonts w:eastAsia="Times New Roman"/>
            </w:rPr>
            <w:t xml:space="preserve">, J. P. Contour, G. </w:t>
          </w:r>
          <w:proofErr w:type="spellStart"/>
          <w:r>
            <w:rPr>
              <w:rFonts w:eastAsia="Times New Roman"/>
            </w:rPr>
            <w:t>Mouvier</w:t>
          </w:r>
          <w:proofErr w:type="spellEnd"/>
          <w:r>
            <w:rPr>
              <w:rFonts w:eastAsia="Times New Roman"/>
            </w:rPr>
            <w:t xml:space="preserve">, </w:t>
          </w:r>
          <w:r>
            <w:rPr>
              <w:rFonts w:eastAsia="Times New Roman"/>
              <w:i/>
              <w:iCs/>
            </w:rPr>
            <w:t>Environ Sci Technol</w:t>
          </w:r>
          <w:r>
            <w:rPr>
              <w:rFonts w:eastAsia="Times New Roman"/>
            </w:rPr>
            <w:t xml:space="preserve">. </w:t>
          </w:r>
          <w:r>
            <w:rPr>
              <w:rFonts w:eastAsia="Times New Roman"/>
              <w:b/>
              <w:bCs/>
            </w:rPr>
            <w:t>12</w:t>
          </w:r>
          <w:r>
            <w:rPr>
              <w:rFonts w:eastAsia="Times New Roman"/>
            </w:rPr>
            <w:t>, 1294–1297 (1978).</w:t>
          </w:r>
        </w:p>
        <w:p w14:paraId="2FD8B562" w14:textId="77777777" w:rsidR="00FF627D" w:rsidRDefault="00FF627D">
          <w:pPr>
            <w:autoSpaceDE w:val="0"/>
            <w:autoSpaceDN w:val="0"/>
            <w:ind w:hanging="640"/>
            <w:divId w:val="538131574"/>
            <w:rPr>
              <w:rFonts w:eastAsia="Times New Roman"/>
            </w:rPr>
          </w:pPr>
          <w:r>
            <w:rPr>
              <w:rFonts w:eastAsia="Times New Roman"/>
            </w:rPr>
            <w:t xml:space="preserve">20. </w:t>
          </w:r>
          <w:r>
            <w:rPr>
              <w:rFonts w:eastAsia="Times New Roman"/>
            </w:rPr>
            <w:tab/>
            <w:t xml:space="preserve">A. P. Grosvenor, M. C. Biesinger, R. St. C. Smart, N. S. McIntyre, </w:t>
          </w:r>
          <w:r>
            <w:rPr>
              <w:rFonts w:eastAsia="Times New Roman"/>
              <w:i/>
              <w:iCs/>
            </w:rPr>
            <w:t>Surf Sci</w:t>
          </w:r>
          <w:r>
            <w:rPr>
              <w:rFonts w:eastAsia="Times New Roman"/>
            </w:rPr>
            <w:t xml:space="preserve">. </w:t>
          </w:r>
          <w:r>
            <w:rPr>
              <w:rFonts w:eastAsia="Times New Roman"/>
              <w:b/>
              <w:bCs/>
            </w:rPr>
            <w:t>600</w:t>
          </w:r>
          <w:r>
            <w:rPr>
              <w:rFonts w:eastAsia="Times New Roman"/>
            </w:rPr>
            <w:t>, 1771–1779 (2006).</w:t>
          </w:r>
        </w:p>
        <w:p w14:paraId="27B335D6" w14:textId="77777777" w:rsidR="00FF627D" w:rsidRDefault="00FF627D">
          <w:pPr>
            <w:autoSpaceDE w:val="0"/>
            <w:autoSpaceDN w:val="0"/>
            <w:ind w:hanging="640"/>
            <w:divId w:val="137768478"/>
            <w:rPr>
              <w:rFonts w:eastAsia="Times New Roman"/>
            </w:rPr>
          </w:pPr>
          <w:r>
            <w:rPr>
              <w:rFonts w:eastAsia="Times New Roman"/>
            </w:rPr>
            <w:t xml:space="preserve">21. </w:t>
          </w:r>
          <w:r>
            <w:rPr>
              <w:rFonts w:eastAsia="Times New Roman"/>
            </w:rPr>
            <w:tab/>
            <w:t xml:space="preserve">J. Gallenberger, H. Moreno Fernández, A. </w:t>
          </w:r>
          <w:proofErr w:type="spellStart"/>
          <w:r>
            <w:rPr>
              <w:rFonts w:eastAsia="Times New Roman"/>
            </w:rPr>
            <w:t>Alkemper</w:t>
          </w:r>
          <w:proofErr w:type="spellEnd"/>
          <w:r>
            <w:rPr>
              <w:rFonts w:eastAsia="Times New Roman"/>
            </w:rPr>
            <w:t xml:space="preserve">, M. Li, C. Tian, B. Kaiser, J. P. Hofmann, </w:t>
          </w:r>
          <w:proofErr w:type="spellStart"/>
          <w:r>
            <w:rPr>
              <w:rFonts w:eastAsia="Times New Roman"/>
              <w:i/>
              <w:iCs/>
            </w:rPr>
            <w:t>Catal</w:t>
          </w:r>
          <w:proofErr w:type="spellEnd"/>
          <w:r>
            <w:rPr>
              <w:rFonts w:eastAsia="Times New Roman"/>
              <w:i/>
              <w:iCs/>
            </w:rPr>
            <w:t xml:space="preserve"> Sci Technol</w:t>
          </w:r>
          <w:r>
            <w:rPr>
              <w:rFonts w:eastAsia="Times New Roman"/>
            </w:rPr>
            <w:t xml:space="preserve">. </w:t>
          </w:r>
          <w:r>
            <w:rPr>
              <w:rFonts w:eastAsia="Times New Roman"/>
              <w:b/>
              <w:bCs/>
            </w:rPr>
            <w:t>13</w:t>
          </w:r>
          <w:r>
            <w:rPr>
              <w:rFonts w:eastAsia="Times New Roman"/>
            </w:rPr>
            <w:t>, 4693–4700 (2023).</w:t>
          </w:r>
        </w:p>
        <w:p w14:paraId="2125264A" w14:textId="77777777" w:rsidR="00FF627D" w:rsidRDefault="00FF627D">
          <w:pPr>
            <w:autoSpaceDE w:val="0"/>
            <w:autoSpaceDN w:val="0"/>
            <w:ind w:hanging="640"/>
            <w:divId w:val="1231381174"/>
            <w:rPr>
              <w:rFonts w:eastAsia="Times New Roman"/>
            </w:rPr>
          </w:pPr>
          <w:r>
            <w:rPr>
              <w:rFonts w:eastAsia="Times New Roman"/>
            </w:rPr>
            <w:t xml:space="preserve">22. </w:t>
          </w:r>
          <w:r>
            <w:rPr>
              <w:rFonts w:eastAsia="Times New Roman"/>
            </w:rPr>
            <w:tab/>
            <w:t xml:space="preserve">N. Weidler, J. Schuch, F. Knaus, P. Stenner, S. Hoch, A. </w:t>
          </w:r>
          <w:proofErr w:type="spellStart"/>
          <w:r>
            <w:rPr>
              <w:rFonts w:eastAsia="Times New Roman"/>
            </w:rPr>
            <w:t>Maljusch</w:t>
          </w:r>
          <w:proofErr w:type="spellEnd"/>
          <w:r>
            <w:rPr>
              <w:rFonts w:eastAsia="Times New Roman"/>
            </w:rPr>
            <w:t xml:space="preserve">, R. Schäfer, B. Kaiser, W. </w:t>
          </w:r>
          <w:proofErr w:type="spellStart"/>
          <w:r>
            <w:rPr>
              <w:rFonts w:eastAsia="Times New Roman"/>
            </w:rPr>
            <w:t>Jaegermann</w:t>
          </w:r>
          <w:proofErr w:type="spellEnd"/>
          <w:r>
            <w:rPr>
              <w:rFonts w:eastAsia="Times New Roman"/>
            </w:rPr>
            <w:t xml:space="preserve">, </w:t>
          </w:r>
          <w:r>
            <w:rPr>
              <w:rFonts w:eastAsia="Times New Roman"/>
              <w:i/>
              <w:iCs/>
            </w:rPr>
            <w:t>The Journal of Physical Chemistry C</w:t>
          </w:r>
          <w:r>
            <w:rPr>
              <w:rFonts w:eastAsia="Times New Roman"/>
            </w:rPr>
            <w:t xml:space="preserve">. </w:t>
          </w:r>
          <w:r>
            <w:rPr>
              <w:rFonts w:eastAsia="Times New Roman"/>
              <w:b/>
              <w:bCs/>
            </w:rPr>
            <w:t>121</w:t>
          </w:r>
          <w:r>
            <w:rPr>
              <w:rFonts w:eastAsia="Times New Roman"/>
            </w:rPr>
            <w:t>, 6455–6463 (2017).</w:t>
          </w:r>
        </w:p>
        <w:p w14:paraId="293AACAA" w14:textId="77777777" w:rsidR="00FF627D" w:rsidRDefault="00FF627D">
          <w:pPr>
            <w:autoSpaceDE w:val="0"/>
            <w:autoSpaceDN w:val="0"/>
            <w:ind w:hanging="640"/>
            <w:divId w:val="783115432"/>
            <w:rPr>
              <w:rFonts w:eastAsia="Times New Roman"/>
            </w:rPr>
          </w:pPr>
          <w:r>
            <w:rPr>
              <w:rFonts w:eastAsia="Times New Roman"/>
            </w:rPr>
            <w:t xml:space="preserve">23. </w:t>
          </w:r>
          <w:r>
            <w:rPr>
              <w:rFonts w:eastAsia="Times New Roman"/>
            </w:rPr>
            <w:tab/>
            <w:t xml:space="preserve">J. Cui, M. Daboczi, M. </w:t>
          </w:r>
          <w:proofErr w:type="spellStart"/>
          <w:r>
            <w:rPr>
              <w:rFonts w:eastAsia="Times New Roman"/>
            </w:rPr>
            <w:t>Regue</w:t>
          </w:r>
          <w:proofErr w:type="spellEnd"/>
          <w:r>
            <w:rPr>
              <w:rFonts w:eastAsia="Times New Roman"/>
            </w:rPr>
            <w:t xml:space="preserve">, Y. Chin, K. Pagano, J. Zhang, M. A. Isaacs, G. Kerherve, A. </w:t>
          </w:r>
          <w:proofErr w:type="spellStart"/>
          <w:r>
            <w:rPr>
              <w:rFonts w:eastAsia="Times New Roman"/>
            </w:rPr>
            <w:t>Mornto</w:t>
          </w:r>
          <w:proofErr w:type="spellEnd"/>
          <w:r>
            <w:rPr>
              <w:rFonts w:eastAsia="Times New Roman"/>
            </w:rPr>
            <w:t xml:space="preserve">, J. West, S. Gimenez, J. Kim, S. Eslava, </w:t>
          </w:r>
          <w:r>
            <w:rPr>
              <w:rFonts w:eastAsia="Times New Roman"/>
              <w:i/>
              <w:iCs/>
            </w:rPr>
            <w:t xml:space="preserve">Adv </w:t>
          </w:r>
          <w:proofErr w:type="spellStart"/>
          <w:r>
            <w:rPr>
              <w:rFonts w:eastAsia="Times New Roman"/>
              <w:i/>
              <w:iCs/>
            </w:rPr>
            <w:t>Funct</w:t>
          </w:r>
          <w:proofErr w:type="spellEnd"/>
          <w:r>
            <w:rPr>
              <w:rFonts w:eastAsia="Times New Roman"/>
              <w:i/>
              <w:iCs/>
            </w:rPr>
            <w:t xml:space="preserve"> Mater</w:t>
          </w:r>
          <w:r>
            <w:rPr>
              <w:rFonts w:eastAsia="Times New Roman"/>
            </w:rPr>
            <w:t xml:space="preserve">. </w:t>
          </w:r>
          <w:r>
            <w:rPr>
              <w:rFonts w:eastAsia="Times New Roman"/>
              <w:b/>
              <w:bCs/>
            </w:rPr>
            <w:t>32</w:t>
          </w:r>
          <w:r>
            <w:rPr>
              <w:rFonts w:eastAsia="Times New Roman"/>
            </w:rPr>
            <w:t>, 2207136 (2022).</w:t>
          </w:r>
        </w:p>
        <w:p w14:paraId="4AFED00C" w14:textId="77777777" w:rsidR="00FF627D" w:rsidRDefault="00FF627D">
          <w:pPr>
            <w:autoSpaceDE w:val="0"/>
            <w:autoSpaceDN w:val="0"/>
            <w:ind w:hanging="640"/>
            <w:divId w:val="281688719"/>
            <w:rPr>
              <w:rFonts w:eastAsia="Times New Roman"/>
            </w:rPr>
          </w:pPr>
          <w:r>
            <w:rPr>
              <w:rFonts w:eastAsia="Times New Roman"/>
            </w:rPr>
            <w:t xml:space="preserve">24. </w:t>
          </w:r>
          <w:r>
            <w:rPr>
              <w:rFonts w:eastAsia="Times New Roman"/>
            </w:rPr>
            <w:tab/>
            <w:t xml:space="preserve">W. Zhang, J. Ma, L. Xiong, H.-Y. Jiang, J. Tang, </w:t>
          </w:r>
          <w:r>
            <w:rPr>
              <w:rFonts w:eastAsia="Times New Roman"/>
              <w:i/>
              <w:iCs/>
            </w:rPr>
            <w:t>ACS Appl Energy Mater</w:t>
          </w:r>
          <w:r>
            <w:rPr>
              <w:rFonts w:eastAsia="Times New Roman"/>
            </w:rPr>
            <w:t xml:space="preserve">. </w:t>
          </w:r>
          <w:r>
            <w:rPr>
              <w:rFonts w:eastAsia="Times New Roman"/>
              <w:b/>
              <w:bCs/>
            </w:rPr>
            <w:t>3</w:t>
          </w:r>
          <w:r>
            <w:rPr>
              <w:rFonts w:eastAsia="Times New Roman"/>
            </w:rPr>
            <w:t>, 5927–5936 (2020).</w:t>
          </w:r>
        </w:p>
        <w:p w14:paraId="2C80317B" w14:textId="77777777" w:rsidR="00FF627D" w:rsidRDefault="00FF627D">
          <w:pPr>
            <w:autoSpaceDE w:val="0"/>
            <w:autoSpaceDN w:val="0"/>
            <w:ind w:hanging="640"/>
            <w:divId w:val="1726874231"/>
            <w:rPr>
              <w:rFonts w:eastAsia="Times New Roman"/>
            </w:rPr>
          </w:pPr>
          <w:r>
            <w:rPr>
              <w:rFonts w:eastAsia="Times New Roman"/>
            </w:rPr>
            <w:t xml:space="preserve">25. </w:t>
          </w:r>
          <w:r>
            <w:rPr>
              <w:rFonts w:eastAsia="Times New Roman"/>
            </w:rPr>
            <w:tab/>
          </w:r>
          <w:proofErr w:type="spellStart"/>
          <w:r>
            <w:rPr>
              <w:rFonts w:eastAsia="Times New Roman"/>
            </w:rPr>
            <w:t>Nafion</w:t>
          </w:r>
          <w:proofErr w:type="spellEnd"/>
          <w:r>
            <w:rPr>
              <w:rFonts w:eastAsia="Times New Roman"/>
            </w:rPr>
            <w:t xml:space="preserve">, </w:t>
          </w:r>
          <w:proofErr w:type="spellStart"/>
          <w:r>
            <w:rPr>
              <w:rFonts w:eastAsia="Times New Roman"/>
            </w:rPr>
            <w:t>Nafion</w:t>
          </w:r>
          <w:proofErr w:type="spellEnd"/>
          <w:r>
            <w:rPr>
              <w:rFonts w:eastAsia="Times New Roman"/>
            </w:rPr>
            <w:t xml:space="preserve"> N115, N117, N1110 Ion Exchange materials (2016), (available at http://www.scimaterials.cn/upload/P320b0bc42a274c109166af0e910a177c.pdf).</w:t>
          </w:r>
        </w:p>
        <w:p w14:paraId="6675A8CF" w14:textId="4CF6FC59" w:rsidR="008D2871" w:rsidRPr="008D2871" w:rsidRDefault="00FF627D" w:rsidP="0079767C">
          <w:pPr>
            <w:pStyle w:val="Referencelist"/>
          </w:pPr>
          <w:r>
            <w:rPr>
              <w:rFonts w:eastAsia="Times New Roman"/>
            </w:rPr>
            <w:t> </w:t>
          </w:r>
        </w:p>
      </w:sdtContent>
    </w:sdt>
    <w:sectPr w:rsidR="008D2871" w:rsidRPr="008D2871" w:rsidSect="00D15310">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444AB2" w14:textId="77777777" w:rsidR="00B84B05" w:rsidRDefault="00B84B05">
      <w:pPr>
        <w:pPrChange w:id="1" w:author="Hankin, Anna" w:date="2025-07-16T00:12:00Z" w16du:dateUtc="2025-07-15T23:12:00Z">
          <w:pPr>
            <w:spacing w:after="0" w:line="240" w:lineRule="auto"/>
          </w:pPr>
        </w:pPrChange>
      </w:pPr>
      <w:r>
        <w:separator/>
      </w:r>
    </w:p>
  </w:endnote>
  <w:endnote w:type="continuationSeparator" w:id="0">
    <w:p w14:paraId="0B9CE33C" w14:textId="77777777" w:rsidR="00B84B05" w:rsidRDefault="00B84B05">
      <w:pPr>
        <w:pPrChange w:id="2" w:author="Hankin, Anna" w:date="2025-07-16T00:12:00Z" w16du:dateUtc="2025-07-15T23:12:00Z">
          <w:pPr>
            <w:spacing w:after="0" w:line="240" w:lineRule="auto"/>
          </w:pPr>
        </w:pPrChange>
      </w:pPr>
      <w:r>
        <w:continuationSeparator/>
      </w:r>
    </w:p>
  </w:endnote>
  <w:endnote w:type="continuationNotice" w:id="1">
    <w:p w14:paraId="776309DA" w14:textId="77777777" w:rsidR="00B84B05" w:rsidRDefault="00B84B05">
      <w:pPr>
        <w:pPrChange w:id="3" w:author="Hankin, Anna" w:date="2025-07-16T00:12:00Z" w16du:dateUtc="2025-07-15T23:12:00Z">
          <w:pPr>
            <w:spacing w:after="0" w:line="240" w:lineRule="auto"/>
          </w:pPr>
        </w:pPrChange>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1118851"/>
      <w:docPartObj>
        <w:docPartGallery w:val="Page Numbers (Bottom of Page)"/>
        <w:docPartUnique/>
      </w:docPartObj>
    </w:sdtPr>
    <w:sdtEndPr>
      <w:rPr>
        <w:noProof/>
      </w:rPr>
    </w:sdtEndPr>
    <w:sdtContent>
      <w:p w14:paraId="69A14102" w14:textId="70B1DDBC" w:rsidR="00BF6218" w:rsidRDefault="00BF6218" w:rsidP="001C57FA">
        <w:pPr>
          <w:pStyle w:val="Footer"/>
        </w:pPr>
        <w:r>
          <w:fldChar w:fldCharType="begin"/>
        </w:r>
        <w:r>
          <w:instrText xml:space="preserve"> PAGE   \* MERGEFORMAT </w:instrText>
        </w:r>
        <w:r>
          <w:fldChar w:fldCharType="separate"/>
        </w:r>
        <w:r>
          <w:rPr>
            <w:noProof/>
          </w:rPr>
          <w:t>2</w:t>
        </w:r>
        <w:r>
          <w:rPr>
            <w:noProof/>
          </w:rPr>
          <w:fldChar w:fldCharType="end"/>
        </w:r>
      </w:p>
    </w:sdtContent>
  </w:sdt>
  <w:p w14:paraId="1B38678B" w14:textId="77777777" w:rsidR="00BF6218" w:rsidRDefault="00BF6218" w:rsidP="00976D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66DD66" w14:textId="77777777" w:rsidR="00B84B05" w:rsidRDefault="00B84B05" w:rsidP="00373DE6">
      <w:r>
        <w:separator/>
      </w:r>
    </w:p>
  </w:footnote>
  <w:footnote w:type="continuationSeparator" w:id="0">
    <w:p w14:paraId="28B12C49" w14:textId="77777777" w:rsidR="00B84B05" w:rsidRDefault="00B84B05" w:rsidP="00373DE6">
      <w:r>
        <w:continuationSeparator/>
      </w:r>
    </w:p>
  </w:footnote>
  <w:footnote w:type="continuationNotice" w:id="1">
    <w:p w14:paraId="0ADA7C92" w14:textId="77777777" w:rsidR="00B84B05" w:rsidRDefault="00B84B05">
      <w:pPr>
        <w:pPrChange w:id="0" w:author="Hankin, Anna" w:date="2025-07-16T00:12:00Z" w16du:dateUtc="2025-07-15T23:12:00Z">
          <w:pPr>
            <w:spacing w:after="0" w:line="240" w:lineRule="auto"/>
          </w:pPr>
        </w:pPrChange>
      </w:pPr>
    </w:p>
  </w:footnote>
  <w:footnote w:id="2">
    <w:p w14:paraId="3EEA8E0A" w14:textId="77777777" w:rsidR="009C762F" w:rsidRPr="00996A4F" w:rsidRDefault="009C762F" w:rsidP="009C762F">
      <w:pPr>
        <w:pStyle w:val="FootnoteText"/>
        <w:rPr>
          <w:lang w:val="en-GB"/>
        </w:rPr>
      </w:pPr>
      <w:r>
        <w:rPr>
          <w:rStyle w:val="FootnoteReference"/>
        </w:rPr>
        <w:footnoteRef/>
      </w:r>
      <w:r>
        <w:t xml:space="preserve"> From the data sheet for </w:t>
      </w:r>
      <w:r w:rsidRPr="00996A4F">
        <w:rPr>
          <w:b/>
          <w:bCs/>
          <w:i/>
          <w:iCs/>
          <w:lang w:val="en-GB"/>
        </w:rPr>
        <w:t>Solar World SWA 290 - 300 MONO c</w:t>
      </w:r>
      <w:r w:rsidRPr="003F1744">
        <w:rPr>
          <w:lang w:val="en-GB"/>
        </w:rPr>
        <w:t>-Si PV</w:t>
      </w:r>
      <w:r>
        <w:rPr>
          <w:lang w:val="en-GB"/>
        </w:rPr>
        <w:t xml:space="preserve"> m</w:t>
      </w:r>
      <w:r w:rsidRPr="003F1744">
        <w:rPr>
          <w:lang w:val="en-GB"/>
        </w:rPr>
        <w:t>odules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E646AA"/>
    <w:multiLevelType w:val="hybridMultilevel"/>
    <w:tmpl w:val="5032EC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205B6859"/>
    <w:multiLevelType w:val="hybridMultilevel"/>
    <w:tmpl w:val="89DAFB96"/>
    <w:lvl w:ilvl="0" w:tplc="56903F8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D846DE0"/>
    <w:multiLevelType w:val="hybridMultilevel"/>
    <w:tmpl w:val="CEEE34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D00C94"/>
    <w:multiLevelType w:val="hybridMultilevel"/>
    <w:tmpl w:val="E46CABD2"/>
    <w:lvl w:ilvl="0" w:tplc="FD7C180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A341F12"/>
    <w:multiLevelType w:val="hybridMultilevel"/>
    <w:tmpl w:val="5E86C2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433E5D1D"/>
    <w:multiLevelType w:val="hybridMultilevel"/>
    <w:tmpl w:val="DD06C162"/>
    <w:lvl w:ilvl="0" w:tplc="D94E3182">
      <w:start w:val="1"/>
      <w:numFmt w:val="bullet"/>
      <w:pStyle w:val="BulletedT1"/>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446B1090"/>
    <w:multiLevelType w:val="hybridMultilevel"/>
    <w:tmpl w:val="14069F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470E1F94"/>
    <w:multiLevelType w:val="hybridMultilevel"/>
    <w:tmpl w:val="2B6E8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CE22404"/>
    <w:multiLevelType w:val="hybridMultilevel"/>
    <w:tmpl w:val="A7E45164"/>
    <w:lvl w:ilvl="0" w:tplc="56903F8E">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A9A7044"/>
    <w:multiLevelType w:val="hybridMultilevel"/>
    <w:tmpl w:val="364A164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6EB735B9"/>
    <w:multiLevelType w:val="hybridMultilevel"/>
    <w:tmpl w:val="60B2E0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E734C06"/>
    <w:multiLevelType w:val="hybridMultilevel"/>
    <w:tmpl w:val="44C0FF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21077093">
    <w:abstractNumId w:val="4"/>
  </w:num>
  <w:num w:numId="2" w16cid:durableId="232859973">
    <w:abstractNumId w:val="9"/>
  </w:num>
  <w:num w:numId="3" w16cid:durableId="1721712578">
    <w:abstractNumId w:val="5"/>
  </w:num>
  <w:num w:numId="4" w16cid:durableId="1536230163">
    <w:abstractNumId w:val="2"/>
  </w:num>
  <w:num w:numId="5" w16cid:durableId="1618487976">
    <w:abstractNumId w:val="10"/>
  </w:num>
  <w:num w:numId="6" w16cid:durableId="850416253">
    <w:abstractNumId w:val="6"/>
  </w:num>
  <w:num w:numId="7" w16cid:durableId="1953052322">
    <w:abstractNumId w:val="0"/>
  </w:num>
  <w:num w:numId="8" w16cid:durableId="1772242943">
    <w:abstractNumId w:val="7"/>
  </w:num>
  <w:num w:numId="9" w16cid:durableId="1484394766">
    <w:abstractNumId w:val="3"/>
  </w:num>
  <w:num w:numId="10" w16cid:durableId="1993174614">
    <w:abstractNumId w:val="1"/>
  </w:num>
  <w:num w:numId="11" w16cid:durableId="1127044747">
    <w:abstractNumId w:val="8"/>
  </w:num>
  <w:num w:numId="12" w16cid:durableId="1987777797">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ankin, Anna">
    <w15:presenceInfo w15:providerId="AD" w15:userId="S::ak403@ic.ac.uk::1e5ad269-3176-4e82-b31d-f838e8b5ed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ocumentProtection w:edit="trackedChanges"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E19"/>
    <w:rsid w:val="00000031"/>
    <w:rsid w:val="00000337"/>
    <w:rsid w:val="0000048B"/>
    <w:rsid w:val="0000122F"/>
    <w:rsid w:val="000012D9"/>
    <w:rsid w:val="0000141E"/>
    <w:rsid w:val="00001673"/>
    <w:rsid w:val="00001790"/>
    <w:rsid w:val="00001B39"/>
    <w:rsid w:val="00001C62"/>
    <w:rsid w:val="00001E84"/>
    <w:rsid w:val="0000204D"/>
    <w:rsid w:val="0000206A"/>
    <w:rsid w:val="000020F5"/>
    <w:rsid w:val="00002478"/>
    <w:rsid w:val="000027E1"/>
    <w:rsid w:val="000030C8"/>
    <w:rsid w:val="000032FB"/>
    <w:rsid w:val="00003C55"/>
    <w:rsid w:val="00003F64"/>
    <w:rsid w:val="000041DD"/>
    <w:rsid w:val="00004307"/>
    <w:rsid w:val="00004364"/>
    <w:rsid w:val="00004505"/>
    <w:rsid w:val="00004546"/>
    <w:rsid w:val="00004583"/>
    <w:rsid w:val="0000459D"/>
    <w:rsid w:val="000048AF"/>
    <w:rsid w:val="0000519C"/>
    <w:rsid w:val="00005290"/>
    <w:rsid w:val="00005833"/>
    <w:rsid w:val="00005B22"/>
    <w:rsid w:val="00005DB2"/>
    <w:rsid w:val="00005E8F"/>
    <w:rsid w:val="0000610D"/>
    <w:rsid w:val="00006355"/>
    <w:rsid w:val="000065BE"/>
    <w:rsid w:val="00006740"/>
    <w:rsid w:val="00006C73"/>
    <w:rsid w:val="00006DCB"/>
    <w:rsid w:val="000070F7"/>
    <w:rsid w:val="000071E6"/>
    <w:rsid w:val="00007773"/>
    <w:rsid w:val="00007F78"/>
    <w:rsid w:val="000109AD"/>
    <w:rsid w:val="00010A06"/>
    <w:rsid w:val="00010ADE"/>
    <w:rsid w:val="00011609"/>
    <w:rsid w:val="00011611"/>
    <w:rsid w:val="00011F9D"/>
    <w:rsid w:val="000120C7"/>
    <w:rsid w:val="00012591"/>
    <w:rsid w:val="000126CA"/>
    <w:rsid w:val="000127B8"/>
    <w:rsid w:val="00012BE5"/>
    <w:rsid w:val="00013413"/>
    <w:rsid w:val="0001360B"/>
    <w:rsid w:val="00013892"/>
    <w:rsid w:val="00013946"/>
    <w:rsid w:val="00013CFB"/>
    <w:rsid w:val="00013D3B"/>
    <w:rsid w:val="00014837"/>
    <w:rsid w:val="00015F37"/>
    <w:rsid w:val="00016604"/>
    <w:rsid w:val="00016653"/>
    <w:rsid w:val="00016737"/>
    <w:rsid w:val="00016BAE"/>
    <w:rsid w:val="00016CB0"/>
    <w:rsid w:val="00016D7B"/>
    <w:rsid w:val="00016E16"/>
    <w:rsid w:val="00016F70"/>
    <w:rsid w:val="000172BA"/>
    <w:rsid w:val="0001753E"/>
    <w:rsid w:val="00017845"/>
    <w:rsid w:val="00020007"/>
    <w:rsid w:val="000201B5"/>
    <w:rsid w:val="000201EA"/>
    <w:rsid w:val="0002042E"/>
    <w:rsid w:val="000209CB"/>
    <w:rsid w:val="00020AF4"/>
    <w:rsid w:val="00020F97"/>
    <w:rsid w:val="00021139"/>
    <w:rsid w:val="00021367"/>
    <w:rsid w:val="0002172D"/>
    <w:rsid w:val="00021D23"/>
    <w:rsid w:val="00022080"/>
    <w:rsid w:val="000221CA"/>
    <w:rsid w:val="00022363"/>
    <w:rsid w:val="00022379"/>
    <w:rsid w:val="000227B7"/>
    <w:rsid w:val="00022F2C"/>
    <w:rsid w:val="0002379C"/>
    <w:rsid w:val="000237AE"/>
    <w:rsid w:val="000238F0"/>
    <w:rsid w:val="00023A23"/>
    <w:rsid w:val="00023FCC"/>
    <w:rsid w:val="00024169"/>
    <w:rsid w:val="00024408"/>
    <w:rsid w:val="000246F3"/>
    <w:rsid w:val="000250D5"/>
    <w:rsid w:val="000250D9"/>
    <w:rsid w:val="00025230"/>
    <w:rsid w:val="00025570"/>
    <w:rsid w:val="000255BB"/>
    <w:rsid w:val="00025627"/>
    <w:rsid w:val="00025AFB"/>
    <w:rsid w:val="00025EC0"/>
    <w:rsid w:val="00025FC0"/>
    <w:rsid w:val="0002608C"/>
    <w:rsid w:val="00026396"/>
    <w:rsid w:val="00026562"/>
    <w:rsid w:val="00026B93"/>
    <w:rsid w:val="0002724D"/>
    <w:rsid w:val="0002733D"/>
    <w:rsid w:val="0002759A"/>
    <w:rsid w:val="00027947"/>
    <w:rsid w:val="000303F4"/>
    <w:rsid w:val="00030537"/>
    <w:rsid w:val="00030805"/>
    <w:rsid w:val="000309A6"/>
    <w:rsid w:val="00030A8C"/>
    <w:rsid w:val="00030AE6"/>
    <w:rsid w:val="00030D0A"/>
    <w:rsid w:val="00030EE4"/>
    <w:rsid w:val="0003155B"/>
    <w:rsid w:val="000315CB"/>
    <w:rsid w:val="000319EE"/>
    <w:rsid w:val="00031FE6"/>
    <w:rsid w:val="000322E3"/>
    <w:rsid w:val="00032DEB"/>
    <w:rsid w:val="000332E0"/>
    <w:rsid w:val="00033CB7"/>
    <w:rsid w:val="00033FFA"/>
    <w:rsid w:val="0003403B"/>
    <w:rsid w:val="00034130"/>
    <w:rsid w:val="000343AC"/>
    <w:rsid w:val="000346B8"/>
    <w:rsid w:val="0003496F"/>
    <w:rsid w:val="00034BE4"/>
    <w:rsid w:val="00034C21"/>
    <w:rsid w:val="00035371"/>
    <w:rsid w:val="00035473"/>
    <w:rsid w:val="00035549"/>
    <w:rsid w:val="00035936"/>
    <w:rsid w:val="00035BEC"/>
    <w:rsid w:val="00035D69"/>
    <w:rsid w:val="00036155"/>
    <w:rsid w:val="0003636F"/>
    <w:rsid w:val="0003650A"/>
    <w:rsid w:val="00037170"/>
    <w:rsid w:val="000374AD"/>
    <w:rsid w:val="00037C14"/>
    <w:rsid w:val="00037C3D"/>
    <w:rsid w:val="0004013F"/>
    <w:rsid w:val="00040541"/>
    <w:rsid w:val="000405B9"/>
    <w:rsid w:val="00040ACD"/>
    <w:rsid w:val="00040E5C"/>
    <w:rsid w:val="00040E6B"/>
    <w:rsid w:val="00040FF7"/>
    <w:rsid w:val="00041490"/>
    <w:rsid w:val="00041510"/>
    <w:rsid w:val="00041524"/>
    <w:rsid w:val="000419D8"/>
    <w:rsid w:val="000419E6"/>
    <w:rsid w:val="00041CA2"/>
    <w:rsid w:val="000421FF"/>
    <w:rsid w:val="000423F5"/>
    <w:rsid w:val="00042905"/>
    <w:rsid w:val="000430F9"/>
    <w:rsid w:val="0004372B"/>
    <w:rsid w:val="00043960"/>
    <w:rsid w:val="00043970"/>
    <w:rsid w:val="0004399A"/>
    <w:rsid w:val="00043C2D"/>
    <w:rsid w:val="00044774"/>
    <w:rsid w:val="00044981"/>
    <w:rsid w:val="00044984"/>
    <w:rsid w:val="00044CD9"/>
    <w:rsid w:val="00045411"/>
    <w:rsid w:val="000458DE"/>
    <w:rsid w:val="00045C3A"/>
    <w:rsid w:val="00045D02"/>
    <w:rsid w:val="00046641"/>
    <w:rsid w:val="000469CD"/>
    <w:rsid w:val="00046C61"/>
    <w:rsid w:val="00046EC8"/>
    <w:rsid w:val="000470FE"/>
    <w:rsid w:val="00047886"/>
    <w:rsid w:val="00047C91"/>
    <w:rsid w:val="0005044E"/>
    <w:rsid w:val="00050458"/>
    <w:rsid w:val="00050601"/>
    <w:rsid w:val="00050627"/>
    <w:rsid w:val="000506FC"/>
    <w:rsid w:val="00050DDD"/>
    <w:rsid w:val="00051265"/>
    <w:rsid w:val="00051466"/>
    <w:rsid w:val="0005157C"/>
    <w:rsid w:val="000515DF"/>
    <w:rsid w:val="000518E2"/>
    <w:rsid w:val="00051AA4"/>
    <w:rsid w:val="00051DDB"/>
    <w:rsid w:val="00052775"/>
    <w:rsid w:val="00052809"/>
    <w:rsid w:val="00052925"/>
    <w:rsid w:val="00052A20"/>
    <w:rsid w:val="00052B6D"/>
    <w:rsid w:val="00052DBB"/>
    <w:rsid w:val="00053710"/>
    <w:rsid w:val="00053A94"/>
    <w:rsid w:val="00053E9C"/>
    <w:rsid w:val="00054199"/>
    <w:rsid w:val="0005454F"/>
    <w:rsid w:val="00054800"/>
    <w:rsid w:val="00054B76"/>
    <w:rsid w:val="00054C82"/>
    <w:rsid w:val="00054D3A"/>
    <w:rsid w:val="000555A1"/>
    <w:rsid w:val="00055CF3"/>
    <w:rsid w:val="00055EB8"/>
    <w:rsid w:val="00056439"/>
    <w:rsid w:val="0005668B"/>
    <w:rsid w:val="0005671B"/>
    <w:rsid w:val="000567EB"/>
    <w:rsid w:val="00057512"/>
    <w:rsid w:val="000579ED"/>
    <w:rsid w:val="00057A4B"/>
    <w:rsid w:val="00057FB2"/>
    <w:rsid w:val="000602BC"/>
    <w:rsid w:val="00060556"/>
    <w:rsid w:val="00060709"/>
    <w:rsid w:val="000608DD"/>
    <w:rsid w:val="00060E91"/>
    <w:rsid w:val="0006110E"/>
    <w:rsid w:val="00061203"/>
    <w:rsid w:val="0006188A"/>
    <w:rsid w:val="00062524"/>
    <w:rsid w:val="0006276E"/>
    <w:rsid w:val="00062C89"/>
    <w:rsid w:val="00062CA7"/>
    <w:rsid w:val="00062DBA"/>
    <w:rsid w:val="0006333E"/>
    <w:rsid w:val="0006334A"/>
    <w:rsid w:val="000636F2"/>
    <w:rsid w:val="00063988"/>
    <w:rsid w:val="00063D8F"/>
    <w:rsid w:val="00064374"/>
    <w:rsid w:val="000645E2"/>
    <w:rsid w:val="0006471E"/>
    <w:rsid w:val="00064A8B"/>
    <w:rsid w:val="00064B6D"/>
    <w:rsid w:val="00064C94"/>
    <w:rsid w:val="00064F19"/>
    <w:rsid w:val="0006504E"/>
    <w:rsid w:val="00065111"/>
    <w:rsid w:val="00065197"/>
    <w:rsid w:val="00065380"/>
    <w:rsid w:val="000653F4"/>
    <w:rsid w:val="00065423"/>
    <w:rsid w:val="000659D4"/>
    <w:rsid w:val="00065AA2"/>
    <w:rsid w:val="000665DF"/>
    <w:rsid w:val="0006665B"/>
    <w:rsid w:val="00067564"/>
    <w:rsid w:val="00067927"/>
    <w:rsid w:val="0006796E"/>
    <w:rsid w:val="000679AD"/>
    <w:rsid w:val="00067ECA"/>
    <w:rsid w:val="0007008F"/>
    <w:rsid w:val="0007033B"/>
    <w:rsid w:val="000706C9"/>
    <w:rsid w:val="00070E4E"/>
    <w:rsid w:val="00070FAF"/>
    <w:rsid w:val="00071182"/>
    <w:rsid w:val="000712EB"/>
    <w:rsid w:val="00071932"/>
    <w:rsid w:val="00071A87"/>
    <w:rsid w:val="00071E6E"/>
    <w:rsid w:val="000720AF"/>
    <w:rsid w:val="000721C0"/>
    <w:rsid w:val="00072204"/>
    <w:rsid w:val="00072318"/>
    <w:rsid w:val="00072A36"/>
    <w:rsid w:val="00072B98"/>
    <w:rsid w:val="000733BB"/>
    <w:rsid w:val="00073F63"/>
    <w:rsid w:val="000740C0"/>
    <w:rsid w:val="000740C4"/>
    <w:rsid w:val="0007455E"/>
    <w:rsid w:val="00074F04"/>
    <w:rsid w:val="00075166"/>
    <w:rsid w:val="000752FF"/>
    <w:rsid w:val="00075914"/>
    <w:rsid w:val="00075997"/>
    <w:rsid w:val="00075A01"/>
    <w:rsid w:val="00076728"/>
    <w:rsid w:val="00076D55"/>
    <w:rsid w:val="0007772B"/>
    <w:rsid w:val="00077B92"/>
    <w:rsid w:val="00077CFF"/>
    <w:rsid w:val="00077D40"/>
    <w:rsid w:val="00077DF2"/>
    <w:rsid w:val="000805B2"/>
    <w:rsid w:val="000809D0"/>
    <w:rsid w:val="00080FEF"/>
    <w:rsid w:val="00081076"/>
    <w:rsid w:val="0008119F"/>
    <w:rsid w:val="00081AD6"/>
    <w:rsid w:val="00081B66"/>
    <w:rsid w:val="00081BBF"/>
    <w:rsid w:val="00081D46"/>
    <w:rsid w:val="00082192"/>
    <w:rsid w:val="00082452"/>
    <w:rsid w:val="00082714"/>
    <w:rsid w:val="0008279A"/>
    <w:rsid w:val="000828B1"/>
    <w:rsid w:val="0008297E"/>
    <w:rsid w:val="00083086"/>
    <w:rsid w:val="0008339A"/>
    <w:rsid w:val="00083465"/>
    <w:rsid w:val="00083972"/>
    <w:rsid w:val="00083E17"/>
    <w:rsid w:val="0008406C"/>
    <w:rsid w:val="00084378"/>
    <w:rsid w:val="0008467F"/>
    <w:rsid w:val="000847FC"/>
    <w:rsid w:val="000849F9"/>
    <w:rsid w:val="00084FDC"/>
    <w:rsid w:val="00085146"/>
    <w:rsid w:val="000852C1"/>
    <w:rsid w:val="000857B3"/>
    <w:rsid w:val="000857EF"/>
    <w:rsid w:val="00085B03"/>
    <w:rsid w:val="00085E7A"/>
    <w:rsid w:val="00085EC1"/>
    <w:rsid w:val="00086080"/>
    <w:rsid w:val="000860AE"/>
    <w:rsid w:val="00086460"/>
    <w:rsid w:val="00086598"/>
    <w:rsid w:val="00086888"/>
    <w:rsid w:val="00086E5A"/>
    <w:rsid w:val="00086F37"/>
    <w:rsid w:val="000870F3"/>
    <w:rsid w:val="00087134"/>
    <w:rsid w:val="0008741B"/>
    <w:rsid w:val="00087510"/>
    <w:rsid w:val="0008792D"/>
    <w:rsid w:val="00087A0E"/>
    <w:rsid w:val="00087B51"/>
    <w:rsid w:val="00087B92"/>
    <w:rsid w:val="00090096"/>
    <w:rsid w:val="00090184"/>
    <w:rsid w:val="000901E9"/>
    <w:rsid w:val="0009076F"/>
    <w:rsid w:val="000907CE"/>
    <w:rsid w:val="00090E3B"/>
    <w:rsid w:val="00091EDC"/>
    <w:rsid w:val="0009204C"/>
    <w:rsid w:val="00092553"/>
    <w:rsid w:val="000925C4"/>
    <w:rsid w:val="00092A45"/>
    <w:rsid w:val="00092AA0"/>
    <w:rsid w:val="0009307F"/>
    <w:rsid w:val="00093576"/>
    <w:rsid w:val="0009369B"/>
    <w:rsid w:val="00093E33"/>
    <w:rsid w:val="00093F1E"/>
    <w:rsid w:val="00094569"/>
    <w:rsid w:val="00094A42"/>
    <w:rsid w:val="00094AA4"/>
    <w:rsid w:val="00094B30"/>
    <w:rsid w:val="00094EEE"/>
    <w:rsid w:val="000952F8"/>
    <w:rsid w:val="0009531A"/>
    <w:rsid w:val="00095823"/>
    <w:rsid w:val="00095C3D"/>
    <w:rsid w:val="00095F7F"/>
    <w:rsid w:val="00095F85"/>
    <w:rsid w:val="000960DF"/>
    <w:rsid w:val="00096288"/>
    <w:rsid w:val="000966BA"/>
    <w:rsid w:val="00096721"/>
    <w:rsid w:val="00096BA5"/>
    <w:rsid w:val="00096F1D"/>
    <w:rsid w:val="000971D2"/>
    <w:rsid w:val="00097348"/>
    <w:rsid w:val="000A02E0"/>
    <w:rsid w:val="000A061C"/>
    <w:rsid w:val="000A0BDD"/>
    <w:rsid w:val="000A0D62"/>
    <w:rsid w:val="000A0E36"/>
    <w:rsid w:val="000A0EFE"/>
    <w:rsid w:val="000A0F93"/>
    <w:rsid w:val="000A102D"/>
    <w:rsid w:val="000A12B3"/>
    <w:rsid w:val="000A132F"/>
    <w:rsid w:val="000A17ED"/>
    <w:rsid w:val="000A1DE9"/>
    <w:rsid w:val="000A1F63"/>
    <w:rsid w:val="000A206B"/>
    <w:rsid w:val="000A2169"/>
    <w:rsid w:val="000A2343"/>
    <w:rsid w:val="000A24D4"/>
    <w:rsid w:val="000A24DF"/>
    <w:rsid w:val="000A25E2"/>
    <w:rsid w:val="000A2757"/>
    <w:rsid w:val="000A2984"/>
    <w:rsid w:val="000A2A2B"/>
    <w:rsid w:val="000A2A31"/>
    <w:rsid w:val="000A2F08"/>
    <w:rsid w:val="000A310B"/>
    <w:rsid w:val="000A33E8"/>
    <w:rsid w:val="000A3E42"/>
    <w:rsid w:val="000A41CE"/>
    <w:rsid w:val="000A4325"/>
    <w:rsid w:val="000A4578"/>
    <w:rsid w:val="000A4887"/>
    <w:rsid w:val="000A4A55"/>
    <w:rsid w:val="000A5003"/>
    <w:rsid w:val="000A5870"/>
    <w:rsid w:val="000A5D0A"/>
    <w:rsid w:val="000A5E4B"/>
    <w:rsid w:val="000A67C9"/>
    <w:rsid w:val="000A6D77"/>
    <w:rsid w:val="000A6EB7"/>
    <w:rsid w:val="000A709C"/>
    <w:rsid w:val="000A76A3"/>
    <w:rsid w:val="000A7750"/>
    <w:rsid w:val="000A79E6"/>
    <w:rsid w:val="000B01CE"/>
    <w:rsid w:val="000B0550"/>
    <w:rsid w:val="000B0929"/>
    <w:rsid w:val="000B09CC"/>
    <w:rsid w:val="000B0B95"/>
    <w:rsid w:val="000B0BA5"/>
    <w:rsid w:val="000B0EEE"/>
    <w:rsid w:val="000B111A"/>
    <w:rsid w:val="000B11A2"/>
    <w:rsid w:val="000B12E1"/>
    <w:rsid w:val="000B173B"/>
    <w:rsid w:val="000B1AB1"/>
    <w:rsid w:val="000B2247"/>
    <w:rsid w:val="000B26DD"/>
    <w:rsid w:val="000B2D83"/>
    <w:rsid w:val="000B2DD8"/>
    <w:rsid w:val="000B2FD3"/>
    <w:rsid w:val="000B2FF7"/>
    <w:rsid w:val="000B3454"/>
    <w:rsid w:val="000B3577"/>
    <w:rsid w:val="000B35CD"/>
    <w:rsid w:val="000B3654"/>
    <w:rsid w:val="000B37B5"/>
    <w:rsid w:val="000B37DC"/>
    <w:rsid w:val="000B3CE5"/>
    <w:rsid w:val="000B40F8"/>
    <w:rsid w:val="000B4272"/>
    <w:rsid w:val="000B4279"/>
    <w:rsid w:val="000B483C"/>
    <w:rsid w:val="000B4B4D"/>
    <w:rsid w:val="000B51FB"/>
    <w:rsid w:val="000B53D5"/>
    <w:rsid w:val="000B551B"/>
    <w:rsid w:val="000B5531"/>
    <w:rsid w:val="000B5606"/>
    <w:rsid w:val="000B5F2E"/>
    <w:rsid w:val="000B5F7E"/>
    <w:rsid w:val="000B61CA"/>
    <w:rsid w:val="000B63D0"/>
    <w:rsid w:val="000B65C8"/>
    <w:rsid w:val="000B7686"/>
    <w:rsid w:val="000B76E2"/>
    <w:rsid w:val="000B78C7"/>
    <w:rsid w:val="000B7AA6"/>
    <w:rsid w:val="000C0741"/>
    <w:rsid w:val="000C0C77"/>
    <w:rsid w:val="000C10DE"/>
    <w:rsid w:val="000C13DD"/>
    <w:rsid w:val="000C15A7"/>
    <w:rsid w:val="000C194E"/>
    <w:rsid w:val="000C1BF6"/>
    <w:rsid w:val="000C1D7D"/>
    <w:rsid w:val="000C2A45"/>
    <w:rsid w:val="000C2BDD"/>
    <w:rsid w:val="000C2EF3"/>
    <w:rsid w:val="000C2F03"/>
    <w:rsid w:val="000C3001"/>
    <w:rsid w:val="000C304F"/>
    <w:rsid w:val="000C3513"/>
    <w:rsid w:val="000C3B84"/>
    <w:rsid w:val="000C3C2B"/>
    <w:rsid w:val="000C45BB"/>
    <w:rsid w:val="000C45EC"/>
    <w:rsid w:val="000C47AD"/>
    <w:rsid w:val="000C4856"/>
    <w:rsid w:val="000C4977"/>
    <w:rsid w:val="000C4BA8"/>
    <w:rsid w:val="000C4CA6"/>
    <w:rsid w:val="000C4D1E"/>
    <w:rsid w:val="000C4EE7"/>
    <w:rsid w:val="000C4FAB"/>
    <w:rsid w:val="000C5010"/>
    <w:rsid w:val="000C521E"/>
    <w:rsid w:val="000C52AB"/>
    <w:rsid w:val="000C5592"/>
    <w:rsid w:val="000C59B2"/>
    <w:rsid w:val="000C6A8E"/>
    <w:rsid w:val="000C6E19"/>
    <w:rsid w:val="000C7678"/>
    <w:rsid w:val="000C76B2"/>
    <w:rsid w:val="000C7C72"/>
    <w:rsid w:val="000D01A5"/>
    <w:rsid w:val="000D08F0"/>
    <w:rsid w:val="000D09B9"/>
    <w:rsid w:val="000D0B37"/>
    <w:rsid w:val="000D0E8A"/>
    <w:rsid w:val="000D0F69"/>
    <w:rsid w:val="000D1620"/>
    <w:rsid w:val="000D16CE"/>
    <w:rsid w:val="000D174B"/>
    <w:rsid w:val="000D191B"/>
    <w:rsid w:val="000D1D2B"/>
    <w:rsid w:val="000D1D48"/>
    <w:rsid w:val="000D1E5E"/>
    <w:rsid w:val="000D239B"/>
    <w:rsid w:val="000D26D6"/>
    <w:rsid w:val="000D2833"/>
    <w:rsid w:val="000D2930"/>
    <w:rsid w:val="000D29B8"/>
    <w:rsid w:val="000D2ACF"/>
    <w:rsid w:val="000D2D19"/>
    <w:rsid w:val="000D40E8"/>
    <w:rsid w:val="000D4195"/>
    <w:rsid w:val="000D4971"/>
    <w:rsid w:val="000D4BAD"/>
    <w:rsid w:val="000D5219"/>
    <w:rsid w:val="000D57E0"/>
    <w:rsid w:val="000D595F"/>
    <w:rsid w:val="000D5BF3"/>
    <w:rsid w:val="000D5C62"/>
    <w:rsid w:val="000D61BF"/>
    <w:rsid w:val="000D61E7"/>
    <w:rsid w:val="000D65FD"/>
    <w:rsid w:val="000D6934"/>
    <w:rsid w:val="000D7057"/>
    <w:rsid w:val="000D765C"/>
    <w:rsid w:val="000D7841"/>
    <w:rsid w:val="000D7B23"/>
    <w:rsid w:val="000D7C64"/>
    <w:rsid w:val="000D7E1C"/>
    <w:rsid w:val="000D7E88"/>
    <w:rsid w:val="000E0390"/>
    <w:rsid w:val="000E05B9"/>
    <w:rsid w:val="000E0822"/>
    <w:rsid w:val="000E09E1"/>
    <w:rsid w:val="000E0B4F"/>
    <w:rsid w:val="000E0B66"/>
    <w:rsid w:val="000E0F21"/>
    <w:rsid w:val="000E1110"/>
    <w:rsid w:val="000E113C"/>
    <w:rsid w:val="000E13AF"/>
    <w:rsid w:val="000E1BB8"/>
    <w:rsid w:val="000E1C18"/>
    <w:rsid w:val="000E1ED1"/>
    <w:rsid w:val="000E29F5"/>
    <w:rsid w:val="000E2F09"/>
    <w:rsid w:val="000E362D"/>
    <w:rsid w:val="000E36B7"/>
    <w:rsid w:val="000E38F8"/>
    <w:rsid w:val="000E3938"/>
    <w:rsid w:val="000E3A76"/>
    <w:rsid w:val="000E3C06"/>
    <w:rsid w:val="000E3C0B"/>
    <w:rsid w:val="000E3C13"/>
    <w:rsid w:val="000E4E95"/>
    <w:rsid w:val="000E55E7"/>
    <w:rsid w:val="000E606B"/>
    <w:rsid w:val="000E6A31"/>
    <w:rsid w:val="000E6ACF"/>
    <w:rsid w:val="000E6B3A"/>
    <w:rsid w:val="000E705C"/>
    <w:rsid w:val="000E7F51"/>
    <w:rsid w:val="000F01F1"/>
    <w:rsid w:val="000F0392"/>
    <w:rsid w:val="000F10C4"/>
    <w:rsid w:val="000F1283"/>
    <w:rsid w:val="000F15DB"/>
    <w:rsid w:val="000F1CD1"/>
    <w:rsid w:val="000F210A"/>
    <w:rsid w:val="000F21F8"/>
    <w:rsid w:val="000F23A6"/>
    <w:rsid w:val="000F25BC"/>
    <w:rsid w:val="000F2E6B"/>
    <w:rsid w:val="000F32CE"/>
    <w:rsid w:val="000F37E5"/>
    <w:rsid w:val="000F38C8"/>
    <w:rsid w:val="000F3BC5"/>
    <w:rsid w:val="000F3C46"/>
    <w:rsid w:val="000F40B7"/>
    <w:rsid w:val="000F4379"/>
    <w:rsid w:val="000F4397"/>
    <w:rsid w:val="000F4498"/>
    <w:rsid w:val="000F45C6"/>
    <w:rsid w:val="000F4A2A"/>
    <w:rsid w:val="000F4C5B"/>
    <w:rsid w:val="000F4F17"/>
    <w:rsid w:val="000F4F98"/>
    <w:rsid w:val="000F5660"/>
    <w:rsid w:val="000F5913"/>
    <w:rsid w:val="000F5A3A"/>
    <w:rsid w:val="000F5BB3"/>
    <w:rsid w:val="000F5CC3"/>
    <w:rsid w:val="000F5E1F"/>
    <w:rsid w:val="000F630E"/>
    <w:rsid w:val="000F636E"/>
    <w:rsid w:val="000F6773"/>
    <w:rsid w:val="000F6798"/>
    <w:rsid w:val="000F6CCA"/>
    <w:rsid w:val="000F6D94"/>
    <w:rsid w:val="000F6F40"/>
    <w:rsid w:val="000F74E9"/>
    <w:rsid w:val="000F759C"/>
    <w:rsid w:val="000F75FA"/>
    <w:rsid w:val="000F77AD"/>
    <w:rsid w:val="000F7A28"/>
    <w:rsid w:val="000F7B1B"/>
    <w:rsid w:val="000F7DB3"/>
    <w:rsid w:val="000F7DB4"/>
    <w:rsid w:val="00100015"/>
    <w:rsid w:val="001000C7"/>
    <w:rsid w:val="001001A5"/>
    <w:rsid w:val="0010030E"/>
    <w:rsid w:val="001005A1"/>
    <w:rsid w:val="001005BF"/>
    <w:rsid w:val="00100864"/>
    <w:rsid w:val="001008C7"/>
    <w:rsid w:val="001008C8"/>
    <w:rsid w:val="00100CF0"/>
    <w:rsid w:val="00100D70"/>
    <w:rsid w:val="00100FF3"/>
    <w:rsid w:val="00101038"/>
    <w:rsid w:val="0010115B"/>
    <w:rsid w:val="001011F8"/>
    <w:rsid w:val="00101255"/>
    <w:rsid w:val="001017AC"/>
    <w:rsid w:val="00101C40"/>
    <w:rsid w:val="00101D1A"/>
    <w:rsid w:val="00101DE1"/>
    <w:rsid w:val="00102594"/>
    <w:rsid w:val="00102622"/>
    <w:rsid w:val="00102888"/>
    <w:rsid w:val="00102D03"/>
    <w:rsid w:val="00103B20"/>
    <w:rsid w:val="0010474C"/>
    <w:rsid w:val="0010480F"/>
    <w:rsid w:val="001049A2"/>
    <w:rsid w:val="00105823"/>
    <w:rsid w:val="00105AAC"/>
    <w:rsid w:val="00105B19"/>
    <w:rsid w:val="0010620F"/>
    <w:rsid w:val="001065C8"/>
    <w:rsid w:val="001065E1"/>
    <w:rsid w:val="0010692D"/>
    <w:rsid w:val="0010692E"/>
    <w:rsid w:val="00106AF5"/>
    <w:rsid w:val="00106CE0"/>
    <w:rsid w:val="00106CF1"/>
    <w:rsid w:val="00106D82"/>
    <w:rsid w:val="0010781E"/>
    <w:rsid w:val="0010788C"/>
    <w:rsid w:val="00107E82"/>
    <w:rsid w:val="001105B4"/>
    <w:rsid w:val="001105D1"/>
    <w:rsid w:val="001108EE"/>
    <w:rsid w:val="00110C95"/>
    <w:rsid w:val="00110D46"/>
    <w:rsid w:val="00110FB9"/>
    <w:rsid w:val="001117AA"/>
    <w:rsid w:val="00111914"/>
    <w:rsid w:val="00111B43"/>
    <w:rsid w:val="00111D7A"/>
    <w:rsid w:val="00111EA7"/>
    <w:rsid w:val="0011213E"/>
    <w:rsid w:val="00112262"/>
    <w:rsid w:val="0011234B"/>
    <w:rsid w:val="00112C33"/>
    <w:rsid w:val="001134DA"/>
    <w:rsid w:val="00113A12"/>
    <w:rsid w:val="00113B48"/>
    <w:rsid w:val="00113F7F"/>
    <w:rsid w:val="0011458E"/>
    <w:rsid w:val="0011462E"/>
    <w:rsid w:val="00115AFB"/>
    <w:rsid w:val="00115F9F"/>
    <w:rsid w:val="00116357"/>
    <w:rsid w:val="0011650A"/>
    <w:rsid w:val="001167C3"/>
    <w:rsid w:val="00116EEE"/>
    <w:rsid w:val="001177C2"/>
    <w:rsid w:val="00117A06"/>
    <w:rsid w:val="00117DB2"/>
    <w:rsid w:val="00117FE0"/>
    <w:rsid w:val="0012038A"/>
    <w:rsid w:val="0012042E"/>
    <w:rsid w:val="00121B87"/>
    <w:rsid w:val="00122101"/>
    <w:rsid w:val="00122367"/>
    <w:rsid w:val="00122DCF"/>
    <w:rsid w:val="00122E9F"/>
    <w:rsid w:val="0012306D"/>
    <w:rsid w:val="0012312C"/>
    <w:rsid w:val="001241C0"/>
    <w:rsid w:val="00124593"/>
    <w:rsid w:val="001248CC"/>
    <w:rsid w:val="00125722"/>
    <w:rsid w:val="00125951"/>
    <w:rsid w:val="00125E49"/>
    <w:rsid w:val="0012603C"/>
    <w:rsid w:val="0012662C"/>
    <w:rsid w:val="00126686"/>
    <w:rsid w:val="00126AEA"/>
    <w:rsid w:val="0012703C"/>
    <w:rsid w:val="00127B63"/>
    <w:rsid w:val="00130375"/>
    <w:rsid w:val="001303B3"/>
    <w:rsid w:val="0013165C"/>
    <w:rsid w:val="00131A11"/>
    <w:rsid w:val="00131C93"/>
    <w:rsid w:val="0013230C"/>
    <w:rsid w:val="00132780"/>
    <w:rsid w:val="00133165"/>
    <w:rsid w:val="0013337E"/>
    <w:rsid w:val="00134243"/>
    <w:rsid w:val="0013520F"/>
    <w:rsid w:val="0013538B"/>
    <w:rsid w:val="00135EFE"/>
    <w:rsid w:val="001361C1"/>
    <w:rsid w:val="00136250"/>
    <w:rsid w:val="001366D3"/>
    <w:rsid w:val="00136D61"/>
    <w:rsid w:val="0013741C"/>
    <w:rsid w:val="001376E7"/>
    <w:rsid w:val="00137F54"/>
    <w:rsid w:val="00140221"/>
    <w:rsid w:val="0014077C"/>
    <w:rsid w:val="0014085B"/>
    <w:rsid w:val="00140CC6"/>
    <w:rsid w:val="00140F16"/>
    <w:rsid w:val="001411E5"/>
    <w:rsid w:val="001418A5"/>
    <w:rsid w:val="00141B31"/>
    <w:rsid w:val="00141B7E"/>
    <w:rsid w:val="00141B98"/>
    <w:rsid w:val="00141C7D"/>
    <w:rsid w:val="00141EFA"/>
    <w:rsid w:val="00142205"/>
    <w:rsid w:val="0014297E"/>
    <w:rsid w:val="00142B74"/>
    <w:rsid w:val="00142C14"/>
    <w:rsid w:val="00142D90"/>
    <w:rsid w:val="001430DE"/>
    <w:rsid w:val="001437BE"/>
    <w:rsid w:val="00143AF6"/>
    <w:rsid w:val="00143C69"/>
    <w:rsid w:val="00143D54"/>
    <w:rsid w:val="001440AB"/>
    <w:rsid w:val="00144179"/>
    <w:rsid w:val="00144243"/>
    <w:rsid w:val="00144379"/>
    <w:rsid w:val="001444AA"/>
    <w:rsid w:val="001445A3"/>
    <w:rsid w:val="00144847"/>
    <w:rsid w:val="001456D0"/>
    <w:rsid w:val="00145E83"/>
    <w:rsid w:val="00145F16"/>
    <w:rsid w:val="00145F17"/>
    <w:rsid w:val="00145F9D"/>
    <w:rsid w:val="001462D3"/>
    <w:rsid w:val="001465C1"/>
    <w:rsid w:val="001477E6"/>
    <w:rsid w:val="00147982"/>
    <w:rsid w:val="00147DBD"/>
    <w:rsid w:val="00147FAC"/>
    <w:rsid w:val="00147FFD"/>
    <w:rsid w:val="00150505"/>
    <w:rsid w:val="001506B7"/>
    <w:rsid w:val="001509DA"/>
    <w:rsid w:val="00150EB3"/>
    <w:rsid w:val="00151175"/>
    <w:rsid w:val="00151536"/>
    <w:rsid w:val="00152C9E"/>
    <w:rsid w:val="00152CE4"/>
    <w:rsid w:val="00152F25"/>
    <w:rsid w:val="001530E8"/>
    <w:rsid w:val="00153259"/>
    <w:rsid w:val="0015337A"/>
    <w:rsid w:val="00153B49"/>
    <w:rsid w:val="00153E64"/>
    <w:rsid w:val="00154019"/>
    <w:rsid w:val="001541A9"/>
    <w:rsid w:val="00154237"/>
    <w:rsid w:val="00154658"/>
    <w:rsid w:val="001550F3"/>
    <w:rsid w:val="001553DE"/>
    <w:rsid w:val="00155414"/>
    <w:rsid w:val="00155758"/>
    <w:rsid w:val="001558FB"/>
    <w:rsid w:val="00155B0A"/>
    <w:rsid w:val="00155B1A"/>
    <w:rsid w:val="00155BAE"/>
    <w:rsid w:val="00155C5B"/>
    <w:rsid w:val="00155F86"/>
    <w:rsid w:val="001561C5"/>
    <w:rsid w:val="0015646C"/>
    <w:rsid w:val="0015671A"/>
    <w:rsid w:val="00156C4D"/>
    <w:rsid w:val="00156E98"/>
    <w:rsid w:val="001570D7"/>
    <w:rsid w:val="00157920"/>
    <w:rsid w:val="001579E7"/>
    <w:rsid w:val="00157B66"/>
    <w:rsid w:val="00157C66"/>
    <w:rsid w:val="00160495"/>
    <w:rsid w:val="00160795"/>
    <w:rsid w:val="00160A52"/>
    <w:rsid w:val="00160C4B"/>
    <w:rsid w:val="00160F37"/>
    <w:rsid w:val="00160FE8"/>
    <w:rsid w:val="0016103B"/>
    <w:rsid w:val="001611DC"/>
    <w:rsid w:val="00161845"/>
    <w:rsid w:val="00161A22"/>
    <w:rsid w:val="001620A8"/>
    <w:rsid w:val="001621D4"/>
    <w:rsid w:val="00162303"/>
    <w:rsid w:val="001627EB"/>
    <w:rsid w:val="00162913"/>
    <w:rsid w:val="00162B33"/>
    <w:rsid w:val="00162CC5"/>
    <w:rsid w:val="00162E86"/>
    <w:rsid w:val="0016311E"/>
    <w:rsid w:val="00163516"/>
    <w:rsid w:val="0016358A"/>
    <w:rsid w:val="00163737"/>
    <w:rsid w:val="00163917"/>
    <w:rsid w:val="0016392B"/>
    <w:rsid w:val="00163AA6"/>
    <w:rsid w:val="00163B10"/>
    <w:rsid w:val="0016435D"/>
    <w:rsid w:val="00164487"/>
    <w:rsid w:val="0016469D"/>
    <w:rsid w:val="00164BE0"/>
    <w:rsid w:val="00164EBD"/>
    <w:rsid w:val="00164ED8"/>
    <w:rsid w:val="00165D60"/>
    <w:rsid w:val="00166279"/>
    <w:rsid w:val="00166536"/>
    <w:rsid w:val="001669BD"/>
    <w:rsid w:val="00166B23"/>
    <w:rsid w:val="00166E1A"/>
    <w:rsid w:val="00166EA8"/>
    <w:rsid w:val="00167984"/>
    <w:rsid w:val="00167BF2"/>
    <w:rsid w:val="00167DC0"/>
    <w:rsid w:val="00167ED7"/>
    <w:rsid w:val="00167FF1"/>
    <w:rsid w:val="001716A8"/>
    <w:rsid w:val="0017170B"/>
    <w:rsid w:val="001718D1"/>
    <w:rsid w:val="001719AB"/>
    <w:rsid w:val="00172015"/>
    <w:rsid w:val="00172282"/>
    <w:rsid w:val="001729A3"/>
    <w:rsid w:val="00172D69"/>
    <w:rsid w:val="00173138"/>
    <w:rsid w:val="001732A9"/>
    <w:rsid w:val="00174380"/>
    <w:rsid w:val="001747FB"/>
    <w:rsid w:val="0017494F"/>
    <w:rsid w:val="00174BD0"/>
    <w:rsid w:val="00174E9F"/>
    <w:rsid w:val="00175076"/>
    <w:rsid w:val="001751B1"/>
    <w:rsid w:val="0017530B"/>
    <w:rsid w:val="0017541A"/>
    <w:rsid w:val="00175866"/>
    <w:rsid w:val="00175DB8"/>
    <w:rsid w:val="00175E47"/>
    <w:rsid w:val="00176191"/>
    <w:rsid w:val="00176329"/>
    <w:rsid w:val="0017636D"/>
    <w:rsid w:val="00176683"/>
    <w:rsid w:val="001769D7"/>
    <w:rsid w:val="00176BEC"/>
    <w:rsid w:val="00176C1B"/>
    <w:rsid w:val="00176EB5"/>
    <w:rsid w:val="0018056E"/>
    <w:rsid w:val="001805DA"/>
    <w:rsid w:val="0018093D"/>
    <w:rsid w:val="00180AD7"/>
    <w:rsid w:val="00180F22"/>
    <w:rsid w:val="00180F58"/>
    <w:rsid w:val="00181999"/>
    <w:rsid w:val="00181AD1"/>
    <w:rsid w:val="00181B27"/>
    <w:rsid w:val="00181B2E"/>
    <w:rsid w:val="00182232"/>
    <w:rsid w:val="0018231B"/>
    <w:rsid w:val="001823E2"/>
    <w:rsid w:val="00182A95"/>
    <w:rsid w:val="00182B2F"/>
    <w:rsid w:val="00183532"/>
    <w:rsid w:val="0018399C"/>
    <w:rsid w:val="00183A0A"/>
    <w:rsid w:val="00183A95"/>
    <w:rsid w:val="00183BD4"/>
    <w:rsid w:val="00183C31"/>
    <w:rsid w:val="00183FA9"/>
    <w:rsid w:val="00184065"/>
    <w:rsid w:val="001852DB"/>
    <w:rsid w:val="001859D5"/>
    <w:rsid w:val="00185C56"/>
    <w:rsid w:val="0018601B"/>
    <w:rsid w:val="00186092"/>
    <w:rsid w:val="001865D2"/>
    <w:rsid w:val="00186691"/>
    <w:rsid w:val="0018697D"/>
    <w:rsid w:val="00186CF0"/>
    <w:rsid w:val="00186FD6"/>
    <w:rsid w:val="00187471"/>
    <w:rsid w:val="00187C1A"/>
    <w:rsid w:val="00187EA9"/>
    <w:rsid w:val="00187FBC"/>
    <w:rsid w:val="00190002"/>
    <w:rsid w:val="0019060D"/>
    <w:rsid w:val="00190DC5"/>
    <w:rsid w:val="00191045"/>
    <w:rsid w:val="00191253"/>
    <w:rsid w:val="00191644"/>
    <w:rsid w:val="00191692"/>
    <w:rsid w:val="001918C8"/>
    <w:rsid w:val="00191BEE"/>
    <w:rsid w:val="00192311"/>
    <w:rsid w:val="00192315"/>
    <w:rsid w:val="0019231A"/>
    <w:rsid w:val="0019246B"/>
    <w:rsid w:val="00192D50"/>
    <w:rsid w:val="00192E09"/>
    <w:rsid w:val="00193494"/>
    <w:rsid w:val="001936A9"/>
    <w:rsid w:val="001938EC"/>
    <w:rsid w:val="00193CAC"/>
    <w:rsid w:val="00193CFB"/>
    <w:rsid w:val="00193ECD"/>
    <w:rsid w:val="001940E3"/>
    <w:rsid w:val="001941A3"/>
    <w:rsid w:val="0019467A"/>
    <w:rsid w:val="00194785"/>
    <w:rsid w:val="001949C8"/>
    <w:rsid w:val="00194A3A"/>
    <w:rsid w:val="00194F2D"/>
    <w:rsid w:val="0019543D"/>
    <w:rsid w:val="0019545B"/>
    <w:rsid w:val="0019577B"/>
    <w:rsid w:val="00195782"/>
    <w:rsid w:val="00196459"/>
    <w:rsid w:val="00196EAC"/>
    <w:rsid w:val="00196FFB"/>
    <w:rsid w:val="00197004"/>
    <w:rsid w:val="001971F6"/>
    <w:rsid w:val="001975D0"/>
    <w:rsid w:val="00197650"/>
    <w:rsid w:val="001978F1"/>
    <w:rsid w:val="00197A93"/>
    <w:rsid w:val="00197FBD"/>
    <w:rsid w:val="001A0035"/>
    <w:rsid w:val="001A06A8"/>
    <w:rsid w:val="001A06C5"/>
    <w:rsid w:val="001A0B47"/>
    <w:rsid w:val="001A0EA2"/>
    <w:rsid w:val="001A0EA4"/>
    <w:rsid w:val="001A12B5"/>
    <w:rsid w:val="001A1930"/>
    <w:rsid w:val="001A1A15"/>
    <w:rsid w:val="001A1B2D"/>
    <w:rsid w:val="001A21B7"/>
    <w:rsid w:val="001A25BD"/>
    <w:rsid w:val="001A2750"/>
    <w:rsid w:val="001A27CD"/>
    <w:rsid w:val="001A2EB4"/>
    <w:rsid w:val="001A3280"/>
    <w:rsid w:val="001A32E9"/>
    <w:rsid w:val="001A3C88"/>
    <w:rsid w:val="001A480F"/>
    <w:rsid w:val="001A4E3D"/>
    <w:rsid w:val="001A55A9"/>
    <w:rsid w:val="001A5802"/>
    <w:rsid w:val="001A5B2E"/>
    <w:rsid w:val="001A5FA3"/>
    <w:rsid w:val="001A6923"/>
    <w:rsid w:val="001A6D6A"/>
    <w:rsid w:val="001A6EA6"/>
    <w:rsid w:val="001A6EEA"/>
    <w:rsid w:val="001A7AE6"/>
    <w:rsid w:val="001A7B71"/>
    <w:rsid w:val="001A7CD6"/>
    <w:rsid w:val="001A7EFA"/>
    <w:rsid w:val="001B0358"/>
    <w:rsid w:val="001B0402"/>
    <w:rsid w:val="001B0411"/>
    <w:rsid w:val="001B09B6"/>
    <w:rsid w:val="001B0C70"/>
    <w:rsid w:val="001B0D2F"/>
    <w:rsid w:val="001B0ED7"/>
    <w:rsid w:val="001B0F3C"/>
    <w:rsid w:val="001B179B"/>
    <w:rsid w:val="001B192A"/>
    <w:rsid w:val="001B1C25"/>
    <w:rsid w:val="001B1D2D"/>
    <w:rsid w:val="001B1E20"/>
    <w:rsid w:val="001B239E"/>
    <w:rsid w:val="001B243B"/>
    <w:rsid w:val="001B2848"/>
    <w:rsid w:val="001B2B9F"/>
    <w:rsid w:val="001B2C71"/>
    <w:rsid w:val="001B2DFE"/>
    <w:rsid w:val="001B30AE"/>
    <w:rsid w:val="001B417F"/>
    <w:rsid w:val="001B440C"/>
    <w:rsid w:val="001B456A"/>
    <w:rsid w:val="001B4603"/>
    <w:rsid w:val="001B4626"/>
    <w:rsid w:val="001B48A8"/>
    <w:rsid w:val="001B4AC5"/>
    <w:rsid w:val="001B507D"/>
    <w:rsid w:val="001B5482"/>
    <w:rsid w:val="001B549D"/>
    <w:rsid w:val="001B592A"/>
    <w:rsid w:val="001B629D"/>
    <w:rsid w:val="001B6723"/>
    <w:rsid w:val="001B69B7"/>
    <w:rsid w:val="001B7068"/>
    <w:rsid w:val="001B75D3"/>
    <w:rsid w:val="001B7E70"/>
    <w:rsid w:val="001C0662"/>
    <w:rsid w:val="001C06A2"/>
    <w:rsid w:val="001C073D"/>
    <w:rsid w:val="001C07E2"/>
    <w:rsid w:val="001C0F56"/>
    <w:rsid w:val="001C1114"/>
    <w:rsid w:val="001C1559"/>
    <w:rsid w:val="001C17A1"/>
    <w:rsid w:val="001C1AE0"/>
    <w:rsid w:val="001C1CE8"/>
    <w:rsid w:val="001C1DB3"/>
    <w:rsid w:val="001C25D6"/>
    <w:rsid w:val="001C2796"/>
    <w:rsid w:val="001C324E"/>
    <w:rsid w:val="001C3571"/>
    <w:rsid w:val="001C3A49"/>
    <w:rsid w:val="001C3DC2"/>
    <w:rsid w:val="001C3EFD"/>
    <w:rsid w:val="001C3F66"/>
    <w:rsid w:val="001C455D"/>
    <w:rsid w:val="001C45E9"/>
    <w:rsid w:val="001C491D"/>
    <w:rsid w:val="001C4F2D"/>
    <w:rsid w:val="001C52BB"/>
    <w:rsid w:val="001C53DC"/>
    <w:rsid w:val="001C541B"/>
    <w:rsid w:val="001C5438"/>
    <w:rsid w:val="001C564D"/>
    <w:rsid w:val="001C57FA"/>
    <w:rsid w:val="001C5D50"/>
    <w:rsid w:val="001C5D5D"/>
    <w:rsid w:val="001C5E5A"/>
    <w:rsid w:val="001C5E7D"/>
    <w:rsid w:val="001C6707"/>
    <w:rsid w:val="001C6D6D"/>
    <w:rsid w:val="001C7086"/>
    <w:rsid w:val="001C7B7C"/>
    <w:rsid w:val="001D04A7"/>
    <w:rsid w:val="001D127A"/>
    <w:rsid w:val="001D13D6"/>
    <w:rsid w:val="001D15CC"/>
    <w:rsid w:val="001D18D2"/>
    <w:rsid w:val="001D25C7"/>
    <w:rsid w:val="001D3052"/>
    <w:rsid w:val="001D36E2"/>
    <w:rsid w:val="001D384E"/>
    <w:rsid w:val="001D3BE7"/>
    <w:rsid w:val="001D3C51"/>
    <w:rsid w:val="001D4CE8"/>
    <w:rsid w:val="001D4FE3"/>
    <w:rsid w:val="001D5068"/>
    <w:rsid w:val="001D58D2"/>
    <w:rsid w:val="001D5FA4"/>
    <w:rsid w:val="001D5FA5"/>
    <w:rsid w:val="001D60C3"/>
    <w:rsid w:val="001D6301"/>
    <w:rsid w:val="001D63DA"/>
    <w:rsid w:val="001D64CD"/>
    <w:rsid w:val="001D64E0"/>
    <w:rsid w:val="001D6F09"/>
    <w:rsid w:val="001D6FC9"/>
    <w:rsid w:val="001D70AF"/>
    <w:rsid w:val="001D72EC"/>
    <w:rsid w:val="001D7732"/>
    <w:rsid w:val="001D7993"/>
    <w:rsid w:val="001D79F9"/>
    <w:rsid w:val="001D7D42"/>
    <w:rsid w:val="001D7E78"/>
    <w:rsid w:val="001D7ECD"/>
    <w:rsid w:val="001E063A"/>
    <w:rsid w:val="001E0697"/>
    <w:rsid w:val="001E0B3A"/>
    <w:rsid w:val="001E14B5"/>
    <w:rsid w:val="001E14B8"/>
    <w:rsid w:val="001E1553"/>
    <w:rsid w:val="001E1651"/>
    <w:rsid w:val="001E16DC"/>
    <w:rsid w:val="001E1752"/>
    <w:rsid w:val="001E1989"/>
    <w:rsid w:val="001E1EC1"/>
    <w:rsid w:val="001E266B"/>
    <w:rsid w:val="001E31D9"/>
    <w:rsid w:val="001E3247"/>
    <w:rsid w:val="001E334F"/>
    <w:rsid w:val="001E3426"/>
    <w:rsid w:val="001E3A79"/>
    <w:rsid w:val="001E3B3D"/>
    <w:rsid w:val="001E3B65"/>
    <w:rsid w:val="001E3D79"/>
    <w:rsid w:val="001E3FE2"/>
    <w:rsid w:val="001E4158"/>
    <w:rsid w:val="001E4570"/>
    <w:rsid w:val="001E4A5C"/>
    <w:rsid w:val="001E4D98"/>
    <w:rsid w:val="001E4DC4"/>
    <w:rsid w:val="001E4DE0"/>
    <w:rsid w:val="001E51C8"/>
    <w:rsid w:val="001E51EE"/>
    <w:rsid w:val="001E60DC"/>
    <w:rsid w:val="001E66E2"/>
    <w:rsid w:val="001E6782"/>
    <w:rsid w:val="001E6D63"/>
    <w:rsid w:val="001E781C"/>
    <w:rsid w:val="001F0C4F"/>
    <w:rsid w:val="001F0D86"/>
    <w:rsid w:val="001F0EEA"/>
    <w:rsid w:val="001F0F29"/>
    <w:rsid w:val="001F10A2"/>
    <w:rsid w:val="001F13B2"/>
    <w:rsid w:val="001F174B"/>
    <w:rsid w:val="001F1751"/>
    <w:rsid w:val="001F1A42"/>
    <w:rsid w:val="001F1AB9"/>
    <w:rsid w:val="001F1DC8"/>
    <w:rsid w:val="001F25D2"/>
    <w:rsid w:val="001F2681"/>
    <w:rsid w:val="001F2C09"/>
    <w:rsid w:val="001F3151"/>
    <w:rsid w:val="001F360D"/>
    <w:rsid w:val="001F3684"/>
    <w:rsid w:val="001F3DE5"/>
    <w:rsid w:val="001F4BBA"/>
    <w:rsid w:val="001F4C71"/>
    <w:rsid w:val="001F4D83"/>
    <w:rsid w:val="001F4FE2"/>
    <w:rsid w:val="001F52BC"/>
    <w:rsid w:val="001F53C4"/>
    <w:rsid w:val="001F5451"/>
    <w:rsid w:val="001F58D5"/>
    <w:rsid w:val="001F5949"/>
    <w:rsid w:val="001F5E04"/>
    <w:rsid w:val="001F5FE9"/>
    <w:rsid w:val="001F6061"/>
    <w:rsid w:val="001F6687"/>
    <w:rsid w:val="001F7112"/>
    <w:rsid w:val="001F7242"/>
    <w:rsid w:val="001F791F"/>
    <w:rsid w:val="001F7AA0"/>
    <w:rsid w:val="001F7ABE"/>
    <w:rsid w:val="00200222"/>
    <w:rsid w:val="0020047E"/>
    <w:rsid w:val="00200886"/>
    <w:rsid w:val="00200A63"/>
    <w:rsid w:val="00200BDB"/>
    <w:rsid w:val="002011E4"/>
    <w:rsid w:val="00201911"/>
    <w:rsid w:val="002019C7"/>
    <w:rsid w:val="002019FA"/>
    <w:rsid w:val="00201D95"/>
    <w:rsid w:val="00201DB6"/>
    <w:rsid w:val="0020221F"/>
    <w:rsid w:val="002026AA"/>
    <w:rsid w:val="002026E1"/>
    <w:rsid w:val="00202711"/>
    <w:rsid w:val="0020298A"/>
    <w:rsid w:val="00202E80"/>
    <w:rsid w:val="00202F77"/>
    <w:rsid w:val="00202F91"/>
    <w:rsid w:val="002034AB"/>
    <w:rsid w:val="00203B06"/>
    <w:rsid w:val="00203F1D"/>
    <w:rsid w:val="00203FD6"/>
    <w:rsid w:val="00204379"/>
    <w:rsid w:val="0020461B"/>
    <w:rsid w:val="00204829"/>
    <w:rsid w:val="00204CB9"/>
    <w:rsid w:val="00204E9F"/>
    <w:rsid w:val="00204FE9"/>
    <w:rsid w:val="00205081"/>
    <w:rsid w:val="00205356"/>
    <w:rsid w:val="00205509"/>
    <w:rsid w:val="002055D2"/>
    <w:rsid w:val="00205777"/>
    <w:rsid w:val="00205AE0"/>
    <w:rsid w:val="00206117"/>
    <w:rsid w:val="002066B1"/>
    <w:rsid w:val="0020677B"/>
    <w:rsid w:val="00206831"/>
    <w:rsid w:val="002069D9"/>
    <w:rsid w:val="00206CB0"/>
    <w:rsid w:val="00206EAF"/>
    <w:rsid w:val="002075A1"/>
    <w:rsid w:val="0020787C"/>
    <w:rsid w:val="002078FE"/>
    <w:rsid w:val="0020796B"/>
    <w:rsid w:val="00210221"/>
    <w:rsid w:val="00210329"/>
    <w:rsid w:val="00210428"/>
    <w:rsid w:val="00210893"/>
    <w:rsid w:val="00210A3D"/>
    <w:rsid w:val="00210A71"/>
    <w:rsid w:val="0021114A"/>
    <w:rsid w:val="0021135F"/>
    <w:rsid w:val="0021151D"/>
    <w:rsid w:val="002116B0"/>
    <w:rsid w:val="002118AB"/>
    <w:rsid w:val="00211B8A"/>
    <w:rsid w:val="002122FF"/>
    <w:rsid w:val="0021234D"/>
    <w:rsid w:val="00212453"/>
    <w:rsid w:val="00212516"/>
    <w:rsid w:val="002127C4"/>
    <w:rsid w:val="00212806"/>
    <w:rsid w:val="00212B49"/>
    <w:rsid w:val="00213016"/>
    <w:rsid w:val="00213129"/>
    <w:rsid w:val="00213336"/>
    <w:rsid w:val="00213400"/>
    <w:rsid w:val="002140C8"/>
    <w:rsid w:val="002141AB"/>
    <w:rsid w:val="002142AE"/>
    <w:rsid w:val="00214324"/>
    <w:rsid w:val="00214B2F"/>
    <w:rsid w:val="002151BD"/>
    <w:rsid w:val="0021522D"/>
    <w:rsid w:val="0021536B"/>
    <w:rsid w:val="002155EA"/>
    <w:rsid w:val="002157CA"/>
    <w:rsid w:val="00215C9E"/>
    <w:rsid w:val="002166E2"/>
    <w:rsid w:val="00216DB0"/>
    <w:rsid w:val="002170E6"/>
    <w:rsid w:val="002202BE"/>
    <w:rsid w:val="00220752"/>
    <w:rsid w:val="00220DEB"/>
    <w:rsid w:val="00220FE7"/>
    <w:rsid w:val="0022114D"/>
    <w:rsid w:val="002216EA"/>
    <w:rsid w:val="002217B6"/>
    <w:rsid w:val="00221A7F"/>
    <w:rsid w:val="00221D93"/>
    <w:rsid w:val="00221E0A"/>
    <w:rsid w:val="00221E80"/>
    <w:rsid w:val="0022284F"/>
    <w:rsid w:val="002229B1"/>
    <w:rsid w:val="00222AF6"/>
    <w:rsid w:val="00223236"/>
    <w:rsid w:val="00223BD3"/>
    <w:rsid w:val="002241A0"/>
    <w:rsid w:val="00224D53"/>
    <w:rsid w:val="00224E82"/>
    <w:rsid w:val="00225924"/>
    <w:rsid w:val="00225990"/>
    <w:rsid w:val="00225D51"/>
    <w:rsid w:val="002268B8"/>
    <w:rsid w:val="002268FD"/>
    <w:rsid w:val="00226EA5"/>
    <w:rsid w:val="00227098"/>
    <w:rsid w:val="00227188"/>
    <w:rsid w:val="002271B2"/>
    <w:rsid w:val="002272CA"/>
    <w:rsid w:val="00227709"/>
    <w:rsid w:val="00227C8B"/>
    <w:rsid w:val="00227EE1"/>
    <w:rsid w:val="00227F94"/>
    <w:rsid w:val="0023008C"/>
    <w:rsid w:val="002302C3"/>
    <w:rsid w:val="00230409"/>
    <w:rsid w:val="00230E07"/>
    <w:rsid w:val="00231BA5"/>
    <w:rsid w:val="00231BC8"/>
    <w:rsid w:val="00231DC5"/>
    <w:rsid w:val="0023236D"/>
    <w:rsid w:val="0023267A"/>
    <w:rsid w:val="00232916"/>
    <w:rsid w:val="00232999"/>
    <w:rsid w:val="00232B7D"/>
    <w:rsid w:val="00232C38"/>
    <w:rsid w:val="00232CD8"/>
    <w:rsid w:val="00232D67"/>
    <w:rsid w:val="00232E25"/>
    <w:rsid w:val="00233293"/>
    <w:rsid w:val="0023377C"/>
    <w:rsid w:val="0023437A"/>
    <w:rsid w:val="002349E1"/>
    <w:rsid w:val="00234DBA"/>
    <w:rsid w:val="00234F3F"/>
    <w:rsid w:val="00234F90"/>
    <w:rsid w:val="002352D3"/>
    <w:rsid w:val="00235F39"/>
    <w:rsid w:val="00235FF3"/>
    <w:rsid w:val="00236D0F"/>
    <w:rsid w:val="0023734B"/>
    <w:rsid w:val="0023735D"/>
    <w:rsid w:val="00237B52"/>
    <w:rsid w:val="002403C4"/>
    <w:rsid w:val="002408C2"/>
    <w:rsid w:val="00240D6D"/>
    <w:rsid w:val="00240E19"/>
    <w:rsid w:val="00240F82"/>
    <w:rsid w:val="0024124B"/>
    <w:rsid w:val="0024161B"/>
    <w:rsid w:val="002418CE"/>
    <w:rsid w:val="00241B8E"/>
    <w:rsid w:val="00242065"/>
    <w:rsid w:val="002423E6"/>
    <w:rsid w:val="00242413"/>
    <w:rsid w:val="002425B1"/>
    <w:rsid w:val="00242878"/>
    <w:rsid w:val="0024297B"/>
    <w:rsid w:val="00242FD0"/>
    <w:rsid w:val="002431D8"/>
    <w:rsid w:val="00243271"/>
    <w:rsid w:val="00243332"/>
    <w:rsid w:val="002434F6"/>
    <w:rsid w:val="002435CC"/>
    <w:rsid w:val="002439EC"/>
    <w:rsid w:val="00243BA3"/>
    <w:rsid w:val="00243BB5"/>
    <w:rsid w:val="00243D98"/>
    <w:rsid w:val="0024415E"/>
    <w:rsid w:val="00244377"/>
    <w:rsid w:val="002447A9"/>
    <w:rsid w:val="00244880"/>
    <w:rsid w:val="00245072"/>
    <w:rsid w:val="0024527D"/>
    <w:rsid w:val="0024546E"/>
    <w:rsid w:val="002455B3"/>
    <w:rsid w:val="002459BF"/>
    <w:rsid w:val="00245BC6"/>
    <w:rsid w:val="002460B3"/>
    <w:rsid w:val="00246317"/>
    <w:rsid w:val="002468E8"/>
    <w:rsid w:val="00246FA0"/>
    <w:rsid w:val="00247036"/>
    <w:rsid w:val="0024712E"/>
    <w:rsid w:val="00247AA7"/>
    <w:rsid w:val="00247C9E"/>
    <w:rsid w:val="00250010"/>
    <w:rsid w:val="0025017E"/>
    <w:rsid w:val="002503E7"/>
    <w:rsid w:val="00250910"/>
    <w:rsid w:val="00250FBF"/>
    <w:rsid w:val="00251148"/>
    <w:rsid w:val="002516A0"/>
    <w:rsid w:val="00251949"/>
    <w:rsid w:val="00251E23"/>
    <w:rsid w:val="00251FB4"/>
    <w:rsid w:val="00252258"/>
    <w:rsid w:val="00252642"/>
    <w:rsid w:val="00252B9F"/>
    <w:rsid w:val="00252F6A"/>
    <w:rsid w:val="00253243"/>
    <w:rsid w:val="00253599"/>
    <w:rsid w:val="00253630"/>
    <w:rsid w:val="002536D7"/>
    <w:rsid w:val="00253852"/>
    <w:rsid w:val="00253D22"/>
    <w:rsid w:val="00253F86"/>
    <w:rsid w:val="00253F87"/>
    <w:rsid w:val="0025479A"/>
    <w:rsid w:val="002547F9"/>
    <w:rsid w:val="00254CF5"/>
    <w:rsid w:val="00255472"/>
    <w:rsid w:val="0025589E"/>
    <w:rsid w:val="0025672B"/>
    <w:rsid w:val="002568CF"/>
    <w:rsid w:val="00256CF4"/>
    <w:rsid w:val="00257538"/>
    <w:rsid w:val="0025781F"/>
    <w:rsid w:val="002578C7"/>
    <w:rsid w:val="002600A2"/>
    <w:rsid w:val="00260278"/>
    <w:rsid w:val="00260420"/>
    <w:rsid w:val="0026072F"/>
    <w:rsid w:val="00260874"/>
    <w:rsid w:val="00260A01"/>
    <w:rsid w:val="00261160"/>
    <w:rsid w:val="0026123B"/>
    <w:rsid w:val="00261322"/>
    <w:rsid w:val="00261F34"/>
    <w:rsid w:val="00261FC1"/>
    <w:rsid w:val="00261FD1"/>
    <w:rsid w:val="0026206C"/>
    <w:rsid w:val="0026206F"/>
    <w:rsid w:val="0026211B"/>
    <w:rsid w:val="002622A1"/>
    <w:rsid w:val="002626A7"/>
    <w:rsid w:val="00262B62"/>
    <w:rsid w:val="00262C03"/>
    <w:rsid w:val="00263399"/>
    <w:rsid w:val="002641A2"/>
    <w:rsid w:val="002641D7"/>
    <w:rsid w:val="002644E1"/>
    <w:rsid w:val="00264701"/>
    <w:rsid w:val="0026495E"/>
    <w:rsid w:val="00264C0F"/>
    <w:rsid w:val="0026502D"/>
    <w:rsid w:val="0026519F"/>
    <w:rsid w:val="00265D73"/>
    <w:rsid w:val="002664D1"/>
    <w:rsid w:val="00267987"/>
    <w:rsid w:val="00267C20"/>
    <w:rsid w:val="00267FA4"/>
    <w:rsid w:val="00270369"/>
    <w:rsid w:val="0027037D"/>
    <w:rsid w:val="0027047F"/>
    <w:rsid w:val="0027065C"/>
    <w:rsid w:val="002706B1"/>
    <w:rsid w:val="00270BFB"/>
    <w:rsid w:val="00270FEB"/>
    <w:rsid w:val="00271253"/>
    <w:rsid w:val="00271352"/>
    <w:rsid w:val="00271534"/>
    <w:rsid w:val="002715FD"/>
    <w:rsid w:val="00271B14"/>
    <w:rsid w:val="00271B9A"/>
    <w:rsid w:val="00271FAD"/>
    <w:rsid w:val="002720C6"/>
    <w:rsid w:val="0027277D"/>
    <w:rsid w:val="0027297C"/>
    <w:rsid w:val="00273999"/>
    <w:rsid w:val="00273C29"/>
    <w:rsid w:val="00273D16"/>
    <w:rsid w:val="00273EA2"/>
    <w:rsid w:val="00273EE3"/>
    <w:rsid w:val="00273FBE"/>
    <w:rsid w:val="002741A9"/>
    <w:rsid w:val="00274625"/>
    <w:rsid w:val="00274948"/>
    <w:rsid w:val="00274A7A"/>
    <w:rsid w:val="0027535F"/>
    <w:rsid w:val="002757AC"/>
    <w:rsid w:val="00275AEE"/>
    <w:rsid w:val="00275F3B"/>
    <w:rsid w:val="0027613E"/>
    <w:rsid w:val="00276158"/>
    <w:rsid w:val="002761FE"/>
    <w:rsid w:val="00276535"/>
    <w:rsid w:val="002765C6"/>
    <w:rsid w:val="0027669A"/>
    <w:rsid w:val="0027675A"/>
    <w:rsid w:val="00276A34"/>
    <w:rsid w:val="002770E2"/>
    <w:rsid w:val="0027748A"/>
    <w:rsid w:val="002775A1"/>
    <w:rsid w:val="00277833"/>
    <w:rsid w:val="00277CF4"/>
    <w:rsid w:val="00277E61"/>
    <w:rsid w:val="00280053"/>
    <w:rsid w:val="00280095"/>
    <w:rsid w:val="0028022C"/>
    <w:rsid w:val="002804E0"/>
    <w:rsid w:val="00280873"/>
    <w:rsid w:val="002808C7"/>
    <w:rsid w:val="00280A90"/>
    <w:rsid w:val="00281018"/>
    <w:rsid w:val="002810E2"/>
    <w:rsid w:val="00281192"/>
    <w:rsid w:val="0028138A"/>
    <w:rsid w:val="0028151D"/>
    <w:rsid w:val="00281530"/>
    <w:rsid w:val="00281734"/>
    <w:rsid w:val="002817D6"/>
    <w:rsid w:val="00281DBF"/>
    <w:rsid w:val="00281FAB"/>
    <w:rsid w:val="0028247F"/>
    <w:rsid w:val="00282812"/>
    <w:rsid w:val="00282ADB"/>
    <w:rsid w:val="00282ADD"/>
    <w:rsid w:val="00282C3B"/>
    <w:rsid w:val="00282CCC"/>
    <w:rsid w:val="00282F3B"/>
    <w:rsid w:val="00283156"/>
    <w:rsid w:val="00283231"/>
    <w:rsid w:val="00283E1D"/>
    <w:rsid w:val="00283EBA"/>
    <w:rsid w:val="00283FF7"/>
    <w:rsid w:val="0028422D"/>
    <w:rsid w:val="00284403"/>
    <w:rsid w:val="00284604"/>
    <w:rsid w:val="00284EC2"/>
    <w:rsid w:val="00285067"/>
    <w:rsid w:val="0028520C"/>
    <w:rsid w:val="002854FF"/>
    <w:rsid w:val="002856CC"/>
    <w:rsid w:val="00285D8F"/>
    <w:rsid w:val="00286433"/>
    <w:rsid w:val="0028647C"/>
    <w:rsid w:val="002869D2"/>
    <w:rsid w:val="00286CB2"/>
    <w:rsid w:val="00286FA6"/>
    <w:rsid w:val="00287EC2"/>
    <w:rsid w:val="0029044C"/>
    <w:rsid w:val="002908AA"/>
    <w:rsid w:val="00290D62"/>
    <w:rsid w:val="00290E6F"/>
    <w:rsid w:val="00290ED0"/>
    <w:rsid w:val="00291606"/>
    <w:rsid w:val="0029164D"/>
    <w:rsid w:val="00291742"/>
    <w:rsid w:val="002917AC"/>
    <w:rsid w:val="002917B2"/>
    <w:rsid w:val="0029180F"/>
    <w:rsid w:val="00291C37"/>
    <w:rsid w:val="00291DE6"/>
    <w:rsid w:val="002924E4"/>
    <w:rsid w:val="0029266D"/>
    <w:rsid w:val="00292961"/>
    <w:rsid w:val="002929D3"/>
    <w:rsid w:val="00292D6C"/>
    <w:rsid w:val="00292FEF"/>
    <w:rsid w:val="00293033"/>
    <w:rsid w:val="00293377"/>
    <w:rsid w:val="0029339E"/>
    <w:rsid w:val="002934C9"/>
    <w:rsid w:val="00293848"/>
    <w:rsid w:val="0029388F"/>
    <w:rsid w:val="0029398A"/>
    <w:rsid w:val="00293A89"/>
    <w:rsid w:val="002941EC"/>
    <w:rsid w:val="002946BA"/>
    <w:rsid w:val="002949CC"/>
    <w:rsid w:val="00294A4E"/>
    <w:rsid w:val="002951B2"/>
    <w:rsid w:val="0029520D"/>
    <w:rsid w:val="0029564C"/>
    <w:rsid w:val="00295ECF"/>
    <w:rsid w:val="0029627B"/>
    <w:rsid w:val="002963DF"/>
    <w:rsid w:val="002968DA"/>
    <w:rsid w:val="00296DBD"/>
    <w:rsid w:val="00296DD0"/>
    <w:rsid w:val="00296FA3"/>
    <w:rsid w:val="00297408"/>
    <w:rsid w:val="002979E8"/>
    <w:rsid w:val="00297A89"/>
    <w:rsid w:val="00297AF3"/>
    <w:rsid w:val="00297C52"/>
    <w:rsid w:val="00297F2F"/>
    <w:rsid w:val="00297F8E"/>
    <w:rsid w:val="002A00FD"/>
    <w:rsid w:val="002A0426"/>
    <w:rsid w:val="002A0586"/>
    <w:rsid w:val="002A0858"/>
    <w:rsid w:val="002A0B3F"/>
    <w:rsid w:val="002A0C1D"/>
    <w:rsid w:val="002A1203"/>
    <w:rsid w:val="002A14D2"/>
    <w:rsid w:val="002A18FB"/>
    <w:rsid w:val="002A1FF3"/>
    <w:rsid w:val="002A2108"/>
    <w:rsid w:val="002A2466"/>
    <w:rsid w:val="002A26B6"/>
    <w:rsid w:val="002A289F"/>
    <w:rsid w:val="002A2AF9"/>
    <w:rsid w:val="002A2D22"/>
    <w:rsid w:val="002A336E"/>
    <w:rsid w:val="002A357B"/>
    <w:rsid w:val="002A3A8C"/>
    <w:rsid w:val="002A3B05"/>
    <w:rsid w:val="002A3B9A"/>
    <w:rsid w:val="002A3E4C"/>
    <w:rsid w:val="002A44B4"/>
    <w:rsid w:val="002A46BC"/>
    <w:rsid w:val="002A473F"/>
    <w:rsid w:val="002A507E"/>
    <w:rsid w:val="002A5F21"/>
    <w:rsid w:val="002A63FC"/>
    <w:rsid w:val="002A69AA"/>
    <w:rsid w:val="002A6AC0"/>
    <w:rsid w:val="002A6BD5"/>
    <w:rsid w:val="002A6D00"/>
    <w:rsid w:val="002A6D47"/>
    <w:rsid w:val="002A6EAB"/>
    <w:rsid w:val="002A7451"/>
    <w:rsid w:val="002A773A"/>
    <w:rsid w:val="002A7AC4"/>
    <w:rsid w:val="002A7BF5"/>
    <w:rsid w:val="002B0005"/>
    <w:rsid w:val="002B00A5"/>
    <w:rsid w:val="002B05EB"/>
    <w:rsid w:val="002B06AB"/>
    <w:rsid w:val="002B082A"/>
    <w:rsid w:val="002B0C69"/>
    <w:rsid w:val="002B0C6B"/>
    <w:rsid w:val="002B0EEE"/>
    <w:rsid w:val="002B0FCD"/>
    <w:rsid w:val="002B1046"/>
    <w:rsid w:val="002B10F4"/>
    <w:rsid w:val="002B15AB"/>
    <w:rsid w:val="002B17E4"/>
    <w:rsid w:val="002B180D"/>
    <w:rsid w:val="002B1AA7"/>
    <w:rsid w:val="002B23E5"/>
    <w:rsid w:val="002B2A4F"/>
    <w:rsid w:val="002B2D8B"/>
    <w:rsid w:val="002B31FE"/>
    <w:rsid w:val="002B32E2"/>
    <w:rsid w:val="002B3A0D"/>
    <w:rsid w:val="002B3A52"/>
    <w:rsid w:val="002B3B3A"/>
    <w:rsid w:val="002B3C9A"/>
    <w:rsid w:val="002B3EA3"/>
    <w:rsid w:val="002B3F1B"/>
    <w:rsid w:val="002B4094"/>
    <w:rsid w:val="002B4280"/>
    <w:rsid w:val="002B5034"/>
    <w:rsid w:val="002B5766"/>
    <w:rsid w:val="002B579F"/>
    <w:rsid w:val="002B57F4"/>
    <w:rsid w:val="002B60CA"/>
    <w:rsid w:val="002B6142"/>
    <w:rsid w:val="002B66BF"/>
    <w:rsid w:val="002B6929"/>
    <w:rsid w:val="002B6FF1"/>
    <w:rsid w:val="002B700A"/>
    <w:rsid w:val="002B7633"/>
    <w:rsid w:val="002B7755"/>
    <w:rsid w:val="002B7836"/>
    <w:rsid w:val="002B78F4"/>
    <w:rsid w:val="002B7BC0"/>
    <w:rsid w:val="002B7F9C"/>
    <w:rsid w:val="002C0477"/>
    <w:rsid w:val="002C0587"/>
    <w:rsid w:val="002C0938"/>
    <w:rsid w:val="002C0CD6"/>
    <w:rsid w:val="002C0FE4"/>
    <w:rsid w:val="002C161D"/>
    <w:rsid w:val="002C1823"/>
    <w:rsid w:val="002C1E1D"/>
    <w:rsid w:val="002C2035"/>
    <w:rsid w:val="002C205F"/>
    <w:rsid w:val="002C212A"/>
    <w:rsid w:val="002C229B"/>
    <w:rsid w:val="002C23EE"/>
    <w:rsid w:val="002C2455"/>
    <w:rsid w:val="002C2926"/>
    <w:rsid w:val="002C299E"/>
    <w:rsid w:val="002C2B0D"/>
    <w:rsid w:val="002C31FC"/>
    <w:rsid w:val="002C3818"/>
    <w:rsid w:val="002C3A08"/>
    <w:rsid w:val="002C3B11"/>
    <w:rsid w:val="002C3C65"/>
    <w:rsid w:val="002C3C6E"/>
    <w:rsid w:val="002C40C1"/>
    <w:rsid w:val="002C40CC"/>
    <w:rsid w:val="002C42EE"/>
    <w:rsid w:val="002C43C1"/>
    <w:rsid w:val="002C4594"/>
    <w:rsid w:val="002C45B6"/>
    <w:rsid w:val="002C4748"/>
    <w:rsid w:val="002C4838"/>
    <w:rsid w:val="002C5059"/>
    <w:rsid w:val="002C509A"/>
    <w:rsid w:val="002C532D"/>
    <w:rsid w:val="002C5415"/>
    <w:rsid w:val="002C56EE"/>
    <w:rsid w:val="002C593F"/>
    <w:rsid w:val="002C5A63"/>
    <w:rsid w:val="002C6165"/>
    <w:rsid w:val="002C6721"/>
    <w:rsid w:val="002C78E0"/>
    <w:rsid w:val="002C79DE"/>
    <w:rsid w:val="002C7E3B"/>
    <w:rsid w:val="002D00ED"/>
    <w:rsid w:val="002D0104"/>
    <w:rsid w:val="002D01A9"/>
    <w:rsid w:val="002D020A"/>
    <w:rsid w:val="002D0444"/>
    <w:rsid w:val="002D04C2"/>
    <w:rsid w:val="002D1238"/>
    <w:rsid w:val="002D13AE"/>
    <w:rsid w:val="002D14A4"/>
    <w:rsid w:val="002D1580"/>
    <w:rsid w:val="002D1800"/>
    <w:rsid w:val="002D1B64"/>
    <w:rsid w:val="002D1BAD"/>
    <w:rsid w:val="002D1C48"/>
    <w:rsid w:val="002D2586"/>
    <w:rsid w:val="002D2668"/>
    <w:rsid w:val="002D266E"/>
    <w:rsid w:val="002D2EB5"/>
    <w:rsid w:val="002D308B"/>
    <w:rsid w:val="002D323E"/>
    <w:rsid w:val="002D3659"/>
    <w:rsid w:val="002D38F5"/>
    <w:rsid w:val="002D4562"/>
    <w:rsid w:val="002D46F9"/>
    <w:rsid w:val="002D4766"/>
    <w:rsid w:val="002D4F82"/>
    <w:rsid w:val="002D523E"/>
    <w:rsid w:val="002D5521"/>
    <w:rsid w:val="002D564B"/>
    <w:rsid w:val="002D5962"/>
    <w:rsid w:val="002D5A17"/>
    <w:rsid w:val="002D6363"/>
    <w:rsid w:val="002D67DC"/>
    <w:rsid w:val="002D6F5C"/>
    <w:rsid w:val="002D72E5"/>
    <w:rsid w:val="002D74F1"/>
    <w:rsid w:val="002D7647"/>
    <w:rsid w:val="002D776C"/>
    <w:rsid w:val="002D7F0F"/>
    <w:rsid w:val="002E0636"/>
    <w:rsid w:val="002E07F5"/>
    <w:rsid w:val="002E08EE"/>
    <w:rsid w:val="002E08F7"/>
    <w:rsid w:val="002E0926"/>
    <w:rsid w:val="002E0C35"/>
    <w:rsid w:val="002E0F3D"/>
    <w:rsid w:val="002E1139"/>
    <w:rsid w:val="002E131A"/>
    <w:rsid w:val="002E1501"/>
    <w:rsid w:val="002E17FC"/>
    <w:rsid w:val="002E1D8B"/>
    <w:rsid w:val="002E1F74"/>
    <w:rsid w:val="002E2056"/>
    <w:rsid w:val="002E20FC"/>
    <w:rsid w:val="002E25CB"/>
    <w:rsid w:val="002E26A6"/>
    <w:rsid w:val="002E2836"/>
    <w:rsid w:val="002E297D"/>
    <w:rsid w:val="002E2C03"/>
    <w:rsid w:val="002E2D86"/>
    <w:rsid w:val="002E35F4"/>
    <w:rsid w:val="002E3697"/>
    <w:rsid w:val="002E3804"/>
    <w:rsid w:val="002E3841"/>
    <w:rsid w:val="002E3A02"/>
    <w:rsid w:val="002E4369"/>
    <w:rsid w:val="002E4641"/>
    <w:rsid w:val="002E4BF8"/>
    <w:rsid w:val="002E525E"/>
    <w:rsid w:val="002E5356"/>
    <w:rsid w:val="002E5404"/>
    <w:rsid w:val="002E5744"/>
    <w:rsid w:val="002E58EF"/>
    <w:rsid w:val="002E61AA"/>
    <w:rsid w:val="002E672F"/>
    <w:rsid w:val="002E730B"/>
    <w:rsid w:val="002E7412"/>
    <w:rsid w:val="002E74FB"/>
    <w:rsid w:val="002E74FE"/>
    <w:rsid w:val="002E7B9A"/>
    <w:rsid w:val="002E7D48"/>
    <w:rsid w:val="002F0337"/>
    <w:rsid w:val="002F0BC1"/>
    <w:rsid w:val="002F11A4"/>
    <w:rsid w:val="002F1500"/>
    <w:rsid w:val="002F1867"/>
    <w:rsid w:val="002F1952"/>
    <w:rsid w:val="002F20AD"/>
    <w:rsid w:val="002F2B96"/>
    <w:rsid w:val="002F2F20"/>
    <w:rsid w:val="002F3055"/>
    <w:rsid w:val="002F38F0"/>
    <w:rsid w:val="002F52C0"/>
    <w:rsid w:val="002F5670"/>
    <w:rsid w:val="002F5754"/>
    <w:rsid w:val="002F5CFB"/>
    <w:rsid w:val="002F5E4A"/>
    <w:rsid w:val="002F5FB6"/>
    <w:rsid w:val="002F60AA"/>
    <w:rsid w:val="002F61F2"/>
    <w:rsid w:val="002F635C"/>
    <w:rsid w:val="002F6414"/>
    <w:rsid w:val="002F6674"/>
    <w:rsid w:val="002F721F"/>
    <w:rsid w:val="002F74EA"/>
    <w:rsid w:val="002F75DD"/>
    <w:rsid w:val="002F7A15"/>
    <w:rsid w:val="002F7A76"/>
    <w:rsid w:val="002F7BEC"/>
    <w:rsid w:val="002F7CB0"/>
    <w:rsid w:val="002F7E80"/>
    <w:rsid w:val="002F7ECA"/>
    <w:rsid w:val="00300484"/>
    <w:rsid w:val="003005E7"/>
    <w:rsid w:val="0030062D"/>
    <w:rsid w:val="00300BF0"/>
    <w:rsid w:val="00300ED3"/>
    <w:rsid w:val="003012EB"/>
    <w:rsid w:val="003014FA"/>
    <w:rsid w:val="00301575"/>
    <w:rsid w:val="00301650"/>
    <w:rsid w:val="00301D8B"/>
    <w:rsid w:val="00301ECB"/>
    <w:rsid w:val="003020C7"/>
    <w:rsid w:val="00302486"/>
    <w:rsid w:val="0030262A"/>
    <w:rsid w:val="003028BE"/>
    <w:rsid w:val="0030299C"/>
    <w:rsid w:val="003029FF"/>
    <w:rsid w:val="00302D4E"/>
    <w:rsid w:val="00302DD6"/>
    <w:rsid w:val="00303174"/>
    <w:rsid w:val="0030350A"/>
    <w:rsid w:val="00303761"/>
    <w:rsid w:val="00303BF9"/>
    <w:rsid w:val="00303D0C"/>
    <w:rsid w:val="00303EB5"/>
    <w:rsid w:val="00303FF5"/>
    <w:rsid w:val="0030477F"/>
    <w:rsid w:val="00304DB7"/>
    <w:rsid w:val="00304EA9"/>
    <w:rsid w:val="003053B6"/>
    <w:rsid w:val="0030544C"/>
    <w:rsid w:val="00305A96"/>
    <w:rsid w:val="00306310"/>
    <w:rsid w:val="00306441"/>
    <w:rsid w:val="00306497"/>
    <w:rsid w:val="00306A03"/>
    <w:rsid w:val="00306A75"/>
    <w:rsid w:val="00306F24"/>
    <w:rsid w:val="00307055"/>
    <w:rsid w:val="003078D3"/>
    <w:rsid w:val="00307906"/>
    <w:rsid w:val="00307C6A"/>
    <w:rsid w:val="00307F59"/>
    <w:rsid w:val="0031025E"/>
    <w:rsid w:val="0031047B"/>
    <w:rsid w:val="003104B7"/>
    <w:rsid w:val="00310804"/>
    <w:rsid w:val="00310B3D"/>
    <w:rsid w:val="00310B45"/>
    <w:rsid w:val="0031119A"/>
    <w:rsid w:val="00311B09"/>
    <w:rsid w:val="00311BDF"/>
    <w:rsid w:val="00311E7F"/>
    <w:rsid w:val="00311F63"/>
    <w:rsid w:val="003121AD"/>
    <w:rsid w:val="003123D6"/>
    <w:rsid w:val="00312A31"/>
    <w:rsid w:val="00312AFD"/>
    <w:rsid w:val="00312D46"/>
    <w:rsid w:val="00312DAB"/>
    <w:rsid w:val="00312E22"/>
    <w:rsid w:val="00312F38"/>
    <w:rsid w:val="003136B0"/>
    <w:rsid w:val="00313869"/>
    <w:rsid w:val="00313A34"/>
    <w:rsid w:val="00313DCE"/>
    <w:rsid w:val="00314023"/>
    <w:rsid w:val="00314092"/>
    <w:rsid w:val="00314368"/>
    <w:rsid w:val="003150A7"/>
    <w:rsid w:val="00315434"/>
    <w:rsid w:val="003154B4"/>
    <w:rsid w:val="00315522"/>
    <w:rsid w:val="00315B3C"/>
    <w:rsid w:val="00316108"/>
    <w:rsid w:val="003165C2"/>
    <w:rsid w:val="003168DD"/>
    <w:rsid w:val="00316D72"/>
    <w:rsid w:val="00316E62"/>
    <w:rsid w:val="00316F94"/>
    <w:rsid w:val="00317113"/>
    <w:rsid w:val="00317196"/>
    <w:rsid w:val="003174F7"/>
    <w:rsid w:val="00317643"/>
    <w:rsid w:val="003178BC"/>
    <w:rsid w:val="003179D8"/>
    <w:rsid w:val="00317F15"/>
    <w:rsid w:val="0032015E"/>
    <w:rsid w:val="00320218"/>
    <w:rsid w:val="003204C1"/>
    <w:rsid w:val="0032051D"/>
    <w:rsid w:val="00320659"/>
    <w:rsid w:val="003208AD"/>
    <w:rsid w:val="0032095D"/>
    <w:rsid w:val="00320B07"/>
    <w:rsid w:val="00320D30"/>
    <w:rsid w:val="0032116E"/>
    <w:rsid w:val="003214E9"/>
    <w:rsid w:val="0032188B"/>
    <w:rsid w:val="003218C7"/>
    <w:rsid w:val="00321A3E"/>
    <w:rsid w:val="00321AFE"/>
    <w:rsid w:val="00321B96"/>
    <w:rsid w:val="00321C1C"/>
    <w:rsid w:val="0032248D"/>
    <w:rsid w:val="003226A1"/>
    <w:rsid w:val="00323604"/>
    <w:rsid w:val="0032389F"/>
    <w:rsid w:val="00323C4C"/>
    <w:rsid w:val="00323FCB"/>
    <w:rsid w:val="00324399"/>
    <w:rsid w:val="00324418"/>
    <w:rsid w:val="00324627"/>
    <w:rsid w:val="00324E8B"/>
    <w:rsid w:val="00325ABE"/>
    <w:rsid w:val="00325C01"/>
    <w:rsid w:val="00325D5D"/>
    <w:rsid w:val="00326548"/>
    <w:rsid w:val="0032681E"/>
    <w:rsid w:val="00326D6D"/>
    <w:rsid w:val="00326F66"/>
    <w:rsid w:val="0032716C"/>
    <w:rsid w:val="0032753D"/>
    <w:rsid w:val="00327768"/>
    <w:rsid w:val="00327802"/>
    <w:rsid w:val="0032799A"/>
    <w:rsid w:val="00327F42"/>
    <w:rsid w:val="00327FDF"/>
    <w:rsid w:val="003304CB"/>
    <w:rsid w:val="00330B56"/>
    <w:rsid w:val="00330F62"/>
    <w:rsid w:val="00331543"/>
    <w:rsid w:val="003315FE"/>
    <w:rsid w:val="0033193F"/>
    <w:rsid w:val="00331B97"/>
    <w:rsid w:val="00331DAF"/>
    <w:rsid w:val="00332342"/>
    <w:rsid w:val="003331D1"/>
    <w:rsid w:val="00333208"/>
    <w:rsid w:val="003337CB"/>
    <w:rsid w:val="003337F7"/>
    <w:rsid w:val="003345E1"/>
    <w:rsid w:val="00334959"/>
    <w:rsid w:val="00334CF2"/>
    <w:rsid w:val="00335217"/>
    <w:rsid w:val="003355AF"/>
    <w:rsid w:val="00335609"/>
    <w:rsid w:val="0033593B"/>
    <w:rsid w:val="00335BE5"/>
    <w:rsid w:val="00335F64"/>
    <w:rsid w:val="003362DD"/>
    <w:rsid w:val="003362E3"/>
    <w:rsid w:val="00336580"/>
    <w:rsid w:val="00337328"/>
    <w:rsid w:val="00337A99"/>
    <w:rsid w:val="00340191"/>
    <w:rsid w:val="0034032A"/>
    <w:rsid w:val="0034035F"/>
    <w:rsid w:val="003405F0"/>
    <w:rsid w:val="0034078D"/>
    <w:rsid w:val="003415E8"/>
    <w:rsid w:val="003417E2"/>
    <w:rsid w:val="00341837"/>
    <w:rsid w:val="00341B90"/>
    <w:rsid w:val="00341F7A"/>
    <w:rsid w:val="00342000"/>
    <w:rsid w:val="003421A9"/>
    <w:rsid w:val="003422D1"/>
    <w:rsid w:val="0034242F"/>
    <w:rsid w:val="003426F7"/>
    <w:rsid w:val="00342DBE"/>
    <w:rsid w:val="00343094"/>
    <w:rsid w:val="0034344E"/>
    <w:rsid w:val="003434FD"/>
    <w:rsid w:val="003436BE"/>
    <w:rsid w:val="00343B7A"/>
    <w:rsid w:val="003441C9"/>
    <w:rsid w:val="00344806"/>
    <w:rsid w:val="00344D1E"/>
    <w:rsid w:val="00344F44"/>
    <w:rsid w:val="00344F79"/>
    <w:rsid w:val="003452F6"/>
    <w:rsid w:val="0034556B"/>
    <w:rsid w:val="00345A6E"/>
    <w:rsid w:val="00345D9B"/>
    <w:rsid w:val="003463FE"/>
    <w:rsid w:val="00346AFB"/>
    <w:rsid w:val="00347288"/>
    <w:rsid w:val="00347A23"/>
    <w:rsid w:val="00347B64"/>
    <w:rsid w:val="003500EE"/>
    <w:rsid w:val="0035040D"/>
    <w:rsid w:val="003505F8"/>
    <w:rsid w:val="003508CC"/>
    <w:rsid w:val="003511CF"/>
    <w:rsid w:val="00351213"/>
    <w:rsid w:val="00351F87"/>
    <w:rsid w:val="00352380"/>
    <w:rsid w:val="003525E7"/>
    <w:rsid w:val="00352625"/>
    <w:rsid w:val="00352EF5"/>
    <w:rsid w:val="00353415"/>
    <w:rsid w:val="00353699"/>
    <w:rsid w:val="003537D9"/>
    <w:rsid w:val="00353983"/>
    <w:rsid w:val="00353BD3"/>
    <w:rsid w:val="00353E81"/>
    <w:rsid w:val="0035404C"/>
    <w:rsid w:val="003544DF"/>
    <w:rsid w:val="00354A0E"/>
    <w:rsid w:val="00354CBC"/>
    <w:rsid w:val="00354DBD"/>
    <w:rsid w:val="00354E08"/>
    <w:rsid w:val="00354F06"/>
    <w:rsid w:val="0035501F"/>
    <w:rsid w:val="0035544E"/>
    <w:rsid w:val="003555E9"/>
    <w:rsid w:val="00355A0A"/>
    <w:rsid w:val="00355AAB"/>
    <w:rsid w:val="00355E94"/>
    <w:rsid w:val="003568B2"/>
    <w:rsid w:val="00356B40"/>
    <w:rsid w:val="00357ABD"/>
    <w:rsid w:val="00357F4E"/>
    <w:rsid w:val="00357F7F"/>
    <w:rsid w:val="00360136"/>
    <w:rsid w:val="003601B7"/>
    <w:rsid w:val="003609AE"/>
    <w:rsid w:val="00360AF6"/>
    <w:rsid w:val="00360B5B"/>
    <w:rsid w:val="00360D67"/>
    <w:rsid w:val="00361372"/>
    <w:rsid w:val="00361594"/>
    <w:rsid w:val="00361EDA"/>
    <w:rsid w:val="003623AD"/>
    <w:rsid w:val="0036286F"/>
    <w:rsid w:val="00362F10"/>
    <w:rsid w:val="00362FD7"/>
    <w:rsid w:val="00363209"/>
    <w:rsid w:val="003634F4"/>
    <w:rsid w:val="00363892"/>
    <w:rsid w:val="00363AC0"/>
    <w:rsid w:val="00363C05"/>
    <w:rsid w:val="00363DC4"/>
    <w:rsid w:val="00363E39"/>
    <w:rsid w:val="00363F98"/>
    <w:rsid w:val="00364136"/>
    <w:rsid w:val="00364260"/>
    <w:rsid w:val="003643E3"/>
    <w:rsid w:val="00364E77"/>
    <w:rsid w:val="00365183"/>
    <w:rsid w:val="003659F6"/>
    <w:rsid w:val="00365FFF"/>
    <w:rsid w:val="00366392"/>
    <w:rsid w:val="00366690"/>
    <w:rsid w:val="003667C3"/>
    <w:rsid w:val="003667EB"/>
    <w:rsid w:val="00366DAE"/>
    <w:rsid w:val="0037008E"/>
    <w:rsid w:val="0037024F"/>
    <w:rsid w:val="00370C3A"/>
    <w:rsid w:val="00370DF3"/>
    <w:rsid w:val="003713BA"/>
    <w:rsid w:val="003714F5"/>
    <w:rsid w:val="0037175C"/>
    <w:rsid w:val="0037233D"/>
    <w:rsid w:val="003725C6"/>
    <w:rsid w:val="00372935"/>
    <w:rsid w:val="00372DB4"/>
    <w:rsid w:val="00372E8A"/>
    <w:rsid w:val="00373536"/>
    <w:rsid w:val="00373586"/>
    <w:rsid w:val="00373DE6"/>
    <w:rsid w:val="00373EEC"/>
    <w:rsid w:val="0037406A"/>
    <w:rsid w:val="003740A1"/>
    <w:rsid w:val="0037421B"/>
    <w:rsid w:val="0037487A"/>
    <w:rsid w:val="00374C05"/>
    <w:rsid w:val="00374F16"/>
    <w:rsid w:val="00375625"/>
    <w:rsid w:val="00375D05"/>
    <w:rsid w:val="00375E21"/>
    <w:rsid w:val="00375E5A"/>
    <w:rsid w:val="00375F43"/>
    <w:rsid w:val="00376228"/>
    <w:rsid w:val="00376673"/>
    <w:rsid w:val="00376677"/>
    <w:rsid w:val="00376DA6"/>
    <w:rsid w:val="00377532"/>
    <w:rsid w:val="003776D7"/>
    <w:rsid w:val="0037772B"/>
    <w:rsid w:val="00377A03"/>
    <w:rsid w:val="00377CC9"/>
    <w:rsid w:val="00377F4E"/>
    <w:rsid w:val="00377FDD"/>
    <w:rsid w:val="0038013D"/>
    <w:rsid w:val="00380418"/>
    <w:rsid w:val="00380761"/>
    <w:rsid w:val="003808F1"/>
    <w:rsid w:val="00380997"/>
    <w:rsid w:val="00381C51"/>
    <w:rsid w:val="00381CF3"/>
    <w:rsid w:val="00381DEC"/>
    <w:rsid w:val="00381DF7"/>
    <w:rsid w:val="003827AF"/>
    <w:rsid w:val="0038319B"/>
    <w:rsid w:val="00383C6C"/>
    <w:rsid w:val="00383FA4"/>
    <w:rsid w:val="00384513"/>
    <w:rsid w:val="00384A3E"/>
    <w:rsid w:val="00384CB2"/>
    <w:rsid w:val="00384EC1"/>
    <w:rsid w:val="00384F53"/>
    <w:rsid w:val="00384FD2"/>
    <w:rsid w:val="00385150"/>
    <w:rsid w:val="00385758"/>
    <w:rsid w:val="003858D5"/>
    <w:rsid w:val="00385A0F"/>
    <w:rsid w:val="00385CD9"/>
    <w:rsid w:val="00385D6A"/>
    <w:rsid w:val="003864D2"/>
    <w:rsid w:val="00386688"/>
    <w:rsid w:val="00386C13"/>
    <w:rsid w:val="0038712C"/>
    <w:rsid w:val="00387261"/>
    <w:rsid w:val="00387328"/>
    <w:rsid w:val="00387E92"/>
    <w:rsid w:val="00390691"/>
    <w:rsid w:val="00390958"/>
    <w:rsid w:val="00390B98"/>
    <w:rsid w:val="0039107B"/>
    <w:rsid w:val="0039128C"/>
    <w:rsid w:val="003914AE"/>
    <w:rsid w:val="00391782"/>
    <w:rsid w:val="003919E3"/>
    <w:rsid w:val="00391B04"/>
    <w:rsid w:val="00391ED0"/>
    <w:rsid w:val="003922FF"/>
    <w:rsid w:val="003926B1"/>
    <w:rsid w:val="00392717"/>
    <w:rsid w:val="00392791"/>
    <w:rsid w:val="00392DDD"/>
    <w:rsid w:val="00393534"/>
    <w:rsid w:val="003935FA"/>
    <w:rsid w:val="003935FF"/>
    <w:rsid w:val="00393607"/>
    <w:rsid w:val="00393697"/>
    <w:rsid w:val="003938DF"/>
    <w:rsid w:val="00393BB7"/>
    <w:rsid w:val="00393E4E"/>
    <w:rsid w:val="0039465C"/>
    <w:rsid w:val="00394DE9"/>
    <w:rsid w:val="00395527"/>
    <w:rsid w:val="003955E8"/>
    <w:rsid w:val="00395678"/>
    <w:rsid w:val="00395745"/>
    <w:rsid w:val="0039582E"/>
    <w:rsid w:val="00395991"/>
    <w:rsid w:val="0039644D"/>
    <w:rsid w:val="0039690E"/>
    <w:rsid w:val="003969C3"/>
    <w:rsid w:val="00396E08"/>
    <w:rsid w:val="003971F1"/>
    <w:rsid w:val="00397868"/>
    <w:rsid w:val="0039798F"/>
    <w:rsid w:val="00397A32"/>
    <w:rsid w:val="003A038A"/>
    <w:rsid w:val="003A0805"/>
    <w:rsid w:val="003A0DA1"/>
    <w:rsid w:val="003A0F71"/>
    <w:rsid w:val="003A10E5"/>
    <w:rsid w:val="003A16C6"/>
    <w:rsid w:val="003A1769"/>
    <w:rsid w:val="003A19DF"/>
    <w:rsid w:val="003A1B95"/>
    <w:rsid w:val="003A1E01"/>
    <w:rsid w:val="003A230A"/>
    <w:rsid w:val="003A2479"/>
    <w:rsid w:val="003A27EA"/>
    <w:rsid w:val="003A2B6F"/>
    <w:rsid w:val="003A2FE4"/>
    <w:rsid w:val="003A36F9"/>
    <w:rsid w:val="003A3940"/>
    <w:rsid w:val="003A3A3D"/>
    <w:rsid w:val="003A3AAE"/>
    <w:rsid w:val="003A3E90"/>
    <w:rsid w:val="003A4F4B"/>
    <w:rsid w:val="003A51BB"/>
    <w:rsid w:val="003A53EE"/>
    <w:rsid w:val="003A546A"/>
    <w:rsid w:val="003A5610"/>
    <w:rsid w:val="003A58F1"/>
    <w:rsid w:val="003A6114"/>
    <w:rsid w:val="003A6328"/>
    <w:rsid w:val="003A65A5"/>
    <w:rsid w:val="003A6A4A"/>
    <w:rsid w:val="003A6D0D"/>
    <w:rsid w:val="003A6D1C"/>
    <w:rsid w:val="003A6FF0"/>
    <w:rsid w:val="003A7BDA"/>
    <w:rsid w:val="003A7CB1"/>
    <w:rsid w:val="003A7DD3"/>
    <w:rsid w:val="003B0367"/>
    <w:rsid w:val="003B0B0E"/>
    <w:rsid w:val="003B1068"/>
    <w:rsid w:val="003B11A6"/>
    <w:rsid w:val="003B12CE"/>
    <w:rsid w:val="003B24AA"/>
    <w:rsid w:val="003B2594"/>
    <w:rsid w:val="003B2B74"/>
    <w:rsid w:val="003B2F44"/>
    <w:rsid w:val="003B30DF"/>
    <w:rsid w:val="003B3595"/>
    <w:rsid w:val="003B3953"/>
    <w:rsid w:val="003B3E2F"/>
    <w:rsid w:val="003B3E73"/>
    <w:rsid w:val="003B4162"/>
    <w:rsid w:val="003B45E1"/>
    <w:rsid w:val="003B477D"/>
    <w:rsid w:val="003B4CB2"/>
    <w:rsid w:val="003B4CD0"/>
    <w:rsid w:val="003B4E0B"/>
    <w:rsid w:val="003B4F58"/>
    <w:rsid w:val="003B4F66"/>
    <w:rsid w:val="003B5351"/>
    <w:rsid w:val="003B53A7"/>
    <w:rsid w:val="003B55D0"/>
    <w:rsid w:val="003B5EA6"/>
    <w:rsid w:val="003B69F2"/>
    <w:rsid w:val="003B6FE7"/>
    <w:rsid w:val="003B748E"/>
    <w:rsid w:val="003B7CCF"/>
    <w:rsid w:val="003C00F1"/>
    <w:rsid w:val="003C01DF"/>
    <w:rsid w:val="003C030C"/>
    <w:rsid w:val="003C044A"/>
    <w:rsid w:val="003C04FB"/>
    <w:rsid w:val="003C06C0"/>
    <w:rsid w:val="003C0EED"/>
    <w:rsid w:val="003C1523"/>
    <w:rsid w:val="003C168A"/>
    <w:rsid w:val="003C16D2"/>
    <w:rsid w:val="003C18C0"/>
    <w:rsid w:val="003C1FA2"/>
    <w:rsid w:val="003C20C9"/>
    <w:rsid w:val="003C2198"/>
    <w:rsid w:val="003C23EC"/>
    <w:rsid w:val="003C2D1A"/>
    <w:rsid w:val="003C3014"/>
    <w:rsid w:val="003C314D"/>
    <w:rsid w:val="003C3366"/>
    <w:rsid w:val="003C379E"/>
    <w:rsid w:val="003C38B1"/>
    <w:rsid w:val="003C38FE"/>
    <w:rsid w:val="003C3931"/>
    <w:rsid w:val="003C40A1"/>
    <w:rsid w:val="003C4B26"/>
    <w:rsid w:val="003C4FB8"/>
    <w:rsid w:val="003C5068"/>
    <w:rsid w:val="003C51EB"/>
    <w:rsid w:val="003C51F1"/>
    <w:rsid w:val="003C531E"/>
    <w:rsid w:val="003C5887"/>
    <w:rsid w:val="003C5A3B"/>
    <w:rsid w:val="003C5E28"/>
    <w:rsid w:val="003C6443"/>
    <w:rsid w:val="003C72F6"/>
    <w:rsid w:val="003C7898"/>
    <w:rsid w:val="003C7D2A"/>
    <w:rsid w:val="003D0042"/>
    <w:rsid w:val="003D01A1"/>
    <w:rsid w:val="003D093D"/>
    <w:rsid w:val="003D0CA0"/>
    <w:rsid w:val="003D0E56"/>
    <w:rsid w:val="003D18E9"/>
    <w:rsid w:val="003D2BB1"/>
    <w:rsid w:val="003D2E3B"/>
    <w:rsid w:val="003D2FA4"/>
    <w:rsid w:val="003D36DC"/>
    <w:rsid w:val="003D3B2A"/>
    <w:rsid w:val="003D44AF"/>
    <w:rsid w:val="003D44BC"/>
    <w:rsid w:val="003D457D"/>
    <w:rsid w:val="003D4AAA"/>
    <w:rsid w:val="003D4B85"/>
    <w:rsid w:val="003D50B5"/>
    <w:rsid w:val="003D552F"/>
    <w:rsid w:val="003D57A3"/>
    <w:rsid w:val="003D5A12"/>
    <w:rsid w:val="003D5AB5"/>
    <w:rsid w:val="003D5EA7"/>
    <w:rsid w:val="003D60E3"/>
    <w:rsid w:val="003D6B04"/>
    <w:rsid w:val="003D6B2A"/>
    <w:rsid w:val="003D6CE3"/>
    <w:rsid w:val="003D6CF1"/>
    <w:rsid w:val="003D73CF"/>
    <w:rsid w:val="003D7ACA"/>
    <w:rsid w:val="003D7D81"/>
    <w:rsid w:val="003D7EDA"/>
    <w:rsid w:val="003D7F69"/>
    <w:rsid w:val="003D7FAE"/>
    <w:rsid w:val="003E00C3"/>
    <w:rsid w:val="003E0884"/>
    <w:rsid w:val="003E0C4F"/>
    <w:rsid w:val="003E10B0"/>
    <w:rsid w:val="003E1AC8"/>
    <w:rsid w:val="003E1B87"/>
    <w:rsid w:val="003E2035"/>
    <w:rsid w:val="003E21EA"/>
    <w:rsid w:val="003E264C"/>
    <w:rsid w:val="003E2C1A"/>
    <w:rsid w:val="003E2F76"/>
    <w:rsid w:val="003E30AD"/>
    <w:rsid w:val="003E31D7"/>
    <w:rsid w:val="003E3694"/>
    <w:rsid w:val="003E3979"/>
    <w:rsid w:val="003E3A2C"/>
    <w:rsid w:val="003E4697"/>
    <w:rsid w:val="003E4801"/>
    <w:rsid w:val="003E497E"/>
    <w:rsid w:val="003E4D5D"/>
    <w:rsid w:val="003E4F25"/>
    <w:rsid w:val="003E509B"/>
    <w:rsid w:val="003E577E"/>
    <w:rsid w:val="003E5956"/>
    <w:rsid w:val="003E5DCD"/>
    <w:rsid w:val="003E67CF"/>
    <w:rsid w:val="003E69CA"/>
    <w:rsid w:val="003E6A37"/>
    <w:rsid w:val="003E6D3C"/>
    <w:rsid w:val="003E6EB9"/>
    <w:rsid w:val="003E70C8"/>
    <w:rsid w:val="003E7CB1"/>
    <w:rsid w:val="003F0317"/>
    <w:rsid w:val="003F0582"/>
    <w:rsid w:val="003F0AA9"/>
    <w:rsid w:val="003F0CC9"/>
    <w:rsid w:val="003F0E82"/>
    <w:rsid w:val="003F1579"/>
    <w:rsid w:val="003F15B4"/>
    <w:rsid w:val="003F1744"/>
    <w:rsid w:val="003F1C1C"/>
    <w:rsid w:val="003F202F"/>
    <w:rsid w:val="003F2331"/>
    <w:rsid w:val="003F2338"/>
    <w:rsid w:val="003F289C"/>
    <w:rsid w:val="003F2DD4"/>
    <w:rsid w:val="003F2E3B"/>
    <w:rsid w:val="003F3187"/>
    <w:rsid w:val="003F3EB2"/>
    <w:rsid w:val="003F422B"/>
    <w:rsid w:val="003F48E0"/>
    <w:rsid w:val="003F4972"/>
    <w:rsid w:val="003F4997"/>
    <w:rsid w:val="003F4B32"/>
    <w:rsid w:val="003F4B5B"/>
    <w:rsid w:val="003F5C95"/>
    <w:rsid w:val="003F66E5"/>
    <w:rsid w:val="003F6A3C"/>
    <w:rsid w:val="003F6B5C"/>
    <w:rsid w:val="003F6C2E"/>
    <w:rsid w:val="003F6D76"/>
    <w:rsid w:val="003F6DF5"/>
    <w:rsid w:val="003F6E07"/>
    <w:rsid w:val="003F717F"/>
    <w:rsid w:val="003F7652"/>
    <w:rsid w:val="003F795D"/>
    <w:rsid w:val="003F7966"/>
    <w:rsid w:val="003F7AD5"/>
    <w:rsid w:val="004000F2"/>
    <w:rsid w:val="004007B1"/>
    <w:rsid w:val="00400A52"/>
    <w:rsid w:val="00400B82"/>
    <w:rsid w:val="0040100C"/>
    <w:rsid w:val="004014CB"/>
    <w:rsid w:val="00401939"/>
    <w:rsid w:val="00401ABF"/>
    <w:rsid w:val="00401BA3"/>
    <w:rsid w:val="00401E8A"/>
    <w:rsid w:val="00402408"/>
    <w:rsid w:val="004024EA"/>
    <w:rsid w:val="0040260D"/>
    <w:rsid w:val="00402CB6"/>
    <w:rsid w:val="00402E28"/>
    <w:rsid w:val="00402F05"/>
    <w:rsid w:val="00402F80"/>
    <w:rsid w:val="004031E7"/>
    <w:rsid w:val="00403920"/>
    <w:rsid w:val="00403BEC"/>
    <w:rsid w:val="00404222"/>
    <w:rsid w:val="0040452F"/>
    <w:rsid w:val="004048EF"/>
    <w:rsid w:val="00404937"/>
    <w:rsid w:val="00404E03"/>
    <w:rsid w:val="00405065"/>
    <w:rsid w:val="00405171"/>
    <w:rsid w:val="004051E7"/>
    <w:rsid w:val="0040533B"/>
    <w:rsid w:val="00405410"/>
    <w:rsid w:val="00405669"/>
    <w:rsid w:val="00405AFF"/>
    <w:rsid w:val="00405C07"/>
    <w:rsid w:val="00406285"/>
    <w:rsid w:val="004062D2"/>
    <w:rsid w:val="004069BA"/>
    <w:rsid w:val="00406A38"/>
    <w:rsid w:val="00406AF0"/>
    <w:rsid w:val="00406C33"/>
    <w:rsid w:val="00406C9B"/>
    <w:rsid w:val="00406D13"/>
    <w:rsid w:val="00406E1D"/>
    <w:rsid w:val="00406F2D"/>
    <w:rsid w:val="00406F44"/>
    <w:rsid w:val="00406F8E"/>
    <w:rsid w:val="0040729F"/>
    <w:rsid w:val="00407E4F"/>
    <w:rsid w:val="00410155"/>
    <w:rsid w:val="004103B7"/>
    <w:rsid w:val="0041093E"/>
    <w:rsid w:val="00410CBE"/>
    <w:rsid w:val="004111BE"/>
    <w:rsid w:val="0041132E"/>
    <w:rsid w:val="00411C26"/>
    <w:rsid w:val="00411F10"/>
    <w:rsid w:val="0041205E"/>
    <w:rsid w:val="004123A1"/>
    <w:rsid w:val="004125DA"/>
    <w:rsid w:val="00412707"/>
    <w:rsid w:val="0041279A"/>
    <w:rsid w:val="00412984"/>
    <w:rsid w:val="00412B0C"/>
    <w:rsid w:val="00412C3C"/>
    <w:rsid w:val="0041301B"/>
    <w:rsid w:val="004136BB"/>
    <w:rsid w:val="00413734"/>
    <w:rsid w:val="004137A3"/>
    <w:rsid w:val="00413D5D"/>
    <w:rsid w:val="00414204"/>
    <w:rsid w:val="004147F1"/>
    <w:rsid w:val="00414ABD"/>
    <w:rsid w:val="00414D1B"/>
    <w:rsid w:val="00415906"/>
    <w:rsid w:val="00415FB3"/>
    <w:rsid w:val="004160B9"/>
    <w:rsid w:val="004162A8"/>
    <w:rsid w:val="00416330"/>
    <w:rsid w:val="004165A2"/>
    <w:rsid w:val="004167CC"/>
    <w:rsid w:val="00416B2B"/>
    <w:rsid w:val="00416B79"/>
    <w:rsid w:val="0041708D"/>
    <w:rsid w:val="00417237"/>
    <w:rsid w:val="00420077"/>
    <w:rsid w:val="004200BC"/>
    <w:rsid w:val="0042069E"/>
    <w:rsid w:val="00420775"/>
    <w:rsid w:val="00420ACD"/>
    <w:rsid w:val="00420AE3"/>
    <w:rsid w:val="00420EE0"/>
    <w:rsid w:val="0042106F"/>
    <w:rsid w:val="0042115A"/>
    <w:rsid w:val="004212C3"/>
    <w:rsid w:val="00421999"/>
    <w:rsid w:val="0042208E"/>
    <w:rsid w:val="004223AA"/>
    <w:rsid w:val="00422543"/>
    <w:rsid w:val="004225EC"/>
    <w:rsid w:val="00422B9C"/>
    <w:rsid w:val="00422BB9"/>
    <w:rsid w:val="00422DD8"/>
    <w:rsid w:val="00422FB0"/>
    <w:rsid w:val="0042322B"/>
    <w:rsid w:val="0042342E"/>
    <w:rsid w:val="004236AB"/>
    <w:rsid w:val="004237FA"/>
    <w:rsid w:val="00423A02"/>
    <w:rsid w:val="0042404F"/>
    <w:rsid w:val="004245F9"/>
    <w:rsid w:val="00424E22"/>
    <w:rsid w:val="00425001"/>
    <w:rsid w:val="00425C09"/>
    <w:rsid w:val="004261E8"/>
    <w:rsid w:val="00426238"/>
    <w:rsid w:val="0042702D"/>
    <w:rsid w:val="004272BF"/>
    <w:rsid w:val="004275C9"/>
    <w:rsid w:val="004278EE"/>
    <w:rsid w:val="00427AA6"/>
    <w:rsid w:val="00427C2E"/>
    <w:rsid w:val="00430211"/>
    <w:rsid w:val="00430972"/>
    <w:rsid w:val="00430ECA"/>
    <w:rsid w:val="00431318"/>
    <w:rsid w:val="0043164B"/>
    <w:rsid w:val="00431C75"/>
    <w:rsid w:val="00431D8D"/>
    <w:rsid w:val="00432095"/>
    <w:rsid w:val="0043210E"/>
    <w:rsid w:val="004323C9"/>
    <w:rsid w:val="004325EF"/>
    <w:rsid w:val="00432C15"/>
    <w:rsid w:val="00432CDF"/>
    <w:rsid w:val="004330FB"/>
    <w:rsid w:val="00433D92"/>
    <w:rsid w:val="00433F72"/>
    <w:rsid w:val="004343E9"/>
    <w:rsid w:val="004347DE"/>
    <w:rsid w:val="004349DE"/>
    <w:rsid w:val="00434AE8"/>
    <w:rsid w:val="00434F50"/>
    <w:rsid w:val="0043507D"/>
    <w:rsid w:val="0043530D"/>
    <w:rsid w:val="00435488"/>
    <w:rsid w:val="0043588C"/>
    <w:rsid w:val="00435C29"/>
    <w:rsid w:val="00435CAA"/>
    <w:rsid w:val="004360E3"/>
    <w:rsid w:val="0043616D"/>
    <w:rsid w:val="0043616F"/>
    <w:rsid w:val="00436AC2"/>
    <w:rsid w:val="00436C98"/>
    <w:rsid w:val="00436D9E"/>
    <w:rsid w:val="00436DE4"/>
    <w:rsid w:val="004375F4"/>
    <w:rsid w:val="0043772F"/>
    <w:rsid w:val="00437990"/>
    <w:rsid w:val="004379E9"/>
    <w:rsid w:val="00437CC9"/>
    <w:rsid w:val="00440016"/>
    <w:rsid w:val="00440333"/>
    <w:rsid w:val="00440559"/>
    <w:rsid w:val="00440705"/>
    <w:rsid w:val="00440B9E"/>
    <w:rsid w:val="00440E06"/>
    <w:rsid w:val="00440F7B"/>
    <w:rsid w:val="00440FA1"/>
    <w:rsid w:val="00440FFB"/>
    <w:rsid w:val="004415C7"/>
    <w:rsid w:val="00441793"/>
    <w:rsid w:val="00441A09"/>
    <w:rsid w:val="00441E6B"/>
    <w:rsid w:val="004429EF"/>
    <w:rsid w:val="00442C06"/>
    <w:rsid w:val="00442C3D"/>
    <w:rsid w:val="00442CAE"/>
    <w:rsid w:val="00442CBF"/>
    <w:rsid w:val="00442D42"/>
    <w:rsid w:val="00443133"/>
    <w:rsid w:val="004431EC"/>
    <w:rsid w:val="0044340D"/>
    <w:rsid w:val="00443775"/>
    <w:rsid w:val="0044382A"/>
    <w:rsid w:val="0044396F"/>
    <w:rsid w:val="004439FB"/>
    <w:rsid w:val="00444390"/>
    <w:rsid w:val="004449A9"/>
    <w:rsid w:val="00445152"/>
    <w:rsid w:val="004452BF"/>
    <w:rsid w:val="0044531D"/>
    <w:rsid w:val="004456A4"/>
    <w:rsid w:val="00445792"/>
    <w:rsid w:val="004459AD"/>
    <w:rsid w:val="00445C6C"/>
    <w:rsid w:val="004460BB"/>
    <w:rsid w:val="0044687E"/>
    <w:rsid w:val="00446DFE"/>
    <w:rsid w:val="00447340"/>
    <w:rsid w:val="00447396"/>
    <w:rsid w:val="004474A7"/>
    <w:rsid w:val="0044765D"/>
    <w:rsid w:val="0044789C"/>
    <w:rsid w:val="00447914"/>
    <w:rsid w:val="00447BD3"/>
    <w:rsid w:val="004509B6"/>
    <w:rsid w:val="0045143B"/>
    <w:rsid w:val="00451458"/>
    <w:rsid w:val="00451A7E"/>
    <w:rsid w:val="00451B1A"/>
    <w:rsid w:val="00451E75"/>
    <w:rsid w:val="004524B1"/>
    <w:rsid w:val="0045259B"/>
    <w:rsid w:val="0045269F"/>
    <w:rsid w:val="0045290B"/>
    <w:rsid w:val="00452DF1"/>
    <w:rsid w:val="00453120"/>
    <w:rsid w:val="00453135"/>
    <w:rsid w:val="00453457"/>
    <w:rsid w:val="00453549"/>
    <w:rsid w:val="00453CF6"/>
    <w:rsid w:val="00453D4B"/>
    <w:rsid w:val="0045402F"/>
    <w:rsid w:val="00454052"/>
    <w:rsid w:val="00454ED0"/>
    <w:rsid w:val="00454F5F"/>
    <w:rsid w:val="00455464"/>
    <w:rsid w:val="00455693"/>
    <w:rsid w:val="00455777"/>
    <w:rsid w:val="00455881"/>
    <w:rsid w:val="00455C9F"/>
    <w:rsid w:val="004564AA"/>
    <w:rsid w:val="00456990"/>
    <w:rsid w:val="00456CA5"/>
    <w:rsid w:val="00456D78"/>
    <w:rsid w:val="00457182"/>
    <w:rsid w:val="004572C0"/>
    <w:rsid w:val="00457443"/>
    <w:rsid w:val="004576B2"/>
    <w:rsid w:val="004576DC"/>
    <w:rsid w:val="00457A33"/>
    <w:rsid w:val="00457F31"/>
    <w:rsid w:val="00460509"/>
    <w:rsid w:val="00460B2F"/>
    <w:rsid w:val="0046176E"/>
    <w:rsid w:val="00461A8A"/>
    <w:rsid w:val="00461D07"/>
    <w:rsid w:val="00461FB3"/>
    <w:rsid w:val="00461FC9"/>
    <w:rsid w:val="00462650"/>
    <w:rsid w:val="00462DF0"/>
    <w:rsid w:val="00463784"/>
    <w:rsid w:val="004639AA"/>
    <w:rsid w:val="00463D4F"/>
    <w:rsid w:val="00464873"/>
    <w:rsid w:val="00464BC8"/>
    <w:rsid w:val="004655FF"/>
    <w:rsid w:val="00465E3B"/>
    <w:rsid w:val="00465E5C"/>
    <w:rsid w:val="0046628E"/>
    <w:rsid w:val="0046630D"/>
    <w:rsid w:val="00466977"/>
    <w:rsid w:val="004670A7"/>
    <w:rsid w:val="004674C8"/>
    <w:rsid w:val="00467526"/>
    <w:rsid w:val="004678C0"/>
    <w:rsid w:val="00467B6A"/>
    <w:rsid w:val="00470477"/>
    <w:rsid w:val="004704D4"/>
    <w:rsid w:val="004706B2"/>
    <w:rsid w:val="00470759"/>
    <w:rsid w:val="0047094A"/>
    <w:rsid w:val="0047099D"/>
    <w:rsid w:val="004709BF"/>
    <w:rsid w:val="00470C8B"/>
    <w:rsid w:val="00470F49"/>
    <w:rsid w:val="0047135A"/>
    <w:rsid w:val="00471BC6"/>
    <w:rsid w:val="00471D96"/>
    <w:rsid w:val="0047266F"/>
    <w:rsid w:val="004726FE"/>
    <w:rsid w:val="00472CD4"/>
    <w:rsid w:val="00472FBE"/>
    <w:rsid w:val="0047310E"/>
    <w:rsid w:val="00473397"/>
    <w:rsid w:val="00473A31"/>
    <w:rsid w:val="00473DBD"/>
    <w:rsid w:val="00473F59"/>
    <w:rsid w:val="0047400D"/>
    <w:rsid w:val="0047421D"/>
    <w:rsid w:val="004745A6"/>
    <w:rsid w:val="00474C53"/>
    <w:rsid w:val="00474F61"/>
    <w:rsid w:val="00475102"/>
    <w:rsid w:val="004754D6"/>
    <w:rsid w:val="00475678"/>
    <w:rsid w:val="00475804"/>
    <w:rsid w:val="004762BD"/>
    <w:rsid w:val="004769A6"/>
    <w:rsid w:val="00476EDA"/>
    <w:rsid w:val="00476FE6"/>
    <w:rsid w:val="00477042"/>
    <w:rsid w:val="004773B5"/>
    <w:rsid w:val="004776F4"/>
    <w:rsid w:val="0047771F"/>
    <w:rsid w:val="00477BF3"/>
    <w:rsid w:val="004801E2"/>
    <w:rsid w:val="00480526"/>
    <w:rsid w:val="00480719"/>
    <w:rsid w:val="0048081A"/>
    <w:rsid w:val="00480D54"/>
    <w:rsid w:val="00480E24"/>
    <w:rsid w:val="00480E28"/>
    <w:rsid w:val="00480E84"/>
    <w:rsid w:val="00481014"/>
    <w:rsid w:val="004810DD"/>
    <w:rsid w:val="0048121A"/>
    <w:rsid w:val="004815C2"/>
    <w:rsid w:val="00481B1A"/>
    <w:rsid w:val="00482142"/>
    <w:rsid w:val="004824ED"/>
    <w:rsid w:val="00482609"/>
    <w:rsid w:val="004829FE"/>
    <w:rsid w:val="004832A7"/>
    <w:rsid w:val="0048355D"/>
    <w:rsid w:val="00483674"/>
    <w:rsid w:val="00483DB5"/>
    <w:rsid w:val="00483E4E"/>
    <w:rsid w:val="00484128"/>
    <w:rsid w:val="004843BB"/>
    <w:rsid w:val="004843F1"/>
    <w:rsid w:val="0048476F"/>
    <w:rsid w:val="00484A0C"/>
    <w:rsid w:val="00484A9A"/>
    <w:rsid w:val="00484D6E"/>
    <w:rsid w:val="00484F86"/>
    <w:rsid w:val="00484FF6"/>
    <w:rsid w:val="004852C1"/>
    <w:rsid w:val="004858F9"/>
    <w:rsid w:val="0048635D"/>
    <w:rsid w:val="00486713"/>
    <w:rsid w:val="00486732"/>
    <w:rsid w:val="00486A38"/>
    <w:rsid w:val="00486C22"/>
    <w:rsid w:val="00486C4C"/>
    <w:rsid w:val="00486E21"/>
    <w:rsid w:val="00486F36"/>
    <w:rsid w:val="00487108"/>
    <w:rsid w:val="00487769"/>
    <w:rsid w:val="00487CB0"/>
    <w:rsid w:val="00490002"/>
    <w:rsid w:val="0049055E"/>
    <w:rsid w:val="00490577"/>
    <w:rsid w:val="00490911"/>
    <w:rsid w:val="004909B6"/>
    <w:rsid w:val="00490C1C"/>
    <w:rsid w:val="00491C30"/>
    <w:rsid w:val="0049290C"/>
    <w:rsid w:val="00492E93"/>
    <w:rsid w:val="00492F01"/>
    <w:rsid w:val="004935DD"/>
    <w:rsid w:val="00493B33"/>
    <w:rsid w:val="00493F9E"/>
    <w:rsid w:val="00494BD1"/>
    <w:rsid w:val="00494DA9"/>
    <w:rsid w:val="00494E65"/>
    <w:rsid w:val="004953DD"/>
    <w:rsid w:val="00495674"/>
    <w:rsid w:val="00495717"/>
    <w:rsid w:val="00496059"/>
    <w:rsid w:val="00496948"/>
    <w:rsid w:val="004969BD"/>
    <w:rsid w:val="00496C8B"/>
    <w:rsid w:val="00496DCD"/>
    <w:rsid w:val="0049730B"/>
    <w:rsid w:val="0049733D"/>
    <w:rsid w:val="004973F7"/>
    <w:rsid w:val="00497515"/>
    <w:rsid w:val="004975CC"/>
    <w:rsid w:val="00497776"/>
    <w:rsid w:val="00497C3B"/>
    <w:rsid w:val="00497FEA"/>
    <w:rsid w:val="004A0775"/>
    <w:rsid w:val="004A08C1"/>
    <w:rsid w:val="004A0D4D"/>
    <w:rsid w:val="004A0FF1"/>
    <w:rsid w:val="004A1092"/>
    <w:rsid w:val="004A1572"/>
    <w:rsid w:val="004A15F2"/>
    <w:rsid w:val="004A1D0B"/>
    <w:rsid w:val="004A20E1"/>
    <w:rsid w:val="004A231C"/>
    <w:rsid w:val="004A2450"/>
    <w:rsid w:val="004A276A"/>
    <w:rsid w:val="004A28D6"/>
    <w:rsid w:val="004A295C"/>
    <w:rsid w:val="004A2965"/>
    <w:rsid w:val="004A2DE7"/>
    <w:rsid w:val="004A31D4"/>
    <w:rsid w:val="004A3764"/>
    <w:rsid w:val="004A39E2"/>
    <w:rsid w:val="004A3BF3"/>
    <w:rsid w:val="004A3C0E"/>
    <w:rsid w:val="004A3C5E"/>
    <w:rsid w:val="004A41FD"/>
    <w:rsid w:val="004A44F4"/>
    <w:rsid w:val="004A5226"/>
    <w:rsid w:val="004A54C1"/>
    <w:rsid w:val="004A5794"/>
    <w:rsid w:val="004A58B5"/>
    <w:rsid w:val="004A58CD"/>
    <w:rsid w:val="004A65E6"/>
    <w:rsid w:val="004A6B35"/>
    <w:rsid w:val="004A7152"/>
    <w:rsid w:val="004A716B"/>
    <w:rsid w:val="004A72E1"/>
    <w:rsid w:val="004A740F"/>
    <w:rsid w:val="004A7CF3"/>
    <w:rsid w:val="004A7D50"/>
    <w:rsid w:val="004B039C"/>
    <w:rsid w:val="004B0A1E"/>
    <w:rsid w:val="004B0A69"/>
    <w:rsid w:val="004B0B3C"/>
    <w:rsid w:val="004B0B7E"/>
    <w:rsid w:val="004B103A"/>
    <w:rsid w:val="004B144C"/>
    <w:rsid w:val="004B1B02"/>
    <w:rsid w:val="004B1CE6"/>
    <w:rsid w:val="004B1EF0"/>
    <w:rsid w:val="004B21BA"/>
    <w:rsid w:val="004B2B24"/>
    <w:rsid w:val="004B2EDF"/>
    <w:rsid w:val="004B3275"/>
    <w:rsid w:val="004B3861"/>
    <w:rsid w:val="004B39BD"/>
    <w:rsid w:val="004B3C02"/>
    <w:rsid w:val="004B3D08"/>
    <w:rsid w:val="004B46BD"/>
    <w:rsid w:val="004B5FB8"/>
    <w:rsid w:val="004B648D"/>
    <w:rsid w:val="004B658D"/>
    <w:rsid w:val="004B6628"/>
    <w:rsid w:val="004B6921"/>
    <w:rsid w:val="004B6E7F"/>
    <w:rsid w:val="004B6E97"/>
    <w:rsid w:val="004B7280"/>
    <w:rsid w:val="004B739D"/>
    <w:rsid w:val="004B73E7"/>
    <w:rsid w:val="004B773A"/>
    <w:rsid w:val="004B7BA1"/>
    <w:rsid w:val="004B7CB8"/>
    <w:rsid w:val="004C001D"/>
    <w:rsid w:val="004C0478"/>
    <w:rsid w:val="004C0613"/>
    <w:rsid w:val="004C079B"/>
    <w:rsid w:val="004C091C"/>
    <w:rsid w:val="004C0A3D"/>
    <w:rsid w:val="004C0B48"/>
    <w:rsid w:val="004C0BBC"/>
    <w:rsid w:val="004C0C00"/>
    <w:rsid w:val="004C0C20"/>
    <w:rsid w:val="004C0D13"/>
    <w:rsid w:val="004C0E25"/>
    <w:rsid w:val="004C0F78"/>
    <w:rsid w:val="004C0F8D"/>
    <w:rsid w:val="004C10A3"/>
    <w:rsid w:val="004C1A13"/>
    <w:rsid w:val="004C1C6B"/>
    <w:rsid w:val="004C2146"/>
    <w:rsid w:val="004C2298"/>
    <w:rsid w:val="004C2C06"/>
    <w:rsid w:val="004C301C"/>
    <w:rsid w:val="004C3339"/>
    <w:rsid w:val="004C34AA"/>
    <w:rsid w:val="004C364F"/>
    <w:rsid w:val="004C36DE"/>
    <w:rsid w:val="004C3739"/>
    <w:rsid w:val="004C3AD8"/>
    <w:rsid w:val="004C3D3A"/>
    <w:rsid w:val="004C3DA0"/>
    <w:rsid w:val="004C3E04"/>
    <w:rsid w:val="004C422A"/>
    <w:rsid w:val="004C4238"/>
    <w:rsid w:val="004C4F1D"/>
    <w:rsid w:val="004C4FD4"/>
    <w:rsid w:val="004C4FFC"/>
    <w:rsid w:val="004C5306"/>
    <w:rsid w:val="004C6CBB"/>
    <w:rsid w:val="004C6D2D"/>
    <w:rsid w:val="004C6F4D"/>
    <w:rsid w:val="004C7285"/>
    <w:rsid w:val="004C76B3"/>
    <w:rsid w:val="004C76BF"/>
    <w:rsid w:val="004C7889"/>
    <w:rsid w:val="004C7ECC"/>
    <w:rsid w:val="004D0048"/>
    <w:rsid w:val="004D0522"/>
    <w:rsid w:val="004D113A"/>
    <w:rsid w:val="004D186F"/>
    <w:rsid w:val="004D1E56"/>
    <w:rsid w:val="004D20A5"/>
    <w:rsid w:val="004D2534"/>
    <w:rsid w:val="004D2556"/>
    <w:rsid w:val="004D26B9"/>
    <w:rsid w:val="004D2A10"/>
    <w:rsid w:val="004D2EA7"/>
    <w:rsid w:val="004D324F"/>
    <w:rsid w:val="004D347D"/>
    <w:rsid w:val="004D38E5"/>
    <w:rsid w:val="004D3933"/>
    <w:rsid w:val="004D3964"/>
    <w:rsid w:val="004D3B24"/>
    <w:rsid w:val="004D40A1"/>
    <w:rsid w:val="004D4122"/>
    <w:rsid w:val="004D4D26"/>
    <w:rsid w:val="004D5090"/>
    <w:rsid w:val="004D58F4"/>
    <w:rsid w:val="004D5BAD"/>
    <w:rsid w:val="004D5DDA"/>
    <w:rsid w:val="004D5F28"/>
    <w:rsid w:val="004D68B5"/>
    <w:rsid w:val="004D69D2"/>
    <w:rsid w:val="004D6BD5"/>
    <w:rsid w:val="004D712F"/>
    <w:rsid w:val="004D7556"/>
    <w:rsid w:val="004D7C9B"/>
    <w:rsid w:val="004E0274"/>
    <w:rsid w:val="004E02AA"/>
    <w:rsid w:val="004E0496"/>
    <w:rsid w:val="004E112E"/>
    <w:rsid w:val="004E1586"/>
    <w:rsid w:val="004E15EC"/>
    <w:rsid w:val="004E1AC5"/>
    <w:rsid w:val="004E1E80"/>
    <w:rsid w:val="004E23D6"/>
    <w:rsid w:val="004E24E1"/>
    <w:rsid w:val="004E2643"/>
    <w:rsid w:val="004E270D"/>
    <w:rsid w:val="004E290F"/>
    <w:rsid w:val="004E2E45"/>
    <w:rsid w:val="004E2EBE"/>
    <w:rsid w:val="004E30EB"/>
    <w:rsid w:val="004E31E8"/>
    <w:rsid w:val="004E3223"/>
    <w:rsid w:val="004E3241"/>
    <w:rsid w:val="004E36BF"/>
    <w:rsid w:val="004E377A"/>
    <w:rsid w:val="004E391F"/>
    <w:rsid w:val="004E42D2"/>
    <w:rsid w:val="004E446A"/>
    <w:rsid w:val="004E4728"/>
    <w:rsid w:val="004E4A3F"/>
    <w:rsid w:val="004E4B4B"/>
    <w:rsid w:val="004E5736"/>
    <w:rsid w:val="004E59C6"/>
    <w:rsid w:val="004E5B22"/>
    <w:rsid w:val="004E644F"/>
    <w:rsid w:val="004E6BDB"/>
    <w:rsid w:val="004E6D10"/>
    <w:rsid w:val="004E6DC8"/>
    <w:rsid w:val="004E70D4"/>
    <w:rsid w:val="004E7858"/>
    <w:rsid w:val="004E79E9"/>
    <w:rsid w:val="004F055E"/>
    <w:rsid w:val="004F07B5"/>
    <w:rsid w:val="004F0A38"/>
    <w:rsid w:val="004F0D5B"/>
    <w:rsid w:val="004F0E14"/>
    <w:rsid w:val="004F0FE7"/>
    <w:rsid w:val="004F1120"/>
    <w:rsid w:val="004F1419"/>
    <w:rsid w:val="004F17A9"/>
    <w:rsid w:val="004F1831"/>
    <w:rsid w:val="004F2069"/>
    <w:rsid w:val="004F446B"/>
    <w:rsid w:val="004F4754"/>
    <w:rsid w:val="004F47C3"/>
    <w:rsid w:val="004F5061"/>
    <w:rsid w:val="004F51F0"/>
    <w:rsid w:val="004F5832"/>
    <w:rsid w:val="004F5A40"/>
    <w:rsid w:val="004F5E53"/>
    <w:rsid w:val="004F67AE"/>
    <w:rsid w:val="004F6A14"/>
    <w:rsid w:val="004F6DEF"/>
    <w:rsid w:val="004F755A"/>
    <w:rsid w:val="004F7CE0"/>
    <w:rsid w:val="004F7E23"/>
    <w:rsid w:val="0050125C"/>
    <w:rsid w:val="00501546"/>
    <w:rsid w:val="00501552"/>
    <w:rsid w:val="005015A9"/>
    <w:rsid w:val="00501697"/>
    <w:rsid w:val="005016A9"/>
    <w:rsid w:val="0050172C"/>
    <w:rsid w:val="005017FE"/>
    <w:rsid w:val="00501947"/>
    <w:rsid w:val="00501A1D"/>
    <w:rsid w:val="00501BC3"/>
    <w:rsid w:val="0050225F"/>
    <w:rsid w:val="00502315"/>
    <w:rsid w:val="00502B84"/>
    <w:rsid w:val="0050310D"/>
    <w:rsid w:val="005032EA"/>
    <w:rsid w:val="00503369"/>
    <w:rsid w:val="00503427"/>
    <w:rsid w:val="00503DF8"/>
    <w:rsid w:val="00503EA0"/>
    <w:rsid w:val="00503EB0"/>
    <w:rsid w:val="00504253"/>
    <w:rsid w:val="0050493A"/>
    <w:rsid w:val="00504957"/>
    <w:rsid w:val="0050512C"/>
    <w:rsid w:val="00505263"/>
    <w:rsid w:val="00505A3E"/>
    <w:rsid w:val="00505AB3"/>
    <w:rsid w:val="00506200"/>
    <w:rsid w:val="0050666F"/>
    <w:rsid w:val="00506B8A"/>
    <w:rsid w:val="00506D3A"/>
    <w:rsid w:val="0050744D"/>
    <w:rsid w:val="005078B4"/>
    <w:rsid w:val="00510003"/>
    <w:rsid w:val="005101A4"/>
    <w:rsid w:val="00510201"/>
    <w:rsid w:val="00510ACB"/>
    <w:rsid w:val="00511595"/>
    <w:rsid w:val="00511704"/>
    <w:rsid w:val="00511A73"/>
    <w:rsid w:val="00511D80"/>
    <w:rsid w:val="0051223A"/>
    <w:rsid w:val="00512A20"/>
    <w:rsid w:val="00512BF6"/>
    <w:rsid w:val="00512C41"/>
    <w:rsid w:val="00512D05"/>
    <w:rsid w:val="0051318F"/>
    <w:rsid w:val="00513278"/>
    <w:rsid w:val="0051330B"/>
    <w:rsid w:val="00513685"/>
    <w:rsid w:val="00513864"/>
    <w:rsid w:val="00513C9A"/>
    <w:rsid w:val="00513CB9"/>
    <w:rsid w:val="005141D1"/>
    <w:rsid w:val="0051435E"/>
    <w:rsid w:val="005144B9"/>
    <w:rsid w:val="005145A2"/>
    <w:rsid w:val="005146EC"/>
    <w:rsid w:val="005149F3"/>
    <w:rsid w:val="00514C19"/>
    <w:rsid w:val="00514DDB"/>
    <w:rsid w:val="00514E1C"/>
    <w:rsid w:val="00515048"/>
    <w:rsid w:val="005150F2"/>
    <w:rsid w:val="005152FE"/>
    <w:rsid w:val="005154C7"/>
    <w:rsid w:val="0051556A"/>
    <w:rsid w:val="00515634"/>
    <w:rsid w:val="005156B1"/>
    <w:rsid w:val="00515907"/>
    <w:rsid w:val="00515C79"/>
    <w:rsid w:val="00515DCA"/>
    <w:rsid w:val="00515F86"/>
    <w:rsid w:val="00516142"/>
    <w:rsid w:val="0051628B"/>
    <w:rsid w:val="005162A7"/>
    <w:rsid w:val="005165F5"/>
    <w:rsid w:val="00516652"/>
    <w:rsid w:val="005169C3"/>
    <w:rsid w:val="00516E6D"/>
    <w:rsid w:val="00517562"/>
    <w:rsid w:val="00517992"/>
    <w:rsid w:val="00517A55"/>
    <w:rsid w:val="00517F85"/>
    <w:rsid w:val="005207B7"/>
    <w:rsid w:val="005208C6"/>
    <w:rsid w:val="00520D8D"/>
    <w:rsid w:val="00521158"/>
    <w:rsid w:val="00521478"/>
    <w:rsid w:val="00521F6F"/>
    <w:rsid w:val="005223A5"/>
    <w:rsid w:val="0052257A"/>
    <w:rsid w:val="00522CF9"/>
    <w:rsid w:val="00522FA8"/>
    <w:rsid w:val="00523386"/>
    <w:rsid w:val="00523671"/>
    <w:rsid w:val="00523CA4"/>
    <w:rsid w:val="00524422"/>
    <w:rsid w:val="005246E4"/>
    <w:rsid w:val="005249F6"/>
    <w:rsid w:val="0052504C"/>
    <w:rsid w:val="00525144"/>
    <w:rsid w:val="005258EC"/>
    <w:rsid w:val="005260E3"/>
    <w:rsid w:val="005261B4"/>
    <w:rsid w:val="00526306"/>
    <w:rsid w:val="00526B25"/>
    <w:rsid w:val="00526BCD"/>
    <w:rsid w:val="005278A3"/>
    <w:rsid w:val="005279FF"/>
    <w:rsid w:val="00527BAE"/>
    <w:rsid w:val="005307C2"/>
    <w:rsid w:val="00530994"/>
    <w:rsid w:val="00530CED"/>
    <w:rsid w:val="00530D4F"/>
    <w:rsid w:val="00530F1B"/>
    <w:rsid w:val="00531630"/>
    <w:rsid w:val="00531659"/>
    <w:rsid w:val="0053176C"/>
    <w:rsid w:val="00531BDC"/>
    <w:rsid w:val="00531E14"/>
    <w:rsid w:val="00531F17"/>
    <w:rsid w:val="00532023"/>
    <w:rsid w:val="00532235"/>
    <w:rsid w:val="0053240E"/>
    <w:rsid w:val="00532575"/>
    <w:rsid w:val="005326BC"/>
    <w:rsid w:val="00532899"/>
    <w:rsid w:val="005328C0"/>
    <w:rsid w:val="0053297A"/>
    <w:rsid w:val="00532CC4"/>
    <w:rsid w:val="00532E31"/>
    <w:rsid w:val="00532FFC"/>
    <w:rsid w:val="005338CE"/>
    <w:rsid w:val="005339BA"/>
    <w:rsid w:val="00533E33"/>
    <w:rsid w:val="00533F54"/>
    <w:rsid w:val="00533F7A"/>
    <w:rsid w:val="00533FFD"/>
    <w:rsid w:val="0053408B"/>
    <w:rsid w:val="005341E3"/>
    <w:rsid w:val="00534B03"/>
    <w:rsid w:val="00534D1D"/>
    <w:rsid w:val="00534E0C"/>
    <w:rsid w:val="00534E52"/>
    <w:rsid w:val="00534ED4"/>
    <w:rsid w:val="005358E9"/>
    <w:rsid w:val="00535A9A"/>
    <w:rsid w:val="00535AFF"/>
    <w:rsid w:val="00535F59"/>
    <w:rsid w:val="00535F65"/>
    <w:rsid w:val="00536261"/>
    <w:rsid w:val="00536485"/>
    <w:rsid w:val="00536AB4"/>
    <w:rsid w:val="00537350"/>
    <w:rsid w:val="00537591"/>
    <w:rsid w:val="005375E5"/>
    <w:rsid w:val="00537C52"/>
    <w:rsid w:val="00537E82"/>
    <w:rsid w:val="005402A1"/>
    <w:rsid w:val="005403DE"/>
    <w:rsid w:val="005409F8"/>
    <w:rsid w:val="00540A6B"/>
    <w:rsid w:val="0054132B"/>
    <w:rsid w:val="0054138B"/>
    <w:rsid w:val="00541EAE"/>
    <w:rsid w:val="005420BE"/>
    <w:rsid w:val="0054230E"/>
    <w:rsid w:val="005424CC"/>
    <w:rsid w:val="00542587"/>
    <w:rsid w:val="00542F43"/>
    <w:rsid w:val="00543307"/>
    <w:rsid w:val="00543A66"/>
    <w:rsid w:val="00543B85"/>
    <w:rsid w:val="00543EF4"/>
    <w:rsid w:val="0054425D"/>
    <w:rsid w:val="005442A0"/>
    <w:rsid w:val="005442B6"/>
    <w:rsid w:val="005448EA"/>
    <w:rsid w:val="00544B24"/>
    <w:rsid w:val="00545133"/>
    <w:rsid w:val="0054540C"/>
    <w:rsid w:val="00545773"/>
    <w:rsid w:val="005457D0"/>
    <w:rsid w:val="00545B21"/>
    <w:rsid w:val="00545CEE"/>
    <w:rsid w:val="00545F29"/>
    <w:rsid w:val="00546402"/>
    <w:rsid w:val="005466F0"/>
    <w:rsid w:val="00546E64"/>
    <w:rsid w:val="0054760B"/>
    <w:rsid w:val="005479A8"/>
    <w:rsid w:val="00547ED6"/>
    <w:rsid w:val="00550353"/>
    <w:rsid w:val="0055074F"/>
    <w:rsid w:val="00550AB4"/>
    <w:rsid w:val="00550B65"/>
    <w:rsid w:val="00550C1C"/>
    <w:rsid w:val="00550C76"/>
    <w:rsid w:val="00550CEE"/>
    <w:rsid w:val="00550D27"/>
    <w:rsid w:val="00551269"/>
    <w:rsid w:val="0055139B"/>
    <w:rsid w:val="0055158D"/>
    <w:rsid w:val="005515DF"/>
    <w:rsid w:val="0055163E"/>
    <w:rsid w:val="00551668"/>
    <w:rsid w:val="00551A22"/>
    <w:rsid w:val="00551C7A"/>
    <w:rsid w:val="0055217C"/>
    <w:rsid w:val="0055235F"/>
    <w:rsid w:val="005529FD"/>
    <w:rsid w:val="00552F57"/>
    <w:rsid w:val="0055302D"/>
    <w:rsid w:val="00553196"/>
    <w:rsid w:val="00553A75"/>
    <w:rsid w:val="00553E69"/>
    <w:rsid w:val="005545FE"/>
    <w:rsid w:val="00554A4A"/>
    <w:rsid w:val="005550AD"/>
    <w:rsid w:val="00555444"/>
    <w:rsid w:val="00555483"/>
    <w:rsid w:val="00555655"/>
    <w:rsid w:val="00555716"/>
    <w:rsid w:val="005569B0"/>
    <w:rsid w:val="00556FD4"/>
    <w:rsid w:val="00556FF4"/>
    <w:rsid w:val="005570AD"/>
    <w:rsid w:val="00557195"/>
    <w:rsid w:val="00557864"/>
    <w:rsid w:val="00557DF3"/>
    <w:rsid w:val="005600F0"/>
    <w:rsid w:val="005612AC"/>
    <w:rsid w:val="005615C5"/>
    <w:rsid w:val="005615D0"/>
    <w:rsid w:val="0056183B"/>
    <w:rsid w:val="005619C4"/>
    <w:rsid w:val="00561E92"/>
    <w:rsid w:val="00562386"/>
    <w:rsid w:val="005623F4"/>
    <w:rsid w:val="00562C33"/>
    <w:rsid w:val="00563092"/>
    <w:rsid w:val="005631D7"/>
    <w:rsid w:val="005633BF"/>
    <w:rsid w:val="005638C3"/>
    <w:rsid w:val="00563B68"/>
    <w:rsid w:val="00563D02"/>
    <w:rsid w:val="005641D1"/>
    <w:rsid w:val="00564781"/>
    <w:rsid w:val="00564E86"/>
    <w:rsid w:val="0056543E"/>
    <w:rsid w:val="0056573C"/>
    <w:rsid w:val="0056592D"/>
    <w:rsid w:val="00566002"/>
    <w:rsid w:val="005661AD"/>
    <w:rsid w:val="00566668"/>
    <w:rsid w:val="00566A49"/>
    <w:rsid w:val="00566AD8"/>
    <w:rsid w:val="00566CF0"/>
    <w:rsid w:val="0056789D"/>
    <w:rsid w:val="00567C2D"/>
    <w:rsid w:val="00567CB9"/>
    <w:rsid w:val="00567F6B"/>
    <w:rsid w:val="0057044A"/>
    <w:rsid w:val="005707FD"/>
    <w:rsid w:val="005708DD"/>
    <w:rsid w:val="00570D41"/>
    <w:rsid w:val="005712AD"/>
    <w:rsid w:val="005713A2"/>
    <w:rsid w:val="005715BA"/>
    <w:rsid w:val="00571B58"/>
    <w:rsid w:val="00571CF8"/>
    <w:rsid w:val="00571DEC"/>
    <w:rsid w:val="0057252D"/>
    <w:rsid w:val="005726A7"/>
    <w:rsid w:val="00572708"/>
    <w:rsid w:val="00572A64"/>
    <w:rsid w:val="00572BE0"/>
    <w:rsid w:val="00572DF1"/>
    <w:rsid w:val="00573805"/>
    <w:rsid w:val="00573F21"/>
    <w:rsid w:val="00574455"/>
    <w:rsid w:val="0057456C"/>
    <w:rsid w:val="0057461D"/>
    <w:rsid w:val="00574A0C"/>
    <w:rsid w:val="00574C73"/>
    <w:rsid w:val="00574EA8"/>
    <w:rsid w:val="00574F96"/>
    <w:rsid w:val="005754B4"/>
    <w:rsid w:val="00575B6F"/>
    <w:rsid w:val="00575D4D"/>
    <w:rsid w:val="00575D7C"/>
    <w:rsid w:val="005760CD"/>
    <w:rsid w:val="00576707"/>
    <w:rsid w:val="00576B6B"/>
    <w:rsid w:val="00576EBE"/>
    <w:rsid w:val="00576F32"/>
    <w:rsid w:val="00576F58"/>
    <w:rsid w:val="005772CB"/>
    <w:rsid w:val="005773BD"/>
    <w:rsid w:val="005773DD"/>
    <w:rsid w:val="00577830"/>
    <w:rsid w:val="005802CB"/>
    <w:rsid w:val="00580831"/>
    <w:rsid w:val="005809E5"/>
    <w:rsid w:val="00580ADA"/>
    <w:rsid w:val="00580C13"/>
    <w:rsid w:val="00580DDE"/>
    <w:rsid w:val="0058105C"/>
    <w:rsid w:val="005810B8"/>
    <w:rsid w:val="00581269"/>
    <w:rsid w:val="00581487"/>
    <w:rsid w:val="00581695"/>
    <w:rsid w:val="00581AA0"/>
    <w:rsid w:val="00581CE9"/>
    <w:rsid w:val="005825E5"/>
    <w:rsid w:val="0058292C"/>
    <w:rsid w:val="00582AE0"/>
    <w:rsid w:val="00582EDF"/>
    <w:rsid w:val="005831CB"/>
    <w:rsid w:val="00583AD8"/>
    <w:rsid w:val="00583D49"/>
    <w:rsid w:val="0058490E"/>
    <w:rsid w:val="0058497B"/>
    <w:rsid w:val="005850B8"/>
    <w:rsid w:val="00585485"/>
    <w:rsid w:val="00585488"/>
    <w:rsid w:val="005857C9"/>
    <w:rsid w:val="0058586D"/>
    <w:rsid w:val="00585AA7"/>
    <w:rsid w:val="0058623B"/>
    <w:rsid w:val="00586A12"/>
    <w:rsid w:val="00586C2F"/>
    <w:rsid w:val="00586E84"/>
    <w:rsid w:val="0058715C"/>
    <w:rsid w:val="00587A90"/>
    <w:rsid w:val="00587B55"/>
    <w:rsid w:val="00587DEE"/>
    <w:rsid w:val="00587E04"/>
    <w:rsid w:val="00590541"/>
    <w:rsid w:val="00590584"/>
    <w:rsid w:val="005905E6"/>
    <w:rsid w:val="005908A1"/>
    <w:rsid w:val="00590C4B"/>
    <w:rsid w:val="0059138D"/>
    <w:rsid w:val="005921E4"/>
    <w:rsid w:val="00592803"/>
    <w:rsid w:val="0059309B"/>
    <w:rsid w:val="0059340B"/>
    <w:rsid w:val="00593431"/>
    <w:rsid w:val="00593648"/>
    <w:rsid w:val="00593B0D"/>
    <w:rsid w:val="0059411E"/>
    <w:rsid w:val="0059482A"/>
    <w:rsid w:val="00594F15"/>
    <w:rsid w:val="00594F2B"/>
    <w:rsid w:val="00595102"/>
    <w:rsid w:val="00595228"/>
    <w:rsid w:val="0059523E"/>
    <w:rsid w:val="00595360"/>
    <w:rsid w:val="0059536E"/>
    <w:rsid w:val="00595429"/>
    <w:rsid w:val="00595AEA"/>
    <w:rsid w:val="00595B53"/>
    <w:rsid w:val="00595BA8"/>
    <w:rsid w:val="00595CAF"/>
    <w:rsid w:val="00595D0D"/>
    <w:rsid w:val="00595D98"/>
    <w:rsid w:val="00596134"/>
    <w:rsid w:val="005962CE"/>
    <w:rsid w:val="00596649"/>
    <w:rsid w:val="005967D3"/>
    <w:rsid w:val="005970CF"/>
    <w:rsid w:val="0059724B"/>
    <w:rsid w:val="00597452"/>
    <w:rsid w:val="00597468"/>
    <w:rsid w:val="0059763D"/>
    <w:rsid w:val="00597E97"/>
    <w:rsid w:val="005A005F"/>
    <w:rsid w:val="005A09FE"/>
    <w:rsid w:val="005A0B51"/>
    <w:rsid w:val="005A0D2A"/>
    <w:rsid w:val="005A0FEE"/>
    <w:rsid w:val="005A1132"/>
    <w:rsid w:val="005A1768"/>
    <w:rsid w:val="005A17FD"/>
    <w:rsid w:val="005A1E69"/>
    <w:rsid w:val="005A2403"/>
    <w:rsid w:val="005A26B8"/>
    <w:rsid w:val="005A2B77"/>
    <w:rsid w:val="005A2ED3"/>
    <w:rsid w:val="005A43BD"/>
    <w:rsid w:val="005A43D8"/>
    <w:rsid w:val="005A45D0"/>
    <w:rsid w:val="005A46ED"/>
    <w:rsid w:val="005A4CA3"/>
    <w:rsid w:val="005A4D96"/>
    <w:rsid w:val="005A5219"/>
    <w:rsid w:val="005A5604"/>
    <w:rsid w:val="005A61A7"/>
    <w:rsid w:val="005A6CDA"/>
    <w:rsid w:val="005A6EA5"/>
    <w:rsid w:val="005A6FD6"/>
    <w:rsid w:val="005A716A"/>
    <w:rsid w:val="005A7988"/>
    <w:rsid w:val="005A7BAE"/>
    <w:rsid w:val="005A7C4F"/>
    <w:rsid w:val="005A7EFB"/>
    <w:rsid w:val="005B0386"/>
    <w:rsid w:val="005B05C1"/>
    <w:rsid w:val="005B114D"/>
    <w:rsid w:val="005B1708"/>
    <w:rsid w:val="005B1A2A"/>
    <w:rsid w:val="005B1B43"/>
    <w:rsid w:val="005B1BC1"/>
    <w:rsid w:val="005B1D39"/>
    <w:rsid w:val="005B1DF6"/>
    <w:rsid w:val="005B224E"/>
    <w:rsid w:val="005B234D"/>
    <w:rsid w:val="005B2C2E"/>
    <w:rsid w:val="005B354B"/>
    <w:rsid w:val="005B4011"/>
    <w:rsid w:val="005B41BE"/>
    <w:rsid w:val="005B42EB"/>
    <w:rsid w:val="005B467E"/>
    <w:rsid w:val="005B4F98"/>
    <w:rsid w:val="005B53B5"/>
    <w:rsid w:val="005B5993"/>
    <w:rsid w:val="005B5B4C"/>
    <w:rsid w:val="005B5E80"/>
    <w:rsid w:val="005B5F82"/>
    <w:rsid w:val="005B69C8"/>
    <w:rsid w:val="005B6C9F"/>
    <w:rsid w:val="005B6E49"/>
    <w:rsid w:val="005B71BB"/>
    <w:rsid w:val="005B7F4A"/>
    <w:rsid w:val="005C01C6"/>
    <w:rsid w:val="005C02A3"/>
    <w:rsid w:val="005C02B4"/>
    <w:rsid w:val="005C082D"/>
    <w:rsid w:val="005C0CAD"/>
    <w:rsid w:val="005C1151"/>
    <w:rsid w:val="005C1366"/>
    <w:rsid w:val="005C1373"/>
    <w:rsid w:val="005C1617"/>
    <w:rsid w:val="005C186F"/>
    <w:rsid w:val="005C1943"/>
    <w:rsid w:val="005C2404"/>
    <w:rsid w:val="005C2A9C"/>
    <w:rsid w:val="005C2C16"/>
    <w:rsid w:val="005C2C77"/>
    <w:rsid w:val="005C2D67"/>
    <w:rsid w:val="005C2E30"/>
    <w:rsid w:val="005C2F9E"/>
    <w:rsid w:val="005C3D44"/>
    <w:rsid w:val="005C408C"/>
    <w:rsid w:val="005C4329"/>
    <w:rsid w:val="005C4426"/>
    <w:rsid w:val="005C4470"/>
    <w:rsid w:val="005C4BB4"/>
    <w:rsid w:val="005C4C02"/>
    <w:rsid w:val="005C5210"/>
    <w:rsid w:val="005C5569"/>
    <w:rsid w:val="005C5EC2"/>
    <w:rsid w:val="005C60E7"/>
    <w:rsid w:val="005C6762"/>
    <w:rsid w:val="005C6B76"/>
    <w:rsid w:val="005C6BAD"/>
    <w:rsid w:val="005C6FC8"/>
    <w:rsid w:val="005C7169"/>
    <w:rsid w:val="005C74C1"/>
    <w:rsid w:val="005C7F3E"/>
    <w:rsid w:val="005D01EF"/>
    <w:rsid w:val="005D04FE"/>
    <w:rsid w:val="005D065A"/>
    <w:rsid w:val="005D07BA"/>
    <w:rsid w:val="005D0C8B"/>
    <w:rsid w:val="005D15EB"/>
    <w:rsid w:val="005D1AD4"/>
    <w:rsid w:val="005D1C7D"/>
    <w:rsid w:val="005D22C0"/>
    <w:rsid w:val="005D22F4"/>
    <w:rsid w:val="005D249E"/>
    <w:rsid w:val="005D24F7"/>
    <w:rsid w:val="005D2904"/>
    <w:rsid w:val="005D291E"/>
    <w:rsid w:val="005D3165"/>
    <w:rsid w:val="005D3520"/>
    <w:rsid w:val="005D3E88"/>
    <w:rsid w:val="005D3F88"/>
    <w:rsid w:val="005D3FEE"/>
    <w:rsid w:val="005D43F5"/>
    <w:rsid w:val="005D45B1"/>
    <w:rsid w:val="005D47F4"/>
    <w:rsid w:val="005D49FC"/>
    <w:rsid w:val="005D4F9A"/>
    <w:rsid w:val="005D508A"/>
    <w:rsid w:val="005D5482"/>
    <w:rsid w:val="005D5577"/>
    <w:rsid w:val="005D5E08"/>
    <w:rsid w:val="005D621E"/>
    <w:rsid w:val="005D6990"/>
    <w:rsid w:val="005D7506"/>
    <w:rsid w:val="005D7611"/>
    <w:rsid w:val="005D7694"/>
    <w:rsid w:val="005D76D1"/>
    <w:rsid w:val="005D7854"/>
    <w:rsid w:val="005E03C3"/>
    <w:rsid w:val="005E0725"/>
    <w:rsid w:val="005E081E"/>
    <w:rsid w:val="005E0A6D"/>
    <w:rsid w:val="005E0CDE"/>
    <w:rsid w:val="005E1129"/>
    <w:rsid w:val="005E11CC"/>
    <w:rsid w:val="005E130D"/>
    <w:rsid w:val="005E172C"/>
    <w:rsid w:val="005E2856"/>
    <w:rsid w:val="005E2A9B"/>
    <w:rsid w:val="005E31CA"/>
    <w:rsid w:val="005E336D"/>
    <w:rsid w:val="005E33BE"/>
    <w:rsid w:val="005E37F3"/>
    <w:rsid w:val="005E3ACE"/>
    <w:rsid w:val="005E43DA"/>
    <w:rsid w:val="005E44D6"/>
    <w:rsid w:val="005E46BC"/>
    <w:rsid w:val="005E4BA1"/>
    <w:rsid w:val="005E512B"/>
    <w:rsid w:val="005E515C"/>
    <w:rsid w:val="005E5352"/>
    <w:rsid w:val="005E54C7"/>
    <w:rsid w:val="005E5701"/>
    <w:rsid w:val="005E5BF8"/>
    <w:rsid w:val="005E6260"/>
    <w:rsid w:val="005E6289"/>
    <w:rsid w:val="005E6E70"/>
    <w:rsid w:val="005E7E3E"/>
    <w:rsid w:val="005F00BC"/>
    <w:rsid w:val="005F0F8D"/>
    <w:rsid w:val="005F142A"/>
    <w:rsid w:val="005F1567"/>
    <w:rsid w:val="005F1B15"/>
    <w:rsid w:val="005F1CDD"/>
    <w:rsid w:val="005F29E1"/>
    <w:rsid w:val="005F2C12"/>
    <w:rsid w:val="005F2E38"/>
    <w:rsid w:val="005F2E8D"/>
    <w:rsid w:val="005F30EA"/>
    <w:rsid w:val="005F41B8"/>
    <w:rsid w:val="005F4797"/>
    <w:rsid w:val="005F4B3F"/>
    <w:rsid w:val="005F4E39"/>
    <w:rsid w:val="005F531A"/>
    <w:rsid w:val="005F5F55"/>
    <w:rsid w:val="005F60EA"/>
    <w:rsid w:val="005F639B"/>
    <w:rsid w:val="005F63CD"/>
    <w:rsid w:val="005F6535"/>
    <w:rsid w:val="005F66E3"/>
    <w:rsid w:val="005F6716"/>
    <w:rsid w:val="005F68E5"/>
    <w:rsid w:val="005F69E1"/>
    <w:rsid w:val="005F70D7"/>
    <w:rsid w:val="005F7333"/>
    <w:rsid w:val="005F744B"/>
    <w:rsid w:val="005F76CC"/>
    <w:rsid w:val="005F7A6A"/>
    <w:rsid w:val="005F7BCA"/>
    <w:rsid w:val="005F7C13"/>
    <w:rsid w:val="005F7C8A"/>
    <w:rsid w:val="006002D8"/>
    <w:rsid w:val="00600447"/>
    <w:rsid w:val="00600837"/>
    <w:rsid w:val="006008C5"/>
    <w:rsid w:val="00600A89"/>
    <w:rsid w:val="00600A8A"/>
    <w:rsid w:val="00600D18"/>
    <w:rsid w:val="006010F6"/>
    <w:rsid w:val="0060114C"/>
    <w:rsid w:val="00601782"/>
    <w:rsid w:val="00601BF2"/>
    <w:rsid w:val="0060219A"/>
    <w:rsid w:val="006023F4"/>
    <w:rsid w:val="0060295C"/>
    <w:rsid w:val="00602AAD"/>
    <w:rsid w:val="00602C03"/>
    <w:rsid w:val="00602C25"/>
    <w:rsid w:val="00602D0F"/>
    <w:rsid w:val="00602FA1"/>
    <w:rsid w:val="006031F9"/>
    <w:rsid w:val="0060392F"/>
    <w:rsid w:val="00603F11"/>
    <w:rsid w:val="00604256"/>
    <w:rsid w:val="00604389"/>
    <w:rsid w:val="006049C2"/>
    <w:rsid w:val="0060516E"/>
    <w:rsid w:val="006052F6"/>
    <w:rsid w:val="006069B6"/>
    <w:rsid w:val="00606C01"/>
    <w:rsid w:val="00606E67"/>
    <w:rsid w:val="0060704C"/>
    <w:rsid w:val="00607102"/>
    <w:rsid w:val="00607D30"/>
    <w:rsid w:val="00607D97"/>
    <w:rsid w:val="00607E3F"/>
    <w:rsid w:val="00610086"/>
    <w:rsid w:val="006105F0"/>
    <w:rsid w:val="006106EB"/>
    <w:rsid w:val="006107EC"/>
    <w:rsid w:val="00610A8D"/>
    <w:rsid w:val="006115D7"/>
    <w:rsid w:val="00611665"/>
    <w:rsid w:val="00611965"/>
    <w:rsid w:val="00611BBD"/>
    <w:rsid w:val="00611C67"/>
    <w:rsid w:val="006124AE"/>
    <w:rsid w:val="00612540"/>
    <w:rsid w:val="006126D5"/>
    <w:rsid w:val="00612921"/>
    <w:rsid w:val="00612AC7"/>
    <w:rsid w:val="00612C72"/>
    <w:rsid w:val="00612EB7"/>
    <w:rsid w:val="00613E3E"/>
    <w:rsid w:val="00614410"/>
    <w:rsid w:val="00614653"/>
    <w:rsid w:val="00614B8C"/>
    <w:rsid w:val="00614D42"/>
    <w:rsid w:val="00614E33"/>
    <w:rsid w:val="00614FBA"/>
    <w:rsid w:val="00615422"/>
    <w:rsid w:val="006155BB"/>
    <w:rsid w:val="006155ED"/>
    <w:rsid w:val="00615828"/>
    <w:rsid w:val="00615BF6"/>
    <w:rsid w:val="00616234"/>
    <w:rsid w:val="006167B9"/>
    <w:rsid w:val="00617113"/>
    <w:rsid w:val="0061744F"/>
    <w:rsid w:val="00617609"/>
    <w:rsid w:val="00617ACD"/>
    <w:rsid w:val="00617E64"/>
    <w:rsid w:val="00617EBD"/>
    <w:rsid w:val="0062011E"/>
    <w:rsid w:val="006202FA"/>
    <w:rsid w:val="0062032F"/>
    <w:rsid w:val="00620669"/>
    <w:rsid w:val="006207BA"/>
    <w:rsid w:val="006209DE"/>
    <w:rsid w:val="00620A06"/>
    <w:rsid w:val="00621005"/>
    <w:rsid w:val="00621134"/>
    <w:rsid w:val="0062137F"/>
    <w:rsid w:val="0062166B"/>
    <w:rsid w:val="006218C9"/>
    <w:rsid w:val="00621CD9"/>
    <w:rsid w:val="006228AF"/>
    <w:rsid w:val="006229C9"/>
    <w:rsid w:val="00622AB0"/>
    <w:rsid w:val="00622B70"/>
    <w:rsid w:val="00623142"/>
    <w:rsid w:val="006231C8"/>
    <w:rsid w:val="00623A55"/>
    <w:rsid w:val="00623AAE"/>
    <w:rsid w:val="00623CDC"/>
    <w:rsid w:val="00623D8A"/>
    <w:rsid w:val="006242E9"/>
    <w:rsid w:val="006245A3"/>
    <w:rsid w:val="00625385"/>
    <w:rsid w:val="00625AB0"/>
    <w:rsid w:val="00625E47"/>
    <w:rsid w:val="00626014"/>
    <w:rsid w:val="0062620D"/>
    <w:rsid w:val="0062630E"/>
    <w:rsid w:val="00626355"/>
    <w:rsid w:val="0062660B"/>
    <w:rsid w:val="00626862"/>
    <w:rsid w:val="00626A6D"/>
    <w:rsid w:val="00626B9E"/>
    <w:rsid w:val="00626BC0"/>
    <w:rsid w:val="00626D75"/>
    <w:rsid w:val="0062716F"/>
    <w:rsid w:val="00627203"/>
    <w:rsid w:val="00627811"/>
    <w:rsid w:val="00627B42"/>
    <w:rsid w:val="00627FBA"/>
    <w:rsid w:val="006309D3"/>
    <w:rsid w:val="00631254"/>
    <w:rsid w:val="006317DB"/>
    <w:rsid w:val="00631995"/>
    <w:rsid w:val="006320D7"/>
    <w:rsid w:val="00632381"/>
    <w:rsid w:val="006324EF"/>
    <w:rsid w:val="00632938"/>
    <w:rsid w:val="00632C8E"/>
    <w:rsid w:val="00632FC7"/>
    <w:rsid w:val="0063344D"/>
    <w:rsid w:val="0063373B"/>
    <w:rsid w:val="00633D97"/>
    <w:rsid w:val="0063472F"/>
    <w:rsid w:val="00634C83"/>
    <w:rsid w:val="00634FCD"/>
    <w:rsid w:val="00635360"/>
    <w:rsid w:val="006353F1"/>
    <w:rsid w:val="00635813"/>
    <w:rsid w:val="006358D3"/>
    <w:rsid w:val="006359E0"/>
    <w:rsid w:val="00635A6C"/>
    <w:rsid w:val="00635BF0"/>
    <w:rsid w:val="00636168"/>
    <w:rsid w:val="0063619D"/>
    <w:rsid w:val="00636486"/>
    <w:rsid w:val="00637219"/>
    <w:rsid w:val="006374B7"/>
    <w:rsid w:val="006378E1"/>
    <w:rsid w:val="00637C6B"/>
    <w:rsid w:val="00637C6E"/>
    <w:rsid w:val="00640156"/>
    <w:rsid w:val="0064035F"/>
    <w:rsid w:val="0064097A"/>
    <w:rsid w:val="006409D5"/>
    <w:rsid w:val="00640CDD"/>
    <w:rsid w:val="006410B7"/>
    <w:rsid w:val="006414D6"/>
    <w:rsid w:val="00641C08"/>
    <w:rsid w:val="00641C73"/>
    <w:rsid w:val="00641DC3"/>
    <w:rsid w:val="00642173"/>
    <w:rsid w:val="006424CB"/>
    <w:rsid w:val="006428A3"/>
    <w:rsid w:val="00642B4A"/>
    <w:rsid w:val="006430DD"/>
    <w:rsid w:val="006430EC"/>
    <w:rsid w:val="0064318E"/>
    <w:rsid w:val="0064339B"/>
    <w:rsid w:val="00643559"/>
    <w:rsid w:val="0064376E"/>
    <w:rsid w:val="006437F0"/>
    <w:rsid w:val="00643ACC"/>
    <w:rsid w:val="00644149"/>
    <w:rsid w:val="00644212"/>
    <w:rsid w:val="0064437C"/>
    <w:rsid w:val="0064480A"/>
    <w:rsid w:val="00644849"/>
    <w:rsid w:val="00644BF6"/>
    <w:rsid w:val="00644CA1"/>
    <w:rsid w:val="0064530C"/>
    <w:rsid w:val="00645FC1"/>
    <w:rsid w:val="00646627"/>
    <w:rsid w:val="00646BB8"/>
    <w:rsid w:val="00646EB8"/>
    <w:rsid w:val="006470A7"/>
    <w:rsid w:val="006479E8"/>
    <w:rsid w:val="00647F9F"/>
    <w:rsid w:val="006505AF"/>
    <w:rsid w:val="006508F8"/>
    <w:rsid w:val="006512B7"/>
    <w:rsid w:val="006512DC"/>
    <w:rsid w:val="00651EBB"/>
    <w:rsid w:val="00652037"/>
    <w:rsid w:val="00652350"/>
    <w:rsid w:val="006525C5"/>
    <w:rsid w:val="0065263D"/>
    <w:rsid w:val="00652771"/>
    <w:rsid w:val="00652819"/>
    <w:rsid w:val="006529D3"/>
    <w:rsid w:val="006531BC"/>
    <w:rsid w:val="00653504"/>
    <w:rsid w:val="006536D8"/>
    <w:rsid w:val="006537AE"/>
    <w:rsid w:val="00653F7D"/>
    <w:rsid w:val="006540C8"/>
    <w:rsid w:val="006543E2"/>
    <w:rsid w:val="0065440C"/>
    <w:rsid w:val="00654504"/>
    <w:rsid w:val="00654AAE"/>
    <w:rsid w:val="00654B4E"/>
    <w:rsid w:val="00654EF4"/>
    <w:rsid w:val="00654FC6"/>
    <w:rsid w:val="00654FE9"/>
    <w:rsid w:val="006552A2"/>
    <w:rsid w:val="00655816"/>
    <w:rsid w:val="00655C98"/>
    <w:rsid w:val="00655CD7"/>
    <w:rsid w:val="00656451"/>
    <w:rsid w:val="00656665"/>
    <w:rsid w:val="00656A07"/>
    <w:rsid w:val="00656FDE"/>
    <w:rsid w:val="00657289"/>
    <w:rsid w:val="0065779F"/>
    <w:rsid w:val="00657895"/>
    <w:rsid w:val="006579EE"/>
    <w:rsid w:val="006579FD"/>
    <w:rsid w:val="00657FD5"/>
    <w:rsid w:val="00657FE1"/>
    <w:rsid w:val="006606BA"/>
    <w:rsid w:val="006607F7"/>
    <w:rsid w:val="006608C9"/>
    <w:rsid w:val="00660D16"/>
    <w:rsid w:val="00660D69"/>
    <w:rsid w:val="006610DF"/>
    <w:rsid w:val="00661124"/>
    <w:rsid w:val="00661494"/>
    <w:rsid w:val="00661618"/>
    <w:rsid w:val="00661665"/>
    <w:rsid w:val="00661B7A"/>
    <w:rsid w:val="00661C78"/>
    <w:rsid w:val="00662106"/>
    <w:rsid w:val="00662597"/>
    <w:rsid w:val="00662CA7"/>
    <w:rsid w:val="00662E2A"/>
    <w:rsid w:val="00662EA0"/>
    <w:rsid w:val="00663281"/>
    <w:rsid w:val="00663329"/>
    <w:rsid w:val="0066383A"/>
    <w:rsid w:val="00663F59"/>
    <w:rsid w:val="006640D4"/>
    <w:rsid w:val="006640E2"/>
    <w:rsid w:val="00664101"/>
    <w:rsid w:val="0066441E"/>
    <w:rsid w:val="00664925"/>
    <w:rsid w:val="0066498B"/>
    <w:rsid w:val="00664A19"/>
    <w:rsid w:val="00664AF7"/>
    <w:rsid w:val="00664BA9"/>
    <w:rsid w:val="00664CBF"/>
    <w:rsid w:val="00665163"/>
    <w:rsid w:val="00665541"/>
    <w:rsid w:val="00665739"/>
    <w:rsid w:val="00665BE4"/>
    <w:rsid w:val="00666193"/>
    <w:rsid w:val="006662B1"/>
    <w:rsid w:val="006663F4"/>
    <w:rsid w:val="00666A0E"/>
    <w:rsid w:val="00666D66"/>
    <w:rsid w:val="00666EBD"/>
    <w:rsid w:val="00666F2A"/>
    <w:rsid w:val="0066700A"/>
    <w:rsid w:val="0066704B"/>
    <w:rsid w:val="00667438"/>
    <w:rsid w:val="0066753A"/>
    <w:rsid w:val="006675B1"/>
    <w:rsid w:val="00667857"/>
    <w:rsid w:val="00667ADA"/>
    <w:rsid w:val="00670140"/>
    <w:rsid w:val="006709DE"/>
    <w:rsid w:val="00670B8D"/>
    <w:rsid w:val="00670EA9"/>
    <w:rsid w:val="0067105B"/>
    <w:rsid w:val="006710B8"/>
    <w:rsid w:val="00671172"/>
    <w:rsid w:val="00671C02"/>
    <w:rsid w:val="00671DBF"/>
    <w:rsid w:val="006727B0"/>
    <w:rsid w:val="006727D9"/>
    <w:rsid w:val="00672B2D"/>
    <w:rsid w:val="00672C5C"/>
    <w:rsid w:val="00672D2C"/>
    <w:rsid w:val="00673326"/>
    <w:rsid w:val="006736CF"/>
    <w:rsid w:val="00673984"/>
    <w:rsid w:val="00673A12"/>
    <w:rsid w:val="00673B5A"/>
    <w:rsid w:val="00673DDD"/>
    <w:rsid w:val="00674631"/>
    <w:rsid w:val="006747C7"/>
    <w:rsid w:val="00674BB3"/>
    <w:rsid w:val="0067561C"/>
    <w:rsid w:val="00675F4E"/>
    <w:rsid w:val="00676067"/>
    <w:rsid w:val="00676111"/>
    <w:rsid w:val="0067614E"/>
    <w:rsid w:val="0067691A"/>
    <w:rsid w:val="00676921"/>
    <w:rsid w:val="00676DAB"/>
    <w:rsid w:val="00676F47"/>
    <w:rsid w:val="0067735E"/>
    <w:rsid w:val="0067737B"/>
    <w:rsid w:val="006775B3"/>
    <w:rsid w:val="006779C4"/>
    <w:rsid w:val="00677BA2"/>
    <w:rsid w:val="00680070"/>
    <w:rsid w:val="0068054D"/>
    <w:rsid w:val="0068079A"/>
    <w:rsid w:val="00680E1C"/>
    <w:rsid w:val="00681076"/>
    <w:rsid w:val="00681273"/>
    <w:rsid w:val="00681375"/>
    <w:rsid w:val="0068142D"/>
    <w:rsid w:val="00681AAF"/>
    <w:rsid w:val="006820F5"/>
    <w:rsid w:val="00682E7E"/>
    <w:rsid w:val="00682EBC"/>
    <w:rsid w:val="00682EE9"/>
    <w:rsid w:val="00683056"/>
    <w:rsid w:val="00683119"/>
    <w:rsid w:val="00683499"/>
    <w:rsid w:val="006836C2"/>
    <w:rsid w:val="006837A1"/>
    <w:rsid w:val="00683A14"/>
    <w:rsid w:val="00683C9F"/>
    <w:rsid w:val="00684155"/>
    <w:rsid w:val="00684653"/>
    <w:rsid w:val="00684791"/>
    <w:rsid w:val="00684AE6"/>
    <w:rsid w:val="00684C72"/>
    <w:rsid w:val="0068540A"/>
    <w:rsid w:val="00685A31"/>
    <w:rsid w:val="00685A8B"/>
    <w:rsid w:val="00685B95"/>
    <w:rsid w:val="006864F5"/>
    <w:rsid w:val="00686A28"/>
    <w:rsid w:val="00686AA9"/>
    <w:rsid w:val="00686CF4"/>
    <w:rsid w:val="00686E80"/>
    <w:rsid w:val="006874F7"/>
    <w:rsid w:val="00687CD5"/>
    <w:rsid w:val="00687D7C"/>
    <w:rsid w:val="00690078"/>
    <w:rsid w:val="00690558"/>
    <w:rsid w:val="006907BA"/>
    <w:rsid w:val="00690A58"/>
    <w:rsid w:val="00690B54"/>
    <w:rsid w:val="00690BFB"/>
    <w:rsid w:val="00690D76"/>
    <w:rsid w:val="00690FB8"/>
    <w:rsid w:val="006919FA"/>
    <w:rsid w:val="00691DD1"/>
    <w:rsid w:val="006925ED"/>
    <w:rsid w:val="00692997"/>
    <w:rsid w:val="00692AE9"/>
    <w:rsid w:val="006930E2"/>
    <w:rsid w:val="00693423"/>
    <w:rsid w:val="006934A0"/>
    <w:rsid w:val="00693BBC"/>
    <w:rsid w:val="00693DAF"/>
    <w:rsid w:val="006940C0"/>
    <w:rsid w:val="00694217"/>
    <w:rsid w:val="006947ED"/>
    <w:rsid w:val="006948D9"/>
    <w:rsid w:val="00694C25"/>
    <w:rsid w:val="00695520"/>
    <w:rsid w:val="00695657"/>
    <w:rsid w:val="0069596B"/>
    <w:rsid w:val="00695DB8"/>
    <w:rsid w:val="00695DE5"/>
    <w:rsid w:val="006969DA"/>
    <w:rsid w:val="00696AEC"/>
    <w:rsid w:val="00696F17"/>
    <w:rsid w:val="00696F47"/>
    <w:rsid w:val="006972FD"/>
    <w:rsid w:val="0069749B"/>
    <w:rsid w:val="006975DD"/>
    <w:rsid w:val="00697810"/>
    <w:rsid w:val="00697838"/>
    <w:rsid w:val="00697A4E"/>
    <w:rsid w:val="00697BBF"/>
    <w:rsid w:val="00697C97"/>
    <w:rsid w:val="00697D66"/>
    <w:rsid w:val="00697DB0"/>
    <w:rsid w:val="006A0327"/>
    <w:rsid w:val="006A03D4"/>
    <w:rsid w:val="006A1191"/>
    <w:rsid w:val="006A1273"/>
    <w:rsid w:val="006A1338"/>
    <w:rsid w:val="006A1760"/>
    <w:rsid w:val="006A177E"/>
    <w:rsid w:val="006A1A41"/>
    <w:rsid w:val="006A1A7B"/>
    <w:rsid w:val="006A1AA8"/>
    <w:rsid w:val="006A1CF2"/>
    <w:rsid w:val="006A1DC7"/>
    <w:rsid w:val="006A1F55"/>
    <w:rsid w:val="006A1FEB"/>
    <w:rsid w:val="006A223F"/>
    <w:rsid w:val="006A23BD"/>
    <w:rsid w:val="006A29BF"/>
    <w:rsid w:val="006A2A16"/>
    <w:rsid w:val="006A2A1A"/>
    <w:rsid w:val="006A2A83"/>
    <w:rsid w:val="006A2CCF"/>
    <w:rsid w:val="006A315E"/>
    <w:rsid w:val="006A32B2"/>
    <w:rsid w:val="006A357A"/>
    <w:rsid w:val="006A38A1"/>
    <w:rsid w:val="006A39F6"/>
    <w:rsid w:val="006A3BED"/>
    <w:rsid w:val="006A3E44"/>
    <w:rsid w:val="006A3F4F"/>
    <w:rsid w:val="006A4089"/>
    <w:rsid w:val="006A40C8"/>
    <w:rsid w:val="006A45CA"/>
    <w:rsid w:val="006A480E"/>
    <w:rsid w:val="006A4915"/>
    <w:rsid w:val="006A4921"/>
    <w:rsid w:val="006A4926"/>
    <w:rsid w:val="006A4B0E"/>
    <w:rsid w:val="006A4E11"/>
    <w:rsid w:val="006A5652"/>
    <w:rsid w:val="006A6223"/>
    <w:rsid w:val="006A64B2"/>
    <w:rsid w:val="006A6595"/>
    <w:rsid w:val="006A755A"/>
    <w:rsid w:val="006A763E"/>
    <w:rsid w:val="006A772C"/>
    <w:rsid w:val="006B013F"/>
    <w:rsid w:val="006B04DB"/>
    <w:rsid w:val="006B064A"/>
    <w:rsid w:val="006B0BE4"/>
    <w:rsid w:val="006B0CB5"/>
    <w:rsid w:val="006B0E1C"/>
    <w:rsid w:val="006B1007"/>
    <w:rsid w:val="006B108A"/>
    <w:rsid w:val="006B1362"/>
    <w:rsid w:val="006B162A"/>
    <w:rsid w:val="006B16B4"/>
    <w:rsid w:val="006B19FD"/>
    <w:rsid w:val="006B1B51"/>
    <w:rsid w:val="006B1B9B"/>
    <w:rsid w:val="006B1BF0"/>
    <w:rsid w:val="006B280F"/>
    <w:rsid w:val="006B2934"/>
    <w:rsid w:val="006B29FD"/>
    <w:rsid w:val="006B2CC8"/>
    <w:rsid w:val="006B2E2E"/>
    <w:rsid w:val="006B328A"/>
    <w:rsid w:val="006B3692"/>
    <w:rsid w:val="006B3ADD"/>
    <w:rsid w:val="006B3B63"/>
    <w:rsid w:val="006B3C15"/>
    <w:rsid w:val="006B3F4D"/>
    <w:rsid w:val="006B4666"/>
    <w:rsid w:val="006B4754"/>
    <w:rsid w:val="006B496E"/>
    <w:rsid w:val="006B4D57"/>
    <w:rsid w:val="006B4D90"/>
    <w:rsid w:val="006B4EE7"/>
    <w:rsid w:val="006B551B"/>
    <w:rsid w:val="006B5677"/>
    <w:rsid w:val="006B5BB9"/>
    <w:rsid w:val="006B5C90"/>
    <w:rsid w:val="006B5DBF"/>
    <w:rsid w:val="006B61A2"/>
    <w:rsid w:val="006B65CC"/>
    <w:rsid w:val="006B672A"/>
    <w:rsid w:val="006B6818"/>
    <w:rsid w:val="006B6BB3"/>
    <w:rsid w:val="006B7007"/>
    <w:rsid w:val="006B76AD"/>
    <w:rsid w:val="006B7D20"/>
    <w:rsid w:val="006B7E67"/>
    <w:rsid w:val="006C049D"/>
    <w:rsid w:val="006C057D"/>
    <w:rsid w:val="006C05E1"/>
    <w:rsid w:val="006C09A2"/>
    <w:rsid w:val="006C0B1A"/>
    <w:rsid w:val="006C0F54"/>
    <w:rsid w:val="006C1553"/>
    <w:rsid w:val="006C18EB"/>
    <w:rsid w:val="006C19EC"/>
    <w:rsid w:val="006C1A83"/>
    <w:rsid w:val="006C1AC7"/>
    <w:rsid w:val="006C1BB8"/>
    <w:rsid w:val="006C1EEB"/>
    <w:rsid w:val="006C212A"/>
    <w:rsid w:val="006C2199"/>
    <w:rsid w:val="006C21AE"/>
    <w:rsid w:val="006C23B9"/>
    <w:rsid w:val="006C29BC"/>
    <w:rsid w:val="006C2AC7"/>
    <w:rsid w:val="006C37F6"/>
    <w:rsid w:val="006C3BF2"/>
    <w:rsid w:val="006C3C5E"/>
    <w:rsid w:val="006C3DAD"/>
    <w:rsid w:val="006C3DB4"/>
    <w:rsid w:val="006C3FF1"/>
    <w:rsid w:val="006C4360"/>
    <w:rsid w:val="006C43C7"/>
    <w:rsid w:val="006C4484"/>
    <w:rsid w:val="006C48DD"/>
    <w:rsid w:val="006C504C"/>
    <w:rsid w:val="006C5139"/>
    <w:rsid w:val="006C52FB"/>
    <w:rsid w:val="006C5649"/>
    <w:rsid w:val="006C581F"/>
    <w:rsid w:val="006C5A6A"/>
    <w:rsid w:val="006C5BC3"/>
    <w:rsid w:val="006C5BF4"/>
    <w:rsid w:val="006C5EC0"/>
    <w:rsid w:val="006C654D"/>
    <w:rsid w:val="006C6900"/>
    <w:rsid w:val="006C6A51"/>
    <w:rsid w:val="006C70EE"/>
    <w:rsid w:val="006C7255"/>
    <w:rsid w:val="006C7415"/>
    <w:rsid w:val="006C75C5"/>
    <w:rsid w:val="006C797D"/>
    <w:rsid w:val="006C7B53"/>
    <w:rsid w:val="006D06BD"/>
    <w:rsid w:val="006D0DBD"/>
    <w:rsid w:val="006D15E5"/>
    <w:rsid w:val="006D166C"/>
    <w:rsid w:val="006D192B"/>
    <w:rsid w:val="006D1F5A"/>
    <w:rsid w:val="006D20A0"/>
    <w:rsid w:val="006D21EF"/>
    <w:rsid w:val="006D2278"/>
    <w:rsid w:val="006D22FD"/>
    <w:rsid w:val="006D2355"/>
    <w:rsid w:val="006D2770"/>
    <w:rsid w:val="006D2C91"/>
    <w:rsid w:val="006D2E74"/>
    <w:rsid w:val="006D3510"/>
    <w:rsid w:val="006D3515"/>
    <w:rsid w:val="006D3788"/>
    <w:rsid w:val="006D3834"/>
    <w:rsid w:val="006D3984"/>
    <w:rsid w:val="006D3D93"/>
    <w:rsid w:val="006D45E9"/>
    <w:rsid w:val="006D46FE"/>
    <w:rsid w:val="006D4772"/>
    <w:rsid w:val="006D4B6E"/>
    <w:rsid w:val="006D506D"/>
    <w:rsid w:val="006D54D7"/>
    <w:rsid w:val="006D55A8"/>
    <w:rsid w:val="006D5833"/>
    <w:rsid w:val="006D594B"/>
    <w:rsid w:val="006D5B62"/>
    <w:rsid w:val="006D5D56"/>
    <w:rsid w:val="006D6768"/>
    <w:rsid w:val="006D6892"/>
    <w:rsid w:val="006D6931"/>
    <w:rsid w:val="006D7308"/>
    <w:rsid w:val="006D742E"/>
    <w:rsid w:val="006D77CB"/>
    <w:rsid w:val="006D79B4"/>
    <w:rsid w:val="006D7A5D"/>
    <w:rsid w:val="006D7CD1"/>
    <w:rsid w:val="006E0709"/>
    <w:rsid w:val="006E0E9F"/>
    <w:rsid w:val="006E0F9C"/>
    <w:rsid w:val="006E10C7"/>
    <w:rsid w:val="006E111D"/>
    <w:rsid w:val="006E120B"/>
    <w:rsid w:val="006E145D"/>
    <w:rsid w:val="006E1B22"/>
    <w:rsid w:val="006E1E86"/>
    <w:rsid w:val="006E1F64"/>
    <w:rsid w:val="006E25CB"/>
    <w:rsid w:val="006E2A1E"/>
    <w:rsid w:val="006E33C1"/>
    <w:rsid w:val="006E3D1C"/>
    <w:rsid w:val="006E3F3D"/>
    <w:rsid w:val="006E46B3"/>
    <w:rsid w:val="006E4DB9"/>
    <w:rsid w:val="006E55C9"/>
    <w:rsid w:val="006E5C94"/>
    <w:rsid w:val="006E64C1"/>
    <w:rsid w:val="006E67FF"/>
    <w:rsid w:val="006E6E0E"/>
    <w:rsid w:val="006E7210"/>
    <w:rsid w:val="006E73E8"/>
    <w:rsid w:val="006E763D"/>
    <w:rsid w:val="006E7687"/>
    <w:rsid w:val="006E76DE"/>
    <w:rsid w:val="006E78CB"/>
    <w:rsid w:val="006E79A2"/>
    <w:rsid w:val="006E7A27"/>
    <w:rsid w:val="006E7CDA"/>
    <w:rsid w:val="006F0217"/>
    <w:rsid w:val="006F0CBD"/>
    <w:rsid w:val="006F0D0B"/>
    <w:rsid w:val="006F10DE"/>
    <w:rsid w:val="006F1A91"/>
    <w:rsid w:val="006F1C58"/>
    <w:rsid w:val="006F1E31"/>
    <w:rsid w:val="006F1F2E"/>
    <w:rsid w:val="006F22DD"/>
    <w:rsid w:val="006F289D"/>
    <w:rsid w:val="006F2D88"/>
    <w:rsid w:val="006F33B2"/>
    <w:rsid w:val="006F3483"/>
    <w:rsid w:val="006F3562"/>
    <w:rsid w:val="006F388A"/>
    <w:rsid w:val="006F3BDC"/>
    <w:rsid w:val="006F3FDB"/>
    <w:rsid w:val="006F40E3"/>
    <w:rsid w:val="006F4595"/>
    <w:rsid w:val="006F46C9"/>
    <w:rsid w:val="006F4750"/>
    <w:rsid w:val="006F4F3A"/>
    <w:rsid w:val="006F50DE"/>
    <w:rsid w:val="006F5455"/>
    <w:rsid w:val="006F5639"/>
    <w:rsid w:val="006F5D38"/>
    <w:rsid w:val="006F61C8"/>
    <w:rsid w:val="006F628F"/>
    <w:rsid w:val="006F664C"/>
    <w:rsid w:val="006F6654"/>
    <w:rsid w:val="006F695A"/>
    <w:rsid w:val="006F6AE6"/>
    <w:rsid w:val="006F6B1B"/>
    <w:rsid w:val="006F6CEC"/>
    <w:rsid w:val="006F6E6C"/>
    <w:rsid w:val="006F74E8"/>
    <w:rsid w:val="006F77A0"/>
    <w:rsid w:val="00700369"/>
    <w:rsid w:val="007006D3"/>
    <w:rsid w:val="007007B2"/>
    <w:rsid w:val="00700D34"/>
    <w:rsid w:val="00700D54"/>
    <w:rsid w:val="00700DC1"/>
    <w:rsid w:val="00700DF1"/>
    <w:rsid w:val="00701229"/>
    <w:rsid w:val="007012ED"/>
    <w:rsid w:val="007012F9"/>
    <w:rsid w:val="0070198F"/>
    <w:rsid w:val="00701A5E"/>
    <w:rsid w:val="00701C29"/>
    <w:rsid w:val="00701C7D"/>
    <w:rsid w:val="00701D9D"/>
    <w:rsid w:val="00702259"/>
    <w:rsid w:val="007028DF"/>
    <w:rsid w:val="00702EDE"/>
    <w:rsid w:val="00703065"/>
    <w:rsid w:val="00703261"/>
    <w:rsid w:val="007035C0"/>
    <w:rsid w:val="0070389C"/>
    <w:rsid w:val="007038BD"/>
    <w:rsid w:val="00703F99"/>
    <w:rsid w:val="0070415D"/>
    <w:rsid w:val="00704165"/>
    <w:rsid w:val="0070494B"/>
    <w:rsid w:val="00704B4B"/>
    <w:rsid w:val="00704B89"/>
    <w:rsid w:val="00704D8F"/>
    <w:rsid w:val="00704DDB"/>
    <w:rsid w:val="0070517C"/>
    <w:rsid w:val="00705380"/>
    <w:rsid w:val="00705C78"/>
    <w:rsid w:val="00705EE1"/>
    <w:rsid w:val="0070601C"/>
    <w:rsid w:val="00706459"/>
    <w:rsid w:val="0070677D"/>
    <w:rsid w:val="00706955"/>
    <w:rsid w:val="00706DAD"/>
    <w:rsid w:val="0070763F"/>
    <w:rsid w:val="00707A3F"/>
    <w:rsid w:val="00707AD6"/>
    <w:rsid w:val="00710436"/>
    <w:rsid w:val="00710B41"/>
    <w:rsid w:val="00710F76"/>
    <w:rsid w:val="00710F86"/>
    <w:rsid w:val="00711211"/>
    <w:rsid w:val="00711866"/>
    <w:rsid w:val="007119D3"/>
    <w:rsid w:val="00711AB5"/>
    <w:rsid w:val="00711E0F"/>
    <w:rsid w:val="0071240E"/>
    <w:rsid w:val="00712631"/>
    <w:rsid w:val="00712AE6"/>
    <w:rsid w:val="00712C56"/>
    <w:rsid w:val="00712E5D"/>
    <w:rsid w:val="00713A55"/>
    <w:rsid w:val="00713C09"/>
    <w:rsid w:val="0071412C"/>
    <w:rsid w:val="00714540"/>
    <w:rsid w:val="00714EBA"/>
    <w:rsid w:val="00715134"/>
    <w:rsid w:val="00715527"/>
    <w:rsid w:val="00715B23"/>
    <w:rsid w:val="00715DCD"/>
    <w:rsid w:val="00715EED"/>
    <w:rsid w:val="0071645D"/>
    <w:rsid w:val="00716540"/>
    <w:rsid w:val="00716541"/>
    <w:rsid w:val="007166DC"/>
    <w:rsid w:val="0071687C"/>
    <w:rsid w:val="007169BD"/>
    <w:rsid w:val="00716F0B"/>
    <w:rsid w:val="00717409"/>
    <w:rsid w:val="007174A7"/>
    <w:rsid w:val="007205AC"/>
    <w:rsid w:val="007205BF"/>
    <w:rsid w:val="00720D45"/>
    <w:rsid w:val="00720FF9"/>
    <w:rsid w:val="00721E06"/>
    <w:rsid w:val="00722549"/>
    <w:rsid w:val="007226D0"/>
    <w:rsid w:val="0072298E"/>
    <w:rsid w:val="00722F0F"/>
    <w:rsid w:val="00723B57"/>
    <w:rsid w:val="00724996"/>
    <w:rsid w:val="00724BDB"/>
    <w:rsid w:val="00724C52"/>
    <w:rsid w:val="00725184"/>
    <w:rsid w:val="007253BF"/>
    <w:rsid w:val="00725641"/>
    <w:rsid w:val="00725764"/>
    <w:rsid w:val="0072579F"/>
    <w:rsid w:val="00726185"/>
    <w:rsid w:val="00726832"/>
    <w:rsid w:val="0072709C"/>
    <w:rsid w:val="00727244"/>
    <w:rsid w:val="00727822"/>
    <w:rsid w:val="00727D0F"/>
    <w:rsid w:val="007309EC"/>
    <w:rsid w:val="00730C5B"/>
    <w:rsid w:val="00730D40"/>
    <w:rsid w:val="00730F13"/>
    <w:rsid w:val="00730FC7"/>
    <w:rsid w:val="00731042"/>
    <w:rsid w:val="0073127A"/>
    <w:rsid w:val="007315F4"/>
    <w:rsid w:val="00731604"/>
    <w:rsid w:val="007318E9"/>
    <w:rsid w:val="0073209D"/>
    <w:rsid w:val="007321CE"/>
    <w:rsid w:val="007323CF"/>
    <w:rsid w:val="0073262B"/>
    <w:rsid w:val="007330A5"/>
    <w:rsid w:val="0073318E"/>
    <w:rsid w:val="00733EA6"/>
    <w:rsid w:val="00734823"/>
    <w:rsid w:val="00735325"/>
    <w:rsid w:val="007359C8"/>
    <w:rsid w:val="00736501"/>
    <w:rsid w:val="0073650B"/>
    <w:rsid w:val="007365D5"/>
    <w:rsid w:val="0073675C"/>
    <w:rsid w:val="00736A16"/>
    <w:rsid w:val="00736ADE"/>
    <w:rsid w:val="00736C19"/>
    <w:rsid w:val="00736E6E"/>
    <w:rsid w:val="007370B3"/>
    <w:rsid w:val="007370E9"/>
    <w:rsid w:val="007378E7"/>
    <w:rsid w:val="00737906"/>
    <w:rsid w:val="007379D8"/>
    <w:rsid w:val="00737A22"/>
    <w:rsid w:val="00737A90"/>
    <w:rsid w:val="00737C37"/>
    <w:rsid w:val="00740369"/>
    <w:rsid w:val="00740564"/>
    <w:rsid w:val="00740EB6"/>
    <w:rsid w:val="00741165"/>
    <w:rsid w:val="007414A8"/>
    <w:rsid w:val="00742671"/>
    <w:rsid w:val="0074280B"/>
    <w:rsid w:val="007428E4"/>
    <w:rsid w:val="00742A0C"/>
    <w:rsid w:val="00742C56"/>
    <w:rsid w:val="00742F5D"/>
    <w:rsid w:val="007430AD"/>
    <w:rsid w:val="007435AA"/>
    <w:rsid w:val="007438A6"/>
    <w:rsid w:val="00743B13"/>
    <w:rsid w:val="00743BDE"/>
    <w:rsid w:val="00743C8A"/>
    <w:rsid w:val="0074413C"/>
    <w:rsid w:val="007452FF"/>
    <w:rsid w:val="00745C1A"/>
    <w:rsid w:val="0074618C"/>
    <w:rsid w:val="0074633A"/>
    <w:rsid w:val="00746389"/>
    <w:rsid w:val="00746473"/>
    <w:rsid w:val="007464FD"/>
    <w:rsid w:val="00746634"/>
    <w:rsid w:val="007466EB"/>
    <w:rsid w:val="00746787"/>
    <w:rsid w:val="00746796"/>
    <w:rsid w:val="007467A9"/>
    <w:rsid w:val="00746843"/>
    <w:rsid w:val="00747070"/>
    <w:rsid w:val="00747394"/>
    <w:rsid w:val="0074748F"/>
    <w:rsid w:val="00747A3D"/>
    <w:rsid w:val="00747C45"/>
    <w:rsid w:val="00747F7B"/>
    <w:rsid w:val="0075037E"/>
    <w:rsid w:val="00750581"/>
    <w:rsid w:val="00750EE6"/>
    <w:rsid w:val="0075126F"/>
    <w:rsid w:val="00751315"/>
    <w:rsid w:val="00751406"/>
    <w:rsid w:val="007519D3"/>
    <w:rsid w:val="00751DBF"/>
    <w:rsid w:val="007520D8"/>
    <w:rsid w:val="0075269B"/>
    <w:rsid w:val="007527A1"/>
    <w:rsid w:val="00752A8D"/>
    <w:rsid w:val="007530D5"/>
    <w:rsid w:val="007532CD"/>
    <w:rsid w:val="00753846"/>
    <w:rsid w:val="00753FE3"/>
    <w:rsid w:val="0075401A"/>
    <w:rsid w:val="00754432"/>
    <w:rsid w:val="00754BA7"/>
    <w:rsid w:val="00754D8F"/>
    <w:rsid w:val="00754E4B"/>
    <w:rsid w:val="00754ECB"/>
    <w:rsid w:val="0075501C"/>
    <w:rsid w:val="007551D0"/>
    <w:rsid w:val="007553C6"/>
    <w:rsid w:val="007556E9"/>
    <w:rsid w:val="007557C5"/>
    <w:rsid w:val="007558A8"/>
    <w:rsid w:val="00755977"/>
    <w:rsid w:val="007562E9"/>
    <w:rsid w:val="00756776"/>
    <w:rsid w:val="007567B5"/>
    <w:rsid w:val="007569D8"/>
    <w:rsid w:val="00756ABE"/>
    <w:rsid w:val="00756AE8"/>
    <w:rsid w:val="00756DF3"/>
    <w:rsid w:val="00756F59"/>
    <w:rsid w:val="0075705C"/>
    <w:rsid w:val="007571AF"/>
    <w:rsid w:val="007571F0"/>
    <w:rsid w:val="00757E0F"/>
    <w:rsid w:val="00757F97"/>
    <w:rsid w:val="00757FFE"/>
    <w:rsid w:val="00760000"/>
    <w:rsid w:val="0076061A"/>
    <w:rsid w:val="00760654"/>
    <w:rsid w:val="0076101C"/>
    <w:rsid w:val="0076101E"/>
    <w:rsid w:val="0076145F"/>
    <w:rsid w:val="0076164E"/>
    <w:rsid w:val="00761A74"/>
    <w:rsid w:val="00761D1E"/>
    <w:rsid w:val="007623C9"/>
    <w:rsid w:val="0076286E"/>
    <w:rsid w:val="007629CA"/>
    <w:rsid w:val="00762AC1"/>
    <w:rsid w:val="00762B40"/>
    <w:rsid w:val="00762E43"/>
    <w:rsid w:val="00763174"/>
    <w:rsid w:val="007632F7"/>
    <w:rsid w:val="00763382"/>
    <w:rsid w:val="007634CA"/>
    <w:rsid w:val="007635D7"/>
    <w:rsid w:val="0076379B"/>
    <w:rsid w:val="00763C3B"/>
    <w:rsid w:val="00764BC2"/>
    <w:rsid w:val="00764CD7"/>
    <w:rsid w:val="00764DE7"/>
    <w:rsid w:val="0076505E"/>
    <w:rsid w:val="007651ED"/>
    <w:rsid w:val="007656EE"/>
    <w:rsid w:val="007658D3"/>
    <w:rsid w:val="00765DA7"/>
    <w:rsid w:val="00765E03"/>
    <w:rsid w:val="007665BA"/>
    <w:rsid w:val="0076683D"/>
    <w:rsid w:val="007668B4"/>
    <w:rsid w:val="00766AA5"/>
    <w:rsid w:val="00766EC2"/>
    <w:rsid w:val="00767298"/>
    <w:rsid w:val="007673B4"/>
    <w:rsid w:val="0076788F"/>
    <w:rsid w:val="00767894"/>
    <w:rsid w:val="00770312"/>
    <w:rsid w:val="00770BEF"/>
    <w:rsid w:val="007712A0"/>
    <w:rsid w:val="00771CA9"/>
    <w:rsid w:val="00771EAD"/>
    <w:rsid w:val="0077204C"/>
    <w:rsid w:val="007723CA"/>
    <w:rsid w:val="007724BF"/>
    <w:rsid w:val="0077338F"/>
    <w:rsid w:val="00773C4B"/>
    <w:rsid w:val="00773D83"/>
    <w:rsid w:val="00773E45"/>
    <w:rsid w:val="007743C8"/>
    <w:rsid w:val="007745E5"/>
    <w:rsid w:val="0077481A"/>
    <w:rsid w:val="00774AA3"/>
    <w:rsid w:val="00774D9B"/>
    <w:rsid w:val="0077517F"/>
    <w:rsid w:val="00775201"/>
    <w:rsid w:val="007755D0"/>
    <w:rsid w:val="00775A87"/>
    <w:rsid w:val="00775DAE"/>
    <w:rsid w:val="007765D1"/>
    <w:rsid w:val="00776C28"/>
    <w:rsid w:val="00777140"/>
    <w:rsid w:val="00777278"/>
    <w:rsid w:val="00777AB2"/>
    <w:rsid w:val="0078064F"/>
    <w:rsid w:val="00780F7D"/>
    <w:rsid w:val="007810FE"/>
    <w:rsid w:val="007813CF"/>
    <w:rsid w:val="00781A4A"/>
    <w:rsid w:val="00781E69"/>
    <w:rsid w:val="00781EFB"/>
    <w:rsid w:val="007820FF"/>
    <w:rsid w:val="00782147"/>
    <w:rsid w:val="00782363"/>
    <w:rsid w:val="00782B33"/>
    <w:rsid w:val="00782CBE"/>
    <w:rsid w:val="00782FCD"/>
    <w:rsid w:val="0078319E"/>
    <w:rsid w:val="007832EE"/>
    <w:rsid w:val="00783346"/>
    <w:rsid w:val="0078395B"/>
    <w:rsid w:val="00783E44"/>
    <w:rsid w:val="00783E52"/>
    <w:rsid w:val="00783E7D"/>
    <w:rsid w:val="007846A3"/>
    <w:rsid w:val="00784A1C"/>
    <w:rsid w:val="00784F3A"/>
    <w:rsid w:val="0078520B"/>
    <w:rsid w:val="00785D2A"/>
    <w:rsid w:val="007861FD"/>
    <w:rsid w:val="00786CEE"/>
    <w:rsid w:val="00787426"/>
    <w:rsid w:val="00787483"/>
    <w:rsid w:val="007874E8"/>
    <w:rsid w:val="0078785F"/>
    <w:rsid w:val="007878B3"/>
    <w:rsid w:val="007878F3"/>
    <w:rsid w:val="00790371"/>
    <w:rsid w:val="00790540"/>
    <w:rsid w:val="00790628"/>
    <w:rsid w:val="00790C80"/>
    <w:rsid w:val="00790D56"/>
    <w:rsid w:val="00790DB9"/>
    <w:rsid w:val="00790EF8"/>
    <w:rsid w:val="00790FB8"/>
    <w:rsid w:val="007912E1"/>
    <w:rsid w:val="0079162E"/>
    <w:rsid w:val="007916A1"/>
    <w:rsid w:val="00791C37"/>
    <w:rsid w:val="00792611"/>
    <w:rsid w:val="007927AE"/>
    <w:rsid w:val="007927C7"/>
    <w:rsid w:val="00793141"/>
    <w:rsid w:val="00793411"/>
    <w:rsid w:val="00793A51"/>
    <w:rsid w:val="00793AF0"/>
    <w:rsid w:val="00793B36"/>
    <w:rsid w:val="00793D13"/>
    <w:rsid w:val="00793E33"/>
    <w:rsid w:val="0079428B"/>
    <w:rsid w:val="007952A5"/>
    <w:rsid w:val="007954B1"/>
    <w:rsid w:val="007954E3"/>
    <w:rsid w:val="00795519"/>
    <w:rsid w:val="00795AB5"/>
    <w:rsid w:val="00795ACB"/>
    <w:rsid w:val="00795CD9"/>
    <w:rsid w:val="00796222"/>
    <w:rsid w:val="007963E0"/>
    <w:rsid w:val="007965BD"/>
    <w:rsid w:val="00796640"/>
    <w:rsid w:val="0079681D"/>
    <w:rsid w:val="00796C92"/>
    <w:rsid w:val="007971E9"/>
    <w:rsid w:val="0079767C"/>
    <w:rsid w:val="007976E5"/>
    <w:rsid w:val="00797785"/>
    <w:rsid w:val="0079794B"/>
    <w:rsid w:val="00797F4F"/>
    <w:rsid w:val="007A014B"/>
    <w:rsid w:val="007A0328"/>
    <w:rsid w:val="007A07D8"/>
    <w:rsid w:val="007A0BBD"/>
    <w:rsid w:val="007A0EC4"/>
    <w:rsid w:val="007A1096"/>
    <w:rsid w:val="007A12B8"/>
    <w:rsid w:val="007A12C1"/>
    <w:rsid w:val="007A130D"/>
    <w:rsid w:val="007A1793"/>
    <w:rsid w:val="007A18FF"/>
    <w:rsid w:val="007A1D64"/>
    <w:rsid w:val="007A2905"/>
    <w:rsid w:val="007A297F"/>
    <w:rsid w:val="007A2DD2"/>
    <w:rsid w:val="007A300E"/>
    <w:rsid w:val="007A306A"/>
    <w:rsid w:val="007A35AA"/>
    <w:rsid w:val="007A3875"/>
    <w:rsid w:val="007A3AB3"/>
    <w:rsid w:val="007A3FDA"/>
    <w:rsid w:val="007A434F"/>
    <w:rsid w:val="007A4573"/>
    <w:rsid w:val="007A4ACC"/>
    <w:rsid w:val="007A4CD6"/>
    <w:rsid w:val="007A4FB5"/>
    <w:rsid w:val="007A52EE"/>
    <w:rsid w:val="007A54CE"/>
    <w:rsid w:val="007A578A"/>
    <w:rsid w:val="007A5B4F"/>
    <w:rsid w:val="007A5CE9"/>
    <w:rsid w:val="007A623E"/>
    <w:rsid w:val="007A67F0"/>
    <w:rsid w:val="007A685C"/>
    <w:rsid w:val="007A6E64"/>
    <w:rsid w:val="007A6E76"/>
    <w:rsid w:val="007A6F7B"/>
    <w:rsid w:val="007A6F9D"/>
    <w:rsid w:val="007A7040"/>
    <w:rsid w:val="007A74F7"/>
    <w:rsid w:val="007A764A"/>
    <w:rsid w:val="007A7DD2"/>
    <w:rsid w:val="007A7E55"/>
    <w:rsid w:val="007B032F"/>
    <w:rsid w:val="007B0534"/>
    <w:rsid w:val="007B06DF"/>
    <w:rsid w:val="007B0A07"/>
    <w:rsid w:val="007B0D70"/>
    <w:rsid w:val="007B0F68"/>
    <w:rsid w:val="007B1933"/>
    <w:rsid w:val="007B1BD5"/>
    <w:rsid w:val="007B2264"/>
    <w:rsid w:val="007B23C5"/>
    <w:rsid w:val="007B244D"/>
    <w:rsid w:val="007B2B44"/>
    <w:rsid w:val="007B2B9F"/>
    <w:rsid w:val="007B2EC2"/>
    <w:rsid w:val="007B3009"/>
    <w:rsid w:val="007B3011"/>
    <w:rsid w:val="007B31B0"/>
    <w:rsid w:val="007B3901"/>
    <w:rsid w:val="007B3A2A"/>
    <w:rsid w:val="007B44FA"/>
    <w:rsid w:val="007B4524"/>
    <w:rsid w:val="007B4ABF"/>
    <w:rsid w:val="007B4E45"/>
    <w:rsid w:val="007B4F5B"/>
    <w:rsid w:val="007B4FF7"/>
    <w:rsid w:val="007B53B2"/>
    <w:rsid w:val="007B55FA"/>
    <w:rsid w:val="007B573C"/>
    <w:rsid w:val="007B67E4"/>
    <w:rsid w:val="007B6AAC"/>
    <w:rsid w:val="007B6AD5"/>
    <w:rsid w:val="007B6EBF"/>
    <w:rsid w:val="007B713F"/>
    <w:rsid w:val="007B7331"/>
    <w:rsid w:val="007B793E"/>
    <w:rsid w:val="007B7B7C"/>
    <w:rsid w:val="007B7F52"/>
    <w:rsid w:val="007C040C"/>
    <w:rsid w:val="007C073A"/>
    <w:rsid w:val="007C12B2"/>
    <w:rsid w:val="007C13FA"/>
    <w:rsid w:val="007C1415"/>
    <w:rsid w:val="007C1C88"/>
    <w:rsid w:val="007C2399"/>
    <w:rsid w:val="007C26F8"/>
    <w:rsid w:val="007C2BF4"/>
    <w:rsid w:val="007C2D25"/>
    <w:rsid w:val="007C2FE9"/>
    <w:rsid w:val="007C3036"/>
    <w:rsid w:val="007C33E0"/>
    <w:rsid w:val="007C344A"/>
    <w:rsid w:val="007C394D"/>
    <w:rsid w:val="007C3967"/>
    <w:rsid w:val="007C3C0B"/>
    <w:rsid w:val="007C3C5E"/>
    <w:rsid w:val="007C41AA"/>
    <w:rsid w:val="007C46CB"/>
    <w:rsid w:val="007C473D"/>
    <w:rsid w:val="007C4D8A"/>
    <w:rsid w:val="007C4E43"/>
    <w:rsid w:val="007C5819"/>
    <w:rsid w:val="007C63DE"/>
    <w:rsid w:val="007C698D"/>
    <w:rsid w:val="007C6CF0"/>
    <w:rsid w:val="007C7050"/>
    <w:rsid w:val="007C7362"/>
    <w:rsid w:val="007C76BB"/>
    <w:rsid w:val="007C7D6A"/>
    <w:rsid w:val="007D028B"/>
    <w:rsid w:val="007D0543"/>
    <w:rsid w:val="007D07E8"/>
    <w:rsid w:val="007D0C04"/>
    <w:rsid w:val="007D0E7B"/>
    <w:rsid w:val="007D1047"/>
    <w:rsid w:val="007D1340"/>
    <w:rsid w:val="007D1349"/>
    <w:rsid w:val="007D1660"/>
    <w:rsid w:val="007D1A75"/>
    <w:rsid w:val="007D1CC7"/>
    <w:rsid w:val="007D1D3A"/>
    <w:rsid w:val="007D25EA"/>
    <w:rsid w:val="007D26F4"/>
    <w:rsid w:val="007D2BAB"/>
    <w:rsid w:val="007D2C8C"/>
    <w:rsid w:val="007D3537"/>
    <w:rsid w:val="007D359A"/>
    <w:rsid w:val="007D364D"/>
    <w:rsid w:val="007D39FF"/>
    <w:rsid w:val="007D3B07"/>
    <w:rsid w:val="007D44DD"/>
    <w:rsid w:val="007D4920"/>
    <w:rsid w:val="007D49B8"/>
    <w:rsid w:val="007D5024"/>
    <w:rsid w:val="007D502B"/>
    <w:rsid w:val="007D58BF"/>
    <w:rsid w:val="007D590F"/>
    <w:rsid w:val="007D614E"/>
    <w:rsid w:val="007D63FF"/>
    <w:rsid w:val="007D69A9"/>
    <w:rsid w:val="007D6D86"/>
    <w:rsid w:val="007D7066"/>
    <w:rsid w:val="007D7318"/>
    <w:rsid w:val="007D7A13"/>
    <w:rsid w:val="007D7A84"/>
    <w:rsid w:val="007E0305"/>
    <w:rsid w:val="007E03C2"/>
    <w:rsid w:val="007E05B5"/>
    <w:rsid w:val="007E06AE"/>
    <w:rsid w:val="007E0730"/>
    <w:rsid w:val="007E0D2F"/>
    <w:rsid w:val="007E1452"/>
    <w:rsid w:val="007E1635"/>
    <w:rsid w:val="007E187B"/>
    <w:rsid w:val="007E1BFD"/>
    <w:rsid w:val="007E1CF7"/>
    <w:rsid w:val="007E257B"/>
    <w:rsid w:val="007E263A"/>
    <w:rsid w:val="007E264B"/>
    <w:rsid w:val="007E2785"/>
    <w:rsid w:val="007E2855"/>
    <w:rsid w:val="007E2BD3"/>
    <w:rsid w:val="007E3632"/>
    <w:rsid w:val="007E3745"/>
    <w:rsid w:val="007E40BC"/>
    <w:rsid w:val="007E42CD"/>
    <w:rsid w:val="007E4345"/>
    <w:rsid w:val="007E4379"/>
    <w:rsid w:val="007E456B"/>
    <w:rsid w:val="007E45A2"/>
    <w:rsid w:val="007E4EB0"/>
    <w:rsid w:val="007E4EB5"/>
    <w:rsid w:val="007E51BC"/>
    <w:rsid w:val="007E5A55"/>
    <w:rsid w:val="007E605F"/>
    <w:rsid w:val="007E64BB"/>
    <w:rsid w:val="007E65A7"/>
    <w:rsid w:val="007E6880"/>
    <w:rsid w:val="007E6A64"/>
    <w:rsid w:val="007E6A6F"/>
    <w:rsid w:val="007E6AE4"/>
    <w:rsid w:val="007E6AFB"/>
    <w:rsid w:val="007E6F87"/>
    <w:rsid w:val="007E713B"/>
    <w:rsid w:val="007E7E22"/>
    <w:rsid w:val="007F01B6"/>
    <w:rsid w:val="007F0267"/>
    <w:rsid w:val="007F1043"/>
    <w:rsid w:val="007F10BC"/>
    <w:rsid w:val="007F12DB"/>
    <w:rsid w:val="007F191A"/>
    <w:rsid w:val="007F1953"/>
    <w:rsid w:val="007F1BF9"/>
    <w:rsid w:val="007F1E40"/>
    <w:rsid w:val="007F2156"/>
    <w:rsid w:val="007F25D8"/>
    <w:rsid w:val="007F2636"/>
    <w:rsid w:val="007F2A89"/>
    <w:rsid w:val="007F2B24"/>
    <w:rsid w:val="007F318E"/>
    <w:rsid w:val="007F3674"/>
    <w:rsid w:val="007F3814"/>
    <w:rsid w:val="007F39B6"/>
    <w:rsid w:val="007F3A94"/>
    <w:rsid w:val="007F4B39"/>
    <w:rsid w:val="007F4DAB"/>
    <w:rsid w:val="007F560A"/>
    <w:rsid w:val="007F61F2"/>
    <w:rsid w:val="007F6386"/>
    <w:rsid w:val="007F6493"/>
    <w:rsid w:val="007F660C"/>
    <w:rsid w:val="007F6D83"/>
    <w:rsid w:val="007F72EA"/>
    <w:rsid w:val="007F7565"/>
    <w:rsid w:val="007F75B4"/>
    <w:rsid w:val="007F765A"/>
    <w:rsid w:val="007F7C40"/>
    <w:rsid w:val="007F7D1E"/>
    <w:rsid w:val="00800002"/>
    <w:rsid w:val="0080004F"/>
    <w:rsid w:val="008000C5"/>
    <w:rsid w:val="00800188"/>
    <w:rsid w:val="00800BA5"/>
    <w:rsid w:val="00800DEE"/>
    <w:rsid w:val="00800E57"/>
    <w:rsid w:val="00800F44"/>
    <w:rsid w:val="008010A8"/>
    <w:rsid w:val="00801105"/>
    <w:rsid w:val="008015CD"/>
    <w:rsid w:val="008017BF"/>
    <w:rsid w:val="00801C47"/>
    <w:rsid w:val="00801D35"/>
    <w:rsid w:val="00801D42"/>
    <w:rsid w:val="00802132"/>
    <w:rsid w:val="008021DD"/>
    <w:rsid w:val="00802514"/>
    <w:rsid w:val="00802761"/>
    <w:rsid w:val="00802890"/>
    <w:rsid w:val="00802DD6"/>
    <w:rsid w:val="00802E8F"/>
    <w:rsid w:val="008030B4"/>
    <w:rsid w:val="00803374"/>
    <w:rsid w:val="0080388B"/>
    <w:rsid w:val="00804369"/>
    <w:rsid w:val="00804B81"/>
    <w:rsid w:val="00804D30"/>
    <w:rsid w:val="00804FA6"/>
    <w:rsid w:val="00804FCF"/>
    <w:rsid w:val="0080500E"/>
    <w:rsid w:val="0080575A"/>
    <w:rsid w:val="00805A94"/>
    <w:rsid w:val="00805B6D"/>
    <w:rsid w:val="008060A2"/>
    <w:rsid w:val="008063E1"/>
    <w:rsid w:val="0080642D"/>
    <w:rsid w:val="008066F7"/>
    <w:rsid w:val="00806EA6"/>
    <w:rsid w:val="00806F16"/>
    <w:rsid w:val="00807109"/>
    <w:rsid w:val="00807267"/>
    <w:rsid w:val="00807868"/>
    <w:rsid w:val="00807B5A"/>
    <w:rsid w:val="00807B84"/>
    <w:rsid w:val="00807DD7"/>
    <w:rsid w:val="00810418"/>
    <w:rsid w:val="008105F7"/>
    <w:rsid w:val="00811048"/>
    <w:rsid w:val="008110F5"/>
    <w:rsid w:val="008114A2"/>
    <w:rsid w:val="008119D1"/>
    <w:rsid w:val="0081203A"/>
    <w:rsid w:val="008121A8"/>
    <w:rsid w:val="008124D1"/>
    <w:rsid w:val="008127B7"/>
    <w:rsid w:val="008129D8"/>
    <w:rsid w:val="00812E32"/>
    <w:rsid w:val="008140CE"/>
    <w:rsid w:val="00814637"/>
    <w:rsid w:val="00814B39"/>
    <w:rsid w:val="00814BD4"/>
    <w:rsid w:val="00814D71"/>
    <w:rsid w:val="00814DA5"/>
    <w:rsid w:val="00814FEB"/>
    <w:rsid w:val="00815477"/>
    <w:rsid w:val="00815883"/>
    <w:rsid w:val="00815A7E"/>
    <w:rsid w:val="00815F4C"/>
    <w:rsid w:val="00816112"/>
    <w:rsid w:val="00816703"/>
    <w:rsid w:val="00816C03"/>
    <w:rsid w:val="00816FCD"/>
    <w:rsid w:val="0081700E"/>
    <w:rsid w:val="008173C2"/>
    <w:rsid w:val="00817889"/>
    <w:rsid w:val="00817A82"/>
    <w:rsid w:val="00817D1D"/>
    <w:rsid w:val="00817F84"/>
    <w:rsid w:val="00820448"/>
    <w:rsid w:val="00820467"/>
    <w:rsid w:val="0082053E"/>
    <w:rsid w:val="0082095A"/>
    <w:rsid w:val="00820B3E"/>
    <w:rsid w:val="00820BAA"/>
    <w:rsid w:val="008219AB"/>
    <w:rsid w:val="00821C68"/>
    <w:rsid w:val="00821CB3"/>
    <w:rsid w:val="00821D71"/>
    <w:rsid w:val="008224B4"/>
    <w:rsid w:val="008227A0"/>
    <w:rsid w:val="0082295D"/>
    <w:rsid w:val="00822B4B"/>
    <w:rsid w:val="0082307C"/>
    <w:rsid w:val="00823DAA"/>
    <w:rsid w:val="00824990"/>
    <w:rsid w:val="008249FD"/>
    <w:rsid w:val="00824BCB"/>
    <w:rsid w:val="00824DEF"/>
    <w:rsid w:val="00824FA1"/>
    <w:rsid w:val="00825337"/>
    <w:rsid w:val="008254DB"/>
    <w:rsid w:val="0082559A"/>
    <w:rsid w:val="00826238"/>
    <w:rsid w:val="00826A6D"/>
    <w:rsid w:val="00826BAC"/>
    <w:rsid w:val="00826CB4"/>
    <w:rsid w:val="00826D69"/>
    <w:rsid w:val="0082701A"/>
    <w:rsid w:val="0082730C"/>
    <w:rsid w:val="00827361"/>
    <w:rsid w:val="00827B80"/>
    <w:rsid w:val="00827B84"/>
    <w:rsid w:val="008300B1"/>
    <w:rsid w:val="0083025A"/>
    <w:rsid w:val="008303B1"/>
    <w:rsid w:val="0083052E"/>
    <w:rsid w:val="008307A5"/>
    <w:rsid w:val="00830B1B"/>
    <w:rsid w:val="00830E6F"/>
    <w:rsid w:val="00830FC1"/>
    <w:rsid w:val="008313E9"/>
    <w:rsid w:val="00831478"/>
    <w:rsid w:val="00831E10"/>
    <w:rsid w:val="00831F25"/>
    <w:rsid w:val="00831F30"/>
    <w:rsid w:val="00831F6A"/>
    <w:rsid w:val="008323DA"/>
    <w:rsid w:val="0083258D"/>
    <w:rsid w:val="00832597"/>
    <w:rsid w:val="00833097"/>
    <w:rsid w:val="00833494"/>
    <w:rsid w:val="00833867"/>
    <w:rsid w:val="00833B42"/>
    <w:rsid w:val="00833E8A"/>
    <w:rsid w:val="0083436B"/>
    <w:rsid w:val="008346EA"/>
    <w:rsid w:val="00834A5F"/>
    <w:rsid w:val="00834B12"/>
    <w:rsid w:val="00834EF1"/>
    <w:rsid w:val="00835061"/>
    <w:rsid w:val="00835128"/>
    <w:rsid w:val="00835527"/>
    <w:rsid w:val="00835560"/>
    <w:rsid w:val="008357F9"/>
    <w:rsid w:val="00835CFF"/>
    <w:rsid w:val="00835F38"/>
    <w:rsid w:val="0083601B"/>
    <w:rsid w:val="00836335"/>
    <w:rsid w:val="008365AE"/>
    <w:rsid w:val="008368A4"/>
    <w:rsid w:val="00836CC5"/>
    <w:rsid w:val="00836D6C"/>
    <w:rsid w:val="00836E39"/>
    <w:rsid w:val="008371A8"/>
    <w:rsid w:val="00837259"/>
    <w:rsid w:val="008374BE"/>
    <w:rsid w:val="00837AEE"/>
    <w:rsid w:val="00840589"/>
    <w:rsid w:val="00840608"/>
    <w:rsid w:val="00840671"/>
    <w:rsid w:val="008408F0"/>
    <w:rsid w:val="00840D1D"/>
    <w:rsid w:val="00840E76"/>
    <w:rsid w:val="008412DA"/>
    <w:rsid w:val="008413F8"/>
    <w:rsid w:val="008414DF"/>
    <w:rsid w:val="0084190C"/>
    <w:rsid w:val="00841920"/>
    <w:rsid w:val="00841B5D"/>
    <w:rsid w:val="00841DD1"/>
    <w:rsid w:val="0084360C"/>
    <w:rsid w:val="008438B2"/>
    <w:rsid w:val="00843DD6"/>
    <w:rsid w:val="008441B1"/>
    <w:rsid w:val="0084421F"/>
    <w:rsid w:val="00844289"/>
    <w:rsid w:val="008442D5"/>
    <w:rsid w:val="008444D0"/>
    <w:rsid w:val="00844770"/>
    <w:rsid w:val="008449B0"/>
    <w:rsid w:val="00844ACD"/>
    <w:rsid w:val="00844AE5"/>
    <w:rsid w:val="00844D82"/>
    <w:rsid w:val="00845206"/>
    <w:rsid w:val="008455CD"/>
    <w:rsid w:val="00845997"/>
    <w:rsid w:val="00845AB5"/>
    <w:rsid w:val="00845BD9"/>
    <w:rsid w:val="00846079"/>
    <w:rsid w:val="00846245"/>
    <w:rsid w:val="0084675F"/>
    <w:rsid w:val="00846955"/>
    <w:rsid w:val="00846C8C"/>
    <w:rsid w:val="00846E03"/>
    <w:rsid w:val="00847276"/>
    <w:rsid w:val="00847493"/>
    <w:rsid w:val="00847585"/>
    <w:rsid w:val="0084773E"/>
    <w:rsid w:val="008478A8"/>
    <w:rsid w:val="008512C1"/>
    <w:rsid w:val="00851513"/>
    <w:rsid w:val="00851972"/>
    <w:rsid w:val="00851A6B"/>
    <w:rsid w:val="00852137"/>
    <w:rsid w:val="0085214F"/>
    <w:rsid w:val="00852377"/>
    <w:rsid w:val="0085252D"/>
    <w:rsid w:val="00852789"/>
    <w:rsid w:val="008527D3"/>
    <w:rsid w:val="00852A25"/>
    <w:rsid w:val="00852C0E"/>
    <w:rsid w:val="008533F0"/>
    <w:rsid w:val="008537D2"/>
    <w:rsid w:val="00853A61"/>
    <w:rsid w:val="00853BFF"/>
    <w:rsid w:val="00853EBD"/>
    <w:rsid w:val="008544C4"/>
    <w:rsid w:val="008545B4"/>
    <w:rsid w:val="00855405"/>
    <w:rsid w:val="008557D1"/>
    <w:rsid w:val="00855A0E"/>
    <w:rsid w:val="00855BD8"/>
    <w:rsid w:val="00855E50"/>
    <w:rsid w:val="008564BC"/>
    <w:rsid w:val="008567EA"/>
    <w:rsid w:val="00856B31"/>
    <w:rsid w:val="008570BF"/>
    <w:rsid w:val="008574FE"/>
    <w:rsid w:val="008576F6"/>
    <w:rsid w:val="00857D40"/>
    <w:rsid w:val="00857D93"/>
    <w:rsid w:val="00860B51"/>
    <w:rsid w:val="00860E59"/>
    <w:rsid w:val="00860E83"/>
    <w:rsid w:val="0086102C"/>
    <w:rsid w:val="008618EE"/>
    <w:rsid w:val="00861D31"/>
    <w:rsid w:val="00861EDC"/>
    <w:rsid w:val="00862033"/>
    <w:rsid w:val="00862332"/>
    <w:rsid w:val="00862504"/>
    <w:rsid w:val="00862699"/>
    <w:rsid w:val="00862889"/>
    <w:rsid w:val="008629BC"/>
    <w:rsid w:val="00862A83"/>
    <w:rsid w:val="00862BBD"/>
    <w:rsid w:val="00862E1F"/>
    <w:rsid w:val="00862F7D"/>
    <w:rsid w:val="00863302"/>
    <w:rsid w:val="0086347E"/>
    <w:rsid w:val="00863CCE"/>
    <w:rsid w:val="008641A8"/>
    <w:rsid w:val="0086422E"/>
    <w:rsid w:val="00864386"/>
    <w:rsid w:val="00864540"/>
    <w:rsid w:val="00864717"/>
    <w:rsid w:val="00864A0F"/>
    <w:rsid w:val="00864A39"/>
    <w:rsid w:val="00864D54"/>
    <w:rsid w:val="00864F84"/>
    <w:rsid w:val="00864F92"/>
    <w:rsid w:val="008652A1"/>
    <w:rsid w:val="00865AF9"/>
    <w:rsid w:val="00866490"/>
    <w:rsid w:val="0086677A"/>
    <w:rsid w:val="00866A16"/>
    <w:rsid w:val="00866BC8"/>
    <w:rsid w:val="008670D6"/>
    <w:rsid w:val="008671D7"/>
    <w:rsid w:val="00867446"/>
    <w:rsid w:val="00867ECA"/>
    <w:rsid w:val="00867EFF"/>
    <w:rsid w:val="00867FF6"/>
    <w:rsid w:val="00870069"/>
    <w:rsid w:val="008703B8"/>
    <w:rsid w:val="00870BA9"/>
    <w:rsid w:val="0087120E"/>
    <w:rsid w:val="008714E3"/>
    <w:rsid w:val="0087165E"/>
    <w:rsid w:val="00871C88"/>
    <w:rsid w:val="00871CAC"/>
    <w:rsid w:val="00871F02"/>
    <w:rsid w:val="00871F55"/>
    <w:rsid w:val="0087216A"/>
    <w:rsid w:val="008721B3"/>
    <w:rsid w:val="008722BA"/>
    <w:rsid w:val="008725AF"/>
    <w:rsid w:val="008728FD"/>
    <w:rsid w:val="008729AD"/>
    <w:rsid w:val="00873027"/>
    <w:rsid w:val="008731A5"/>
    <w:rsid w:val="008731AC"/>
    <w:rsid w:val="008737F0"/>
    <w:rsid w:val="00873A35"/>
    <w:rsid w:val="00873B9B"/>
    <w:rsid w:val="00873CC4"/>
    <w:rsid w:val="0087432C"/>
    <w:rsid w:val="00874519"/>
    <w:rsid w:val="0087451A"/>
    <w:rsid w:val="00874733"/>
    <w:rsid w:val="00874EF2"/>
    <w:rsid w:val="00874FBC"/>
    <w:rsid w:val="008752A2"/>
    <w:rsid w:val="00875306"/>
    <w:rsid w:val="00875937"/>
    <w:rsid w:val="00875C12"/>
    <w:rsid w:val="00875CCB"/>
    <w:rsid w:val="00875E11"/>
    <w:rsid w:val="00875FF2"/>
    <w:rsid w:val="00876423"/>
    <w:rsid w:val="0087671C"/>
    <w:rsid w:val="008768AF"/>
    <w:rsid w:val="00876B05"/>
    <w:rsid w:val="00876EA2"/>
    <w:rsid w:val="008774CB"/>
    <w:rsid w:val="008774DF"/>
    <w:rsid w:val="0087777B"/>
    <w:rsid w:val="00877C32"/>
    <w:rsid w:val="00877C6E"/>
    <w:rsid w:val="00877DC2"/>
    <w:rsid w:val="00877E13"/>
    <w:rsid w:val="00877F82"/>
    <w:rsid w:val="00880052"/>
    <w:rsid w:val="008801D2"/>
    <w:rsid w:val="008803DD"/>
    <w:rsid w:val="00880A4F"/>
    <w:rsid w:val="00880A8F"/>
    <w:rsid w:val="0088128A"/>
    <w:rsid w:val="00881671"/>
    <w:rsid w:val="008816CF"/>
    <w:rsid w:val="00881C8C"/>
    <w:rsid w:val="008823F1"/>
    <w:rsid w:val="00882802"/>
    <w:rsid w:val="00882AF8"/>
    <w:rsid w:val="00882D6A"/>
    <w:rsid w:val="008830A4"/>
    <w:rsid w:val="00883262"/>
    <w:rsid w:val="00883938"/>
    <w:rsid w:val="0088394E"/>
    <w:rsid w:val="00883B43"/>
    <w:rsid w:val="00883D0B"/>
    <w:rsid w:val="00883D9D"/>
    <w:rsid w:val="0088404F"/>
    <w:rsid w:val="00884105"/>
    <w:rsid w:val="0088417B"/>
    <w:rsid w:val="00884219"/>
    <w:rsid w:val="008848BE"/>
    <w:rsid w:val="00884CBB"/>
    <w:rsid w:val="008852A1"/>
    <w:rsid w:val="008858D1"/>
    <w:rsid w:val="008858E9"/>
    <w:rsid w:val="00885A2C"/>
    <w:rsid w:val="00885C50"/>
    <w:rsid w:val="0088604C"/>
    <w:rsid w:val="00886051"/>
    <w:rsid w:val="008862B2"/>
    <w:rsid w:val="008862C8"/>
    <w:rsid w:val="008869E1"/>
    <w:rsid w:val="00886F89"/>
    <w:rsid w:val="0088715A"/>
    <w:rsid w:val="008871AE"/>
    <w:rsid w:val="008876D3"/>
    <w:rsid w:val="00887AD8"/>
    <w:rsid w:val="00887F93"/>
    <w:rsid w:val="008902B4"/>
    <w:rsid w:val="00890A3F"/>
    <w:rsid w:val="00890B43"/>
    <w:rsid w:val="00890C9C"/>
    <w:rsid w:val="00890F0B"/>
    <w:rsid w:val="0089155F"/>
    <w:rsid w:val="00891667"/>
    <w:rsid w:val="00891F41"/>
    <w:rsid w:val="008925AE"/>
    <w:rsid w:val="008926D3"/>
    <w:rsid w:val="00892AC4"/>
    <w:rsid w:val="00892B43"/>
    <w:rsid w:val="00892D66"/>
    <w:rsid w:val="00892F71"/>
    <w:rsid w:val="0089301B"/>
    <w:rsid w:val="00893124"/>
    <w:rsid w:val="0089317D"/>
    <w:rsid w:val="00893286"/>
    <w:rsid w:val="00893419"/>
    <w:rsid w:val="00893657"/>
    <w:rsid w:val="00893A4D"/>
    <w:rsid w:val="00893AEB"/>
    <w:rsid w:val="00893B03"/>
    <w:rsid w:val="008942F6"/>
    <w:rsid w:val="00894A8A"/>
    <w:rsid w:val="00894B3F"/>
    <w:rsid w:val="00894CF0"/>
    <w:rsid w:val="00895729"/>
    <w:rsid w:val="008957A8"/>
    <w:rsid w:val="00895DB3"/>
    <w:rsid w:val="00895FDB"/>
    <w:rsid w:val="008961E1"/>
    <w:rsid w:val="00896514"/>
    <w:rsid w:val="00896E2A"/>
    <w:rsid w:val="008976CC"/>
    <w:rsid w:val="00897F8C"/>
    <w:rsid w:val="008A0B13"/>
    <w:rsid w:val="008A13D6"/>
    <w:rsid w:val="008A14AA"/>
    <w:rsid w:val="008A15E2"/>
    <w:rsid w:val="008A1CEA"/>
    <w:rsid w:val="008A1D46"/>
    <w:rsid w:val="008A2ED6"/>
    <w:rsid w:val="008A366F"/>
    <w:rsid w:val="008A38A2"/>
    <w:rsid w:val="008A39EC"/>
    <w:rsid w:val="008A3A93"/>
    <w:rsid w:val="008A3C02"/>
    <w:rsid w:val="008A42AC"/>
    <w:rsid w:val="008A4581"/>
    <w:rsid w:val="008A472F"/>
    <w:rsid w:val="008A4B38"/>
    <w:rsid w:val="008A52A8"/>
    <w:rsid w:val="008A5993"/>
    <w:rsid w:val="008A60DF"/>
    <w:rsid w:val="008A625C"/>
    <w:rsid w:val="008A657F"/>
    <w:rsid w:val="008A6B45"/>
    <w:rsid w:val="008A7081"/>
    <w:rsid w:val="008A7B6F"/>
    <w:rsid w:val="008A7B8F"/>
    <w:rsid w:val="008A7C87"/>
    <w:rsid w:val="008A7D0F"/>
    <w:rsid w:val="008A7DDF"/>
    <w:rsid w:val="008A7E5C"/>
    <w:rsid w:val="008B069A"/>
    <w:rsid w:val="008B0914"/>
    <w:rsid w:val="008B18FA"/>
    <w:rsid w:val="008B216E"/>
    <w:rsid w:val="008B21A1"/>
    <w:rsid w:val="008B227D"/>
    <w:rsid w:val="008B2779"/>
    <w:rsid w:val="008B2780"/>
    <w:rsid w:val="008B2940"/>
    <w:rsid w:val="008B2B02"/>
    <w:rsid w:val="008B2D38"/>
    <w:rsid w:val="008B2E01"/>
    <w:rsid w:val="008B2F57"/>
    <w:rsid w:val="008B322C"/>
    <w:rsid w:val="008B3B99"/>
    <w:rsid w:val="008B405C"/>
    <w:rsid w:val="008B42A8"/>
    <w:rsid w:val="008B46F8"/>
    <w:rsid w:val="008B47C4"/>
    <w:rsid w:val="008B4A6F"/>
    <w:rsid w:val="008B4F6F"/>
    <w:rsid w:val="008B53BD"/>
    <w:rsid w:val="008B581E"/>
    <w:rsid w:val="008B5ABC"/>
    <w:rsid w:val="008B5F7B"/>
    <w:rsid w:val="008B62FE"/>
    <w:rsid w:val="008B63F7"/>
    <w:rsid w:val="008B64F8"/>
    <w:rsid w:val="008B6532"/>
    <w:rsid w:val="008B6F5A"/>
    <w:rsid w:val="008B7CBE"/>
    <w:rsid w:val="008BA7CB"/>
    <w:rsid w:val="008C00CD"/>
    <w:rsid w:val="008C0291"/>
    <w:rsid w:val="008C058C"/>
    <w:rsid w:val="008C09B8"/>
    <w:rsid w:val="008C0E2E"/>
    <w:rsid w:val="008C0E52"/>
    <w:rsid w:val="008C1B2E"/>
    <w:rsid w:val="008C1C3A"/>
    <w:rsid w:val="008C1CC1"/>
    <w:rsid w:val="008C1E14"/>
    <w:rsid w:val="008C1FD6"/>
    <w:rsid w:val="008C2139"/>
    <w:rsid w:val="008C234C"/>
    <w:rsid w:val="008C28B0"/>
    <w:rsid w:val="008C28DC"/>
    <w:rsid w:val="008C2AAC"/>
    <w:rsid w:val="008C308A"/>
    <w:rsid w:val="008C31EF"/>
    <w:rsid w:val="008C3923"/>
    <w:rsid w:val="008C3B8E"/>
    <w:rsid w:val="008C3BAE"/>
    <w:rsid w:val="008C3E24"/>
    <w:rsid w:val="008C3E27"/>
    <w:rsid w:val="008C4789"/>
    <w:rsid w:val="008C4D61"/>
    <w:rsid w:val="008C504C"/>
    <w:rsid w:val="008C52B3"/>
    <w:rsid w:val="008C52D6"/>
    <w:rsid w:val="008C534E"/>
    <w:rsid w:val="008C596B"/>
    <w:rsid w:val="008C5988"/>
    <w:rsid w:val="008C59A2"/>
    <w:rsid w:val="008C6076"/>
    <w:rsid w:val="008C66C4"/>
    <w:rsid w:val="008C7560"/>
    <w:rsid w:val="008C7D76"/>
    <w:rsid w:val="008D0118"/>
    <w:rsid w:val="008D026A"/>
    <w:rsid w:val="008D05C2"/>
    <w:rsid w:val="008D06AE"/>
    <w:rsid w:val="008D093E"/>
    <w:rsid w:val="008D09FF"/>
    <w:rsid w:val="008D0A3F"/>
    <w:rsid w:val="008D0A8C"/>
    <w:rsid w:val="008D0EFE"/>
    <w:rsid w:val="008D0F75"/>
    <w:rsid w:val="008D1041"/>
    <w:rsid w:val="008D1594"/>
    <w:rsid w:val="008D1B4D"/>
    <w:rsid w:val="008D1B77"/>
    <w:rsid w:val="008D2450"/>
    <w:rsid w:val="008D249E"/>
    <w:rsid w:val="008D2724"/>
    <w:rsid w:val="008D275A"/>
    <w:rsid w:val="008D275F"/>
    <w:rsid w:val="008D27B4"/>
    <w:rsid w:val="008D2871"/>
    <w:rsid w:val="008D28F5"/>
    <w:rsid w:val="008D2935"/>
    <w:rsid w:val="008D2E5E"/>
    <w:rsid w:val="008D2FDA"/>
    <w:rsid w:val="008D3129"/>
    <w:rsid w:val="008D336D"/>
    <w:rsid w:val="008D3748"/>
    <w:rsid w:val="008D3936"/>
    <w:rsid w:val="008D3D10"/>
    <w:rsid w:val="008D3EC1"/>
    <w:rsid w:val="008D4038"/>
    <w:rsid w:val="008D4280"/>
    <w:rsid w:val="008D4473"/>
    <w:rsid w:val="008D44BD"/>
    <w:rsid w:val="008D4D28"/>
    <w:rsid w:val="008D51D7"/>
    <w:rsid w:val="008D562E"/>
    <w:rsid w:val="008D567B"/>
    <w:rsid w:val="008D5739"/>
    <w:rsid w:val="008D5BCA"/>
    <w:rsid w:val="008D5E0A"/>
    <w:rsid w:val="008D607D"/>
    <w:rsid w:val="008D61E5"/>
    <w:rsid w:val="008D6228"/>
    <w:rsid w:val="008D6563"/>
    <w:rsid w:val="008D6590"/>
    <w:rsid w:val="008D68F0"/>
    <w:rsid w:val="008D708C"/>
    <w:rsid w:val="008D7293"/>
    <w:rsid w:val="008D7413"/>
    <w:rsid w:val="008D784B"/>
    <w:rsid w:val="008E039D"/>
    <w:rsid w:val="008E0417"/>
    <w:rsid w:val="008E0482"/>
    <w:rsid w:val="008E05E6"/>
    <w:rsid w:val="008E07F5"/>
    <w:rsid w:val="008E09A0"/>
    <w:rsid w:val="008E0DA7"/>
    <w:rsid w:val="008E0DB3"/>
    <w:rsid w:val="008E13D6"/>
    <w:rsid w:val="008E1925"/>
    <w:rsid w:val="008E280A"/>
    <w:rsid w:val="008E28DF"/>
    <w:rsid w:val="008E2B70"/>
    <w:rsid w:val="008E2CEB"/>
    <w:rsid w:val="008E2FA8"/>
    <w:rsid w:val="008E306B"/>
    <w:rsid w:val="008E3CB1"/>
    <w:rsid w:val="008E3E00"/>
    <w:rsid w:val="008E3F6B"/>
    <w:rsid w:val="008E41B6"/>
    <w:rsid w:val="008E4210"/>
    <w:rsid w:val="008E4312"/>
    <w:rsid w:val="008E4EE9"/>
    <w:rsid w:val="008E55B6"/>
    <w:rsid w:val="008E5C8C"/>
    <w:rsid w:val="008E6387"/>
    <w:rsid w:val="008E6946"/>
    <w:rsid w:val="008E6BCF"/>
    <w:rsid w:val="008E6ED9"/>
    <w:rsid w:val="008E71B1"/>
    <w:rsid w:val="008E7838"/>
    <w:rsid w:val="008E7A39"/>
    <w:rsid w:val="008E7AC1"/>
    <w:rsid w:val="008E7D36"/>
    <w:rsid w:val="008E7FA3"/>
    <w:rsid w:val="008F04AD"/>
    <w:rsid w:val="008F0C1D"/>
    <w:rsid w:val="008F11AB"/>
    <w:rsid w:val="008F12CD"/>
    <w:rsid w:val="008F1376"/>
    <w:rsid w:val="008F1C4D"/>
    <w:rsid w:val="008F1EC4"/>
    <w:rsid w:val="008F2188"/>
    <w:rsid w:val="008F21BF"/>
    <w:rsid w:val="008F26F4"/>
    <w:rsid w:val="008F2F62"/>
    <w:rsid w:val="008F329B"/>
    <w:rsid w:val="008F37A2"/>
    <w:rsid w:val="008F391C"/>
    <w:rsid w:val="008F3E5B"/>
    <w:rsid w:val="008F3EF9"/>
    <w:rsid w:val="008F3F41"/>
    <w:rsid w:val="008F44BD"/>
    <w:rsid w:val="008F470B"/>
    <w:rsid w:val="008F4B23"/>
    <w:rsid w:val="008F5AC9"/>
    <w:rsid w:val="008F5E20"/>
    <w:rsid w:val="008F5E67"/>
    <w:rsid w:val="008F6F9B"/>
    <w:rsid w:val="008F6FEC"/>
    <w:rsid w:val="008F7020"/>
    <w:rsid w:val="008F7460"/>
    <w:rsid w:val="008F75D0"/>
    <w:rsid w:val="008F7D54"/>
    <w:rsid w:val="0090032D"/>
    <w:rsid w:val="00900435"/>
    <w:rsid w:val="009006CC"/>
    <w:rsid w:val="00900828"/>
    <w:rsid w:val="00901123"/>
    <w:rsid w:val="0090116B"/>
    <w:rsid w:val="00901770"/>
    <w:rsid w:val="00901968"/>
    <w:rsid w:val="00901F5D"/>
    <w:rsid w:val="009021AD"/>
    <w:rsid w:val="00902AA0"/>
    <w:rsid w:val="00902DE8"/>
    <w:rsid w:val="00902F4A"/>
    <w:rsid w:val="00903C01"/>
    <w:rsid w:val="00903CF4"/>
    <w:rsid w:val="00903D7D"/>
    <w:rsid w:val="009041E4"/>
    <w:rsid w:val="009043F1"/>
    <w:rsid w:val="00904D2D"/>
    <w:rsid w:val="00904EAA"/>
    <w:rsid w:val="00905378"/>
    <w:rsid w:val="00905FBF"/>
    <w:rsid w:val="0090666F"/>
    <w:rsid w:val="00906F91"/>
    <w:rsid w:val="009071E4"/>
    <w:rsid w:val="009073EB"/>
    <w:rsid w:val="0090744B"/>
    <w:rsid w:val="0090748F"/>
    <w:rsid w:val="009074B1"/>
    <w:rsid w:val="00907571"/>
    <w:rsid w:val="009076D7"/>
    <w:rsid w:val="00907707"/>
    <w:rsid w:val="00907860"/>
    <w:rsid w:val="0090788B"/>
    <w:rsid w:val="009102CB"/>
    <w:rsid w:val="0091040A"/>
    <w:rsid w:val="00910441"/>
    <w:rsid w:val="009104EF"/>
    <w:rsid w:val="0091069B"/>
    <w:rsid w:val="009110AB"/>
    <w:rsid w:val="00911132"/>
    <w:rsid w:val="009112C0"/>
    <w:rsid w:val="00911A44"/>
    <w:rsid w:val="00912004"/>
    <w:rsid w:val="00912CCD"/>
    <w:rsid w:val="00912F6D"/>
    <w:rsid w:val="0091306F"/>
    <w:rsid w:val="00913745"/>
    <w:rsid w:val="00913A83"/>
    <w:rsid w:val="00913ECE"/>
    <w:rsid w:val="00914090"/>
    <w:rsid w:val="00914764"/>
    <w:rsid w:val="00914EC1"/>
    <w:rsid w:val="00914F26"/>
    <w:rsid w:val="00915397"/>
    <w:rsid w:val="00915602"/>
    <w:rsid w:val="009156E4"/>
    <w:rsid w:val="00915784"/>
    <w:rsid w:val="00915BAB"/>
    <w:rsid w:val="00915EBF"/>
    <w:rsid w:val="0091614D"/>
    <w:rsid w:val="009161D6"/>
    <w:rsid w:val="00916452"/>
    <w:rsid w:val="009164A9"/>
    <w:rsid w:val="00916540"/>
    <w:rsid w:val="009167CC"/>
    <w:rsid w:val="00916861"/>
    <w:rsid w:val="00916956"/>
    <w:rsid w:val="00916991"/>
    <w:rsid w:val="00916AB5"/>
    <w:rsid w:val="009170A6"/>
    <w:rsid w:val="0091734B"/>
    <w:rsid w:val="009173C8"/>
    <w:rsid w:val="0091744C"/>
    <w:rsid w:val="00917566"/>
    <w:rsid w:val="0091778F"/>
    <w:rsid w:val="00917AE6"/>
    <w:rsid w:val="00917BE9"/>
    <w:rsid w:val="00917E45"/>
    <w:rsid w:val="00920122"/>
    <w:rsid w:val="009202CC"/>
    <w:rsid w:val="009207F5"/>
    <w:rsid w:val="0092133A"/>
    <w:rsid w:val="00921501"/>
    <w:rsid w:val="00921743"/>
    <w:rsid w:val="00921838"/>
    <w:rsid w:val="00921CE2"/>
    <w:rsid w:val="00921E64"/>
    <w:rsid w:val="00922198"/>
    <w:rsid w:val="0092224E"/>
    <w:rsid w:val="00922337"/>
    <w:rsid w:val="009224A5"/>
    <w:rsid w:val="0092257A"/>
    <w:rsid w:val="009226EF"/>
    <w:rsid w:val="009228A7"/>
    <w:rsid w:val="00922EB2"/>
    <w:rsid w:val="00923348"/>
    <w:rsid w:val="00923796"/>
    <w:rsid w:val="0092382C"/>
    <w:rsid w:val="0092383C"/>
    <w:rsid w:val="009239F6"/>
    <w:rsid w:val="00923D77"/>
    <w:rsid w:val="00923E73"/>
    <w:rsid w:val="00923EE3"/>
    <w:rsid w:val="009242A3"/>
    <w:rsid w:val="009246D0"/>
    <w:rsid w:val="00924DAD"/>
    <w:rsid w:val="00924DE4"/>
    <w:rsid w:val="00924E88"/>
    <w:rsid w:val="00925392"/>
    <w:rsid w:val="009254AB"/>
    <w:rsid w:val="009258FA"/>
    <w:rsid w:val="00925B24"/>
    <w:rsid w:val="00925BE9"/>
    <w:rsid w:val="0092620A"/>
    <w:rsid w:val="00926295"/>
    <w:rsid w:val="00926DC4"/>
    <w:rsid w:val="00927300"/>
    <w:rsid w:val="0092779D"/>
    <w:rsid w:val="00927E54"/>
    <w:rsid w:val="00930128"/>
    <w:rsid w:val="0093024A"/>
    <w:rsid w:val="0093048A"/>
    <w:rsid w:val="00930C84"/>
    <w:rsid w:val="00930ECD"/>
    <w:rsid w:val="009319BC"/>
    <w:rsid w:val="00932251"/>
    <w:rsid w:val="0093234F"/>
    <w:rsid w:val="00932867"/>
    <w:rsid w:val="009328D7"/>
    <w:rsid w:val="00932A25"/>
    <w:rsid w:val="00932A5E"/>
    <w:rsid w:val="00932C55"/>
    <w:rsid w:val="009331A8"/>
    <w:rsid w:val="009331E4"/>
    <w:rsid w:val="00933435"/>
    <w:rsid w:val="009336B5"/>
    <w:rsid w:val="00933961"/>
    <w:rsid w:val="00933DC6"/>
    <w:rsid w:val="00933E22"/>
    <w:rsid w:val="0093466D"/>
    <w:rsid w:val="009349B8"/>
    <w:rsid w:val="00934A51"/>
    <w:rsid w:val="00934A57"/>
    <w:rsid w:val="00934C26"/>
    <w:rsid w:val="00934FDA"/>
    <w:rsid w:val="00935015"/>
    <w:rsid w:val="0093573B"/>
    <w:rsid w:val="009359D3"/>
    <w:rsid w:val="00936DE0"/>
    <w:rsid w:val="00936F66"/>
    <w:rsid w:val="009372EC"/>
    <w:rsid w:val="00937D94"/>
    <w:rsid w:val="00940070"/>
    <w:rsid w:val="0094015F"/>
    <w:rsid w:val="00940881"/>
    <w:rsid w:val="0094097E"/>
    <w:rsid w:val="009409C8"/>
    <w:rsid w:val="009412A5"/>
    <w:rsid w:val="009418D6"/>
    <w:rsid w:val="00941901"/>
    <w:rsid w:val="00941DEB"/>
    <w:rsid w:val="00941F96"/>
    <w:rsid w:val="0094251B"/>
    <w:rsid w:val="00942532"/>
    <w:rsid w:val="0094256F"/>
    <w:rsid w:val="0094278A"/>
    <w:rsid w:val="009428A6"/>
    <w:rsid w:val="00942C1A"/>
    <w:rsid w:val="00942CA8"/>
    <w:rsid w:val="00942FA9"/>
    <w:rsid w:val="00943149"/>
    <w:rsid w:val="00943BB8"/>
    <w:rsid w:val="00944101"/>
    <w:rsid w:val="0094431A"/>
    <w:rsid w:val="00944E90"/>
    <w:rsid w:val="00944ED5"/>
    <w:rsid w:val="00945629"/>
    <w:rsid w:val="00945AAC"/>
    <w:rsid w:val="00945CD3"/>
    <w:rsid w:val="00945F77"/>
    <w:rsid w:val="009465A6"/>
    <w:rsid w:val="00946D2B"/>
    <w:rsid w:val="00946D65"/>
    <w:rsid w:val="00946EB5"/>
    <w:rsid w:val="00946F4D"/>
    <w:rsid w:val="00947241"/>
    <w:rsid w:val="00947ADF"/>
    <w:rsid w:val="00947B06"/>
    <w:rsid w:val="00947D56"/>
    <w:rsid w:val="00947EC5"/>
    <w:rsid w:val="00947EDC"/>
    <w:rsid w:val="009500F9"/>
    <w:rsid w:val="009505C9"/>
    <w:rsid w:val="0095093C"/>
    <w:rsid w:val="00950A2C"/>
    <w:rsid w:val="00950C15"/>
    <w:rsid w:val="00950CE3"/>
    <w:rsid w:val="00950DBA"/>
    <w:rsid w:val="00951410"/>
    <w:rsid w:val="00951D28"/>
    <w:rsid w:val="00952728"/>
    <w:rsid w:val="009527AA"/>
    <w:rsid w:val="00952840"/>
    <w:rsid w:val="0095289F"/>
    <w:rsid w:val="00952AC2"/>
    <w:rsid w:val="00953858"/>
    <w:rsid w:val="00953A14"/>
    <w:rsid w:val="009540EB"/>
    <w:rsid w:val="009544FD"/>
    <w:rsid w:val="009545D0"/>
    <w:rsid w:val="009547B0"/>
    <w:rsid w:val="00954957"/>
    <w:rsid w:val="00954C90"/>
    <w:rsid w:val="00954D23"/>
    <w:rsid w:val="00954E76"/>
    <w:rsid w:val="0095553C"/>
    <w:rsid w:val="0095588B"/>
    <w:rsid w:val="00955B15"/>
    <w:rsid w:val="00955E1D"/>
    <w:rsid w:val="00955EDC"/>
    <w:rsid w:val="00956656"/>
    <w:rsid w:val="0095679A"/>
    <w:rsid w:val="00956AE6"/>
    <w:rsid w:val="00956D82"/>
    <w:rsid w:val="009570D4"/>
    <w:rsid w:val="00957281"/>
    <w:rsid w:val="00957CD7"/>
    <w:rsid w:val="0096015F"/>
    <w:rsid w:val="00960334"/>
    <w:rsid w:val="009609AB"/>
    <w:rsid w:val="00960B23"/>
    <w:rsid w:val="00960BC5"/>
    <w:rsid w:val="00960D5B"/>
    <w:rsid w:val="00960DBB"/>
    <w:rsid w:val="00960DD9"/>
    <w:rsid w:val="009615AE"/>
    <w:rsid w:val="0096192A"/>
    <w:rsid w:val="00961EC2"/>
    <w:rsid w:val="009620BC"/>
    <w:rsid w:val="00962709"/>
    <w:rsid w:val="00962FA4"/>
    <w:rsid w:val="009633A4"/>
    <w:rsid w:val="009635C6"/>
    <w:rsid w:val="00963679"/>
    <w:rsid w:val="009637B4"/>
    <w:rsid w:val="0096392E"/>
    <w:rsid w:val="00964498"/>
    <w:rsid w:val="009644BA"/>
    <w:rsid w:val="00964F65"/>
    <w:rsid w:val="009656F4"/>
    <w:rsid w:val="00966082"/>
    <w:rsid w:val="009669C3"/>
    <w:rsid w:val="00967204"/>
    <w:rsid w:val="009675F1"/>
    <w:rsid w:val="00967CDB"/>
    <w:rsid w:val="009707BD"/>
    <w:rsid w:val="0097088F"/>
    <w:rsid w:val="00970A46"/>
    <w:rsid w:val="00970CB6"/>
    <w:rsid w:val="00971745"/>
    <w:rsid w:val="009718AE"/>
    <w:rsid w:val="00971985"/>
    <w:rsid w:val="00971D80"/>
    <w:rsid w:val="00971FFF"/>
    <w:rsid w:val="009721CB"/>
    <w:rsid w:val="0097229D"/>
    <w:rsid w:val="009722EB"/>
    <w:rsid w:val="00972714"/>
    <w:rsid w:val="00972BFF"/>
    <w:rsid w:val="00972D8F"/>
    <w:rsid w:val="00973182"/>
    <w:rsid w:val="009734B4"/>
    <w:rsid w:val="00973794"/>
    <w:rsid w:val="009737F5"/>
    <w:rsid w:val="00973861"/>
    <w:rsid w:val="00973B87"/>
    <w:rsid w:val="0097408C"/>
    <w:rsid w:val="009742B2"/>
    <w:rsid w:val="009747AF"/>
    <w:rsid w:val="00974838"/>
    <w:rsid w:val="00974BCE"/>
    <w:rsid w:val="00974C79"/>
    <w:rsid w:val="00974C7B"/>
    <w:rsid w:val="009750BE"/>
    <w:rsid w:val="0097545F"/>
    <w:rsid w:val="00976D74"/>
    <w:rsid w:val="00976EA7"/>
    <w:rsid w:val="009770CF"/>
    <w:rsid w:val="009770E1"/>
    <w:rsid w:val="00977355"/>
    <w:rsid w:val="00977828"/>
    <w:rsid w:val="00977A80"/>
    <w:rsid w:val="00977D61"/>
    <w:rsid w:val="009803A1"/>
    <w:rsid w:val="0098062C"/>
    <w:rsid w:val="009808A2"/>
    <w:rsid w:val="00980B93"/>
    <w:rsid w:val="0098119A"/>
    <w:rsid w:val="009814AB"/>
    <w:rsid w:val="009817AF"/>
    <w:rsid w:val="00981ABB"/>
    <w:rsid w:val="00981DC0"/>
    <w:rsid w:val="0098280E"/>
    <w:rsid w:val="00982918"/>
    <w:rsid w:val="00982C25"/>
    <w:rsid w:val="00982DBA"/>
    <w:rsid w:val="00982FB9"/>
    <w:rsid w:val="00983677"/>
    <w:rsid w:val="009836A2"/>
    <w:rsid w:val="009836BF"/>
    <w:rsid w:val="00983759"/>
    <w:rsid w:val="009839A1"/>
    <w:rsid w:val="00983BCE"/>
    <w:rsid w:val="00983CEE"/>
    <w:rsid w:val="00983E60"/>
    <w:rsid w:val="009843A2"/>
    <w:rsid w:val="00984478"/>
    <w:rsid w:val="009844F2"/>
    <w:rsid w:val="00984B86"/>
    <w:rsid w:val="00984D52"/>
    <w:rsid w:val="00984E11"/>
    <w:rsid w:val="0098510F"/>
    <w:rsid w:val="00985124"/>
    <w:rsid w:val="009851C6"/>
    <w:rsid w:val="00985501"/>
    <w:rsid w:val="00985872"/>
    <w:rsid w:val="00985AE2"/>
    <w:rsid w:val="009861BF"/>
    <w:rsid w:val="009863FA"/>
    <w:rsid w:val="00986A5A"/>
    <w:rsid w:val="00986A6F"/>
    <w:rsid w:val="00986C19"/>
    <w:rsid w:val="0098702C"/>
    <w:rsid w:val="00987744"/>
    <w:rsid w:val="0098779C"/>
    <w:rsid w:val="00987D18"/>
    <w:rsid w:val="00987E70"/>
    <w:rsid w:val="00987F31"/>
    <w:rsid w:val="0099000C"/>
    <w:rsid w:val="00990364"/>
    <w:rsid w:val="009906DB"/>
    <w:rsid w:val="009907C5"/>
    <w:rsid w:val="00990A27"/>
    <w:rsid w:val="00990C73"/>
    <w:rsid w:val="00991222"/>
    <w:rsid w:val="00991520"/>
    <w:rsid w:val="00991CD6"/>
    <w:rsid w:val="00991D6A"/>
    <w:rsid w:val="00992BA9"/>
    <w:rsid w:val="00992FC7"/>
    <w:rsid w:val="00993048"/>
    <w:rsid w:val="00993A61"/>
    <w:rsid w:val="00993DA3"/>
    <w:rsid w:val="00994030"/>
    <w:rsid w:val="0099440F"/>
    <w:rsid w:val="009944A3"/>
    <w:rsid w:val="00994717"/>
    <w:rsid w:val="0099471D"/>
    <w:rsid w:val="00994D3A"/>
    <w:rsid w:val="00994E7C"/>
    <w:rsid w:val="00995102"/>
    <w:rsid w:val="0099527D"/>
    <w:rsid w:val="0099529C"/>
    <w:rsid w:val="00995375"/>
    <w:rsid w:val="009956FB"/>
    <w:rsid w:val="0099596C"/>
    <w:rsid w:val="00995CB3"/>
    <w:rsid w:val="00996166"/>
    <w:rsid w:val="009967D6"/>
    <w:rsid w:val="00996A4F"/>
    <w:rsid w:val="00996E45"/>
    <w:rsid w:val="00996E8B"/>
    <w:rsid w:val="00997444"/>
    <w:rsid w:val="009975B9"/>
    <w:rsid w:val="009976B3"/>
    <w:rsid w:val="00997C04"/>
    <w:rsid w:val="00997E51"/>
    <w:rsid w:val="00997ED7"/>
    <w:rsid w:val="009A026C"/>
    <w:rsid w:val="009A0440"/>
    <w:rsid w:val="009A0492"/>
    <w:rsid w:val="009A050E"/>
    <w:rsid w:val="009A0B1B"/>
    <w:rsid w:val="009A1229"/>
    <w:rsid w:val="009A1917"/>
    <w:rsid w:val="009A1B2C"/>
    <w:rsid w:val="009A2352"/>
    <w:rsid w:val="009A253C"/>
    <w:rsid w:val="009A25F1"/>
    <w:rsid w:val="009A29EB"/>
    <w:rsid w:val="009A2B27"/>
    <w:rsid w:val="009A2E2B"/>
    <w:rsid w:val="009A2F81"/>
    <w:rsid w:val="009A31DF"/>
    <w:rsid w:val="009A3BFF"/>
    <w:rsid w:val="009A3C5A"/>
    <w:rsid w:val="009A457C"/>
    <w:rsid w:val="009A4738"/>
    <w:rsid w:val="009A4E93"/>
    <w:rsid w:val="009A555A"/>
    <w:rsid w:val="009A5AB3"/>
    <w:rsid w:val="009A5BB4"/>
    <w:rsid w:val="009A5BE7"/>
    <w:rsid w:val="009A640A"/>
    <w:rsid w:val="009A647B"/>
    <w:rsid w:val="009A66E1"/>
    <w:rsid w:val="009A6724"/>
    <w:rsid w:val="009A68D1"/>
    <w:rsid w:val="009A68FD"/>
    <w:rsid w:val="009A6F2A"/>
    <w:rsid w:val="009A742F"/>
    <w:rsid w:val="009A75BE"/>
    <w:rsid w:val="009A7E5D"/>
    <w:rsid w:val="009B0473"/>
    <w:rsid w:val="009B0612"/>
    <w:rsid w:val="009B10D0"/>
    <w:rsid w:val="009B121D"/>
    <w:rsid w:val="009B12E3"/>
    <w:rsid w:val="009B1433"/>
    <w:rsid w:val="009B1782"/>
    <w:rsid w:val="009B18F2"/>
    <w:rsid w:val="009B1A6A"/>
    <w:rsid w:val="009B2314"/>
    <w:rsid w:val="009B259B"/>
    <w:rsid w:val="009B265D"/>
    <w:rsid w:val="009B2812"/>
    <w:rsid w:val="009B281E"/>
    <w:rsid w:val="009B2F64"/>
    <w:rsid w:val="009B30DD"/>
    <w:rsid w:val="009B31BA"/>
    <w:rsid w:val="009B3808"/>
    <w:rsid w:val="009B3B52"/>
    <w:rsid w:val="009B3D40"/>
    <w:rsid w:val="009B3F33"/>
    <w:rsid w:val="009B4238"/>
    <w:rsid w:val="009B42EE"/>
    <w:rsid w:val="009B4453"/>
    <w:rsid w:val="009B4835"/>
    <w:rsid w:val="009B5021"/>
    <w:rsid w:val="009B505E"/>
    <w:rsid w:val="009B5187"/>
    <w:rsid w:val="009B51F7"/>
    <w:rsid w:val="009B5386"/>
    <w:rsid w:val="009B53E0"/>
    <w:rsid w:val="009B5530"/>
    <w:rsid w:val="009B5746"/>
    <w:rsid w:val="009B574E"/>
    <w:rsid w:val="009B576D"/>
    <w:rsid w:val="009B636D"/>
    <w:rsid w:val="009B642B"/>
    <w:rsid w:val="009B6766"/>
    <w:rsid w:val="009B684D"/>
    <w:rsid w:val="009B6B93"/>
    <w:rsid w:val="009B7307"/>
    <w:rsid w:val="009B7426"/>
    <w:rsid w:val="009B7906"/>
    <w:rsid w:val="009B7BFB"/>
    <w:rsid w:val="009B7C85"/>
    <w:rsid w:val="009B7DAB"/>
    <w:rsid w:val="009B7E60"/>
    <w:rsid w:val="009C0470"/>
    <w:rsid w:val="009C04C5"/>
    <w:rsid w:val="009C061E"/>
    <w:rsid w:val="009C0995"/>
    <w:rsid w:val="009C0B0A"/>
    <w:rsid w:val="009C0BFD"/>
    <w:rsid w:val="009C0DD0"/>
    <w:rsid w:val="009C1153"/>
    <w:rsid w:val="009C152F"/>
    <w:rsid w:val="009C1BAD"/>
    <w:rsid w:val="009C1C6B"/>
    <w:rsid w:val="009C1DDE"/>
    <w:rsid w:val="009C1E08"/>
    <w:rsid w:val="009C2182"/>
    <w:rsid w:val="009C2587"/>
    <w:rsid w:val="009C2980"/>
    <w:rsid w:val="009C2BBA"/>
    <w:rsid w:val="009C33E0"/>
    <w:rsid w:val="009C3DAA"/>
    <w:rsid w:val="009C3F3B"/>
    <w:rsid w:val="009C4387"/>
    <w:rsid w:val="009C481F"/>
    <w:rsid w:val="009C48EC"/>
    <w:rsid w:val="009C4D04"/>
    <w:rsid w:val="009C4F9E"/>
    <w:rsid w:val="009C5307"/>
    <w:rsid w:val="009C54A5"/>
    <w:rsid w:val="009C5D44"/>
    <w:rsid w:val="009C5E13"/>
    <w:rsid w:val="009C60A3"/>
    <w:rsid w:val="009C640A"/>
    <w:rsid w:val="009C6883"/>
    <w:rsid w:val="009C6DDD"/>
    <w:rsid w:val="009C6DF6"/>
    <w:rsid w:val="009C762F"/>
    <w:rsid w:val="009C7658"/>
    <w:rsid w:val="009C76D1"/>
    <w:rsid w:val="009C7939"/>
    <w:rsid w:val="009C7D8A"/>
    <w:rsid w:val="009D021E"/>
    <w:rsid w:val="009D0362"/>
    <w:rsid w:val="009D0552"/>
    <w:rsid w:val="009D05BC"/>
    <w:rsid w:val="009D0606"/>
    <w:rsid w:val="009D0630"/>
    <w:rsid w:val="009D0A7E"/>
    <w:rsid w:val="009D0B08"/>
    <w:rsid w:val="009D0C1D"/>
    <w:rsid w:val="009D10C5"/>
    <w:rsid w:val="009D1555"/>
    <w:rsid w:val="009D1DA6"/>
    <w:rsid w:val="009D1E68"/>
    <w:rsid w:val="009D201F"/>
    <w:rsid w:val="009D22A0"/>
    <w:rsid w:val="009D27A0"/>
    <w:rsid w:val="009D28A1"/>
    <w:rsid w:val="009D2ED3"/>
    <w:rsid w:val="009D30BB"/>
    <w:rsid w:val="009D3461"/>
    <w:rsid w:val="009D38B4"/>
    <w:rsid w:val="009D3C2B"/>
    <w:rsid w:val="009D4773"/>
    <w:rsid w:val="009D4AC1"/>
    <w:rsid w:val="009D5228"/>
    <w:rsid w:val="009D5EC9"/>
    <w:rsid w:val="009D6897"/>
    <w:rsid w:val="009D6C6F"/>
    <w:rsid w:val="009D6CC7"/>
    <w:rsid w:val="009D6FAC"/>
    <w:rsid w:val="009D7086"/>
    <w:rsid w:val="009D7175"/>
    <w:rsid w:val="009D7341"/>
    <w:rsid w:val="009D75CC"/>
    <w:rsid w:val="009E01D9"/>
    <w:rsid w:val="009E0A31"/>
    <w:rsid w:val="009E0A60"/>
    <w:rsid w:val="009E0ED1"/>
    <w:rsid w:val="009E1004"/>
    <w:rsid w:val="009E12AB"/>
    <w:rsid w:val="009E16A0"/>
    <w:rsid w:val="009E19E9"/>
    <w:rsid w:val="009E1CE1"/>
    <w:rsid w:val="009E1E61"/>
    <w:rsid w:val="009E1F81"/>
    <w:rsid w:val="009E209C"/>
    <w:rsid w:val="009E2452"/>
    <w:rsid w:val="009E253F"/>
    <w:rsid w:val="009E2FD3"/>
    <w:rsid w:val="009E352B"/>
    <w:rsid w:val="009E375A"/>
    <w:rsid w:val="009E3D7B"/>
    <w:rsid w:val="009E40EA"/>
    <w:rsid w:val="009E42D7"/>
    <w:rsid w:val="009E45B4"/>
    <w:rsid w:val="009E494A"/>
    <w:rsid w:val="009E4AF2"/>
    <w:rsid w:val="009E4BBD"/>
    <w:rsid w:val="009E4FC6"/>
    <w:rsid w:val="009E50B1"/>
    <w:rsid w:val="009E5141"/>
    <w:rsid w:val="009E5C1A"/>
    <w:rsid w:val="009E5C7D"/>
    <w:rsid w:val="009E6BDC"/>
    <w:rsid w:val="009E73AD"/>
    <w:rsid w:val="009E7427"/>
    <w:rsid w:val="009E7828"/>
    <w:rsid w:val="009F00D7"/>
    <w:rsid w:val="009F0176"/>
    <w:rsid w:val="009F0738"/>
    <w:rsid w:val="009F0A05"/>
    <w:rsid w:val="009F0A67"/>
    <w:rsid w:val="009F0E79"/>
    <w:rsid w:val="009F0F50"/>
    <w:rsid w:val="009F1141"/>
    <w:rsid w:val="009F1341"/>
    <w:rsid w:val="009F1388"/>
    <w:rsid w:val="009F1DE2"/>
    <w:rsid w:val="009F246B"/>
    <w:rsid w:val="009F2703"/>
    <w:rsid w:val="009F2CEE"/>
    <w:rsid w:val="009F2DE2"/>
    <w:rsid w:val="009F3A4E"/>
    <w:rsid w:val="009F3AD1"/>
    <w:rsid w:val="009F3B7B"/>
    <w:rsid w:val="009F3CD9"/>
    <w:rsid w:val="009F3DBB"/>
    <w:rsid w:val="009F40F9"/>
    <w:rsid w:val="009F4116"/>
    <w:rsid w:val="009F41A5"/>
    <w:rsid w:val="009F41DC"/>
    <w:rsid w:val="009F4231"/>
    <w:rsid w:val="009F4B1D"/>
    <w:rsid w:val="009F4C0E"/>
    <w:rsid w:val="009F4D1A"/>
    <w:rsid w:val="009F50DB"/>
    <w:rsid w:val="009F5702"/>
    <w:rsid w:val="009F59A9"/>
    <w:rsid w:val="009F59E0"/>
    <w:rsid w:val="009F5C9C"/>
    <w:rsid w:val="009F5CE6"/>
    <w:rsid w:val="009F5EFE"/>
    <w:rsid w:val="009F5F79"/>
    <w:rsid w:val="009F60AE"/>
    <w:rsid w:val="009F61E1"/>
    <w:rsid w:val="009F634E"/>
    <w:rsid w:val="009F66C9"/>
    <w:rsid w:val="009F69E3"/>
    <w:rsid w:val="009F6A07"/>
    <w:rsid w:val="009F6A26"/>
    <w:rsid w:val="009F7546"/>
    <w:rsid w:val="009F7A5A"/>
    <w:rsid w:val="009F7AE2"/>
    <w:rsid w:val="009F7D76"/>
    <w:rsid w:val="00A007BB"/>
    <w:rsid w:val="00A00821"/>
    <w:rsid w:val="00A00D4E"/>
    <w:rsid w:val="00A01A97"/>
    <w:rsid w:val="00A01C93"/>
    <w:rsid w:val="00A01DF0"/>
    <w:rsid w:val="00A0255A"/>
    <w:rsid w:val="00A02A47"/>
    <w:rsid w:val="00A02B46"/>
    <w:rsid w:val="00A02FA9"/>
    <w:rsid w:val="00A0313C"/>
    <w:rsid w:val="00A034A1"/>
    <w:rsid w:val="00A03754"/>
    <w:rsid w:val="00A03BC7"/>
    <w:rsid w:val="00A04074"/>
    <w:rsid w:val="00A04BF0"/>
    <w:rsid w:val="00A04F48"/>
    <w:rsid w:val="00A054FF"/>
    <w:rsid w:val="00A0562D"/>
    <w:rsid w:val="00A05A19"/>
    <w:rsid w:val="00A061BD"/>
    <w:rsid w:val="00A064B1"/>
    <w:rsid w:val="00A064E0"/>
    <w:rsid w:val="00A064F8"/>
    <w:rsid w:val="00A0667F"/>
    <w:rsid w:val="00A06AC3"/>
    <w:rsid w:val="00A06D25"/>
    <w:rsid w:val="00A06DB4"/>
    <w:rsid w:val="00A06EE3"/>
    <w:rsid w:val="00A073D0"/>
    <w:rsid w:val="00A07A02"/>
    <w:rsid w:val="00A07ABF"/>
    <w:rsid w:val="00A10407"/>
    <w:rsid w:val="00A10514"/>
    <w:rsid w:val="00A105C6"/>
    <w:rsid w:val="00A10F7F"/>
    <w:rsid w:val="00A10F9A"/>
    <w:rsid w:val="00A115F0"/>
    <w:rsid w:val="00A119DA"/>
    <w:rsid w:val="00A12080"/>
    <w:rsid w:val="00A12145"/>
    <w:rsid w:val="00A12271"/>
    <w:rsid w:val="00A1241E"/>
    <w:rsid w:val="00A125B9"/>
    <w:rsid w:val="00A12658"/>
    <w:rsid w:val="00A12864"/>
    <w:rsid w:val="00A12A3C"/>
    <w:rsid w:val="00A12CA8"/>
    <w:rsid w:val="00A12E85"/>
    <w:rsid w:val="00A134DB"/>
    <w:rsid w:val="00A13EC2"/>
    <w:rsid w:val="00A1495B"/>
    <w:rsid w:val="00A14A22"/>
    <w:rsid w:val="00A14D7B"/>
    <w:rsid w:val="00A14FDB"/>
    <w:rsid w:val="00A15508"/>
    <w:rsid w:val="00A15574"/>
    <w:rsid w:val="00A15939"/>
    <w:rsid w:val="00A1594F"/>
    <w:rsid w:val="00A15B83"/>
    <w:rsid w:val="00A1618A"/>
    <w:rsid w:val="00A1627E"/>
    <w:rsid w:val="00A16600"/>
    <w:rsid w:val="00A167DA"/>
    <w:rsid w:val="00A16EB4"/>
    <w:rsid w:val="00A16F43"/>
    <w:rsid w:val="00A17176"/>
    <w:rsid w:val="00A17A88"/>
    <w:rsid w:val="00A17ECF"/>
    <w:rsid w:val="00A20070"/>
    <w:rsid w:val="00A2007F"/>
    <w:rsid w:val="00A20170"/>
    <w:rsid w:val="00A2083B"/>
    <w:rsid w:val="00A20923"/>
    <w:rsid w:val="00A20B72"/>
    <w:rsid w:val="00A20BAD"/>
    <w:rsid w:val="00A2163A"/>
    <w:rsid w:val="00A21B6A"/>
    <w:rsid w:val="00A21B99"/>
    <w:rsid w:val="00A22327"/>
    <w:rsid w:val="00A2240A"/>
    <w:rsid w:val="00A224A8"/>
    <w:rsid w:val="00A22507"/>
    <w:rsid w:val="00A22617"/>
    <w:rsid w:val="00A226D0"/>
    <w:rsid w:val="00A226D2"/>
    <w:rsid w:val="00A2377B"/>
    <w:rsid w:val="00A23A39"/>
    <w:rsid w:val="00A23D6F"/>
    <w:rsid w:val="00A2400D"/>
    <w:rsid w:val="00A24046"/>
    <w:rsid w:val="00A242C1"/>
    <w:rsid w:val="00A245CE"/>
    <w:rsid w:val="00A24C85"/>
    <w:rsid w:val="00A24CF8"/>
    <w:rsid w:val="00A25F5C"/>
    <w:rsid w:val="00A260E9"/>
    <w:rsid w:val="00A261AF"/>
    <w:rsid w:val="00A26418"/>
    <w:rsid w:val="00A26D7F"/>
    <w:rsid w:val="00A27256"/>
    <w:rsid w:val="00A27258"/>
    <w:rsid w:val="00A272C3"/>
    <w:rsid w:val="00A27830"/>
    <w:rsid w:val="00A27A6B"/>
    <w:rsid w:val="00A27AD6"/>
    <w:rsid w:val="00A27F84"/>
    <w:rsid w:val="00A30456"/>
    <w:rsid w:val="00A3081A"/>
    <w:rsid w:val="00A30A70"/>
    <w:rsid w:val="00A30D66"/>
    <w:rsid w:val="00A3103B"/>
    <w:rsid w:val="00A3108B"/>
    <w:rsid w:val="00A31BD5"/>
    <w:rsid w:val="00A321E0"/>
    <w:rsid w:val="00A32420"/>
    <w:rsid w:val="00A32AFB"/>
    <w:rsid w:val="00A32D96"/>
    <w:rsid w:val="00A32D9E"/>
    <w:rsid w:val="00A33043"/>
    <w:rsid w:val="00A332E0"/>
    <w:rsid w:val="00A3333C"/>
    <w:rsid w:val="00A33592"/>
    <w:rsid w:val="00A339AE"/>
    <w:rsid w:val="00A33C18"/>
    <w:rsid w:val="00A33C61"/>
    <w:rsid w:val="00A33CEF"/>
    <w:rsid w:val="00A33F8D"/>
    <w:rsid w:val="00A3404F"/>
    <w:rsid w:val="00A3422F"/>
    <w:rsid w:val="00A342B6"/>
    <w:rsid w:val="00A342EE"/>
    <w:rsid w:val="00A346B5"/>
    <w:rsid w:val="00A3569B"/>
    <w:rsid w:val="00A367D5"/>
    <w:rsid w:val="00A367EB"/>
    <w:rsid w:val="00A36804"/>
    <w:rsid w:val="00A368FA"/>
    <w:rsid w:val="00A36DD8"/>
    <w:rsid w:val="00A36EF4"/>
    <w:rsid w:val="00A36F5C"/>
    <w:rsid w:val="00A370ED"/>
    <w:rsid w:val="00A37117"/>
    <w:rsid w:val="00A3769A"/>
    <w:rsid w:val="00A37A8B"/>
    <w:rsid w:val="00A37ACB"/>
    <w:rsid w:val="00A37BC4"/>
    <w:rsid w:val="00A37EFE"/>
    <w:rsid w:val="00A4035F"/>
    <w:rsid w:val="00A40E98"/>
    <w:rsid w:val="00A40EF8"/>
    <w:rsid w:val="00A411E5"/>
    <w:rsid w:val="00A41494"/>
    <w:rsid w:val="00A415D6"/>
    <w:rsid w:val="00A415E6"/>
    <w:rsid w:val="00A4167D"/>
    <w:rsid w:val="00A418C0"/>
    <w:rsid w:val="00A41F25"/>
    <w:rsid w:val="00A42079"/>
    <w:rsid w:val="00A42268"/>
    <w:rsid w:val="00A42543"/>
    <w:rsid w:val="00A4290D"/>
    <w:rsid w:val="00A42A9F"/>
    <w:rsid w:val="00A42B52"/>
    <w:rsid w:val="00A4304C"/>
    <w:rsid w:val="00A43178"/>
    <w:rsid w:val="00A434AD"/>
    <w:rsid w:val="00A435BD"/>
    <w:rsid w:val="00A43FDC"/>
    <w:rsid w:val="00A4439C"/>
    <w:rsid w:val="00A4446B"/>
    <w:rsid w:val="00A44D2A"/>
    <w:rsid w:val="00A45576"/>
    <w:rsid w:val="00A455D2"/>
    <w:rsid w:val="00A4574F"/>
    <w:rsid w:val="00A46460"/>
    <w:rsid w:val="00A465D8"/>
    <w:rsid w:val="00A469F4"/>
    <w:rsid w:val="00A470F4"/>
    <w:rsid w:val="00A472B4"/>
    <w:rsid w:val="00A47548"/>
    <w:rsid w:val="00A477F1"/>
    <w:rsid w:val="00A47864"/>
    <w:rsid w:val="00A47C97"/>
    <w:rsid w:val="00A50010"/>
    <w:rsid w:val="00A5021F"/>
    <w:rsid w:val="00A50255"/>
    <w:rsid w:val="00A50B3B"/>
    <w:rsid w:val="00A50BE7"/>
    <w:rsid w:val="00A50F03"/>
    <w:rsid w:val="00A50F79"/>
    <w:rsid w:val="00A5141F"/>
    <w:rsid w:val="00A51554"/>
    <w:rsid w:val="00A51635"/>
    <w:rsid w:val="00A52038"/>
    <w:rsid w:val="00A52160"/>
    <w:rsid w:val="00A52244"/>
    <w:rsid w:val="00A523DC"/>
    <w:rsid w:val="00A5258A"/>
    <w:rsid w:val="00A52611"/>
    <w:rsid w:val="00A52769"/>
    <w:rsid w:val="00A529D1"/>
    <w:rsid w:val="00A52A2D"/>
    <w:rsid w:val="00A52AB7"/>
    <w:rsid w:val="00A52DB9"/>
    <w:rsid w:val="00A53287"/>
    <w:rsid w:val="00A53886"/>
    <w:rsid w:val="00A53999"/>
    <w:rsid w:val="00A5399B"/>
    <w:rsid w:val="00A53D29"/>
    <w:rsid w:val="00A54110"/>
    <w:rsid w:val="00A5502C"/>
    <w:rsid w:val="00A551E2"/>
    <w:rsid w:val="00A557BA"/>
    <w:rsid w:val="00A56183"/>
    <w:rsid w:val="00A562AD"/>
    <w:rsid w:val="00A5645E"/>
    <w:rsid w:val="00A5656C"/>
    <w:rsid w:val="00A56958"/>
    <w:rsid w:val="00A569DB"/>
    <w:rsid w:val="00A56DB0"/>
    <w:rsid w:val="00A5769F"/>
    <w:rsid w:val="00A57B81"/>
    <w:rsid w:val="00A57C98"/>
    <w:rsid w:val="00A57EE7"/>
    <w:rsid w:val="00A6058D"/>
    <w:rsid w:val="00A60A6D"/>
    <w:rsid w:val="00A60C60"/>
    <w:rsid w:val="00A60EAC"/>
    <w:rsid w:val="00A615C1"/>
    <w:rsid w:val="00A61A18"/>
    <w:rsid w:val="00A61AE1"/>
    <w:rsid w:val="00A62394"/>
    <w:rsid w:val="00A6277A"/>
    <w:rsid w:val="00A62CC1"/>
    <w:rsid w:val="00A62E6C"/>
    <w:rsid w:val="00A63114"/>
    <w:rsid w:val="00A636DD"/>
    <w:rsid w:val="00A63A1D"/>
    <w:rsid w:val="00A63B62"/>
    <w:rsid w:val="00A63F77"/>
    <w:rsid w:val="00A64015"/>
    <w:rsid w:val="00A640A9"/>
    <w:rsid w:val="00A64142"/>
    <w:rsid w:val="00A6415E"/>
    <w:rsid w:val="00A6429B"/>
    <w:rsid w:val="00A6453E"/>
    <w:rsid w:val="00A64865"/>
    <w:rsid w:val="00A648A7"/>
    <w:rsid w:val="00A6494C"/>
    <w:rsid w:val="00A64B2E"/>
    <w:rsid w:val="00A6516C"/>
    <w:rsid w:val="00A65438"/>
    <w:rsid w:val="00A65628"/>
    <w:rsid w:val="00A65690"/>
    <w:rsid w:val="00A65908"/>
    <w:rsid w:val="00A65C24"/>
    <w:rsid w:val="00A65EA1"/>
    <w:rsid w:val="00A66525"/>
    <w:rsid w:val="00A669A9"/>
    <w:rsid w:val="00A66BA4"/>
    <w:rsid w:val="00A66D43"/>
    <w:rsid w:val="00A6796A"/>
    <w:rsid w:val="00A67B11"/>
    <w:rsid w:val="00A67C6A"/>
    <w:rsid w:val="00A7022D"/>
    <w:rsid w:val="00A70404"/>
    <w:rsid w:val="00A70554"/>
    <w:rsid w:val="00A70BC9"/>
    <w:rsid w:val="00A71134"/>
    <w:rsid w:val="00A719AB"/>
    <w:rsid w:val="00A71D4E"/>
    <w:rsid w:val="00A72180"/>
    <w:rsid w:val="00A726F3"/>
    <w:rsid w:val="00A7281F"/>
    <w:rsid w:val="00A72AAA"/>
    <w:rsid w:val="00A72CD0"/>
    <w:rsid w:val="00A72ECE"/>
    <w:rsid w:val="00A72F09"/>
    <w:rsid w:val="00A7384E"/>
    <w:rsid w:val="00A73968"/>
    <w:rsid w:val="00A73B0A"/>
    <w:rsid w:val="00A74798"/>
    <w:rsid w:val="00A75023"/>
    <w:rsid w:val="00A75263"/>
    <w:rsid w:val="00A7606E"/>
    <w:rsid w:val="00A762C9"/>
    <w:rsid w:val="00A76334"/>
    <w:rsid w:val="00A76514"/>
    <w:rsid w:val="00A76F86"/>
    <w:rsid w:val="00A7720E"/>
    <w:rsid w:val="00A77AD5"/>
    <w:rsid w:val="00A77AE3"/>
    <w:rsid w:val="00A77CE2"/>
    <w:rsid w:val="00A800D5"/>
    <w:rsid w:val="00A80151"/>
    <w:rsid w:val="00A80220"/>
    <w:rsid w:val="00A803B6"/>
    <w:rsid w:val="00A8063A"/>
    <w:rsid w:val="00A813C0"/>
    <w:rsid w:val="00A813F8"/>
    <w:rsid w:val="00A8152F"/>
    <w:rsid w:val="00A8180D"/>
    <w:rsid w:val="00A823C7"/>
    <w:rsid w:val="00A82A18"/>
    <w:rsid w:val="00A82D4D"/>
    <w:rsid w:val="00A831AA"/>
    <w:rsid w:val="00A8337F"/>
    <w:rsid w:val="00A83715"/>
    <w:rsid w:val="00A838A0"/>
    <w:rsid w:val="00A83B65"/>
    <w:rsid w:val="00A8461D"/>
    <w:rsid w:val="00A8471B"/>
    <w:rsid w:val="00A84999"/>
    <w:rsid w:val="00A852FD"/>
    <w:rsid w:val="00A85795"/>
    <w:rsid w:val="00A85E22"/>
    <w:rsid w:val="00A85E5B"/>
    <w:rsid w:val="00A865F5"/>
    <w:rsid w:val="00A87130"/>
    <w:rsid w:val="00A871B6"/>
    <w:rsid w:val="00A87612"/>
    <w:rsid w:val="00A87A29"/>
    <w:rsid w:val="00A900D8"/>
    <w:rsid w:val="00A903D5"/>
    <w:rsid w:val="00A904A6"/>
    <w:rsid w:val="00A9057A"/>
    <w:rsid w:val="00A9072B"/>
    <w:rsid w:val="00A9124E"/>
    <w:rsid w:val="00A91870"/>
    <w:rsid w:val="00A91ACD"/>
    <w:rsid w:val="00A91CFD"/>
    <w:rsid w:val="00A9227E"/>
    <w:rsid w:val="00A928B9"/>
    <w:rsid w:val="00A93D20"/>
    <w:rsid w:val="00A93EAD"/>
    <w:rsid w:val="00A93FCD"/>
    <w:rsid w:val="00A94B4D"/>
    <w:rsid w:val="00A94D7D"/>
    <w:rsid w:val="00A95224"/>
    <w:rsid w:val="00A952DC"/>
    <w:rsid w:val="00A95A80"/>
    <w:rsid w:val="00A95FD2"/>
    <w:rsid w:val="00A9602B"/>
    <w:rsid w:val="00A9625B"/>
    <w:rsid w:val="00A963E6"/>
    <w:rsid w:val="00A9679D"/>
    <w:rsid w:val="00A96A71"/>
    <w:rsid w:val="00A96D71"/>
    <w:rsid w:val="00A974EF"/>
    <w:rsid w:val="00A979BC"/>
    <w:rsid w:val="00AA01E4"/>
    <w:rsid w:val="00AA0297"/>
    <w:rsid w:val="00AA03E1"/>
    <w:rsid w:val="00AA0AA9"/>
    <w:rsid w:val="00AA10A9"/>
    <w:rsid w:val="00AA1B85"/>
    <w:rsid w:val="00AA1CA6"/>
    <w:rsid w:val="00AA1D95"/>
    <w:rsid w:val="00AA1E7B"/>
    <w:rsid w:val="00AA2565"/>
    <w:rsid w:val="00AA25BB"/>
    <w:rsid w:val="00AA2B47"/>
    <w:rsid w:val="00AA303B"/>
    <w:rsid w:val="00AA376B"/>
    <w:rsid w:val="00AA3D1B"/>
    <w:rsid w:val="00AA41E1"/>
    <w:rsid w:val="00AA4392"/>
    <w:rsid w:val="00AA4844"/>
    <w:rsid w:val="00AA48F3"/>
    <w:rsid w:val="00AA5240"/>
    <w:rsid w:val="00AA552E"/>
    <w:rsid w:val="00AA6930"/>
    <w:rsid w:val="00AA6A68"/>
    <w:rsid w:val="00AA6B83"/>
    <w:rsid w:val="00AA6FE0"/>
    <w:rsid w:val="00AA7ADD"/>
    <w:rsid w:val="00AB01AB"/>
    <w:rsid w:val="00AB0B9C"/>
    <w:rsid w:val="00AB1EC2"/>
    <w:rsid w:val="00AB21D6"/>
    <w:rsid w:val="00AB2431"/>
    <w:rsid w:val="00AB2625"/>
    <w:rsid w:val="00AB2777"/>
    <w:rsid w:val="00AB28A0"/>
    <w:rsid w:val="00AB2C64"/>
    <w:rsid w:val="00AB2C9E"/>
    <w:rsid w:val="00AB2E69"/>
    <w:rsid w:val="00AB3171"/>
    <w:rsid w:val="00AB324D"/>
    <w:rsid w:val="00AB32A2"/>
    <w:rsid w:val="00AB3437"/>
    <w:rsid w:val="00AB389E"/>
    <w:rsid w:val="00AB3B15"/>
    <w:rsid w:val="00AB424F"/>
    <w:rsid w:val="00AB494B"/>
    <w:rsid w:val="00AB5033"/>
    <w:rsid w:val="00AB5308"/>
    <w:rsid w:val="00AB5CFA"/>
    <w:rsid w:val="00AB63D7"/>
    <w:rsid w:val="00AB6410"/>
    <w:rsid w:val="00AB6A9C"/>
    <w:rsid w:val="00AB6C7E"/>
    <w:rsid w:val="00AB6C99"/>
    <w:rsid w:val="00AB737F"/>
    <w:rsid w:val="00AB73F1"/>
    <w:rsid w:val="00AB795F"/>
    <w:rsid w:val="00AB7CC2"/>
    <w:rsid w:val="00AC046B"/>
    <w:rsid w:val="00AC135F"/>
    <w:rsid w:val="00AC1409"/>
    <w:rsid w:val="00AC1911"/>
    <w:rsid w:val="00AC1CF6"/>
    <w:rsid w:val="00AC1D5A"/>
    <w:rsid w:val="00AC1E1B"/>
    <w:rsid w:val="00AC2030"/>
    <w:rsid w:val="00AC21A3"/>
    <w:rsid w:val="00AC2546"/>
    <w:rsid w:val="00AC28FF"/>
    <w:rsid w:val="00AC2DAA"/>
    <w:rsid w:val="00AC2F42"/>
    <w:rsid w:val="00AC308D"/>
    <w:rsid w:val="00AC365D"/>
    <w:rsid w:val="00AC3D73"/>
    <w:rsid w:val="00AC3EC1"/>
    <w:rsid w:val="00AC4071"/>
    <w:rsid w:val="00AC4076"/>
    <w:rsid w:val="00AC48F1"/>
    <w:rsid w:val="00AC499D"/>
    <w:rsid w:val="00AC4EAB"/>
    <w:rsid w:val="00AC50C3"/>
    <w:rsid w:val="00AC5100"/>
    <w:rsid w:val="00AC543F"/>
    <w:rsid w:val="00AC5636"/>
    <w:rsid w:val="00AC5738"/>
    <w:rsid w:val="00AC5775"/>
    <w:rsid w:val="00AC5C1B"/>
    <w:rsid w:val="00AC5DA7"/>
    <w:rsid w:val="00AC5E27"/>
    <w:rsid w:val="00AC5F66"/>
    <w:rsid w:val="00AC5FF8"/>
    <w:rsid w:val="00AC6119"/>
    <w:rsid w:val="00AC628D"/>
    <w:rsid w:val="00AC63D7"/>
    <w:rsid w:val="00AC6FAA"/>
    <w:rsid w:val="00AC789A"/>
    <w:rsid w:val="00AC78A4"/>
    <w:rsid w:val="00AC79FE"/>
    <w:rsid w:val="00AC7A90"/>
    <w:rsid w:val="00AC7E91"/>
    <w:rsid w:val="00AD04CF"/>
    <w:rsid w:val="00AD04FC"/>
    <w:rsid w:val="00AD080C"/>
    <w:rsid w:val="00AD0AC3"/>
    <w:rsid w:val="00AD0DE3"/>
    <w:rsid w:val="00AD0FDF"/>
    <w:rsid w:val="00AD11A7"/>
    <w:rsid w:val="00AD14B6"/>
    <w:rsid w:val="00AD14B9"/>
    <w:rsid w:val="00AD1942"/>
    <w:rsid w:val="00AD2121"/>
    <w:rsid w:val="00AD2442"/>
    <w:rsid w:val="00AD2A2F"/>
    <w:rsid w:val="00AD2B13"/>
    <w:rsid w:val="00AD3295"/>
    <w:rsid w:val="00AD3346"/>
    <w:rsid w:val="00AD34E3"/>
    <w:rsid w:val="00AD3885"/>
    <w:rsid w:val="00AD3C43"/>
    <w:rsid w:val="00AD4051"/>
    <w:rsid w:val="00AD446F"/>
    <w:rsid w:val="00AD4760"/>
    <w:rsid w:val="00AD4B81"/>
    <w:rsid w:val="00AD4F64"/>
    <w:rsid w:val="00AD4FD5"/>
    <w:rsid w:val="00AD5015"/>
    <w:rsid w:val="00AD506D"/>
    <w:rsid w:val="00AD56C1"/>
    <w:rsid w:val="00AD59D4"/>
    <w:rsid w:val="00AD5A46"/>
    <w:rsid w:val="00AD5B55"/>
    <w:rsid w:val="00AD5CDF"/>
    <w:rsid w:val="00AD609C"/>
    <w:rsid w:val="00AD6996"/>
    <w:rsid w:val="00AD7068"/>
    <w:rsid w:val="00AD7348"/>
    <w:rsid w:val="00AD7402"/>
    <w:rsid w:val="00AD7494"/>
    <w:rsid w:val="00AD74C3"/>
    <w:rsid w:val="00AD7575"/>
    <w:rsid w:val="00AD7718"/>
    <w:rsid w:val="00AD784A"/>
    <w:rsid w:val="00AD7915"/>
    <w:rsid w:val="00AE014A"/>
    <w:rsid w:val="00AE027A"/>
    <w:rsid w:val="00AE03F5"/>
    <w:rsid w:val="00AE0442"/>
    <w:rsid w:val="00AE0524"/>
    <w:rsid w:val="00AE0967"/>
    <w:rsid w:val="00AE0A27"/>
    <w:rsid w:val="00AE1177"/>
    <w:rsid w:val="00AE15B9"/>
    <w:rsid w:val="00AE17A9"/>
    <w:rsid w:val="00AE1B98"/>
    <w:rsid w:val="00AE1F19"/>
    <w:rsid w:val="00AE227C"/>
    <w:rsid w:val="00AE238A"/>
    <w:rsid w:val="00AE33D8"/>
    <w:rsid w:val="00AE3558"/>
    <w:rsid w:val="00AE36CD"/>
    <w:rsid w:val="00AE3DE8"/>
    <w:rsid w:val="00AE3E99"/>
    <w:rsid w:val="00AE3F36"/>
    <w:rsid w:val="00AE4651"/>
    <w:rsid w:val="00AE47C9"/>
    <w:rsid w:val="00AE498F"/>
    <w:rsid w:val="00AE5203"/>
    <w:rsid w:val="00AE53B9"/>
    <w:rsid w:val="00AE5BFE"/>
    <w:rsid w:val="00AE5CF5"/>
    <w:rsid w:val="00AE6262"/>
    <w:rsid w:val="00AE6434"/>
    <w:rsid w:val="00AE6711"/>
    <w:rsid w:val="00AE67FF"/>
    <w:rsid w:val="00AE6CF9"/>
    <w:rsid w:val="00AE6D0A"/>
    <w:rsid w:val="00AE6D65"/>
    <w:rsid w:val="00AE700A"/>
    <w:rsid w:val="00AE731B"/>
    <w:rsid w:val="00AE770D"/>
    <w:rsid w:val="00AE7854"/>
    <w:rsid w:val="00AE78DD"/>
    <w:rsid w:val="00AE7A3B"/>
    <w:rsid w:val="00AE7BE7"/>
    <w:rsid w:val="00AF015E"/>
    <w:rsid w:val="00AF0E56"/>
    <w:rsid w:val="00AF18E4"/>
    <w:rsid w:val="00AF1AC0"/>
    <w:rsid w:val="00AF1E9B"/>
    <w:rsid w:val="00AF1ECF"/>
    <w:rsid w:val="00AF2031"/>
    <w:rsid w:val="00AF2166"/>
    <w:rsid w:val="00AF2333"/>
    <w:rsid w:val="00AF23B2"/>
    <w:rsid w:val="00AF277F"/>
    <w:rsid w:val="00AF30B0"/>
    <w:rsid w:val="00AF336C"/>
    <w:rsid w:val="00AF33CA"/>
    <w:rsid w:val="00AF3A33"/>
    <w:rsid w:val="00AF3F61"/>
    <w:rsid w:val="00AF45DC"/>
    <w:rsid w:val="00AF4720"/>
    <w:rsid w:val="00AF4A58"/>
    <w:rsid w:val="00AF4C00"/>
    <w:rsid w:val="00AF4EF0"/>
    <w:rsid w:val="00AF528B"/>
    <w:rsid w:val="00AF531C"/>
    <w:rsid w:val="00AF537A"/>
    <w:rsid w:val="00AF5620"/>
    <w:rsid w:val="00AF5681"/>
    <w:rsid w:val="00AF5685"/>
    <w:rsid w:val="00AF57B6"/>
    <w:rsid w:val="00AF5D5D"/>
    <w:rsid w:val="00AF63AD"/>
    <w:rsid w:val="00AF6D86"/>
    <w:rsid w:val="00AF715B"/>
    <w:rsid w:val="00AF7279"/>
    <w:rsid w:val="00AF7739"/>
    <w:rsid w:val="00AF78EC"/>
    <w:rsid w:val="00AF7E76"/>
    <w:rsid w:val="00B0035F"/>
    <w:rsid w:val="00B004D4"/>
    <w:rsid w:val="00B00C6E"/>
    <w:rsid w:val="00B00F06"/>
    <w:rsid w:val="00B0200D"/>
    <w:rsid w:val="00B02295"/>
    <w:rsid w:val="00B0299F"/>
    <w:rsid w:val="00B02B06"/>
    <w:rsid w:val="00B02BB8"/>
    <w:rsid w:val="00B02E4B"/>
    <w:rsid w:val="00B02F51"/>
    <w:rsid w:val="00B031D8"/>
    <w:rsid w:val="00B03705"/>
    <w:rsid w:val="00B03782"/>
    <w:rsid w:val="00B04099"/>
    <w:rsid w:val="00B040A4"/>
    <w:rsid w:val="00B0424B"/>
    <w:rsid w:val="00B04C54"/>
    <w:rsid w:val="00B04D0B"/>
    <w:rsid w:val="00B0581E"/>
    <w:rsid w:val="00B05A76"/>
    <w:rsid w:val="00B05CAC"/>
    <w:rsid w:val="00B05E3D"/>
    <w:rsid w:val="00B05F89"/>
    <w:rsid w:val="00B060D9"/>
    <w:rsid w:val="00B0660A"/>
    <w:rsid w:val="00B06977"/>
    <w:rsid w:val="00B06ECF"/>
    <w:rsid w:val="00B06EF9"/>
    <w:rsid w:val="00B06F7D"/>
    <w:rsid w:val="00B07322"/>
    <w:rsid w:val="00B07D9F"/>
    <w:rsid w:val="00B07F15"/>
    <w:rsid w:val="00B10A1E"/>
    <w:rsid w:val="00B10C71"/>
    <w:rsid w:val="00B1104F"/>
    <w:rsid w:val="00B11436"/>
    <w:rsid w:val="00B11AF5"/>
    <w:rsid w:val="00B11D21"/>
    <w:rsid w:val="00B12385"/>
    <w:rsid w:val="00B129E9"/>
    <w:rsid w:val="00B12A86"/>
    <w:rsid w:val="00B12A8F"/>
    <w:rsid w:val="00B12C03"/>
    <w:rsid w:val="00B134A9"/>
    <w:rsid w:val="00B13691"/>
    <w:rsid w:val="00B13B68"/>
    <w:rsid w:val="00B145DA"/>
    <w:rsid w:val="00B14DBF"/>
    <w:rsid w:val="00B14FEE"/>
    <w:rsid w:val="00B1501A"/>
    <w:rsid w:val="00B15102"/>
    <w:rsid w:val="00B15197"/>
    <w:rsid w:val="00B15536"/>
    <w:rsid w:val="00B157B4"/>
    <w:rsid w:val="00B15940"/>
    <w:rsid w:val="00B15C0C"/>
    <w:rsid w:val="00B15C0E"/>
    <w:rsid w:val="00B15F90"/>
    <w:rsid w:val="00B169A6"/>
    <w:rsid w:val="00B16DFE"/>
    <w:rsid w:val="00B16F7D"/>
    <w:rsid w:val="00B17012"/>
    <w:rsid w:val="00B1737D"/>
    <w:rsid w:val="00B176DF"/>
    <w:rsid w:val="00B17BD5"/>
    <w:rsid w:val="00B17C7A"/>
    <w:rsid w:val="00B17FDA"/>
    <w:rsid w:val="00B20035"/>
    <w:rsid w:val="00B206D9"/>
    <w:rsid w:val="00B20A8B"/>
    <w:rsid w:val="00B21813"/>
    <w:rsid w:val="00B21E8F"/>
    <w:rsid w:val="00B221D7"/>
    <w:rsid w:val="00B221E3"/>
    <w:rsid w:val="00B22320"/>
    <w:rsid w:val="00B2284A"/>
    <w:rsid w:val="00B22D75"/>
    <w:rsid w:val="00B22F66"/>
    <w:rsid w:val="00B2345F"/>
    <w:rsid w:val="00B2355C"/>
    <w:rsid w:val="00B24349"/>
    <w:rsid w:val="00B2487E"/>
    <w:rsid w:val="00B248BB"/>
    <w:rsid w:val="00B24AF7"/>
    <w:rsid w:val="00B252C3"/>
    <w:rsid w:val="00B2559D"/>
    <w:rsid w:val="00B25AF1"/>
    <w:rsid w:val="00B25B7C"/>
    <w:rsid w:val="00B25C72"/>
    <w:rsid w:val="00B2608E"/>
    <w:rsid w:val="00B26255"/>
    <w:rsid w:val="00B263C9"/>
    <w:rsid w:val="00B263E7"/>
    <w:rsid w:val="00B26400"/>
    <w:rsid w:val="00B2758A"/>
    <w:rsid w:val="00B27C7C"/>
    <w:rsid w:val="00B27F47"/>
    <w:rsid w:val="00B30095"/>
    <w:rsid w:val="00B300F3"/>
    <w:rsid w:val="00B30300"/>
    <w:rsid w:val="00B30BA9"/>
    <w:rsid w:val="00B3158A"/>
    <w:rsid w:val="00B3174B"/>
    <w:rsid w:val="00B31970"/>
    <w:rsid w:val="00B31B7F"/>
    <w:rsid w:val="00B31E39"/>
    <w:rsid w:val="00B31EAA"/>
    <w:rsid w:val="00B322E2"/>
    <w:rsid w:val="00B3233F"/>
    <w:rsid w:val="00B32B15"/>
    <w:rsid w:val="00B32F20"/>
    <w:rsid w:val="00B33000"/>
    <w:rsid w:val="00B330AF"/>
    <w:rsid w:val="00B3329A"/>
    <w:rsid w:val="00B334DC"/>
    <w:rsid w:val="00B33F85"/>
    <w:rsid w:val="00B34E8E"/>
    <w:rsid w:val="00B352A9"/>
    <w:rsid w:val="00B35EF3"/>
    <w:rsid w:val="00B35FDC"/>
    <w:rsid w:val="00B36033"/>
    <w:rsid w:val="00B36074"/>
    <w:rsid w:val="00B360B9"/>
    <w:rsid w:val="00B36424"/>
    <w:rsid w:val="00B364D3"/>
    <w:rsid w:val="00B374B9"/>
    <w:rsid w:val="00B375CD"/>
    <w:rsid w:val="00B3781B"/>
    <w:rsid w:val="00B378C0"/>
    <w:rsid w:val="00B3790A"/>
    <w:rsid w:val="00B37CC7"/>
    <w:rsid w:val="00B405D6"/>
    <w:rsid w:val="00B4073D"/>
    <w:rsid w:val="00B40BEB"/>
    <w:rsid w:val="00B40FAE"/>
    <w:rsid w:val="00B41915"/>
    <w:rsid w:val="00B4195C"/>
    <w:rsid w:val="00B41B92"/>
    <w:rsid w:val="00B41D95"/>
    <w:rsid w:val="00B41E55"/>
    <w:rsid w:val="00B41FA7"/>
    <w:rsid w:val="00B4231F"/>
    <w:rsid w:val="00B4272A"/>
    <w:rsid w:val="00B42766"/>
    <w:rsid w:val="00B42D0B"/>
    <w:rsid w:val="00B42DDA"/>
    <w:rsid w:val="00B43493"/>
    <w:rsid w:val="00B43C9D"/>
    <w:rsid w:val="00B44532"/>
    <w:rsid w:val="00B4459E"/>
    <w:rsid w:val="00B44699"/>
    <w:rsid w:val="00B4570B"/>
    <w:rsid w:val="00B45714"/>
    <w:rsid w:val="00B4577C"/>
    <w:rsid w:val="00B45EF5"/>
    <w:rsid w:val="00B45F72"/>
    <w:rsid w:val="00B45F90"/>
    <w:rsid w:val="00B46066"/>
    <w:rsid w:val="00B46912"/>
    <w:rsid w:val="00B46CA5"/>
    <w:rsid w:val="00B46E7F"/>
    <w:rsid w:val="00B46F5B"/>
    <w:rsid w:val="00B47077"/>
    <w:rsid w:val="00B471C4"/>
    <w:rsid w:val="00B478FD"/>
    <w:rsid w:val="00B47A81"/>
    <w:rsid w:val="00B47A9D"/>
    <w:rsid w:val="00B47E55"/>
    <w:rsid w:val="00B47F9C"/>
    <w:rsid w:val="00B5032A"/>
    <w:rsid w:val="00B50382"/>
    <w:rsid w:val="00B504B3"/>
    <w:rsid w:val="00B508F5"/>
    <w:rsid w:val="00B50F14"/>
    <w:rsid w:val="00B50F1B"/>
    <w:rsid w:val="00B50F9C"/>
    <w:rsid w:val="00B512D2"/>
    <w:rsid w:val="00B51483"/>
    <w:rsid w:val="00B515A2"/>
    <w:rsid w:val="00B515FC"/>
    <w:rsid w:val="00B516F8"/>
    <w:rsid w:val="00B51D78"/>
    <w:rsid w:val="00B520D4"/>
    <w:rsid w:val="00B52133"/>
    <w:rsid w:val="00B523D1"/>
    <w:rsid w:val="00B526F2"/>
    <w:rsid w:val="00B52B02"/>
    <w:rsid w:val="00B52D06"/>
    <w:rsid w:val="00B5300D"/>
    <w:rsid w:val="00B530E5"/>
    <w:rsid w:val="00B53853"/>
    <w:rsid w:val="00B539BF"/>
    <w:rsid w:val="00B539CE"/>
    <w:rsid w:val="00B53A12"/>
    <w:rsid w:val="00B53ABA"/>
    <w:rsid w:val="00B54520"/>
    <w:rsid w:val="00B54D0B"/>
    <w:rsid w:val="00B54FAF"/>
    <w:rsid w:val="00B551FD"/>
    <w:rsid w:val="00B552B9"/>
    <w:rsid w:val="00B55367"/>
    <w:rsid w:val="00B5578E"/>
    <w:rsid w:val="00B560FE"/>
    <w:rsid w:val="00B56298"/>
    <w:rsid w:val="00B56466"/>
    <w:rsid w:val="00B564A1"/>
    <w:rsid w:val="00B56FD4"/>
    <w:rsid w:val="00B578A7"/>
    <w:rsid w:val="00B57AA5"/>
    <w:rsid w:val="00B57DBA"/>
    <w:rsid w:val="00B60D0F"/>
    <w:rsid w:val="00B613C6"/>
    <w:rsid w:val="00B61867"/>
    <w:rsid w:val="00B61B3C"/>
    <w:rsid w:val="00B61B49"/>
    <w:rsid w:val="00B61B89"/>
    <w:rsid w:val="00B61FF4"/>
    <w:rsid w:val="00B6212B"/>
    <w:rsid w:val="00B62199"/>
    <w:rsid w:val="00B6220C"/>
    <w:rsid w:val="00B6265F"/>
    <w:rsid w:val="00B632BB"/>
    <w:rsid w:val="00B6333B"/>
    <w:rsid w:val="00B6339B"/>
    <w:rsid w:val="00B637D4"/>
    <w:rsid w:val="00B639C3"/>
    <w:rsid w:val="00B639CF"/>
    <w:rsid w:val="00B64012"/>
    <w:rsid w:val="00B640A5"/>
    <w:rsid w:val="00B64354"/>
    <w:rsid w:val="00B64541"/>
    <w:rsid w:val="00B64548"/>
    <w:rsid w:val="00B64F1A"/>
    <w:rsid w:val="00B64F7A"/>
    <w:rsid w:val="00B6521C"/>
    <w:rsid w:val="00B65406"/>
    <w:rsid w:val="00B656E0"/>
    <w:rsid w:val="00B65A5A"/>
    <w:rsid w:val="00B65C77"/>
    <w:rsid w:val="00B65E15"/>
    <w:rsid w:val="00B65F3C"/>
    <w:rsid w:val="00B66170"/>
    <w:rsid w:val="00B663CA"/>
    <w:rsid w:val="00B666F2"/>
    <w:rsid w:val="00B66A7F"/>
    <w:rsid w:val="00B66C1F"/>
    <w:rsid w:val="00B66CA9"/>
    <w:rsid w:val="00B66E19"/>
    <w:rsid w:val="00B67128"/>
    <w:rsid w:val="00B6713A"/>
    <w:rsid w:val="00B67414"/>
    <w:rsid w:val="00B677ED"/>
    <w:rsid w:val="00B67993"/>
    <w:rsid w:val="00B67A7C"/>
    <w:rsid w:val="00B67F54"/>
    <w:rsid w:val="00B700A2"/>
    <w:rsid w:val="00B70220"/>
    <w:rsid w:val="00B7088C"/>
    <w:rsid w:val="00B7090B"/>
    <w:rsid w:val="00B70CAA"/>
    <w:rsid w:val="00B70E10"/>
    <w:rsid w:val="00B70E43"/>
    <w:rsid w:val="00B7112D"/>
    <w:rsid w:val="00B71349"/>
    <w:rsid w:val="00B714DE"/>
    <w:rsid w:val="00B716B1"/>
    <w:rsid w:val="00B7181F"/>
    <w:rsid w:val="00B71937"/>
    <w:rsid w:val="00B71965"/>
    <w:rsid w:val="00B71D49"/>
    <w:rsid w:val="00B71EFD"/>
    <w:rsid w:val="00B72135"/>
    <w:rsid w:val="00B72231"/>
    <w:rsid w:val="00B734D7"/>
    <w:rsid w:val="00B735AA"/>
    <w:rsid w:val="00B737D1"/>
    <w:rsid w:val="00B740FD"/>
    <w:rsid w:val="00B74556"/>
    <w:rsid w:val="00B74C2E"/>
    <w:rsid w:val="00B75067"/>
    <w:rsid w:val="00B75176"/>
    <w:rsid w:val="00B75221"/>
    <w:rsid w:val="00B752BB"/>
    <w:rsid w:val="00B755D9"/>
    <w:rsid w:val="00B75699"/>
    <w:rsid w:val="00B75C51"/>
    <w:rsid w:val="00B75D52"/>
    <w:rsid w:val="00B75D5A"/>
    <w:rsid w:val="00B7601E"/>
    <w:rsid w:val="00B7692B"/>
    <w:rsid w:val="00B76A2F"/>
    <w:rsid w:val="00B76D87"/>
    <w:rsid w:val="00B76F4F"/>
    <w:rsid w:val="00B76F62"/>
    <w:rsid w:val="00B7739E"/>
    <w:rsid w:val="00B776CE"/>
    <w:rsid w:val="00B7774F"/>
    <w:rsid w:val="00B778DD"/>
    <w:rsid w:val="00B77BA6"/>
    <w:rsid w:val="00B77C77"/>
    <w:rsid w:val="00B77E0C"/>
    <w:rsid w:val="00B77F37"/>
    <w:rsid w:val="00B8039A"/>
    <w:rsid w:val="00B80D39"/>
    <w:rsid w:val="00B812F3"/>
    <w:rsid w:val="00B81324"/>
    <w:rsid w:val="00B818BB"/>
    <w:rsid w:val="00B825C8"/>
    <w:rsid w:val="00B826A0"/>
    <w:rsid w:val="00B82AED"/>
    <w:rsid w:val="00B82B5C"/>
    <w:rsid w:val="00B82C36"/>
    <w:rsid w:val="00B82D9E"/>
    <w:rsid w:val="00B83063"/>
    <w:rsid w:val="00B8351F"/>
    <w:rsid w:val="00B835FF"/>
    <w:rsid w:val="00B83E82"/>
    <w:rsid w:val="00B840CD"/>
    <w:rsid w:val="00B845E0"/>
    <w:rsid w:val="00B84B05"/>
    <w:rsid w:val="00B84F89"/>
    <w:rsid w:val="00B8517D"/>
    <w:rsid w:val="00B8566D"/>
    <w:rsid w:val="00B8574A"/>
    <w:rsid w:val="00B85FCA"/>
    <w:rsid w:val="00B86162"/>
    <w:rsid w:val="00B8616E"/>
    <w:rsid w:val="00B869BE"/>
    <w:rsid w:val="00B87056"/>
    <w:rsid w:val="00B8720D"/>
    <w:rsid w:val="00B874DE"/>
    <w:rsid w:val="00B87A07"/>
    <w:rsid w:val="00B87A0C"/>
    <w:rsid w:val="00B87E90"/>
    <w:rsid w:val="00B9011B"/>
    <w:rsid w:val="00B905D2"/>
    <w:rsid w:val="00B906DA"/>
    <w:rsid w:val="00B90AB8"/>
    <w:rsid w:val="00B90EF3"/>
    <w:rsid w:val="00B90FF3"/>
    <w:rsid w:val="00B912F2"/>
    <w:rsid w:val="00B9144A"/>
    <w:rsid w:val="00B915EC"/>
    <w:rsid w:val="00B91CEA"/>
    <w:rsid w:val="00B92022"/>
    <w:rsid w:val="00B92196"/>
    <w:rsid w:val="00B92686"/>
    <w:rsid w:val="00B92C10"/>
    <w:rsid w:val="00B92C96"/>
    <w:rsid w:val="00B92F62"/>
    <w:rsid w:val="00B931E7"/>
    <w:rsid w:val="00B934C7"/>
    <w:rsid w:val="00B936B9"/>
    <w:rsid w:val="00B94007"/>
    <w:rsid w:val="00B9451F"/>
    <w:rsid w:val="00B94919"/>
    <w:rsid w:val="00B94B37"/>
    <w:rsid w:val="00B94B4E"/>
    <w:rsid w:val="00B95010"/>
    <w:rsid w:val="00B95012"/>
    <w:rsid w:val="00B95069"/>
    <w:rsid w:val="00B95381"/>
    <w:rsid w:val="00B96069"/>
    <w:rsid w:val="00B960B0"/>
    <w:rsid w:val="00B963B0"/>
    <w:rsid w:val="00B96445"/>
    <w:rsid w:val="00B96666"/>
    <w:rsid w:val="00B967DA"/>
    <w:rsid w:val="00B9692F"/>
    <w:rsid w:val="00B974F8"/>
    <w:rsid w:val="00B97528"/>
    <w:rsid w:val="00B975E3"/>
    <w:rsid w:val="00B9778C"/>
    <w:rsid w:val="00B979E0"/>
    <w:rsid w:val="00B97B32"/>
    <w:rsid w:val="00B97C75"/>
    <w:rsid w:val="00B97E19"/>
    <w:rsid w:val="00BA0E10"/>
    <w:rsid w:val="00BA113B"/>
    <w:rsid w:val="00BA1E2E"/>
    <w:rsid w:val="00BA1F3E"/>
    <w:rsid w:val="00BA1FDA"/>
    <w:rsid w:val="00BA22DE"/>
    <w:rsid w:val="00BA2303"/>
    <w:rsid w:val="00BA2607"/>
    <w:rsid w:val="00BA27AF"/>
    <w:rsid w:val="00BA2B39"/>
    <w:rsid w:val="00BA2F43"/>
    <w:rsid w:val="00BA32D4"/>
    <w:rsid w:val="00BA33A7"/>
    <w:rsid w:val="00BA35C2"/>
    <w:rsid w:val="00BA37F5"/>
    <w:rsid w:val="00BA393B"/>
    <w:rsid w:val="00BA3DC1"/>
    <w:rsid w:val="00BA3F52"/>
    <w:rsid w:val="00BA411A"/>
    <w:rsid w:val="00BA416B"/>
    <w:rsid w:val="00BA4537"/>
    <w:rsid w:val="00BA4BF1"/>
    <w:rsid w:val="00BA4C85"/>
    <w:rsid w:val="00BA4F1D"/>
    <w:rsid w:val="00BA50A3"/>
    <w:rsid w:val="00BA50B8"/>
    <w:rsid w:val="00BA519D"/>
    <w:rsid w:val="00BA5852"/>
    <w:rsid w:val="00BA59D3"/>
    <w:rsid w:val="00BA60E2"/>
    <w:rsid w:val="00BA614A"/>
    <w:rsid w:val="00BA6584"/>
    <w:rsid w:val="00BA6CD3"/>
    <w:rsid w:val="00BA6F9C"/>
    <w:rsid w:val="00BA73B3"/>
    <w:rsid w:val="00BA74BF"/>
    <w:rsid w:val="00BA798C"/>
    <w:rsid w:val="00BA7F99"/>
    <w:rsid w:val="00BB04CE"/>
    <w:rsid w:val="00BB0690"/>
    <w:rsid w:val="00BB0B98"/>
    <w:rsid w:val="00BB0E9E"/>
    <w:rsid w:val="00BB2359"/>
    <w:rsid w:val="00BB29AD"/>
    <w:rsid w:val="00BB2F2A"/>
    <w:rsid w:val="00BB327E"/>
    <w:rsid w:val="00BB3305"/>
    <w:rsid w:val="00BB4237"/>
    <w:rsid w:val="00BB460D"/>
    <w:rsid w:val="00BB47C3"/>
    <w:rsid w:val="00BB4E56"/>
    <w:rsid w:val="00BB546D"/>
    <w:rsid w:val="00BB582E"/>
    <w:rsid w:val="00BB5E54"/>
    <w:rsid w:val="00BB5F06"/>
    <w:rsid w:val="00BB6461"/>
    <w:rsid w:val="00BB66FE"/>
    <w:rsid w:val="00BB70FF"/>
    <w:rsid w:val="00BB7256"/>
    <w:rsid w:val="00BB771B"/>
    <w:rsid w:val="00BB7AD4"/>
    <w:rsid w:val="00BC02AB"/>
    <w:rsid w:val="00BC0717"/>
    <w:rsid w:val="00BC1053"/>
    <w:rsid w:val="00BC10DD"/>
    <w:rsid w:val="00BC1120"/>
    <w:rsid w:val="00BC133E"/>
    <w:rsid w:val="00BC16B4"/>
    <w:rsid w:val="00BC1BE0"/>
    <w:rsid w:val="00BC1C6F"/>
    <w:rsid w:val="00BC21BD"/>
    <w:rsid w:val="00BC21F1"/>
    <w:rsid w:val="00BC2666"/>
    <w:rsid w:val="00BC2761"/>
    <w:rsid w:val="00BC2D0D"/>
    <w:rsid w:val="00BC34C2"/>
    <w:rsid w:val="00BC3550"/>
    <w:rsid w:val="00BC3B72"/>
    <w:rsid w:val="00BC3BDD"/>
    <w:rsid w:val="00BC4A0D"/>
    <w:rsid w:val="00BC4AEB"/>
    <w:rsid w:val="00BC4D2D"/>
    <w:rsid w:val="00BC5020"/>
    <w:rsid w:val="00BC53A2"/>
    <w:rsid w:val="00BC549E"/>
    <w:rsid w:val="00BC56C7"/>
    <w:rsid w:val="00BC5817"/>
    <w:rsid w:val="00BC5D49"/>
    <w:rsid w:val="00BC5DB0"/>
    <w:rsid w:val="00BC61A9"/>
    <w:rsid w:val="00BC652E"/>
    <w:rsid w:val="00BC6687"/>
    <w:rsid w:val="00BC6BB7"/>
    <w:rsid w:val="00BC74FB"/>
    <w:rsid w:val="00BC7A55"/>
    <w:rsid w:val="00BC7AF0"/>
    <w:rsid w:val="00BD00AC"/>
    <w:rsid w:val="00BD0270"/>
    <w:rsid w:val="00BD02BD"/>
    <w:rsid w:val="00BD07E5"/>
    <w:rsid w:val="00BD09CE"/>
    <w:rsid w:val="00BD0CCA"/>
    <w:rsid w:val="00BD0D3F"/>
    <w:rsid w:val="00BD0D69"/>
    <w:rsid w:val="00BD0E59"/>
    <w:rsid w:val="00BD1150"/>
    <w:rsid w:val="00BD12B4"/>
    <w:rsid w:val="00BD1EB7"/>
    <w:rsid w:val="00BD1F56"/>
    <w:rsid w:val="00BD1FE2"/>
    <w:rsid w:val="00BD2337"/>
    <w:rsid w:val="00BD245E"/>
    <w:rsid w:val="00BD24F2"/>
    <w:rsid w:val="00BD2527"/>
    <w:rsid w:val="00BD2554"/>
    <w:rsid w:val="00BD25F4"/>
    <w:rsid w:val="00BD2686"/>
    <w:rsid w:val="00BD26AD"/>
    <w:rsid w:val="00BD277B"/>
    <w:rsid w:val="00BD2AA4"/>
    <w:rsid w:val="00BD2ED3"/>
    <w:rsid w:val="00BD2F87"/>
    <w:rsid w:val="00BD3349"/>
    <w:rsid w:val="00BD4412"/>
    <w:rsid w:val="00BD4642"/>
    <w:rsid w:val="00BD46FE"/>
    <w:rsid w:val="00BD4C65"/>
    <w:rsid w:val="00BD530A"/>
    <w:rsid w:val="00BD5B46"/>
    <w:rsid w:val="00BD617F"/>
    <w:rsid w:val="00BD653C"/>
    <w:rsid w:val="00BD66C0"/>
    <w:rsid w:val="00BD6808"/>
    <w:rsid w:val="00BD6939"/>
    <w:rsid w:val="00BD6ACC"/>
    <w:rsid w:val="00BD7117"/>
    <w:rsid w:val="00BD769F"/>
    <w:rsid w:val="00BD76B4"/>
    <w:rsid w:val="00BD7EB9"/>
    <w:rsid w:val="00BD7F60"/>
    <w:rsid w:val="00BE0110"/>
    <w:rsid w:val="00BE01A3"/>
    <w:rsid w:val="00BE01F5"/>
    <w:rsid w:val="00BE0251"/>
    <w:rsid w:val="00BE0394"/>
    <w:rsid w:val="00BE03D4"/>
    <w:rsid w:val="00BE0A59"/>
    <w:rsid w:val="00BE0A81"/>
    <w:rsid w:val="00BE1474"/>
    <w:rsid w:val="00BE1849"/>
    <w:rsid w:val="00BE195F"/>
    <w:rsid w:val="00BE19E1"/>
    <w:rsid w:val="00BE1C8C"/>
    <w:rsid w:val="00BE1ED4"/>
    <w:rsid w:val="00BE26A3"/>
    <w:rsid w:val="00BE2ADF"/>
    <w:rsid w:val="00BE2F97"/>
    <w:rsid w:val="00BE3084"/>
    <w:rsid w:val="00BE32B6"/>
    <w:rsid w:val="00BE3341"/>
    <w:rsid w:val="00BE3467"/>
    <w:rsid w:val="00BE3BBF"/>
    <w:rsid w:val="00BE3C98"/>
    <w:rsid w:val="00BE3CC8"/>
    <w:rsid w:val="00BE46F0"/>
    <w:rsid w:val="00BE48C3"/>
    <w:rsid w:val="00BE51DE"/>
    <w:rsid w:val="00BE55D3"/>
    <w:rsid w:val="00BE5709"/>
    <w:rsid w:val="00BE594C"/>
    <w:rsid w:val="00BE5994"/>
    <w:rsid w:val="00BE5B5D"/>
    <w:rsid w:val="00BE5EEF"/>
    <w:rsid w:val="00BE607D"/>
    <w:rsid w:val="00BE6491"/>
    <w:rsid w:val="00BE655F"/>
    <w:rsid w:val="00BE65CE"/>
    <w:rsid w:val="00BE66E6"/>
    <w:rsid w:val="00BE68BF"/>
    <w:rsid w:val="00BE6E18"/>
    <w:rsid w:val="00BE708E"/>
    <w:rsid w:val="00BE71FC"/>
    <w:rsid w:val="00BE77A8"/>
    <w:rsid w:val="00BE78D9"/>
    <w:rsid w:val="00BE7CD1"/>
    <w:rsid w:val="00BF02A4"/>
    <w:rsid w:val="00BF04FF"/>
    <w:rsid w:val="00BF068F"/>
    <w:rsid w:val="00BF13DC"/>
    <w:rsid w:val="00BF156F"/>
    <w:rsid w:val="00BF1694"/>
    <w:rsid w:val="00BF19D6"/>
    <w:rsid w:val="00BF1B47"/>
    <w:rsid w:val="00BF1D0D"/>
    <w:rsid w:val="00BF2A85"/>
    <w:rsid w:val="00BF35D4"/>
    <w:rsid w:val="00BF360E"/>
    <w:rsid w:val="00BF370A"/>
    <w:rsid w:val="00BF3E8C"/>
    <w:rsid w:val="00BF470B"/>
    <w:rsid w:val="00BF4908"/>
    <w:rsid w:val="00BF4AF9"/>
    <w:rsid w:val="00BF5D42"/>
    <w:rsid w:val="00BF5FE0"/>
    <w:rsid w:val="00BF6218"/>
    <w:rsid w:val="00BF6264"/>
    <w:rsid w:val="00BF6526"/>
    <w:rsid w:val="00BF66D1"/>
    <w:rsid w:val="00BF66E7"/>
    <w:rsid w:val="00BF69F3"/>
    <w:rsid w:val="00BF70D3"/>
    <w:rsid w:val="00BF7118"/>
    <w:rsid w:val="00BF76A5"/>
    <w:rsid w:val="00BF78FD"/>
    <w:rsid w:val="00BF7B10"/>
    <w:rsid w:val="00BF7E63"/>
    <w:rsid w:val="00BF7EFD"/>
    <w:rsid w:val="00C00082"/>
    <w:rsid w:val="00C00284"/>
    <w:rsid w:val="00C00A65"/>
    <w:rsid w:val="00C00B67"/>
    <w:rsid w:val="00C00D58"/>
    <w:rsid w:val="00C01087"/>
    <w:rsid w:val="00C02343"/>
    <w:rsid w:val="00C025C9"/>
    <w:rsid w:val="00C0292F"/>
    <w:rsid w:val="00C029DE"/>
    <w:rsid w:val="00C02CBD"/>
    <w:rsid w:val="00C02D0D"/>
    <w:rsid w:val="00C030E6"/>
    <w:rsid w:val="00C03452"/>
    <w:rsid w:val="00C03CD3"/>
    <w:rsid w:val="00C03DEB"/>
    <w:rsid w:val="00C03E46"/>
    <w:rsid w:val="00C0402A"/>
    <w:rsid w:val="00C04343"/>
    <w:rsid w:val="00C044F5"/>
    <w:rsid w:val="00C04A9E"/>
    <w:rsid w:val="00C05085"/>
    <w:rsid w:val="00C051D7"/>
    <w:rsid w:val="00C0561C"/>
    <w:rsid w:val="00C05A45"/>
    <w:rsid w:val="00C05EFF"/>
    <w:rsid w:val="00C0601F"/>
    <w:rsid w:val="00C069F3"/>
    <w:rsid w:val="00C0716C"/>
    <w:rsid w:val="00C07683"/>
    <w:rsid w:val="00C076C6"/>
    <w:rsid w:val="00C07D18"/>
    <w:rsid w:val="00C1028B"/>
    <w:rsid w:val="00C1040C"/>
    <w:rsid w:val="00C106C0"/>
    <w:rsid w:val="00C10AC7"/>
    <w:rsid w:val="00C10E60"/>
    <w:rsid w:val="00C10EB8"/>
    <w:rsid w:val="00C1198C"/>
    <w:rsid w:val="00C12208"/>
    <w:rsid w:val="00C123B8"/>
    <w:rsid w:val="00C12526"/>
    <w:rsid w:val="00C1265E"/>
    <w:rsid w:val="00C12BBC"/>
    <w:rsid w:val="00C137DB"/>
    <w:rsid w:val="00C1386B"/>
    <w:rsid w:val="00C139EF"/>
    <w:rsid w:val="00C13CBB"/>
    <w:rsid w:val="00C14134"/>
    <w:rsid w:val="00C142BC"/>
    <w:rsid w:val="00C1446D"/>
    <w:rsid w:val="00C1456E"/>
    <w:rsid w:val="00C15315"/>
    <w:rsid w:val="00C156A5"/>
    <w:rsid w:val="00C15826"/>
    <w:rsid w:val="00C15994"/>
    <w:rsid w:val="00C1620E"/>
    <w:rsid w:val="00C16256"/>
    <w:rsid w:val="00C16334"/>
    <w:rsid w:val="00C1660E"/>
    <w:rsid w:val="00C16984"/>
    <w:rsid w:val="00C171EB"/>
    <w:rsid w:val="00C1752A"/>
    <w:rsid w:val="00C1776B"/>
    <w:rsid w:val="00C17B15"/>
    <w:rsid w:val="00C20012"/>
    <w:rsid w:val="00C20593"/>
    <w:rsid w:val="00C206BE"/>
    <w:rsid w:val="00C209A2"/>
    <w:rsid w:val="00C20CBD"/>
    <w:rsid w:val="00C21484"/>
    <w:rsid w:val="00C214D8"/>
    <w:rsid w:val="00C215AB"/>
    <w:rsid w:val="00C21C9A"/>
    <w:rsid w:val="00C222C8"/>
    <w:rsid w:val="00C223D8"/>
    <w:rsid w:val="00C225A1"/>
    <w:rsid w:val="00C22700"/>
    <w:rsid w:val="00C229DA"/>
    <w:rsid w:val="00C22A56"/>
    <w:rsid w:val="00C22DB1"/>
    <w:rsid w:val="00C22ED5"/>
    <w:rsid w:val="00C231D8"/>
    <w:rsid w:val="00C23334"/>
    <w:rsid w:val="00C23642"/>
    <w:rsid w:val="00C236C9"/>
    <w:rsid w:val="00C23D9E"/>
    <w:rsid w:val="00C24318"/>
    <w:rsid w:val="00C243A8"/>
    <w:rsid w:val="00C24E05"/>
    <w:rsid w:val="00C25926"/>
    <w:rsid w:val="00C25FE1"/>
    <w:rsid w:val="00C261A3"/>
    <w:rsid w:val="00C26537"/>
    <w:rsid w:val="00C26ED4"/>
    <w:rsid w:val="00C27049"/>
    <w:rsid w:val="00C27211"/>
    <w:rsid w:val="00C27265"/>
    <w:rsid w:val="00C273C9"/>
    <w:rsid w:val="00C27656"/>
    <w:rsid w:val="00C27897"/>
    <w:rsid w:val="00C27A6C"/>
    <w:rsid w:val="00C30265"/>
    <w:rsid w:val="00C30350"/>
    <w:rsid w:val="00C30391"/>
    <w:rsid w:val="00C30555"/>
    <w:rsid w:val="00C3062E"/>
    <w:rsid w:val="00C30833"/>
    <w:rsid w:val="00C3089B"/>
    <w:rsid w:val="00C30F09"/>
    <w:rsid w:val="00C31A78"/>
    <w:rsid w:val="00C31CFB"/>
    <w:rsid w:val="00C321C7"/>
    <w:rsid w:val="00C322D4"/>
    <w:rsid w:val="00C323C4"/>
    <w:rsid w:val="00C32CD9"/>
    <w:rsid w:val="00C32FDB"/>
    <w:rsid w:val="00C3347E"/>
    <w:rsid w:val="00C334E4"/>
    <w:rsid w:val="00C33C73"/>
    <w:rsid w:val="00C34167"/>
    <w:rsid w:val="00C34312"/>
    <w:rsid w:val="00C34436"/>
    <w:rsid w:val="00C3461A"/>
    <w:rsid w:val="00C349ED"/>
    <w:rsid w:val="00C350E6"/>
    <w:rsid w:val="00C354FF"/>
    <w:rsid w:val="00C358A0"/>
    <w:rsid w:val="00C35D17"/>
    <w:rsid w:val="00C35F7D"/>
    <w:rsid w:val="00C35FF1"/>
    <w:rsid w:val="00C3667B"/>
    <w:rsid w:val="00C36A3E"/>
    <w:rsid w:val="00C36DEF"/>
    <w:rsid w:val="00C36F30"/>
    <w:rsid w:val="00C36FE9"/>
    <w:rsid w:val="00C372B7"/>
    <w:rsid w:val="00C37328"/>
    <w:rsid w:val="00C37930"/>
    <w:rsid w:val="00C379D8"/>
    <w:rsid w:val="00C37E43"/>
    <w:rsid w:val="00C404A0"/>
    <w:rsid w:val="00C405D8"/>
    <w:rsid w:val="00C40C8B"/>
    <w:rsid w:val="00C41B5B"/>
    <w:rsid w:val="00C41DD4"/>
    <w:rsid w:val="00C41DEA"/>
    <w:rsid w:val="00C4205C"/>
    <w:rsid w:val="00C42181"/>
    <w:rsid w:val="00C4232D"/>
    <w:rsid w:val="00C42743"/>
    <w:rsid w:val="00C42A84"/>
    <w:rsid w:val="00C42A89"/>
    <w:rsid w:val="00C42ACA"/>
    <w:rsid w:val="00C42C98"/>
    <w:rsid w:val="00C433CE"/>
    <w:rsid w:val="00C43704"/>
    <w:rsid w:val="00C4396C"/>
    <w:rsid w:val="00C43EC8"/>
    <w:rsid w:val="00C43FF3"/>
    <w:rsid w:val="00C449AB"/>
    <w:rsid w:val="00C44A9F"/>
    <w:rsid w:val="00C44CC4"/>
    <w:rsid w:val="00C44F96"/>
    <w:rsid w:val="00C45593"/>
    <w:rsid w:val="00C45750"/>
    <w:rsid w:val="00C45DF8"/>
    <w:rsid w:val="00C45E04"/>
    <w:rsid w:val="00C46365"/>
    <w:rsid w:val="00C46588"/>
    <w:rsid w:val="00C465BC"/>
    <w:rsid w:val="00C46ADA"/>
    <w:rsid w:val="00C46CA8"/>
    <w:rsid w:val="00C4719D"/>
    <w:rsid w:val="00C4719E"/>
    <w:rsid w:val="00C47919"/>
    <w:rsid w:val="00C479CC"/>
    <w:rsid w:val="00C47E75"/>
    <w:rsid w:val="00C50AB0"/>
    <w:rsid w:val="00C50B06"/>
    <w:rsid w:val="00C51139"/>
    <w:rsid w:val="00C51642"/>
    <w:rsid w:val="00C51762"/>
    <w:rsid w:val="00C5221F"/>
    <w:rsid w:val="00C52549"/>
    <w:rsid w:val="00C52951"/>
    <w:rsid w:val="00C52A14"/>
    <w:rsid w:val="00C532FD"/>
    <w:rsid w:val="00C53305"/>
    <w:rsid w:val="00C5384D"/>
    <w:rsid w:val="00C53BD2"/>
    <w:rsid w:val="00C53C60"/>
    <w:rsid w:val="00C54044"/>
    <w:rsid w:val="00C5436F"/>
    <w:rsid w:val="00C544AD"/>
    <w:rsid w:val="00C54B1B"/>
    <w:rsid w:val="00C54B25"/>
    <w:rsid w:val="00C54D6C"/>
    <w:rsid w:val="00C5531A"/>
    <w:rsid w:val="00C5562F"/>
    <w:rsid w:val="00C559FD"/>
    <w:rsid w:val="00C55ADD"/>
    <w:rsid w:val="00C56408"/>
    <w:rsid w:val="00C5699E"/>
    <w:rsid w:val="00C56DC5"/>
    <w:rsid w:val="00C56DF5"/>
    <w:rsid w:val="00C5748C"/>
    <w:rsid w:val="00C577DD"/>
    <w:rsid w:val="00C5787B"/>
    <w:rsid w:val="00C57A3D"/>
    <w:rsid w:val="00C57C65"/>
    <w:rsid w:val="00C6003A"/>
    <w:rsid w:val="00C60595"/>
    <w:rsid w:val="00C605B5"/>
    <w:rsid w:val="00C60A2D"/>
    <w:rsid w:val="00C60B5B"/>
    <w:rsid w:val="00C610B2"/>
    <w:rsid w:val="00C614D2"/>
    <w:rsid w:val="00C61821"/>
    <w:rsid w:val="00C61845"/>
    <w:rsid w:val="00C619EC"/>
    <w:rsid w:val="00C61BC3"/>
    <w:rsid w:val="00C622A0"/>
    <w:rsid w:val="00C62522"/>
    <w:rsid w:val="00C62545"/>
    <w:rsid w:val="00C627B1"/>
    <w:rsid w:val="00C6282D"/>
    <w:rsid w:val="00C62A7E"/>
    <w:rsid w:val="00C62AA6"/>
    <w:rsid w:val="00C630F6"/>
    <w:rsid w:val="00C63647"/>
    <w:rsid w:val="00C63676"/>
    <w:rsid w:val="00C637F7"/>
    <w:rsid w:val="00C644E5"/>
    <w:rsid w:val="00C64543"/>
    <w:rsid w:val="00C6534C"/>
    <w:rsid w:val="00C65E53"/>
    <w:rsid w:val="00C65ED8"/>
    <w:rsid w:val="00C66371"/>
    <w:rsid w:val="00C666BB"/>
    <w:rsid w:val="00C66BA1"/>
    <w:rsid w:val="00C670EA"/>
    <w:rsid w:val="00C67643"/>
    <w:rsid w:val="00C71008"/>
    <w:rsid w:val="00C710AD"/>
    <w:rsid w:val="00C71823"/>
    <w:rsid w:val="00C71A94"/>
    <w:rsid w:val="00C72281"/>
    <w:rsid w:val="00C72E84"/>
    <w:rsid w:val="00C72EDA"/>
    <w:rsid w:val="00C73092"/>
    <w:rsid w:val="00C732C3"/>
    <w:rsid w:val="00C733CF"/>
    <w:rsid w:val="00C733EC"/>
    <w:rsid w:val="00C73DCE"/>
    <w:rsid w:val="00C73E1D"/>
    <w:rsid w:val="00C7413A"/>
    <w:rsid w:val="00C741EE"/>
    <w:rsid w:val="00C746C1"/>
    <w:rsid w:val="00C7484B"/>
    <w:rsid w:val="00C749BC"/>
    <w:rsid w:val="00C74A0E"/>
    <w:rsid w:val="00C74A79"/>
    <w:rsid w:val="00C74D61"/>
    <w:rsid w:val="00C75015"/>
    <w:rsid w:val="00C753BD"/>
    <w:rsid w:val="00C75530"/>
    <w:rsid w:val="00C75774"/>
    <w:rsid w:val="00C75D76"/>
    <w:rsid w:val="00C76742"/>
    <w:rsid w:val="00C7683C"/>
    <w:rsid w:val="00C76C74"/>
    <w:rsid w:val="00C76FB2"/>
    <w:rsid w:val="00C771F1"/>
    <w:rsid w:val="00C77DE9"/>
    <w:rsid w:val="00C77DF7"/>
    <w:rsid w:val="00C77EEF"/>
    <w:rsid w:val="00C80553"/>
    <w:rsid w:val="00C80721"/>
    <w:rsid w:val="00C80F8A"/>
    <w:rsid w:val="00C8139E"/>
    <w:rsid w:val="00C813EA"/>
    <w:rsid w:val="00C8160A"/>
    <w:rsid w:val="00C816C6"/>
    <w:rsid w:val="00C81A4D"/>
    <w:rsid w:val="00C81DB9"/>
    <w:rsid w:val="00C81EA3"/>
    <w:rsid w:val="00C82900"/>
    <w:rsid w:val="00C82974"/>
    <w:rsid w:val="00C82BD6"/>
    <w:rsid w:val="00C82D7D"/>
    <w:rsid w:val="00C82E18"/>
    <w:rsid w:val="00C8321D"/>
    <w:rsid w:val="00C836B7"/>
    <w:rsid w:val="00C8378B"/>
    <w:rsid w:val="00C841FB"/>
    <w:rsid w:val="00C846BD"/>
    <w:rsid w:val="00C8490B"/>
    <w:rsid w:val="00C84931"/>
    <w:rsid w:val="00C8496B"/>
    <w:rsid w:val="00C84973"/>
    <w:rsid w:val="00C84A0C"/>
    <w:rsid w:val="00C84B18"/>
    <w:rsid w:val="00C84F5C"/>
    <w:rsid w:val="00C84F74"/>
    <w:rsid w:val="00C854B7"/>
    <w:rsid w:val="00C8558B"/>
    <w:rsid w:val="00C8560F"/>
    <w:rsid w:val="00C8576D"/>
    <w:rsid w:val="00C85CE4"/>
    <w:rsid w:val="00C86037"/>
    <w:rsid w:val="00C86308"/>
    <w:rsid w:val="00C863B7"/>
    <w:rsid w:val="00C8659F"/>
    <w:rsid w:val="00C865A9"/>
    <w:rsid w:val="00C865CE"/>
    <w:rsid w:val="00C86B5C"/>
    <w:rsid w:val="00C86CA6"/>
    <w:rsid w:val="00C86D39"/>
    <w:rsid w:val="00C86F10"/>
    <w:rsid w:val="00C87363"/>
    <w:rsid w:val="00C87385"/>
    <w:rsid w:val="00C876FC"/>
    <w:rsid w:val="00C87FC0"/>
    <w:rsid w:val="00C90040"/>
    <w:rsid w:val="00C903DA"/>
    <w:rsid w:val="00C90645"/>
    <w:rsid w:val="00C90749"/>
    <w:rsid w:val="00C9085A"/>
    <w:rsid w:val="00C90A09"/>
    <w:rsid w:val="00C90A9F"/>
    <w:rsid w:val="00C910C5"/>
    <w:rsid w:val="00C91593"/>
    <w:rsid w:val="00C915F3"/>
    <w:rsid w:val="00C9185E"/>
    <w:rsid w:val="00C9212C"/>
    <w:rsid w:val="00C9277E"/>
    <w:rsid w:val="00C929F8"/>
    <w:rsid w:val="00C92B9D"/>
    <w:rsid w:val="00C931CE"/>
    <w:rsid w:val="00C934D7"/>
    <w:rsid w:val="00C936B3"/>
    <w:rsid w:val="00C93C2C"/>
    <w:rsid w:val="00C93E9C"/>
    <w:rsid w:val="00C94451"/>
    <w:rsid w:val="00C94F3B"/>
    <w:rsid w:val="00C9571F"/>
    <w:rsid w:val="00C95BFA"/>
    <w:rsid w:val="00C95D46"/>
    <w:rsid w:val="00C96294"/>
    <w:rsid w:val="00C9675C"/>
    <w:rsid w:val="00C96D06"/>
    <w:rsid w:val="00C96D9A"/>
    <w:rsid w:val="00C970F6"/>
    <w:rsid w:val="00C97284"/>
    <w:rsid w:val="00C97434"/>
    <w:rsid w:val="00C9751D"/>
    <w:rsid w:val="00C97F5F"/>
    <w:rsid w:val="00CA030B"/>
    <w:rsid w:val="00CA03C5"/>
    <w:rsid w:val="00CA04F9"/>
    <w:rsid w:val="00CA067B"/>
    <w:rsid w:val="00CA0702"/>
    <w:rsid w:val="00CA0A8C"/>
    <w:rsid w:val="00CA0B1B"/>
    <w:rsid w:val="00CA0BA4"/>
    <w:rsid w:val="00CA1477"/>
    <w:rsid w:val="00CA1860"/>
    <w:rsid w:val="00CA1A73"/>
    <w:rsid w:val="00CA2343"/>
    <w:rsid w:val="00CA24F0"/>
    <w:rsid w:val="00CA259D"/>
    <w:rsid w:val="00CA28AD"/>
    <w:rsid w:val="00CA2B88"/>
    <w:rsid w:val="00CA2D0D"/>
    <w:rsid w:val="00CA3026"/>
    <w:rsid w:val="00CA3050"/>
    <w:rsid w:val="00CA338E"/>
    <w:rsid w:val="00CA3468"/>
    <w:rsid w:val="00CA3509"/>
    <w:rsid w:val="00CA3A98"/>
    <w:rsid w:val="00CA3B0B"/>
    <w:rsid w:val="00CA3BB8"/>
    <w:rsid w:val="00CA3C2C"/>
    <w:rsid w:val="00CA3C41"/>
    <w:rsid w:val="00CA3E96"/>
    <w:rsid w:val="00CA417C"/>
    <w:rsid w:val="00CA4ACE"/>
    <w:rsid w:val="00CA4EC0"/>
    <w:rsid w:val="00CA539D"/>
    <w:rsid w:val="00CA54A7"/>
    <w:rsid w:val="00CA5AD3"/>
    <w:rsid w:val="00CA5BBC"/>
    <w:rsid w:val="00CA620E"/>
    <w:rsid w:val="00CA62ED"/>
    <w:rsid w:val="00CA6619"/>
    <w:rsid w:val="00CA67DD"/>
    <w:rsid w:val="00CA6FFB"/>
    <w:rsid w:val="00CA7058"/>
    <w:rsid w:val="00CA743F"/>
    <w:rsid w:val="00CA762C"/>
    <w:rsid w:val="00CA765F"/>
    <w:rsid w:val="00CA7C71"/>
    <w:rsid w:val="00CB0085"/>
    <w:rsid w:val="00CB01AE"/>
    <w:rsid w:val="00CB023A"/>
    <w:rsid w:val="00CB03EE"/>
    <w:rsid w:val="00CB0553"/>
    <w:rsid w:val="00CB10EB"/>
    <w:rsid w:val="00CB110A"/>
    <w:rsid w:val="00CB183B"/>
    <w:rsid w:val="00CB19F7"/>
    <w:rsid w:val="00CB1DE5"/>
    <w:rsid w:val="00CB1E24"/>
    <w:rsid w:val="00CB1F31"/>
    <w:rsid w:val="00CB23A0"/>
    <w:rsid w:val="00CB2840"/>
    <w:rsid w:val="00CB28E0"/>
    <w:rsid w:val="00CB29C1"/>
    <w:rsid w:val="00CB2A34"/>
    <w:rsid w:val="00CB2BEC"/>
    <w:rsid w:val="00CB2CA3"/>
    <w:rsid w:val="00CB31BA"/>
    <w:rsid w:val="00CB31EE"/>
    <w:rsid w:val="00CB32C6"/>
    <w:rsid w:val="00CB3A64"/>
    <w:rsid w:val="00CB3C07"/>
    <w:rsid w:val="00CB3FE2"/>
    <w:rsid w:val="00CB4949"/>
    <w:rsid w:val="00CB4A52"/>
    <w:rsid w:val="00CB55FC"/>
    <w:rsid w:val="00CB586C"/>
    <w:rsid w:val="00CB5B7E"/>
    <w:rsid w:val="00CB6B94"/>
    <w:rsid w:val="00CB6E37"/>
    <w:rsid w:val="00CB6FC1"/>
    <w:rsid w:val="00CB72C3"/>
    <w:rsid w:val="00CB75E9"/>
    <w:rsid w:val="00CB7C88"/>
    <w:rsid w:val="00CB7FC3"/>
    <w:rsid w:val="00CC04A0"/>
    <w:rsid w:val="00CC06C0"/>
    <w:rsid w:val="00CC079F"/>
    <w:rsid w:val="00CC0BAC"/>
    <w:rsid w:val="00CC1112"/>
    <w:rsid w:val="00CC1345"/>
    <w:rsid w:val="00CC1587"/>
    <w:rsid w:val="00CC1634"/>
    <w:rsid w:val="00CC1733"/>
    <w:rsid w:val="00CC2150"/>
    <w:rsid w:val="00CC2672"/>
    <w:rsid w:val="00CC2CC1"/>
    <w:rsid w:val="00CC3909"/>
    <w:rsid w:val="00CC4015"/>
    <w:rsid w:val="00CC4202"/>
    <w:rsid w:val="00CC4492"/>
    <w:rsid w:val="00CC44F5"/>
    <w:rsid w:val="00CC4514"/>
    <w:rsid w:val="00CC454D"/>
    <w:rsid w:val="00CC4628"/>
    <w:rsid w:val="00CC474F"/>
    <w:rsid w:val="00CC48F2"/>
    <w:rsid w:val="00CC4C9E"/>
    <w:rsid w:val="00CC4E89"/>
    <w:rsid w:val="00CC4FBD"/>
    <w:rsid w:val="00CC5181"/>
    <w:rsid w:val="00CC5240"/>
    <w:rsid w:val="00CC59C1"/>
    <w:rsid w:val="00CC66D0"/>
    <w:rsid w:val="00CC682E"/>
    <w:rsid w:val="00CC6A9F"/>
    <w:rsid w:val="00CC6B2F"/>
    <w:rsid w:val="00CC6EE8"/>
    <w:rsid w:val="00CC73A7"/>
    <w:rsid w:val="00CC7752"/>
    <w:rsid w:val="00CC786D"/>
    <w:rsid w:val="00CC7902"/>
    <w:rsid w:val="00CC7968"/>
    <w:rsid w:val="00CC7B16"/>
    <w:rsid w:val="00CD02C4"/>
    <w:rsid w:val="00CD04A1"/>
    <w:rsid w:val="00CD056F"/>
    <w:rsid w:val="00CD05BF"/>
    <w:rsid w:val="00CD06CD"/>
    <w:rsid w:val="00CD070B"/>
    <w:rsid w:val="00CD137E"/>
    <w:rsid w:val="00CD155F"/>
    <w:rsid w:val="00CD17BA"/>
    <w:rsid w:val="00CD1B22"/>
    <w:rsid w:val="00CD1D7B"/>
    <w:rsid w:val="00CD1E74"/>
    <w:rsid w:val="00CD1F1D"/>
    <w:rsid w:val="00CD206D"/>
    <w:rsid w:val="00CD21B7"/>
    <w:rsid w:val="00CD2DBA"/>
    <w:rsid w:val="00CD36DE"/>
    <w:rsid w:val="00CD37A9"/>
    <w:rsid w:val="00CD3900"/>
    <w:rsid w:val="00CD3D3E"/>
    <w:rsid w:val="00CD4516"/>
    <w:rsid w:val="00CD5174"/>
    <w:rsid w:val="00CD548F"/>
    <w:rsid w:val="00CD557B"/>
    <w:rsid w:val="00CD557D"/>
    <w:rsid w:val="00CD5F37"/>
    <w:rsid w:val="00CD68CA"/>
    <w:rsid w:val="00CD6BE7"/>
    <w:rsid w:val="00CD6C90"/>
    <w:rsid w:val="00CD6FE3"/>
    <w:rsid w:val="00CD7216"/>
    <w:rsid w:val="00CD73D5"/>
    <w:rsid w:val="00CD7611"/>
    <w:rsid w:val="00CD7743"/>
    <w:rsid w:val="00CD77F1"/>
    <w:rsid w:val="00CD77FE"/>
    <w:rsid w:val="00CD7D97"/>
    <w:rsid w:val="00CE01C8"/>
    <w:rsid w:val="00CE0A9E"/>
    <w:rsid w:val="00CE12EF"/>
    <w:rsid w:val="00CE139F"/>
    <w:rsid w:val="00CE145B"/>
    <w:rsid w:val="00CE146C"/>
    <w:rsid w:val="00CE1597"/>
    <w:rsid w:val="00CE1A02"/>
    <w:rsid w:val="00CE1A3A"/>
    <w:rsid w:val="00CE1BC7"/>
    <w:rsid w:val="00CE2087"/>
    <w:rsid w:val="00CE2195"/>
    <w:rsid w:val="00CE225E"/>
    <w:rsid w:val="00CE228D"/>
    <w:rsid w:val="00CE3353"/>
    <w:rsid w:val="00CE337A"/>
    <w:rsid w:val="00CE33F7"/>
    <w:rsid w:val="00CE341D"/>
    <w:rsid w:val="00CE378B"/>
    <w:rsid w:val="00CE39F2"/>
    <w:rsid w:val="00CE3B46"/>
    <w:rsid w:val="00CE3E70"/>
    <w:rsid w:val="00CE3FF4"/>
    <w:rsid w:val="00CE4422"/>
    <w:rsid w:val="00CE4C81"/>
    <w:rsid w:val="00CE4F78"/>
    <w:rsid w:val="00CE59D1"/>
    <w:rsid w:val="00CE60B5"/>
    <w:rsid w:val="00CE6387"/>
    <w:rsid w:val="00CE6593"/>
    <w:rsid w:val="00CE6AAD"/>
    <w:rsid w:val="00CE6BD2"/>
    <w:rsid w:val="00CE7157"/>
    <w:rsid w:val="00CE7370"/>
    <w:rsid w:val="00CE75A1"/>
    <w:rsid w:val="00CE77F5"/>
    <w:rsid w:val="00CE7C1B"/>
    <w:rsid w:val="00CE7E2B"/>
    <w:rsid w:val="00CF0808"/>
    <w:rsid w:val="00CF0BB8"/>
    <w:rsid w:val="00CF0D0E"/>
    <w:rsid w:val="00CF0D4F"/>
    <w:rsid w:val="00CF0E00"/>
    <w:rsid w:val="00CF109A"/>
    <w:rsid w:val="00CF16A6"/>
    <w:rsid w:val="00CF1B38"/>
    <w:rsid w:val="00CF1BE2"/>
    <w:rsid w:val="00CF1D4A"/>
    <w:rsid w:val="00CF2226"/>
    <w:rsid w:val="00CF227B"/>
    <w:rsid w:val="00CF292C"/>
    <w:rsid w:val="00CF2AD1"/>
    <w:rsid w:val="00CF2BAF"/>
    <w:rsid w:val="00CF2EEE"/>
    <w:rsid w:val="00CF3112"/>
    <w:rsid w:val="00CF32D6"/>
    <w:rsid w:val="00CF3630"/>
    <w:rsid w:val="00CF3770"/>
    <w:rsid w:val="00CF37EB"/>
    <w:rsid w:val="00CF38BA"/>
    <w:rsid w:val="00CF3D70"/>
    <w:rsid w:val="00CF3E3E"/>
    <w:rsid w:val="00CF3FAA"/>
    <w:rsid w:val="00CF480E"/>
    <w:rsid w:val="00CF4CD7"/>
    <w:rsid w:val="00CF4E85"/>
    <w:rsid w:val="00CF51D2"/>
    <w:rsid w:val="00CF55A4"/>
    <w:rsid w:val="00CF5AC7"/>
    <w:rsid w:val="00CF5C0D"/>
    <w:rsid w:val="00CF6294"/>
    <w:rsid w:val="00CF6297"/>
    <w:rsid w:val="00CF6498"/>
    <w:rsid w:val="00CF66CC"/>
    <w:rsid w:val="00CF68F4"/>
    <w:rsid w:val="00CF75F7"/>
    <w:rsid w:val="00D0053B"/>
    <w:rsid w:val="00D005BE"/>
    <w:rsid w:val="00D0061C"/>
    <w:rsid w:val="00D0091C"/>
    <w:rsid w:val="00D00E8C"/>
    <w:rsid w:val="00D00F08"/>
    <w:rsid w:val="00D014AC"/>
    <w:rsid w:val="00D01A47"/>
    <w:rsid w:val="00D01FAC"/>
    <w:rsid w:val="00D01FDC"/>
    <w:rsid w:val="00D022CE"/>
    <w:rsid w:val="00D02803"/>
    <w:rsid w:val="00D030E6"/>
    <w:rsid w:val="00D0333D"/>
    <w:rsid w:val="00D0352E"/>
    <w:rsid w:val="00D03AE3"/>
    <w:rsid w:val="00D03C78"/>
    <w:rsid w:val="00D0417C"/>
    <w:rsid w:val="00D046E2"/>
    <w:rsid w:val="00D04AD4"/>
    <w:rsid w:val="00D04C5B"/>
    <w:rsid w:val="00D04E7F"/>
    <w:rsid w:val="00D04F5E"/>
    <w:rsid w:val="00D051F2"/>
    <w:rsid w:val="00D05758"/>
    <w:rsid w:val="00D0586B"/>
    <w:rsid w:val="00D05CB1"/>
    <w:rsid w:val="00D061A7"/>
    <w:rsid w:val="00D064A7"/>
    <w:rsid w:val="00D064B0"/>
    <w:rsid w:val="00D06814"/>
    <w:rsid w:val="00D06A37"/>
    <w:rsid w:val="00D06B34"/>
    <w:rsid w:val="00D06C48"/>
    <w:rsid w:val="00D06DDF"/>
    <w:rsid w:val="00D07039"/>
    <w:rsid w:val="00D070A5"/>
    <w:rsid w:val="00D07202"/>
    <w:rsid w:val="00D07408"/>
    <w:rsid w:val="00D0740D"/>
    <w:rsid w:val="00D07641"/>
    <w:rsid w:val="00D108E1"/>
    <w:rsid w:val="00D10DE3"/>
    <w:rsid w:val="00D11225"/>
    <w:rsid w:val="00D1144B"/>
    <w:rsid w:val="00D122F1"/>
    <w:rsid w:val="00D12441"/>
    <w:rsid w:val="00D12F87"/>
    <w:rsid w:val="00D134D5"/>
    <w:rsid w:val="00D13742"/>
    <w:rsid w:val="00D13E81"/>
    <w:rsid w:val="00D14190"/>
    <w:rsid w:val="00D14205"/>
    <w:rsid w:val="00D142D1"/>
    <w:rsid w:val="00D14CD8"/>
    <w:rsid w:val="00D1501F"/>
    <w:rsid w:val="00D150A3"/>
    <w:rsid w:val="00D15310"/>
    <w:rsid w:val="00D15388"/>
    <w:rsid w:val="00D15495"/>
    <w:rsid w:val="00D1560A"/>
    <w:rsid w:val="00D15A6B"/>
    <w:rsid w:val="00D15B41"/>
    <w:rsid w:val="00D15DF8"/>
    <w:rsid w:val="00D165E3"/>
    <w:rsid w:val="00D165E7"/>
    <w:rsid w:val="00D166F3"/>
    <w:rsid w:val="00D16788"/>
    <w:rsid w:val="00D1691C"/>
    <w:rsid w:val="00D16A0B"/>
    <w:rsid w:val="00D16B6F"/>
    <w:rsid w:val="00D16FCA"/>
    <w:rsid w:val="00D17473"/>
    <w:rsid w:val="00D176C7"/>
    <w:rsid w:val="00D176EA"/>
    <w:rsid w:val="00D17C2C"/>
    <w:rsid w:val="00D20194"/>
    <w:rsid w:val="00D201DB"/>
    <w:rsid w:val="00D2020A"/>
    <w:rsid w:val="00D207AA"/>
    <w:rsid w:val="00D208CE"/>
    <w:rsid w:val="00D208F9"/>
    <w:rsid w:val="00D20987"/>
    <w:rsid w:val="00D20B71"/>
    <w:rsid w:val="00D20E5E"/>
    <w:rsid w:val="00D212A6"/>
    <w:rsid w:val="00D2139C"/>
    <w:rsid w:val="00D21533"/>
    <w:rsid w:val="00D216DC"/>
    <w:rsid w:val="00D21858"/>
    <w:rsid w:val="00D22634"/>
    <w:rsid w:val="00D226EE"/>
    <w:rsid w:val="00D229C1"/>
    <w:rsid w:val="00D22F87"/>
    <w:rsid w:val="00D23163"/>
    <w:rsid w:val="00D23B58"/>
    <w:rsid w:val="00D23B9D"/>
    <w:rsid w:val="00D23C8F"/>
    <w:rsid w:val="00D23DA1"/>
    <w:rsid w:val="00D24206"/>
    <w:rsid w:val="00D247AE"/>
    <w:rsid w:val="00D24BFE"/>
    <w:rsid w:val="00D24EA8"/>
    <w:rsid w:val="00D25020"/>
    <w:rsid w:val="00D2513F"/>
    <w:rsid w:val="00D25549"/>
    <w:rsid w:val="00D25956"/>
    <w:rsid w:val="00D2621D"/>
    <w:rsid w:val="00D26CB3"/>
    <w:rsid w:val="00D273DF"/>
    <w:rsid w:val="00D277FB"/>
    <w:rsid w:val="00D27833"/>
    <w:rsid w:val="00D27E7F"/>
    <w:rsid w:val="00D304AC"/>
    <w:rsid w:val="00D30FEA"/>
    <w:rsid w:val="00D3103C"/>
    <w:rsid w:val="00D311B4"/>
    <w:rsid w:val="00D31407"/>
    <w:rsid w:val="00D314EC"/>
    <w:rsid w:val="00D31608"/>
    <w:rsid w:val="00D31AC3"/>
    <w:rsid w:val="00D31FE9"/>
    <w:rsid w:val="00D324E1"/>
    <w:rsid w:val="00D32ECA"/>
    <w:rsid w:val="00D33357"/>
    <w:rsid w:val="00D337C3"/>
    <w:rsid w:val="00D33BD1"/>
    <w:rsid w:val="00D33D8C"/>
    <w:rsid w:val="00D33F5C"/>
    <w:rsid w:val="00D3408D"/>
    <w:rsid w:val="00D3482C"/>
    <w:rsid w:val="00D34990"/>
    <w:rsid w:val="00D35100"/>
    <w:rsid w:val="00D3533B"/>
    <w:rsid w:val="00D359CE"/>
    <w:rsid w:val="00D35C23"/>
    <w:rsid w:val="00D35E20"/>
    <w:rsid w:val="00D3613A"/>
    <w:rsid w:val="00D36CE7"/>
    <w:rsid w:val="00D36CEE"/>
    <w:rsid w:val="00D36DEF"/>
    <w:rsid w:val="00D36F29"/>
    <w:rsid w:val="00D37465"/>
    <w:rsid w:val="00D37593"/>
    <w:rsid w:val="00D37678"/>
    <w:rsid w:val="00D37D92"/>
    <w:rsid w:val="00D37FD8"/>
    <w:rsid w:val="00D404F1"/>
    <w:rsid w:val="00D407BE"/>
    <w:rsid w:val="00D40C0F"/>
    <w:rsid w:val="00D40DC9"/>
    <w:rsid w:val="00D40E60"/>
    <w:rsid w:val="00D40E9B"/>
    <w:rsid w:val="00D41030"/>
    <w:rsid w:val="00D41141"/>
    <w:rsid w:val="00D41878"/>
    <w:rsid w:val="00D420AD"/>
    <w:rsid w:val="00D42513"/>
    <w:rsid w:val="00D42F8F"/>
    <w:rsid w:val="00D43A20"/>
    <w:rsid w:val="00D43C25"/>
    <w:rsid w:val="00D43CF0"/>
    <w:rsid w:val="00D44698"/>
    <w:rsid w:val="00D44732"/>
    <w:rsid w:val="00D448E1"/>
    <w:rsid w:val="00D44AD7"/>
    <w:rsid w:val="00D44E18"/>
    <w:rsid w:val="00D450DD"/>
    <w:rsid w:val="00D46205"/>
    <w:rsid w:val="00D467A4"/>
    <w:rsid w:val="00D46B61"/>
    <w:rsid w:val="00D46B80"/>
    <w:rsid w:val="00D472C6"/>
    <w:rsid w:val="00D47EC5"/>
    <w:rsid w:val="00D5015B"/>
    <w:rsid w:val="00D5032D"/>
    <w:rsid w:val="00D5039D"/>
    <w:rsid w:val="00D50CB9"/>
    <w:rsid w:val="00D50CC7"/>
    <w:rsid w:val="00D51057"/>
    <w:rsid w:val="00D51107"/>
    <w:rsid w:val="00D5117B"/>
    <w:rsid w:val="00D5143F"/>
    <w:rsid w:val="00D51F91"/>
    <w:rsid w:val="00D52325"/>
    <w:rsid w:val="00D52758"/>
    <w:rsid w:val="00D52844"/>
    <w:rsid w:val="00D52E43"/>
    <w:rsid w:val="00D536BE"/>
    <w:rsid w:val="00D53B05"/>
    <w:rsid w:val="00D53D04"/>
    <w:rsid w:val="00D54356"/>
    <w:rsid w:val="00D54972"/>
    <w:rsid w:val="00D54E28"/>
    <w:rsid w:val="00D54EEE"/>
    <w:rsid w:val="00D553B7"/>
    <w:rsid w:val="00D557F4"/>
    <w:rsid w:val="00D55FB4"/>
    <w:rsid w:val="00D56E96"/>
    <w:rsid w:val="00D5712D"/>
    <w:rsid w:val="00D5719B"/>
    <w:rsid w:val="00D574F3"/>
    <w:rsid w:val="00D577C7"/>
    <w:rsid w:val="00D57895"/>
    <w:rsid w:val="00D57AF5"/>
    <w:rsid w:val="00D57B59"/>
    <w:rsid w:val="00D57E06"/>
    <w:rsid w:val="00D60322"/>
    <w:rsid w:val="00D603E8"/>
    <w:rsid w:val="00D60711"/>
    <w:rsid w:val="00D60E60"/>
    <w:rsid w:val="00D616EB"/>
    <w:rsid w:val="00D618D1"/>
    <w:rsid w:val="00D61952"/>
    <w:rsid w:val="00D61C24"/>
    <w:rsid w:val="00D61EE4"/>
    <w:rsid w:val="00D62069"/>
    <w:rsid w:val="00D62585"/>
    <w:rsid w:val="00D62958"/>
    <w:rsid w:val="00D62D2D"/>
    <w:rsid w:val="00D63255"/>
    <w:rsid w:val="00D639FE"/>
    <w:rsid w:val="00D63DA2"/>
    <w:rsid w:val="00D63E7B"/>
    <w:rsid w:val="00D641BB"/>
    <w:rsid w:val="00D64952"/>
    <w:rsid w:val="00D64A5B"/>
    <w:rsid w:val="00D64CB0"/>
    <w:rsid w:val="00D656B7"/>
    <w:rsid w:val="00D65879"/>
    <w:rsid w:val="00D65943"/>
    <w:rsid w:val="00D65DDF"/>
    <w:rsid w:val="00D66166"/>
    <w:rsid w:val="00D6698B"/>
    <w:rsid w:val="00D66A76"/>
    <w:rsid w:val="00D66B10"/>
    <w:rsid w:val="00D6782D"/>
    <w:rsid w:val="00D67994"/>
    <w:rsid w:val="00D7064C"/>
    <w:rsid w:val="00D70BAE"/>
    <w:rsid w:val="00D70F0E"/>
    <w:rsid w:val="00D71314"/>
    <w:rsid w:val="00D71753"/>
    <w:rsid w:val="00D72111"/>
    <w:rsid w:val="00D72614"/>
    <w:rsid w:val="00D7263C"/>
    <w:rsid w:val="00D72C7F"/>
    <w:rsid w:val="00D73977"/>
    <w:rsid w:val="00D73F0D"/>
    <w:rsid w:val="00D7427F"/>
    <w:rsid w:val="00D7477D"/>
    <w:rsid w:val="00D747F8"/>
    <w:rsid w:val="00D7480D"/>
    <w:rsid w:val="00D7481D"/>
    <w:rsid w:val="00D74D6B"/>
    <w:rsid w:val="00D756A1"/>
    <w:rsid w:val="00D75736"/>
    <w:rsid w:val="00D75839"/>
    <w:rsid w:val="00D7585F"/>
    <w:rsid w:val="00D75A59"/>
    <w:rsid w:val="00D75EE8"/>
    <w:rsid w:val="00D75F4E"/>
    <w:rsid w:val="00D7629C"/>
    <w:rsid w:val="00D764C5"/>
    <w:rsid w:val="00D76AC8"/>
    <w:rsid w:val="00D76DCA"/>
    <w:rsid w:val="00D76EC2"/>
    <w:rsid w:val="00D76F3E"/>
    <w:rsid w:val="00D773D3"/>
    <w:rsid w:val="00D77581"/>
    <w:rsid w:val="00D77C6D"/>
    <w:rsid w:val="00D77D2B"/>
    <w:rsid w:val="00D8001F"/>
    <w:rsid w:val="00D80144"/>
    <w:rsid w:val="00D803D7"/>
    <w:rsid w:val="00D80402"/>
    <w:rsid w:val="00D807FA"/>
    <w:rsid w:val="00D80E57"/>
    <w:rsid w:val="00D8124E"/>
    <w:rsid w:val="00D8133D"/>
    <w:rsid w:val="00D81B61"/>
    <w:rsid w:val="00D8209F"/>
    <w:rsid w:val="00D8244E"/>
    <w:rsid w:val="00D8283A"/>
    <w:rsid w:val="00D82ABC"/>
    <w:rsid w:val="00D82F89"/>
    <w:rsid w:val="00D8332D"/>
    <w:rsid w:val="00D8341A"/>
    <w:rsid w:val="00D83634"/>
    <w:rsid w:val="00D83BC6"/>
    <w:rsid w:val="00D83EFC"/>
    <w:rsid w:val="00D8436C"/>
    <w:rsid w:val="00D8480D"/>
    <w:rsid w:val="00D8486A"/>
    <w:rsid w:val="00D84CE9"/>
    <w:rsid w:val="00D8515B"/>
    <w:rsid w:val="00D85189"/>
    <w:rsid w:val="00D85485"/>
    <w:rsid w:val="00D854FB"/>
    <w:rsid w:val="00D858F4"/>
    <w:rsid w:val="00D85AD1"/>
    <w:rsid w:val="00D85B6F"/>
    <w:rsid w:val="00D86326"/>
    <w:rsid w:val="00D86569"/>
    <w:rsid w:val="00D86AFF"/>
    <w:rsid w:val="00D86FE8"/>
    <w:rsid w:val="00D870CE"/>
    <w:rsid w:val="00D870FF"/>
    <w:rsid w:val="00D871DA"/>
    <w:rsid w:val="00D875D8"/>
    <w:rsid w:val="00D87679"/>
    <w:rsid w:val="00D87AC4"/>
    <w:rsid w:val="00D87EA4"/>
    <w:rsid w:val="00D9033D"/>
    <w:rsid w:val="00D905C0"/>
    <w:rsid w:val="00D90896"/>
    <w:rsid w:val="00D90AF6"/>
    <w:rsid w:val="00D90B17"/>
    <w:rsid w:val="00D90D73"/>
    <w:rsid w:val="00D910D3"/>
    <w:rsid w:val="00D91313"/>
    <w:rsid w:val="00D91332"/>
    <w:rsid w:val="00D913F1"/>
    <w:rsid w:val="00D91532"/>
    <w:rsid w:val="00D9199D"/>
    <w:rsid w:val="00D91BE2"/>
    <w:rsid w:val="00D91CD2"/>
    <w:rsid w:val="00D91FF5"/>
    <w:rsid w:val="00D920E7"/>
    <w:rsid w:val="00D924C8"/>
    <w:rsid w:val="00D929B0"/>
    <w:rsid w:val="00D92B1C"/>
    <w:rsid w:val="00D92BAB"/>
    <w:rsid w:val="00D93117"/>
    <w:rsid w:val="00D93297"/>
    <w:rsid w:val="00D9339E"/>
    <w:rsid w:val="00D934A0"/>
    <w:rsid w:val="00D9368F"/>
    <w:rsid w:val="00D938BB"/>
    <w:rsid w:val="00D93C28"/>
    <w:rsid w:val="00D93EC8"/>
    <w:rsid w:val="00D93EF4"/>
    <w:rsid w:val="00D93F99"/>
    <w:rsid w:val="00D94481"/>
    <w:rsid w:val="00D945B4"/>
    <w:rsid w:val="00D9462F"/>
    <w:rsid w:val="00D946EA"/>
    <w:rsid w:val="00D94AEC"/>
    <w:rsid w:val="00D94BEF"/>
    <w:rsid w:val="00D94CFE"/>
    <w:rsid w:val="00D94F83"/>
    <w:rsid w:val="00D95216"/>
    <w:rsid w:val="00D9565D"/>
    <w:rsid w:val="00D959E0"/>
    <w:rsid w:val="00D95A40"/>
    <w:rsid w:val="00D9608B"/>
    <w:rsid w:val="00D965A4"/>
    <w:rsid w:val="00D9660F"/>
    <w:rsid w:val="00D9667A"/>
    <w:rsid w:val="00D96807"/>
    <w:rsid w:val="00D96CB0"/>
    <w:rsid w:val="00D973E4"/>
    <w:rsid w:val="00D97510"/>
    <w:rsid w:val="00D9795C"/>
    <w:rsid w:val="00DA05DC"/>
    <w:rsid w:val="00DA09CC"/>
    <w:rsid w:val="00DA11E2"/>
    <w:rsid w:val="00DA133C"/>
    <w:rsid w:val="00DA2081"/>
    <w:rsid w:val="00DA2917"/>
    <w:rsid w:val="00DA2A29"/>
    <w:rsid w:val="00DA2BF3"/>
    <w:rsid w:val="00DA3424"/>
    <w:rsid w:val="00DA3558"/>
    <w:rsid w:val="00DA382E"/>
    <w:rsid w:val="00DA4243"/>
    <w:rsid w:val="00DA491F"/>
    <w:rsid w:val="00DA4A6B"/>
    <w:rsid w:val="00DA4F17"/>
    <w:rsid w:val="00DA6291"/>
    <w:rsid w:val="00DA6310"/>
    <w:rsid w:val="00DA65F9"/>
    <w:rsid w:val="00DA679E"/>
    <w:rsid w:val="00DA67E4"/>
    <w:rsid w:val="00DA6C07"/>
    <w:rsid w:val="00DA6C63"/>
    <w:rsid w:val="00DA6FB5"/>
    <w:rsid w:val="00DA790B"/>
    <w:rsid w:val="00DA7FDD"/>
    <w:rsid w:val="00DB02E5"/>
    <w:rsid w:val="00DB032B"/>
    <w:rsid w:val="00DB16E1"/>
    <w:rsid w:val="00DB1748"/>
    <w:rsid w:val="00DB1976"/>
    <w:rsid w:val="00DB2340"/>
    <w:rsid w:val="00DB2447"/>
    <w:rsid w:val="00DB2B23"/>
    <w:rsid w:val="00DB2D30"/>
    <w:rsid w:val="00DB2E21"/>
    <w:rsid w:val="00DB2E80"/>
    <w:rsid w:val="00DB35CB"/>
    <w:rsid w:val="00DB3994"/>
    <w:rsid w:val="00DB3E1D"/>
    <w:rsid w:val="00DB3E49"/>
    <w:rsid w:val="00DB41FC"/>
    <w:rsid w:val="00DB4334"/>
    <w:rsid w:val="00DB46EE"/>
    <w:rsid w:val="00DB4B28"/>
    <w:rsid w:val="00DB4CC8"/>
    <w:rsid w:val="00DB4FAF"/>
    <w:rsid w:val="00DB547B"/>
    <w:rsid w:val="00DB55EE"/>
    <w:rsid w:val="00DB61B0"/>
    <w:rsid w:val="00DB6955"/>
    <w:rsid w:val="00DB6A31"/>
    <w:rsid w:val="00DB6FC9"/>
    <w:rsid w:val="00DB70F8"/>
    <w:rsid w:val="00DB7E8E"/>
    <w:rsid w:val="00DB7F4C"/>
    <w:rsid w:val="00DC069C"/>
    <w:rsid w:val="00DC0DAE"/>
    <w:rsid w:val="00DC10E3"/>
    <w:rsid w:val="00DC140C"/>
    <w:rsid w:val="00DC1E88"/>
    <w:rsid w:val="00DC22BE"/>
    <w:rsid w:val="00DC2594"/>
    <w:rsid w:val="00DC280D"/>
    <w:rsid w:val="00DC2959"/>
    <w:rsid w:val="00DC2AED"/>
    <w:rsid w:val="00DC2C18"/>
    <w:rsid w:val="00DC2CF9"/>
    <w:rsid w:val="00DC2DC5"/>
    <w:rsid w:val="00DC365E"/>
    <w:rsid w:val="00DC3735"/>
    <w:rsid w:val="00DC3974"/>
    <w:rsid w:val="00DC3A75"/>
    <w:rsid w:val="00DC3EFD"/>
    <w:rsid w:val="00DC418B"/>
    <w:rsid w:val="00DC4244"/>
    <w:rsid w:val="00DC44E7"/>
    <w:rsid w:val="00DC4959"/>
    <w:rsid w:val="00DC4B0D"/>
    <w:rsid w:val="00DC4B27"/>
    <w:rsid w:val="00DC4C7E"/>
    <w:rsid w:val="00DC4D46"/>
    <w:rsid w:val="00DC514F"/>
    <w:rsid w:val="00DC58C8"/>
    <w:rsid w:val="00DC5C5C"/>
    <w:rsid w:val="00DC664E"/>
    <w:rsid w:val="00DC68B7"/>
    <w:rsid w:val="00DC68E6"/>
    <w:rsid w:val="00DC6AC8"/>
    <w:rsid w:val="00DC6C81"/>
    <w:rsid w:val="00DC6E7A"/>
    <w:rsid w:val="00DC6F27"/>
    <w:rsid w:val="00DC7082"/>
    <w:rsid w:val="00DC7273"/>
    <w:rsid w:val="00DC72FA"/>
    <w:rsid w:val="00DC73E0"/>
    <w:rsid w:val="00DC7649"/>
    <w:rsid w:val="00DC7B27"/>
    <w:rsid w:val="00DC7B31"/>
    <w:rsid w:val="00DD0199"/>
    <w:rsid w:val="00DD0230"/>
    <w:rsid w:val="00DD0588"/>
    <w:rsid w:val="00DD0E29"/>
    <w:rsid w:val="00DD136F"/>
    <w:rsid w:val="00DD15E2"/>
    <w:rsid w:val="00DD1A30"/>
    <w:rsid w:val="00DD1C69"/>
    <w:rsid w:val="00DD1D74"/>
    <w:rsid w:val="00DD1FA5"/>
    <w:rsid w:val="00DD2040"/>
    <w:rsid w:val="00DD20BE"/>
    <w:rsid w:val="00DD244B"/>
    <w:rsid w:val="00DD25D1"/>
    <w:rsid w:val="00DD28E4"/>
    <w:rsid w:val="00DD2AB9"/>
    <w:rsid w:val="00DD2C6B"/>
    <w:rsid w:val="00DD2CF8"/>
    <w:rsid w:val="00DD2D14"/>
    <w:rsid w:val="00DD37AA"/>
    <w:rsid w:val="00DD3B4C"/>
    <w:rsid w:val="00DD3F75"/>
    <w:rsid w:val="00DD4578"/>
    <w:rsid w:val="00DD478B"/>
    <w:rsid w:val="00DD52A1"/>
    <w:rsid w:val="00DD52CD"/>
    <w:rsid w:val="00DD55B9"/>
    <w:rsid w:val="00DD5AD9"/>
    <w:rsid w:val="00DD5CD1"/>
    <w:rsid w:val="00DD5D05"/>
    <w:rsid w:val="00DD5D26"/>
    <w:rsid w:val="00DD5EFE"/>
    <w:rsid w:val="00DD6CD7"/>
    <w:rsid w:val="00DD6E5C"/>
    <w:rsid w:val="00DD7199"/>
    <w:rsid w:val="00DD77E9"/>
    <w:rsid w:val="00DD7802"/>
    <w:rsid w:val="00DD7A45"/>
    <w:rsid w:val="00DD7A8C"/>
    <w:rsid w:val="00DD7B1B"/>
    <w:rsid w:val="00DD7DAA"/>
    <w:rsid w:val="00DE0061"/>
    <w:rsid w:val="00DE055B"/>
    <w:rsid w:val="00DE0BE2"/>
    <w:rsid w:val="00DE152C"/>
    <w:rsid w:val="00DE1A0B"/>
    <w:rsid w:val="00DE1D0E"/>
    <w:rsid w:val="00DE1DA9"/>
    <w:rsid w:val="00DE1F14"/>
    <w:rsid w:val="00DE2245"/>
    <w:rsid w:val="00DE22D2"/>
    <w:rsid w:val="00DE2793"/>
    <w:rsid w:val="00DE2B48"/>
    <w:rsid w:val="00DE330B"/>
    <w:rsid w:val="00DE36E5"/>
    <w:rsid w:val="00DE3E6B"/>
    <w:rsid w:val="00DE4346"/>
    <w:rsid w:val="00DE49A3"/>
    <w:rsid w:val="00DE4D56"/>
    <w:rsid w:val="00DE5006"/>
    <w:rsid w:val="00DE5AB6"/>
    <w:rsid w:val="00DE5E89"/>
    <w:rsid w:val="00DE6216"/>
    <w:rsid w:val="00DE62B0"/>
    <w:rsid w:val="00DE68AB"/>
    <w:rsid w:val="00DE6F28"/>
    <w:rsid w:val="00DE70A5"/>
    <w:rsid w:val="00DE7148"/>
    <w:rsid w:val="00DE7B4A"/>
    <w:rsid w:val="00DF02B4"/>
    <w:rsid w:val="00DF0CD5"/>
    <w:rsid w:val="00DF0FB4"/>
    <w:rsid w:val="00DF108D"/>
    <w:rsid w:val="00DF1151"/>
    <w:rsid w:val="00DF125A"/>
    <w:rsid w:val="00DF14E4"/>
    <w:rsid w:val="00DF1847"/>
    <w:rsid w:val="00DF1B74"/>
    <w:rsid w:val="00DF1C2D"/>
    <w:rsid w:val="00DF1D29"/>
    <w:rsid w:val="00DF1FD6"/>
    <w:rsid w:val="00DF2430"/>
    <w:rsid w:val="00DF3147"/>
    <w:rsid w:val="00DF355D"/>
    <w:rsid w:val="00DF3792"/>
    <w:rsid w:val="00DF3AE6"/>
    <w:rsid w:val="00DF3B7B"/>
    <w:rsid w:val="00DF3C6D"/>
    <w:rsid w:val="00DF3D82"/>
    <w:rsid w:val="00DF42E8"/>
    <w:rsid w:val="00DF45B1"/>
    <w:rsid w:val="00DF4C89"/>
    <w:rsid w:val="00DF4D5F"/>
    <w:rsid w:val="00DF4E43"/>
    <w:rsid w:val="00DF5063"/>
    <w:rsid w:val="00DF50E9"/>
    <w:rsid w:val="00DF52BF"/>
    <w:rsid w:val="00DF604B"/>
    <w:rsid w:val="00DF6676"/>
    <w:rsid w:val="00DF75F7"/>
    <w:rsid w:val="00DF7F24"/>
    <w:rsid w:val="00E00206"/>
    <w:rsid w:val="00E00297"/>
    <w:rsid w:val="00E005F5"/>
    <w:rsid w:val="00E00D17"/>
    <w:rsid w:val="00E00D21"/>
    <w:rsid w:val="00E0168C"/>
    <w:rsid w:val="00E01805"/>
    <w:rsid w:val="00E0182C"/>
    <w:rsid w:val="00E02414"/>
    <w:rsid w:val="00E02B70"/>
    <w:rsid w:val="00E03254"/>
    <w:rsid w:val="00E036D4"/>
    <w:rsid w:val="00E0391D"/>
    <w:rsid w:val="00E042A3"/>
    <w:rsid w:val="00E045C8"/>
    <w:rsid w:val="00E04875"/>
    <w:rsid w:val="00E04AA3"/>
    <w:rsid w:val="00E04C76"/>
    <w:rsid w:val="00E04CB4"/>
    <w:rsid w:val="00E04DC1"/>
    <w:rsid w:val="00E04F99"/>
    <w:rsid w:val="00E04FB6"/>
    <w:rsid w:val="00E05050"/>
    <w:rsid w:val="00E053C5"/>
    <w:rsid w:val="00E057ED"/>
    <w:rsid w:val="00E0589D"/>
    <w:rsid w:val="00E05AB6"/>
    <w:rsid w:val="00E05B90"/>
    <w:rsid w:val="00E05C7C"/>
    <w:rsid w:val="00E05E11"/>
    <w:rsid w:val="00E0697B"/>
    <w:rsid w:val="00E069A2"/>
    <w:rsid w:val="00E06AA5"/>
    <w:rsid w:val="00E06AF9"/>
    <w:rsid w:val="00E06E27"/>
    <w:rsid w:val="00E06E76"/>
    <w:rsid w:val="00E06F1A"/>
    <w:rsid w:val="00E0746E"/>
    <w:rsid w:val="00E075DB"/>
    <w:rsid w:val="00E078A9"/>
    <w:rsid w:val="00E07950"/>
    <w:rsid w:val="00E0798E"/>
    <w:rsid w:val="00E10262"/>
    <w:rsid w:val="00E1028D"/>
    <w:rsid w:val="00E104D6"/>
    <w:rsid w:val="00E10979"/>
    <w:rsid w:val="00E10D50"/>
    <w:rsid w:val="00E1136E"/>
    <w:rsid w:val="00E118E2"/>
    <w:rsid w:val="00E11BB2"/>
    <w:rsid w:val="00E11F21"/>
    <w:rsid w:val="00E122DB"/>
    <w:rsid w:val="00E12617"/>
    <w:rsid w:val="00E127F5"/>
    <w:rsid w:val="00E12E13"/>
    <w:rsid w:val="00E12FB8"/>
    <w:rsid w:val="00E13092"/>
    <w:rsid w:val="00E133A3"/>
    <w:rsid w:val="00E13479"/>
    <w:rsid w:val="00E13511"/>
    <w:rsid w:val="00E138A7"/>
    <w:rsid w:val="00E13B20"/>
    <w:rsid w:val="00E13E74"/>
    <w:rsid w:val="00E13FBF"/>
    <w:rsid w:val="00E13FFA"/>
    <w:rsid w:val="00E1410C"/>
    <w:rsid w:val="00E14229"/>
    <w:rsid w:val="00E14684"/>
    <w:rsid w:val="00E146A9"/>
    <w:rsid w:val="00E14811"/>
    <w:rsid w:val="00E14834"/>
    <w:rsid w:val="00E14CD5"/>
    <w:rsid w:val="00E14DDD"/>
    <w:rsid w:val="00E14F01"/>
    <w:rsid w:val="00E150C0"/>
    <w:rsid w:val="00E15270"/>
    <w:rsid w:val="00E15610"/>
    <w:rsid w:val="00E15721"/>
    <w:rsid w:val="00E1594F"/>
    <w:rsid w:val="00E15BE6"/>
    <w:rsid w:val="00E15C3F"/>
    <w:rsid w:val="00E163FD"/>
    <w:rsid w:val="00E16DBB"/>
    <w:rsid w:val="00E16E80"/>
    <w:rsid w:val="00E17004"/>
    <w:rsid w:val="00E17914"/>
    <w:rsid w:val="00E17AB2"/>
    <w:rsid w:val="00E203DB"/>
    <w:rsid w:val="00E20423"/>
    <w:rsid w:val="00E20641"/>
    <w:rsid w:val="00E21010"/>
    <w:rsid w:val="00E213D3"/>
    <w:rsid w:val="00E21545"/>
    <w:rsid w:val="00E21669"/>
    <w:rsid w:val="00E216F3"/>
    <w:rsid w:val="00E21768"/>
    <w:rsid w:val="00E218D6"/>
    <w:rsid w:val="00E21DD1"/>
    <w:rsid w:val="00E22268"/>
    <w:rsid w:val="00E22584"/>
    <w:rsid w:val="00E2277D"/>
    <w:rsid w:val="00E22805"/>
    <w:rsid w:val="00E22AA3"/>
    <w:rsid w:val="00E23A4B"/>
    <w:rsid w:val="00E23B2C"/>
    <w:rsid w:val="00E23C49"/>
    <w:rsid w:val="00E23D51"/>
    <w:rsid w:val="00E23F8D"/>
    <w:rsid w:val="00E24084"/>
    <w:rsid w:val="00E2409D"/>
    <w:rsid w:val="00E240D6"/>
    <w:rsid w:val="00E24197"/>
    <w:rsid w:val="00E2501D"/>
    <w:rsid w:val="00E25535"/>
    <w:rsid w:val="00E25985"/>
    <w:rsid w:val="00E25F8D"/>
    <w:rsid w:val="00E26052"/>
    <w:rsid w:val="00E26094"/>
    <w:rsid w:val="00E2611D"/>
    <w:rsid w:val="00E26471"/>
    <w:rsid w:val="00E2650F"/>
    <w:rsid w:val="00E26551"/>
    <w:rsid w:val="00E26A2E"/>
    <w:rsid w:val="00E26ACE"/>
    <w:rsid w:val="00E26C42"/>
    <w:rsid w:val="00E27235"/>
    <w:rsid w:val="00E27E0E"/>
    <w:rsid w:val="00E3010F"/>
    <w:rsid w:val="00E3023D"/>
    <w:rsid w:val="00E30318"/>
    <w:rsid w:val="00E30508"/>
    <w:rsid w:val="00E30561"/>
    <w:rsid w:val="00E3081A"/>
    <w:rsid w:val="00E309A4"/>
    <w:rsid w:val="00E30DF0"/>
    <w:rsid w:val="00E30E8F"/>
    <w:rsid w:val="00E31D3D"/>
    <w:rsid w:val="00E31E2A"/>
    <w:rsid w:val="00E32049"/>
    <w:rsid w:val="00E3240D"/>
    <w:rsid w:val="00E32587"/>
    <w:rsid w:val="00E326C8"/>
    <w:rsid w:val="00E32765"/>
    <w:rsid w:val="00E32E4C"/>
    <w:rsid w:val="00E33248"/>
    <w:rsid w:val="00E33411"/>
    <w:rsid w:val="00E33651"/>
    <w:rsid w:val="00E338FF"/>
    <w:rsid w:val="00E339FF"/>
    <w:rsid w:val="00E33E8E"/>
    <w:rsid w:val="00E34425"/>
    <w:rsid w:val="00E34BDD"/>
    <w:rsid w:val="00E35CEF"/>
    <w:rsid w:val="00E35E95"/>
    <w:rsid w:val="00E36AF1"/>
    <w:rsid w:val="00E36B56"/>
    <w:rsid w:val="00E36D7A"/>
    <w:rsid w:val="00E3724B"/>
    <w:rsid w:val="00E373F6"/>
    <w:rsid w:val="00E3745F"/>
    <w:rsid w:val="00E37868"/>
    <w:rsid w:val="00E37B6C"/>
    <w:rsid w:val="00E37C57"/>
    <w:rsid w:val="00E40047"/>
    <w:rsid w:val="00E40780"/>
    <w:rsid w:val="00E40887"/>
    <w:rsid w:val="00E41116"/>
    <w:rsid w:val="00E41BD5"/>
    <w:rsid w:val="00E41C82"/>
    <w:rsid w:val="00E42012"/>
    <w:rsid w:val="00E421DA"/>
    <w:rsid w:val="00E4284A"/>
    <w:rsid w:val="00E42956"/>
    <w:rsid w:val="00E42E2D"/>
    <w:rsid w:val="00E43031"/>
    <w:rsid w:val="00E43041"/>
    <w:rsid w:val="00E43672"/>
    <w:rsid w:val="00E4388A"/>
    <w:rsid w:val="00E43E5A"/>
    <w:rsid w:val="00E4400A"/>
    <w:rsid w:val="00E44882"/>
    <w:rsid w:val="00E44B01"/>
    <w:rsid w:val="00E4505D"/>
    <w:rsid w:val="00E45423"/>
    <w:rsid w:val="00E4560C"/>
    <w:rsid w:val="00E45746"/>
    <w:rsid w:val="00E45C1F"/>
    <w:rsid w:val="00E45C34"/>
    <w:rsid w:val="00E45D9C"/>
    <w:rsid w:val="00E460A0"/>
    <w:rsid w:val="00E460A6"/>
    <w:rsid w:val="00E469AE"/>
    <w:rsid w:val="00E47757"/>
    <w:rsid w:val="00E4788D"/>
    <w:rsid w:val="00E47F74"/>
    <w:rsid w:val="00E509CD"/>
    <w:rsid w:val="00E50BAF"/>
    <w:rsid w:val="00E50CDF"/>
    <w:rsid w:val="00E510E0"/>
    <w:rsid w:val="00E5136F"/>
    <w:rsid w:val="00E51384"/>
    <w:rsid w:val="00E5165C"/>
    <w:rsid w:val="00E51998"/>
    <w:rsid w:val="00E51B86"/>
    <w:rsid w:val="00E51E78"/>
    <w:rsid w:val="00E52703"/>
    <w:rsid w:val="00E5275D"/>
    <w:rsid w:val="00E52F87"/>
    <w:rsid w:val="00E531E6"/>
    <w:rsid w:val="00E53973"/>
    <w:rsid w:val="00E53F99"/>
    <w:rsid w:val="00E53FBD"/>
    <w:rsid w:val="00E543BB"/>
    <w:rsid w:val="00E54D8E"/>
    <w:rsid w:val="00E55279"/>
    <w:rsid w:val="00E5558D"/>
    <w:rsid w:val="00E557CC"/>
    <w:rsid w:val="00E558F7"/>
    <w:rsid w:val="00E55DB6"/>
    <w:rsid w:val="00E55DD8"/>
    <w:rsid w:val="00E56411"/>
    <w:rsid w:val="00E5648A"/>
    <w:rsid w:val="00E56789"/>
    <w:rsid w:val="00E5680B"/>
    <w:rsid w:val="00E56857"/>
    <w:rsid w:val="00E569CE"/>
    <w:rsid w:val="00E574CD"/>
    <w:rsid w:val="00E5752A"/>
    <w:rsid w:val="00E57BA0"/>
    <w:rsid w:val="00E600BB"/>
    <w:rsid w:val="00E60660"/>
    <w:rsid w:val="00E60CE9"/>
    <w:rsid w:val="00E62210"/>
    <w:rsid w:val="00E6226D"/>
    <w:rsid w:val="00E62397"/>
    <w:rsid w:val="00E62746"/>
    <w:rsid w:val="00E62775"/>
    <w:rsid w:val="00E62842"/>
    <w:rsid w:val="00E6284D"/>
    <w:rsid w:val="00E62C94"/>
    <w:rsid w:val="00E62F7A"/>
    <w:rsid w:val="00E62FCD"/>
    <w:rsid w:val="00E63294"/>
    <w:rsid w:val="00E639BA"/>
    <w:rsid w:val="00E645AB"/>
    <w:rsid w:val="00E645B4"/>
    <w:rsid w:val="00E64602"/>
    <w:rsid w:val="00E648D9"/>
    <w:rsid w:val="00E64B5D"/>
    <w:rsid w:val="00E64C46"/>
    <w:rsid w:val="00E64ED5"/>
    <w:rsid w:val="00E652D5"/>
    <w:rsid w:val="00E66106"/>
    <w:rsid w:val="00E661FA"/>
    <w:rsid w:val="00E66271"/>
    <w:rsid w:val="00E664AD"/>
    <w:rsid w:val="00E66A8D"/>
    <w:rsid w:val="00E674C8"/>
    <w:rsid w:val="00E67732"/>
    <w:rsid w:val="00E67816"/>
    <w:rsid w:val="00E67D95"/>
    <w:rsid w:val="00E67F12"/>
    <w:rsid w:val="00E705D8"/>
    <w:rsid w:val="00E70664"/>
    <w:rsid w:val="00E706B6"/>
    <w:rsid w:val="00E70C6D"/>
    <w:rsid w:val="00E70E62"/>
    <w:rsid w:val="00E70F83"/>
    <w:rsid w:val="00E713AD"/>
    <w:rsid w:val="00E714D3"/>
    <w:rsid w:val="00E71785"/>
    <w:rsid w:val="00E717F3"/>
    <w:rsid w:val="00E71A02"/>
    <w:rsid w:val="00E71ED8"/>
    <w:rsid w:val="00E72A50"/>
    <w:rsid w:val="00E72ED5"/>
    <w:rsid w:val="00E73CE6"/>
    <w:rsid w:val="00E73F57"/>
    <w:rsid w:val="00E73FB7"/>
    <w:rsid w:val="00E7454B"/>
    <w:rsid w:val="00E74EE3"/>
    <w:rsid w:val="00E7508E"/>
    <w:rsid w:val="00E750B8"/>
    <w:rsid w:val="00E753AC"/>
    <w:rsid w:val="00E75601"/>
    <w:rsid w:val="00E7560E"/>
    <w:rsid w:val="00E75617"/>
    <w:rsid w:val="00E75CDA"/>
    <w:rsid w:val="00E761E3"/>
    <w:rsid w:val="00E763EA"/>
    <w:rsid w:val="00E765A2"/>
    <w:rsid w:val="00E765DF"/>
    <w:rsid w:val="00E765FF"/>
    <w:rsid w:val="00E766E0"/>
    <w:rsid w:val="00E768E3"/>
    <w:rsid w:val="00E76BD6"/>
    <w:rsid w:val="00E76D9C"/>
    <w:rsid w:val="00E76F06"/>
    <w:rsid w:val="00E770E6"/>
    <w:rsid w:val="00E771D0"/>
    <w:rsid w:val="00E776B9"/>
    <w:rsid w:val="00E778B1"/>
    <w:rsid w:val="00E77967"/>
    <w:rsid w:val="00E77988"/>
    <w:rsid w:val="00E77BAB"/>
    <w:rsid w:val="00E77F6D"/>
    <w:rsid w:val="00E804BB"/>
    <w:rsid w:val="00E806DF"/>
    <w:rsid w:val="00E80826"/>
    <w:rsid w:val="00E80DA4"/>
    <w:rsid w:val="00E80FD3"/>
    <w:rsid w:val="00E80FDB"/>
    <w:rsid w:val="00E814EA"/>
    <w:rsid w:val="00E81681"/>
    <w:rsid w:val="00E81769"/>
    <w:rsid w:val="00E8178D"/>
    <w:rsid w:val="00E81C56"/>
    <w:rsid w:val="00E82942"/>
    <w:rsid w:val="00E83239"/>
    <w:rsid w:val="00E83321"/>
    <w:rsid w:val="00E83716"/>
    <w:rsid w:val="00E83FEB"/>
    <w:rsid w:val="00E84093"/>
    <w:rsid w:val="00E841B0"/>
    <w:rsid w:val="00E85284"/>
    <w:rsid w:val="00E85944"/>
    <w:rsid w:val="00E85C38"/>
    <w:rsid w:val="00E85D1E"/>
    <w:rsid w:val="00E85FB4"/>
    <w:rsid w:val="00E85FDB"/>
    <w:rsid w:val="00E8664F"/>
    <w:rsid w:val="00E86891"/>
    <w:rsid w:val="00E86B7D"/>
    <w:rsid w:val="00E87014"/>
    <w:rsid w:val="00E871EA"/>
    <w:rsid w:val="00E87675"/>
    <w:rsid w:val="00E87A0B"/>
    <w:rsid w:val="00E87AED"/>
    <w:rsid w:val="00E9003B"/>
    <w:rsid w:val="00E900D0"/>
    <w:rsid w:val="00E909E2"/>
    <w:rsid w:val="00E90C0F"/>
    <w:rsid w:val="00E90FF7"/>
    <w:rsid w:val="00E91399"/>
    <w:rsid w:val="00E91AB2"/>
    <w:rsid w:val="00E91D04"/>
    <w:rsid w:val="00E91E1D"/>
    <w:rsid w:val="00E91E47"/>
    <w:rsid w:val="00E92296"/>
    <w:rsid w:val="00E9234A"/>
    <w:rsid w:val="00E923F8"/>
    <w:rsid w:val="00E93110"/>
    <w:rsid w:val="00E93691"/>
    <w:rsid w:val="00E93871"/>
    <w:rsid w:val="00E93A16"/>
    <w:rsid w:val="00E946FE"/>
    <w:rsid w:val="00E94A18"/>
    <w:rsid w:val="00E94B91"/>
    <w:rsid w:val="00E94D0A"/>
    <w:rsid w:val="00E94F40"/>
    <w:rsid w:val="00E9502B"/>
    <w:rsid w:val="00E95264"/>
    <w:rsid w:val="00E952B3"/>
    <w:rsid w:val="00E9530F"/>
    <w:rsid w:val="00E953F6"/>
    <w:rsid w:val="00E95A28"/>
    <w:rsid w:val="00E95D3F"/>
    <w:rsid w:val="00E95E19"/>
    <w:rsid w:val="00E96577"/>
    <w:rsid w:val="00E967CD"/>
    <w:rsid w:val="00E96945"/>
    <w:rsid w:val="00E96ED0"/>
    <w:rsid w:val="00E971E5"/>
    <w:rsid w:val="00E974BC"/>
    <w:rsid w:val="00E97516"/>
    <w:rsid w:val="00E97577"/>
    <w:rsid w:val="00EA013D"/>
    <w:rsid w:val="00EA0258"/>
    <w:rsid w:val="00EA0264"/>
    <w:rsid w:val="00EA02C3"/>
    <w:rsid w:val="00EA055B"/>
    <w:rsid w:val="00EA0667"/>
    <w:rsid w:val="00EA0848"/>
    <w:rsid w:val="00EA0A5F"/>
    <w:rsid w:val="00EA0AA9"/>
    <w:rsid w:val="00EA0ADB"/>
    <w:rsid w:val="00EA10B5"/>
    <w:rsid w:val="00EA1350"/>
    <w:rsid w:val="00EA1AAB"/>
    <w:rsid w:val="00EA20B7"/>
    <w:rsid w:val="00EA24CF"/>
    <w:rsid w:val="00EA26A9"/>
    <w:rsid w:val="00EA28D3"/>
    <w:rsid w:val="00EA2D6E"/>
    <w:rsid w:val="00EA3385"/>
    <w:rsid w:val="00EA39E9"/>
    <w:rsid w:val="00EA3A45"/>
    <w:rsid w:val="00EA4149"/>
    <w:rsid w:val="00EA4724"/>
    <w:rsid w:val="00EA53D5"/>
    <w:rsid w:val="00EA56DB"/>
    <w:rsid w:val="00EA56F2"/>
    <w:rsid w:val="00EA5723"/>
    <w:rsid w:val="00EA62B0"/>
    <w:rsid w:val="00EA6866"/>
    <w:rsid w:val="00EA7408"/>
    <w:rsid w:val="00EA74BA"/>
    <w:rsid w:val="00EA778C"/>
    <w:rsid w:val="00EA7811"/>
    <w:rsid w:val="00EA7905"/>
    <w:rsid w:val="00EA7BEB"/>
    <w:rsid w:val="00EA7DE3"/>
    <w:rsid w:val="00EB0448"/>
    <w:rsid w:val="00EB08AD"/>
    <w:rsid w:val="00EB096D"/>
    <w:rsid w:val="00EB0A9E"/>
    <w:rsid w:val="00EB0B21"/>
    <w:rsid w:val="00EB0EDF"/>
    <w:rsid w:val="00EB13A8"/>
    <w:rsid w:val="00EB16B2"/>
    <w:rsid w:val="00EB1AB5"/>
    <w:rsid w:val="00EB2589"/>
    <w:rsid w:val="00EB29B8"/>
    <w:rsid w:val="00EB2C1A"/>
    <w:rsid w:val="00EB2D7A"/>
    <w:rsid w:val="00EB3A62"/>
    <w:rsid w:val="00EB3F34"/>
    <w:rsid w:val="00EB408B"/>
    <w:rsid w:val="00EB45E2"/>
    <w:rsid w:val="00EB4A8E"/>
    <w:rsid w:val="00EB4BEA"/>
    <w:rsid w:val="00EB4D47"/>
    <w:rsid w:val="00EB52C6"/>
    <w:rsid w:val="00EB5357"/>
    <w:rsid w:val="00EB57D6"/>
    <w:rsid w:val="00EB5CA6"/>
    <w:rsid w:val="00EB5FEE"/>
    <w:rsid w:val="00EB637C"/>
    <w:rsid w:val="00EB6563"/>
    <w:rsid w:val="00EB66DC"/>
    <w:rsid w:val="00EB6AAB"/>
    <w:rsid w:val="00EB7017"/>
    <w:rsid w:val="00EB7425"/>
    <w:rsid w:val="00EB7512"/>
    <w:rsid w:val="00EB75D6"/>
    <w:rsid w:val="00EB7862"/>
    <w:rsid w:val="00EB79F0"/>
    <w:rsid w:val="00EC04CD"/>
    <w:rsid w:val="00EC0565"/>
    <w:rsid w:val="00EC0967"/>
    <w:rsid w:val="00EC0A35"/>
    <w:rsid w:val="00EC0A9E"/>
    <w:rsid w:val="00EC0E4B"/>
    <w:rsid w:val="00EC0FB2"/>
    <w:rsid w:val="00EC11ED"/>
    <w:rsid w:val="00EC133F"/>
    <w:rsid w:val="00EC14B8"/>
    <w:rsid w:val="00EC178C"/>
    <w:rsid w:val="00EC17E7"/>
    <w:rsid w:val="00EC1ACB"/>
    <w:rsid w:val="00EC1BB5"/>
    <w:rsid w:val="00EC1F4A"/>
    <w:rsid w:val="00EC20A8"/>
    <w:rsid w:val="00EC2311"/>
    <w:rsid w:val="00EC259D"/>
    <w:rsid w:val="00EC25CB"/>
    <w:rsid w:val="00EC2892"/>
    <w:rsid w:val="00EC2D5F"/>
    <w:rsid w:val="00EC302F"/>
    <w:rsid w:val="00EC382E"/>
    <w:rsid w:val="00EC39AF"/>
    <w:rsid w:val="00EC3A28"/>
    <w:rsid w:val="00EC3EAC"/>
    <w:rsid w:val="00EC4092"/>
    <w:rsid w:val="00EC433D"/>
    <w:rsid w:val="00EC4549"/>
    <w:rsid w:val="00EC4703"/>
    <w:rsid w:val="00EC4A1C"/>
    <w:rsid w:val="00EC4DD1"/>
    <w:rsid w:val="00EC5154"/>
    <w:rsid w:val="00EC5264"/>
    <w:rsid w:val="00EC5D90"/>
    <w:rsid w:val="00EC631B"/>
    <w:rsid w:val="00EC6458"/>
    <w:rsid w:val="00EC6635"/>
    <w:rsid w:val="00EC66EB"/>
    <w:rsid w:val="00EC6C08"/>
    <w:rsid w:val="00EC744D"/>
    <w:rsid w:val="00EC752C"/>
    <w:rsid w:val="00EC77D9"/>
    <w:rsid w:val="00EC7D07"/>
    <w:rsid w:val="00ED068A"/>
    <w:rsid w:val="00ED0E34"/>
    <w:rsid w:val="00ED1233"/>
    <w:rsid w:val="00ED142A"/>
    <w:rsid w:val="00ED1618"/>
    <w:rsid w:val="00ED2086"/>
    <w:rsid w:val="00ED2615"/>
    <w:rsid w:val="00ED2A7F"/>
    <w:rsid w:val="00ED3089"/>
    <w:rsid w:val="00ED315C"/>
    <w:rsid w:val="00ED34C5"/>
    <w:rsid w:val="00ED369D"/>
    <w:rsid w:val="00ED3ACC"/>
    <w:rsid w:val="00ED3BFE"/>
    <w:rsid w:val="00ED3D2B"/>
    <w:rsid w:val="00ED47AB"/>
    <w:rsid w:val="00ED4AF1"/>
    <w:rsid w:val="00ED4B09"/>
    <w:rsid w:val="00ED5064"/>
    <w:rsid w:val="00ED50BA"/>
    <w:rsid w:val="00ED5B98"/>
    <w:rsid w:val="00ED5E77"/>
    <w:rsid w:val="00ED606A"/>
    <w:rsid w:val="00ED6837"/>
    <w:rsid w:val="00ED6938"/>
    <w:rsid w:val="00ED6C23"/>
    <w:rsid w:val="00ED731F"/>
    <w:rsid w:val="00ED7629"/>
    <w:rsid w:val="00ED77E2"/>
    <w:rsid w:val="00ED7C30"/>
    <w:rsid w:val="00EE0166"/>
    <w:rsid w:val="00EE044D"/>
    <w:rsid w:val="00EE0690"/>
    <w:rsid w:val="00EE0FF4"/>
    <w:rsid w:val="00EE1B0F"/>
    <w:rsid w:val="00EE1B5C"/>
    <w:rsid w:val="00EE1FA4"/>
    <w:rsid w:val="00EE2112"/>
    <w:rsid w:val="00EE246C"/>
    <w:rsid w:val="00EE2A6B"/>
    <w:rsid w:val="00EE308D"/>
    <w:rsid w:val="00EE30B7"/>
    <w:rsid w:val="00EE32C5"/>
    <w:rsid w:val="00EE376E"/>
    <w:rsid w:val="00EE37C9"/>
    <w:rsid w:val="00EE3B83"/>
    <w:rsid w:val="00EE3BD3"/>
    <w:rsid w:val="00EE3BD8"/>
    <w:rsid w:val="00EE3FDB"/>
    <w:rsid w:val="00EE438F"/>
    <w:rsid w:val="00EE44BC"/>
    <w:rsid w:val="00EE49FB"/>
    <w:rsid w:val="00EE4A99"/>
    <w:rsid w:val="00EE4B11"/>
    <w:rsid w:val="00EE4D56"/>
    <w:rsid w:val="00EE51AC"/>
    <w:rsid w:val="00EE54E3"/>
    <w:rsid w:val="00EE5797"/>
    <w:rsid w:val="00EE5A0D"/>
    <w:rsid w:val="00EE601A"/>
    <w:rsid w:val="00EE64A8"/>
    <w:rsid w:val="00EE6D12"/>
    <w:rsid w:val="00EE6D53"/>
    <w:rsid w:val="00EE76EC"/>
    <w:rsid w:val="00EE7971"/>
    <w:rsid w:val="00EE7E01"/>
    <w:rsid w:val="00EE7E1A"/>
    <w:rsid w:val="00EE7F02"/>
    <w:rsid w:val="00EF0023"/>
    <w:rsid w:val="00EF0092"/>
    <w:rsid w:val="00EF01EF"/>
    <w:rsid w:val="00EF0327"/>
    <w:rsid w:val="00EF0470"/>
    <w:rsid w:val="00EF0573"/>
    <w:rsid w:val="00EF1014"/>
    <w:rsid w:val="00EF13B5"/>
    <w:rsid w:val="00EF1505"/>
    <w:rsid w:val="00EF17DA"/>
    <w:rsid w:val="00EF1B2B"/>
    <w:rsid w:val="00EF1C16"/>
    <w:rsid w:val="00EF21E4"/>
    <w:rsid w:val="00EF2538"/>
    <w:rsid w:val="00EF29B8"/>
    <w:rsid w:val="00EF2A7B"/>
    <w:rsid w:val="00EF2AE5"/>
    <w:rsid w:val="00EF3492"/>
    <w:rsid w:val="00EF356E"/>
    <w:rsid w:val="00EF3CD4"/>
    <w:rsid w:val="00EF3D9C"/>
    <w:rsid w:val="00EF428B"/>
    <w:rsid w:val="00EF47A4"/>
    <w:rsid w:val="00EF4B72"/>
    <w:rsid w:val="00EF4C6D"/>
    <w:rsid w:val="00EF4DF1"/>
    <w:rsid w:val="00EF4E91"/>
    <w:rsid w:val="00EF5025"/>
    <w:rsid w:val="00EF51FA"/>
    <w:rsid w:val="00EF52FC"/>
    <w:rsid w:val="00EF54DB"/>
    <w:rsid w:val="00EF5619"/>
    <w:rsid w:val="00EF5AF8"/>
    <w:rsid w:val="00EF5E31"/>
    <w:rsid w:val="00EF6061"/>
    <w:rsid w:val="00EF62C3"/>
    <w:rsid w:val="00EF6424"/>
    <w:rsid w:val="00EF687F"/>
    <w:rsid w:val="00EF6986"/>
    <w:rsid w:val="00EF6E9F"/>
    <w:rsid w:val="00EF7007"/>
    <w:rsid w:val="00EF70C7"/>
    <w:rsid w:val="00EF7198"/>
    <w:rsid w:val="00EF7956"/>
    <w:rsid w:val="00EF7D85"/>
    <w:rsid w:val="00EF7F04"/>
    <w:rsid w:val="00F0022D"/>
    <w:rsid w:val="00F003E8"/>
    <w:rsid w:val="00F004E4"/>
    <w:rsid w:val="00F0067A"/>
    <w:rsid w:val="00F007D0"/>
    <w:rsid w:val="00F00922"/>
    <w:rsid w:val="00F00A09"/>
    <w:rsid w:val="00F00DC6"/>
    <w:rsid w:val="00F011DD"/>
    <w:rsid w:val="00F012C6"/>
    <w:rsid w:val="00F014D9"/>
    <w:rsid w:val="00F01763"/>
    <w:rsid w:val="00F01A3B"/>
    <w:rsid w:val="00F01BC8"/>
    <w:rsid w:val="00F01CD3"/>
    <w:rsid w:val="00F02161"/>
    <w:rsid w:val="00F023DC"/>
    <w:rsid w:val="00F02B69"/>
    <w:rsid w:val="00F02EA0"/>
    <w:rsid w:val="00F0317F"/>
    <w:rsid w:val="00F03715"/>
    <w:rsid w:val="00F03717"/>
    <w:rsid w:val="00F0394D"/>
    <w:rsid w:val="00F03FED"/>
    <w:rsid w:val="00F045B0"/>
    <w:rsid w:val="00F04882"/>
    <w:rsid w:val="00F05390"/>
    <w:rsid w:val="00F053D5"/>
    <w:rsid w:val="00F0578E"/>
    <w:rsid w:val="00F059C7"/>
    <w:rsid w:val="00F05AD3"/>
    <w:rsid w:val="00F05C17"/>
    <w:rsid w:val="00F0679D"/>
    <w:rsid w:val="00F06821"/>
    <w:rsid w:val="00F069FA"/>
    <w:rsid w:val="00F06CD7"/>
    <w:rsid w:val="00F06FCF"/>
    <w:rsid w:val="00F076C0"/>
    <w:rsid w:val="00F077DE"/>
    <w:rsid w:val="00F07AF0"/>
    <w:rsid w:val="00F07E25"/>
    <w:rsid w:val="00F07FC2"/>
    <w:rsid w:val="00F1024D"/>
    <w:rsid w:val="00F1076B"/>
    <w:rsid w:val="00F10B0F"/>
    <w:rsid w:val="00F10B2F"/>
    <w:rsid w:val="00F11364"/>
    <w:rsid w:val="00F11853"/>
    <w:rsid w:val="00F11AB9"/>
    <w:rsid w:val="00F11B30"/>
    <w:rsid w:val="00F1200B"/>
    <w:rsid w:val="00F12024"/>
    <w:rsid w:val="00F12685"/>
    <w:rsid w:val="00F127A9"/>
    <w:rsid w:val="00F127EE"/>
    <w:rsid w:val="00F129F3"/>
    <w:rsid w:val="00F12DDD"/>
    <w:rsid w:val="00F131C6"/>
    <w:rsid w:val="00F13338"/>
    <w:rsid w:val="00F13424"/>
    <w:rsid w:val="00F13466"/>
    <w:rsid w:val="00F13695"/>
    <w:rsid w:val="00F138CC"/>
    <w:rsid w:val="00F13E93"/>
    <w:rsid w:val="00F1445C"/>
    <w:rsid w:val="00F14462"/>
    <w:rsid w:val="00F148E9"/>
    <w:rsid w:val="00F14F2A"/>
    <w:rsid w:val="00F15515"/>
    <w:rsid w:val="00F15996"/>
    <w:rsid w:val="00F15BA6"/>
    <w:rsid w:val="00F16173"/>
    <w:rsid w:val="00F16482"/>
    <w:rsid w:val="00F16506"/>
    <w:rsid w:val="00F16C09"/>
    <w:rsid w:val="00F16CD1"/>
    <w:rsid w:val="00F16F13"/>
    <w:rsid w:val="00F17403"/>
    <w:rsid w:val="00F17530"/>
    <w:rsid w:val="00F1767D"/>
    <w:rsid w:val="00F17D5A"/>
    <w:rsid w:val="00F17EE7"/>
    <w:rsid w:val="00F20200"/>
    <w:rsid w:val="00F20574"/>
    <w:rsid w:val="00F20657"/>
    <w:rsid w:val="00F20764"/>
    <w:rsid w:val="00F20A2E"/>
    <w:rsid w:val="00F20A9E"/>
    <w:rsid w:val="00F20F39"/>
    <w:rsid w:val="00F20F86"/>
    <w:rsid w:val="00F20FF9"/>
    <w:rsid w:val="00F21406"/>
    <w:rsid w:val="00F21419"/>
    <w:rsid w:val="00F21517"/>
    <w:rsid w:val="00F2214A"/>
    <w:rsid w:val="00F2245F"/>
    <w:rsid w:val="00F233CB"/>
    <w:rsid w:val="00F24306"/>
    <w:rsid w:val="00F246A6"/>
    <w:rsid w:val="00F24865"/>
    <w:rsid w:val="00F25317"/>
    <w:rsid w:val="00F25552"/>
    <w:rsid w:val="00F25618"/>
    <w:rsid w:val="00F25952"/>
    <w:rsid w:val="00F259D0"/>
    <w:rsid w:val="00F25E3E"/>
    <w:rsid w:val="00F260AC"/>
    <w:rsid w:val="00F266A9"/>
    <w:rsid w:val="00F26B9C"/>
    <w:rsid w:val="00F26BDA"/>
    <w:rsid w:val="00F26BF5"/>
    <w:rsid w:val="00F2768D"/>
    <w:rsid w:val="00F27E8B"/>
    <w:rsid w:val="00F301D3"/>
    <w:rsid w:val="00F303A5"/>
    <w:rsid w:val="00F30517"/>
    <w:rsid w:val="00F30948"/>
    <w:rsid w:val="00F30A47"/>
    <w:rsid w:val="00F30B30"/>
    <w:rsid w:val="00F30CC4"/>
    <w:rsid w:val="00F30E99"/>
    <w:rsid w:val="00F30F28"/>
    <w:rsid w:val="00F3103C"/>
    <w:rsid w:val="00F313F7"/>
    <w:rsid w:val="00F317CF"/>
    <w:rsid w:val="00F319C8"/>
    <w:rsid w:val="00F31D61"/>
    <w:rsid w:val="00F32353"/>
    <w:rsid w:val="00F323EA"/>
    <w:rsid w:val="00F32667"/>
    <w:rsid w:val="00F32B42"/>
    <w:rsid w:val="00F32D71"/>
    <w:rsid w:val="00F336A0"/>
    <w:rsid w:val="00F33C83"/>
    <w:rsid w:val="00F33C8C"/>
    <w:rsid w:val="00F33DCE"/>
    <w:rsid w:val="00F33E62"/>
    <w:rsid w:val="00F33EBE"/>
    <w:rsid w:val="00F33F54"/>
    <w:rsid w:val="00F34604"/>
    <w:rsid w:val="00F3479B"/>
    <w:rsid w:val="00F34841"/>
    <w:rsid w:val="00F348F0"/>
    <w:rsid w:val="00F34B75"/>
    <w:rsid w:val="00F34F07"/>
    <w:rsid w:val="00F3506A"/>
    <w:rsid w:val="00F35174"/>
    <w:rsid w:val="00F3523C"/>
    <w:rsid w:val="00F35B17"/>
    <w:rsid w:val="00F360AD"/>
    <w:rsid w:val="00F367DF"/>
    <w:rsid w:val="00F36832"/>
    <w:rsid w:val="00F36CC7"/>
    <w:rsid w:val="00F3705C"/>
    <w:rsid w:val="00F37097"/>
    <w:rsid w:val="00F3750E"/>
    <w:rsid w:val="00F37840"/>
    <w:rsid w:val="00F37894"/>
    <w:rsid w:val="00F37D02"/>
    <w:rsid w:val="00F37D06"/>
    <w:rsid w:val="00F40507"/>
    <w:rsid w:val="00F40C98"/>
    <w:rsid w:val="00F40D6E"/>
    <w:rsid w:val="00F40F85"/>
    <w:rsid w:val="00F41537"/>
    <w:rsid w:val="00F4172B"/>
    <w:rsid w:val="00F420F6"/>
    <w:rsid w:val="00F42243"/>
    <w:rsid w:val="00F42485"/>
    <w:rsid w:val="00F42A4B"/>
    <w:rsid w:val="00F42CB8"/>
    <w:rsid w:val="00F42E79"/>
    <w:rsid w:val="00F43461"/>
    <w:rsid w:val="00F43C03"/>
    <w:rsid w:val="00F44162"/>
    <w:rsid w:val="00F44178"/>
    <w:rsid w:val="00F44330"/>
    <w:rsid w:val="00F44392"/>
    <w:rsid w:val="00F44D6D"/>
    <w:rsid w:val="00F44E0B"/>
    <w:rsid w:val="00F44F77"/>
    <w:rsid w:val="00F4507C"/>
    <w:rsid w:val="00F450B7"/>
    <w:rsid w:val="00F45371"/>
    <w:rsid w:val="00F45D59"/>
    <w:rsid w:val="00F4620B"/>
    <w:rsid w:val="00F46631"/>
    <w:rsid w:val="00F469E6"/>
    <w:rsid w:val="00F46F83"/>
    <w:rsid w:val="00F477F8"/>
    <w:rsid w:val="00F47B36"/>
    <w:rsid w:val="00F47CC5"/>
    <w:rsid w:val="00F50284"/>
    <w:rsid w:val="00F50ADC"/>
    <w:rsid w:val="00F525D0"/>
    <w:rsid w:val="00F5285A"/>
    <w:rsid w:val="00F52B0A"/>
    <w:rsid w:val="00F5347D"/>
    <w:rsid w:val="00F5355E"/>
    <w:rsid w:val="00F53C18"/>
    <w:rsid w:val="00F53F32"/>
    <w:rsid w:val="00F54067"/>
    <w:rsid w:val="00F543CF"/>
    <w:rsid w:val="00F54563"/>
    <w:rsid w:val="00F5466D"/>
    <w:rsid w:val="00F54793"/>
    <w:rsid w:val="00F54A52"/>
    <w:rsid w:val="00F54D9F"/>
    <w:rsid w:val="00F54E1A"/>
    <w:rsid w:val="00F550BD"/>
    <w:rsid w:val="00F5514E"/>
    <w:rsid w:val="00F5585D"/>
    <w:rsid w:val="00F55CEA"/>
    <w:rsid w:val="00F5600D"/>
    <w:rsid w:val="00F564B3"/>
    <w:rsid w:val="00F56B0D"/>
    <w:rsid w:val="00F56CCB"/>
    <w:rsid w:val="00F56E1B"/>
    <w:rsid w:val="00F56F18"/>
    <w:rsid w:val="00F57423"/>
    <w:rsid w:val="00F577E1"/>
    <w:rsid w:val="00F57CA0"/>
    <w:rsid w:val="00F6032A"/>
    <w:rsid w:val="00F60481"/>
    <w:rsid w:val="00F60BB0"/>
    <w:rsid w:val="00F60BCC"/>
    <w:rsid w:val="00F60BEA"/>
    <w:rsid w:val="00F60C28"/>
    <w:rsid w:val="00F60C55"/>
    <w:rsid w:val="00F60EA7"/>
    <w:rsid w:val="00F6111D"/>
    <w:rsid w:val="00F611BA"/>
    <w:rsid w:val="00F61513"/>
    <w:rsid w:val="00F61785"/>
    <w:rsid w:val="00F617DC"/>
    <w:rsid w:val="00F61BBD"/>
    <w:rsid w:val="00F61DA3"/>
    <w:rsid w:val="00F61E74"/>
    <w:rsid w:val="00F61F1F"/>
    <w:rsid w:val="00F61F9D"/>
    <w:rsid w:val="00F622DA"/>
    <w:rsid w:val="00F62BB7"/>
    <w:rsid w:val="00F62C25"/>
    <w:rsid w:val="00F62D9B"/>
    <w:rsid w:val="00F6336F"/>
    <w:rsid w:val="00F6372B"/>
    <w:rsid w:val="00F63DA8"/>
    <w:rsid w:val="00F6494F"/>
    <w:rsid w:val="00F64ADA"/>
    <w:rsid w:val="00F64B86"/>
    <w:rsid w:val="00F64BE1"/>
    <w:rsid w:val="00F653B4"/>
    <w:rsid w:val="00F65576"/>
    <w:rsid w:val="00F655E3"/>
    <w:rsid w:val="00F66839"/>
    <w:rsid w:val="00F6684F"/>
    <w:rsid w:val="00F66948"/>
    <w:rsid w:val="00F66C86"/>
    <w:rsid w:val="00F66D34"/>
    <w:rsid w:val="00F66F29"/>
    <w:rsid w:val="00F673DE"/>
    <w:rsid w:val="00F67A42"/>
    <w:rsid w:val="00F67C9C"/>
    <w:rsid w:val="00F67F12"/>
    <w:rsid w:val="00F7011A"/>
    <w:rsid w:val="00F70470"/>
    <w:rsid w:val="00F706B4"/>
    <w:rsid w:val="00F7093E"/>
    <w:rsid w:val="00F70FF7"/>
    <w:rsid w:val="00F712AD"/>
    <w:rsid w:val="00F712D4"/>
    <w:rsid w:val="00F71356"/>
    <w:rsid w:val="00F71A32"/>
    <w:rsid w:val="00F71CF1"/>
    <w:rsid w:val="00F7249F"/>
    <w:rsid w:val="00F72CB8"/>
    <w:rsid w:val="00F72FE3"/>
    <w:rsid w:val="00F734ED"/>
    <w:rsid w:val="00F7360B"/>
    <w:rsid w:val="00F736D5"/>
    <w:rsid w:val="00F73983"/>
    <w:rsid w:val="00F73BDB"/>
    <w:rsid w:val="00F7459C"/>
    <w:rsid w:val="00F74B50"/>
    <w:rsid w:val="00F74BDA"/>
    <w:rsid w:val="00F74DCA"/>
    <w:rsid w:val="00F74F5B"/>
    <w:rsid w:val="00F754A8"/>
    <w:rsid w:val="00F75780"/>
    <w:rsid w:val="00F75818"/>
    <w:rsid w:val="00F75C6D"/>
    <w:rsid w:val="00F75CF9"/>
    <w:rsid w:val="00F76D15"/>
    <w:rsid w:val="00F76DDA"/>
    <w:rsid w:val="00F774AB"/>
    <w:rsid w:val="00F8015F"/>
    <w:rsid w:val="00F801F0"/>
    <w:rsid w:val="00F80486"/>
    <w:rsid w:val="00F80665"/>
    <w:rsid w:val="00F80673"/>
    <w:rsid w:val="00F81317"/>
    <w:rsid w:val="00F8164C"/>
    <w:rsid w:val="00F81F89"/>
    <w:rsid w:val="00F81FF1"/>
    <w:rsid w:val="00F82A78"/>
    <w:rsid w:val="00F82E1C"/>
    <w:rsid w:val="00F8314C"/>
    <w:rsid w:val="00F833D3"/>
    <w:rsid w:val="00F83AF3"/>
    <w:rsid w:val="00F83B19"/>
    <w:rsid w:val="00F83DF6"/>
    <w:rsid w:val="00F83FFA"/>
    <w:rsid w:val="00F852FE"/>
    <w:rsid w:val="00F8539C"/>
    <w:rsid w:val="00F8586C"/>
    <w:rsid w:val="00F859D0"/>
    <w:rsid w:val="00F85A3F"/>
    <w:rsid w:val="00F8618F"/>
    <w:rsid w:val="00F861B2"/>
    <w:rsid w:val="00F8628C"/>
    <w:rsid w:val="00F8646B"/>
    <w:rsid w:val="00F866AB"/>
    <w:rsid w:val="00F86822"/>
    <w:rsid w:val="00F86844"/>
    <w:rsid w:val="00F86A30"/>
    <w:rsid w:val="00F86A81"/>
    <w:rsid w:val="00F8753D"/>
    <w:rsid w:val="00F903A5"/>
    <w:rsid w:val="00F9080D"/>
    <w:rsid w:val="00F90F4F"/>
    <w:rsid w:val="00F91038"/>
    <w:rsid w:val="00F91049"/>
    <w:rsid w:val="00F91330"/>
    <w:rsid w:val="00F9148F"/>
    <w:rsid w:val="00F9167B"/>
    <w:rsid w:val="00F91C1F"/>
    <w:rsid w:val="00F91F6E"/>
    <w:rsid w:val="00F92019"/>
    <w:rsid w:val="00F921A1"/>
    <w:rsid w:val="00F924ED"/>
    <w:rsid w:val="00F92922"/>
    <w:rsid w:val="00F929FC"/>
    <w:rsid w:val="00F92CB1"/>
    <w:rsid w:val="00F92FE6"/>
    <w:rsid w:val="00F93153"/>
    <w:rsid w:val="00F931AA"/>
    <w:rsid w:val="00F932EF"/>
    <w:rsid w:val="00F934B3"/>
    <w:rsid w:val="00F94459"/>
    <w:rsid w:val="00F94574"/>
    <w:rsid w:val="00F94866"/>
    <w:rsid w:val="00F95043"/>
    <w:rsid w:val="00F957C7"/>
    <w:rsid w:val="00F95853"/>
    <w:rsid w:val="00F95FAB"/>
    <w:rsid w:val="00F96003"/>
    <w:rsid w:val="00F96028"/>
    <w:rsid w:val="00F960D8"/>
    <w:rsid w:val="00F962FA"/>
    <w:rsid w:val="00F963B9"/>
    <w:rsid w:val="00F964FA"/>
    <w:rsid w:val="00F966F2"/>
    <w:rsid w:val="00F966FC"/>
    <w:rsid w:val="00F96766"/>
    <w:rsid w:val="00F96C0C"/>
    <w:rsid w:val="00F96CCE"/>
    <w:rsid w:val="00F96F05"/>
    <w:rsid w:val="00F971BC"/>
    <w:rsid w:val="00F97423"/>
    <w:rsid w:val="00F97B09"/>
    <w:rsid w:val="00F97CCE"/>
    <w:rsid w:val="00F97E1A"/>
    <w:rsid w:val="00FA056A"/>
    <w:rsid w:val="00FA0751"/>
    <w:rsid w:val="00FA0B87"/>
    <w:rsid w:val="00FA0D7C"/>
    <w:rsid w:val="00FA0E0B"/>
    <w:rsid w:val="00FA12FD"/>
    <w:rsid w:val="00FA178E"/>
    <w:rsid w:val="00FA1AEB"/>
    <w:rsid w:val="00FA1E92"/>
    <w:rsid w:val="00FA1FEA"/>
    <w:rsid w:val="00FA261F"/>
    <w:rsid w:val="00FA2746"/>
    <w:rsid w:val="00FA28F8"/>
    <w:rsid w:val="00FA2C85"/>
    <w:rsid w:val="00FA2E94"/>
    <w:rsid w:val="00FA30ED"/>
    <w:rsid w:val="00FA3116"/>
    <w:rsid w:val="00FA32A7"/>
    <w:rsid w:val="00FA3799"/>
    <w:rsid w:val="00FA3873"/>
    <w:rsid w:val="00FA3DDA"/>
    <w:rsid w:val="00FA4006"/>
    <w:rsid w:val="00FA41A8"/>
    <w:rsid w:val="00FA4308"/>
    <w:rsid w:val="00FA44DD"/>
    <w:rsid w:val="00FA4E93"/>
    <w:rsid w:val="00FA513C"/>
    <w:rsid w:val="00FA5177"/>
    <w:rsid w:val="00FA5353"/>
    <w:rsid w:val="00FA577E"/>
    <w:rsid w:val="00FA5D12"/>
    <w:rsid w:val="00FA6002"/>
    <w:rsid w:val="00FA647A"/>
    <w:rsid w:val="00FA64AE"/>
    <w:rsid w:val="00FA6A7F"/>
    <w:rsid w:val="00FA6B7F"/>
    <w:rsid w:val="00FA708C"/>
    <w:rsid w:val="00FA756C"/>
    <w:rsid w:val="00FB0805"/>
    <w:rsid w:val="00FB087B"/>
    <w:rsid w:val="00FB0AE4"/>
    <w:rsid w:val="00FB1E98"/>
    <w:rsid w:val="00FB1FCF"/>
    <w:rsid w:val="00FB212C"/>
    <w:rsid w:val="00FB2496"/>
    <w:rsid w:val="00FB2534"/>
    <w:rsid w:val="00FB26E8"/>
    <w:rsid w:val="00FB3393"/>
    <w:rsid w:val="00FB33D9"/>
    <w:rsid w:val="00FB354B"/>
    <w:rsid w:val="00FB366F"/>
    <w:rsid w:val="00FB38C6"/>
    <w:rsid w:val="00FB4115"/>
    <w:rsid w:val="00FB420B"/>
    <w:rsid w:val="00FB4876"/>
    <w:rsid w:val="00FB555F"/>
    <w:rsid w:val="00FB56E4"/>
    <w:rsid w:val="00FB5F19"/>
    <w:rsid w:val="00FB666D"/>
    <w:rsid w:val="00FB6C28"/>
    <w:rsid w:val="00FB6F69"/>
    <w:rsid w:val="00FB6FBD"/>
    <w:rsid w:val="00FB7179"/>
    <w:rsid w:val="00FB7206"/>
    <w:rsid w:val="00FB7335"/>
    <w:rsid w:val="00FB74C3"/>
    <w:rsid w:val="00FB7A79"/>
    <w:rsid w:val="00FB7DDF"/>
    <w:rsid w:val="00FB7DE9"/>
    <w:rsid w:val="00FB7E08"/>
    <w:rsid w:val="00FC0053"/>
    <w:rsid w:val="00FC006E"/>
    <w:rsid w:val="00FC00EC"/>
    <w:rsid w:val="00FC08A4"/>
    <w:rsid w:val="00FC0978"/>
    <w:rsid w:val="00FC0A81"/>
    <w:rsid w:val="00FC0A8E"/>
    <w:rsid w:val="00FC104B"/>
    <w:rsid w:val="00FC142D"/>
    <w:rsid w:val="00FC1607"/>
    <w:rsid w:val="00FC1643"/>
    <w:rsid w:val="00FC1997"/>
    <w:rsid w:val="00FC1E0B"/>
    <w:rsid w:val="00FC1EE0"/>
    <w:rsid w:val="00FC26D2"/>
    <w:rsid w:val="00FC2828"/>
    <w:rsid w:val="00FC2858"/>
    <w:rsid w:val="00FC297C"/>
    <w:rsid w:val="00FC3010"/>
    <w:rsid w:val="00FC31A8"/>
    <w:rsid w:val="00FC3333"/>
    <w:rsid w:val="00FC3528"/>
    <w:rsid w:val="00FC38AD"/>
    <w:rsid w:val="00FC4130"/>
    <w:rsid w:val="00FC4AC0"/>
    <w:rsid w:val="00FC4C46"/>
    <w:rsid w:val="00FC4CFF"/>
    <w:rsid w:val="00FC53DD"/>
    <w:rsid w:val="00FC5415"/>
    <w:rsid w:val="00FC5611"/>
    <w:rsid w:val="00FC5A8A"/>
    <w:rsid w:val="00FC5BDE"/>
    <w:rsid w:val="00FC6201"/>
    <w:rsid w:val="00FC6284"/>
    <w:rsid w:val="00FC669F"/>
    <w:rsid w:val="00FC66C6"/>
    <w:rsid w:val="00FC6824"/>
    <w:rsid w:val="00FC6C36"/>
    <w:rsid w:val="00FC6D70"/>
    <w:rsid w:val="00FC6D93"/>
    <w:rsid w:val="00FC716F"/>
    <w:rsid w:val="00FC735B"/>
    <w:rsid w:val="00FC73CF"/>
    <w:rsid w:val="00FC7406"/>
    <w:rsid w:val="00FC7850"/>
    <w:rsid w:val="00FC7CF6"/>
    <w:rsid w:val="00FC7CFA"/>
    <w:rsid w:val="00FD0761"/>
    <w:rsid w:val="00FD0C2C"/>
    <w:rsid w:val="00FD0E05"/>
    <w:rsid w:val="00FD0FA0"/>
    <w:rsid w:val="00FD151C"/>
    <w:rsid w:val="00FD1791"/>
    <w:rsid w:val="00FD17AE"/>
    <w:rsid w:val="00FD190D"/>
    <w:rsid w:val="00FD1B6B"/>
    <w:rsid w:val="00FD1CFA"/>
    <w:rsid w:val="00FD1F31"/>
    <w:rsid w:val="00FD1F52"/>
    <w:rsid w:val="00FD20EB"/>
    <w:rsid w:val="00FD28E9"/>
    <w:rsid w:val="00FD2963"/>
    <w:rsid w:val="00FD2B09"/>
    <w:rsid w:val="00FD344A"/>
    <w:rsid w:val="00FD358E"/>
    <w:rsid w:val="00FD39EB"/>
    <w:rsid w:val="00FD3ABF"/>
    <w:rsid w:val="00FD44C3"/>
    <w:rsid w:val="00FD4890"/>
    <w:rsid w:val="00FD58DA"/>
    <w:rsid w:val="00FD58E8"/>
    <w:rsid w:val="00FD5910"/>
    <w:rsid w:val="00FD5912"/>
    <w:rsid w:val="00FD5B23"/>
    <w:rsid w:val="00FD613B"/>
    <w:rsid w:val="00FD6551"/>
    <w:rsid w:val="00FD69EE"/>
    <w:rsid w:val="00FD7098"/>
    <w:rsid w:val="00FD74CC"/>
    <w:rsid w:val="00FD76F3"/>
    <w:rsid w:val="00FD7913"/>
    <w:rsid w:val="00FD7A79"/>
    <w:rsid w:val="00FD7E39"/>
    <w:rsid w:val="00FE0303"/>
    <w:rsid w:val="00FE056E"/>
    <w:rsid w:val="00FE06BB"/>
    <w:rsid w:val="00FE09E7"/>
    <w:rsid w:val="00FE0B0F"/>
    <w:rsid w:val="00FE103C"/>
    <w:rsid w:val="00FE1EF7"/>
    <w:rsid w:val="00FE2894"/>
    <w:rsid w:val="00FE28E9"/>
    <w:rsid w:val="00FE2BAB"/>
    <w:rsid w:val="00FE2D97"/>
    <w:rsid w:val="00FE2E1D"/>
    <w:rsid w:val="00FE2F68"/>
    <w:rsid w:val="00FE35A5"/>
    <w:rsid w:val="00FE36DC"/>
    <w:rsid w:val="00FE3A1F"/>
    <w:rsid w:val="00FE45BB"/>
    <w:rsid w:val="00FE46FE"/>
    <w:rsid w:val="00FE4783"/>
    <w:rsid w:val="00FE4DF7"/>
    <w:rsid w:val="00FE51FF"/>
    <w:rsid w:val="00FE56E3"/>
    <w:rsid w:val="00FE6AB1"/>
    <w:rsid w:val="00FE6C83"/>
    <w:rsid w:val="00FE6DE7"/>
    <w:rsid w:val="00FE737A"/>
    <w:rsid w:val="00FE7462"/>
    <w:rsid w:val="00FE79C7"/>
    <w:rsid w:val="00FE7AD9"/>
    <w:rsid w:val="00FF0212"/>
    <w:rsid w:val="00FF03F3"/>
    <w:rsid w:val="00FF0561"/>
    <w:rsid w:val="00FF0903"/>
    <w:rsid w:val="00FF0992"/>
    <w:rsid w:val="00FF09FF"/>
    <w:rsid w:val="00FF0A05"/>
    <w:rsid w:val="00FF0F9A"/>
    <w:rsid w:val="00FF10F6"/>
    <w:rsid w:val="00FF1904"/>
    <w:rsid w:val="00FF1BEE"/>
    <w:rsid w:val="00FF1FF3"/>
    <w:rsid w:val="00FF2222"/>
    <w:rsid w:val="00FF28DE"/>
    <w:rsid w:val="00FF297B"/>
    <w:rsid w:val="00FF2AC1"/>
    <w:rsid w:val="00FF2DF7"/>
    <w:rsid w:val="00FF301F"/>
    <w:rsid w:val="00FF335B"/>
    <w:rsid w:val="00FF3BBB"/>
    <w:rsid w:val="00FF4164"/>
    <w:rsid w:val="00FF42BD"/>
    <w:rsid w:val="00FF42D1"/>
    <w:rsid w:val="00FF4352"/>
    <w:rsid w:val="00FF49C5"/>
    <w:rsid w:val="00FF4A70"/>
    <w:rsid w:val="00FF4DF8"/>
    <w:rsid w:val="00FF4ECC"/>
    <w:rsid w:val="00FF5119"/>
    <w:rsid w:val="00FF51C0"/>
    <w:rsid w:val="00FF5296"/>
    <w:rsid w:val="00FF54C3"/>
    <w:rsid w:val="00FF56C0"/>
    <w:rsid w:val="00FF57D9"/>
    <w:rsid w:val="00FF5AC5"/>
    <w:rsid w:val="00FF5DAA"/>
    <w:rsid w:val="00FF627D"/>
    <w:rsid w:val="00FF6BAF"/>
    <w:rsid w:val="00FF6C9C"/>
    <w:rsid w:val="00FF71C6"/>
    <w:rsid w:val="00FF7384"/>
    <w:rsid w:val="00FF7583"/>
    <w:rsid w:val="00FF76E2"/>
    <w:rsid w:val="00FF7877"/>
    <w:rsid w:val="00FF7921"/>
    <w:rsid w:val="00FF7A5C"/>
    <w:rsid w:val="00FF7C68"/>
    <w:rsid w:val="011C10AE"/>
    <w:rsid w:val="0139DFCA"/>
    <w:rsid w:val="017C24A9"/>
    <w:rsid w:val="01918363"/>
    <w:rsid w:val="01A29758"/>
    <w:rsid w:val="0257F2DF"/>
    <w:rsid w:val="028DB5C9"/>
    <w:rsid w:val="028DC003"/>
    <w:rsid w:val="02BC9F15"/>
    <w:rsid w:val="02DEE279"/>
    <w:rsid w:val="02F83201"/>
    <w:rsid w:val="03080312"/>
    <w:rsid w:val="0315326D"/>
    <w:rsid w:val="03681ED1"/>
    <w:rsid w:val="037E6FED"/>
    <w:rsid w:val="038356B2"/>
    <w:rsid w:val="040FF901"/>
    <w:rsid w:val="0410D213"/>
    <w:rsid w:val="042B4D13"/>
    <w:rsid w:val="044F5098"/>
    <w:rsid w:val="0454D2A8"/>
    <w:rsid w:val="054CD00D"/>
    <w:rsid w:val="05BC32F6"/>
    <w:rsid w:val="05C8C250"/>
    <w:rsid w:val="062FF03E"/>
    <w:rsid w:val="0668257B"/>
    <w:rsid w:val="06B68C19"/>
    <w:rsid w:val="06E3A2B6"/>
    <w:rsid w:val="073BCECE"/>
    <w:rsid w:val="07805EC4"/>
    <w:rsid w:val="07ECAF97"/>
    <w:rsid w:val="07FFCD17"/>
    <w:rsid w:val="08299C8F"/>
    <w:rsid w:val="08712F2B"/>
    <w:rsid w:val="08FCF53A"/>
    <w:rsid w:val="0948B162"/>
    <w:rsid w:val="09BF6C83"/>
    <w:rsid w:val="0A3050CA"/>
    <w:rsid w:val="0A428D80"/>
    <w:rsid w:val="0A47820D"/>
    <w:rsid w:val="0A68114C"/>
    <w:rsid w:val="0AEE2BFA"/>
    <w:rsid w:val="0BDE02CE"/>
    <w:rsid w:val="0C1824DF"/>
    <w:rsid w:val="0C3CD331"/>
    <w:rsid w:val="0CB4482F"/>
    <w:rsid w:val="0CDD6F61"/>
    <w:rsid w:val="0CE029F9"/>
    <w:rsid w:val="0D56FC7E"/>
    <w:rsid w:val="0D724ED8"/>
    <w:rsid w:val="0D850312"/>
    <w:rsid w:val="0DE54197"/>
    <w:rsid w:val="0DECE9FC"/>
    <w:rsid w:val="0E64E802"/>
    <w:rsid w:val="0E659486"/>
    <w:rsid w:val="0E767CB9"/>
    <w:rsid w:val="0E86E4AC"/>
    <w:rsid w:val="0E9AAD59"/>
    <w:rsid w:val="0EA3B916"/>
    <w:rsid w:val="0EA7A513"/>
    <w:rsid w:val="0EB3BA73"/>
    <w:rsid w:val="0F1C6DCF"/>
    <w:rsid w:val="0F5D4FA1"/>
    <w:rsid w:val="0F72A6A6"/>
    <w:rsid w:val="0FDF575A"/>
    <w:rsid w:val="10DBC921"/>
    <w:rsid w:val="10E3CCF2"/>
    <w:rsid w:val="11083B7E"/>
    <w:rsid w:val="113B627A"/>
    <w:rsid w:val="1156B990"/>
    <w:rsid w:val="116CB009"/>
    <w:rsid w:val="1189CB83"/>
    <w:rsid w:val="1198A4A2"/>
    <w:rsid w:val="11B36B73"/>
    <w:rsid w:val="120EC8F8"/>
    <w:rsid w:val="125D32D9"/>
    <w:rsid w:val="12687B23"/>
    <w:rsid w:val="1294E64D"/>
    <w:rsid w:val="12BA2782"/>
    <w:rsid w:val="12DC65F6"/>
    <w:rsid w:val="13DC0655"/>
    <w:rsid w:val="13DE7101"/>
    <w:rsid w:val="13F13A61"/>
    <w:rsid w:val="13F877E6"/>
    <w:rsid w:val="1476A496"/>
    <w:rsid w:val="14A684DB"/>
    <w:rsid w:val="153C49FC"/>
    <w:rsid w:val="1559E9EB"/>
    <w:rsid w:val="15894768"/>
    <w:rsid w:val="15BA46AF"/>
    <w:rsid w:val="15EB8AE5"/>
    <w:rsid w:val="161E7B33"/>
    <w:rsid w:val="164467FA"/>
    <w:rsid w:val="16CCABF9"/>
    <w:rsid w:val="172A0CBF"/>
    <w:rsid w:val="173C903B"/>
    <w:rsid w:val="173D2CDB"/>
    <w:rsid w:val="17835A55"/>
    <w:rsid w:val="178B32EC"/>
    <w:rsid w:val="17F80510"/>
    <w:rsid w:val="18236885"/>
    <w:rsid w:val="187F45A3"/>
    <w:rsid w:val="18B78700"/>
    <w:rsid w:val="18C15A5B"/>
    <w:rsid w:val="18CAAFC9"/>
    <w:rsid w:val="18DD3DFB"/>
    <w:rsid w:val="18F044F9"/>
    <w:rsid w:val="1A0143C5"/>
    <w:rsid w:val="1AD74A2F"/>
    <w:rsid w:val="1AF29A40"/>
    <w:rsid w:val="1B654692"/>
    <w:rsid w:val="1BAE8C5A"/>
    <w:rsid w:val="1C17440E"/>
    <w:rsid w:val="1C9915A5"/>
    <w:rsid w:val="1D2EFA99"/>
    <w:rsid w:val="1D4E1DE3"/>
    <w:rsid w:val="1D8CF5C9"/>
    <w:rsid w:val="1E16733F"/>
    <w:rsid w:val="1E180630"/>
    <w:rsid w:val="1E2762AE"/>
    <w:rsid w:val="1E5EE1B1"/>
    <w:rsid w:val="1E7BB72B"/>
    <w:rsid w:val="1EF76C0B"/>
    <w:rsid w:val="1F4C8F41"/>
    <w:rsid w:val="1F69E7F8"/>
    <w:rsid w:val="1F865E27"/>
    <w:rsid w:val="1F9569EA"/>
    <w:rsid w:val="1FE49F4D"/>
    <w:rsid w:val="20252BBB"/>
    <w:rsid w:val="20B3FC61"/>
    <w:rsid w:val="20BCDF46"/>
    <w:rsid w:val="20C857DA"/>
    <w:rsid w:val="2102AEB7"/>
    <w:rsid w:val="2151A70D"/>
    <w:rsid w:val="2162983B"/>
    <w:rsid w:val="21F6ACE9"/>
    <w:rsid w:val="2217FB8D"/>
    <w:rsid w:val="225571BE"/>
    <w:rsid w:val="226E7FD1"/>
    <w:rsid w:val="227A1388"/>
    <w:rsid w:val="2353E134"/>
    <w:rsid w:val="236626C0"/>
    <w:rsid w:val="237393BC"/>
    <w:rsid w:val="239A345C"/>
    <w:rsid w:val="239EB87E"/>
    <w:rsid w:val="241FC5A9"/>
    <w:rsid w:val="2522C1F0"/>
    <w:rsid w:val="252354B6"/>
    <w:rsid w:val="255D6D73"/>
    <w:rsid w:val="25F6A0F4"/>
    <w:rsid w:val="26006DE1"/>
    <w:rsid w:val="2668B0AF"/>
    <w:rsid w:val="26A94D48"/>
    <w:rsid w:val="26D27A48"/>
    <w:rsid w:val="271D096E"/>
    <w:rsid w:val="275933FE"/>
    <w:rsid w:val="27C98E5B"/>
    <w:rsid w:val="27FBE631"/>
    <w:rsid w:val="283A8889"/>
    <w:rsid w:val="289CCBC0"/>
    <w:rsid w:val="28F72D25"/>
    <w:rsid w:val="295C2D13"/>
    <w:rsid w:val="29FECE59"/>
    <w:rsid w:val="2A90C387"/>
    <w:rsid w:val="2AFA0549"/>
    <w:rsid w:val="2B2DDE4C"/>
    <w:rsid w:val="2B367258"/>
    <w:rsid w:val="2B3DD14D"/>
    <w:rsid w:val="2BDEAAA3"/>
    <w:rsid w:val="2BE5AF75"/>
    <w:rsid w:val="2BF263ED"/>
    <w:rsid w:val="2BF73FEB"/>
    <w:rsid w:val="2C6E4D6D"/>
    <w:rsid w:val="2CD5A4D4"/>
    <w:rsid w:val="2D0F6A6D"/>
    <w:rsid w:val="2D793DA9"/>
    <w:rsid w:val="2D7DC764"/>
    <w:rsid w:val="2D83C7AD"/>
    <w:rsid w:val="2D9B7D95"/>
    <w:rsid w:val="2E06F37D"/>
    <w:rsid w:val="2E8CFF25"/>
    <w:rsid w:val="2F07C113"/>
    <w:rsid w:val="2F325709"/>
    <w:rsid w:val="2F628227"/>
    <w:rsid w:val="2F82AFE1"/>
    <w:rsid w:val="2F8C1D2D"/>
    <w:rsid w:val="2FDECBD8"/>
    <w:rsid w:val="2FE41E0A"/>
    <w:rsid w:val="30582C4A"/>
    <w:rsid w:val="30596AF2"/>
    <w:rsid w:val="314F8B5D"/>
    <w:rsid w:val="319B6591"/>
    <w:rsid w:val="32644306"/>
    <w:rsid w:val="327CD5A0"/>
    <w:rsid w:val="3289688B"/>
    <w:rsid w:val="32926202"/>
    <w:rsid w:val="32F244E9"/>
    <w:rsid w:val="3325F9BC"/>
    <w:rsid w:val="332A70EC"/>
    <w:rsid w:val="338CB5FF"/>
    <w:rsid w:val="33CF9A47"/>
    <w:rsid w:val="33F813CB"/>
    <w:rsid w:val="340E67C8"/>
    <w:rsid w:val="34CEF5D7"/>
    <w:rsid w:val="352CE260"/>
    <w:rsid w:val="3563E625"/>
    <w:rsid w:val="35681395"/>
    <w:rsid w:val="359290E5"/>
    <w:rsid w:val="35FF1681"/>
    <w:rsid w:val="36433E13"/>
    <w:rsid w:val="3652CA12"/>
    <w:rsid w:val="36753060"/>
    <w:rsid w:val="368062AF"/>
    <w:rsid w:val="36A80DDD"/>
    <w:rsid w:val="3753F6CC"/>
    <w:rsid w:val="3775965A"/>
    <w:rsid w:val="37A35E78"/>
    <w:rsid w:val="37CE21B3"/>
    <w:rsid w:val="37DEA19B"/>
    <w:rsid w:val="381FD216"/>
    <w:rsid w:val="383E43A6"/>
    <w:rsid w:val="3854D67E"/>
    <w:rsid w:val="389EC37E"/>
    <w:rsid w:val="38D9987E"/>
    <w:rsid w:val="38EAF53A"/>
    <w:rsid w:val="395FF93B"/>
    <w:rsid w:val="39726616"/>
    <w:rsid w:val="39AF8944"/>
    <w:rsid w:val="3A311432"/>
    <w:rsid w:val="3AE0CA22"/>
    <w:rsid w:val="3B438CDD"/>
    <w:rsid w:val="3B43AFFB"/>
    <w:rsid w:val="3BC66A8A"/>
    <w:rsid w:val="3CB91D7F"/>
    <w:rsid w:val="3D1A2B10"/>
    <w:rsid w:val="3D7FCE88"/>
    <w:rsid w:val="3DF8D2B5"/>
    <w:rsid w:val="3E2F2F8A"/>
    <w:rsid w:val="3E550FAE"/>
    <w:rsid w:val="3E5D5FE7"/>
    <w:rsid w:val="3ED6E1FF"/>
    <w:rsid w:val="3EDBFB13"/>
    <w:rsid w:val="3F07CD77"/>
    <w:rsid w:val="3F246DA3"/>
    <w:rsid w:val="3FA831D6"/>
    <w:rsid w:val="3FE26ACC"/>
    <w:rsid w:val="402199C6"/>
    <w:rsid w:val="4077C9A7"/>
    <w:rsid w:val="411A9664"/>
    <w:rsid w:val="412A9ECB"/>
    <w:rsid w:val="4194C766"/>
    <w:rsid w:val="422A1940"/>
    <w:rsid w:val="4247A7A9"/>
    <w:rsid w:val="42B841AE"/>
    <w:rsid w:val="4308FA6B"/>
    <w:rsid w:val="437E0EDC"/>
    <w:rsid w:val="442688B4"/>
    <w:rsid w:val="4444E9BB"/>
    <w:rsid w:val="445F54D7"/>
    <w:rsid w:val="4462E07C"/>
    <w:rsid w:val="446C33C2"/>
    <w:rsid w:val="44D5F1BC"/>
    <w:rsid w:val="44E0AC39"/>
    <w:rsid w:val="453AEB7A"/>
    <w:rsid w:val="4542E6B3"/>
    <w:rsid w:val="459AA8FF"/>
    <w:rsid w:val="45E19A18"/>
    <w:rsid w:val="4636D8FB"/>
    <w:rsid w:val="46468331"/>
    <w:rsid w:val="466DF995"/>
    <w:rsid w:val="469CC592"/>
    <w:rsid w:val="4791736E"/>
    <w:rsid w:val="47A3E583"/>
    <w:rsid w:val="47B62BF7"/>
    <w:rsid w:val="483A2462"/>
    <w:rsid w:val="4919FB3F"/>
    <w:rsid w:val="4951160D"/>
    <w:rsid w:val="49BAA707"/>
    <w:rsid w:val="49D0B452"/>
    <w:rsid w:val="4A07563C"/>
    <w:rsid w:val="4A22781E"/>
    <w:rsid w:val="4A5E1E63"/>
    <w:rsid w:val="4A81A6A0"/>
    <w:rsid w:val="4A93D196"/>
    <w:rsid w:val="4ACC7D4E"/>
    <w:rsid w:val="4BA3BDE3"/>
    <w:rsid w:val="4D2BE986"/>
    <w:rsid w:val="4D5BF7F4"/>
    <w:rsid w:val="4DB3ABCB"/>
    <w:rsid w:val="4E133388"/>
    <w:rsid w:val="4E2D7206"/>
    <w:rsid w:val="4F336DC6"/>
    <w:rsid w:val="4F6A3833"/>
    <w:rsid w:val="4F77E2DB"/>
    <w:rsid w:val="4F78A59F"/>
    <w:rsid w:val="4F8A6EEE"/>
    <w:rsid w:val="4FD4EA36"/>
    <w:rsid w:val="4FE0D326"/>
    <w:rsid w:val="4FF1771A"/>
    <w:rsid w:val="508E74EB"/>
    <w:rsid w:val="50D0D180"/>
    <w:rsid w:val="5126E87B"/>
    <w:rsid w:val="5177C2D6"/>
    <w:rsid w:val="51A46FC7"/>
    <w:rsid w:val="51B37936"/>
    <w:rsid w:val="51BE41AC"/>
    <w:rsid w:val="5230F078"/>
    <w:rsid w:val="5231CAE9"/>
    <w:rsid w:val="524ECD96"/>
    <w:rsid w:val="52629C90"/>
    <w:rsid w:val="52A3EDFE"/>
    <w:rsid w:val="52BA3A50"/>
    <w:rsid w:val="53412936"/>
    <w:rsid w:val="536A0EA8"/>
    <w:rsid w:val="54077109"/>
    <w:rsid w:val="541DA720"/>
    <w:rsid w:val="5424A9C9"/>
    <w:rsid w:val="54819174"/>
    <w:rsid w:val="54A183C8"/>
    <w:rsid w:val="54DD9D07"/>
    <w:rsid w:val="54DFC594"/>
    <w:rsid w:val="54E84AA1"/>
    <w:rsid w:val="54F39FE0"/>
    <w:rsid w:val="54F70FF6"/>
    <w:rsid w:val="5502F3D2"/>
    <w:rsid w:val="550CE1EF"/>
    <w:rsid w:val="551C4793"/>
    <w:rsid w:val="556F97F7"/>
    <w:rsid w:val="5582C626"/>
    <w:rsid w:val="55E6A834"/>
    <w:rsid w:val="5616E890"/>
    <w:rsid w:val="564BD399"/>
    <w:rsid w:val="56C3ED4B"/>
    <w:rsid w:val="56CAEA16"/>
    <w:rsid w:val="571C1AE8"/>
    <w:rsid w:val="58273A3C"/>
    <w:rsid w:val="586C491D"/>
    <w:rsid w:val="5873E31C"/>
    <w:rsid w:val="588AD959"/>
    <w:rsid w:val="58AF7D47"/>
    <w:rsid w:val="58F32875"/>
    <w:rsid w:val="58FC6169"/>
    <w:rsid w:val="5918CFCA"/>
    <w:rsid w:val="591B6611"/>
    <w:rsid w:val="5922AA23"/>
    <w:rsid w:val="5926B83A"/>
    <w:rsid w:val="5937CC13"/>
    <w:rsid w:val="593E91A8"/>
    <w:rsid w:val="59949465"/>
    <w:rsid w:val="59AF080D"/>
    <w:rsid w:val="5A3E3120"/>
    <w:rsid w:val="5A92128F"/>
    <w:rsid w:val="5AA54F48"/>
    <w:rsid w:val="5AAAB2D6"/>
    <w:rsid w:val="5ABFAB30"/>
    <w:rsid w:val="5B074A1A"/>
    <w:rsid w:val="5B1A4932"/>
    <w:rsid w:val="5B7032F6"/>
    <w:rsid w:val="5B8FA292"/>
    <w:rsid w:val="5C092D9C"/>
    <w:rsid w:val="5C169A6B"/>
    <w:rsid w:val="5CA11855"/>
    <w:rsid w:val="5CAB4BA4"/>
    <w:rsid w:val="5CC91479"/>
    <w:rsid w:val="5CEF7B0B"/>
    <w:rsid w:val="5D2ECE51"/>
    <w:rsid w:val="5DB5E46C"/>
    <w:rsid w:val="5E1E413A"/>
    <w:rsid w:val="5ECDA489"/>
    <w:rsid w:val="5ECE85E1"/>
    <w:rsid w:val="5EE060B9"/>
    <w:rsid w:val="5EEF9680"/>
    <w:rsid w:val="5F2DD1E2"/>
    <w:rsid w:val="5F9C33DA"/>
    <w:rsid w:val="5FA6440A"/>
    <w:rsid w:val="60A30C50"/>
    <w:rsid w:val="60C4F825"/>
    <w:rsid w:val="60C9ACE3"/>
    <w:rsid w:val="611F3408"/>
    <w:rsid w:val="614707E0"/>
    <w:rsid w:val="61735469"/>
    <w:rsid w:val="61C09559"/>
    <w:rsid w:val="626A9FF0"/>
    <w:rsid w:val="62D0ADD0"/>
    <w:rsid w:val="62D49FAE"/>
    <w:rsid w:val="641A2F89"/>
    <w:rsid w:val="641D60BA"/>
    <w:rsid w:val="649D0E34"/>
    <w:rsid w:val="64C3C579"/>
    <w:rsid w:val="657E6AD4"/>
    <w:rsid w:val="6585C265"/>
    <w:rsid w:val="6589F99E"/>
    <w:rsid w:val="65C26CF2"/>
    <w:rsid w:val="65C69BBF"/>
    <w:rsid w:val="65D306E6"/>
    <w:rsid w:val="65F39D4F"/>
    <w:rsid w:val="666CC536"/>
    <w:rsid w:val="668C4618"/>
    <w:rsid w:val="669AE404"/>
    <w:rsid w:val="671316B1"/>
    <w:rsid w:val="67B5E474"/>
    <w:rsid w:val="67E374DE"/>
    <w:rsid w:val="6804916B"/>
    <w:rsid w:val="680C02ED"/>
    <w:rsid w:val="680C674F"/>
    <w:rsid w:val="68430FF1"/>
    <w:rsid w:val="686D8A70"/>
    <w:rsid w:val="686EBF3D"/>
    <w:rsid w:val="68762D0C"/>
    <w:rsid w:val="6948A6E8"/>
    <w:rsid w:val="6967E012"/>
    <w:rsid w:val="69B9685B"/>
    <w:rsid w:val="69C7E4DD"/>
    <w:rsid w:val="6A53F131"/>
    <w:rsid w:val="6A56E933"/>
    <w:rsid w:val="6B279939"/>
    <w:rsid w:val="6BA08AA0"/>
    <w:rsid w:val="6BC14B29"/>
    <w:rsid w:val="6BE6BE37"/>
    <w:rsid w:val="6C4E8047"/>
    <w:rsid w:val="6C8C5842"/>
    <w:rsid w:val="6CBFC329"/>
    <w:rsid w:val="6D2E5D48"/>
    <w:rsid w:val="6D340E6C"/>
    <w:rsid w:val="6D3D92C8"/>
    <w:rsid w:val="6D52BC54"/>
    <w:rsid w:val="6DA9A470"/>
    <w:rsid w:val="6DB20648"/>
    <w:rsid w:val="6E03312F"/>
    <w:rsid w:val="6E21CCCE"/>
    <w:rsid w:val="6E35DB31"/>
    <w:rsid w:val="6E5BF957"/>
    <w:rsid w:val="6EB8C7DD"/>
    <w:rsid w:val="6ED8BA64"/>
    <w:rsid w:val="6F21F979"/>
    <w:rsid w:val="6F327C8B"/>
    <w:rsid w:val="6F43D147"/>
    <w:rsid w:val="6F6202E1"/>
    <w:rsid w:val="6F6E646F"/>
    <w:rsid w:val="6F8E3D5A"/>
    <w:rsid w:val="6F9481E1"/>
    <w:rsid w:val="6FB0941A"/>
    <w:rsid w:val="6FF10B39"/>
    <w:rsid w:val="6FF6E8C1"/>
    <w:rsid w:val="700CD625"/>
    <w:rsid w:val="7020DCCE"/>
    <w:rsid w:val="7031002C"/>
    <w:rsid w:val="7053FAB2"/>
    <w:rsid w:val="706D410C"/>
    <w:rsid w:val="7092EA40"/>
    <w:rsid w:val="70E3BB70"/>
    <w:rsid w:val="7122B521"/>
    <w:rsid w:val="71AF973E"/>
    <w:rsid w:val="71D15843"/>
    <w:rsid w:val="71D5BF35"/>
    <w:rsid w:val="725E2844"/>
    <w:rsid w:val="7261B822"/>
    <w:rsid w:val="729AC9C3"/>
    <w:rsid w:val="7347B106"/>
    <w:rsid w:val="734CBC75"/>
    <w:rsid w:val="73B89C0B"/>
    <w:rsid w:val="73C99CBE"/>
    <w:rsid w:val="73F99A48"/>
    <w:rsid w:val="740E372C"/>
    <w:rsid w:val="7434F980"/>
    <w:rsid w:val="748399F4"/>
    <w:rsid w:val="74F11247"/>
    <w:rsid w:val="74F2FBC9"/>
    <w:rsid w:val="7506EA56"/>
    <w:rsid w:val="7523CBEC"/>
    <w:rsid w:val="7636E7C9"/>
    <w:rsid w:val="765BA3F4"/>
    <w:rsid w:val="76A01809"/>
    <w:rsid w:val="76D040B3"/>
    <w:rsid w:val="76D4B47B"/>
    <w:rsid w:val="76F97D37"/>
    <w:rsid w:val="7792B309"/>
    <w:rsid w:val="77A1C440"/>
    <w:rsid w:val="77A24E82"/>
    <w:rsid w:val="77F47CB8"/>
    <w:rsid w:val="7810FBD9"/>
    <w:rsid w:val="78A36E5F"/>
    <w:rsid w:val="78A3A3F2"/>
    <w:rsid w:val="78FCC805"/>
    <w:rsid w:val="7937072E"/>
    <w:rsid w:val="793B62C5"/>
    <w:rsid w:val="793CD857"/>
    <w:rsid w:val="794DFA8E"/>
    <w:rsid w:val="7954F2B9"/>
    <w:rsid w:val="795F0800"/>
    <w:rsid w:val="79BE5B4B"/>
    <w:rsid w:val="7A2CC245"/>
    <w:rsid w:val="7A981405"/>
    <w:rsid w:val="7AD6C320"/>
    <w:rsid w:val="7B4A4349"/>
    <w:rsid w:val="7BB66C1C"/>
    <w:rsid w:val="7BC824F8"/>
    <w:rsid w:val="7BD81922"/>
    <w:rsid w:val="7C58A645"/>
    <w:rsid w:val="7C69D505"/>
    <w:rsid w:val="7CFBADF1"/>
    <w:rsid w:val="7D427DC9"/>
    <w:rsid w:val="7D462AF4"/>
    <w:rsid w:val="7DE47259"/>
    <w:rsid w:val="7DF15C7B"/>
    <w:rsid w:val="7E4F062B"/>
    <w:rsid w:val="7E8479CB"/>
    <w:rsid w:val="7F4BA29E"/>
    <w:rsid w:val="7F643D86"/>
    <w:rsid w:val="7F7E2A2A"/>
    <w:rsid w:val="7F89E643"/>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8D93E0"/>
  <w14:defaultImageDpi w14:val="32767"/>
  <w15:chartTrackingRefBased/>
  <w15:docId w15:val="{D66EA650-855B-4604-A98E-0DB04CE67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318E"/>
    <w:pPr>
      <w:jc w:val="both"/>
    </w:pPr>
    <w:rPr>
      <w:rFonts w:ascii="Times New Roman" w:hAnsi="Times New Roman"/>
    </w:rPr>
  </w:style>
  <w:style w:type="paragraph" w:styleId="Heading1">
    <w:name w:val="heading 1"/>
    <w:basedOn w:val="Normal"/>
    <w:next w:val="Text1"/>
    <w:link w:val="Heading1Char"/>
    <w:uiPriority w:val="9"/>
    <w:qFormat/>
    <w:rsid w:val="0073318E"/>
    <w:pPr>
      <w:keepNext/>
      <w:keepLines/>
      <w:spacing w:before="360" w:after="80"/>
      <w:jc w:val="left"/>
      <w:outlineLvl w:val="0"/>
    </w:pPr>
    <w:rPr>
      <w:rFonts w:eastAsiaTheme="majorEastAsia" w:cstheme="majorBidi"/>
      <w:b/>
      <w:sz w:val="40"/>
      <w:szCs w:val="40"/>
    </w:rPr>
  </w:style>
  <w:style w:type="paragraph" w:styleId="Heading2">
    <w:name w:val="heading 2"/>
    <w:basedOn w:val="Heading1"/>
    <w:next w:val="Text1"/>
    <w:link w:val="Heading2Char"/>
    <w:uiPriority w:val="9"/>
    <w:unhideWhenUsed/>
    <w:qFormat/>
    <w:rsid w:val="0073318E"/>
    <w:pPr>
      <w:spacing w:before="160"/>
      <w:outlineLvl w:val="1"/>
    </w:pPr>
    <w:rPr>
      <w:sz w:val="32"/>
      <w:szCs w:val="32"/>
    </w:rPr>
  </w:style>
  <w:style w:type="paragraph" w:styleId="Heading3">
    <w:name w:val="heading 3"/>
    <w:basedOn w:val="Heading2"/>
    <w:next w:val="Text1"/>
    <w:link w:val="Heading3Char"/>
    <w:uiPriority w:val="9"/>
    <w:unhideWhenUsed/>
    <w:qFormat/>
    <w:rsid w:val="009D0362"/>
    <w:pPr>
      <w:outlineLvl w:val="2"/>
    </w:pPr>
    <w:rPr>
      <w:sz w:val="22"/>
      <w:szCs w:val="28"/>
    </w:rPr>
  </w:style>
  <w:style w:type="paragraph" w:styleId="Heading4">
    <w:name w:val="heading 4"/>
    <w:basedOn w:val="Normal"/>
    <w:next w:val="Normal"/>
    <w:link w:val="Heading4Char"/>
    <w:uiPriority w:val="9"/>
    <w:semiHidden/>
    <w:unhideWhenUsed/>
    <w:qFormat/>
    <w:rsid w:val="00B97E1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97E1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97E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97E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97E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97E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318E"/>
    <w:rPr>
      <w:rFonts w:ascii="Times New Roman" w:eastAsiaTheme="majorEastAsia" w:hAnsi="Times New Roman" w:cstheme="majorBidi"/>
      <w:b/>
      <w:sz w:val="40"/>
      <w:szCs w:val="40"/>
    </w:rPr>
  </w:style>
  <w:style w:type="character" w:customStyle="1" w:styleId="Heading2Char">
    <w:name w:val="Heading 2 Char"/>
    <w:basedOn w:val="DefaultParagraphFont"/>
    <w:link w:val="Heading2"/>
    <w:uiPriority w:val="9"/>
    <w:rsid w:val="0073318E"/>
    <w:rPr>
      <w:rFonts w:ascii="Times New Roman" w:eastAsiaTheme="majorEastAsia" w:hAnsi="Times New Roman" w:cstheme="majorBidi"/>
      <w:b/>
      <w:sz w:val="32"/>
      <w:szCs w:val="32"/>
    </w:rPr>
  </w:style>
  <w:style w:type="character" w:customStyle="1" w:styleId="Heading3Char">
    <w:name w:val="Heading 3 Char"/>
    <w:basedOn w:val="DefaultParagraphFont"/>
    <w:link w:val="Heading3"/>
    <w:uiPriority w:val="9"/>
    <w:rsid w:val="009D0362"/>
    <w:rPr>
      <w:rFonts w:ascii="Times New Roman" w:eastAsiaTheme="majorEastAsia" w:hAnsi="Times New Roman" w:cstheme="majorBidi"/>
      <w:b/>
      <w:szCs w:val="28"/>
      <w:lang w:val="en-GB"/>
    </w:rPr>
  </w:style>
  <w:style w:type="character" w:customStyle="1" w:styleId="Heading4Char">
    <w:name w:val="Heading 4 Char"/>
    <w:basedOn w:val="DefaultParagraphFont"/>
    <w:link w:val="Heading4"/>
    <w:uiPriority w:val="9"/>
    <w:semiHidden/>
    <w:rsid w:val="00B97E19"/>
    <w:rPr>
      <w:rFonts w:eastAsiaTheme="majorEastAsia" w:cstheme="majorBidi"/>
      <w:i/>
      <w:iCs/>
      <w:color w:val="0F4761" w:themeColor="accent1" w:themeShade="BF"/>
      <w:lang w:val="en-GB"/>
    </w:rPr>
  </w:style>
  <w:style w:type="character" w:customStyle="1" w:styleId="Heading5Char">
    <w:name w:val="Heading 5 Char"/>
    <w:basedOn w:val="DefaultParagraphFont"/>
    <w:link w:val="Heading5"/>
    <w:uiPriority w:val="9"/>
    <w:semiHidden/>
    <w:rsid w:val="00B97E19"/>
    <w:rPr>
      <w:rFonts w:eastAsiaTheme="majorEastAsia" w:cstheme="majorBidi"/>
      <w:color w:val="0F4761" w:themeColor="accent1" w:themeShade="BF"/>
      <w:lang w:val="en-GB"/>
    </w:rPr>
  </w:style>
  <w:style w:type="character" w:customStyle="1" w:styleId="Heading6Char">
    <w:name w:val="Heading 6 Char"/>
    <w:basedOn w:val="DefaultParagraphFont"/>
    <w:link w:val="Heading6"/>
    <w:uiPriority w:val="9"/>
    <w:semiHidden/>
    <w:rsid w:val="00B97E19"/>
    <w:rPr>
      <w:rFonts w:eastAsiaTheme="majorEastAsia" w:cstheme="majorBidi"/>
      <w:i/>
      <w:iCs/>
      <w:color w:val="595959" w:themeColor="text1" w:themeTint="A6"/>
      <w:lang w:val="en-GB"/>
    </w:rPr>
  </w:style>
  <w:style w:type="character" w:customStyle="1" w:styleId="Heading7Char">
    <w:name w:val="Heading 7 Char"/>
    <w:basedOn w:val="DefaultParagraphFont"/>
    <w:link w:val="Heading7"/>
    <w:uiPriority w:val="9"/>
    <w:semiHidden/>
    <w:rsid w:val="00B97E19"/>
    <w:rPr>
      <w:rFonts w:eastAsiaTheme="majorEastAsia" w:cstheme="majorBidi"/>
      <w:color w:val="595959" w:themeColor="text1" w:themeTint="A6"/>
      <w:lang w:val="en-GB"/>
    </w:rPr>
  </w:style>
  <w:style w:type="character" w:customStyle="1" w:styleId="Heading8Char">
    <w:name w:val="Heading 8 Char"/>
    <w:basedOn w:val="DefaultParagraphFont"/>
    <w:link w:val="Heading8"/>
    <w:uiPriority w:val="9"/>
    <w:semiHidden/>
    <w:rsid w:val="00B97E19"/>
    <w:rPr>
      <w:rFonts w:eastAsiaTheme="majorEastAsia" w:cstheme="majorBidi"/>
      <w:i/>
      <w:iCs/>
      <w:color w:val="272727" w:themeColor="text1" w:themeTint="D8"/>
      <w:lang w:val="en-GB"/>
    </w:rPr>
  </w:style>
  <w:style w:type="character" w:customStyle="1" w:styleId="Heading9Char">
    <w:name w:val="Heading 9 Char"/>
    <w:basedOn w:val="DefaultParagraphFont"/>
    <w:link w:val="Heading9"/>
    <w:uiPriority w:val="9"/>
    <w:semiHidden/>
    <w:rsid w:val="00B97E19"/>
    <w:rPr>
      <w:rFonts w:eastAsiaTheme="majorEastAsia" w:cstheme="majorBidi"/>
      <w:color w:val="272727" w:themeColor="text1" w:themeTint="D8"/>
      <w:lang w:val="en-GB"/>
    </w:rPr>
  </w:style>
  <w:style w:type="paragraph" w:styleId="Title">
    <w:name w:val="Title"/>
    <w:basedOn w:val="Normal"/>
    <w:next w:val="Normal"/>
    <w:link w:val="TitleChar"/>
    <w:uiPriority w:val="10"/>
    <w:qFormat/>
    <w:rsid w:val="00C14134"/>
    <w:pPr>
      <w:spacing w:before="120" w:after="240" w:line="240" w:lineRule="auto"/>
      <w:contextualSpacing/>
      <w:jc w:val="center"/>
    </w:pPr>
    <w:rPr>
      <w:rFonts w:eastAsiaTheme="majorEastAsia" w:cstheme="majorBidi"/>
      <w:b/>
      <w:spacing w:val="-10"/>
      <w:kern w:val="28"/>
      <w:sz w:val="56"/>
      <w:szCs w:val="56"/>
    </w:rPr>
  </w:style>
  <w:style w:type="character" w:customStyle="1" w:styleId="TitleChar">
    <w:name w:val="Title Char"/>
    <w:basedOn w:val="DefaultParagraphFont"/>
    <w:link w:val="Title"/>
    <w:uiPriority w:val="10"/>
    <w:rsid w:val="00C14134"/>
    <w:rPr>
      <w:rFonts w:ascii="Times New Roman" w:eastAsiaTheme="majorEastAsia" w:hAnsi="Times New Roman" w:cstheme="majorBidi"/>
      <w:b/>
      <w:spacing w:val="-10"/>
      <w:kern w:val="28"/>
      <w:sz w:val="56"/>
      <w:szCs w:val="56"/>
      <w:lang w:val="en-GB"/>
    </w:rPr>
  </w:style>
  <w:style w:type="paragraph" w:styleId="Subtitle">
    <w:name w:val="Subtitle"/>
    <w:basedOn w:val="Text1"/>
    <w:next w:val="Normal"/>
    <w:link w:val="SubtitleChar"/>
    <w:uiPriority w:val="11"/>
    <w:qFormat/>
    <w:rsid w:val="003667C3"/>
    <w:pPr>
      <w:keepNext/>
      <w:jc w:val="center"/>
    </w:pPr>
  </w:style>
  <w:style w:type="character" w:customStyle="1" w:styleId="SubtitleChar">
    <w:name w:val="Subtitle Char"/>
    <w:basedOn w:val="DefaultParagraphFont"/>
    <w:link w:val="Subtitle"/>
    <w:uiPriority w:val="11"/>
    <w:rsid w:val="003667C3"/>
    <w:rPr>
      <w:rFonts w:ascii="Times New Roman" w:hAnsi="Times New Roman"/>
      <w:lang w:val="en-GB"/>
    </w:rPr>
  </w:style>
  <w:style w:type="paragraph" w:styleId="Quote">
    <w:name w:val="Quote"/>
    <w:basedOn w:val="Normal"/>
    <w:next w:val="Normal"/>
    <w:link w:val="QuoteChar"/>
    <w:uiPriority w:val="29"/>
    <w:rsid w:val="00B97E19"/>
    <w:pPr>
      <w:spacing w:before="160"/>
      <w:jc w:val="center"/>
    </w:pPr>
    <w:rPr>
      <w:i/>
      <w:iCs/>
      <w:color w:val="404040" w:themeColor="text1" w:themeTint="BF"/>
    </w:rPr>
  </w:style>
  <w:style w:type="character" w:customStyle="1" w:styleId="QuoteChar">
    <w:name w:val="Quote Char"/>
    <w:basedOn w:val="DefaultParagraphFont"/>
    <w:link w:val="Quote"/>
    <w:uiPriority w:val="29"/>
    <w:rsid w:val="00B97E19"/>
    <w:rPr>
      <w:i/>
      <w:iCs/>
      <w:color w:val="404040" w:themeColor="text1" w:themeTint="BF"/>
      <w:lang w:val="en-GB"/>
    </w:rPr>
  </w:style>
  <w:style w:type="paragraph" w:styleId="ListParagraph">
    <w:name w:val="List Paragraph"/>
    <w:basedOn w:val="Normal"/>
    <w:uiPriority w:val="34"/>
    <w:qFormat/>
    <w:rsid w:val="00B97E19"/>
    <w:pPr>
      <w:ind w:left="720"/>
      <w:contextualSpacing/>
    </w:pPr>
  </w:style>
  <w:style w:type="character" w:styleId="IntenseEmphasis">
    <w:name w:val="Intense Emphasis"/>
    <w:basedOn w:val="DefaultParagraphFont"/>
    <w:uiPriority w:val="21"/>
    <w:rsid w:val="00B97E19"/>
    <w:rPr>
      <w:i/>
      <w:iCs/>
      <w:color w:val="0F4761" w:themeColor="accent1" w:themeShade="BF"/>
    </w:rPr>
  </w:style>
  <w:style w:type="paragraph" w:styleId="IntenseQuote">
    <w:name w:val="Intense Quote"/>
    <w:basedOn w:val="Normal"/>
    <w:next w:val="Normal"/>
    <w:link w:val="IntenseQuoteChar"/>
    <w:uiPriority w:val="30"/>
    <w:rsid w:val="00B97E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97E19"/>
    <w:rPr>
      <w:i/>
      <w:iCs/>
      <w:color w:val="0F4761" w:themeColor="accent1" w:themeShade="BF"/>
      <w:lang w:val="en-GB"/>
    </w:rPr>
  </w:style>
  <w:style w:type="character" w:styleId="IntenseReference">
    <w:name w:val="Intense Reference"/>
    <w:basedOn w:val="DefaultParagraphFont"/>
    <w:uiPriority w:val="32"/>
    <w:rsid w:val="00B97E19"/>
    <w:rPr>
      <w:b/>
      <w:bCs/>
      <w:smallCaps/>
      <w:color w:val="0F4761" w:themeColor="accent1" w:themeShade="BF"/>
      <w:spacing w:val="5"/>
    </w:rPr>
  </w:style>
  <w:style w:type="character" w:styleId="Hyperlink">
    <w:name w:val="Hyperlink"/>
    <w:basedOn w:val="DefaultParagraphFont"/>
    <w:uiPriority w:val="99"/>
    <w:unhideWhenUsed/>
    <w:rsid w:val="005A4CA3"/>
    <w:rPr>
      <w:color w:val="467886" w:themeColor="hyperlink"/>
      <w:u w:val="single"/>
    </w:rPr>
  </w:style>
  <w:style w:type="character" w:styleId="UnresolvedMention">
    <w:name w:val="Unresolved Mention"/>
    <w:basedOn w:val="DefaultParagraphFont"/>
    <w:uiPriority w:val="99"/>
    <w:semiHidden/>
    <w:unhideWhenUsed/>
    <w:rsid w:val="005A4CA3"/>
    <w:rPr>
      <w:color w:val="605E5C"/>
      <w:shd w:val="clear" w:color="auto" w:fill="E1DFDD"/>
    </w:rPr>
  </w:style>
  <w:style w:type="paragraph" w:styleId="CommentText">
    <w:name w:val="annotation text"/>
    <w:basedOn w:val="Normal"/>
    <w:link w:val="CommentTextChar"/>
    <w:uiPriority w:val="99"/>
    <w:unhideWhenUsed/>
    <w:rsid w:val="004A1092"/>
    <w:pPr>
      <w:spacing w:line="240" w:lineRule="auto"/>
    </w:pPr>
    <w:rPr>
      <w:sz w:val="20"/>
      <w:szCs w:val="20"/>
    </w:rPr>
  </w:style>
  <w:style w:type="character" w:customStyle="1" w:styleId="CommentTextChar">
    <w:name w:val="Comment Text Char"/>
    <w:basedOn w:val="DefaultParagraphFont"/>
    <w:link w:val="CommentText"/>
    <w:uiPriority w:val="99"/>
    <w:rsid w:val="004A1092"/>
    <w:rPr>
      <w:sz w:val="20"/>
      <w:szCs w:val="20"/>
      <w:lang w:val="en-GB"/>
    </w:rPr>
  </w:style>
  <w:style w:type="character" w:styleId="CommentReference">
    <w:name w:val="annotation reference"/>
    <w:basedOn w:val="DefaultParagraphFont"/>
    <w:uiPriority w:val="99"/>
    <w:semiHidden/>
    <w:unhideWhenUsed/>
    <w:rsid w:val="004A1092"/>
    <w:rPr>
      <w:sz w:val="16"/>
      <w:szCs w:val="16"/>
    </w:rPr>
  </w:style>
  <w:style w:type="paragraph" w:customStyle="1" w:styleId="Text1">
    <w:name w:val="Text 1"/>
    <w:basedOn w:val="Normal"/>
    <w:link w:val="Text1Char"/>
    <w:qFormat/>
    <w:rsid w:val="00EC631B"/>
  </w:style>
  <w:style w:type="character" w:customStyle="1" w:styleId="Text1Char">
    <w:name w:val="Text 1 Char"/>
    <w:basedOn w:val="DefaultParagraphFont"/>
    <w:link w:val="Text1"/>
    <w:rsid w:val="00EC631B"/>
    <w:rPr>
      <w:rFonts w:ascii="Times New Roman" w:hAnsi="Times New Roman"/>
      <w:lang w:val="en-GB"/>
    </w:rPr>
  </w:style>
  <w:style w:type="paragraph" w:customStyle="1" w:styleId="BulletedT1">
    <w:name w:val="Bulleted T1"/>
    <w:basedOn w:val="Text1"/>
    <w:link w:val="BulletedT1Char"/>
    <w:qFormat/>
    <w:rsid w:val="00A9124E"/>
    <w:pPr>
      <w:numPr>
        <w:numId w:val="3"/>
      </w:numPr>
    </w:pPr>
  </w:style>
  <w:style w:type="character" w:customStyle="1" w:styleId="BulletedT1Char">
    <w:name w:val="Bulleted T1 Char"/>
    <w:basedOn w:val="Text1Char"/>
    <w:link w:val="BulletedT1"/>
    <w:rsid w:val="00A9124E"/>
    <w:rPr>
      <w:rFonts w:ascii="Times New Roman" w:hAnsi="Times New Roman"/>
      <w:lang w:val="en-GB"/>
    </w:rPr>
  </w:style>
  <w:style w:type="character" w:styleId="SubtleEmphasis">
    <w:name w:val="Subtle Emphasis"/>
    <w:basedOn w:val="DefaultParagraphFont"/>
    <w:uiPriority w:val="19"/>
    <w:rsid w:val="0029398A"/>
    <w:rPr>
      <w:i/>
      <w:iCs/>
      <w:color w:val="404040" w:themeColor="text1" w:themeTint="BF"/>
    </w:rPr>
  </w:style>
  <w:style w:type="paragraph" w:customStyle="1" w:styleId="Figure1">
    <w:name w:val="Figure 1"/>
    <w:basedOn w:val="Text1"/>
    <w:next w:val="Caption"/>
    <w:link w:val="Figure1Char"/>
    <w:qFormat/>
    <w:rsid w:val="00B77C77"/>
    <w:pPr>
      <w:keepNext/>
      <w:jc w:val="center"/>
    </w:pPr>
    <w:rPr>
      <w:noProof/>
    </w:rPr>
  </w:style>
  <w:style w:type="paragraph" w:styleId="Caption">
    <w:name w:val="caption"/>
    <w:basedOn w:val="Text1"/>
    <w:next w:val="Text1"/>
    <w:uiPriority w:val="35"/>
    <w:unhideWhenUsed/>
    <w:qFormat/>
    <w:rsid w:val="006C5A6A"/>
    <w:pPr>
      <w:spacing w:after="200" w:line="240" w:lineRule="auto"/>
    </w:pPr>
    <w:rPr>
      <w:i/>
      <w:iCs/>
      <w:color w:val="000000" w:themeColor="text1"/>
      <w:sz w:val="20"/>
      <w:szCs w:val="18"/>
    </w:rPr>
  </w:style>
  <w:style w:type="character" w:customStyle="1" w:styleId="Figure1Char">
    <w:name w:val="Figure 1 Char"/>
    <w:basedOn w:val="Text1Char"/>
    <w:link w:val="Figure1"/>
    <w:rsid w:val="00C97284"/>
    <w:rPr>
      <w:rFonts w:ascii="Times New Roman" w:hAnsi="Times New Roman"/>
      <w:noProof/>
      <w:lang w:val="en-GB"/>
    </w:rPr>
  </w:style>
  <w:style w:type="table" w:styleId="TableGrid">
    <w:name w:val="Table Grid"/>
    <w:basedOn w:val="TableNormal"/>
    <w:uiPriority w:val="39"/>
    <w:rsid w:val="000D0B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1">
    <w:name w:val="Table Header 1"/>
    <w:basedOn w:val="Text1"/>
    <w:next w:val="Text1"/>
    <w:link w:val="TableHeader1Char"/>
    <w:qFormat/>
    <w:rsid w:val="00D83634"/>
    <w:pPr>
      <w:keepNext/>
      <w:keepLines/>
      <w:spacing w:after="0" w:line="240" w:lineRule="auto"/>
      <w:jc w:val="center"/>
    </w:pPr>
    <w:rPr>
      <w:b/>
    </w:rPr>
  </w:style>
  <w:style w:type="character" w:customStyle="1" w:styleId="TableHeader1Char">
    <w:name w:val="Table Header 1 Char"/>
    <w:basedOn w:val="Text1Char"/>
    <w:link w:val="TableHeader1"/>
    <w:rsid w:val="00D83634"/>
    <w:rPr>
      <w:rFonts w:ascii="Times New Roman" w:hAnsi="Times New Roman"/>
      <w:b/>
      <w:lang w:val="en-GB"/>
    </w:rPr>
  </w:style>
  <w:style w:type="paragraph" w:customStyle="1" w:styleId="TableC1">
    <w:name w:val="Table C 1"/>
    <w:basedOn w:val="Text1"/>
    <w:link w:val="TableC1Char"/>
    <w:qFormat/>
    <w:rsid w:val="002B05EB"/>
    <w:pPr>
      <w:keepNext/>
      <w:keepLines/>
      <w:spacing w:after="0" w:line="240" w:lineRule="auto"/>
      <w:jc w:val="center"/>
    </w:pPr>
  </w:style>
  <w:style w:type="character" w:customStyle="1" w:styleId="TableC1Char">
    <w:name w:val="Table C 1 Char"/>
    <w:basedOn w:val="Text1Char"/>
    <w:link w:val="TableC1"/>
    <w:rsid w:val="002B05EB"/>
    <w:rPr>
      <w:rFonts w:ascii="Times New Roman" w:hAnsi="Times New Roman"/>
      <w:lang w:val="en-GB"/>
    </w:rPr>
  </w:style>
  <w:style w:type="paragraph" w:customStyle="1" w:styleId="TableL1">
    <w:name w:val="Table L 1"/>
    <w:basedOn w:val="TableC1"/>
    <w:link w:val="TableL1Char"/>
    <w:qFormat/>
    <w:rsid w:val="00474F61"/>
    <w:pPr>
      <w:jc w:val="left"/>
    </w:pPr>
    <w:rPr>
      <w:i/>
    </w:rPr>
  </w:style>
  <w:style w:type="character" w:customStyle="1" w:styleId="TableL1Char">
    <w:name w:val="Table L 1 Char"/>
    <w:basedOn w:val="TableC1Char"/>
    <w:link w:val="TableL1"/>
    <w:rsid w:val="00474F61"/>
    <w:rPr>
      <w:rFonts w:ascii="Times New Roman" w:hAnsi="Times New Roman"/>
      <w:i/>
      <w:lang w:val="en-GB"/>
    </w:rPr>
  </w:style>
  <w:style w:type="paragraph" w:styleId="CommentSubject">
    <w:name w:val="annotation subject"/>
    <w:basedOn w:val="CommentText"/>
    <w:next w:val="CommentText"/>
    <w:link w:val="CommentSubjectChar"/>
    <w:uiPriority w:val="99"/>
    <w:semiHidden/>
    <w:unhideWhenUsed/>
    <w:rsid w:val="00A803B6"/>
    <w:rPr>
      <w:b/>
      <w:bCs/>
    </w:rPr>
  </w:style>
  <w:style w:type="character" w:customStyle="1" w:styleId="CommentSubjectChar">
    <w:name w:val="Comment Subject Char"/>
    <w:basedOn w:val="CommentTextChar"/>
    <w:link w:val="CommentSubject"/>
    <w:uiPriority w:val="99"/>
    <w:semiHidden/>
    <w:rsid w:val="00A803B6"/>
    <w:rPr>
      <w:b/>
      <w:bCs/>
      <w:sz w:val="20"/>
      <w:szCs w:val="20"/>
      <w:lang w:val="en-GB"/>
    </w:rPr>
  </w:style>
  <w:style w:type="character" w:styleId="PlaceholderText">
    <w:name w:val="Placeholder Text"/>
    <w:basedOn w:val="DefaultParagraphFont"/>
    <w:uiPriority w:val="99"/>
    <w:semiHidden/>
    <w:rsid w:val="002D7647"/>
    <w:rPr>
      <w:color w:val="666666"/>
    </w:rPr>
  </w:style>
  <w:style w:type="character" w:styleId="FollowedHyperlink">
    <w:name w:val="FollowedHyperlink"/>
    <w:basedOn w:val="DefaultParagraphFont"/>
    <w:uiPriority w:val="99"/>
    <w:semiHidden/>
    <w:unhideWhenUsed/>
    <w:rsid w:val="002447A9"/>
    <w:rPr>
      <w:color w:val="96607D" w:themeColor="followedHyperlink"/>
      <w:u w:val="single"/>
    </w:rPr>
  </w:style>
  <w:style w:type="character" w:styleId="Emphasis">
    <w:name w:val="Emphasis"/>
    <w:uiPriority w:val="20"/>
    <w:qFormat/>
    <w:rsid w:val="00E460A6"/>
    <w:rPr>
      <w:rFonts w:cstheme="minorHAnsi"/>
      <w:i/>
      <w:iCs/>
    </w:rPr>
  </w:style>
  <w:style w:type="paragraph" w:styleId="TOCHeading">
    <w:name w:val="TOC Heading"/>
    <w:basedOn w:val="Heading1"/>
    <w:next w:val="Normal"/>
    <w:uiPriority w:val="39"/>
    <w:unhideWhenUsed/>
    <w:qFormat/>
    <w:rsid w:val="00105B19"/>
    <w:pPr>
      <w:spacing w:before="240" w:after="0"/>
      <w:outlineLvl w:val="9"/>
    </w:pPr>
    <w:rPr>
      <w:b w:val="0"/>
      <w:kern w:val="0"/>
      <w:sz w:val="32"/>
      <w:szCs w:val="32"/>
      <w:lang w:val="en-US"/>
      <w14:ligatures w14:val="none"/>
    </w:rPr>
  </w:style>
  <w:style w:type="paragraph" w:styleId="TOC2">
    <w:name w:val="toc 2"/>
    <w:basedOn w:val="Normal"/>
    <w:next w:val="Normal"/>
    <w:autoRedefine/>
    <w:uiPriority w:val="39"/>
    <w:unhideWhenUsed/>
    <w:rsid w:val="00844770"/>
    <w:pPr>
      <w:spacing w:after="100"/>
      <w:ind w:left="220"/>
    </w:pPr>
    <w:rPr>
      <w:rFonts w:eastAsiaTheme="minorEastAsia" w:cs="Times New Roman"/>
      <w:kern w:val="0"/>
      <w:lang w:val="en-US"/>
      <w14:ligatures w14:val="none"/>
    </w:rPr>
  </w:style>
  <w:style w:type="paragraph" w:styleId="TOC1">
    <w:name w:val="toc 1"/>
    <w:basedOn w:val="Normal"/>
    <w:next w:val="Normal"/>
    <w:autoRedefine/>
    <w:uiPriority w:val="39"/>
    <w:unhideWhenUsed/>
    <w:rsid w:val="00E778B1"/>
    <w:pPr>
      <w:tabs>
        <w:tab w:val="right" w:leader="dot" w:pos="9016"/>
      </w:tabs>
      <w:spacing w:after="100"/>
    </w:pPr>
    <w:rPr>
      <w:rFonts w:eastAsiaTheme="minorEastAsia" w:cs="Times New Roman"/>
      <w:b/>
      <w:noProof/>
      <w:kern w:val="0"/>
      <w:lang w:val="en-US"/>
      <w14:ligatures w14:val="none"/>
    </w:rPr>
  </w:style>
  <w:style w:type="paragraph" w:styleId="TOC3">
    <w:name w:val="toc 3"/>
    <w:basedOn w:val="Normal"/>
    <w:next w:val="Normal"/>
    <w:autoRedefine/>
    <w:uiPriority w:val="39"/>
    <w:unhideWhenUsed/>
    <w:rsid w:val="00844770"/>
    <w:pPr>
      <w:spacing w:after="100"/>
      <w:ind w:left="440"/>
    </w:pPr>
    <w:rPr>
      <w:rFonts w:eastAsiaTheme="minorEastAsia" w:cs="Times New Roman"/>
      <w:kern w:val="0"/>
      <w:lang w:val="en-US"/>
      <w14:ligatures w14:val="none"/>
    </w:rPr>
  </w:style>
  <w:style w:type="character" w:styleId="Mention">
    <w:name w:val="Mention"/>
    <w:basedOn w:val="DefaultParagraphFont"/>
    <w:uiPriority w:val="99"/>
    <w:unhideWhenUsed/>
    <w:rsid w:val="00DB35CB"/>
    <w:rPr>
      <w:color w:val="2B579A"/>
      <w:shd w:val="clear" w:color="auto" w:fill="E1DFDD"/>
    </w:rPr>
  </w:style>
  <w:style w:type="paragraph" w:styleId="Revision">
    <w:name w:val="Revision"/>
    <w:hidden/>
    <w:uiPriority w:val="99"/>
    <w:semiHidden/>
    <w:rsid w:val="00B060D9"/>
    <w:pPr>
      <w:spacing w:after="0" w:line="240" w:lineRule="auto"/>
    </w:pPr>
    <w:rPr>
      <w:rFonts w:ascii="Times New Roman" w:hAnsi="Times New Roman"/>
      <w:lang w:val="en-GB"/>
    </w:rPr>
  </w:style>
  <w:style w:type="paragraph" w:styleId="Header">
    <w:name w:val="header"/>
    <w:basedOn w:val="Normal"/>
    <w:link w:val="HeaderChar"/>
    <w:uiPriority w:val="99"/>
    <w:unhideWhenUsed/>
    <w:rsid w:val="00F113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485"/>
    <w:rPr>
      <w:rFonts w:ascii="Times New Roman" w:hAnsi="Times New Roman"/>
      <w:lang w:val="en-GB"/>
    </w:rPr>
  </w:style>
  <w:style w:type="paragraph" w:styleId="Footer">
    <w:name w:val="footer"/>
    <w:basedOn w:val="Normal"/>
    <w:link w:val="FooterChar"/>
    <w:uiPriority w:val="99"/>
    <w:unhideWhenUsed/>
    <w:rsid w:val="00F113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485"/>
    <w:rPr>
      <w:rFonts w:ascii="Times New Roman" w:hAnsi="Times New Roman"/>
      <w:lang w:val="en-GB"/>
    </w:rPr>
  </w:style>
  <w:style w:type="paragraph" w:customStyle="1" w:styleId="NumRef">
    <w:name w:val="NumRef"/>
    <w:basedOn w:val="Normal"/>
    <w:link w:val="NumRefChar"/>
    <w:qFormat/>
    <w:rsid w:val="00CE378B"/>
    <w:pPr>
      <w:autoSpaceDE w:val="0"/>
      <w:autoSpaceDN w:val="0"/>
      <w:ind w:hanging="640"/>
    </w:pPr>
    <w:rPr>
      <w:rFonts w:eastAsia="Times New Roman"/>
    </w:rPr>
  </w:style>
  <w:style w:type="character" w:customStyle="1" w:styleId="NumRefChar">
    <w:name w:val="NumRef Char"/>
    <w:basedOn w:val="DefaultParagraphFont"/>
    <w:link w:val="NumRef"/>
    <w:rsid w:val="00CE378B"/>
    <w:rPr>
      <w:rFonts w:ascii="Times New Roman" w:eastAsia="Times New Roman" w:hAnsi="Times New Roman"/>
      <w:lang w:val="en-GB"/>
    </w:rPr>
  </w:style>
  <w:style w:type="character" w:styleId="LineNumber">
    <w:name w:val="line number"/>
    <w:basedOn w:val="DefaultParagraphFont"/>
    <w:uiPriority w:val="99"/>
    <w:semiHidden/>
    <w:unhideWhenUsed/>
    <w:rsid w:val="007438A6"/>
  </w:style>
  <w:style w:type="paragraph" w:customStyle="1" w:styleId="Referencelist">
    <w:name w:val="Reference list"/>
    <w:basedOn w:val="Normal"/>
    <w:link w:val="ReferencelistChar"/>
    <w:qFormat/>
    <w:rsid w:val="009074B1"/>
    <w:pPr>
      <w:spacing w:after="120"/>
    </w:pPr>
  </w:style>
  <w:style w:type="character" w:customStyle="1" w:styleId="ReferencelistChar">
    <w:name w:val="Reference list Char"/>
    <w:basedOn w:val="DefaultParagraphFont"/>
    <w:link w:val="Referencelist"/>
    <w:rsid w:val="009074B1"/>
    <w:rPr>
      <w:rFonts w:ascii="Times New Roman" w:hAnsi="Times New Roman"/>
    </w:rPr>
  </w:style>
  <w:style w:type="paragraph" w:styleId="EndnoteText">
    <w:name w:val="endnote text"/>
    <w:basedOn w:val="Normal"/>
    <w:link w:val="EndnoteTextChar"/>
    <w:uiPriority w:val="99"/>
    <w:semiHidden/>
    <w:unhideWhenUsed/>
    <w:rsid w:val="00996A4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96A4F"/>
    <w:rPr>
      <w:rFonts w:ascii="Times New Roman" w:hAnsi="Times New Roman"/>
      <w:sz w:val="20"/>
      <w:szCs w:val="20"/>
    </w:rPr>
  </w:style>
  <w:style w:type="character" w:styleId="EndnoteReference">
    <w:name w:val="endnote reference"/>
    <w:basedOn w:val="DefaultParagraphFont"/>
    <w:uiPriority w:val="99"/>
    <w:semiHidden/>
    <w:unhideWhenUsed/>
    <w:rsid w:val="00996A4F"/>
    <w:rPr>
      <w:vertAlign w:val="superscript"/>
    </w:rPr>
  </w:style>
  <w:style w:type="paragraph" w:styleId="NormalWeb">
    <w:name w:val="Normal (Web)"/>
    <w:basedOn w:val="Normal"/>
    <w:uiPriority w:val="99"/>
    <w:semiHidden/>
    <w:unhideWhenUsed/>
    <w:rsid w:val="00996A4F"/>
    <w:pPr>
      <w:spacing w:before="100" w:beforeAutospacing="1" w:after="100" w:afterAutospacing="1" w:line="240" w:lineRule="auto"/>
      <w:jc w:val="left"/>
    </w:pPr>
    <w:rPr>
      <w:rFonts w:eastAsia="Times New Roman" w:cs="Times New Roman"/>
      <w:kern w:val="0"/>
      <w:sz w:val="24"/>
      <w:szCs w:val="24"/>
      <w:lang w:val="en-GB" w:eastAsia="en-GB"/>
      <w14:ligatures w14:val="none"/>
    </w:rPr>
  </w:style>
  <w:style w:type="paragraph" w:styleId="FootnoteText">
    <w:name w:val="footnote text"/>
    <w:basedOn w:val="Normal"/>
    <w:link w:val="FootnoteTextChar"/>
    <w:uiPriority w:val="99"/>
    <w:semiHidden/>
    <w:unhideWhenUsed/>
    <w:rsid w:val="00996A4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96A4F"/>
    <w:rPr>
      <w:rFonts w:ascii="Times New Roman" w:hAnsi="Times New Roman"/>
      <w:sz w:val="20"/>
      <w:szCs w:val="20"/>
    </w:rPr>
  </w:style>
  <w:style w:type="character" w:styleId="FootnoteReference">
    <w:name w:val="footnote reference"/>
    <w:basedOn w:val="DefaultParagraphFont"/>
    <w:uiPriority w:val="99"/>
    <w:semiHidden/>
    <w:unhideWhenUsed/>
    <w:rsid w:val="00996A4F"/>
    <w:rPr>
      <w:vertAlign w:val="superscript"/>
    </w:rPr>
  </w:style>
  <w:style w:type="paragraph" w:styleId="TOC4">
    <w:name w:val="toc 4"/>
    <w:basedOn w:val="Normal"/>
    <w:next w:val="Normal"/>
    <w:autoRedefine/>
    <w:uiPriority w:val="39"/>
    <w:semiHidden/>
    <w:unhideWhenUsed/>
    <w:rsid w:val="00844770"/>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7399">
      <w:marLeft w:val="640"/>
      <w:marRight w:val="0"/>
      <w:marTop w:val="0"/>
      <w:marBottom w:val="0"/>
      <w:divBdr>
        <w:top w:val="none" w:sz="0" w:space="0" w:color="auto"/>
        <w:left w:val="none" w:sz="0" w:space="0" w:color="auto"/>
        <w:bottom w:val="none" w:sz="0" w:space="0" w:color="auto"/>
        <w:right w:val="none" w:sz="0" w:space="0" w:color="auto"/>
      </w:divBdr>
    </w:div>
    <w:div w:id="1978563">
      <w:marLeft w:val="640"/>
      <w:marRight w:val="0"/>
      <w:marTop w:val="0"/>
      <w:marBottom w:val="0"/>
      <w:divBdr>
        <w:top w:val="none" w:sz="0" w:space="0" w:color="auto"/>
        <w:left w:val="none" w:sz="0" w:space="0" w:color="auto"/>
        <w:bottom w:val="none" w:sz="0" w:space="0" w:color="auto"/>
        <w:right w:val="none" w:sz="0" w:space="0" w:color="auto"/>
      </w:divBdr>
    </w:div>
    <w:div w:id="3285842">
      <w:bodyDiv w:val="1"/>
      <w:marLeft w:val="0"/>
      <w:marRight w:val="0"/>
      <w:marTop w:val="0"/>
      <w:marBottom w:val="0"/>
      <w:divBdr>
        <w:top w:val="none" w:sz="0" w:space="0" w:color="auto"/>
        <w:left w:val="none" w:sz="0" w:space="0" w:color="auto"/>
        <w:bottom w:val="none" w:sz="0" w:space="0" w:color="auto"/>
        <w:right w:val="none" w:sz="0" w:space="0" w:color="auto"/>
      </w:divBdr>
      <w:divsChild>
        <w:div w:id="605045781">
          <w:marLeft w:val="0"/>
          <w:marRight w:val="0"/>
          <w:marTop w:val="0"/>
          <w:marBottom w:val="0"/>
          <w:divBdr>
            <w:top w:val="none" w:sz="0" w:space="0" w:color="auto"/>
            <w:left w:val="none" w:sz="0" w:space="0" w:color="auto"/>
            <w:bottom w:val="none" w:sz="0" w:space="0" w:color="auto"/>
            <w:right w:val="none" w:sz="0" w:space="0" w:color="auto"/>
          </w:divBdr>
        </w:div>
      </w:divsChild>
    </w:div>
    <w:div w:id="4981312">
      <w:marLeft w:val="640"/>
      <w:marRight w:val="0"/>
      <w:marTop w:val="0"/>
      <w:marBottom w:val="0"/>
      <w:divBdr>
        <w:top w:val="none" w:sz="0" w:space="0" w:color="auto"/>
        <w:left w:val="none" w:sz="0" w:space="0" w:color="auto"/>
        <w:bottom w:val="none" w:sz="0" w:space="0" w:color="auto"/>
        <w:right w:val="none" w:sz="0" w:space="0" w:color="auto"/>
      </w:divBdr>
    </w:div>
    <w:div w:id="5980434">
      <w:marLeft w:val="640"/>
      <w:marRight w:val="0"/>
      <w:marTop w:val="0"/>
      <w:marBottom w:val="0"/>
      <w:divBdr>
        <w:top w:val="none" w:sz="0" w:space="0" w:color="auto"/>
        <w:left w:val="none" w:sz="0" w:space="0" w:color="auto"/>
        <w:bottom w:val="none" w:sz="0" w:space="0" w:color="auto"/>
        <w:right w:val="none" w:sz="0" w:space="0" w:color="auto"/>
      </w:divBdr>
    </w:div>
    <w:div w:id="6366724">
      <w:marLeft w:val="640"/>
      <w:marRight w:val="0"/>
      <w:marTop w:val="0"/>
      <w:marBottom w:val="0"/>
      <w:divBdr>
        <w:top w:val="none" w:sz="0" w:space="0" w:color="auto"/>
        <w:left w:val="none" w:sz="0" w:space="0" w:color="auto"/>
        <w:bottom w:val="none" w:sz="0" w:space="0" w:color="auto"/>
        <w:right w:val="none" w:sz="0" w:space="0" w:color="auto"/>
      </w:divBdr>
    </w:div>
    <w:div w:id="6375378">
      <w:marLeft w:val="640"/>
      <w:marRight w:val="0"/>
      <w:marTop w:val="0"/>
      <w:marBottom w:val="0"/>
      <w:divBdr>
        <w:top w:val="none" w:sz="0" w:space="0" w:color="auto"/>
        <w:left w:val="none" w:sz="0" w:space="0" w:color="auto"/>
        <w:bottom w:val="none" w:sz="0" w:space="0" w:color="auto"/>
        <w:right w:val="none" w:sz="0" w:space="0" w:color="auto"/>
      </w:divBdr>
    </w:div>
    <w:div w:id="6951843">
      <w:marLeft w:val="640"/>
      <w:marRight w:val="0"/>
      <w:marTop w:val="0"/>
      <w:marBottom w:val="0"/>
      <w:divBdr>
        <w:top w:val="none" w:sz="0" w:space="0" w:color="auto"/>
        <w:left w:val="none" w:sz="0" w:space="0" w:color="auto"/>
        <w:bottom w:val="none" w:sz="0" w:space="0" w:color="auto"/>
        <w:right w:val="none" w:sz="0" w:space="0" w:color="auto"/>
      </w:divBdr>
    </w:div>
    <w:div w:id="6954272">
      <w:marLeft w:val="640"/>
      <w:marRight w:val="0"/>
      <w:marTop w:val="0"/>
      <w:marBottom w:val="0"/>
      <w:divBdr>
        <w:top w:val="none" w:sz="0" w:space="0" w:color="auto"/>
        <w:left w:val="none" w:sz="0" w:space="0" w:color="auto"/>
        <w:bottom w:val="none" w:sz="0" w:space="0" w:color="auto"/>
        <w:right w:val="none" w:sz="0" w:space="0" w:color="auto"/>
      </w:divBdr>
    </w:div>
    <w:div w:id="8676675">
      <w:bodyDiv w:val="1"/>
      <w:marLeft w:val="0"/>
      <w:marRight w:val="0"/>
      <w:marTop w:val="0"/>
      <w:marBottom w:val="0"/>
      <w:divBdr>
        <w:top w:val="none" w:sz="0" w:space="0" w:color="auto"/>
        <w:left w:val="none" w:sz="0" w:space="0" w:color="auto"/>
        <w:bottom w:val="none" w:sz="0" w:space="0" w:color="auto"/>
        <w:right w:val="none" w:sz="0" w:space="0" w:color="auto"/>
      </w:divBdr>
      <w:divsChild>
        <w:div w:id="11689935">
          <w:marLeft w:val="640"/>
          <w:marRight w:val="0"/>
          <w:marTop w:val="0"/>
          <w:marBottom w:val="0"/>
          <w:divBdr>
            <w:top w:val="none" w:sz="0" w:space="0" w:color="auto"/>
            <w:left w:val="none" w:sz="0" w:space="0" w:color="auto"/>
            <w:bottom w:val="none" w:sz="0" w:space="0" w:color="auto"/>
            <w:right w:val="none" w:sz="0" w:space="0" w:color="auto"/>
          </w:divBdr>
        </w:div>
        <w:div w:id="174001636">
          <w:marLeft w:val="640"/>
          <w:marRight w:val="0"/>
          <w:marTop w:val="0"/>
          <w:marBottom w:val="0"/>
          <w:divBdr>
            <w:top w:val="none" w:sz="0" w:space="0" w:color="auto"/>
            <w:left w:val="none" w:sz="0" w:space="0" w:color="auto"/>
            <w:bottom w:val="none" w:sz="0" w:space="0" w:color="auto"/>
            <w:right w:val="none" w:sz="0" w:space="0" w:color="auto"/>
          </w:divBdr>
        </w:div>
        <w:div w:id="234363397">
          <w:marLeft w:val="640"/>
          <w:marRight w:val="0"/>
          <w:marTop w:val="0"/>
          <w:marBottom w:val="0"/>
          <w:divBdr>
            <w:top w:val="none" w:sz="0" w:space="0" w:color="auto"/>
            <w:left w:val="none" w:sz="0" w:space="0" w:color="auto"/>
            <w:bottom w:val="none" w:sz="0" w:space="0" w:color="auto"/>
            <w:right w:val="none" w:sz="0" w:space="0" w:color="auto"/>
          </w:divBdr>
        </w:div>
        <w:div w:id="252058327">
          <w:marLeft w:val="640"/>
          <w:marRight w:val="0"/>
          <w:marTop w:val="0"/>
          <w:marBottom w:val="0"/>
          <w:divBdr>
            <w:top w:val="none" w:sz="0" w:space="0" w:color="auto"/>
            <w:left w:val="none" w:sz="0" w:space="0" w:color="auto"/>
            <w:bottom w:val="none" w:sz="0" w:space="0" w:color="auto"/>
            <w:right w:val="none" w:sz="0" w:space="0" w:color="auto"/>
          </w:divBdr>
        </w:div>
        <w:div w:id="269513441">
          <w:marLeft w:val="640"/>
          <w:marRight w:val="0"/>
          <w:marTop w:val="0"/>
          <w:marBottom w:val="0"/>
          <w:divBdr>
            <w:top w:val="none" w:sz="0" w:space="0" w:color="auto"/>
            <w:left w:val="none" w:sz="0" w:space="0" w:color="auto"/>
            <w:bottom w:val="none" w:sz="0" w:space="0" w:color="auto"/>
            <w:right w:val="none" w:sz="0" w:space="0" w:color="auto"/>
          </w:divBdr>
        </w:div>
        <w:div w:id="270865909">
          <w:marLeft w:val="640"/>
          <w:marRight w:val="0"/>
          <w:marTop w:val="0"/>
          <w:marBottom w:val="0"/>
          <w:divBdr>
            <w:top w:val="none" w:sz="0" w:space="0" w:color="auto"/>
            <w:left w:val="none" w:sz="0" w:space="0" w:color="auto"/>
            <w:bottom w:val="none" w:sz="0" w:space="0" w:color="auto"/>
            <w:right w:val="none" w:sz="0" w:space="0" w:color="auto"/>
          </w:divBdr>
        </w:div>
        <w:div w:id="374894495">
          <w:marLeft w:val="640"/>
          <w:marRight w:val="0"/>
          <w:marTop w:val="0"/>
          <w:marBottom w:val="0"/>
          <w:divBdr>
            <w:top w:val="none" w:sz="0" w:space="0" w:color="auto"/>
            <w:left w:val="none" w:sz="0" w:space="0" w:color="auto"/>
            <w:bottom w:val="none" w:sz="0" w:space="0" w:color="auto"/>
            <w:right w:val="none" w:sz="0" w:space="0" w:color="auto"/>
          </w:divBdr>
        </w:div>
        <w:div w:id="393043956">
          <w:marLeft w:val="640"/>
          <w:marRight w:val="0"/>
          <w:marTop w:val="0"/>
          <w:marBottom w:val="0"/>
          <w:divBdr>
            <w:top w:val="none" w:sz="0" w:space="0" w:color="auto"/>
            <w:left w:val="none" w:sz="0" w:space="0" w:color="auto"/>
            <w:bottom w:val="none" w:sz="0" w:space="0" w:color="auto"/>
            <w:right w:val="none" w:sz="0" w:space="0" w:color="auto"/>
          </w:divBdr>
        </w:div>
        <w:div w:id="460028903">
          <w:marLeft w:val="640"/>
          <w:marRight w:val="0"/>
          <w:marTop w:val="0"/>
          <w:marBottom w:val="0"/>
          <w:divBdr>
            <w:top w:val="none" w:sz="0" w:space="0" w:color="auto"/>
            <w:left w:val="none" w:sz="0" w:space="0" w:color="auto"/>
            <w:bottom w:val="none" w:sz="0" w:space="0" w:color="auto"/>
            <w:right w:val="none" w:sz="0" w:space="0" w:color="auto"/>
          </w:divBdr>
        </w:div>
        <w:div w:id="623511183">
          <w:marLeft w:val="640"/>
          <w:marRight w:val="0"/>
          <w:marTop w:val="0"/>
          <w:marBottom w:val="0"/>
          <w:divBdr>
            <w:top w:val="none" w:sz="0" w:space="0" w:color="auto"/>
            <w:left w:val="none" w:sz="0" w:space="0" w:color="auto"/>
            <w:bottom w:val="none" w:sz="0" w:space="0" w:color="auto"/>
            <w:right w:val="none" w:sz="0" w:space="0" w:color="auto"/>
          </w:divBdr>
        </w:div>
        <w:div w:id="649869576">
          <w:marLeft w:val="640"/>
          <w:marRight w:val="0"/>
          <w:marTop w:val="0"/>
          <w:marBottom w:val="0"/>
          <w:divBdr>
            <w:top w:val="none" w:sz="0" w:space="0" w:color="auto"/>
            <w:left w:val="none" w:sz="0" w:space="0" w:color="auto"/>
            <w:bottom w:val="none" w:sz="0" w:space="0" w:color="auto"/>
            <w:right w:val="none" w:sz="0" w:space="0" w:color="auto"/>
          </w:divBdr>
        </w:div>
        <w:div w:id="689766650">
          <w:marLeft w:val="640"/>
          <w:marRight w:val="0"/>
          <w:marTop w:val="0"/>
          <w:marBottom w:val="0"/>
          <w:divBdr>
            <w:top w:val="none" w:sz="0" w:space="0" w:color="auto"/>
            <w:left w:val="none" w:sz="0" w:space="0" w:color="auto"/>
            <w:bottom w:val="none" w:sz="0" w:space="0" w:color="auto"/>
            <w:right w:val="none" w:sz="0" w:space="0" w:color="auto"/>
          </w:divBdr>
        </w:div>
        <w:div w:id="829448867">
          <w:marLeft w:val="640"/>
          <w:marRight w:val="0"/>
          <w:marTop w:val="0"/>
          <w:marBottom w:val="0"/>
          <w:divBdr>
            <w:top w:val="none" w:sz="0" w:space="0" w:color="auto"/>
            <w:left w:val="none" w:sz="0" w:space="0" w:color="auto"/>
            <w:bottom w:val="none" w:sz="0" w:space="0" w:color="auto"/>
            <w:right w:val="none" w:sz="0" w:space="0" w:color="auto"/>
          </w:divBdr>
        </w:div>
        <w:div w:id="842207670">
          <w:marLeft w:val="640"/>
          <w:marRight w:val="0"/>
          <w:marTop w:val="0"/>
          <w:marBottom w:val="0"/>
          <w:divBdr>
            <w:top w:val="none" w:sz="0" w:space="0" w:color="auto"/>
            <w:left w:val="none" w:sz="0" w:space="0" w:color="auto"/>
            <w:bottom w:val="none" w:sz="0" w:space="0" w:color="auto"/>
            <w:right w:val="none" w:sz="0" w:space="0" w:color="auto"/>
          </w:divBdr>
        </w:div>
        <w:div w:id="848250653">
          <w:marLeft w:val="640"/>
          <w:marRight w:val="0"/>
          <w:marTop w:val="0"/>
          <w:marBottom w:val="0"/>
          <w:divBdr>
            <w:top w:val="none" w:sz="0" w:space="0" w:color="auto"/>
            <w:left w:val="none" w:sz="0" w:space="0" w:color="auto"/>
            <w:bottom w:val="none" w:sz="0" w:space="0" w:color="auto"/>
            <w:right w:val="none" w:sz="0" w:space="0" w:color="auto"/>
          </w:divBdr>
        </w:div>
        <w:div w:id="901480248">
          <w:marLeft w:val="640"/>
          <w:marRight w:val="0"/>
          <w:marTop w:val="0"/>
          <w:marBottom w:val="0"/>
          <w:divBdr>
            <w:top w:val="none" w:sz="0" w:space="0" w:color="auto"/>
            <w:left w:val="none" w:sz="0" w:space="0" w:color="auto"/>
            <w:bottom w:val="none" w:sz="0" w:space="0" w:color="auto"/>
            <w:right w:val="none" w:sz="0" w:space="0" w:color="auto"/>
          </w:divBdr>
        </w:div>
        <w:div w:id="927883229">
          <w:marLeft w:val="640"/>
          <w:marRight w:val="0"/>
          <w:marTop w:val="0"/>
          <w:marBottom w:val="0"/>
          <w:divBdr>
            <w:top w:val="none" w:sz="0" w:space="0" w:color="auto"/>
            <w:left w:val="none" w:sz="0" w:space="0" w:color="auto"/>
            <w:bottom w:val="none" w:sz="0" w:space="0" w:color="auto"/>
            <w:right w:val="none" w:sz="0" w:space="0" w:color="auto"/>
          </w:divBdr>
        </w:div>
        <w:div w:id="993994369">
          <w:marLeft w:val="640"/>
          <w:marRight w:val="0"/>
          <w:marTop w:val="0"/>
          <w:marBottom w:val="0"/>
          <w:divBdr>
            <w:top w:val="none" w:sz="0" w:space="0" w:color="auto"/>
            <w:left w:val="none" w:sz="0" w:space="0" w:color="auto"/>
            <w:bottom w:val="none" w:sz="0" w:space="0" w:color="auto"/>
            <w:right w:val="none" w:sz="0" w:space="0" w:color="auto"/>
          </w:divBdr>
        </w:div>
        <w:div w:id="1016075621">
          <w:marLeft w:val="640"/>
          <w:marRight w:val="0"/>
          <w:marTop w:val="0"/>
          <w:marBottom w:val="0"/>
          <w:divBdr>
            <w:top w:val="none" w:sz="0" w:space="0" w:color="auto"/>
            <w:left w:val="none" w:sz="0" w:space="0" w:color="auto"/>
            <w:bottom w:val="none" w:sz="0" w:space="0" w:color="auto"/>
            <w:right w:val="none" w:sz="0" w:space="0" w:color="auto"/>
          </w:divBdr>
        </w:div>
        <w:div w:id="1023438680">
          <w:marLeft w:val="640"/>
          <w:marRight w:val="0"/>
          <w:marTop w:val="0"/>
          <w:marBottom w:val="0"/>
          <w:divBdr>
            <w:top w:val="none" w:sz="0" w:space="0" w:color="auto"/>
            <w:left w:val="none" w:sz="0" w:space="0" w:color="auto"/>
            <w:bottom w:val="none" w:sz="0" w:space="0" w:color="auto"/>
            <w:right w:val="none" w:sz="0" w:space="0" w:color="auto"/>
          </w:divBdr>
        </w:div>
        <w:div w:id="1083991474">
          <w:marLeft w:val="640"/>
          <w:marRight w:val="0"/>
          <w:marTop w:val="0"/>
          <w:marBottom w:val="0"/>
          <w:divBdr>
            <w:top w:val="none" w:sz="0" w:space="0" w:color="auto"/>
            <w:left w:val="none" w:sz="0" w:space="0" w:color="auto"/>
            <w:bottom w:val="none" w:sz="0" w:space="0" w:color="auto"/>
            <w:right w:val="none" w:sz="0" w:space="0" w:color="auto"/>
          </w:divBdr>
        </w:div>
        <w:div w:id="1091896481">
          <w:marLeft w:val="640"/>
          <w:marRight w:val="0"/>
          <w:marTop w:val="0"/>
          <w:marBottom w:val="0"/>
          <w:divBdr>
            <w:top w:val="none" w:sz="0" w:space="0" w:color="auto"/>
            <w:left w:val="none" w:sz="0" w:space="0" w:color="auto"/>
            <w:bottom w:val="none" w:sz="0" w:space="0" w:color="auto"/>
            <w:right w:val="none" w:sz="0" w:space="0" w:color="auto"/>
          </w:divBdr>
        </w:div>
        <w:div w:id="1106460699">
          <w:marLeft w:val="640"/>
          <w:marRight w:val="0"/>
          <w:marTop w:val="0"/>
          <w:marBottom w:val="0"/>
          <w:divBdr>
            <w:top w:val="none" w:sz="0" w:space="0" w:color="auto"/>
            <w:left w:val="none" w:sz="0" w:space="0" w:color="auto"/>
            <w:bottom w:val="none" w:sz="0" w:space="0" w:color="auto"/>
            <w:right w:val="none" w:sz="0" w:space="0" w:color="auto"/>
          </w:divBdr>
        </w:div>
        <w:div w:id="1175457150">
          <w:marLeft w:val="640"/>
          <w:marRight w:val="0"/>
          <w:marTop w:val="0"/>
          <w:marBottom w:val="0"/>
          <w:divBdr>
            <w:top w:val="none" w:sz="0" w:space="0" w:color="auto"/>
            <w:left w:val="none" w:sz="0" w:space="0" w:color="auto"/>
            <w:bottom w:val="none" w:sz="0" w:space="0" w:color="auto"/>
            <w:right w:val="none" w:sz="0" w:space="0" w:color="auto"/>
          </w:divBdr>
        </w:div>
        <w:div w:id="1303460353">
          <w:marLeft w:val="640"/>
          <w:marRight w:val="0"/>
          <w:marTop w:val="0"/>
          <w:marBottom w:val="0"/>
          <w:divBdr>
            <w:top w:val="none" w:sz="0" w:space="0" w:color="auto"/>
            <w:left w:val="none" w:sz="0" w:space="0" w:color="auto"/>
            <w:bottom w:val="none" w:sz="0" w:space="0" w:color="auto"/>
            <w:right w:val="none" w:sz="0" w:space="0" w:color="auto"/>
          </w:divBdr>
        </w:div>
        <w:div w:id="1315647237">
          <w:marLeft w:val="640"/>
          <w:marRight w:val="0"/>
          <w:marTop w:val="0"/>
          <w:marBottom w:val="0"/>
          <w:divBdr>
            <w:top w:val="none" w:sz="0" w:space="0" w:color="auto"/>
            <w:left w:val="none" w:sz="0" w:space="0" w:color="auto"/>
            <w:bottom w:val="none" w:sz="0" w:space="0" w:color="auto"/>
            <w:right w:val="none" w:sz="0" w:space="0" w:color="auto"/>
          </w:divBdr>
        </w:div>
        <w:div w:id="1395200944">
          <w:marLeft w:val="640"/>
          <w:marRight w:val="0"/>
          <w:marTop w:val="0"/>
          <w:marBottom w:val="0"/>
          <w:divBdr>
            <w:top w:val="none" w:sz="0" w:space="0" w:color="auto"/>
            <w:left w:val="none" w:sz="0" w:space="0" w:color="auto"/>
            <w:bottom w:val="none" w:sz="0" w:space="0" w:color="auto"/>
            <w:right w:val="none" w:sz="0" w:space="0" w:color="auto"/>
          </w:divBdr>
        </w:div>
        <w:div w:id="1462453684">
          <w:marLeft w:val="640"/>
          <w:marRight w:val="0"/>
          <w:marTop w:val="0"/>
          <w:marBottom w:val="0"/>
          <w:divBdr>
            <w:top w:val="none" w:sz="0" w:space="0" w:color="auto"/>
            <w:left w:val="none" w:sz="0" w:space="0" w:color="auto"/>
            <w:bottom w:val="none" w:sz="0" w:space="0" w:color="auto"/>
            <w:right w:val="none" w:sz="0" w:space="0" w:color="auto"/>
          </w:divBdr>
        </w:div>
        <w:div w:id="1543593120">
          <w:marLeft w:val="640"/>
          <w:marRight w:val="0"/>
          <w:marTop w:val="0"/>
          <w:marBottom w:val="0"/>
          <w:divBdr>
            <w:top w:val="none" w:sz="0" w:space="0" w:color="auto"/>
            <w:left w:val="none" w:sz="0" w:space="0" w:color="auto"/>
            <w:bottom w:val="none" w:sz="0" w:space="0" w:color="auto"/>
            <w:right w:val="none" w:sz="0" w:space="0" w:color="auto"/>
          </w:divBdr>
        </w:div>
        <w:div w:id="1624262606">
          <w:marLeft w:val="640"/>
          <w:marRight w:val="0"/>
          <w:marTop w:val="0"/>
          <w:marBottom w:val="0"/>
          <w:divBdr>
            <w:top w:val="none" w:sz="0" w:space="0" w:color="auto"/>
            <w:left w:val="none" w:sz="0" w:space="0" w:color="auto"/>
            <w:bottom w:val="none" w:sz="0" w:space="0" w:color="auto"/>
            <w:right w:val="none" w:sz="0" w:space="0" w:color="auto"/>
          </w:divBdr>
        </w:div>
        <w:div w:id="1819300219">
          <w:marLeft w:val="640"/>
          <w:marRight w:val="0"/>
          <w:marTop w:val="0"/>
          <w:marBottom w:val="0"/>
          <w:divBdr>
            <w:top w:val="none" w:sz="0" w:space="0" w:color="auto"/>
            <w:left w:val="none" w:sz="0" w:space="0" w:color="auto"/>
            <w:bottom w:val="none" w:sz="0" w:space="0" w:color="auto"/>
            <w:right w:val="none" w:sz="0" w:space="0" w:color="auto"/>
          </w:divBdr>
        </w:div>
        <w:div w:id="1963459267">
          <w:marLeft w:val="640"/>
          <w:marRight w:val="0"/>
          <w:marTop w:val="0"/>
          <w:marBottom w:val="0"/>
          <w:divBdr>
            <w:top w:val="none" w:sz="0" w:space="0" w:color="auto"/>
            <w:left w:val="none" w:sz="0" w:space="0" w:color="auto"/>
            <w:bottom w:val="none" w:sz="0" w:space="0" w:color="auto"/>
            <w:right w:val="none" w:sz="0" w:space="0" w:color="auto"/>
          </w:divBdr>
        </w:div>
        <w:div w:id="2036954065">
          <w:marLeft w:val="640"/>
          <w:marRight w:val="0"/>
          <w:marTop w:val="0"/>
          <w:marBottom w:val="0"/>
          <w:divBdr>
            <w:top w:val="none" w:sz="0" w:space="0" w:color="auto"/>
            <w:left w:val="none" w:sz="0" w:space="0" w:color="auto"/>
            <w:bottom w:val="none" w:sz="0" w:space="0" w:color="auto"/>
            <w:right w:val="none" w:sz="0" w:space="0" w:color="auto"/>
          </w:divBdr>
        </w:div>
        <w:div w:id="2069648628">
          <w:marLeft w:val="640"/>
          <w:marRight w:val="0"/>
          <w:marTop w:val="0"/>
          <w:marBottom w:val="0"/>
          <w:divBdr>
            <w:top w:val="none" w:sz="0" w:space="0" w:color="auto"/>
            <w:left w:val="none" w:sz="0" w:space="0" w:color="auto"/>
            <w:bottom w:val="none" w:sz="0" w:space="0" w:color="auto"/>
            <w:right w:val="none" w:sz="0" w:space="0" w:color="auto"/>
          </w:divBdr>
        </w:div>
        <w:div w:id="2099596975">
          <w:marLeft w:val="640"/>
          <w:marRight w:val="0"/>
          <w:marTop w:val="0"/>
          <w:marBottom w:val="0"/>
          <w:divBdr>
            <w:top w:val="none" w:sz="0" w:space="0" w:color="auto"/>
            <w:left w:val="none" w:sz="0" w:space="0" w:color="auto"/>
            <w:bottom w:val="none" w:sz="0" w:space="0" w:color="auto"/>
            <w:right w:val="none" w:sz="0" w:space="0" w:color="auto"/>
          </w:divBdr>
        </w:div>
      </w:divsChild>
    </w:div>
    <w:div w:id="15664353">
      <w:bodyDiv w:val="1"/>
      <w:marLeft w:val="0"/>
      <w:marRight w:val="0"/>
      <w:marTop w:val="0"/>
      <w:marBottom w:val="0"/>
      <w:divBdr>
        <w:top w:val="none" w:sz="0" w:space="0" w:color="auto"/>
        <w:left w:val="none" w:sz="0" w:space="0" w:color="auto"/>
        <w:bottom w:val="none" w:sz="0" w:space="0" w:color="auto"/>
        <w:right w:val="none" w:sz="0" w:space="0" w:color="auto"/>
      </w:divBdr>
      <w:divsChild>
        <w:div w:id="13390155">
          <w:marLeft w:val="640"/>
          <w:marRight w:val="0"/>
          <w:marTop w:val="0"/>
          <w:marBottom w:val="0"/>
          <w:divBdr>
            <w:top w:val="none" w:sz="0" w:space="0" w:color="auto"/>
            <w:left w:val="none" w:sz="0" w:space="0" w:color="auto"/>
            <w:bottom w:val="none" w:sz="0" w:space="0" w:color="auto"/>
            <w:right w:val="none" w:sz="0" w:space="0" w:color="auto"/>
          </w:divBdr>
        </w:div>
        <w:div w:id="423720693">
          <w:marLeft w:val="640"/>
          <w:marRight w:val="0"/>
          <w:marTop w:val="0"/>
          <w:marBottom w:val="0"/>
          <w:divBdr>
            <w:top w:val="none" w:sz="0" w:space="0" w:color="auto"/>
            <w:left w:val="none" w:sz="0" w:space="0" w:color="auto"/>
            <w:bottom w:val="none" w:sz="0" w:space="0" w:color="auto"/>
            <w:right w:val="none" w:sz="0" w:space="0" w:color="auto"/>
          </w:divBdr>
        </w:div>
        <w:div w:id="541676330">
          <w:marLeft w:val="640"/>
          <w:marRight w:val="0"/>
          <w:marTop w:val="0"/>
          <w:marBottom w:val="0"/>
          <w:divBdr>
            <w:top w:val="none" w:sz="0" w:space="0" w:color="auto"/>
            <w:left w:val="none" w:sz="0" w:space="0" w:color="auto"/>
            <w:bottom w:val="none" w:sz="0" w:space="0" w:color="auto"/>
            <w:right w:val="none" w:sz="0" w:space="0" w:color="auto"/>
          </w:divBdr>
        </w:div>
        <w:div w:id="604460563">
          <w:marLeft w:val="640"/>
          <w:marRight w:val="0"/>
          <w:marTop w:val="0"/>
          <w:marBottom w:val="0"/>
          <w:divBdr>
            <w:top w:val="none" w:sz="0" w:space="0" w:color="auto"/>
            <w:left w:val="none" w:sz="0" w:space="0" w:color="auto"/>
            <w:bottom w:val="none" w:sz="0" w:space="0" w:color="auto"/>
            <w:right w:val="none" w:sz="0" w:space="0" w:color="auto"/>
          </w:divBdr>
        </w:div>
        <w:div w:id="622273854">
          <w:marLeft w:val="640"/>
          <w:marRight w:val="0"/>
          <w:marTop w:val="0"/>
          <w:marBottom w:val="0"/>
          <w:divBdr>
            <w:top w:val="none" w:sz="0" w:space="0" w:color="auto"/>
            <w:left w:val="none" w:sz="0" w:space="0" w:color="auto"/>
            <w:bottom w:val="none" w:sz="0" w:space="0" w:color="auto"/>
            <w:right w:val="none" w:sz="0" w:space="0" w:color="auto"/>
          </w:divBdr>
        </w:div>
        <w:div w:id="759720933">
          <w:marLeft w:val="640"/>
          <w:marRight w:val="0"/>
          <w:marTop w:val="0"/>
          <w:marBottom w:val="0"/>
          <w:divBdr>
            <w:top w:val="none" w:sz="0" w:space="0" w:color="auto"/>
            <w:left w:val="none" w:sz="0" w:space="0" w:color="auto"/>
            <w:bottom w:val="none" w:sz="0" w:space="0" w:color="auto"/>
            <w:right w:val="none" w:sz="0" w:space="0" w:color="auto"/>
          </w:divBdr>
        </w:div>
        <w:div w:id="924876521">
          <w:marLeft w:val="640"/>
          <w:marRight w:val="0"/>
          <w:marTop w:val="0"/>
          <w:marBottom w:val="0"/>
          <w:divBdr>
            <w:top w:val="none" w:sz="0" w:space="0" w:color="auto"/>
            <w:left w:val="none" w:sz="0" w:space="0" w:color="auto"/>
            <w:bottom w:val="none" w:sz="0" w:space="0" w:color="auto"/>
            <w:right w:val="none" w:sz="0" w:space="0" w:color="auto"/>
          </w:divBdr>
        </w:div>
        <w:div w:id="949438062">
          <w:marLeft w:val="640"/>
          <w:marRight w:val="0"/>
          <w:marTop w:val="0"/>
          <w:marBottom w:val="0"/>
          <w:divBdr>
            <w:top w:val="none" w:sz="0" w:space="0" w:color="auto"/>
            <w:left w:val="none" w:sz="0" w:space="0" w:color="auto"/>
            <w:bottom w:val="none" w:sz="0" w:space="0" w:color="auto"/>
            <w:right w:val="none" w:sz="0" w:space="0" w:color="auto"/>
          </w:divBdr>
        </w:div>
        <w:div w:id="985552314">
          <w:marLeft w:val="640"/>
          <w:marRight w:val="0"/>
          <w:marTop w:val="0"/>
          <w:marBottom w:val="0"/>
          <w:divBdr>
            <w:top w:val="none" w:sz="0" w:space="0" w:color="auto"/>
            <w:left w:val="none" w:sz="0" w:space="0" w:color="auto"/>
            <w:bottom w:val="none" w:sz="0" w:space="0" w:color="auto"/>
            <w:right w:val="none" w:sz="0" w:space="0" w:color="auto"/>
          </w:divBdr>
        </w:div>
        <w:div w:id="1095126646">
          <w:marLeft w:val="640"/>
          <w:marRight w:val="0"/>
          <w:marTop w:val="0"/>
          <w:marBottom w:val="0"/>
          <w:divBdr>
            <w:top w:val="none" w:sz="0" w:space="0" w:color="auto"/>
            <w:left w:val="none" w:sz="0" w:space="0" w:color="auto"/>
            <w:bottom w:val="none" w:sz="0" w:space="0" w:color="auto"/>
            <w:right w:val="none" w:sz="0" w:space="0" w:color="auto"/>
          </w:divBdr>
        </w:div>
        <w:div w:id="1159926024">
          <w:marLeft w:val="640"/>
          <w:marRight w:val="0"/>
          <w:marTop w:val="0"/>
          <w:marBottom w:val="0"/>
          <w:divBdr>
            <w:top w:val="none" w:sz="0" w:space="0" w:color="auto"/>
            <w:left w:val="none" w:sz="0" w:space="0" w:color="auto"/>
            <w:bottom w:val="none" w:sz="0" w:space="0" w:color="auto"/>
            <w:right w:val="none" w:sz="0" w:space="0" w:color="auto"/>
          </w:divBdr>
        </w:div>
        <w:div w:id="1207059935">
          <w:marLeft w:val="640"/>
          <w:marRight w:val="0"/>
          <w:marTop w:val="0"/>
          <w:marBottom w:val="0"/>
          <w:divBdr>
            <w:top w:val="none" w:sz="0" w:space="0" w:color="auto"/>
            <w:left w:val="none" w:sz="0" w:space="0" w:color="auto"/>
            <w:bottom w:val="none" w:sz="0" w:space="0" w:color="auto"/>
            <w:right w:val="none" w:sz="0" w:space="0" w:color="auto"/>
          </w:divBdr>
        </w:div>
        <w:div w:id="1322779530">
          <w:marLeft w:val="640"/>
          <w:marRight w:val="0"/>
          <w:marTop w:val="0"/>
          <w:marBottom w:val="0"/>
          <w:divBdr>
            <w:top w:val="none" w:sz="0" w:space="0" w:color="auto"/>
            <w:left w:val="none" w:sz="0" w:space="0" w:color="auto"/>
            <w:bottom w:val="none" w:sz="0" w:space="0" w:color="auto"/>
            <w:right w:val="none" w:sz="0" w:space="0" w:color="auto"/>
          </w:divBdr>
        </w:div>
        <w:div w:id="1528179807">
          <w:marLeft w:val="640"/>
          <w:marRight w:val="0"/>
          <w:marTop w:val="0"/>
          <w:marBottom w:val="0"/>
          <w:divBdr>
            <w:top w:val="none" w:sz="0" w:space="0" w:color="auto"/>
            <w:left w:val="none" w:sz="0" w:space="0" w:color="auto"/>
            <w:bottom w:val="none" w:sz="0" w:space="0" w:color="auto"/>
            <w:right w:val="none" w:sz="0" w:space="0" w:color="auto"/>
          </w:divBdr>
        </w:div>
        <w:div w:id="1542205681">
          <w:marLeft w:val="640"/>
          <w:marRight w:val="0"/>
          <w:marTop w:val="0"/>
          <w:marBottom w:val="0"/>
          <w:divBdr>
            <w:top w:val="none" w:sz="0" w:space="0" w:color="auto"/>
            <w:left w:val="none" w:sz="0" w:space="0" w:color="auto"/>
            <w:bottom w:val="none" w:sz="0" w:space="0" w:color="auto"/>
            <w:right w:val="none" w:sz="0" w:space="0" w:color="auto"/>
          </w:divBdr>
        </w:div>
        <w:div w:id="1571189593">
          <w:marLeft w:val="640"/>
          <w:marRight w:val="0"/>
          <w:marTop w:val="0"/>
          <w:marBottom w:val="0"/>
          <w:divBdr>
            <w:top w:val="none" w:sz="0" w:space="0" w:color="auto"/>
            <w:left w:val="none" w:sz="0" w:space="0" w:color="auto"/>
            <w:bottom w:val="none" w:sz="0" w:space="0" w:color="auto"/>
            <w:right w:val="none" w:sz="0" w:space="0" w:color="auto"/>
          </w:divBdr>
        </w:div>
        <w:div w:id="1603345101">
          <w:marLeft w:val="640"/>
          <w:marRight w:val="0"/>
          <w:marTop w:val="0"/>
          <w:marBottom w:val="0"/>
          <w:divBdr>
            <w:top w:val="none" w:sz="0" w:space="0" w:color="auto"/>
            <w:left w:val="none" w:sz="0" w:space="0" w:color="auto"/>
            <w:bottom w:val="none" w:sz="0" w:space="0" w:color="auto"/>
            <w:right w:val="none" w:sz="0" w:space="0" w:color="auto"/>
          </w:divBdr>
        </w:div>
        <w:div w:id="1660621067">
          <w:marLeft w:val="640"/>
          <w:marRight w:val="0"/>
          <w:marTop w:val="0"/>
          <w:marBottom w:val="0"/>
          <w:divBdr>
            <w:top w:val="none" w:sz="0" w:space="0" w:color="auto"/>
            <w:left w:val="none" w:sz="0" w:space="0" w:color="auto"/>
            <w:bottom w:val="none" w:sz="0" w:space="0" w:color="auto"/>
            <w:right w:val="none" w:sz="0" w:space="0" w:color="auto"/>
          </w:divBdr>
        </w:div>
        <w:div w:id="1751466245">
          <w:marLeft w:val="640"/>
          <w:marRight w:val="0"/>
          <w:marTop w:val="0"/>
          <w:marBottom w:val="0"/>
          <w:divBdr>
            <w:top w:val="none" w:sz="0" w:space="0" w:color="auto"/>
            <w:left w:val="none" w:sz="0" w:space="0" w:color="auto"/>
            <w:bottom w:val="none" w:sz="0" w:space="0" w:color="auto"/>
            <w:right w:val="none" w:sz="0" w:space="0" w:color="auto"/>
          </w:divBdr>
        </w:div>
        <w:div w:id="2000576335">
          <w:marLeft w:val="640"/>
          <w:marRight w:val="0"/>
          <w:marTop w:val="0"/>
          <w:marBottom w:val="0"/>
          <w:divBdr>
            <w:top w:val="none" w:sz="0" w:space="0" w:color="auto"/>
            <w:left w:val="none" w:sz="0" w:space="0" w:color="auto"/>
            <w:bottom w:val="none" w:sz="0" w:space="0" w:color="auto"/>
            <w:right w:val="none" w:sz="0" w:space="0" w:color="auto"/>
          </w:divBdr>
        </w:div>
        <w:div w:id="2109037184">
          <w:marLeft w:val="640"/>
          <w:marRight w:val="0"/>
          <w:marTop w:val="0"/>
          <w:marBottom w:val="0"/>
          <w:divBdr>
            <w:top w:val="none" w:sz="0" w:space="0" w:color="auto"/>
            <w:left w:val="none" w:sz="0" w:space="0" w:color="auto"/>
            <w:bottom w:val="none" w:sz="0" w:space="0" w:color="auto"/>
            <w:right w:val="none" w:sz="0" w:space="0" w:color="auto"/>
          </w:divBdr>
        </w:div>
        <w:div w:id="2141340920">
          <w:marLeft w:val="640"/>
          <w:marRight w:val="0"/>
          <w:marTop w:val="0"/>
          <w:marBottom w:val="0"/>
          <w:divBdr>
            <w:top w:val="none" w:sz="0" w:space="0" w:color="auto"/>
            <w:left w:val="none" w:sz="0" w:space="0" w:color="auto"/>
            <w:bottom w:val="none" w:sz="0" w:space="0" w:color="auto"/>
            <w:right w:val="none" w:sz="0" w:space="0" w:color="auto"/>
          </w:divBdr>
        </w:div>
      </w:divsChild>
    </w:div>
    <w:div w:id="17319409">
      <w:marLeft w:val="640"/>
      <w:marRight w:val="0"/>
      <w:marTop w:val="0"/>
      <w:marBottom w:val="0"/>
      <w:divBdr>
        <w:top w:val="none" w:sz="0" w:space="0" w:color="auto"/>
        <w:left w:val="none" w:sz="0" w:space="0" w:color="auto"/>
        <w:bottom w:val="none" w:sz="0" w:space="0" w:color="auto"/>
        <w:right w:val="none" w:sz="0" w:space="0" w:color="auto"/>
      </w:divBdr>
    </w:div>
    <w:div w:id="20788138">
      <w:marLeft w:val="640"/>
      <w:marRight w:val="0"/>
      <w:marTop w:val="0"/>
      <w:marBottom w:val="0"/>
      <w:divBdr>
        <w:top w:val="none" w:sz="0" w:space="0" w:color="auto"/>
        <w:left w:val="none" w:sz="0" w:space="0" w:color="auto"/>
        <w:bottom w:val="none" w:sz="0" w:space="0" w:color="auto"/>
        <w:right w:val="none" w:sz="0" w:space="0" w:color="auto"/>
      </w:divBdr>
    </w:div>
    <w:div w:id="21171866">
      <w:bodyDiv w:val="1"/>
      <w:marLeft w:val="0"/>
      <w:marRight w:val="0"/>
      <w:marTop w:val="0"/>
      <w:marBottom w:val="0"/>
      <w:divBdr>
        <w:top w:val="none" w:sz="0" w:space="0" w:color="auto"/>
        <w:left w:val="none" w:sz="0" w:space="0" w:color="auto"/>
        <w:bottom w:val="none" w:sz="0" w:space="0" w:color="auto"/>
        <w:right w:val="none" w:sz="0" w:space="0" w:color="auto"/>
      </w:divBdr>
      <w:divsChild>
        <w:div w:id="211114993">
          <w:marLeft w:val="640"/>
          <w:marRight w:val="0"/>
          <w:marTop w:val="0"/>
          <w:marBottom w:val="0"/>
          <w:divBdr>
            <w:top w:val="none" w:sz="0" w:space="0" w:color="auto"/>
            <w:left w:val="none" w:sz="0" w:space="0" w:color="auto"/>
            <w:bottom w:val="none" w:sz="0" w:space="0" w:color="auto"/>
            <w:right w:val="none" w:sz="0" w:space="0" w:color="auto"/>
          </w:divBdr>
        </w:div>
        <w:div w:id="445543583">
          <w:marLeft w:val="640"/>
          <w:marRight w:val="0"/>
          <w:marTop w:val="0"/>
          <w:marBottom w:val="0"/>
          <w:divBdr>
            <w:top w:val="none" w:sz="0" w:space="0" w:color="auto"/>
            <w:left w:val="none" w:sz="0" w:space="0" w:color="auto"/>
            <w:bottom w:val="none" w:sz="0" w:space="0" w:color="auto"/>
            <w:right w:val="none" w:sz="0" w:space="0" w:color="auto"/>
          </w:divBdr>
        </w:div>
        <w:div w:id="537396892">
          <w:marLeft w:val="640"/>
          <w:marRight w:val="0"/>
          <w:marTop w:val="0"/>
          <w:marBottom w:val="0"/>
          <w:divBdr>
            <w:top w:val="none" w:sz="0" w:space="0" w:color="auto"/>
            <w:left w:val="none" w:sz="0" w:space="0" w:color="auto"/>
            <w:bottom w:val="none" w:sz="0" w:space="0" w:color="auto"/>
            <w:right w:val="none" w:sz="0" w:space="0" w:color="auto"/>
          </w:divBdr>
        </w:div>
        <w:div w:id="754472934">
          <w:marLeft w:val="640"/>
          <w:marRight w:val="0"/>
          <w:marTop w:val="0"/>
          <w:marBottom w:val="0"/>
          <w:divBdr>
            <w:top w:val="none" w:sz="0" w:space="0" w:color="auto"/>
            <w:left w:val="none" w:sz="0" w:space="0" w:color="auto"/>
            <w:bottom w:val="none" w:sz="0" w:space="0" w:color="auto"/>
            <w:right w:val="none" w:sz="0" w:space="0" w:color="auto"/>
          </w:divBdr>
        </w:div>
        <w:div w:id="785083781">
          <w:marLeft w:val="640"/>
          <w:marRight w:val="0"/>
          <w:marTop w:val="0"/>
          <w:marBottom w:val="0"/>
          <w:divBdr>
            <w:top w:val="none" w:sz="0" w:space="0" w:color="auto"/>
            <w:left w:val="none" w:sz="0" w:space="0" w:color="auto"/>
            <w:bottom w:val="none" w:sz="0" w:space="0" w:color="auto"/>
            <w:right w:val="none" w:sz="0" w:space="0" w:color="auto"/>
          </w:divBdr>
        </w:div>
        <w:div w:id="804203218">
          <w:marLeft w:val="640"/>
          <w:marRight w:val="0"/>
          <w:marTop w:val="0"/>
          <w:marBottom w:val="0"/>
          <w:divBdr>
            <w:top w:val="none" w:sz="0" w:space="0" w:color="auto"/>
            <w:left w:val="none" w:sz="0" w:space="0" w:color="auto"/>
            <w:bottom w:val="none" w:sz="0" w:space="0" w:color="auto"/>
            <w:right w:val="none" w:sz="0" w:space="0" w:color="auto"/>
          </w:divBdr>
        </w:div>
        <w:div w:id="847059898">
          <w:marLeft w:val="640"/>
          <w:marRight w:val="0"/>
          <w:marTop w:val="0"/>
          <w:marBottom w:val="0"/>
          <w:divBdr>
            <w:top w:val="none" w:sz="0" w:space="0" w:color="auto"/>
            <w:left w:val="none" w:sz="0" w:space="0" w:color="auto"/>
            <w:bottom w:val="none" w:sz="0" w:space="0" w:color="auto"/>
            <w:right w:val="none" w:sz="0" w:space="0" w:color="auto"/>
          </w:divBdr>
        </w:div>
        <w:div w:id="1136098628">
          <w:marLeft w:val="640"/>
          <w:marRight w:val="0"/>
          <w:marTop w:val="0"/>
          <w:marBottom w:val="0"/>
          <w:divBdr>
            <w:top w:val="none" w:sz="0" w:space="0" w:color="auto"/>
            <w:left w:val="none" w:sz="0" w:space="0" w:color="auto"/>
            <w:bottom w:val="none" w:sz="0" w:space="0" w:color="auto"/>
            <w:right w:val="none" w:sz="0" w:space="0" w:color="auto"/>
          </w:divBdr>
        </w:div>
        <w:div w:id="1199779821">
          <w:marLeft w:val="640"/>
          <w:marRight w:val="0"/>
          <w:marTop w:val="0"/>
          <w:marBottom w:val="0"/>
          <w:divBdr>
            <w:top w:val="none" w:sz="0" w:space="0" w:color="auto"/>
            <w:left w:val="none" w:sz="0" w:space="0" w:color="auto"/>
            <w:bottom w:val="none" w:sz="0" w:space="0" w:color="auto"/>
            <w:right w:val="none" w:sz="0" w:space="0" w:color="auto"/>
          </w:divBdr>
        </w:div>
        <w:div w:id="1592161008">
          <w:marLeft w:val="640"/>
          <w:marRight w:val="0"/>
          <w:marTop w:val="0"/>
          <w:marBottom w:val="0"/>
          <w:divBdr>
            <w:top w:val="none" w:sz="0" w:space="0" w:color="auto"/>
            <w:left w:val="none" w:sz="0" w:space="0" w:color="auto"/>
            <w:bottom w:val="none" w:sz="0" w:space="0" w:color="auto"/>
            <w:right w:val="none" w:sz="0" w:space="0" w:color="auto"/>
          </w:divBdr>
        </w:div>
        <w:div w:id="1928616390">
          <w:marLeft w:val="640"/>
          <w:marRight w:val="0"/>
          <w:marTop w:val="0"/>
          <w:marBottom w:val="0"/>
          <w:divBdr>
            <w:top w:val="none" w:sz="0" w:space="0" w:color="auto"/>
            <w:left w:val="none" w:sz="0" w:space="0" w:color="auto"/>
            <w:bottom w:val="none" w:sz="0" w:space="0" w:color="auto"/>
            <w:right w:val="none" w:sz="0" w:space="0" w:color="auto"/>
          </w:divBdr>
        </w:div>
      </w:divsChild>
    </w:div>
    <w:div w:id="25909548">
      <w:marLeft w:val="640"/>
      <w:marRight w:val="0"/>
      <w:marTop w:val="0"/>
      <w:marBottom w:val="0"/>
      <w:divBdr>
        <w:top w:val="none" w:sz="0" w:space="0" w:color="auto"/>
        <w:left w:val="none" w:sz="0" w:space="0" w:color="auto"/>
        <w:bottom w:val="none" w:sz="0" w:space="0" w:color="auto"/>
        <w:right w:val="none" w:sz="0" w:space="0" w:color="auto"/>
      </w:divBdr>
    </w:div>
    <w:div w:id="26413168">
      <w:marLeft w:val="640"/>
      <w:marRight w:val="0"/>
      <w:marTop w:val="0"/>
      <w:marBottom w:val="0"/>
      <w:divBdr>
        <w:top w:val="none" w:sz="0" w:space="0" w:color="auto"/>
        <w:left w:val="none" w:sz="0" w:space="0" w:color="auto"/>
        <w:bottom w:val="none" w:sz="0" w:space="0" w:color="auto"/>
        <w:right w:val="none" w:sz="0" w:space="0" w:color="auto"/>
      </w:divBdr>
    </w:div>
    <w:div w:id="31656831">
      <w:marLeft w:val="640"/>
      <w:marRight w:val="0"/>
      <w:marTop w:val="0"/>
      <w:marBottom w:val="0"/>
      <w:divBdr>
        <w:top w:val="none" w:sz="0" w:space="0" w:color="auto"/>
        <w:left w:val="none" w:sz="0" w:space="0" w:color="auto"/>
        <w:bottom w:val="none" w:sz="0" w:space="0" w:color="auto"/>
        <w:right w:val="none" w:sz="0" w:space="0" w:color="auto"/>
      </w:divBdr>
    </w:div>
    <w:div w:id="32583351">
      <w:marLeft w:val="640"/>
      <w:marRight w:val="0"/>
      <w:marTop w:val="0"/>
      <w:marBottom w:val="0"/>
      <w:divBdr>
        <w:top w:val="none" w:sz="0" w:space="0" w:color="auto"/>
        <w:left w:val="none" w:sz="0" w:space="0" w:color="auto"/>
        <w:bottom w:val="none" w:sz="0" w:space="0" w:color="auto"/>
        <w:right w:val="none" w:sz="0" w:space="0" w:color="auto"/>
      </w:divBdr>
    </w:div>
    <w:div w:id="33388745">
      <w:marLeft w:val="640"/>
      <w:marRight w:val="0"/>
      <w:marTop w:val="0"/>
      <w:marBottom w:val="0"/>
      <w:divBdr>
        <w:top w:val="none" w:sz="0" w:space="0" w:color="auto"/>
        <w:left w:val="none" w:sz="0" w:space="0" w:color="auto"/>
        <w:bottom w:val="none" w:sz="0" w:space="0" w:color="auto"/>
        <w:right w:val="none" w:sz="0" w:space="0" w:color="auto"/>
      </w:divBdr>
    </w:div>
    <w:div w:id="33891645">
      <w:marLeft w:val="640"/>
      <w:marRight w:val="0"/>
      <w:marTop w:val="0"/>
      <w:marBottom w:val="0"/>
      <w:divBdr>
        <w:top w:val="none" w:sz="0" w:space="0" w:color="auto"/>
        <w:left w:val="none" w:sz="0" w:space="0" w:color="auto"/>
        <w:bottom w:val="none" w:sz="0" w:space="0" w:color="auto"/>
        <w:right w:val="none" w:sz="0" w:space="0" w:color="auto"/>
      </w:divBdr>
    </w:div>
    <w:div w:id="35474697">
      <w:marLeft w:val="640"/>
      <w:marRight w:val="0"/>
      <w:marTop w:val="0"/>
      <w:marBottom w:val="0"/>
      <w:divBdr>
        <w:top w:val="none" w:sz="0" w:space="0" w:color="auto"/>
        <w:left w:val="none" w:sz="0" w:space="0" w:color="auto"/>
        <w:bottom w:val="none" w:sz="0" w:space="0" w:color="auto"/>
        <w:right w:val="none" w:sz="0" w:space="0" w:color="auto"/>
      </w:divBdr>
    </w:div>
    <w:div w:id="36857950">
      <w:marLeft w:val="640"/>
      <w:marRight w:val="0"/>
      <w:marTop w:val="0"/>
      <w:marBottom w:val="0"/>
      <w:divBdr>
        <w:top w:val="none" w:sz="0" w:space="0" w:color="auto"/>
        <w:left w:val="none" w:sz="0" w:space="0" w:color="auto"/>
        <w:bottom w:val="none" w:sz="0" w:space="0" w:color="auto"/>
        <w:right w:val="none" w:sz="0" w:space="0" w:color="auto"/>
      </w:divBdr>
    </w:div>
    <w:div w:id="37703319">
      <w:bodyDiv w:val="1"/>
      <w:marLeft w:val="0"/>
      <w:marRight w:val="0"/>
      <w:marTop w:val="0"/>
      <w:marBottom w:val="0"/>
      <w:divBdr>
        <w:top w:val="none" w:sz="0" w:space="0" w:color="auto"/>
        <w:left w:val="none" w:sz="0" w:space="0" w:color="auto"/>
        <w:bottom w:val="none" w:sz="0" w:space="0" w:color="auto"/>
        <w:right w:val="none" w:sz="0" w:space="0" w:color="auto"/>
      </w:divBdr>
      <w:divsChild>
        <w:div w:id="800151426">
          <w:marLeft w:val="640"/>
          <w:marRight w:val="0"/>
          <w:marTop w:val="0"/>
          <w:marBottom w:val="0"/>
          <w:divBdr>
            <w:top w:val="none" w:sz="0" w:space="0" w:color="auto"/>
            <w:left w:val="none" w:sz="0" w:space="0" w:color="auto"/>
            <w:bottom w:val="none" w:sz="0" w:space="0" w:color="auto"/>
            <w:right w:val="none" w:sz="0" w:space="0" w:color="auto"/>
          </w:divBdr>
        </w:div>
        <w:div w:id="975379912">
          <w:marLeft w:val="640"/>
          <w:marRight w:val="0"/>
          <w:marTop w:val="0"/>
          <w:marBottom w:val="0"/>
          <w:divBdr>
            <w:top w:val="none" w:sz="0" w:space="0" w:color="auto"/>
            <w:left w:val="none" w:sz="0" w:space="0" w:color="auto"/>
            <w:bottom w:val="none" w:sz="0" w:space="0" w:color="auto"/>
            <w:right w:val="none" w:sz="0" w:space="0" w:color="auto"/>
          </w:divBdr>
        </w:div>
        <w:div w:id="1777284542">
          <w:marLeft w:val="640"/>
          <w:marRight w:val="0"/>
          <w:marTop w:val="0"/>
          <w:marBottom w:val="0"/>
          <w:divBdr>
            <w:top w:val="none" w:sz="0" w:space="0" w:color="auto"/>
            <w:left w:val="none" w:sz="0" w:space="0" w:color="auto"/>
            <w:bottom w:val="none" w:sz="0" w:space="0" w:color="auto"/>
            <w:right w:val="none" w:sz="0" w:space="0" w:color="auto"/>
          </w:divBdr>
        </w:div>
        <w:div w:id="2139958158">
          <w:marLeft w:val="640"/>
          <w:marRight w:val="0"/>
          <w:marTop w:val="0"/>
          <w:marBottom w:val="0"/>
          <w:divBdr>
            <w:top w:val="none" w:sz="0" w:space="0" w:color="auto"/>
            <w:left w:val="none" w:sz="0" w:space="0" w:color="auto"/>
            <w:bottom w:val="none" w:sz="0" w:space="0" w:color="auto"/>
            <w:right w:val="none" w:sz="0" w:space="0" w:color="auto"/>
          </w:divBdr>
        </w:div>
      </w:divsChild>
    </w:div>
    <w:div w:id="41441701">
      <w:marLeft w:val="640"/>
      <w:marRight w:val="0"/>
      <w:marTop w:val="0"/>
      <w:marBottom w:val="0"/>
      <w:divBdr>
        <w:top w:val="none" w:sz="0" w:space="0" w:color="auto"/>
        <w:left w:val="none" w:sz="0" w:space="0" w:color="auto"/>
        <w:bottom w:val="none" w:sz="0" w:space="0" w:color="auto"/>
        <w:right w:val="none" w:sz="0" w:space="0" w:color="auto"/>
      </w:divBdr>
    </w:div>
    <w:div w:id="42100634">
      <w:marLeft w:val="640"/>
      <w:marRight w:val="0"/>
      <w:marTop w:val="0"/>
      <w:marBottom w:val="0"/>
      <w:divBdr>
        <w:top w:val="none" w:sz="0" w:space="0" w:color="auto"/>
        <w:left w:val="none" w:sz="0" w:space="0" w:color="auto"/>
        <w:bottom w:val="none" w:sz="0" w:space="0" w:color="auto"/>
        <w:right w:val="none" w:sz="0" w:space="0" w:color="auto"/>
      </w:divBdr>
    </w:div>
    <w:div w:id="42754292">
      <w:marLeft w:val="640"/>
      <w:marRight w:val="0"/>
      <w:marTop w:val="0"/>
      <w:marBottom w:val="0"/>
      <w:divBdr>
        <w:top w:val="none" w:sz="0" w:space="0" w:color="auto"/>
        <w:left w:val="none" w:sz="0" w:space="0" w:color="auto"/>
        <w:bottom w:val="none" w:sz="0" w:space="0" w:color="auto"/>
        <w:right w:val="none" w:sz="0" w:space="0" w:color="auto"/>
      </w:divBdr>
    </w:div>
    <w:div w:id="43061995">
      <w:marLeft w:val="640"/>
      <w:marRight w:val="0"/>
      <w:marTop w:val="0"/>
      <w:marBottom w:val="0"/>
      <w:divBdr>
        <w:top w:val="none" w:sz="0" w:space="0" w:color="auto"/>
        <w:left w:val="none" w:sz="0" w:space="0" w:color="auto"/>
        <w:bottom w:val="none" w:sz="0" w:space="0" w:color="auto"/>
        <w:right w:val="none" w:sz="0" w:space="0" w:color="auto"/>
      </w:divBdr>
    </w:div>
    <w:div w:id="43599869">
      <w:bodyDiv w:val="1"/>
      <w:marLeft w:val="0"/>
      <w:marRight w:val="0"/>
      <w:marTop w:val="0"/>
      <w:marBottom w:val="0"/>
      <w:divBdr>
        <w:top w:val="none" w:sz="0" w:space="0" w:color="auto"/>
        <w:left w:val="none" w:sz="0" w:space="0" w:color="auto"/>
        <w:bottom w:val="none" w:sz="0" w:space="0" w:color="auto"/>
        <w:right w:val="none" w:sz="0" w:space="0" w:color="auto"/>
      </w:divBdr>
      <w:divsChild>
        <w:div w:id="39137304">
          <w:marLeft w:val="640"/>
          <w:marRight w:val="0"/>
          <w:marTop w:val="0"/>
          <w:marBottom w:val="0"/>
          <w:divBdr>
            <w:top w:val="none" w:sz="0" w:space="0" w:color="auto"/>
            <w:left w:val="none" w:sz="0" w:space="0" w:color="auto"/>
            <w:bottom w:val="none" w:sz="0" w:space="0" w:color="auto"/>
            <w:right w:val="none" w:sz="0" w:space="0" w:color="auto"/>
          </w:divBdr>
        </w:div>
        <w:div w:id="102455315">
          <w:marLeft w:val="640"/>
          <w:marRight w:val="0"/>
          <w:marTop w:val="0"/>
          <w:marBottom w:val="0"/>
          <w:divBdr>
            <w:top w:val="none" w:sz="0" w:space="0" w:color="auto"/>
            <w:left w:val="none" w:sz="0" w:space="0" w:color="auto"/>
            <w:bottom w:val="none" w:sz="0" w:space="0" w:color="auto"/>
            <w:right w:val="none" w:sz="0" w:space="0" w:color="auto"/>
          </w:divBdr>
        </w:div>
        <w:div w:id="117722932">
          <w:marLeft w:val="640"/>
          <w:marRight w:val="0"/>
          <w:marTop w:val="0"/>
          <w:marBottom w:val="0"/>
          <w:divBdr>
            <w:top w:val="none" w:sz="0" w:space="0" w:color="auto"/>
            <w:left w:val="none" w:sz="0" w:space="0" w:color="auto"/>
            <w:bottom w:val="none" w:sz="0" w:space="0" w:color="auto"/>
            <w:right w:val="none" w:sz="0" w:space="0" w:color="auto"/>
          </w:divBdr>
        </w:div>
        <w:div w:id="196358567">
          <w:marLeft w:val="640"/>
          <w:marRight w:val="0"/>
          <w:marTop w:val="0"/>
          <w:marBottom w:val="0"/>
          <w:divBdr>
            <w:top w:val="none" w:sz="0" w:space="0" w:color="auto"/>
            <w:left w:val="none" w:sz="0" w:space="0" w:color="auto"/>
            <w:bottom w:val="none" w:sz="0" w:space="0" w:color="auto"/>
            <w:right w:val="none" w:sz="0" w:space="0" w:color="auto"/>
          </w:divBdr>
        </w:div>
        <w:div w:id="204022022">
          <w:marLeft w:val="640"/>
          <w:marRight w:val="0"/>
          <w:marTop w:val="0"/>
          <w:marBottom w:val="0"/>
          <w:divBdr>
            <w:top w:val="none" w:sz="0" w:space="0" w:color="auto"/>
            <w:left w:val="none" w:sz="0" w:space="0" w:color="auto"/>
            <w:bottom w:val="none" w:sz="0" w:space="0" w:color="auto"/>
            <w:right w:val="none" w:sz="0" w:space="0" w:color="auto"/>
          </w:divBdr>
        </w:div>
        <w:div w:id="214506611">
          <w:marLeft w:val="640"/>
          <w:marRight w:val="0"/>
          <w:marTop w:val="0"/>
          <w:marBottom w:val="0"/>
          <w:divBdr>
            <w:top w:val="none" w:sz="0" w:space="0" w:color="auto"/>
            <w:left w:val="none" w:sz="0" w:space="0" w:color="auto"/>
            <w:bottom w:val="none" w:sz="0" w:space="0" w:color="auto"/>
            <w:right w:val="none" w:sz="0" w:space="0" w:color="auto"/>
          </w:divBdr>
        </w:div>
        <w:div w:id="307516683">
          <w:marLeft w:val="640"/>
          <w:marRight w:val="0"/>
          <w:marTop w:val="0"/>
          <w:marBottom w:val="0"/>
          <w:divBdr>
            <w:top w:val="none" w:sz="0" w:space="0" w:color="auto"/>
            <w:left w:val="none" w:sz="0" w:space="0" w:color="auto"/>
            <w:bottom w:val="none" w:sz="0" w:space="0" w:color="auto"/>
            <w:right w:val="none" w:sz="0" w:space="0" w:color="auto"/>
          </w:divBdr>
        </w:div>
        <w:div w:id="391075656">
          <w:marLeft w:val="640"/>
          <w:marRight w:val="0"/>
          <w:marTop w:val="0"/>
          <w:marBottom w:val="0"/>
          <w:divBdr>
            <w:top w:val="none" w:sz="0" w:space="0" w:color="auto"/>
            <w:left w:val="none" w:sz="0" w:space="0" w:color="auto"/>
            <w:bottom w:val="none" w:sz="0" w:space="0" w:color="auto"/>
            <w:right w:val="none" w:sz="0" w:space="0" w:color="auto"/>
          </w:divBdr>
        </w:div>
        <w:div w:id="578055205">
          <w:marLeft w:val="640"/>
          <w:marRight w:val="0"/>
          <w:marTop w:val="0"/>
          <w:marBottom w:val="0"/>
          <w:divBdr>
            <w:top w:val="none" w:sz="0" w:space="0" w:color="auto"/>
            <w:left w:val="none" w:sz="0" w:space="0" w:color="auto"/>
            <w:bottom w:val="none" w:sz="0" w:space="0" w:color="auto"/>
            <w:right w:val="none" w:sz="0" w:space="0" w:color="auto"/>
          </w:divBdr>
        </w:div>
        <w:div w:id="587737615">
          <w:marLeft w:val="640"/>
          <w:marRight w:val="0"/>
          <w:marTop w:val="0"/>
          <w:marBottom w:val="0"/>
          <w:divBdr>
            <w:top w:val="none" w:sz="0" w:space="0" w:color="auto"/>
            <w:left w:val="none" w:sz="0" w:space="0" w:color="auto"/>
            <w:bottom w:val="none" w:sz="0" w:space="0" w:color="auto"/>
            <w:right w:val="none" w:sz="0" w:space="0" w:color="auto"/>
          </w:divBdr>
        </w:div>
        <w:div w:id="634482457">
          <w:marLeft w:val="640"/>
          <w:marRight w:val="0"/>
          <w:marTop w:val="0"/>
          <w:marBottom w:val="0"/>
          <w:divBdr>
            <w:top w:val="none" w:sz="0" w:space="0" w:color="auto"/>
            <w:left w:val="none" w:sz="0" w:space="0" w:color="auto"/>
            <w:bottom w:val="none" w:sz="0" w:space="0" w:color="auto"/>
            <w:right w:val="none" w:sz="0" w:space="0" w:color="auto"/>
          </w:divBdr>
        </w:div>
        <w:div w:id="670135135">
          <w:marLeft w:val="640"/>
          <w:marRight w:val="0"/>
          <w:marTop w:val="0"/>
          <w:marBottom w:val="0"/>
          <w:divBdr>
            <w:top w:val="none" w:sz="0" w:space="0" w:color="auto"/>
            <w:left w:val="none" w:sz="0" w:space="0" w:color="auto"/>
            <w:bottom w:val="none" w:sz="0" w:space="0" w:color="auto"/>
            <w:right w:val="none" w:sz="0" w:space="0" w:color="auto"/>
          </w:divBdr>
        </w:div>
        <w:div w:id="678777801">
          <w:marLeft w:val="640"/>
          <w:marRight w:val="0"/>
          <w:marTop w:val="0"/>
          <w:marBottom w:val="0"/>
          <w:divBdr>
            <w:top w:val="none" w:sz="0" w:space="0" w:color="auto"/>
            <w:left w:val="none" w:sz="0" w:space="0" w:color="auto"/>
            <w:bottom w:val="none" w:sz="0" w:space="0" w:color="auto"/>
            <w:right w:val="none" w:sz="0" w:space="0" w:color="auto"/>
          </w:divBdr>
        </w:div>
        <w:div w:id="753934352">
          <w:marLeft w:val="640"/>
          <w:marRight w:val="0"/>
          <w:marTop w:val="0"/>
          <w:marBottom w:val="0"/>
          <w:divBdr>
            <w:top w:val="none" w:sz="0" w:space="0" w:color="auto"/>
            <w:left w:val="none" w:sz="0" w:space="0" w:color="auto"/>
            <w:bottom w:val="none" w:sz="0" w:space="0" w:color="auto"/>
            <w:right w:val="none" w:sz="0" w:space="0" w:color="auto"/>
          </w:divBdr>
        </w:div>
        <w:div w:id="840511930">
          <w:marLeft w:val="640"/>
          <w:marRight w:val="0"/>
          <w:marTop w:val="0"/>
          <w:marBottom w:val="0"/>
          <w:divBdr>
            <w:top w:val="none" w:sz="0" w:space="0" w:color="auto"/>
            <w:left w:val="none" w:sz="0" w:space="0" w:color="auto"/>
            <w:bottom w:val="none" w:sz="0" w:space="0" w:color="auto"/>
            <w:right w:val="none" w:sz="0" w:space="0" w:color="auto"/>
          </w:divBdr>
        </w:div>
        <w:div w:id="899050082">
          <w:marLeft w:val="640"/>
          <w:marRight w:val="0"/>
          <w:marTop w:val="0"/>
          <w:marBottom w:val="0"/>
          <w:divBdr>
            <w:top w:val="none" w:sz="0" w:space="0" w:color="auto"/>
            <w:left w:val="none" w:sz="0" w:space="0" w:color="auto"/>
            <w:bottom w:val="none" w:sz="0" w:space="0" w:color="auto"/>
            <w:right w:val="none" w:sz="0" w:space="0" w:color="auto"/>
          </w:divBdr>
        </w:div>
        <w:div w:id="916281177">
          <w:marLeft w:val="640"/>
          <w:marRight w:val="0"/>
          <w:marTop w:val="0"/>
          <w:marBottom w:val="0"/>
          <w:divBdr>
            <w:top w:val="none" w:sz="0" w:space="0" w:color="auto"/>
            <w:left w:val="none" w:sz="0" w:space="0" w:color="auto"/>
            <w:bottom w:val="none" w:sz="0" w:space="0" w:color="auto"/>
            <w:right w:val="none" w:sz="0" w:space="0" w:color="auto"/>
          </w:divBdr>
        </w:div>
        <w:div w:id="921908827">
          <w:marLeft w:val="640"/>
          <w:marRight w:val="0"/>
          <w:marTop w:val="0"/>
          <w:marBottom w:val="0"/>
          <w:divBdr>
            <w:top w:val="none" w:sz="0" w:space="0" w:color="auto"/>
            <w:left w:val="none" w:sz="0" w:space="0" w:color="auto"/>
            <w:bottom w:val="none" w:sz="0" w:space="0" w:color="auto"/>
            <w:right w:val="none" w:sz="0" w:space="0" w:color="auto"/>
          </w:divBdr>
        </w:div>
        <w:div w:id="994800910">
          <w:marLeft w:val="640"/>
          <w:marRight w:val="0"/>
          <w:marTop w:val="0"/>
          <w:marBottom w:val="0"/>
          <w:divBdr>
            <w:top w:val="none" w:sz="0" w:space="0" w:color="auto"/>
            <w:left w:val="none" w:sz="0" w:space="0" w:color="auto"/>
            <w:bottom w:val="none" w:sz="0" w:space="0" w:color="auto"/>
            <w:right w:val="none" w:sz="0" w:space="0" w:color="auto"/>
          </w:divBdr>
        </w:div>
        <w:div w:id="1025643094">
          <w:marLeft w:val="640"/>
          <w:marRight w:val="0"/>
          <w:marTop w:val="0"/>
          <w:marBottom w:val="0"/>
          <w:divBdr>
            <w:top w:val="none" w:sz="0" w:space="0" w:color="auto"/>
            <w:left w:val="none" w:sz="0" w:space="0" w:color="auto"/>
            <w:bottom w:val="none" w:sz="0" w:space="0" w:color="auto"/>
            <w:right w:val="none" w:sz="0" w:space="0" w:color="auto"/>
          </w:divBdr>
        </w:div>
        <w:div w:id="1086732378">
          <w:marLeft w:val="640"/>
          <w:marRight w:val="0"/>
          <w:marTop w:val="0"/>
          <w:marBottom w:val="0"/>
          <w:divBdr>
            <w:top w:val="none" w:sz="0" w:space="0" w:color="auto"/>
            <w:left w:val="none" w:sz="0" w:space="0" w:color="auto"/>
            <w:bottom w:val="none" w:sz="0" w:space="0" w:color="auto"/>
            <w:right w:val="none" w:sz="0" w:space="0" w:color="auto"/>
          </w:divBdr>
        </w:div>
        <w:div w:id="1115979628">
          <w:marLeft w:val="640"/>
          <w:marRight w:val="0"/>
          <w:marTop w:val="0"/>
          <w:marBottom w:val="0"/>
          <w:divBdr>
            <w:top w:val="none" w:sz="0" w:space="0" w:color="auto"/>
            <w:left w:val="none" w:sz="0" w:space="0" w:color="auto"/>
            <w:bottom w:val="none" w:sz="0" w:space="0" w:color="auto"/>
            <w:right w:val="none" w:sz="0" w:space="0" w:color="auto"/>
          </w:divBdr>
        </w:div>
        <w:div w:id="1319571380">
          <w:marLeft w:val="640"/>
          <w:marRight w:val="0"/>
          <w:marTop w:val="0"/>
          <w:marBottom w:val="0"/>
          <w:divBdr>
            <w:top w:val="none" w:sz="0" w:space="0" w:color="auto"/>
            <w:left w:val="none" w:sz="0" w:space="0" w:color="auto"/>
            <w:bottom w:val="none" w:sz="0" w:space="0" w:color="auto"/>
            <w:right w:val="none" w:sz="0" w:space="0" w:color="auto"/>
          </w:divBdr>
        </w:div>
        <w:div w:id="1352148083">
          <w:marLeft w:val="640"/>
          <w:marRight w:val="0"/>
          <w:marTop w:val="0"/>
          <w:marBottom w:val="0"/>
          <w:divBdr>
            <w:top w:val="none" w:sz="0" w:space="0" w:color="auto"/>
            <w:left w:val="none" w:sz="0" w:space="0" w:color="auto"/>
            <w:bottom w:val="none" w:sz="0" w:space="0" w:color="auto"/>
            <w:right w:val="none" w:sz="0" w:space="0" w:color="auto"/>
          </w:divBdr>
        </w:div>
        <w:div w:id="1431005615">
          <w:marLeft w:val="640"/>
          <w:marRight w:val="0"/>
          <w:marTop w:val="0"/>
          <w:marBottom w:val="0"/>
          <w:divBdr>
            <w:top w:val="none" w:sz="0" w:space="0" w:color="auto"/>
            <w:left w:val="none" w:sz="0" w:space="0" w:color="auto"/>
            <w:bottom w:val="none" w:sz="0" w:space="0" w:color="auto"/>
            <w:right w:val="none" w:sz="0" w:space="0" w:color="auto"/>
          </w:divBdr>
        </w:div>
        <w:div w:id="1669861745">
          <w:marLeft w:val="640"/>
          <w:marRight w:val="0"/>
          <w:marTop w:val="0"/>
          <w:marBottom w:val="0"/>
          <w:divBdr>
            <w:top w:val="none" w:sz="0" w:space="0" w:color="auto"/>
            <w:left w:val="none" w:sz="0" w:space="0" w:color="auto"/>
            <w:bottom w:val="none" w:sz="0" w:space="0" w:color="auto"/>
            <w:right w:val="none" w:sz="0" w:space="0" w:color="auto"/>
          </w:divBdr>
        </w:div>
        <w:div w:id="1671177858">
          <w:marLeft w:val="640"/>
          <w:marRight w:val="0"/>
          <w:marTop w:val="0"/>
          <w:marBottom w:val="0"/>
          <w:divBdr>
            <w:top w:val="none" w:sz="0" w:space="0" w:color="auto"/>
            <w:left w:val="none" w:sz="0" w:space="0" w:color="auto"/>
            <w:bottom w:val="none" w:sz="0" w:space="0" w:color="auto"/>
            <w:right w:val="none" w:sz="0" w:space="0" w:color="auto"/>
          </w:divBdr>
        </w:div>
        <w:div w:id="1750467921">
          <w:marLeft w:val="640"/>
          <w:marRight w:val="0"/>
          <w:marTop w:val="0"/>
          <w:marBottom w:val="0"/>
          <w:divBdr>
            <w:top w:val="none" w:sz="0" w:space="0" w:color="auto"/>
            <w:left w:val="none" w:sz="0" w:space="0" w:color="auto"/>
            <w:bottom w:val="none" w:sz="0" w:space="0" w:color="auto"/>
            <w:right w:val="none" w:sz="0" w:space="0" w:color="auto"/>
          </w:divBdr>
        </w:div>
        <w:div w:id="1820072665">
          <w:marLeft w:val="640"/>
          <w:marRight w:val="0"/>
          <w:marTop w:val="0"/>
          <w:marBottom w:val="0"/>
          <w:divBdr>
            <w:top w:val="none" w:sz="0" w:space="0" w:color="auto"/>
            <w:left w:val="none" w:sz="0" w:space="0" w:color="auto"/>
            <w:bottom w:val="none" w:sz="0" w:space="0" w:color="auto"/>
            <w:right w:val="none" w:sz="0" w:space="0" w:color="auto"/>
          </w:divBdr>
        </w:div>
        <w:div w:id="1871525256">
          <w:marLeft w:val="640"/>
          <w:marRight w:val="0"/>
          <w:marTop w:val="0"/>
          <w:marBottom w:val="0"/>
          <w:divBdr>
            <w:top w:val="none" w:sz="0" w:space="0" w:color="auto"/>
            <w:left w:val="none" w:sz="0" w:space="0" w:color="auto"/>
            <w:bottom w:val="none" w:sz="0" w:space="0" w:color="auto"/>
            <w:right w:val="none" w:sz="0" w:space="0" w:color="auto"/>
          </w:divBdr>
        </w:div>
        <w:div w:id="1910923420">
          <w:marLeft w:val="640"/>
          <w:marRight w:val="0"/>
          <w:marTop w:val="0"/>
          <w:marBottom w:val="0"/>
          <w:divBdr>
            <w:top w:val="none" w:sz="0" w:space="0" w:color="auto"/>
            <w:left w:val="none" w:sz="0" w:space="0" w:color="auto"/>
            <w:bottom w:val="none" w:sz="0" w:space="0" w:color="auto"/>
            <w:right w:val="none" w:sz="0" w:space="0" w:color="auto"/>
          </w:divBdr>
        </w:div>
        <w:div w:id="1923097843">
          <w:marLeft w:val="640"/>
          <w:marRight w:val="0"/>
          <w:marTop w:val="0"/>
          <w:marBottom w:val="0"/>
          <w:divBdr>
            <w:top w:val="none" w:sz="0" w:space="0" w:color="auto"/>
            <w:left w:val="none" w:sz="0" w:space="0" w:color="auto"/>
            <w:bottom w:val="none" w:sz="0" w:space="0" w:color="auto"/>
            <w:right w:val="none" w:sz="0" w:space="0" w:color="auto"/>
          </w:divBdr>
        </w:div>
      </w:divsChild>
    </w:div>
    <w:div w:id="46727357">
      <w:marLeft w:val="640"/>
      <w:marRight w:val="0"/>
      <w:marTop w:val="0"/>
      <w:marBottom w:val="0"/>
      <w:divBdr>
        <w:top w:val="none" w:sz="0" w:space="0" w:color="auto"/>
        <w:left w:val="none" w:sz="0" w:space="0" w:color="auto"/>
        <w:bottom w:val="none" w:sz="0" w:space="0" w:color="auto"/>
        <w:right w:val="none" w:sz="0" w:space="0" w:color="auto"/>
      </w:divBdr>
    </w:div>
    <w:div w:id="46800145">
      <w:bodyDiv w:val="1"/>
      <w:marLeft w:val="0"/>
      <w:marRight w:val="0"/>
      <w:marTop w:val="0"/>
      <w:marBottom w:val="0"/>
      <w:divBdr>
        <w:top w:val="none" w:sz="0" w:space="0" w:color="auto"/>
        <w:left w:val="none" w:sz="0" w:space="0" w:color="auto"/>
        <w:bottom w:val="none" w:sz="0" w:space="0" w:color="auto"/>
        <w:right w:val="none" w:sz="0" w:space="0" w:color="auto"/>
      </w:divBdr>
      <w:divsChild>
        <w:div w:id="89008871">
          <w:marLeft w:val="640"/>
          <w:marRight w:val="0"/>
          <w:marTop w:val="0"/>
          <w:marBottom w:val="0"/>
          <w:divBdr>
            <w:top w:val="none" w:sz="0" w:space="0" w:color="auto"/>
            <w:left w:val="none" w:sz="0" w:space="0" w:color="auto"/>
            <w:bottom w:val="none" w:sz="0" w:space="0" w:color="auto"/>
            <w:right w:val="none" w:sz="0" w:space="0" w:color="auto"/>
          </w:divBdr>
        </w:div>
        <w:div w:id="112679231">
          <w:marLeft w:val="640"/>
          <w:marRight w:val="0"/>
          <w:marTop w:val="0"/>
          <w:marBottom w:val="0"/>
          <w:divBdr>
            <w:top w:val="none" w:sz="0" w:space="0" w:color="auto"/>
            <w:left w:val="none" w:sz="0" w:space="0" w:color="auto"/>
            <w:bottom w:val="none" w:sz="0" w:space="0" w:color="auto"/>
            <w:right w:val="none" w:sz="0" w:space="0" w:color="auto"/>
          </w:divBdr>
        </w:div>
        <w:div w:id="164708085">
          <w:marLeft w:val="640"/>
          <w:marRight w:val="0"/>
          <w:marTop w:val="0"/>
          <w:marBottom w:val="0"/>
          <w:divBdr>
            <w:top w:val="none" w:sz="0" w:space="0" w:color="auto"/>
            <w:left w:val="none" w:sz="0" w:space="0" w:color="auto"/>
            <w:bottom w:val="none" w:sz="0" w:space="0" w:color="auto"/>
            <w:right w:val="none" w:sz="0" w:space="0" w:color="auto"/>
          </w:divBdr>
        </w:div>
        <w:div w:id="280652683">
          <w:marLeft w:val="640"/>
          <w:marRight w:val="0"/>
          <w:marTop w:val="0"/>
          <w:marBottom w:val="0"/>
          <w:divBdr>
            <w:top w:val="none" w:sz="0" w:space="0" w:color="auto"/>
            <w:left w:val="none" w:sz="0" w:space="0" w:color="auto"/>
            <w:bottom w:val="none" w:sz="0" w:space="0" w:color="auto"/>
            <w:right w:val="none" w:sz="0" w:space="0" w:color="auto"/>
          </w:divBdr>
        </w:div>
        <w:div w:id="290328975">
          <w:marLeft w:val="640"/>
          <w:marRight w:val="0"/>
          <w:marTop w:val="0"/>
          <w:marBottom w:val="0"/>
          <w:divBdr>
            <w:top w:val="none" w:sz="0" w:space="0" w:color="auto"/>
            <w:left w:val="none" w:sz="0" w:space="0" w:color="auto"/>
            <w:bottom w:val="none" w:sz="0" w:space="0" w:color="auto"/>
            <w:right w:val="none" w:sz="0" w:space="0" w:color="auto"/>
          </w:divBdr>
        </w:div>
        <w:div w:id="316686149">
          <w:marLeft w:val="640"/>
          <w:marRight w:val="0"/>
          <w:marTop w:val="0"/>
          <w:marBottom w:val="0"/>
          <w:divBdr>
            <w:top w:val="none" w:sz="0" w:space="0" w:color="auto"/>
            <w:left w:val="none" w:sz="0" w:space="0" w:color="auto"/>
            <w:bottom w:val="none" w:sz="0" w:space="0" w:color="auto"/>
            <w:right w:val="none" w:sz="0" w:space="0" w:color="auto"/>
          </w:divBdr>
        </w:div>
        <w:div w:id="367873849">
          <w:marLeft w:val="640"/>
          <w:marRight w:val="0"/>
          <w:marTop w:val="0"/>
          <w:marBottom w:val="0"/>
          <w:divBdr>
            <w:top w:val="none" w:sz="0" w:space="0" w:color="auto"/>
            <w:left w:val="none" w:sz="0" w:space="0" w:color="auto"/>
            <w:bottom w:val="none" w:sz="0" w:space="0" w:color="auto"/>
            <w:right w:val="none" w:sz="0" w:space="0" w:color="auto"/>
          </w:divBdr>
        </w:div>
        <w:div w:id="452871990">
          <w:marLeft w:val="640"/>
          <w:marRight w:val="0"/>
          <w:marTop w:val="0"/>
          <w:marBottom w:val="0"/>
          <w:divBdr>
            <w:top w:val="none" w:sz="0" w:space="0" w:color="auto"/>
            <w:left w:val="none" w:sz="0" w:space="0" w:color="auto"/>
            <w:bottom w:val="none" w:sz="0" w:space="0" w:color="auto"/>
            <w:right w:val="none" w:sz="0" w:space="0" w:color="auto"/>
          </w:divBdr>
        </w:div>
        <w:div w:id="456603726">
          <w:marLeft w:val="640"/>
          <w:marRight w:val="0"/>
          <w:marTop w:val="0"/>
          <w:marBottom w:val="0"/>
          <w:divBdr>
            <w:top w:val="none" w:sz="0" w:space="0" w:color="auto"/>
            <w:left w:val="none" w:sz="0" w:space="0" w:color="auto"/>
            <w:bottom w:val="none" w:sz="0" w:space="0" w:color="auto"/>
            <w:right w:val="none" w:sz="0" w:space="0" w:color="auto"/>
          </w:divBdr>
        </w:div>
        <w:div w:id="566186333">
          <w:marLeft w:val="640"/>
          <w:marRight w:val="0"/>
          <w:marTop w:val="0"/>
          <w:marBottom w:val="0"/>
          <w:divBdr>
            <w:top w:val="none" w:sz="0" w:space="0" w:color="auto"/>
            <w:left w:val="none" w:sz="0" w:space="0" w:color="auto"/>
            <w:bottom w:val="none" w:sz="0" w:space="0" w:color="auto"/>
            <w:right w:val="none" w:sz="0" w:space="0" w:color="auto"/>
          </w:divBdr>
        </w:div>
        <w:div w:id="692338968">
          <w:marLeft w:val="640"/>
          <w:marRight w:val="0"/>
          <w:marTop w:val="0"/>
          <w:marBottom w:val="0"/>
          <w:divBdr>
            <w:top w:val="none" w:sz="0" w:space="0" w:color="auto"/>
            <w:left w:val="none" w:sz="0" w:space="0" w:color="auto"/>
            <w:bottom w:val="none" w:sz="0" w:space="0" w:color="auto"/>
            <w:right w:val="none" w:sz="0" w:space="0" w:color="auto"/>
          </w:divBdr>
        </w:div>
        <w:div w:id="807012797">
          <w:marLeft w:val="640"/>
          <w:marRight w:val="0"/>
          <w:marTop w:val="0"/>
          <w:marBottom w:val="0"/>
          <w:divBdr>
            <w:top w:val="none" w:sz="0" w:space="0" w:color="auto"/>
            <w:left w:val="none" w:sz="0" w:space="0" w:color="auto"/>
            <w:bottom w:val="none" w:sz="0" w:space="0" w:color="auto"/>
            <w:right w:val="none" w:sz="0" w:space="0" w:color="auto"/>
          </w:divBdr>
        </w:div>
        <w:div w:id="842476592">
          <w:marLeft w:val="640"/>
          <w:marRight w:val="0"/>
          <w:marTop w:val="0"/>
          <w:marBottom w:val="0"/>
          <w:divBdr>
            <w:top w:val="none" w:sz="0" w:space="0" w:color="auto"/>
            <w:left w:val="none" w:sz="0" w:space="0" w:color="auto"/>
            <w:bottom w:val="none" w:sz="0" w:space="0" w:color="auto"/>
            <w:right w:val="none" w:sz="0" w:space="0" w:color="auto"/>
          </w:divBdr>
        </w:div>
        <w:div w:id="885871441">
          <w:marLeft w:val="640"/>
          <w:marRight w:val="0"/>
          <w:marTop w:val="0"/>
          <w:marBottom w:val="0"/>
          <w:divBdr>
            <w:top w:val="none" w:sz="0" w:space="0" w:color="auto"/>
            <w:left w:val="none" w:sz="0" w:space="0" w:color="auto"/>
            <w:bottom w:val="none" w:sz="0" w:space="0" w:color="auto"/>
            <w:right w:val="none" w:sz="0" w:space="0" w:color="auto"/>
          </w:divBdr>
        </w:div>
        <w:div w:id="922371731">
          <w:marLeft w:val="640"/>
          <w:marRight w:val="0"/>
          <w:marTop w:val="0"/>
          <w:marBottom w:val="0"/>
          <w:divBdr>
            <w:top w:val="none" w:sz="0" w:space="0" w:color="auto"/>
            <w:left w:val="none" w:sz="0" w:space="0" w:color="auto"/>
            <w:bottom w:val="none" w:sz="0" w:space="0" w:color="auto"/>
            <w:right w:val="none" w:sz="0" w:space="0" w:color="auto"/>
          </w:divBdr>
        </w:div>
        <w:div w:id="965160384">
          <w:marLeft w:val="640"/>
          <w:marRight w:val="0"/>
          <w:marTop w:val="0"/>
          <w:marBottom w:val="0"/>
          <w:divBdr>
            <w:top w:val="none" w:sz="0" w:space="0" w:color="auto"/>
            <w:left w:val="none" w:sz="0" w:space="0" w:color="auto"/>
            <w:bottom w:val="none" w:sz="0" w:space="0" w:color="auto"/>
            <w:right w:val="none" w:sz="0" w:space="0" w:color="auto"/>
          </w:divBdr>
        </w:div>
        <w:div w:id="987703784">
          <w:marLeft w:val="640"/>
          <w:marRight w:val="0"/>
          <w:marTop w:val="0"/>
          <w:marBottom w:val="0"/>
          <w:divBdr>
            <w:top w:val="none" w:sz="0" w:space="0" w:color="auto"/>
            <w:left w:val="none" w:sz="0" w:space="0" w:color="auto"/>
            <w:bottom w:val="none" w:sz="0" w:space="0" w:color="auto"/>
            <w:right w:val="none" w:sz="0" w:space="0" w:color="auto"/>
          </w:divBdr>
        </w:div>
        <w:div w:id="1046415333">
          <w:marLeft w:val="640"/>
          <w:marRight w:val="0"/>
          <w:marTop w:val="0"/>
          <w:marBottom w:val="0"/>
          <w:divBdr>
            <w:top w:val="none" w:sz="0" w:space="0" w:color="auto"/>
            <w:left w:val="none" w:sz="0" w:space="0" w:color="auto"/>
            <w:bottom w:val="none" w:sz="0" w:space="0" w:color="auto"/>
            <w:right w:val="none" w:sz="0" w:space="0" w:color="auto"/>
          </w:divBdr>
        </w:div>
        <w:div w:id="1123693665">
          <w:marLeft w:val="640"/>
          <w:marRight w:val="0"/>
          <w:marTop w:val="0"/>
          <w:marBottom w:val="0"/>
          <w:divBdr>
            <w:top w:val="none" w:sz="0" w:space="0" w:color="auto"/>
            <w:left w:val="none" w:sz="0" w:space="0" w:color="auto"/>
            <w:bottom w:val="none" w:sz="0" w:space="0" w:color="auto"/>
            <w:right w:val="none" w:sz="0" w:space="0" w:color="auto"/>
          </w:divBdr>
        </w:div>
        <w:div w:id="1179544617">
          <w:marLeft w:val="640"/>
          <w:marRight w:val="0"/>
          <w:marTop w:val="0"/>
          <w:marBottom w:val="0"/>
          <w:divBdr>
            <w:top w:val="none" w:sz="0" w:space="0" w:color="auto"/>
            <w:left w:val="none" w:sz="0" w:space="0" w:color="auto"/>
            <w:bottom w:val="none" w:sz="0" w:space="0" w:color="auto"/>
            <w:right w:val="none" w:sz="0" w:space="0" w:color="auto"/>
          </w:divBdr>
        </w:div>
        <w:div w:id="1205021953">
          <w:marLeft w:val="640"/>
          <w:marRight w:val="0"/>
          <w:marTop w:val="0"/>
          <w:marBottom w:val="0"/>
          <w:divBdr>
            <w:top w:val="none" w:sz="0" w:space="0" w:color="auto"/>
            <w:left w:val="none" w:sz="0" w:space="0" w:color="auto"/>
            <w:bottom w:val="none" w:sz="0" w:space="0" w:color="auto"/>
            <w:right w:val="none" w:sz="0" w:space="0" w:color="auto"/>
          </w:divBdr>
        </w:div>
        <w:div w:id="1219633079">
          <w:marLeft w:val="640"/>
          <w:marRight w:val="0"/>
          <w:marTop w:val="0"/>
          <w:marBottom w:val="0"/>
          <w:divBdr>
            <w:top w:val="none" w:sz="0" w:space="0" w:color="auto"/>
            <w:left w:val="none" w:sz="0" w:space="0" w:color="auto"/>
            <w:bottom w:val="none" w:sz="0" w:space="0" w:color="auto"/>
            <w:right w:val="none" w:sz="0" w:space="0" w:color="auto"/>
          </w:divBdr>
        </w:div>
        <w:div w:id="1323435215">
          <w:marLeft w:val="640"/>
          <w:marRight w:val="0"/>
          <w:marTop w:val="0"/>
          <w:marBottom w:val="0"/>
          <w:divBdr>
            <w:top w:val="none" w:sz="0" w:space="0" w:color="auto"/>
            <w:left w:val="none" w:sz="0" w:space="0" w:color="auto"/>
            <w:bottom w:val="none" w:sz="0" w:space="0" w:color="auto"/>
            <w:right w:val="none" w:sz="0" w:space="0" w:color="auto"/>
          </w:divBdr>
        </w:div>
        <w:div w:id="1551067127">
          <w:marLeft w:val="640"/>
          <w:marRight w:val="0"/>
          <w:marTop w:val="0"/>
          <w:marBottom w:val="0"/>
          <w:divBdr>
            <w:top w:val="none" w:sz="0" w:space="0" w:color="auto"/>
            <w:left w:val="none" w:sz="0" w:space="0" w:color="auto"/>
            <w:bottom w:val="none" w:sz="0" w:space="0" w:color="auto"/>
            <w:right w:val="none" w:sz="0" w:space="0" w:color="auto"/>
          </w:divBdr>
        </w:div>
        <w:div w:id="1660112088">
          <w:marLeft w:val="640"/>
          <w:marRight w:val="0"/>
          <w:marTop w:val="0"/>
          <w:marBottom w:val="0"/>
          <w:divBdr>
            <w:top w:val="none" w:sz="0" w:space="0" w:color="auto"/>
            <w:left w:val="none" w:sz="0" w:space="0" w:color="auto"/>
            <w:bottom w:val="none" w:sz="0" w:space="0" w:color="auto"/>
            <w:right w:val="none" w:sz="0" w:space="0" w:color="auto"/>
          </w:divBdr>
        </w:div>
        <w:div w:id="1720081538">
          <w:marLeft w:val="640"/>
          <w:marRight w:val="0"/>
          <w:marTop w:val="0"/>
          <w:marBottom w:val="0"/>
          <w:divBdr>
            <w:top w:val="none" w:sz="0" w:space="0" w:color="auto"/>
            <w:left w:val="none" w:sz="0" w:space="0" w:color="auto"/>
            <w:bottom w:val="none" w:sz="0" w:space="0" w:color="auto"/>
            <w:right w:val="none" w:sz="0" w:space="0" w:color="auto"/>
          </w:divBdr>
        </w:div>
        <w:div w:id="1816288434">
          <w:marLeft w:val="640"/>
          <w:marRight w:val="0"/>
          <w:marTop w:val="0"/>
          <w:marBottom w:val="0"/>
          <w:divBdr>
            <w:top w:val="none" w:sz="0" w:space="0" w:color="auto"/>
            <w:left w:val="none" w:sz="0" w:space="0" w:color="auto"/>
            <w:bottom w:val="none" w:sz="0" w:space="0" w:color="auto"/>
            <w:right w:val="none" w:sz="0" w:space="0" w:color="auto"/>
          </w:divBdr>
        </w:div>
        <w:div w:id="1874613811">
          <w:marLeft w:val="640"/>
          <w:marRight w:val="0"/>
          <w:marTop w:val="0"/>
          <w:marBottom w:val="0"/>
          <w:divBdr>
            <w:top w:val="none" w:sz="0" w:space="0" w:color="auto"/>
            <w:left w:val="none" w:sz="0" w:space="0" w:color="auto"/>
            <w:bottom w:val="none" w:sz="0" w:space="0" w:color="auto"/>
            <w:right w:val="none" w:sz="0" w:space="0" w:color="auto"/>
          </w:divBdr>
        </w:div>
        <w:div w:id="1891307541">
          <w:marLeft w:val="640"/>
          <w:marRight w:val="0"/>
          <w:marTop w:val="0"/>
          <w:marBottom w:val="0"/>
          <w:divBdr>
            <w:top w:val="none" w:sz="0" w:space="0" w:color="auto"/>
            <w:left w:val="none" w:sz="0" w:space="0" w:color="auto"/>
            <w:bottom w:val="none" w:sz="0" w:space="0" w:color="auto"/>
            <w:right w:val="none" w:sz="0" w:space="0" w:color="auto"/>
          </w:divBdr>
        </w:div>
        <w:div w:id="1925644533">
          <w:marLeft w:val="640"/>
          <w:marRight w:val="0"/>
          <w:marTop w:val="0"/>
          <w:marBottom w:val="0"/>
          <w:divBdr>
            <w:top w:val="none" w:sz="0" w:space="0" w:color="auto"/>
            <w:left w:val="none" w:sz="0" w:space="0" w:color="auto"/>
            <w:bottom w:val="none" w:sz="0" w:space="0" w:color="auto"/>
            <w:right w:val="none" w:sz="0" w:space="0" w:color="auto"/>
          </w:divBdr>
        </w:div>
      </w:divsChild>
    </w:div>
    <w:div w:id="49303476">
      <w:marLeft w:val="640"/>
      <w:marRight w:val="0"/>
      <w:marTop w:val="0"/>
      <w:marBottom w:val="0"/>
      <w:divBdr>
        <w:top w:val="none" w:sz="0" w:space="0" w:color="auto"/>
        <w:left w:val="none" w:sz="0" w:space="0" w:color="auto"/>
        <w:bottom w:val="none" w:sz="0" w:space="0" w:color="auto"/>
        <w:right w:val="none" w:sz="0" w:space="0" w:color="auto"/>
      </w:divBdr>
    </w:div>
    <w:div w:id="49965355">
      <w:marLeft w:val="640"/>
      <w:marRight w:val="0"/>
      <w:marTop w:val="0"/>
      <w:marBottom w:val="0"/>
      <w:divBdr>
        <w:top w:val="none" w:sz="0" w:space="0" w:color="auto"/>
        <w:left w:val="none" w:sz="0" w:space="0" w:color="auto"/>
        <w:bottom w:val="none" w:sz="0" w:space="0" w:color="auto"/>
        <w:right w:val="none" w:sz="0" w:space="0" w:color="auto"/>
      </w:divBdr>
    </w:div>
    <w:div w:id="53626510">
      <w:marLeft w:val="640"/>
      <w:marRight w:val="0"/>
      <w:marTop w:val="0"/>
      <w:marBottom w:val="0"/>
      <w:divBdr>
        <w:top w:val="none" w:sz="0" w:space="0" w:color="auto"/>
        <w:left w:val="none" w:sz="0" w:space="0" w:color="auto"/>
        <w:bottom w:val="none" w:sz="0" w:space="0" w:color="auto"/>
        <w:right w:val="none" w:sz="0" w:space="0" w:color="auto"/>
      </w:divBdr>
    </w:div>
    <w:div w:id="56170013">
      <w:marLeft w:val="640"/>
      <w:marRight w:val="0"/>
      <w:marTop w:val="0"/>
      <w:marBottom w:val="0"/>
      <w:divBdr>
        <w:top w:val="none" w:sz="0" w:space="0" w:color="auto"/>
        <w:left w:val="none" w:sz="0" w:space="0" w:color="auto"/>
        <w:bottom w:val="none" w:sz="0" w:space="0" w:color="auto"/>
        <w:right w:val="none" w:sz="0" w:space="0" w:color="auto"/>
      </w:divBdr>
    </w:div>
    <w:div w:id="57092197">
      <w:marLeft w:val="640"/>
      <w:marRight w:val="0"/>
      <w:marTop w:val="0"/>
      <w:marBottom w:val="0"/>
      <w:divBdr>
        <w:top w:val="none" w:sz="0" w:space="0" w:color="auto"/>
        <w:left w:val="none" w:sz="0" w:space="0" w:color="auto"/>
        <w:bottom w:val="none" w:sz="0" w:space="0" w:color="auto"/>
        <w:right w:val="none" w:sz="0" w:space="0" w:color="auto"/>
      </w:divBdr>
    </w:div>
    <w:div w:id="58292794">
      <w:bodyDiv w:val="1"/>
      <w:marLeft w:val="0"/>
      <w:marRight w:val="0"/>
      <w:marTop w:val="0"/>
      <w:marBottom w:val="0"/>
      <w:divBdr>
        <w:top w:val="none" w:sz="0" w:space="0" w:color="auto"/>
        <w:left w:val="none" w:sz="0" w:space="0" w:color="auto"/>
        <w:bottom w:val="none" w:sz="0" w:space="0" w:color="auto"/>
        <w:right w:val="none" w:sz="0" w:space="0" w:color="auto"/>
      </w:divBdr>
      <w:divsChild>
        <w:div w:id="30418496">
          <w:marLeft w:val="640"/>
          <w:marRight w:val="0"/>
          <w:marTop w:val="0"/>
          <w:marBottom w:val="0"/>
          <w:divBdr>
            <w:top w:val="none" w:sz="0" w:space="0" w:color="auto"/>
            <w:left w:val="none" w:sz="0" w:space="0" w:color="auto"/>
            <w:bottom w:val="none" w:sz="0" w:space="0" w:color="auto"/>
            <w:right w:val="none" w:sz="0" w:space="0" w:color="auto"/>
          </w:divBdr>
        </w:div>
        <w:div w:id="179858280">
          <w:marLeft w:val="640"/>
          <w:marRight w:val="0"/>
          <w:marTop w:val="0"/>
          <w:marBottom w:val="0"/>
          <w:divBdr>
            <w:top w:val="none" w:sz="0" w:space="0" w:color="auto"/>
            <w:left w:val="none" w:sz="0" w:space="0" w:color="auto"/>
            <w:bottom w:val="none" w:sz="0" w:space="0" w:color="auto"/>
            <w:right w:val="none" w:sz="0" w:space="0" w:color="auto"/>
          </w:divBdr>
        </w:div>
        <w:div w:id="240020541">
          <w:marLeft w:val="640"/>
          <w:marRight w:val="0"/>
          <w:marTop w:val="0"/>
          <w:marBottom w:val="0"/>
          <w:divBdr>
            <w:top w:val="none" w:sz="0" w:space="0" w:color="auto"/>
            <w:left w:val="none" w:sz="0" w:space="0" w:color="auto"/>
            <w:bottom w:val="none" w:sz="0" w:space="0" w:color="auto"/>
            <w:right w:val="none" w:sz="0" w:space="0" w:color="auto"/>
          </w:divBdr>
        </w:div>
        <w:div w:id="417990643">
          <w:marLeft w:val="640"/>
          <w:marRight w:val="0"/>
          <w:marTop w:val="0"/>
          <w:marBottom w:val="0"/>
          <w:divBdr>
            <w:top w:val="none" w:sz="0" w:space="0" w:color="auto"/>
            <w:left w:val="none" w:sz="0" w:space="0" w:color="auto"/>
            <w:bottom w:val="none" w:sz="0" w:space="0" w:color="auto"/>
            <w:right w:val="none" w:sz="0" w:space="0" w:color="auto"/>
          </w:divBdr>
        </w:div>
        <w:div w:id="576600895">
          <w:marLeft w:val="640"/>
          <w:marRight w:val="0"/>
          <w:marTop w:val="0"/>
          <w:marBottom w:val="0"/>
          <w:divBdr>
            <w:top w:val="none" w:sz="0" w:space="0" w:color="auto"/>
            <w:left w:val="none" w:sz="0" w:space="0" w:color="auto"/>
            <w:bottom w:val="none" w:sz="0" w:space="0" w:color="auto"/>
            <w:right w:val="none" w:sz="0" w:space="0" w:color="auto"/>
          </w:divBdr>
        </w:div>
        <w:div w:id="604119760">
          <w:marLeft w:val="640"/>
          <w:marRight w:val="0"/>
          <w:marTop w:val="0"/>
          <w:marBottom w:val="0"/>
          <w:divBdr>
            <w:top w:val="none" w:sz="0" w:space="0" w:color="auto"/>
            <w:left w:val="none" w:sz="0" w:space="0" w:color="auto"/>
            <w:bottom w:val="none" w:sz="0" w:space="0" w:color="auto"/>
            <w:right w:val="none" w:sz="0" w:space="0" w:color="auto"/>
          </w:divBdr>
        </w:div>
        <w:div w:id="643392931">
          <w:marLeft w:val="640"/>
          <w:marRight w:val="0"/>
          <w:marTop w:val="0"/>
          <w:marBottom w:val="0"/>
          <w:divBdr>
            <w:top w:val="none" w:sz="0" w:space="0" w:color="auto"/>
            <w:left w:val="none" w:sz="0" w:space="0" w:color="auto"/>
            <w:bottom w:val="none" w:sz="0" w:space="0" w:color="auto"/>
            <w:right w:val="none" w:sz="0" w:space="0" w:color="auto"/>
          </w:divBdr>
        </w:div>
        <w:div w:id="821652923">
          <w:marLeft w:val="640"/>
          <w:marRight w:val="0"/>
          <w:marTop w:val="0"/>
          <w:marBottom w:val="0"/>
          <w:divBdr>
            <w:top w:val="none" w:sz="0" w:space="0" w:color="auto"/>
            <w:left w:val="none" w:sz="0" w:space="0" w:color="auto"/>
            <w:bottom w:val="none" w:sz="0" w:space="0" w:color="auto"/>
            <w:right w:val="none" w:sz="0" w:space="0" w:color="auto"/>
          </w:divBdr>
        </w:div>
        <w:div w:id="1121535173">
          <w:marLeft w:val="640"/>
          <w:marRight w:val="0"/>
          <w:marTop w:val="0"/>
          <w:marBottom w:val="0"/>
          <w:divBdr>
            <w:top w:val="none" w:sz="0" w:space="0" w:color="auto"/>
            <w:left w:val="none" w:sz="0" w:space="0" w:color="auto"/>
            <w:bottom w:val="none" w:sz="0" w:space="0" w:color="auto"/>
            <w:right w:val="none" w:sz="0" w:space="0" w:color="auto"/>
          </w:divBdr>
        </w:div>
        <w:div w:id="1210190900">
          <w:marLeft w:val="640"/>
          <w:marRight w:val="0"/>
          <w:marTop w:val="0"/>
          <w:marBottom w:val="0"/>
          <w:divBdr>
            <w:top w:val="none" w:sz="0" w:space="0" w:color="auto"/>
            <w:left w:val="none" w:sz="0" w:space="0" w:color="auto"/>
            <w:bottom w:val="none" w:sz="0" w:space="0" w:color="auto"/>
            <w:right w:val="none" w:sz="0" w:space="0" w:color="auto"/>
          </w:divBdr>
        </w:div>
        <w:div w:id="1404983387">
          <w:marLeft w:val="640"/>
          <w:marRight w:val="0"/>
          <w:marTop w:val="0"/>
          <w:marBottom w:val="0"/>
          <w:divBdr>
            <w:top w:val="none" w:sz="0" w:space="0" w:color="auto"/>
            <w:left w:val="none" w:sz="0" w:space="0" w:color="auto"/>
            <w:bottom w:val="none" w:sz="0" w:space="0" w:color="auto"/>
            <w:right w:val="none" w:sz="0" w:space="0" w:color="auto"/>
          </w:divBdr>
        </w:div>
        <w:div w:id="1721174631">
          <w:marLeft w:val="640"/>
          <w:marRight w:val="0"/>
          <w:marTop w:val="0"/>
          <w:marBottom w:val="0"/>
          <w:divBdr>
            <w:top w:val="none" w:sz="0" w:space="0" w:color="auto"/>
            <w:left w:val="none" w:sz="0" w:space="0" w:color="auto"/>
            <w:bottom w:val="none" w:sz="0" w:space="0" w:color="auto"/>
            <w:right w:val="none" w:sz="0" w:space="0" w:color="auto"/>
          </w:divBdr>
        </w:div>
        <w:div w:id="1851991046">
          <w:marLeft w:val="640"/>
          <w:marRight w:val="0"/>
          <w:marTop w:val="0"/>
          <w:marBottom w:val="0"/>
          <w:divBdr>
            <w:top w:val="none" w:sz="0" w:space="0" w:color="auto"/>
            <w:left w:val="none" w:sz="0" w:space="0" w:color="auto"/>
            <w:bottom w:val="none" w:sz="0" w:space="0" w:color="auto"/>
            <w:right w:val="none" w:sz="0" w:space="0" w:color="auto"/>
          </w:divBdr>
        </w:div>
        <w:div w:id="1919293078">
          <w:marLeft w:val="640"/>
          <w:marRight w:val="0"/>
          <w:marTop w:val="0"/>
          <w:marBottom w:val="0"/>
          <w:divBdr>
            <w:top w:val="none" w:sz="0" w:space="0" w:color="auto"/>
            <w:left w:val="none" w:sz="0" w:space="0" w:color="auto"/>
            <w:bottom w:val="none" w:sz="0" w:space="0" w:color="auto"/>
            <w:right w:val="none" w:sz="0" w:space="0" w:color="auto"/>
          </w:divBdr>
        </w:div>
        <w:div w:id="1927955542">
          <w:marLeft w:val="640"/>
          <w:marRight w:val="0"/>
          <w:marTop w:val="0"/>
          <w:marBottom w:val="0"/>
          <w:divBdr>
            <w:top w:val="none" w:sz="0" w:space="0" w:color="auto"/>
            <w:left w:val="none" w:sz="0" w:space="0" w:color="auto"/>
            <w:bottom w:val="none" w:sz="0" w:space="0" w:color="auto"/>
            <w:right w:val="none" w:sz="0" w:space="0" w:color="auto"/>
          </w:divBdr>
        </w:div>
      </w:divsChild>
    </w:div>
    <w:div w:id="58791839">
      <w:marLeft w:val="640"/>
      <w:marRight w:val="0"/>
      <w:marTop w:val="0"/>
      <w:marBottom w:val="0"/>
      <w:divBdr>
        <w:top w:val="none" w:sz="0" w:space="0" w:color="auto"/>
        <w:left w:val="none" w:sz="0" w:space="0" w:color="auto"/>
        <w:bottom w:val="none" w:sz="0" w:space="0" w:color="auto"/>
        <w:right w:val="none" w:sz="0" w:space="0" w:color="auto"/>
      </w:divBdr>
    </w:div>
    <w:div w:id="59452742">
      <w:bodyDiv w:val="1"/>
      <w:marLeft w:val="0"/>
      <w:marRight w:val="0"/>
      <w:marTop w:val="0"/>
      <w:marBottom w:val="0"/>
      <w:divBdr>
        <w:top w:val="none" w:sz="0" w:space="0" w:color="auto"/>
        <w:left w:val="none" w:sz="0" w:space="0" w:color="auto"/>
        <w:bottom w:val="none" w:sz="0" w:space="0" w:color="auto"/>
        <w:right w:val="none" w:sz="0" w:space="0" w:color="auto"/>
      </w:divBdr>
      <w:divsChild>
        <w:div w:id="33652727">
          <w:marLeft w:val="640"/>
          <w:marRight w:val="0"/>
          <w:marTop w:val="0"/>
          <w:marBottom w:val="0"/>
          <w:divBdr>
            <w:top w:val="none" w:sz="0" w:space="0" w:color="auto"/>
            <w:left w:val="none" w:sz="0" w:space="0" w:color="auto"/>
            <w:bottom w:val="none" w:sz="0" w:space="0" w:color="auto"/>
            <w:right w:val="none" w:sz="0" w:space="0" w:color="auto"/>
          </w:divBdr>
        </w:div>
        <w:div w:id="132061731">
          <w:marLeft w:val="640"/>
          <w:marRight w:val="0"/>
          <w:marTop w:val="0"/>
          <w:marBottom w:val="0"/>
          <w:divBdr>
            <w:top w:val="none" w:sz="0" w:space="0" w:color="auto"/>
            <w:left w:val="none" w:sz="0" w:space="0" w:color="auto"/>
            <w:bottom w:val="none" w:sz="0" w:space="0" w:color="auto"/>
            <w:right w:val="none" w:sz="0" w:space="0" w:color="auto"/>
          </w:divBdr>
        </w:div>
        <w:div w:id="233201114">
          <w:marLeft w:val="640"/>
          <w:marRight w:val="0"/>
          <w:marTop w:val="0"/>
          <w:marBottom w:val="0"/>
          <w:divBdr>
            <w:top w:val="none" w:sz="0" w:space="0" w:color="auto"/>
            <w:left w:val="none" w:sz="0" w:space="0" w:color="auto"/>
            <w:bottom w:val="none" w:sz="0" w:space="0" w:color="auto"/>
            <w:right w:val="none" w:sz="0" w:space="0" w:color="auto"/>
          </w:divBdr>
        </w:div>
        <w:div w:id="342099883">
          <w:marLeft w:val="640"/>
          <w:marRight w:val="0"/>
          <w:marTop w:val="0"/>
          <w:marBottom w:val="0"/>
          <w:divBdr>
            <w:top w:val="none" w:sz="0" w:space="0" w:color="auto"/>
            <w:left w:val="none" w:sz="0" w:space="0" w:color="auto"/>
            <w:bottom w:val="none" w:sz="0" w:space="0" w:color="auto"/>
            <w:right w:val="none" w:sz="0" w:space="0" w:color="auto"/>
          </w:divBdr>
        </w:div>
        <w:div w:id="362902044">
          <w:marLeft w:val="640"/>
          <w:marRight w:val="0"/>
          <w:marTop w:val="0"/>
          <w:marBottom w:val="0"/>
          <w:divBdr>
            <w:top w:val="none" w:sz="0" w:space="0" w:color="auto"/>
            <w:left w:val="none" w:sz="0" w:space="0" w:color="auto"/>
            <w:bottom w:val="none" w:sz="0" w:space="0" w:color="auto"/>
            <w:right w:val="none" w:sz="0" w:space="0" w:color="auto"/>
          </w:divBdr>
        </w:div>
        <w:div w:id="421607627">
          <w:marLeft w:val="640"/>
          <w:marRight w:val="0"/>
          <w:marTop w:val="0"/>
          <w:marBottom w:val="0"/>
          <w:divBdr>
            <w:top w:val="none" w:sz="0" w:space="0" w:color="auto"/>
            <w:left w:val="none" w:sz="0" w:space="0" w:color="auto"/>
            <w:bottom w:val="none" w:sz="0" w:space="0" w:color="auto"/>
            <w:right w:val="none" w:sz="0" w:space="0" w:color="auto"/>
          </w:divBdr>
        </w:div>
        <w:div w:id="468983571">
          <w:marLeft w:val="640"/>
          <w:marRight w:val="0"/>
          <w:marTop w:val="0"/>
          <w:marBottom w:val="0"/>
          <w:divBdr>
            <w:top w:val="none" w:sz="0" w:space="0" w:color="auto"/>
            <w:left w:val="none" w:sz="0" w:space="0" w:color="auto"/>
            <w:bottom w:val="none" w:sz="0" w:space="0" w:color="auto"/>
            <w:right w:val="none" w:sz="0" w:space="0" w:color="auto"/>
          </w:divBdr>
        </w:div>
        <w:div w:id="607153565">
          <w:marLeft w:val="640"/>
          <w:marRight w:val="0"/>
          <w:marTop w:val="0"/>
          <w:marBottom w:val="0"/>
          <w:divBdr>
            <w:top w:val="none" w:sz="0" w:space="0" w:color="auto"/>
            <w:left w:val="none" w:sz="0" w:space="0" w:color="auto"/>
            <w:bottom w:val="none" w:sz="0" w:space="0" w:color="auto"/>
            <w:right w:val="none" w:sz="0" w:space="0" w:color="auto"/>
          </w:divBdr>
        </w:div>
        <w:div w:id="659383084">
          <w:marLeft w:val="640"/>
          <w:marRight w:val="0"/>
          <w:marTop w:val="0"/>
          <w:marBottom w:val="0"/>
          <w:divBdr>
            <w:top w:val="none" w:sz="0" w:space="0" w:color="auto"/>
            <w:left w:val="none" w:sz="0" w:space="0" w:color="auto"/>
            <w:bottom w:val="none" w:sz="0" w:space="0" w:color="auto"/>
            <w:right w:val="none" w:sz="0" w:space="0" w:color="auto"/>
          </w:divBdr>
        </w:div>
        <w:div w:id="700475548">
          <w:marLeft w:val="640"/>
          <w:marRight w:val="0"/>
          <w:marTop w:val="0"/>
          <w:marBottom w:val="0"/>
          <w:divBdr>
            <w:top w:val="none" w:sz="0" w:space="0" w:color="auto"/>
            <w:left w:val="none" w:sz="0" w:space="0" w:color="auto"/>
            <w:bottom w:val="none" w:sz="0" w:space="0" w:color="auto"/>
            <w:right w:val="none" w:sz="0" w:space="0" w:color="auto"/>
          </w:divBdr>
        </w:div>
        <w:div w:id="708143811">
          <w:marLeft w:val="640"/>
          <w:marRight w:val="0"/>
          <w:marTop w:val="0"/>
          <w:marBottom w:val="0"/>
          <w:divBdr>
            <w:top w:val="none" w:sz="0" w:space="0" w:color="auto"/>
            <w:left w:val="none" w:sz="0" w:space="0" w:color="auto"/>
            <w:bottom w:val="none" w:sz="0" w:space="0" w:color="auto"/>
            <w:right w:val="none" w:sz="0" w:space="0" w:color="auto"/>
          </w:divBdr>
        </w:div>
        <w:div w:id="771123386">
          <w:marLeft w:val="640"/>
          <w:marRight w:val="0"/>
          <w:marTop w:val="0"/>
          <w:marBottom w:val="0"/>
          <w:divBdr>
            <w:top w:val="none" w:sz="0" w:space="0" w:color="auto"/>
            <w:left w:val="none" w:sz="0" w:space="0" w:color="auto"/>
            <w:bottom w:val="none" w:sz="0" w:space="0" w:color="auto"/>
            <w:right w:val="none" w:sz="0" w:space="0" w:color="auto"/>
          </w:divBdr>
        </w:div>
        <w:div w:id="788352206">
          <w:marLeft w:val="640"/>
          <w:marRight w:val="0"/>
          <w:marTop w:val="0"/>
          <w:marBottom w:val="0"/>
          <w:divBdr>
            <w:top w:val="none" w:sz="0" w:space="0" w:color="auto"/>
            <w:left w:val="none" w:sz="0" w:space="0" w:color="auto"/>
            <w:bottom w:val="none" w:sz="0" w:space="0" w:color="auto"/>
            <w:right w:val="none" w:sz="0" w:space="0" w:color="auto"/>
          </w:divBdr>
        </w:div>
        <w:div w:id="803934770">
          <w:marLeft w:val="640"/>
          <w:marRight w:val="0"/>
          <w:marTop w:val="0"/>
          <w:marBottom w:val="0"/>
          <w:divBdr>
            <w:top w:val="none" w:sz="0" w:space="0" w:color="auto"/>
            <w:left w:val="none" w:sz="0" w:space="0" w:color="auto"/>
            <w:bottom w:val="none" w:sz="0" w:space="0" w:color="auto"/>
            <w:right w:val="none" w:sz="0" w:space="0" w:color="auto"/>
          </w:divBdr>
        </w:div>
        <w:div w:id="871724003">
          <w:marLeft w:val="640"/>
          <w:marRight w:val="0"/>
          <w:marTop w:val="0"/>
          <w:marBottom w:val="0"/>
          <w:divBdr>
            <w:top w:val="none" w:sz="0" w:space="0" w:color="auto"/>
            <w:left w:val="none" w:sz="0" w:space="0" w:color="auto"/>
            <w:bottom w:val="none" w:sz="0" w:space="0" w:color="auto"/>
            <w:right w:val="none" w:sz="0" w:space="0" w:color="auto"/>
          </w:divBdr>
        </w:div>
        <w:div w:id="908880348">
          <w:marLeft w:val="640"/>
          <w:marRight w:val="0"/>
          <w:marTop w:val="0"/>
          <w:marBottom w:val="0"/>
          <w:divBdr>
            <w:top w:val="none" w:sz="0" w:space="0" w:color="auto"/>
            <w:left w:val="none" w:sz="0" w:space="0" w:color="auto"/>
            <w:bottom w:val="none" w:sz="0" w:space="0" w:color="auto"/>
            <w:right w:val="none" w:sz="0" w:space="0" w:color="auto"/>
          </w:divBdr>
        </w:div>
        <w:div w:id="976683614">
          <w:marLeft w:val="640"/>
          <w:marRight w:val="0"/>
          <w:marTop w:val="0"/>
          <w:marBottom w:val="0"/>
          <w:divBdr>
            <w:top w:val="none" w:sz="0" w:space="0" w:color="auto"/>
            <w:left w:val="none" w:sz="0" w:space="0" w:color="auto"/>
            <w:bottom w:val="none" w:sz="0" w:space="0" w:color="auto"/>
            <w:right w:val="none" w:sz="0" w:space="0" w:color="auto"/>
          </w:divBdr>
        </w:div>
        <w:div w:id="994340069">
          <w:marLeft w:val="640"/>
          <w:marRight w:val="0"/>
          <w:marTop w:val="0"/>
          <w:marBottom w:val="0"/>
          <w:divBdr>
            <w:top w:val="none" w:sz="0" w:space="0" w:color="auto"/>
            <w:left w:val="none" w:sz="0" w:space="0" w:color="auto"/>
            <w:bottom w:val="none" w:sz="0" w:space="0" w:color="auto"/>
            <w:right w:val="none" w:sz="0" w:space="0" w:color="auto"/>
          </w:divBdr>
        </w:div>
        <w:div w:id="1013070350">
          <w:marLeft w:val="640"/>
          <w:marRight w:val="0"/>
          <w:marTop w:val="0"/>
          <w:marBottom w:val="0"/>
          <w:divBdr>
            <w:top w:val="none" w:sz="0" w:space="0" w:color="auto"/>
            <w:left w:val="none" w:sz="0" w:space="0" w:color="auto"/>
            <w:bottom w:val="none" w:sz="0" w:space="0" w:color="auto"/>
            <w:right w:val="none" w:sz="0" w:space="0" w:color="auto"/>
          </w:divBdr>
        </w:div>
        <w:div w:id="1074740300">
          <w:marLeft w:val="640"/>
          <w:marRight w:val="0"/>
          <w:marTop w:val="0"/>
          <w:marBottom w:val="0"/>
          <w:divBdr>
            <w:top w:val="none" w:sz="0" w:space="0" w:color="auto"/>
            <w:left w:val="none" w:sz="0" w:space="0" w:color="auto"/>
            <w:bottom w:val="none" w:sz="0" w:space="0" w:color="auto"/>
            <w:right w:val="none" w:sz="0" w:space="0" w:color="auto"/>
          </w:divBdr>
        </w:div>
        <w:div w:id="1163399134">
          <w:marLeft w:val="640"/>
          <w:marRight w:val="0"/>
          <w:marTop w:val="0"/>
          <w:marBottom w:val="0"/>
          <w:divBdr>
            <w:top w:val="none" w:sz="0" w:space="0" w:color="auto"/>
            <w:left w:val="none" w:sz="0" w:space="0" w:color="auto"/>
            <w:bottom w:val="none" w:sz="0" w:space="0" w:color="auto"/>
            <w:right w:val="none" w:sz="0" w:space="0" w:color="auto"/>
          </w:divBdr>
        </w:div>
        <w:div w:id="1285773497">
          <w:marLeft w:val="640"/>
          <w:marRight w:val="0"/>
          <w:marTop w:val="0"/>
          <w:marBottom w:val="0"/>
          <w:divBdr>
            <w:top w:val="none" w:sz="0" w:space="0" w:color="auto"/>
            <w:left w:val="none" w:sz="0" w:space="0" w:color="auto"/>
            <w:bottom w:val="none" w:sz="0" w:space="0" w:color="auto"/>
            <w:right w:val="none" w:sz="0" w:space="0" w:color="auto"/>
          </w:divBdr>
        </w:div>
        <w:div w:id="1333991946">
          <w:marLeft w:val="640"/>
          <w:marRight w:val="0"/>
          <w:marTop w:val="0"/>
          <w:marBottom w:val="0"/>
          <w:divBdr>
            <w:top w:val="none" w:sz="0" w:space="0" w:color="auto"/>
            <w:left w:val="none" w:sz="0" w:space="0" w:color="auto"/>
            <w:bottom w:val="none" w:sz="0" w:space="0" w:color="auto"/>
            <w:right w:val="none" w:sz="0" w:space="0" w:color="auto"/>
          </w:divBdr>
        </w:div>
        <w:div w:id="1342391716">
          <w:marLeft w:val="640"/>
          <w:marRight w:val="0"/>
          <w:marTop w:val="0"/>
          <w:marBottom w:val="0"/>
          <w:divBdr>
            <w:top w:val="none" w:sz="0" w:space="0" w:color="auto"/>
            <w:left w:val="none" w:sz="0" w:space="0" w:color="auto"/>
            <w:bottom w:val="none" w:sz="0" w:space="0" w:color="auto"/>
            <w:right w:val="none" w:sz="0" w:space="0" w:color="auto"/>
          </w:divBdr>
        </w:div>
        <w:div w:id="1436902725">
          <w:marLeft w:val="640"/>
          <w:marRight w:val="0"/>
          <w:marTop w:val="0"/>
          <w:marBottom w:val="0"/>
          <w:divBdr>
            <w:top w:val="none" w:sz="0" w:space="0" w:color="auto"/>
            <w:left w:val="none" w:sz="0" w:space="0" w:color="auto"/>
            <w:bottom w:val="none" w:sz="0" w:space="0" w:color="auto"/>
            <w:right w:val="none" w:sz="0" w:space="0" w:color="auto"/>
          </w:divBdr>
        </w:div>
        <w:div w:id="1442535543">
          <w:marLeft w:val="640"/>
          <w:marRight w:val="0"/>
          <w:marTop w:val="0"/>
          <w:marBottom w:val="0"/>
          <w:divBdr>
            <w:top w:val="none" w:sz="0" w:space="0" w:color="auto"/>
            <w:left w:val="none" w:sz="0" w:space="0" w:color="auto"/>
            <w:bottom w:val="none" w:sz="0" w:space="0" w:color="auto"/>
            <w:right w:val="none" w:sz="0" w:space="0" w:color="auto"/>
          </w:divBdr>
        </w:div>
        <w:div w:id="1497112300">
          <w:marLeft w:val="640"/>
          <w:marRight w:val="0"/>
          <w:marTop w:val="0"/>
          <w:marBottom w:val="0"/>
          <w:divBdr>
            <w:top w:val="none" w:sz="0" w:space="0" w:color="auto"/>
            <w:left w:val="none" w:sz="0" w:space="0" w:color="auto"/>
            <w:bottom w:val="none" w:sz="0" w:space="0" w:color="auto"/>
            <w:right w:val="none" w:sz="0" w:space="0" w:color="auto"/>
          </w:divBdr>
        </w:div>
        <w:div w:id="1647660710">
          <w:marLeft w:val="640"/>
          <w:marRight w:val="0"/>
          <w:marTop w:val="0"/>
          <w:marBottom w:val="0"/>
          <w:divBdr>
            <w:top w:val="none" w:sz="0" w:space="0" w:color="auto"/>
            <w:left w:val="none" w:sz="0" w:space="0" w:color="auto"/>
            <w:bottom w:val="none" w:sz="0" w:space="0" w:color="auto"/>
            <w:right w:val="none" w:sz="0" w:space="0" w:color="auto"/>
          </w:divBdr>
        </w:div>
        <w:div w:id="1830058179">
          <w:marLeft w:val="640"/>
          <w:marRight w:val="0"/>
          <w:marTop w:val="0"/>
          <w:marBottom w:val="0"/>
          <w:divBdr>
            <w:top w:val="none" w:sz="0" w:space="0" w:color="auto"/>
            <w:left w:val="none" w:sz="0" w:space="0" w:color="auto"/>
            <w:bottom w:val="none" w:sz="0" w:space="0" w:color="auto"/>
            <w:right w:val="none" w:sz="0" w:space="0" w:color="auto"/>
          </w:divBdr>
        </w:div>
        <w:div w:id="1866015849">
          <w:marLeft w:val="640"/>
          <w:marRight w:val="0"/>
          <w:marTop w:val="0"/>
          <w:marBottom w:val="0"/>
          <w:divBdr>
            <w:top w:val="none" w:sz="0" w:space="0" w:color="auto"/>
            <w:left w:val="none" w:sz="0" w:space="0" w:color="auto"/>
            <w:bottom w:val="none" w:sz="0" w:space="0" w:color="auto"/>
            <w:right w:val="none" w:sz="0" w:space="0" w:color="auto"/>
          </w:divBdr>
        </w:div>
        <w:div w:id="1929268261">
          <w:marLeft w:val="640"/>
          <w:marRight w:val="0"/>
          <w:marTop w:val="0"/>
          <w:marBottom w:val="0"/>
          <w:divBdr>
            <w:top w:val="none" w:sz="0" w:space="0" w:color="auto"/>
            <w:left w:val="none" w:sz="0" w:space="0" w:color="auto"/>
            <w:bottom w:val="none" w:sz="0" w:space="0" w:color="auto"/>
            <w:right w:val="none" w:sz="0" w:space="0" w:color="auto"/>
          </w:divBdr>
        </w:div>
        <w:div w:id="1962682437">
          <w:marLeft w:val="640"/>
          <w:marRight w:val="0"/>
          <w:marTop w:val="0"/>
          <w:marBottom w:val="0"/>
          <w:divBdr>
            <w:top w:val="none" w:sz="0" w:space="0" w:color="auto"/>
            <w:left w:val="none" w:sz="0" w:space="0" w:color="auto"/>
            <w:bottom w:val="none" w:sz="0" w:space="0" w:color="auto"/>
            <w:right w:val="none" w:sz="0" w:space="0" w:color="auto"/>
          </w:divBdr>
        </w:div>
        <w:div w:id="1968657593">
          <w:marLeft w:val="640"/>
          <w:marRight w:val="0"/>
          <w:marTop w:val="0"/>
          <w:marBottom w:val="0"/>
          <w:divBdr>
            <w:top w:val="none" w:sz="0" w:space="0" w:color="auto"/>
            <w:left w:val="none" w:sz="0" w:space="0" w:color="auto"/>
            <w:bottom w:val="none" w:sz="0" w:space="0" w:color="auto"/>
            <w:right w:val="none" w:sz="0" w:space="0" w:color="auto"/>
          </w:divBdr>
        </w:div>
        <w:div w:id="1990551604">
          <w:marLeft w:val="640"/>
          <w:marRight w:val="0"/>
          <w:marTop w:val="0"/>
          <w:marBottom w:val="0"/>
          <w:divBdr>
            <w:top w:val="none" w:sz="0" w:space="0" w:color="auto"/>
            <w:left w:val="none" w:sz="0" w:space="0" w:color="auto"/>
            <w:bottom w:val="none" w:sz="0" w:space="0" w:color="auto"/>
            <w:right w:val="none" w:sz="0" w:space="0" w:color="auto"/>
          </w:divBdr>
        </w:div>
        <w:div w:id="2041856425">
          <w:marLeft w:val="640"/>
          <w:marRight w:val="0"/>
          <w:marTop w:val="0"/>
          <w:marBottom w:val="0"/>
          <w:divBdr>
            <w:top w:val="none" w:sz="0" w:space="0" w:color="auto"/>
            <w:left w:val="none" w:sz="0" w:space="0" w:color="auto"/>
            <w:bottom w:val="none" w:sz="0" w:space="0" w:color="auto"/>
            <w:right w:val="none" w:sz="0" w:space="0" w:color="auto"/>
          </w:divBdr>
        </w:div>
        <w:div w:id="2137141775">
          <w:marLeft w:val="640"/>
          <w:marRight w:val="0"/>
          <w:marTop w:val="0"/>
          <w:marBottom w:val="0"/>
          <w:divBdr>
            <w:top w:val="none" w:sz="0" w:space="0" w:color="auto"/>
            <w:left w:val="none" w:sz="0" w:space="0" w:color="auto"/>
            <w:bottom w:val="none" w:sz="0" w:space="0" w:color="auto"/>
            <w:right w:val="none" w:sz="0" w:space="0" w:color="auto"/>
          </w:divBdr>
        </w:div>
      </w:divsChild>
    </w:div>
    <w:div w:id="60561122">
      <w:bodyDiv w:val="1"/>
      <w:marLeft w:val="0"/>
      <w:marRight w:val="0"/>
      <w:marTop w:val="0"/>
      <w:marBottom w:val="0"/>
      <w:divBdr>
        <w:top w:val="none" w:sz="0" w:space="0" w:color="auto"/>
        <w:left w:val="none" w:sz="0" w:space="0" w:color="auto"/>
        <w:bottom w:val="none" w:sz="0" w:space="0" w:color="auto"/>
        <w:right w:val="none" w:sz="0" w:space="0" w:color="auto"/>
      </w:divBdr>
      <w:divsChild>
        <w:div w:id="1177228953">
          <w:marLeft w:val="0"/>
          <w:marRight w:val="0"/>
          <w:marTop w:val="0"/>
          <w:marBottom w:val="0"/>
          <w:divBdr>
            <w:top w:val="none" w:sz="0" w:space="0" w:color="auto"/>
            <w:left w:val="none" w:sz="0" w:space="0" w:color="auto"/>
            <w:bottom w:val="none" w:sz="0" w:space="0" w:color="auto"/>
            <w:right w:val="none" w:sz="0" w:space="0" w:color="auto"/>
          </w:divBdr>
          <w:divsChild>
            <w:div w:id="39015890">
              <w:marLeft w:val="0"/>
              <w:marRight w:val="0"/>
              <w:marTop w:val="0"/>
              <w:marBottom w:val="0"/>
              <w:divBdr>
                <w:top w:val="none" w:sz="0" w:space="0" w:color="auto"/>
                <w:left w:val="none" w:sz="0" w:space="0" w:color="auto"/>
                <w:bottom w:val="none" w:sz="0" w:space="0" w:color="auto"/>
                <w:right w:val="none" w:sz="0" w:space="0" w:color="auto"/>
              </w:divBdr>
            </w:div>
            <w:div w:id="62530071">
              <w:marLeft w:val="0"/>
              <w:marRight w:val="0"/>
              <w:marTop w:val="0"/>
              <w:marBottom w:val="0"/>
              <w:divBdr>
                <w:top w:val="none" w:sz="0" w:space="0" w:color="auto"/>
                <w:left w:val="none" w:sz="0" w:space="0" w:color="auto"/>
                <w:bottom w:val="none" w:sz="0" w:space="0" w:color="auto"/>
                <w:right w:val="none" w:sz="0" w:space="0" w:color="auto"/>
              </w:divBdr>
            </w:div>
            <w:div w:id="120806024">
              <w:marLeft w:val="0"/>
              <w:marRight w:val="0"/>
              <w:marTop w:val="0"/>
              <w:marBottom w:val="0"/>
              <w:divBdr>
                <w:top w:val="none" w:sz="0" w:space="0" w:color="auto"/>
                <w:left w:val="none" w:sz="0" w:space="0" w:color="auto"/>
                <w:bottom w:val="none" w:sz="0" w:space="0" w:color="auto"/>
                <w:right w:val="none" w:sz="0" w:space="0" w:color="auto"/>
              </w:divBdr>
            </w:div>
            <w:div w:id="184751431">
              <w:marLeft w:val="0"/>
              <w:marRight w:val="0"/>
              <w:marTop w:val="0"/>
              <w:marBottom w:val="0"/>
              <w:divBdr>
                <w:top w:val="none" w:sz="0" w:space="0" w:color="auto"/>
                <w:left w:val="none" w:sz="0" w:space="0" w:color="auto"/>
                <w:bottom w:val="none" w:sz="0" w:space="0" w:color="auto"/>
                <w:right w:val="none" w:sz="0" w:space="0" w:color="auto"/>
              </w:divBdr>
            </w:div>
            <w:div w:id="378433554">
              <w:marLeft w:val="0"/>
              <w:marRight w:val="0"/>
              <w:marTop w:val="0"/>
              <w:marBottom w:val="0"/>
              <w:divBdr>
                <w:top w:val="none" w:sz="0" w:space="0" w:color="auto"/>
                <w:left w:val="none" w:sz="0" w:space="0" w:color="auto"/>
                <w:bottom w:val="none" w:sz="0" w:space="0" w:color="auto"/>
                <w:right w:val="none" w:sz="0" w:space="0" w:color="auto"/>
              </w:divBdr>
            </w:div>
            <w:div w:id="386105207">
              <w:marLeft w:val="0"/>
              <w:marRight w:val="0"/>
              <w:marTop w:val="0"/>
              <w:marBottom w:val="0"/>
              <w:divBdr>
                <w:top w:val="none" w:sz="0" w:space="0" w:color="auto"/>
                <w:left w:val="none" w:sz="0" w:space="0" w:color="auto"/>
                <w:bottom w:val="none" w:sz="0" w:space="0" w:color="auto"/>
                <w:right w:val="none" w:sz="0" w:space="0" w:color="auto"/>
              </w:divBdr>
            </w:div>
            <w:div w:id="807433790">
              <w:marLeft w:val="0"/>
              <w:marRight w:val="0"/>
              <w:marTop w:val="0"/>
              <w:marBottom w:val="0"/>
              <w:divBdr>
                <w:top w:val="none" w:sz="0" w:space="0" w:color="auto"/>
                <w:left w:val="none" w:sz="0" w:space="0" w:color="auto"/>
                <w:bottom w:val="none" w:sz="0" w:space="0" w:color="auto"/>
                <w:right w:val="none" w:sz="0" w:space="0" w:color="auto"/>
              </w:divBdr>
            </w:div>
            <w:div w:id="1005863000">
              <w:marLeft w:val="0"/>
              <w:marRight w:val="0"/>
              <w:marTop w:val="0"/>
              <w:marBottom w:val="0"/>
              <w:divBdr>
                <w:top w:val="none" w:sz="0" w:space="0" w:color="auto"/>
                <w:left w:val="none" w:sz="0" w:space="0" w:color="auto"/>
                <w:bottom w:val="none" w:sz="0" w:space="0" w:color="auto"/>
                <w:right w:val="none" w:sz="0" w:space="0" w:color="auto"/>
              </w:divBdr>
            </w:div>
            <w:div w:id="1357851154">
              <w:marLeft w:val="0"/>
              <w:marRight w:val="0"/>
              <w:marTop w:val="0"/>
              <w:marBottom w:val="0"/>
              <w:divBdr>
                <w:top w:val="none" w:sz="0" w:space="0" w:color="auto"/>
                <w:left w:val="none" w:sz="0" w:space="0" w:color="auto"/>
                <w:bottom w:val="none" w:sz="0" w:space="0" w:color="auto"/>
                <w:right w:val="none" w:sz="0" w:space="0" w:color="auto"/>
              </w:divBdr>
            </w:div>
            <w:div w:id="1386635813">
              <w:marLeft w:val="0"/>
              <w:marRight w:val="0"/>
              <w:marTop w:val="0"/>
              <w:marBottom w:val="0"/>
              <w:divBdr>
                <w:top w:val="none" w:sz="0" w:space="0" w:color="auto"/>
                <w:left w:val="none" w:sz="0" w:space="0" w:color="auto"/>
                <w:bottom w:val="none" w:sz="0" w:space="0" w:color="auto"/>
                <w:right w:val="none" w:sz="0" w:space="0" w:color="auto"/>
              </w:divBdr>
            </w:div>
            <w:div w:id="1470786256">
              <w:marLeft w:val="0"/>
              <w:marRight w:val="0"/>
              <w:marTop w:val="0"/>
              <w:marBottom w:val="0"/>
              <w:divBdr>
                <w:top w:val="none" w:sz="0" w:space="0" w:color="auto"/>
                <w:left w:val="none" w:sz="0" w:space="0" w:color="auto"/>
                <w:bottom w:val="none" w:sz="0" w:space="0" w:color="auto"/>
                <w:right w:val="none" w:sz="0" w:space="0" w:color="auto"/>
              </w:divBdr>
            </w:div>
            <w:div w:id="1628050409">
              <w:marLeft w:val="0"/>
              <w:marRight w:val="0"/>
              <w:marTop w:val="0"/>
              <w:marBottom w:val="0"/>
              <w:divBdr>
                <w:top w:val="none" w:sz="0" w:space="0" w:color="auto"/>
                <w:left w:val="none" w:sz="0" w:space="0" w:color="auto"/>
                <w:bottom w:val="none" w:sz="0" w:space="0" w:color="auto"/>
                <w:right w:val="none" w:sz="0" w:space="0" w:color="auto"/>
              </w:divBdr>
            </w:div>
            <w:div w:id="1701936578">
              <w:marLeft w:val="0"/>
              <w:marRight w:val="0"/>
              <w:marTop w:val="0"/>
              <w:marBottom w:val="0"/>
              <w:divBdr>
                <w:top w:val="none" w:sz="0" w:space="0" w:color="auto"/>
                <w:left w:val="none" w:sz="0" w:space="0" w:color="auto"/>
                <w:bottom w:val="none" w:sz="0" w:space="0" w:color="auto"/>
                <w:right w:val="none" w:sz="0" w:space="0" w:color="auto"/>
              </w:divBdr>
            </w:div>
            <w:div w:id="2032341500">
              <w:marLeft w:val="0"/>
              <w:marRight w:val="0"/>
              <w:marTop w:val="0"/>
              <w:marBottom w:val="0"/>
              <w:divBdr>
                <w:top w:val="none" w:sz="0" w:space="0" w:color="auto"/>
                <w:left w:val="none" w:sz="0" w:space="0" w:color="auto"/>
                <w:bottom w:val="none" w:sz="0" w:space="0" w:color="auto"/>
                <w:right w:val="none" w:sz="0" w:space="0" w:color="auto"/>
              </w:divBdr>
            </w:div>
            <w:div w:id="207265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2852">
      <w:marLeft w:val="640"/>
      <w:marRight w:val="0"/>
      <w:marTop w:val="0"/>
      <w:marBottom w:val="0"/>
      <w:divBdr>
        <w:top w:val="none" w:sz="0" w:space="0" w:color="auto"/>
        <w:left w:val="none" w:sz="0" w:space="0" w:color="auto"/>
        <w:bottom w:val="none" w:sz="0" w:space="0" w:color="auto"/>
        <w:right w:val="none" w:sz="0" w:space="0" w:color="auto"/>
      </w:divBdr>
    </w:div>
    <w:div w:id="64382494">
      <w:marLeft w:val="640"/>
      <w:marRight w:val="0"/>
      <w:marTop w:val="0"/>
      <w:marBottom w:val="0"/>
      <w:divBdr>
        <w:top w:val="none" w:sz="0" w:space="0" w:color="auto"/>
        <w:left w:val="none" w:sz="0" w:space="0" w:color="auto"/>
        <w:bottom w:val="none" w:sz="0" w:space="0" w:color="auto"/>
        <w:right w:val="none" w:sz="0" w:space="0" w:color="auto"/>
      </w:divBdr>
    </w:div>
    <w:div w:id="65809004">
      <w:bodyDiv w:val="1"/>
      <w:marLeft w:val="0"/>
      <w:marRight w:val="0"/>
      <w:marTop w:val="0"/>
      <w:marBottom w:val="0"/>
      <w:divBdr>
        <w:top w:val="none" w:sz="0" w:space="0" w:color="auto"/>
        <w:left w:val="none" w:sz="0" w:space="0" w:color="auto"/>
        <w:bottom w:val="none" w:sz="0" w:space="0" w:color="auto"/>
        <w:right w:val="none" w:sz="0" w:space="0" w:color="auto"/>
      </w:divBdr>
      <w:divsChild>
        <w:div w:id="43600619">
          <w:marLeft w:val="640"/>
          <w:marRight w:val="0"/>
          <w:marTop w:val="0"/>
          <w:marBottom w:val="0"/>
          <w:divBdr>
            <w:top w:val="none" w:sz="0" w:space="0" w:color="auto"/>
            <w:left w:val="none" w:sz="0" w:space="0" w:color="auto"/>
            <w:bottom w:val="none" w:sz="0" w:space="0" w:color="auto"/>
            <w:right w:val="none" w:sz="0" w:space="0" w:color="auto"/>
          </w:divBdr>
        </w:div>
        <w:div w:id="89352374">
          <w:marLeft w:val="640"/>
          <w:marRight w:val="0"/>
          <w:marTop w:val="0"/>
          <w:marBottom w:val="0"/>
          <w:divBdr>
            <w:top w:val="none" w:sz="0" w:space="0" w:color="auto"/>
            <w:left w:val="none" w:sz="0" w:space="0" w:color="auto"/>
            <w:bottom w:val="none" w:sz="0" w:space="0" w:color="auto"/>
            <w:right w:val="none" w:sz="0" w:space="0" w:color="auto"/>
          </w:divBdr>
        </w:div>
        <w:div w:id="120153693">
          <w:marLeft w:val="640"/>
          <w:marRight w:val="0"/>
          <w:marTop w:val="0"/>
          <w:marBottom w:val="0"/>
          <w:divBdr>
            <w:top w:val="none" w:sz="0" w:space="0" w:color="auto"/>
            <w:left w:val="none" w:sz="0" w:space="0" w:color="auto"/>
            <w:bottom w:val="none" w:sz="0" w:space="0" w:color="auto"/>
            <w:right w:val="none" w:sz="0" w:space="0" w:color="auto"/>
          </w:divBdr>
        </w:div>
        <w:div w:id="248661643">
          <w:marLeft w:val="640"/>
          <w:marRight w:val="0"/>
          <w:marTop w:val="0"/>
          <w:marBottom w:val="0"/>
          <w:divBdr>
            <w:top w:val="none" w:sz="0" w:space="0" w:color="auto"/>
            <w:left w:val="none" w:sz="0" w:space="0" w:color="auto"/>
            <w:bottom w:val="none" w:sz="0" w:space="0" w:color="auto"/>
            <w:right w:val="none" w:sz="0" w:space="0" w:color="auto"/>
          </w:divBdr>
        </w:div>
        <w:div w:id="373584958">
          <w:marLeft w:val="640"/>
          <w:marRight w:val="0"/>
          <w:marTop w:val="0"/>
          <w:marBottom w:val="0"/>
          <w:divBdr>
            <w:top w:val="none" w:sz="0" w:space="0" w:color="auto"/>
            <w:left w:val="none" w:sz="0" w:space="0" w:color="auto"/>
            <w:bottom w:val="none" w:sz="0" w:space="0" w:color="auto"/>
            <w:right w:val="none" w:sz="0" w:space="0" w:color="auto"/>
          </w:divBdr>
        </w:div>
        <w:div w:id="447242647">
          <w:marLeft w:val="640"/>
          <w:marRight w:val="0"/>
          <w:marTop w:val="0"/>
          <w:marBottom w:val="0"/>
          <w:divBdr>
            <w:top w:val="none" w:sz="0" w:space="0" w:color="auto"/>
            <w:left w:val="none" w:sz="0" w:space="0" w:color="auto"/>
            <w:bottom w:val="none" w:sz="0" w:space="0" w:color="auto"/>
            <w:right w:val="none" w:sz="0" w:space="0" w:color="auto"/>
          </w:divBdr>
        </w:div>
        <w:div w:id="564536857">
          <w:marLeft w:val="640"/>
          <w:marRight w:val="0"/>
          <w:marTop w:val="0"/>
          <w:marBottom w:val="0"/>
          <w:divBdr>
            <w:top w:val="none" w:sz="0" w:space="0" w:color="auto"/>
            <w:left w:val="none" w:sz="0" w:space="0" w:color="auto"/>
            <w:bottom w:val="none" w:sz="0" w:space="0" w:color="auto"/>
            <w:right w:val="none" w:sz="0" w:space="0" w:color="auto"/>
          </w:divBdr>
        </w:div>
        <w:div w:id="597368671">
          <w:marLeft w:val="640"/>
          <w:marRight w:val="0"/>
          <w:marTop w:val="0"/>
          <w:marBottom w:val="0"/>
          <w:divBdr>
            <w:top w:val="none" w:sz="0" w:space="0" w:color="auto"/>
            <w:left w:val="none" w:sz="0" w:space="0" w:color="auto"/>
            <w:bottom w:val="none" w:sz="0" w:space="0" w:color="auto"/>
            <w:right w:val="none" w:sz="0" w:space="0" w:color="auto"/>
          </w:divBdr>
        </w:div>
        <w:div w:id="640574401">
          <w:marLeft w:val="640"/>
          <w:marRight w:val="0"/>
          <w:marTop w:val="0"/>
          <w:marBottom w:val="0"/>
          <w:divBdr>
            <w:top w:val="none" w:sz="0" w:space="0" w:color="auto"/>
            <w:left w:val="none" w:sz="0" w:space="0" w:color="auto"/>
            <w:bottom w:val="none" w:sz="0" w:space="0" w:color="auto"/>
            <w:right w:val="none" w:sz="0" w:space="0" w:color="auto"/>
          </w:divBdr>
        </w:div>
        <w:div w:id="680083841">
          <w:marLeft w:val="640"/>
          <w:marRight w:val="0"/>
          <w:marTop w:val="0"/>
          <w:marBottom w:val="0"/>
          <w:divBdr>
            <w:top w:val="none" w:sz="0" w:space="0" w:color="auto"/>
            <w:left w:val="none" w:sz="0" w:space="0" w:color="auto"/>
            <w:bottom w:val="none" w:sz="0" w:space="0" w:color="auto"/>
            <w:right w:val="none" w:sz="0" w:space="0" w:color="auto"/>
          </w:divBdr>
        </w:div>
        <w:div w:id="695542439">
          <w:marLeft w:val="640"/>
          <w:marRight w:val="0"/>
          <w:marTop w:val="0"/>
          <w:marBottom w:val="0"/>
          <w:divBdr>
            <w:top w:val="none" w:sz="0" w:space="0" w:color="auto"/>
            <w:left w:val="none" w:sz="0" w:space="0" w:color="auto"/>
            <w:bottom w:val="none" w:sz="0" w:space="0" w:color="auto"/>
            <w:right w:val="none" w:sz="0" w:space="0" w:color="auto"/>
          </w:divBdr>
        </w:div>
        <w:div w:id="698353959">
          <w:marLeft w:val="640"/>
          <w:marRight w:val="0"/>
          <w:marTop w:val="0"/>
          <w:marBottom w:val="0"/>
          <w:divBdr>
            <w:top w:val="none" w:sz="0" w:space="0" w:color="auto"/>
            <w:left w:val="none" w:sz="0" w:space="0" w:color="auto"/>
            <w:bottom w:val="none" w:sz="0" w:space="0" w:color="auto"/>
            <w:right w:val="none" w:sz="0" w:space="0" w:color="auto"/>
          </w:divBdr>
        </w:div>
        <w:div w:id="702629188">
          <w:marLeft w:val="640"/>
          <w:marRight w:val="0"/>
          <w:marTop w:val="0"/>
          <w:marBottom w:val="0"/>
          <w:divBdr>
            <w:top w:val="none" w:sz="0" w:space="0" w:color="auto"/>
            <w:left w:val="none" w:sz="0" w:space="0" w:color="auto"/>
            <w:bottom w:val="none" w:sz="0" w:space="0" w:color="auto"/>
            <w:right w:val="none" w:sz="0" w:space="0" w:color="auto"/>
          </w:divBdr>
        </w:div>
        <w:div w:id="706950010">
          <w:marLeft w:val="640"/>
          <w:marRight w:val="0"/>
          <w:marTop w:val="0"/>
          <w:marBottom w:val="0"/>
          <w:divBdr>
            <w:top w:val="none" w:sz="0" w:space="0" w:color="auto"/>
            <w:left w:val="none" w:sz="0" w:space="0" w:color="auto"/>
            <w:bottom w:val="none" w:sz="0" w:space="0" w:color="auto"/>
            <w:right w:val="none" w:sz="0" w:space="0" w:color="auto"/>
          </w:divBdr>
        </w:div>
        <w:div w:id="797914037">
          <w:marLeft w:val="640"/>
          <w:marRight w:val="0"/>
          <w:marTop w:val="0"/>
          <w:marBottom w:val="0"/>
          <w:divBdr>
            <w:top w:val="none" w:sz="0" w:space="0" w:color="auto"/>
            <w:left w:val="none" w:sz="0" w:space="0" w:color="auto"/>
            <w:bottom w:val="none" w:sz="0" w:space="0" w:color="auto"/>
            <w:right w:val="none" w:sz="0" w:space="0" w:color="auto"/>
          </w:divBdr>
        </w:div>
        <w:div w:id="813984505">
          <w:marLeft w:val="640"/>
          <w:marRight w:val="0"/>
          <w:marTop w:val="0"/>
          <w:marBottom w:val="0"/>
          <w:divBdr>
            <w:top w:val="none" w:sz="0" w:space="0" w:color="auto"/>
            <w:left w:val="none" w:sz="0" w:space="0" w:color="auto"/>
            <w:bottom w:val="none" w:sz="0" w:space="0" w:color="auto"/>
            <w:right w:val="none" w:sz="0" w:space="0" w:color="auto"/>
          </w:divBdr>
        </w:div>
        <w:div w:id="870646866">
          <w:marLeft w:val="640"/>
          <w:marRight w:val="0"/>
          <w:marTop w:val="0"/>
          <w:marBottom w:val="0"/>
          <w:divBdr>
            <w:top w:val="none" w:sz="0" w:space="0" w:color="auto"/>
            <w:left w:val="none" w:sz="0" w:space="0" w:color="auto"/>
            <w:bottom w:val="none" w:sz="0" w:space="0" w:color="auto"/>
            <w:right w:val="none" w:sz="0" w:space="0" w:color="auto"/>
          </w:divBdr>
        </w:div>
        <w:div w:id="944265170">
          <w:marLeft w:val="640"/>
          <w:marRight w:val="0"/>
          <w:marTop w:val="0"/>
          <w:marBottom w:val="0"/>
          <w:divBdr>
            <w:top w:val="none" w:sz="0" w:space="0" w:color="auto"/>
            <w:left w:val="none" w:sz="0" w:space="0" w:color="auto"/>
            <w:bottom w:val="none" w:sz="0" w:space="0" w:color="auto"/>
            <w:right w:val="none" w:sz="0" w:space="0" w:color="auto"/>
          </w:divBdr>
        </w:div>
        <w:div w:id="1022055892">
          <w:marLeft w:val="640"/>
          <w:marRight w:val="0"/>
          <w:marTop w:val="0"/>
          <w:marBottom w:val="0"/>
          <w:divBdr>
            <w:top w:val="none" w:sz="0" w:space="0" w:color="auto"/>
            <w:left w:val="none" w:sz="0" w:space="0" w:color="auto"/>
            <w:bottom w:val="none" w:sz="0" w:space="0" w:color="auto"/>
            <w:right w:val="none" w:sz="0" w:space="0" w:color="auto"/>
          </w:divBdr>
        </w:div>
        <w:div w:id="1165053705">
          <w:marLeft w:val="640"/>
          <w:marRight w:val="0"/>
          <w:marTop w:val="0"/>
          <w:marBottom w:val="0"/>
          <w:divBdr>
            <w:top w:val="none" w:sz="0" w:space="0" w:color="auto"/>
            <w:left w:val="none" w:sz="0" w:space="0" w:color="auto"/>
            <w:bottom w:val="none" w:sz="0" w:space="0" w:color="auto"/>
            <w:right w:val="none" w:sz="0" w:space="0" w:color="auto"/>
          </w:divBdr>
        </w:div>
        <w:div w:id="1250232659">
          <w:marLeft w:val="640"/>
          <w:marRight w:val="0"/>
          <w:marTop w:val="0"/>
          <w:marBottom w:val="0"/>
          <w:divBdr>
            <w:top w:val="none" w:sz="0" w:space="0" w:color="auto"/>
            <w:left w:val="none" w:sz="0" w:space="0" w:color="auto"/>
            <w:bottom w:val="none" w:sz="0" w:space="0" w:color="auto"/>
            <w:right w:val="none" w:sz="0" w:space="0" w:color="auto"/>
          </w:divBdr>
        </w:div>
        <w:div w:id="1286959670">
          <w:marLeft w:val="640"/>
          <w:marRight w:val="0"/>
          <w:marTop w:val="0"/>
          <w:marBottom w:val="0"/>
          <w:divBdr>
            <w:top w:val="none" w:sz="0" w:space="0" w:color="auto"/>
            <w:left w:val="none" w:sz="0" w:space="0" w:color="auto"/>
            <w:bottom w:val="none" w:sz="0" w:space="0" w:color="auto"/>
            <w:right w:val="none" w:sz="0" w:space="0" w:color="auto"/>
          </w:divBdr>
        </w:div>
        <w:div w:id="1291206556">
          <w:marLeft w:val="640"/>
          <w:marRight w:val="0"/>
          <w:marTop w:val="0"/>
          <w:marBottom w:val="0"/>
          <w:divBdr>
            <w:top w:val="none" w:sz="0" w:space="0" w:color="auto"/>
            <w:left w:val="none" w:sz="0" w:space="0" w:color="auto"/>
            <w:bottom w:val="none" w:sz="0" w:space="0" w:color="auto"/>
            <w:right w:val="none" w:sz="0" w:space="0" w:color="auto"/>
          </w:divBdr>
        </w:div>
        <w:div w:id="1322656617">
          <w:marLeft w:val="640"/>
          <w:marRight w:val="0"/>
          <w:marTop w:val="0"/>
          <w:marBottom w:val="0"/>
          <w:divBdr>
            <w:top w:val="none" w:sz="0" w:space="0" w:color="auto"/>
            <w:left w:val="none" w:sz="0" w:space="0" w:color="auto"/>
            <w:bottom w:val="none" w:sz="0" w:space="0" w:color="auto"/>
            <w:right w:val="none" w:sz="0" w:space="0" w:color="auto"/>
          </w:divBdr>
        </w:div>
        <w:div w:id="1361708331">
          <w:marLeft w:val="640"/>
          <w:marRight w:val="0"/>
          <w:marTop w:val="0"/>
          <w:marBottom w:val="0"/>
          <w:divBdr>
            <w:top w:val="none" w:sz="0" w:space="0" w:color="auto"/>
            <w:left w:val="none" w:sz="0" w:space="0" w:color="auto"/>
            <w:bottom w:val="none" w:sz="0" w:space="0" w:color="auto"/>
            <w:right w:val="none" w:sz="0" w:space="0" w:color="auto"/>
          </w:divBdr>
        </w:div>
        <w:div w:id="1449466838">
          <w:marLeft w:val="640"/>
          <w:marRight w:val="0"/>
          <w:marTop w:val="0"/>
          <w:marBottom w:val="0"/>
          <w:divBdr>
            <w:top w:val="none" w:sz="0" w:space="0" w:color="auto"/>
            <w:left w:val="none" w:sz="0" w:space="0" w:color="auto"/>
            <w:bottom w:val="none" w:sz="0" w:space="0" w:color="auto"/>
            <w:right w:val="none" w:sz="0" w:space="0" w:color="auto"/>
          </w:divBdr>
        </w:div>
        <w:div w:id="1533765509">
          <w:marLeft w:val="640"/>
          <w:marRight w:val="0"/>
          <w:marTop w:val="0"/>
          <w:marBottom w:val="0"/>
          <w:divBdr>
            <w:top w:val="none" w:sz="0" w:space="0" w:color="auto"/>
            <w:left w:val="none" w:sz="0" w:space="0" w:color="auto"/>
            <w:bottom w:val="none" w:sz="0" w:space="0" w:color="auto"/>
            <w:right w:val="none" w:sz="0" w:space="0" w:color="auto"/>
          </w:divBdr>
        </w:div>
        <w:div w:id="1628269392">
          <w:marLeft w:val="640"/>
          <w:marRight w:val="0"/>
          <w:marTop w:val="0"/>
          <w:marBottom w:val="0"/>
          <w:divBdr>
            <w:top w:val="none" w:sz="0" w:space="0" w:color="auto"/>
            <w:left w:val="none" w:sz="0" w:space="0" w:color="auto"/>
            <w:bottom w:val="none" w:sz="0" w:space="0" w:color="auto"/>
            <w:right w:val="none" w:sz="0" w:space="0" w:color="auto"/>
          </w:divBdr>
        </w:div>
        <w:div w:id="1653366734">
          <w:marLeft w:val="640"/>
          <w:marRight w:val="0"/>
          <w:marTop w:val="0"/>
          <w:marBottom w:val="0"/>
          <w:divBdr>
            <w:top w:val="none" w:sz="0" w:space="0" w:color="auto"/>
            <w:left w:val="none" w:sz="0" w:space="0" w:color="auto"/>
            <w:bottom w:val="none" w:sz="0" w:space="0" w:color="auto"/>
            <w:right w:val="none" w:sz="0" w:space="0" w:color="auto"/>
          </w:divBdr>
        </w:div>
        <w:div w:id="1667248527">
          <w:marLeft w:val="640"/>
          <w:marRight w:val="0"/>
          <w:marTop w:val="0"/>
          <w:marBottom w:val="0"/>
          <w:divBdr>
            <w:top w:val="none" w:sz="0" w:space="0" w:color="auto"/>
            <w:left w:val="none" w:sz="0" w:space="0" w:color="auto"/>
            <w:bottom w:val="none" w:sz="0" w:space="0" w:color="auto"/>
            <w:right w:val="none" w:sz="0" w:space="0" w:color="auto"/>
          </w:divBdr>
        </w:div>
        <w:div w:id="1802649378">
          <w:marLeft w:val="640"/>
          <w:marRight w:val="0"/>
          <w:marTop w:val="0"/>
          <w:marBottom w:val="0"/>
          <w:divBdr>
            <w:top w:val="none" w:sz="0" w:space="0" w:color="auto"/>
            <w:left w:val="none" w:sz="0" w:space="0" w:color="auto"/>
            <w:bottom w:val="none" w:sz="0" w:space="0" w:color="auto"/>
            <w:right w:val="none" w:sz="0" w:space="0" w:color="auto"/>
          </w:divBdr>
        </w:div>
        <w:div w:id="1916161178">
          <w:marLeft w:val="640"/>
          <w:marRight w:val="0"/>
          <w:marTop w:val="0"/>
          <w:marBottom w:val="0"/>
          <w:divBdr>
            <w:top w:val="none" w:sz="0" w:space="0" w:color="auto"/>
            <w:left w:val="none" w:sz="0" w:space="0" w:color="auto"/>
            <w:bottom w:val="none" w:sz="0" w:space="0" w:color="auto"/>
            <w:right w:val="none" w:sz="0" w:space="0" w:color="auto"/>
          </w:divBdr>
        </w:div>
        <w:div w:id="1935934904">
          <w:marLeft w:val="640"/>
          <w:marRight w:val="0"/>
          <w:marTop w:val="0"/>
          <w:marBottom w:val="0"/>
          <w:divBdr>
            <w:top w:val="none" w:sz="0" w:space="0" w:color="auto"/>
            <w:left w:val="none" w:sz="0" w:space="0" w:color="auto"/>
            <w:bottom w:val="none" w:sz="0" w:space="0" w:color="auto"/>
            <w:right w:val="none" w:sz="0" w:space="0" w:color="auto"/>
          </w:divBdr>
        </w:div>
        <w:div w:id="2005352062">
          <w:marLeft w:val="640"/>
          <w:marRight w:val="0"/>
          <w:marTop w:val="0"/>
          <w:marBottom w:val="0"/>
          <w:divBdr>
            <w:top w:val="none" w:sz="0" w:space="0" w:color="auto"/>
            <w:left w:val="none" w:sz="0" w:space="0" w:color="auto"/>
            <w:bottom w:val="none" w:sz="0" w:space="0" w:color="auto"/>
            <w:right w:val="none" w:sz="0" w:space="0" w:color="auto"/>
          </w:divBdr>
        </w:div>
        <w:div w:id="2071225917">
          <w:marLeft w:val="640"/>
          <w:marRight w:val="0"/>
          <w:marTop w:val="0"/>
          <w:marBottom w:val="0"/>
          <w:divBdr>
            <w:top w:val="none" w:sz="0" w:space="0" w:color="auto"/>
            <w:left w:val="none" w:sz="0" w:space="0" w:color="auto"/>
            <w:bottom w:val="none" w:sz="0" w:space="0" w:color="auto"/>
            <w:right w:val="none" w:sz="0" w:space="0" w:color="auto"/>
          </w:divBdr>
        </w:div>
        <w:div w:id="2114206046">
          <w:marLeft w:val="640"/>
          <w:marRight w:val="0"/>
          <w:marTop w:val="0"/>
          <w:marBottom w:val="0"/>
          <w:divBdr>
            <w:top w:val="none" w:sz="0" w:space="0" w:color="auto"/>
            <w:left w:val="none" w:sz="0" w:space="0" w:color="auto"/>
            <w:bottom w:val="none" w:sz="0" w:space="0" w:color="auto"/>
            <w:right w:val="none" w:sz="0" w:space="0" w:color="auto"/>
          </w:divBdr>
        </w:div>
      </w:divsChild>
    </w:div>
    <w:div w:id="69815680">
      <w:marLeft w:val="640"/>
      <w:marRight w:val="0"/>
      <w:marTop w:val="0"/>
      <w:marBottom w:val="0"/>
      <w:divBdr>
        <w:top w:val="none" w:sz="0" w:space="0" w:color="auto"/>
        <w:left w:val="none" w:sz="0" w:space="0" w:color="auto"/>
        <w:bottom w:val="none" w:sz="0" w:space="0" w:color="auto"/>
        <w:right w:val="none" w:sz="0" w:space="0" w:color="auto"/>
      </w:divBdr>
    </w:div>
    <w:div w:id="70469041">
      <w:marLeft w:val="640"/>
      <w:marRight w:val="0"/>
      <w:marTop w:val="0"/>
      <w:marBottom w:val="0"/>
      <w:divBdr>
        <w:top w:val="none" w:sz="0" w:space="0" w:color="auto"/>
        <w:left w:val="none" w:sz="0" w:space="0" w:color="auto"/>
        <w:bottom w:val="none" w:sz="0" w:space="0" w:color="auto"/>
        <w:right w:val="none" w:sz="0" w:space="0" w:color="auto"/>
      </w:divBdr>
    </w:div>
    <w:div w:id="73626855">
      <w:bodyDiv w:val="1"/>
      <w:marLeft w:val="0"/>
      <w:marRight w:val="0"/>
      <w:marTop w:val="0"/>
      <w:marBottom w:val="0"/>
      <w:divBdr>
        <w:top w:val="none" w:sz="0" w:space="0" w:color="auto"/>
        <w:left w:val="none" w:sz="0" w:space="0" w:color="auto"/>
        <w:bottom w:val="none" w:sz="0" w:space="0" w:color="auto"/>
        <w:right w:val="none" w:sz="0" w:space="0" w:color="auto"/>
      </w:divBdr>
      <w:divsChild>
        <w:div w:id="741168">
          <w:marLeft w:val="640"/>
          <w:marRight w:val="0"/>
          <w:marTop w:val="0"/>
          <w:marBottom w:val="0"/>
          <w:divBdr>
            <w:top w:val="none" w:sz="0" w:space="0" w:color="auto"/>
            <w:left w:val="none" w:sz="0" w:space="0" w:color="auto"/>
            <w:bottom w:val="none" w:sz="0" w:space="0" w:color="auto"/>
            <w:right w:val="none" w:sz="0" w:space="0" w:color="auto"/>
          </w:divBdr>
        </w:div>
        <w:div w:id="7147180">
          <w:marLeft w:val="640"/>
          <w:marRight w:val="0"/>
          <w:marTop w:val="0"/>
          <w:marBottom w:val="0"/>
          <w:divBdr>
            <w:top w:val="none" w:sz="0" w:space="0" w:color="auto"/>
            <w:left w:val="none" w:sz="0" w:space="0" w:color="auto"/>
            <w:bottom w:val="none" w:sz="0" w:space="0" w:color="auto"/>
            <w:right w:val="none" w:sz="0" w:space="0" w:color="auto"/>
          </w:divBdr>
        </w:div>
        <w:div w:id="34813253">
          <w:marLeft w:val="640"/>
          <w:marRight w:val="0"/>
          <w:marTop w:val="0"/>
          <w:marBottom w:val="0"/>
          <w:divBdr>
            <w:top w:val="none" w:sz="0" w:space="0" w:color="auto"/>
            <w:left w:val="none" w:sz="0" w:space="0" w:color="auto"/>
            <w:bottom w:val="none" w:sz="0" w:space="0" w:color="auto"/>
            <w:right w:val="none" w:sz="0" w:space="0" w:color="auto"/>
          </w:divBdr>
        </w:div>
        <w:div w:id="51584279">
          <w:marLeft w:val="640"/>
          <w:marRight w:val="0"/>
          <w:marTop w:val="0"/>
          <w:marBottom w:val="0"/>
          <w:divBdr>
            <w:top w:val="none" w:sz="0" w:space="0" w:color="auto"/>
            <w:left w:val="none" w:sz="0" w:space="0" w:color="auto"/>
            <w:bottom w:val="none" w:sz="0" w:space="0" w:color="auto"/>
            <w:right w:val="none" w:sz="0" w:space="0" w:color="auto"/>
          </w:divBdr>
        </w:div>
        <w:div w:id="60373516">
          <w:marLeft w:val="640"/>
          <w:marRight w:val="0"/>
          <w:marTop w:val="0"/>
          <w:marBottom w:val="0"/>
          <w:divBdr>
            <w:top w:val="none" w:sz="0" w:space="0" w:color="auto"/>
            <w:left w:val="none" w:sz="0" w:space="0" w:color="auto"/>
            <w:bottom w:val="none" w:sz="0" w:space="0" w:color="auto"/>
            <w:right w:val="none" w:sz="0" w:space="0" w:color="auto"/>
          </w:divBdr>
        </w:div>
        <w:div w:id="310865471">
          <w:marLeft w:val="640"/>
          <w:marRight w:val="0"/>
          <w:marTop w:val="0"/>
          <w:marBottom w:val="0"/>
          <w:divBdr>
            <w:top w:val="none" w:sz="0" w:space="0" w:color="auto"/>
            <w:left w:val="none" w:sz="0" w:space="0" w:color="auto"/>
            <w:bottom w:val="none" w:sz="0" w:space="0" w:color="auto"/>
            <w:right w:val="none" w:sz="0" w:space="0" w:color="auto"/>
          </w:divBdr>
        </w:div>
        <w:div w:id="322897369">
          <w:marLeft w:val="640"/>
          <w:marRight w:val="0"/>
          <w:marTop w:val="0"/>
          <w:marBottom w:val="0"/>
          <w:divBdr>
            <w:top w:val="none" w:sz="0" w:space="0" w:color="auto"/>
            <w:left w:val="none" w:sz="0" w:space="0" w:color="auto"/>
            <w:bottom w:val="none" w:sz="0" w:space="0" w:color="auto"/>
            <w:right w:val="none" w:sz="0" w:space="0" w:color="auto"/>
          </w:divBdr>
        </w:div>
        <w:div w:id="468279240">
          <w:marLeft w:val="640"/>
          <w:marRight w:val="0"/>
          <w:marTop w:val="0"/>
          <w:marBottom w:val="0"/>
          <w:divBdr>
            <w:top w:val="none" w:sz="0" w:space="0" w:color="auto"/>
            <w:left w:val="none" w:sz="0" w:space="0" w:color="auto"/>
            <w:bottom w:val="none" w:sz="0" w:space="0" w:color="auto"/>
            <w:right w:val="none" w:sz="0" w:space="0" w:color="auto"/>
          </w:divBdr>
        </w:div>
        <w:div w:id="492993616">
          <w:marLeft w:val="640"/>
          <w:marRight w:val="0"/>
          <w:marTop w:val="0"/>
          <w:marBottom w:val="0"/>
          <w:divBdr>
            <w:top w:val="none" w:sz="0" w:space="0" w:color="auto"/>
            <w:left w:val="none" w:sz="0" w:space="0" w:color="auto"/>
            <w:bottom w:val="none" w:sz="0" w:space="0" w:color="auto"/>
            <w:right w:val="none" w:sz="0" w:space="0" w:color="auto"/>
          </w:divBdr>
        </w:div>
        <w:div w:id="529150540">
          <w:marLeft w:val="640"/>
          <w:marRight w:val="0"/>
          <w:marTop w:val="0"/>
          <w:marBottom w:val="0"/>
          <w:divBdr>
            <w:top w:val="none" w:sz="0" w:space="0" w:color="auto"/>
            <w:left w:val="none" w:sz="0" w:space="0" w:color="auto"/>
            <w:bottom w:val="none" w:sz="0" w:space="0" w:color="auto"/>
            <w:right w:val="none" w:sz="0" w:space="0" w:color="auto"/>
          </w:divBdr>
        </w:div>
        <w:div w:id="604116921">
          <w:marLeft w:val="640"/>
          <w:marRight w:val="0"/>
          <w:marTop w:val="0"/>
          <w:marBottom w:val="0"/>
          <w:divBdr>
            <w:top w:val="none" w:sz="0" w:space="0" w:color="auto"/>
            <w:left w:val="none" w:sz="0" w:space="0" w:color="auto"/>
            <w:bottom w:val="none" w:sz="0" w:space="0" w:color="auto"/>
            <w:right w:val="none" w:sz="0" w:space="0" w:color="auto"/>
          </w:divBdr>
        </w:div>
        <w:div w:id="654837656">
          <w:marLeft w:val="640"/>
          <w:marRight w:val="0"/>
          <w:marTop w:val="0"/>
          <w:marBottom w:val="0"/>
          <w:divBdr>
            <w:top w:val="none" w:sz="0" w:space="0" w:color="auto"/>
            <w:left w:val="none" w:sz="0" w:space="0" w:color="auto"/>
            <w:bottom w:val="none" w:sz="0" w:space="0" w:color="auto"/>
            <w:right w:val="none" w:sz="0" w:space="0" w:color="auto"/>
          </w:divBdr>
        </w:div>
        <w:div w:id="710543718">
          <w:marLeft w:val="640"/>
          <w:marRight w:val="0"/>
          <w:marTop w:val="0"/>
          <w:marBottom w:val="0"/>
          <w:divBdr>
            <w:top w:val="none" w:sz="0" w:space="0" w:color="auto"/>
            <w:left w:val="none" w:sz="0" w:space="0" w:color="auto"/>
            <w:bottom w:val="none" w:sz="0" w:space="0" w:color="auto"/>
            <w:right w:val="none" w:sz="0" w:space="0" w:color="auto"/>
          </w:divBdr>
        </w:div>
        <w:div w:id="875626645">
          <w:marLeft w:val="640"/>
          <w:marRight w:val="0"/>
          <w:marTop w:val="0"/>
          <w:marBottom w:val="0"/>
          <w:divBdr>
            <w:top w:val="none" w:sz="0" w:space="0" w:color="auto"/>
            <w:left w:val="none" w:sz="0" w:space="0" w:color="auto"/>
            <w:bottom w:val="none" w:sz="0" w:space="0" w:color="auto"/>
            <w:right w:val="none" w:sz="0" w:space="0" w:color="auto"/>
          </w:divBdr>
        </w:div>
        <w:div w:id="892346176">
          <w:marLeft w:val="640"/>
          <w:marRight w:val="0"/>
          <w:marTop w:val="0"/>
          <w:marBottom w:val="0"/>
          <w:divBdr>
            <w:top w:val="none" w:sz="0" w:space="0" w:color="auto"/>
            <w:left w:val="none" w:sz="0" w:space="0" w:color="auto"/>
            <w:bottom w:val="none" w:sz="0" w:space="0" w:color="auto"/>
            <w:right w:val="none" w:sz="0" w:space="0" w:color="auto"/>
          </w:divBdr>
        </w:div>
        <w:div w:id="936131289">
          <w:marLeft w:val="640"/>
          <w:marRight w:val="0"/>
          <w:marTop w:val="0"/>
          <w:marBottom w:val="0"/>
          <w:divBdr>
            <w:top w:val="none" w:sz="0" w:space="0" w:color="auto"/>
            <w:left w:val="none" w:sz="0" w:space="0" w:color="auto"/>
            <w:bottom w:val="none" w:sz="0" w:space="0" w:color="auto"/>
            <w:right w:val="none" w:sz="0" w:space="0" w:color="auto"/>
          </w:divBdr>
        </w:div>
        <w:div w:id="1318268737">
          <w:marLeft w:val="640"/>
          <w:marRight w:val="0"/>
          <w:marTop w:val="0"/>
          <w:marBottom w:val="0"/>
          <w:divBdr>
            <w:top w:val="none" w:sz="0" w:space="0" w:color="auto"/>
            <w:left w:val="none" w:sz="0" w:space="0" w:color="auto"/>
            <w:bottom w:val="none" w:sz="0" w:space="0" w:color="auto"/>
            <w:right w:val="none" w:sz="0" w:space="0" w:color="auto"/>
          </w:divBdr>
        </w:div>
        <w:div w:id="1330870494">
          <w:marLeft w:val="640"/>
          <w:marRight w:val="0"/>
          <w:marTop w:val="0"/>
          <w:marBottom w:val="0"/>
          <w:divBdr>
            <w:top w:val="none" w:sz="0" w:space="0" w:color="auto"/>
            <w:left w:val="none" w:sz="0" w:space="0" w:color="auto"/>
            <w:bottom w:val="none" w:sz="0" w:space="0" w:color="auto"/>
            <w:right w:val="none" w:sz="0" w:space="0" w:color="auto"/>
          </w:divBdr>
        </w:div>
        <w:div w:id="1335379881">
          <w:marLeft w:val="640"/>
          <w:marRight w:val="0"/>
          <w:marTop w:val="0"/>
          <w:marBottom w:val="0"/>
          <w:divBdr>
            <w:top w:val="none" w:sz="0" w:space="0" w:color="auto"/>
            <w:left w:val="none" w:sz="0" w:space="0" w:color="auto"/>
            <w:bottom w:val="none" w:sz="0" w:space="0" w:color="auto"/>
            <w:right w:val="none" w:sz="0" w:space="0" w:color="auto"/>
          </w:divBdr>
        </w:div>
        <w:div w:id="1353536056">
          <w:marLeft w:val="640"/>
          <w:marRight w:val="0"/>
          <w:marTop w:val="0"/>
          <w:marBottom w:val="0"/>
          <w:divBdr>
            <w:top w:val="none" w:sz="0" w:space="0" w:color="auto"/>
            <w:left w:val="none" w:sz="0" w:space="0" w:color="auto"/>
            <w:bottom w:val="none" w:sz="0" w:space="0" w:color="auto"/>
            <w:right w:val="none" w:sz="0" w:space="0" w:color="auto"/>
          </w:divBdr>
        </w:div>
        <w:div w:id="1368677325">
          <w:marLeft w:val="640"/>
          <w:marRight w:val="0"/>
          <w:marTop w:val="0"/>
          <w:marBottom w:val="0"/>
          <w:divBdr>
            <w:top w:val="none" w:sz="0" w:space="0" w:color="auto"/>
            <w:left w:val="none" w:sz="0" w:space="0" w:color="auto"/>
            <w:bottom w:val="none" w:sz="0" w:space="0" w:color="auto"/>
            <w:right w:val="none" w:sz="0" w:space="0" w:color="auto"/>
          </w:divBdr>
        </w:div>
        <w:div w:id="1391461187">
          <w:marLeft w:val="640"/>
          <w:marRight w:val="0"/>
          <w:marTop w:val="0"/>
          <w:marBottom w:val="0"/>
          <w:divBdr>
            <w:top w:val="none" w:sz="0" w:space="0" w:color="auto"/>
            <w:left w:val="none" w:sz="0" w:space="0" w:color="auto"/>
            <w:bottom w:val="none" w:sz="0" w:space="0" w:color="auto"/>
            <w:right w:val="none" w:sz="0" w:space="0" w:color="auto"/>
          </w:divBdr>
        </w:div>
        <w:div w:id="1437824512">
          <w:marLeft w:val="640"/>
          <w:marRight w:val="0"/>
          <w:marTop w:val="0"/>
          <w:marBottom w:val="0"/>
          <w:divBdr>
            <w:top w:val="none" w:sz="0" w:space="0" w:color="auto"/>
            <w:left w:val="none" w:sz="0" w:space="0" w:color="auto"/>
            <w:bottom w:val="none" w:sz="0" w:space="0" w:color="auto"/>
            <w:right w:val="none" w:sz="0" w:space="0" w:color="auto"/>
          </w:divBdr>
        </w:div>
        <w:div w:id="1475878135">
          <w:marLeft w:val="640"/>
          <w:marRight w:val="0"/>
          <w:marTop w:val="0"/>
          <w:marBottom w:val="0"/>
          <w:divBdr>
            <w:top w:val="none" w:sz="0" w:space="0" w:color="auto"/>
            <w:left w:val="none" w:sz="0" w:space="0" w:color="auto"/>
            <w:bottom w:val="none" w:sz="0" w:space="0" w:color="auto"/>
            <w:right w:val="none" w:sz="0" w:space="0" w:color="auto"/>
          </w:divBdr>
        </w:div>
        <w:div w:id="1491091655">
          <w:marLeft w:val="640"/>
          <w:marRight w:val="0"/>
          <w:marTop w:val="0"/>
          <w:marBottom w:val="0"/>
          <w:divBdr>
            <w:top w:val="none" w:sz="0" w:space="0" w:color="auto"/>
            <w:left w:val="none" w:sz="0" w:space="0" w:color="auto"/>
            <w:bottom w:val="none" w:sz="0" w:space="0" w:color="auto"/>
            <w:right w:val="none" w:sz="0" w:space="0" w:color="auto"/>
          </w:divBdr>
        </w:div>
        <w:div w:id="1527907900">
          <w:marLeft w:val="640"/>
          <w:marRight w:val="0"/>
          <w:marTop w:val="0"/>
          <w:marBottom w:val="0"/>
          <w:divBdr>
            <w:top w:val="none" w:sz="0" w:space="0" w:color="auto"/>
            <w:left w:val="none" w:sz="0" w:space="0" w:color="auto"/>
            <w:bottom w:val="none" w:sz="0" w:space="0" w:color="auto"/>
            <w:right w:val="none" w:sz="0" w:space="0" w:color="auto"/>
          </w:divBdr>
        </w:div>
        <w:div w:id="1666005942">
          <w:marLeft w:val="640"/>
          <w:marRight w:val="0"/>
          <w:marTop w:val="0"/>
          <w:marBottom w:val="0"/>
          <w:divBdr>
            <w:top w:val="none" w:sz="0" w:space="0" w:color="auto"/>
            <w:left w:val="none" w:sz="0" w:space="0" w:color="auto"/>
            <w:bottom w:val="none" w:sz="0" w:space="0" w:color="auto"/>
            <w:right w:val="none" w:sz="0" w:space="0" w:color="auto"/>
          </w:divBdr>
        </w:div>
        <w:div w:id="1712029581">
          <w:marLeft w:val="640"/>
          <w:marRight w:val="0"/>
          <w:marTop w:val="0"/>
          <w:marBottom w:val="0"/>
          <w:divBdr>
            <w:top w:val="none" w:sz="0" w:space="0" w:color="auto"/>
            <w:left w:val="none" w:sz="0" w:space="0" w:color="auto"/>
            <w:bottom w:val="none" w:sz="0" w:space="0" w:color="auto"/>
            <w:right w:val="none" w:sz="0" w:space="0" w:color="auto"/>
          </w:divBdr>
        </w:div>
        <w:div w:id="1775708182">
          <w:marLeft w:val="640"/>
          <w:marRight w:val="0"/>
          <w:marTop w:val="0"/>
          <w:marBottom w:val="0"/>
          <w:divBdr>
            <w:top w:val="none" w:sz="0" w:space="0" w:color="auto"/>
            <w:left w:val="none" w:sz="0" w:space="0" w:color="auto"/>
            <w:bottom w:val="none" w:sz="0" w:space="0" w:color="auto"/>
            <w:right w:val="none" w:sz="0" w:space="0" w:color="auto"/>
          </w:divBdr>
        </w:div>
        <w:div w:id="1835951446">
          <w:marLeft w:val="640"/>
          <w:marRight w:val="0"/>
          <w:marTop w:val="0"/>
          <w:marBottom w:val="0"/>
          <w:divBdr>
            <w:top w:val="none" w:sz="0" w:space="0" w:color="auto"/>
            <w:left w:val="none" w:sz="0" w:space="0" w:color="auto"/>
            <w:bottom w:val="none" w:sz="0" w:space="0" w:color="auto"/>
            <w:right w:val="none" w:sz="0" w:space="0" w:color="auto"/>
          </w:divBdr>
        </w:div>
        <w:div w:id="1869102454">
          <w:marLeft w:val="640"/>
          <w:marRight w:val="0"/>
          <w:marTop w:val="0"/>
          <w:marBottom w:val="0"/>
          <w:divBdr>
            <w:top w:val="none" w:sz="0" w:space="0" w:color="auto"/>
            <w:left w:val="none" w:sz="0" w:space="0" w:color="auto"/>
            <w:bottom w:val="none" w:sz="0" w:space="0" w:color="auto"/>
            <w:right w:val="none" w:sz="0" w:space="0" w:color="auto"/>
          </w:divBdr>
        </w:div>
        <w:div w:id="1876044110">
          <w:marLeft w:val="640"/>
          <w:marRight w:val="0"/>
          <w:marTop w:val="0"/>
          <w:marBottom w:val="0"/>
          <w:divBdr>
            <w:top w:val="none" w:sz="0" w:space="0" w:color="auto"/>
            <w:left w:val="none" w:sz="0" w:space="0" w:color="auto"/>
            <w:bottom w:val="none" w:sz="0" w:space="0" w:color="auto"/>
            <w:right w:val="none" w:sz="0" w:space="0" w:color="auto"/>
          </w:divBdr>
        </w:div>
        <w:div w:id="2009676253">
          <w:marLeft w:val="640"/>
          <w:marRight w:val="0"/>
          <w:marTop w:val="0"/>
          <w:marBottom w:val="0"/>
          <w:divBdr>
            <w:top w:val="none" w:sz="0" w:space="0" w:color="auto"/>
            <w:left w:val="none" w:sz="0" w:space="0" w:color="auto"/>
            <w:bottom w:val="none" w:sz="0" w:space="0" w:color="auto"/>
            <w:right w:val="none" w:sz="0" w:space="0" w:color="auto"/>
          </w:divBdr>
        </w:div>
        <w:div w:id="2014452008">
          <w:marLeft w:val="640"/>
          <w:marRight w:val="0"/>
          <w:marTop w:val="0"/>
          <w:marBottom w:val="0"/>
          <w:divBdr>
            <w:top w:val="none" w:sz="0" w:space="0" w:color="auto"/>
            <w:left w:val="none" w:sz="0" w:space="0" w:color="auto"/>
            <w:bottom w:val="none" w:sz="0" w:space="0" w:color="auto"/>
            <w:right w:val="none" w:sz="0" w:space="0" w:color="auto"/>
          </w:divBdr>
        </w:div>
        <w:div w:id="2025547500">
          <w:marLeft w:val="640"/>
          <w:marRight w:val="0"/>
          <w:marTop w:val="0"/>
          <w:marBottom w:val="0"/>
          <w:divBdr>
            <w:top w:val="none" w:sz="0" w:space="0" w:color="auto"/>
            <w:left w:val="none" w:sz="0" w:space="0" w:color="auto"/>
            <w:bottom w:val="none" w:sz="0" w:space="0" w:color="auto"/>
            <w:right w:val="none" w:sz="0" w:space="0" w:color="auto"/>
          </w:divBdr>
        </w:div>
        <w:div w:id="2052998083">
          <w:marLeft w:val="640"/>
          <w:marRight w:val="0"/>
          <w:marTop w:val="0"/>
          <w:marBottom w:val="0"/>
          <w:divBdr>
            <w:top w:val="none" w:sz="0" w:space="0" w:color="auto"/>
            <w:left w:val="none" w:sz="0" w:space="0" w:color="auto"/>
            <w:bottom w:val="none" w:sz="0" w:space="0" w:color="auto"/>
            <w:right w:val="none" w:sz="0" w:space="0" w:color="auto"/>
          </w:divBdr>
        </w:div>
        <w:div w:id="2075426234">
          <w:marLeft w:val="640"/>
          <w:marRight w:val="0"/>
          <w:marTop w:val="0"/>
          <w:marBottom w:val="0"/>
          <w:divBdr>
            <w:top w:val="none" w:sz="0" w:space="0" w:color="auto"/>
            <w:left w:val="none" w:sz="0" w:space="0" w:color="auto"/>
            <w:bottom w:val="none" w:sz="0" w:space="0" w:color="auto"/>
            <w:right w:val="none" w:sz="0" w:space="0" w:color="auto"/>
          </w:divBdr>
        </w:div>
      </w:divsChild>
    </w:div>
    <w:div w:id="75397273">
      <w:marLeft w:val="640"/>
      <w:marRight w:val="0"/>
      <w:marTop w:val="0"/>
      <w:marBottom w:val="0"/>
      <w:divBdr>
        <w:top w:val="none" w:sz="0" w:space="0" w:color="auto"/>
        <w:left w:val="none" w:sz="0" w:space="0" w:color="auto"/>
        <w:bottom w:val="none" w:sz="0" w:space="0" w:color="auto"/>
        <w:right w:val="none" w:sz="0" w:space="0" w:color="auto"/>
      </w:divBdr>
    </w:div>
    <w:div w:id="75903998">
      <w:bodyDiv w:val="1"/>
      <w:marLeft w:val="0"/>
      <w:marRight w:val="0"/>
      <w:marTop w:val="0"/>
      <w:marBottom w:val="0"/>
      <w:divBdr>
        <w:top w:val="none" w:sz="0" w:space="0" w:color="auto"/>
        <w:left w:val="none" w:sz="0" w:space="0" w:color="auto"/>
        <w:bottom w:val="none" w:sz="0" w:space="0" w:color="auto"/>
        <w:right w:val="none" w:sz="0" w:space="0" w:color="auto"/>
      </w:divBdr>
      <w:divsChild>
        <w:div w:id="22872314">
          <w:marLeft w:val="640"/>
          <w:marRight w:val="0"/>
          <w:marTop w:val="0"/>
          <w:marBottom w:val="0"/>
          <w:divBdr>
            <w:top w:val="none" w:sz="0" w:space="0" w:color="auto"/>
            <w:left w:val="none" w:sz="0" w:space="0" w:color="auto"/>
            <w:bottom w:val="none" w:sz="0" w:space="0" w:color="auto"/>
            <w:right w:val="none" w:sz="0" w:space="0" w:color="auto"/>
          </w:divBdr>
        </w:div>
        <w:div w:id="253708293">
          <w:marLeft w:val="640"/>
          <w:marRight w:val="0"/>
          <w:marTop w:val="0"/>
          <w:marBottom w:val="0"/>
          <w:divBdr>
            <w:top w:val="none" w:sz="0" w:space="0" w:color="auto"/>
            <w:left w:val="none" w:sz="0" w:space="0" w:color="auto"/>
            <w:bottom w:val="none" w:sz="0" w:space="0" w:color="auto"/>
            <w:right w:val="none" w:sz="0" w:space="0" w:color="auto"/>
          </w:divBdr>
        </w:div>
        <w:div w:id="276986859">
          <w:marLeft w:val="640"/>
          <w:marRight w:val="0"/>
          <w:marTop w:val="0"/>
          <w:marBottom w:val="0"/>
          <w:divBdr>
            <w:top w:val="none" w:sz="0" w:space="0" w:color="auto"/>
            <w:left w:val="none" w:sz="0" w:space="0" w:color="auto"/>
            <w:bottom w:val="none" w:sz="0" w:space="0" w:color="auto"/>
            <w:right w:val="none" w:sz="0" w:space="0" w:color="auto"/>
          </w:divBdr>
        </w:div>
        <w:div w:id="434330460">
          <w:marLeft w:val="640"/>
          <w:marRight w:val="0"/>
          <w:marTop w:val="0"/>
          <w:marBottom w:val="0"/>
          <w:divBdr>
            <w:top w:val="none" w:sz="0" w:space="0" w:color="auto"/>
            <w:left w:val="none" w:sz="0" w:space="0" w:color="auto"/>
            <w:bottom w:val="none" w:sz="0" w:space="0" w:color="auto"/>
            <w:right w:val="none" w:sz="0" w:space="0" w:color="auto"/>
          </w:divBdr>
        </w:div>
        <w:div w:id="465780482">
          <w:marLeft w:val="640"/>
          <w:marRight w:val="0"/>
          <w:marTop w:val="0"/>
          <w:marBottom w:val="0"/>
          <w:divBdr>
            <w:top w:val="none" w:sz="0" w:space="0" w:color="auto"/>
            <w:left w:val="none" w:sz="0" w:space="0" w:color="auto"/>
            <w:bottom w:val="none" w:sz="0" w:space="0" w:color="auto"/>
            <w:right w:val="none" w:sz="0" w:space="0" w:color="auto"/>
          </w:divBdr>
        </w:div>
        <w:div w:id="578095280">
          <w:marLeft w:val="640"/>
          <w:marRight w:val="0"/>
          <w:marTop w:val="0"/>
          <w:marBottom w:val="0"/>
          <w:divBdr>
            <w:top w:val="none" w:sz="0" w:space="0" w:color="auto"/>
            <w:left w:val="none" w:sz="0" w:space="0" w:color="auto"/>
            <w:bottom w:val="none" w:sz="0" w:space="0" w:color="auto"/>
            <w:right w:val="none" w:sz="0" w:space="0" w:color="auto"/>
          </w:divBdr>
        </w:div>
        <w:div w:id="643630277">
          <w:marLeft w:val="640"/>
          <w:marRight w:val="0"/>
          <w:marTop w:val="0"/>
          <w:marBottom w:val="0"/>
          <w:divBdr>
            <w:top w:val="none" w:sz="0" w:space="0" w:color="auto"/>
            <w:left w:val="none" w:sz="0" w:space="0" w:color="auto"/>
            <w:bottom w:val="none" w:sz="0" w:space="0" w:color="auto"/>
            <w:right w:val="none" w:sz="0" w:space="0" w:color="auto"/>
          </w:divBdr>
        </w:div>
        <w:div w:id="676227223">
          <w:marLeft w:val="640"/>
          <w:marRight w:val="0"/>
          <w:marTop w:val="0"/>
          <w:marBottom w:val="0"/>
          <w:divBdr>
            <w:top w:val="none" w:sz="0" w:space="0" w:color="auto"/>
            <w:left w:val="none" w:sz="0" w:space="0" w:color="auto"/>
            <w:bottom w:val="none" w:sz="0" w:space="0" w:color="auto"/>
            <w:right w:val="none" w:sz="0" w:space="0" w:color="auto"/>
          </w:divBdr>
        </w:div>
        <w:div w:id="689988267">
          <w:marLeft w:val="640"/>
          <w:marRight w:val="0"/>
          <w:marTop w:val="0"/>
          <w:marBottom w:val="0"/>
          <w:divBdr>
            <w:top w:val="none" w:sz="0" w:space="0" w:color="auto"/>
            <w:left w:val="none" w:sz="0" w:space="0" w:color="auto"/>
            <w:bottom w:val="none" w:sz="0" w:space="0" w:color="auto"/>
            <w:right w:val="none" w:sz="0" w:space="0" w:color="auto"/>
          </w:divBdr>
        </w:div>
        <w:div w:id="715663446">
          <w:marLeft w:val="640"/>
          <w:marRight w:val="0"/>
          <w:marTop w:val="0"/>
          <w:marBottom w:val="0"/>
          <w:divBdr>
            <w:top w:val="none" w:sz="0" w:space="0" w:color="auto"/>
            <w:left w:val="none" w:sz="0" w:space="0" w:color="auto"/>
            <w:bottom w:val="none" w:sz="0" w:space="0" w:color="auto"/>
            <w:right w:val="none" w:sz="0" w:space="0" w:color="auto"/>
          </w:divBdr>
        </w:div>
        <w:div w:id="809903093">
          <w:marLeft w:val="640"/>
          <w:marRight w:val="0"/>
          <w:marTop w:val="0"/>
          <w:marBottom w:val="0"/>
          <w:divBdr>
            <w:top w:val="none" w:sz="0" w:space="0" w:color="auto"/>
            <w:left w:val="none" w:sz="0" w:space="0" w:color="auto"/>
            <w:bottom w:val="none" w:sz="0" w:space="0" w:color="auto"/>
            <w:right w:val="none" w:sz="0" w:space="0" w:color="auto"/>
          </w:divBdr>
        </w:div>
        <w:div w:id="810251523">
          <w:marLeft w:val="640"/>
          <w:marRight w:val="0"/>
          <w:marTop w:val="0"/>
          <w:marBottom w:val="0"/>
          <w:divBdr>
            <w:top w:val="none" w:sz="0" w:space="0" w:color="auto"/>
            <w:left w:val="none" w:sz="0" w:space="0" w:color="auto"/>
            <w:bottom w:val="none" w:sz="0" w:space="0" w:color="auto"/>
            <w:right w:val="none" w:sz="0" w:space="0" w:color="auto"/>
          </w:divBdr>
        </w:div>
        <w:div w:id="856626920">
          <w:marLeft w:val="640"/>
          <w:marRight w:val="0"/>
          <w:marTop w:val="0"/>
          <w:marBottom w:val="0"/>
          <w:divBdr>
            <w:top w:val="none" w:sz="0" w:space="0" w:color="auto"/>
            <w:left w:val="none" w:sz="0" w:space="0" w:color="auto"/>
            <w:bottom w:val="none" w:sz="0" w:space="0" w:color="auto"/>
            <w:right w:val="none" w:sz="0" w:space="0" w:color="auto"/>
          </w:divBdr>
        </w:div>
        <w:div w:id="1056471192">
          <w:marLeft w:val="640"/>
          <w:marRight w:val="0"/>
          <w:marTop w:val="0"/>
          <w:marBottom w:val="0"/>
          <w:divBdr>
            <w:top w:val="none" w:sz="0" w:space="0" w:color="auto"/>
            <w:left w:val="none" w:sz="0" w:space="0" w:color="auto"/>
            <w:bottom w:val="none" w:sz="0" w:space="0" w:color="auto"/>
            <w:right w:val="none" w:sz="0" w:space="0" w:color="auto"/>
          </w:divBdr>
        </w:div>
        <w:div w:id="1174567837">
          <w:marLeft w:val="640"/>
          <w:marRight w:val="0"/>
          <w:marTop w:val="0"/>
          <w:marBottom w:val="0"/>
          <w:divBdr>
            <w:top w:val="none" w:sz="0" w:space="0" w:color="auto"/>
            <w:left w:val="none" w:sz="0" w:space="0" w:color="auto"/>
            <w:bottom w:val="none" w:sz="0" w:space="0" w:color="auto"/>
            <w:right w:val="none" w:sz="0" w:space="0" w:color="auto"/>
          </w:divBdr>
        </w:div>
        <w:div w:id="1242564053">
          <w:marLeft w:val="640"/>
          <w:marRight w:val="0"/>
          <w:marTop w:val="0"/>
          <w:marBottom w:val="0"/>
          <w:divBdr>
            <w:top w:val="none" w:sz="0" w:space="0" w:color="auto"/>
            <w:left w:val="none" w:sz="0" w:space="0" w:color="auto"/>
            <w:bottom w:val="none" w:sz="0" w:space="0" w:color="auto"/>
            <w:right w:val="none" w:sz="0" w:space="0" w:color="auto"/>
          </w:divBdr>
        </w:div>
        <w:div w:id="1334605122">
          <w:marLeft w:val="640"/>
          <w:marRight w:val="0"/>
          <w:marTop w:val="0"/>
          <w:marBottom w:val="0"/>
          <w:divBdr>
            <w:top w:val="none" w:sz="0" w:space="0" w:color="auto"/>
            <w:left w:val="none" w:sz="0" w:space="0" w:color="auto"/>
            <w:bottom w:val="none" w:sz="0" w:space="0" w:color="auto"/>
            <w:right w:val="none" w:sz="0" w:space="0" w:color="auto"/>
          </w:divBdr>
        </w:div>
        <w:div w:id="1347830680">
          <w:marLeft w:val="640"/>
          <w:marRight w:val="0"/>
          <w:marTop w:val="0"/>
          <w:marBottom w:val="0"/>
          <w:divBdr>
            <w:top w:val="none" w:sz="0" w:space="0" w:color="auto"/>
            <w:left w:val="none" w:sz="0" w:space="0" w:color="auto"/>
            <w:bottom w:val="none" w:sz="0" w:space="0" w:color="auto"/>
            <w:right w:val="none" w:sz="0" w:space="0" w:color="auto"/>
          </w:divBdr>
        </w:div>
        <w:div w:id="1448768808">
          <w:marLeft w:val="640"/>
          <w:marRight w:val="0"/>
          <w:marTop w:val="0"/>
          <w:marBottom w:val="0"/>
          <w:divBdr>
            <w:top w:val="none" w:sz="0" w:space="0" w:color="auto"/>
            <w:left w:val="none" w:sz="0" w:space="0" w:color="auto"/>
            <w:bottom w:val="none" w:sz="0" w:space="0" w:color="auto"/>
            <w:right w:val="none" w:sz="0" w:space="0" w:color="auto"/>
          </w:divBdr>
        </w:div>
        <w:div w:id="1539782787">
          <w:marLeft w:val="640"/>
          <w:marRight w:val="0"/>
          <w:marTop w:val="0"/>
          <w:marBottom w:val="0"/>
          <w:divBdr>
            <w:top w:val="none" w:sz="0" w:space="0" w:color="auto"/>
            <w:left w:val="none" w:sz="0" w:space="0" w:color="auto"/>
            <w:bottom w:val="none" w:sz="0" w:space="0" w:color="auto"/>
            <w:right w:val="none" w:sz="0" w:space="0" w:color="auto"/>
          </w:divBdr>
        </w:div>
        <w:div w:id="1546143337">
          <w:marLeft w:val="640"/>
          <w:marRight w:val="0"/>
          <w:marTop w:val="0"/>
          <w:marBottom w:val="0"/>
          <w:divBdr>
            <w:top w:val="none" w:sz="0" w:space="0" w:color="auto"/>
            <w:left w:val="none" w:sz="0" w:space="0" w:color="auto"/>
            <w:bottom w:val="none" w:sz="0" w:space="0" w:color="auto"/>
            <w:right w:val="none" w:sz="0" w:space="0" w:color="auto"/>
          </w:divBdr>
        </w:div>
        <w:div w:id="1587230574">
          <w:marLeft w:val="640"/>
          <w:marRight w:val="0"/>
          <w:marTop w:val="0"/>
          <w:marBottom w:val="0"/>
          <w:divBdr>
            <w:top w:val="none" w:sz="0" w:space="0" w:color="auto"/>
            <w:left w:val="none" w:sz="0" w:space="0" w:color="auto"/>
            <w:bottom w:val="none" w:sz="0" w:space="0" w:color="auto"/>
            <w:right w:val="none" w:sz="0" w:space="0" w:color="auto"/>
          </w:divBdr>
        </w:div>
        <w:div w:id="1623535860">
          <w:marLeft w:val="640"/>
          <w:marRight w:val="0"/>
          <w:marTop w:val="0"/>
          <w:marBottom w:val="0"/>
          <w:divBdr>
            <w:top w:val="none" w:sz="0" w:space="0" w:color="auto"/>
            <w:left w:val="none" w:sz="0" w:space="0" w:color="auto"/>
            <w:bottom w:val="none" w:sz="0" w:space="0" w:color="auto"/>
            <w:right w:val="none" w:sz="0" w:space="0" w:color="auto"/>
          </w:divBdr>
        </w:div>
        <w:div w:id="1679963294">
          <w:marLeft w:val="640"/>
          <w:marRight w:val="0"/>
          <w:marTop w:val="0"/>
          <w:marBottom w:val="0"/>
          <w:divBdr>
            <w:top w:val="none" w:sz="0" w:space="0" w:color="auto"/>
            <w:left w:val="none" w:sz="0" w:space="0" w:color="auto"/>
            <w:bottom w:val="none" w:sz="0" w:space="0" w:color="auto"/>
            <w:right w:val="none" w:sz="0" w:space="0" w:color="auto"/>
          </w:divBdr>
        </w:div>
        <w:div w:id="1680041258">
          <w:marLeft w:val="640"/>
          <w:marRight w:val="0"/>
          <w:marTop w:val="0"/>
          <w:marBottom w:val="0"/>
          <w:divBdr>
            <w:top w:val="none" w:sz="0" w:space="0" w:color="auto"/>
            <w:left w:val="none" w:sz="0" w:space="0" w:color="auto"/>
            <w:bottom w:val="none" w:sz="0" w:space="0" w:color="auto"/>
            <w:right w:val="none" w:sz="0" w:space="0" w:color="auto"/>
          </w:divBdr>
        </w:div>
        <w:div w:id="1686667121">
          <w:marLeft w:val="640"/>
          <w:marRight w:val="0"/>
          <w:marTop w:val="0"/>
          <w:marBottom w:val="0"/>
          <w:divBdr>
            <w:top w:val="none" w:sz="0" w:space="0" w:color="auto"/>
            <w:left w:val="none" w:sz="0" w:space="0" w:color="auto"/>
            <w:bottom w:val="none" w:sz="0" w:space="0" w:color="auto"/>
            <w:right w:val="none" w:sz="0" w:space="0" w:color="auto"/>
          </w:divBdr>
        </w:div>
        <w:div w:id="1718164405">
          <w:marLeft w:val="640"/>
          <w:marRight w:val="0"/>
          <w:marTop w:val="0"/>
          <w:marBottom w:val="0"/>
          <w:divBdr>
            <w:top w:val="none" w:sz="0" w:space="0" w:color="auto"/>
            <w:left w:val="none" w:sz="0" w:space="0" w:color="auto"/>
            <w:bottom w:val="none" w:sz="0" w:space="0" w:color="auto"/>
            <w:right w:val="none" w:sz="0" w:space="0" w:color="auto"/>
          </w:divBdr>
        </w:div>
        <w:div w:id="1718701874">
          <w:marLeft w:val="640"/>
          <w:marRight w:val="0"/>
          <w:marTop w:val="0"/>
          <w:marBottom w:val="0"/>
          <w:divBdr>
            <w:top w:val="none" w:sz="0" w:space="0" w:color="auto"/>
            <w:left w:val="none" w:sz="0" w:space="0" w:color="auto"/>
            <w:bottom w:val="none" w:sz="0" w:space="0" w:color="auto"/>
            <w:right w:val="none" w:sz="0" w:space="0" w:color="auto"/>
          </w:divBdr>
        </w:div>
        <w:div w:id="1858035590">
          <w:marLeft w:val="640"/>
          <w:marRight w:val="0"/>
          <w:marTop w:val="0"/>
          <w:marBottom w:val="0"/>
          <w:divBdr>
            <w:top w:val="none" w:sz="0" w:space="0" w:color="auto"/>
            <w:left w:val="none" w:sz="0" w:space="0" w:color="auto"/>
            <w:bottom w:val="none" w:sz="0" w:space="0" w:color="auto"/>
            <w:right w:val="none" w:sz="0" w:space="0" w:color="auto"/>
          </w:divBdr>
        </w:div>
        <w:div w:id="1899976465">
          <w:marLeft w:val="640"/>
          <w:marRight w:val="0"/>
          <w:marTop w:val="0"/>
          <w:marBottom w:val="0"/>
          <w:divBdr>
            <w:top w:val="none" w:sz="0" w:space="0" w:color="auto"/>
            <w:left w:val="none" w:sz="0" w:space="0" w:color="auto"/>
            <w:bottom w:val="none" w:sz="0" w:space="0" w:color="auto"/>
            <w:right w:val="none" w:sz="0" w:space="0" w:color="auto"/>
          </w:divBdr>
        </w:div>
        <w:div w:id="2042776040">
          <w:marLeft w:val="640"/>
          <w:marRight w:val="0"/>
          <w:marTop w:val="0"/>
          <w:marBottom w:val="0"/>
          <w:divBdr>
            <w:top w:val="none" w:sz="0" w:space="0" w:color="auto"/>
            <w:left w:val="none" w:sz="0" w:space="0" w:color="auto"/>
            <w:bottom w:val="none" w:sz="0" w:space="0" w:color="auto"/>
            <w:right w:val="none" w:sz="0" w:space="0" w:color="auto"/>
          </w:divBdr>
        </w:div>
        <w:div w:id="2099448330">
          <w:marLeft w:val="640"/>
          <w:marRight w:val="0"/>
          <w:marTop w:val="0"/>
          <w:marBottom w:val="0"/>
          <w:divBdr>
            <w:top w:val="none" w:sz="0" w:space="0" w:color="auto"/>
            <w:left w:val="none" w:sz="0" w:space="0" w:color="auto"/>
            <w:bottom w:val="none" w:sz="0" w:space="0" w:color="auto"/>
            <w:right w:val="none" w:sz="0" w:space="0" w:color="auto"/>
          </w:divBdr>
        </w:div>
        <w:div w:id="2102945766">
          <w:marLeft w:val="640"/>
          <w:marRight w:val="0"/>
          <w:marTop w:val="0"/>
          <w:marBottom w:val="0"/>
          <w:divBdr>
            <w:top w:val="none" w:sz="0" w:space="0" w:color="auto"/>
            <w:left w:val="none" w:sz="0" w:space="0" w:color="auto"/>
            <w:bottom w:val="none" w:sz="0" w:space="0" w:color="auto"/>
            <w:right w:val="none" w:sz="0" w:space="0" w:color="auto"/>
          </w:divBdr>
        </w:div>
        <w:div w:id="2104301182">
          <w:marLeft w:val="640"/>
          <w:marRight w:val="0"/>
          <w:marTop w:val="0"/>
          <w:marBottom w:val="0"/>
          <w:divBdr>
            <w:top w:val="none" w:sz="0" w:space="0" w:color="auto"/>
            <w:left w:val="none" w:sz="0" w:space="0" w:color="auto"/>
            <w:bottom w:val="none" w:sz="0" w:space="0" w:color="auto"/>
            <w:right w:val="none" w:sz="0" w:space="0" w:color="auto"/>
          </w:divBdr>
        </w:div>
        <w:div w:id="2128960589">
          <w:marLeft w:val="640"/>
          <w:marRight w:val="0"/>
          <w:marTop w:val="0"/>
          <w:marBottom w:val="0"/>
          <w:divBdr>
            <w:top w:val="none" w:sz="0" w:space="0" w:color="auto"/>
            <w:left w:val="none" w:sz="0" w:space="0" w:color="auto"/>
            <w:bottom w:val="none" w:sz="0" w:space="0" w:color="auto"/>
            <w:right w:val="none" w:sz="0" w:space="0" w:color="auto"/>
          </w:divBdr>
        </w:div>
        <w:div w:id="2138720864">
          <w:marLeft w:val="640"/>
          <w:marRight w:val="0"/>
          <w:marTop w:val="0"/>
          <w:marBottom w:val="0"/>
          <w:divBdr>
            <w:top w:val="none" w:sz="0" w:space="0" w:color="auto"/>
            <w:left w:val="none" w:sz="0" w:space="0" w:color="auto"/>
            <w:bottom w:val="none" w:sz="0" w:space="0" w:color="auto"/>
            <w:right w:val="none" w:sz="0" w:space="0" w:color="auto"/>
          </w:divBdr>
        </w:div>
      </w:divsChild>
    </w:div>
    <w:div w:id="77481742">
      <w:marLeft w:val="640"/>
      <w:marRight w:val="0"/>
      <w:marTop w:val="0"/>
      <w:marBottom w:val="0"/>
      <w:divBdr>
        <w:top w:val="none" w:sz="0" w:space="0" w:color="auto"/>
        <w:left w:val="none" w:sz="0" w:space="0" w:color="auto"/>
        <w:bottom w:val="none" w:sz="0" w:space="0" w:color="auto"/>
        <w:right w:val="none" w:sz="0" w:space="0" w:color="auto"/>
      </w:divBdr>
    </w:div>
    <w:div w:id="79261265">
      <w:marLeft w:val="640"/>
      <w:marRight w:val="0"/>
      <w:marTop w:val="0"/>
      <w:marBottom w:val="0"/>
      <w:divBdr>
        <w:top w:val="none" w:sz="0" w:space="0" w:color="auto"/>
        <w:left w:val="none" w:sz="0" w:space="0" w:color="auto"/>
        <w:bottom w:val="none" w:sz="0" w:space="0" w:color="auto"/>
        <w:right w:val="none" w:sz="0" w:space="0" w:color="auto"/>
      </w:divBdr>
    </w:div>
    <w:div w:id="89279043">
      <w:marLeft w:val="640"/>
      <w:marRight w:val="0"/>
      <w:marTop w:val="0"/>
      <w:marBottom w:val="0"/>
      <w:divBdr>
        <w:top w:val="none" w:sz="0" w:space="0" w:color="auto"/>
        <w:left w:val="none" w:sz="0" w:space="0" w:color="auto"/>
        <w:bottom w:val="none" w:sz="0" w:space="0" w:color="auto"/>
        <w:right w:val="none" w:sz="0" w:space="0" w:color="auto"/>
      </w:divBdr>
    </w:div>
    <w:div w:id="89738300">
      <w:bodyDiv w:val="1"/>
      <w:marLeft w:val="0"/>
      <w:marRight w:val="0"/>
      <w:marTop w:val="0"/>
      <w:marBottom w:val="0"/>
      <w:divBdr>
        <w:top w:val="none" w:sz="0" w:space="0" w:color="auto"/>
        <w:left w:val="none" w:sz="0" w:space="0" w:color="auto"/>
        <w:bottom w:val="none" w:sz="0" w:space="0" w:color="auto"/>
        <w:right w:val="none" w:sz="0" w:space="0" w:color="auto"/>
      </w:divBdr>
      <w:divsChild>
        <w:div w:id="56905746">
          <w:marLeft w:val="640"/>
          <w:marRight w:val="0"/>
          <w:marTop w:val="0"/>
          <w:marBottom w:val="0"/>
          <w:divBdr>
            <w:top w:val="none" w:sz="0" w:space="0" w:color="auto"/>
            <w:left w:val="none" w:sz="0" w:space="0" w:color="auto"/>
            <w:bottom w:val="none" w:sz="0" w:space="0" w:color="auto"/>
            <w:right w:val="none" w:sz="0" w:space="0" w:color="auto"/>
          </w:divBdr>
        </w:div>
        <w:div w:id="140120165">
          <w:marLeft w:val="640"/>
          <w:marRight w:val="0"/>
          <w:marTop w:val="0"/>
          <w:marBottom w:val="0"/>
          <w:divBdr>
            <w:top w:val="none" w:sz="0" w:space="0" w:color="auto"/>
            <w:left w:val="none" w:sz="0" w:space="0" w:color="auto"/>
            <w:bottom w:val="none" w:sz="0" w:space="0" w:color="auto"/>
            <w:right w:val="none" w:sz="0" w:space="0" w:color="auto"/>
          </w:divBdr>
        </w:div>
        <w:div w:id="406391024">
          <w:marLeft w:val="640"/>
          <w:marRight w:val="0"/>
          <w:marTop w:val="0"/>
          <w:marBottom w:val="0"/>
          <w:divBdr>
            <w:top w:val="none" w:sz="0" w:space="0" w:color="auto"/>
            <w:left w:val="none" w:sz="0" w:space="0" w:color="auto"/>
            <w:bottom w:val="none" w:sz="0" w:space="0" w:color="auto"/>
            <w:right w:val="none" w:sz="0" w:space="0" w:color="auto"/>
          </w:divBdr>
        </w:div>
        <w:div w:id="408818712">
          <w:marLeft w:val="640"/>
          <w:marRight w:val="0"/>
          <w:marTop w:val="0"/>
          <w:marBottom w:val="0"/>
          <w:divBdr>
            <w:top w:val="none" w:sz="0" w:space="0" w:color="auto"/>
            <w:left w:val="none" w:sz="0" w:space="0" w:color="auto"/>
            <w:bottom w:val="none" w:sz="0" w:space="0" w:color="auto"/>
            <w:right w:val="none" w:sz="0" w:space="0" w:color="auto"/>
          </w:divBdr>
        </w:div>
        <w:div w:id="449085316">
          <w:marLeft w:val="640"/>
          <w:marRight w:val="0"/>
          <w:marTop w:val="0"/>
          <w:marBottom w:val="0"/>
          <w:divBdr>
            <w:top w:val="none" w:sz="0" w:space="0" w:color="auto"/>
            <w:left w:val="none" w:sz="0" w:space="0" w:color="auto"/>
            <w:bottom w:val="none" w:sz="0" w:space="0" w:color="auto"/>
            <w:right w:val="none" w:sz="0" w:space="0" w:color="auto"/>
          </w:divBdr>
        </w:div>
        <w:div w:id="494566022">
          <w:marLeft w:val="640"/>
          <w:marRight w:val="0"/>
          <w:marTop w:val="0"/>
          <w:marBottom w:val="0"/>
          <w:divBdr>
            <w:top w:val="none" w:sz="0" w:space="0" w:color="auto"/>
            <w:left w:val="none" w:sz="0" w:space="0" w:color="auto"/>
            <w:bottom w:val="none" w:sz="0" w:space="0" w:color="auto"/>
            <w:right w:val="none" w:sz="0" w:space="0" w:color="auto"/>
          </w:divBdr>
        </w:div>
        <w:div w:id="938568139">
          <w:marLeft w:val="640"/>
          <w:marRight w:val="0"/>
          <w:marTop w:val="0"/>
          <w:marBottom w:val="0"/>
          <w:divBdr>
            <w:top w:val="none" w:sz="0" w:space="0" w:color="auto"/>
            <w:left w:val="none" w:sz="0" w:space="0" w:color="auto"/>
            <w:bottom w:val="none" w:sz="0" w:space="0" w:color="auto"/>
            <w:right w:val="none" w:sz="0" w:space="0" w:color="auto"/>
          </w:divBdr>
        </w:div>
        <w:div w:id="1026326328">
          <w:marLeft w:val="640"/>
          <w:marRight w:val="0"/>
          <w:marTop w:val="0"/>
          <w:marBottom w:val="0"/>
          <w:divBdr>
            <w:top w:val="none" w:sz="0" w:space="0" w:color="auto"/>
            <w:left w:val="none" w:sz="0" w:space="0" w:color="auto"/>
            <w:bottom w:val="none" w:sz="0" w:space="0" w:color="auto"/>
            <w:right w:val="none" w:sz="0" w:space="0" w:color="auto"/>
          </w:divBdr>
        </w:div>
        <w:div w:id="1026369981">
          <w:marLeft w:val="640"/>
          <w:marRight w:val="0"/>
          <w:marTop w:val="0"/>
          <w:marBottom w:val="0"/>
          <w:divBdr>
            <w:top w:val="none" w:sz="0" w:space="0" w:color="auto"/>
            <w:left w:val="none" w:sz="0" w:space="0" w:color="auto"/>
            <w:bottom w:val="none" w:sz="0" w:space="0" w:color="auto"/>
            <w:right w:val="none" w:sz="0" w:space="0" w:color="auto"/>
          </w:divBdr>
        </w:div>
        <w:div w:id="1351100994">
          <w:marLeft w:val="640"/>
          <w:marRight w:val="0"/>
          <w:marTop w:val="0"/>
          <w:marBottom w:val="0"/>
          <w:divBdr>
            <w:top w:val="none" w:sz="0" w:space="0" w:color="auto"/>
            <w:left w:val="none" w:sz="0" w:space="0" w:color="auto"/>
            <w:bottom w:val="none" w:sz="0" w:space="0" w:color="auto"/>
            <w:right w:val="none" w:sz="0" w:space="0" w:color="auto"/>
          </w:divBdr>
        </w:div>
        <w:div w:id="1402870302">
          <w:marLeft w:val="640"/>
          <w:marRight w:val="0"/>
          <w:marTop w:val="0"/>
          <w:marBottom w:val="0"/>
          <w:divBdr>
            <w:top w:val="none" w:sz="0" w:space="0" w:color="auto"/>
            <w:left w:val="none" w:sz="0" w:space="0" w:color="auto"/>
            <w:bottom w:val="none" w:sz="0" w:space="0" w:color="auto"/>
            <w:right w:val="none" w:sz="0" w:space="0" w:color="auto"/>
          </w:divBdr>
        </w:div>
        <w:div w:id="1458840407">
          <w:marLeft w:val="640"/>
          <w:marRight w:val="0"/>
          <w:marTop w:val="0"/>
          <w:marBottom w:val="0"/>
          <w:divBdr>
            <w:top w:val="none" w:sz="0" w:space="0" w:color="auto"/>
            <w:left w:val="none" w:sz="0" w:space="0" w:color="auto"/>
            <w:bottom w:val="none" w:sz="0" w:space="0" w:color="auto"/>
            <w:right w:val="none" w:sz="0" w:space="0" w:color="auto"/>
          </w:divBdr>
        </w:div>
        <w:div w:id="1500465074">
          <w:marLeft w:val="640"/>
          <w:marRight w:val="0"/>
          <w:marTop w:val="0"/>
          <w:marBottom w:val="0"/>
          <w:divBdr>
            <w:top w:val="none" w:sz="0" w:space="0" w:color="auto"/>
            <w:left w:val="none" w:sz="0" w:space="0" w:color="auto"/>
            <w:bottom w:val="none" w:sz="0" w:space="0" w:color="auto"/>
            <w:right w:val="none" w:sz="0" w:space="0" w:color="auto"/>
          </w:divBdr>
        </w:div>
        <w:div w:id="1612278896">
          <w:marLeft w:val="640"/>
          <w:marRight w:val="0"/>
          <w:marTop w:val="0"/>
          <w:marBottom w:val="0"/>
          <w:divBdr>
            <w:top w:val="none" w:sz="0" w:space="0" w:color="auto"/>
            <w:left w:val="none" w:sz="0" w:space="0" w:color="auto"/>
            <w:bottom w:val="none" w:sz="0" w:space="0" w:color="auto"/>
            <w:right w:val="none" w:sz="0" w:space="0" w:color="auto"/>
          </w:divBdr>
        </w:div>
        <w:div w:id="1779258448">
          <w:marLeft w:val="640"/>
          <w:marRight w:val="0"/>
          <w:marTop w:val="0"/>
          <w:marBottom w:val="0"/>
          <w:divBdr>
            <w:top w:val="none" w:sz="0" w:space="0" w:color="auto"/>
            <w:left w:val="none" w:sz="0" w:space="0" w:color="auto"/>
            <w:bottom w:val="none" w:sz="0" w:space="0" w:color="auto"/>
            <w:right w:val="none" w:sz="0" w:space="0" w:color="auto"/>
          </w:divBdr>
        </w:div>
      </w:divsChild>
    </w:div>
    <w:div w:id="96416377">
      <w:bodyDiv w:val="1"/>
      <w:marLeft w:val="0"/>
      <w:marRight w:val="0"/>
      <w:marTop w:val="0"/>
      <w:marBottom w:val="0"/>
      <w:divBdr>
        <w:top w:val="none" w:sz="0" w:space="0" w:color="auto"/>
        <w:left w:val="none" w:sz="0" w:space="0" w:color="auto"/>
        <w:bottom w:val="none" w:sz="0" w:space="0" w:color="auto"/>
        <w:right w:val="none" w:sz="0" w:space="0" w:color="auto"/>
      </w:divBdr>
      <w:divsChild>
        <w:div w:id="34696557">
          <w:marLeft w:val="640"/>
          <w:marRight w:val="0"/>
          <w:marTop w:val="0"/>
          <w:marBottom w:val="0"/>
          <w:divBdr>
            <w:top w:val="none" w:sz="0" w:space="0" w:color="auto"/>
            <w:left w:val="none" w:sz="0" w:space="0" w:color="auto"/>
            <w:bottom w:val="none" w:sz="0" w:space="0" w:color="auto"/>
            <w:right w:val="none" w:sz="0" w:space="0" w:color="auto"/>
          </w:divBdr>
        </w:div>
        <w:div w:id="172766632">
          <w:marLeft w:val="640"/>
          <w:marRight w:val="0"/>
          <w:marTop w:val="0"/>
          <w:marBottom w:val="0"/>
          <w:divBdr>
            <w:top w:val="none" w:sz="0" w:space="0" w:color="auto"/>
            <w:left w:val="none" w:sz="0" w:space="0" w:color="auto"/>
            <w:bottom w:val="none" w:sz="0" w:space="0" w:color="auto"/>
            <w:right w:val="none" w:sz="0" w:space="0" w:color="auto"/>
          </w:divBdr>
        </w:div>
        <w:div w:id="194971634">
          <w:marLeft w:val="640"/>
          <w:marRight w:val="0"/>
          <w:marTop w:val="0"/>
          <w:marBottom w:val="0"/>
          <w:divBdr>
            <w:top w:val="none" w:sz="0" w:space="0" w:color="auto"/>
            <w:left w:val="none" w:sz="0" w:space="0" w:color="auto"/>
            <w:bottom w:val="none" w:sz="0" w:space="0" w:color="auto"/>
            <w:right w:val="none" w:sz="0" w:space="0" w:color="auto"/>
          </w:divBdr>
        </w:div>
        <w:div w:id="281574714">
          <w:marLeft w:val="640"/>
          <w:marRight w:val="0"/>
          <w:marTop w:val="0"/>
          <w:marBottom w:val="0"/>
          <w:divBdr>
            <w:top w:val="none" w:sz="0" w:space="0" w:color="auto"/>
            <w:left w:val="none" w:sz="0" w:space="0" w:color="auto"/>
            <w:bottom w:val="none" w:sz="0" w:space="0" w:color="auto"/>
            <w:right w:val="none" w:sz="0" w:space="0" w:color="auto"/>
          </w:divBdr>
        </w:div>
        <w:div w:id="298802763">
          <w:marLeft w:val="640"/>
          <w:marRight w:val="0"/>
          <w:marTop w:val="0"/>
          <w:marBottom w:val="0"/>
          <w:divBdr>
            <w:top w:val="none" w:sz="0" w:space="0" w:color="auto"/>
            <w:left w:val="none" w:sz="0" w:space="0" w:color="auto"/>
            <w:bottom w:val="none" w:sz="0" w:space="0" w:color="auto"/>
            <w:right w:val="none" w:sz="0" w:space="0" w:color="auto"/>
          </w:divBdr>
        </w:div>
        <w:div w:id="372191882">
          <w:marLeft w:val="640"/>
          <w:marRight w:val="0"/>
          <w:marTop w:val="0"/>
          <w:marBottom w:val="0"/>
          <w:divBdr>
            <w:top w:val="none" w:sz="0" w:space="0" w:color="auto"/>
            <w:left w:val="none" w:sz="0" w:space="0" w:color="auto"/>
            <w:bottom w:val="none" w:sz="0" w:space="0" w:color="auto"/>
            <w:right w:val="none" w:sz="0" w:space="0" w:color="auto"/>
          </w:divBdr>
        </w:div>
        <w:div w:id="527373974">
          <w:marLeft w:val="640"/>
          <w:marRight w:val="0"/>
          <w:marTop w:val="0"/>
          <w:marBottom w:val="0"/>
          <w:divBdr>
            <w:top w:val="none" w:sz="0" w:space="0" w:color="auto"/>
            <w:left w:val="none" w:sz="0" w:space="0" w:color="auto"/>
            <w:bottom w:val="none" w:sz="0" w:space="0" w:color="auto"/>
            <w:right w:val="none" w:sz="0" w:space="0" w:color="auto"/>
          </w:divBdr>
        </w:div>
        <w:div w:id="712118953">
          <w:marLeft w:val="640"/>
          <w:marRight w:val="0"/>
          <w:marTop w:val="0"/>
          <w:marBottom w:val="0"/>
          <w:divBdr>
            <w:top w:val="none" w:sz="0" w:space="0" w:color="auto"/>
            <w:left w:val="none" w:sz="0" w:space="0" w:color="auto"/>
            <w:bottom w:val="none" w:sz="0" w:space="0" w:color="auto"/>
            <w:right w:val="none" w:sz="0" w:space="0" w:color="auto"/>
          </w:divBdr>
        </w:div>
        <w:div w:id="735015546">
          <w:marLeft w:val="640"/>
          <w:marRight w:val="0"/>
          <w:marTop w:val="0"/>
          <w:marBottom w:val="0"/>
          <w:divBdr>
            <w:top w:val="none" w:sz="0" w:space="0" w:color="auto"/>
            <w:left w:val="none" w:sz="0" w:space="0" w:color="auto"/>
            <w:bottom w:val="none" w:sz="0" w:space="0" w:color="auto"/>
            <w:right w:val="none" w:sz="0" w:space="0" w:color="auto"/>
          </w:divBdr>
        </w:div>
        <w:div w:id="752513671">
          <w:marLeft w:val="640"/>
          <w:marRight w:val="0"/>
          <w:marTop w:val="0"/>
          <w:marBottom w:val="0"/>
          <w:divBdr>
            <w:top w:val="none" w:sz="0" w:space="0" w:color="auto"/>
            <w:left w:val="none" w:sz="0" w:space="0" w:color="auto"/>
            <w:bottom w:val="none" w:sz="0" w:space="0" w:color="auto"/>
            <w:right w:val="none" w:sz="0" w:space="0" w:color="auto"/>
          </w:divBdr>
        </w:div>
        <w:div w:id="811754007">
          <w:marLeft w:val="640"/>
          <w:marRight w:val="0"/>
          <w:marTop w:val="0"/>
          <w:marBottom w:val="0"/>
          <w:divBdr>
            <w:top w:val="none" w:sz="0" w:space="0" w:color="auto"/>
            <w:left w:val="none" w:sz="0" w:space="0" w:color="auto"/>
            <w:bottom w:val="none" w:sz="0" w:space="0" w:color="auto"/>
            <w:right w:val="none" w:sz="0" w:space="0" w:color="auto"/>
          </w:divBdr>
        </w:div>
        <w:div w:id="931282205">
          <w:marLeft w:val="640"/>
          <w:marRight w:val="0"/>
          <w:marTop w:val="0"/>
          <w:marBottom w:val="0"/>
          <w:divBdr>
            <w:top w:val="none" w:sz="0" w:space="0" w:color="auto"/>
            <w:left w:val="none" w:sz="0" w:space="0" w:color="auto"/>
            <w:bottom w:val="none" w:sz="0" w:space="0" w:color="auto"/>
            <w:right w:val="none" w:sz="0" w:space="0" w:color="auto"/>
          </w:divBdr>
        </w:div>
        <w:div w:id="1129666169">
          <w:marLeft w:val="640"/>
          <w:marRight w:val="0"/>
          <w:marTop w:val="0"/>
          <w:marBottom w:val="0"/>
          <w:divBdr>
            <w:top w:val="none" w:sz="0" w:space="0" w:color="auto"/>
            <w:left w:val="none" w:sz="0" w:space="0" w:color="auto"/>
            <w:bottom w:val="none" w:sz="0" w:space="0" w:color="auto"/>
            <w:right w:val="none" w:sz="0" w:space="0" w:color="auto"/>
          </w:divBdr>
        </w:div>
        <w:div w:id="1133058573">
          <w:marLeft w:val="640"/>
          <w:marRight w:val="0"/>
          <w:marTop w:val="0"/>
          <w:marBottom w:val="0"/>
          <w:divBdr>
            <w:top w:val="none" w:sz="0" w:space="0" w:color="auto"/>
            <w:left w:val="none" w:sz="0" w:space="0" w:color="auto"/>
            <w:bottom w:val="none" w:sz="0" w:space="0" w:color="auto"/>
            <w:right w:val="none" w:sz="0" w:space="0" w:color="auto"/>
          </w:divBdr>
        </w:div>
        <w:div w:id="1143304964">
          <w:marLeft w:val="640"/>
          <w:marRight w:val="0"/>
          <w:marTop w:val="0"/>
          <w:marBottom w:val="0"/>
          <w:divBdr>
            <w:top w:val="none" w:sz="0" w:space="0" w:color="auto"/>
            <w:left w:val="none" w:sz="0" w:space="0" w:color="auto"/>
            <w:bottom w:val="none" w:sz="0" w:space="0" w:color="auto"/>
            <w:right w:val="none" w:sz="0" w:space="0" w:color="auto"/>
          </w:divBdr>
        </w:div>
        <w:div w:id="1172989612">
          <w:marLeft w:val="640"/>
          <w:marRight w:val="0"/>
          <w:marTop w:val="0"/>
          <w:marBottom w:val="0"/>
          <w:divBdr>
            <w:top w:val="none" w:sz="0" w:space="0" w:color="auto"/>
            <w:left w:val="none" w:sz="0" w:space="0" w:color="auto"/>
            <w:bottom w:val="none" w:sz="0" w:space="0" w:color="auto"/>
            <w:right w:val="none" w:sz="0" w:space="0" w:color="auto"/>
          </w:divBdr>
        </w:div>
        <w:div w:id="1227182395">
          <w:marLeft w:val="640"/>
          <w:marRight w:val="0"/>
          <w:marTop w:val="0"/>
          <w:marBottom w:val="0"/>
          <w:divBdr>
            <w:top w:val="none" w:sz="0" w:space="0" w:color="auto"/>
            <w:left w:val="none" w:sz="0" w:space="0" w:color="auto"/>
            <w:bottom w:val="none" w:sz="0" w:space="0" w:color="auto"/>
            <w:right w:val="none" w:sz="0" w:space="0" w:color="auto"/>
          </w:divBdr>
        </w:div>
        <w:div w:id="1279877385">
          <w:marLeft w:val="640"/>
          <w:marRight w:val="0"/>
          <w:marTop w:val="0"/>
          <w:marBottom w:val="0"/>
          <w:divBdr>
            <w:top w:val="none" w:sz="0" w:space="0" w:color="auto"/>
            <w:left w:val="none" w:sz="0" w:space="0" w:color="auto"/>
            <w:bottom w:val="none" w:sz="0" w:space="0" w:color="auto"/>
            <w:right w:val="none" w:sz="0" w:space="0" w:color="auto"/>
          </w:divBdr>
        </w:div>
        <w:div w:id="1577593787">
          <w:marLeft w:val="640"/>
          <w:marRight w:val="0"/>
          <w:marTop w:val="0"/>
          <w:marBottom w:val="0"/>
          <w:divBdr>
            <w:top w:val="none" w:sz="0" w:space="0" w:color="auto"/>
            <w:left w:val="none" w:sz="0" w:space="0" w:color="auto"/>
            <w:bottom w:val="none" w:sz="0" w:space="0" w:color="auto"/>
            <w:right w:val="none" w:sz="0" w:space="0" w:color="auto"/>
          </w:divBdr>
        </w:div>
        <w:div w:id="1714694816">
          <w:marLeft w:val="640"/>
          <w:marRight w:val="0"/>
          <w:marTop w:val="0"/>
          <w:marBottom w:val="0"/>
          <w:divBdr>
            <w:top w:val="none" w:sz="0" w:space="0" w:color="auto"/>
            <w:left w:val="none" w:sz="0" w:space="0" w:color="auto"/>
            <w:bottom w:val="none" w:sz="0" w:space="0" w:color="auto"/>
            <w:right w:val="none" w:sz="0" w:space="0" w:color="auto"/>
          </w:divBdr>
        </w:div>
        <w:div w:id="1721902488">
          <w:marLeft w:val="640"/>
          <w:marRight w:val="0"/>
          <w:marTop w:val="0"/>
          <w:marBottom w:val="0"/>
          <w:divBdr>
            <w:top w:val="none" w:sz="0" w:space="0" w:color="auto"/>
            <w:left w:val="none" w:sz="0" w:space="0" w:color="auto"/>
            <w:bottom w:val="none" w:sz="0" w:space="0" w:color="auto"/>
            <w:right w:val="none" w:sz="0" w:space="0" w:color="auto"/>
          </w:divBdr>
        </w:div>
        <w:div w:id="1760327408">
          <w:marLeft w:val="640"/>
          <w:marRight w:val="0"/>
          <w:marTop w:val="0"/>
          <w:marBottom w:val="0"/>
          <w:divBdr>
            <w:top w:val="none" w:sz="0" w:space="0" w:color="auto"/>
            <w:left w:val="none" w:sz="0" w:space="0" w:color="auto"/>
            <w:bottom w:val="none" w:sz="0" w:space="0" w:color="auto"/>
            <w:right w:val="none" w:sz="0" w:space="0" w:color="auto"/>
          </w:divBdr>
        </w:div>
        <w:div w:id="1779787539">
          <w:marLeft w:val="640"/>
          <w:marRight w:val="0"/>
          <w:marTop w:val="0"/>
          <w:marBottom w:val="0"/>
          <w:divBdr>
            <w:top w:val="none" w:sz="0" w:space="0" w:color="auto"/>
            <w:left w:val="none" w:sz="0" w:space="0" w:color="auto"/>
            <w:bottom w:val="none" w:sz="0" w:space="0" w:color="auto"/>
            <w:right w:val="none" w:sz="0" w:space="0" w:color="auto"/>
          </w:divBdr>
        </w:div>
        <w:div w:id="1818492929">
          <w:marLeft w:val="640"/>
          <w:marRight w:val="0"/>
          <w:marTop w:val="0"/>
          <w:marBottom w:val="0"/>
          <w:divBdr>
            <w:top w:val="none" w:sz="0" w:space="0" w:color="auto"/>
            <w:left w:val="none" w:sz="0" w:space="0" w:color="auto"/>
            <w:bottom w:val="none" w:sz="0" w:space="0" w:color="auto"/>
            <w:right w:val="none" w:sz="0" w:space="0" w:color="auto"/>
          </w:divBdr>
        </w:div>
        <w:div w:id="1873611485">
          <w:marLeft w:val="640"/>
          <w:marRight w:val="0"/>
          <w:marTop w:val="0"/>
          <w:marBottom w:val="0"/>
          <w:divBdr>
            <w:top w:val="none" w:sz="0" w:space="0" w:color="auto"/>
            <w:left w:val="none" w:sz="0" w:space="0" w:color="auto"/>
            <w:bottom w:val="none" w:sz="0" w:space="0" w:color="auto"/>
            <w:right w:val="none" w:sz="0" w:space="0" w:color="auto"/>
          </w:divBdr>
        </w:div>
        <w:div w:id="1902205302">
          <w:marLeft w:val="640"/>
          <w:marRight w:val="0"/>
          <w:marTop w:val="0"/>
          <w:marBottom w:val="0"/>
          <w:divBdr>
            <w:top w:val="none" w:sz="0" w:space="0" w:color="auto"/>
            <w:left w:val="none" w:sz="0" w:space="0" w:color="auto"/>
            <w:bottom w:val="none" w:sz="0" w:space="0" w:color="auto"/>
            <w:right w:val="none" w:sz="0" w:space="0" w:color="auto"/>
          </w:divBdr>
        </w:div>
        <w:div w:id="1903784638">
          <w:marLeft w:val="640"/>
          <w:marRight w:val="0"/>
          <w:marTop w:val="0"/>
          <w:marBottom w:val="0"/>
          <w:divBdr>
            <w:top w:val="none" w:sz="0" w:space="0" w:color="auto"/>
            <w:left w:val="none" w:sz="0" w:space="0" w:color="auto"/>
            <w:bottom w:val="none" w:sz="0" w:space="0" w:color="auto"/>
            <w:right w:val="none" w:sz="0" w:space="0" w:color="auto"/>
          </w:divBdr>
        </w:div>
        <w:div w:id="1921214767">
          <w:marLeft w:val="640"/>
          <w:marRight w:val="0"/>
          <w:marTop w:val="0"/>
          <w:marBottom w:val="0"/>
          <w:divBdr>
            <w:top w:val="none" w:sz="0" w:space="0" w:color="auto"/>
            <w:left w:val="none" w:sz="0" w:space="0" w:color="auto"/>
            <w:bottom w:val="none" w:sz="0" w:space="0" w:color="auto"/>
            <w:right w:val="none" w:sz="0" w:space="0" w:color="auto"/>
          </w:divBdr>
        </w:div>
        <w:div w:id="1990791927">
          <w:marLeft w:val="640"/>
          <w:marRight w:val="0"/>
          <w:marTop w:val="0"/>
          <w:marBottom w:val="0"/>
          <w:divBdr>
            <w:top w:val="none" w:sz="0" w:space="0" w:color="auto"/>
            <w:left w:val="none" w:sz="0" w:space="0" w:color="auto"/>
            <w:bottom w:val="none" w:sz="0" w:space="0" w:color="auto"/>
            <w:right w:val="none" w:sz="0" w:space="0" w:color="auto"/>
          </w:divBdr>
        </w:div>
        <w:div w:id="2016875961">
          <w:marLeft w:val="640"/>
          <w:marRight w:val="0"/>
          <w:marTop w:val="0"/>
          <w:marBottom w:val="0"/>
          <w:divBdr>
            <w:top w:val="none" w:sz="0" w:space="0" w:color="auto"/>
            <w:left w:val="none" w:sz="0" w:space="0" w:color="auto"/>
            <w:bottom w:val="none" w:sz="0" w:space="0" w:color="auto"/>
            <w:right w:val="none" w:sz="0" w:space="0" w:color="auto"/>
          </w:divBdr>
        </w:div>
        <w:div w:id="2063016469">
          <w:marLeft w:val="640"/>
          <w:marRight w:val="0"/>
          <w:marTop w:val="0"/>
          <w:marBottom w:val="0"/>
          <w:divBdr>
            <w:top w:val="none" w:sz="0" w:space="0" w:color="auto"/>
            <w:left w:val="none" w:sz="0" w:space="0" w:color="auto"/>
            <w:bottom w:val="none" w:sz="0" w:space="0" w:color="auto"/>
            <w:right w:val="none" w:sz="0" w:space="0" w:color="auto"/>
          </w:divBdr>
        </w:div>
      </w:divsChild>
    </w:div>
    <w:div w:id="97144692">
      <w:marLeft w:val="640"/>
      <w:marRight w:val="0"/>
      <w:marTop w:val="0"/>
      <w:marBottom w:val="0"/>
      <w:divBdr>
        <w:top w:val="none" w:sz="0" w:space="0" w:color="auto"/>
        <w:left w:val="none" w:sz="0" w:space="0" w:color="auto"/>
        <w:bottom w:val="none" w:sz="0" w:space="0" w:color="auto"/>
        <w:right w:val="none" w:sz="0" w:space="0" w:color="auto"/>
      </w:divBdr>
    </w:div>
    <w:div w:id="97456857">
      <w:marLeft w:val="640"/>
      <w:marRight w:val="0"/>
      <w:marTop w:val="0"/>
      <w:marBottom w:val="0"/>
      <w:divBdr>
        <w:top w:val="none" w:sz="0" w:space="0" w:color="auto"/>
        <w:left w:val="none" w:sz="0" w:space="0" w:color="auto"/>
        <w:bottom w:val="none" w:sz="0" w:space="0" w:color="auto"/>
        <w:right w:val="none" w:sz="0" w:space="0" w:color="auto"/>
      </w:divBdr>
    </w:div>
    <w:div w:id="98530522">
      <w:bodyDiv w:val="1"/>
      <w:marLeft w:val="0"/>
      <w:marRight w:val="0"/>
      <w:marTop w:val="0"/>
      <w:marBottom w:val="0"/>
      <w:divBdr>
        <w:top w:val="none" w:sz="0" w:space="0" w:color="auto"/>
        <w:left w:val="none" w:sz="0" w:space="0" w:color="auto"/>
        <w:bottom w:val="none" w:sz="0" w:space="0" w:color="auto"/>
        <w:right w:val="none" w:sz="0" w:space="0" w:color="auto"/>
      </w:divBdr>
      <w:divsChild>
        <w:div w:id="26640058">
          <w:marLeft w:val="640"/>
          <w:marRight w:val="0"/>
          <w:marTop w:val="0"/>
          <w:marBottom w:val="0"/>
          <w:divBdr>
            <w:top w:val="none" w:sz="0" w:space="0" w:color="auto"/>
            <w:left w:val="none" w:sz="0" w:space="0" w:color="auto"/>
            <w:bottom w:val="none" w:sz="0" w:space="0" w:color="auto"/>
            <w:right w:val="none" w:sz="0" w:space="0" w:color="auto"/>
          </w:divBdr>
        </w:div>
        <w:div w:id="66849936">
          <w:marLeft w:val="640"/>
          <w:marRight w:val="0"/>
          <w:marTop w:val="0"/>
          <w:marBottom w:val="0"/>
          <w:divBdr>
            <w:top w:val="none" w:sz="0" w:space="0" w:color="auto"/>
            <w:left w:val="none" w:sz="0" w:space="0" w:color="auto"/>
            <w:bottom w:val="none" w:sz="0" w:space="0" w:color="auto"/>
            <w:right w:val="none" w:sz="0" w:space="0" w:color="auto"/>
          </w:divBdr>
        </w:div>
        <w:div w:id="91052871">
          <w:marLeft w:val="640"/>
          <w:marRight w:val="0"/>
          <w:marTop w:val="0"/>
          <w:marBottom w:val="0"/>
          <w:divBdr>
            <w:top w:val="none" w:sz="0" w:space="0" w:color="auto"/>
            <w:left w:val="none" w:sz="0" w:space="0" w:color="auto"/>
            <w:bottom w:val="none" w:sz="0" w:space="0" w:color="auto"/>
            <w:right w:val="none" w:sz="0" w:space="0" w:color="auto"/>
          </w:divBdr>
        </w:div>
        <w:div w:id="100346544">
          <w:marLeft w:val="640"/>
          <w:marRight w:val="0"/>
          <w:marTop w:val="0"/>
          <w:marBottom w:val="0"/>
          <w:divBdr>
            <w:top w:val="none" w:sz="0" w:space="0" w:color="auto"/>
            <w:left w:val="none" w:sz="0" w:space="0" w:color="auto"/>
            <w:bottom w:val="none" w:sz="0" w:space="0" w:color="auto"/>
            <w:right w:val="none" w:sz="0" w:space="0" w:color="auto"/>
          </w:divBdr>
        </w:div>
        <w:div w:id="111098895">
          <w:marLeft w:val="640"/>
          <w:marRight w:val="0"/>
          <w:marTop w:val="0"/>
          <w:marBottom w:val="0"/>
          <w:divBdr>
            <w:top w:val="none" w:sz="0" w:space="0" w:color="auto"/>
            <w:left w:val="none" w:sz="0" w:space="0" w:color="auto"/>
            <w:bottom w:val="none" w:sz="0" w:space="0" w:color="auto"/>
            <w:right w:val="none" w:sz="0" w:space="0" w:color="auto"/>
          </w:divBdr>
        </w:div>
        <w:div w:id="193083001">
          <w:marLeft w:val="640"/>
          <w:marRight w:val="0"/>
          <w:marTop w:val="0"/>
          <w:marBottom w:val="0"/>
          <w:divBdr>
            <w:top w:val="none" w:sz="0" w:space="0" w:color="auto"/>
            <w:left w:val="none" w:sz="0" w:space="0" w:color="auto"/>
            <w:bottom w:val="none" w:sz="0" w:space="0" w:color="auto"/>
            <w:right w:val="none" w:sz="0" w:space="0" w:color="auto"/>
          </w:divBdr>
        </w:div>
        <w:div w:id="202787945">
          <w:marLeft w:val="640"/>
          <w:marRight w:val="0"/>
          <w:marTop w:val="0"/>
          <w:marBottom w:val="0"/>
          <w:divBdr>
            <w:top w:val="none" w:sz="0" w:space="0" w:color="auto"/>
            <w:left w:val="none" w:sz="0" w:space="0" w:color="auto"/>
            <w:bottom w:val="none" w:sz="0" w:space="0" w:color="auto"/>
            <w:right w:val="none" w:sz="0" w:space="0" w:color="auto"/>
          </w:divBdr>
        </w:div>
        <w:div w:id="270935419">
          <w:marLeft w:val="640"/>
          <w:marRight w:val="0"/>
          <w:marTop w:val="0"/>
          <w:marBottom w:val="0"/>
          <w:divBdr>
            <w:top w:val="none" w:sz="0" w:space="0" w:color="auto"/>
            <w:left w:val="none" w:sz="0" w:space="0" w:color="auto"/>
            <w:bottom w:val="none" w:sz="0" w:space="0" w:color="auto"/>
            <w:right w:val="none" w:sz="0" w:space="0" w:color="auto"/>
          </w:divBdr>
        </w:div>
        <w:div w:id="330374741">
          <w:marLeft w:val="640"/>
          <w:marRight w:val="0"/>
          <w:marTop w:val="0"/>
          <w:marBottom w:val="0"/>
          <w:divBdr>
            <w:top w:val="none" w:sz="0" w:space="0" w:color="auto"/>
            <w:left w:val="none" w:sz="0" w:space="0" w:color="auto"/>
            <w:bottom w:val="none" w:sz="0" w:space="0" w:color="auto"/>
            <w:right w:val="none" w:sz="0" w:space="0" w:color="auto"/>
          </w:divBdr>
        </w:div>
        <w:div w:id="401487439">
          <w:marLeft w:val="640"/>
          <w:marRight w:val="0"/>
          <w:marTop w:val="0"/>
          <w:marBottom w:val="0"/>
          <w:divBdr>
            <w:top w:val="none" w:sz="0" w:space="0" w:color="auto"/>
            <w:left w:val="none" w:sz="0" w:space="0" w:color="auto"/>
            <w:bottom w:val="none" w:sz="0" w:space="0" w:color="auto"/>
            <w:right w:val="none" w:sz="0" w:space="0" w:color="auto"/>
          </w:divBdr>
        </w:div>
        <w:div w:id="403451062">
          <w:marLeft w:val="640"/>
          <w:marRight w:val="0"/>
          <w:marTop w:val="0"/>
          <w:marBottom w:val="0"/>
          <w:divBdr>
            <w:top w:val="none" w:sz="0" w:space="0" w:color="auto"/>
            <w:left w:val="none" w:sz="0" w:space="0" w:color="auto"/>
            <w:bottom w:val="none" w:sz="0" w:space="0" w:color="auto"/>
            <w:right w:val="none" w:sz="0" w:space="0" w:color="auto"/>
          </w:divBdr>
        </w:div>
        <w:div w:id="448822938">
          <w:marLeft w:val="640"/>
          <w:marRight w:val="0"/>
          <w:marTop w:val="0"/>
          <w:marBottom w:val="0"/>
          <w:divBdr>
            <w:top w:val="none" w:sz="0" w:space="0" w:color="auto"/>
            <w:left w:val="none" w:sz="0" w:space="0" w:color="auto"/>
            <w:bottom w:val="none" w:sz="0" w:space="0" w:color="auto"/>
            <w:right w:val="none" w:sz="0" w:space="0" w:color="auto"/>
          </w:divBdr>
        </w:div>
        <w:div w:id="554196687">
          <w:marLeft w:val="640"/>
          <w:marRight w:val="0"/>
          <w:marTop w:val="0"/>
          <w:marBottom w:val="0"/>
          <w:divBdr>
            <w:top w:val="none" w:sz="0" w:space="0" w:color="auto"/>
            <w:left w:val="none" w:sz="0" w:space="0" w:color="auto"/>
            <w:bottom w:val="none" w:sz="0" w:space="0" w:color="auto"/>
            <w:right w:val="none" w:sz="0" w:space="0" w:color="auto"/>
          </w:divBdr>
        </w:div>
        <w:div w:id="624501667">
          <w:marLeft w:val="640"/>
          <w:marRight w:val="0"/>
          <w:marTop w:val="0"/>
          <w:marBottom w:val="0"/>
          <w:divBdr>
            <w:top w:val="none" w:sz="0" w:space="0" w:color="auto"/>
            <w:left w:val="none" w:sz="0" w:space="0" w:color="auto"/>
            <w:bottom w:val="none" w:sz="0" w:space="0" w:color="auto"/>
            <w:right w:val="none" w:sz="0" w:space="0" w:color="auto"/>
          </w:divBdr>
        </w:div>
        <w:div w:id="721490570">
          <w:marLeft w:val="640"/>
          <w:marRight w:val="0"/>
          <w:marTop w:val="0"/>
          <w:marBottom w:val="0"/>
          <w:divBdr>
            <w:top w:val="none" w:sz="0" w:space="0" w:color="auto"/>
            <w:left w:val="none" w:sz="0" w:space="0" w:color="auto"/>
            <w:bottom w:val="none" w:sz="0" w:space="0" w:color="auto"/>
            <w:right w:val="none" w:sz="0" w:space="0" w:color="auto"/>
          </w:divBdr>
        </w:div>
        <w:div w:id="771315920">
          <w:marLeft w:val="640"/>
          <w:marRight w:val="0"/>
          <w:marTop w:val="0"/>
          <w:marBottom w:val="0"/>
          <w:divBdr>
            <w:top w:val="none" w:sz="0" w:space="0" w:color="auto"/>
            <w:left w:val="none" w:sz="0" w:space="0" w:color="auto"/>
            <w:bottom w:val="none" w:sz="0" w:space="0" w:color="auto"/>
            <w:right w:val="none" w:sz="0" w:space="0" w:color="auto"/>
          </w:divBdr>
        </w:div>
        <w:div w:id="811167957">
          <w:marLeft w:val="640"/>
          <w:marRight w:val="0"/>
          <w:marTop w:val="0"/>
          <w:marBottom w:val="0"/>
          <w:divBdr>
            <w:top w:val="none" w:sz="0" w:space="0" w:color="auto"/>
            <w:left w:val="none" w:sz="0" w:space="0" w:color="auto"/>
            <w:bottom w:val="none" w:sz="0" w:space="0" w:color="auto"/>
            <w:right w:val="none" w:sz="0" w:space="0" w:color="auto"/>
          </w:divBdr>
        </w:div>
        <w:div w:id="818813963">
          <w:marLeft w:val="640"/>
          <w:marRight w:val="0"/>
          <w:marTop w:val="0"/>
          <w:marBottom w:val="0"/>
          <w:divBdr>
            <w:top w:val="none" w:sz="0" w:space="0" w:color="auto"/>
            <w:left w:val="none" w:sz="0" w:space="0" w:color="auto"/>
            <w:bottom w:val="none" w:sz="0" w:space="0" w:color="auto"/>
            <w:right w:val="none" w:sz="0" w:space="0" w:color="auto"/>
          </w:divBdr>
        </w:div>
        <w:div w:id="821892244">
          <w:marLeft w:val="640"/>
          <w:marRight w:val="0"/>
          <w:marTop w:val="0"/>
          <w:marBottom w:val="0"/>
          <w:divBdr>
            <w:top w:val="none" w:sz="0" w:space="0" w:color="auto"/>
            <w:left w:val="none" w:sz="0" w:space="0" w:color="auto"/>
            <w:bottom w:val="none" w:sz="0" w:space="0" w:color="auto"/>
            <w:right w:val="none" w:sz="0" w:space="0" w:color="auto"/>
          </w:divBdr>
        </w:div>
        <w:div w:id="823931400">
          <w:marLeft w:val="640"/>
          <w:marRight w:val="0"/>
          <w:marTop w:val="0"/>
          <w:marBottom w:val="0"/>
          <w:divBdr>
            <w:top w:val="none" w:sz="0" w:space="0" w:color="auto"/>
            <w:left w:val="none" w:sz="0" w:space="0" w:color="auto"/>
            <w:bottom w:val="none" w:sz="0" w:space="0" w:color="auto"/>
            <w:right w:val="none" w:sz="0" w:space="0" w:color="auto"/>
          </w:divBdr>
        </w:div>
        <w:div w:id="861167477">
          <w:marLeft w:val="640"/>
          <w:marRight w:val="0"/>
          <w:marTop w:val="0"/>
          <w:marBottom w:val="0"/>
          <w:divBdr>
            <w:top w:val="none" w:sz="0" w:space="0" w:color="auto"/>
            <w:left w:val="none" w:sz="0" w:space="0" w:color="auto"/>
            <w:bottom w:val="none" w:sz="0" w:space="0" w:color="auto"/>
            <w:right w:val="none" w:sz="0" w:space="0" w:color="auto"/>
          </w:divBdr>
        </w:div>
        <w:div w:id="883178414">
          <w:marLeft w:val="640"/>
          <w:marRight w:val="0"/>
          <w:marTop w:val="0"/>
          <w:marBottom w:val="0"/>
          <w:divBdr>
            <w:top w:val="none" w:sz="0" w:space="0" w:color="auto"/>
            <w:left w:val="none" w:sz="0" w:space="0" w:color="auto"/>
            <w:bottom w:val="none" w:sz="0" w:space="0" w:color="auto"/>
            <w:right w:val="none" w:sz="0" w:space="0" w:color="auto"/>
          </w:divBdr>
        </w:div>
        <w:div w:id="890306790">
          <w:marLeft w:val="640"/>
          <w:marRight w:val="0"/>
          <w:marTop w:val="0"/>
          <w:marBottom w:val="0"/>
          <w:divBdr>
            <w:top w:val="none" w:sz="0" w:space="0" w:color="auto"/>
            <w:left w:val="none" w:sz="0" w:space="0" w:color="auto"/>
            <w:bottom w:val="none" w:sz="0" w:space="0" w:color="auto"/>
            <w:right w:val="none" w:sz="0" w:space="0" w:color="auto"/>
          </w:divBdr>
        </w:div>
        <w:div w:id="895162759">
          <w:marLeft w:val="640"/>
          <w:marRight w:val="0"/>
          <w:marTop w:val="0"/>
          <w:marBottom w:val="0"/>
          <w:divBdr>
            <w:top w:val="none" w:sz="0" w:space="0" w:color="auto"/>
            <w:left w:val="none" w:sz="0" w:space="0" w:color="auto"/>
            <w:bottom w:val="none" w:sz="0" w:space="0" w:color="auto"/>
            <w:right w:val="none" w:sz="0" w:space="0" w:color="auto"/>
          </w:divBdr>
        </w:div>
        <w:div w:id="1029258384">
          <w:marLeft w:val="640"/>
          <w:marRight w:val="0"/>
          <w:marTop w:val="0"/>
          <w:marBottom w:val="0"/>
          <w:divBdr>
            <w:top w:val="none" w:sz="0" w:space="0" w:color="auto"/>
            <w:left w:val="none" w:sz="0" w:space="0" w:color="auto"/>
            <w:bottom w:val="none" w:sz="0" w:space="0" w:color="auto"/>
            <w:right w:val="none" w:sz="0" w:space="0" w:color="auto"/>
          </w:divBdr>
        </w:div>
        <w:div w:id="1104233480">
          <w:marLeft w:val="640"/>
          <w:marRight w:val="0"/>
          <w:marTop w:val="0"/>
          <w:marBottom w:val="0"/>
          <w:divBdr>
            <w:top w:val="none" w:sz="0" w:space="0" w:color="auto"/>
            <w:left w:val="none" w:sz="0" w:space="0" w:color="auto"/>
            <w:bottom w:val="none" w:sz="0" w:space="0" w:color="auto"/>
            <w:right w:val="none" w:sz="0" w:space="0" w:color="auto"/>
          </w:divBdr>
        </w:div>
        <w:div w:id="1122530459">
          <w:marLeft w:val="640"/>
          <w:marRight w:val="0"/>
          <w:marTop w:val="0"/>
          <w:marBottom w:val="0"/>
          <w:divBdr>
            <w:top w:val="none" w:sz="0" w:space="0" w:color="auto"/>
            <w:left w:val="none" w:sz="0" w:space="0" w:color="auto"/>
            <w:bottom w:val="none" w:sz="0" w:space="0" w:color="auto"/>
            <w:right w:val="none" w:sz="0" w:space="0" w:color="auto"/>
          </w:divBdr>
        </w:div>
        <w:div w:id="1126893004">
          <w:marLeft w:val="640"/>
          <w:marRight w:val="0"/>
          <w:marTop w:val="0"/>
          <w:marBottom w:val="0"/>
          <w:divBdr>
            <w:top w:val="none" w:sz="0" w:space="0" w:color="auto"/>
            <w:left w:val="none" w:sz="0" w:space="0" w:color="auto"/>
            <w:bottom w:val="none" w:sz="0" w:space="0" w:color="auto"/>
            <w:right w:val="none" w:sz="0" w:space="0" w:color="auto"/>
          </w:divBdr>
        </w:div>
        <w:div w:id="1187215848">
          <w:marLeft w:val="640"/>
          <w:marRight w:val="0"/>
          <w:marTop w:val="0"/>
          <w:marBottom w:val="0"/>
          <w:divBdr>
            <w:top w:val="none" w:sz="0" w:space="0" w:color="auto"/>
            <w:left w:val="none" w:sz="0" w:space="0" w:color="auto"/>
            <w:bottom w:val="none" w:sz="0" w:space="0" w:color="auto"/>
            <w:right w:val="none" w:sz="0" w:space="0" w:color="auto"/>
          </w:divBdr>
        </w:div>
        <w:div w:id="1192298511">
          <w:marLeft w:val="640"/>
          <w:marRight w:val="0"/>
          <w:marTop w:val="0"/>
          <w:marBottom w:val="0"/>
          <w:divBdr>
            <w:top w:val="none" w:sz="0" w:space="0" w:color="auto"/>
            <w:left w:val="none" w:sz="0" w:space="0" w:color="auto"/>
            <w:bottom w:val="none" w:sz="0" w:space="0" w:color="auto"/>
            <w:right w:val="none" w:sz="0" w:space="0" w:color="auto"/>
          </w:divBdr>
        </w:div>
        <w:div w:id="1199508879">
          <w:marLeft w:val="640"/>
          <w:marRight w:val="0"/>
          <w:marTop w:val="0"/>
          <w:marBottom w:val="0"/>
          <w:divBdr>
            <w:top w:val="none" w:sz="0" w:space="0" w:color="auto"/>
            <w:left w:val="none" w:sz="0" w:space="0" w:color="auto"/>
            <w:bottom w:val="none" w:sz="0" w:space="0" w:color="auto"/>
            <w:right w:val="none" w:sz="0" w:space="0" w:color="auto"/>
          </w:divBdr>
        </w:div>
        <w:div w:id="1268006900">
          <w:marLeft w:val="640"/>
          <w:marRight w:val="0"/>
          <w:marTop w:val="0"/>
          <w:marBottom w:val="0"/>
          <w:divBdr>
            <w:top w:val="none" w:sz="0" w:space="0" w:color="auto"/>
            <w:left w:val="none" w:sz="0" w:space="0" w:color="auto"/>
            <w:bottom w:val="none" w:sz="0" w:space="0" w:color="auto"/>
            <w:right w:val="none" w:sz="0" w:space="0" w:color="auto"/>
          </w:divBdr>
        </w:div>
        <w:div w:id="1344936123">
          <w:marLeft w:val="640"/>
          <w:marRight w:val="0"/>
          <w:marTop w:val="0"/>
          <w:marBottom w:val="0"/>
          <w:divBdr>
            <w:top w:val="none" w:sz="0" w:space="0" w:color="auto"/>
            <w:left w:val="none" w:sz="0" w:space="0" w:color="auto"/>
            <w:bottom w:val="none" w:sz="0" w:space="0" w:color="auto"/>
            <w:right w:val="none" w:sz="0" w:space="0" w:color="auto"/>
          </w:divBdr>
        </w:div>
        <w:div w:id="1408041765">
          <w:marLeft w:val="640"/>
          <w:marRight w:val="0"/>
          <w:marTop w:val="0"/>
          <w:marBottom w:val="0"/>
          <w:divBdr>
            <w:top w:val="none" w:sz="0" w:space="0" w:color="auto"/>
            <w:left w:val="none" w:sz="0" w:space="0" w:color="auto"/>
            <w:bottom w:val="none" w:sz="0" w:space="0" w:color="auto"/>
            <w:right w:val="none" w:sz="0" w:space="0" w:color="auto"/>
          </w:divBdr>
        </w:div>
        <w:div w:id="1452482102">
          <w:marLeft w:val="640"/>
          <w:marRight w:val="0"/>
          <w:marTop w:val="0"/>
          <w:marBottom w:val="0"/>
          <w:divBdr>
            <w:top w:val="none" w:sz="0" w:space="0" w:color="auto"/>
            <w:left w:val="none" w:sz="0" w:space="0" w:color="auto"/>
            <w:bottom w:val="none" w:sz="0" w:space="0" w:color="auto"/>
            <w:right w:val="none" w:sz="0" w:space="0" w:color="auto"/>
          </w:divBdr>
        </w:div>
        <w:div w:id="1478062241">
          <w:marLeft w:val="640"/>
          <w:marRight w:val="0"/>
          <w:marTop w:val="0"/>
          <w:marBottom w:val="0"/>
          <w:divBdr>
            <w:top w:val="none" w:sz="0" w:space="0" w:color="auto"/>
            <w:left w:val="none" w:sz="0" w:space="0" w:color="auto"/>
            <w:bottom w:val="none" w:sz="0" w:space="0" w:color="auto"/>
            <w:right w:val="none" w:sz="0" w:space="0" w:color="auto"/>
          </w:divBdr>
        </w:div>
        <w:div w:id="1707292701">
          <w:marLeft w:val="640"/>
          <w:marRight w:val="0"/>
          <w:marTop w:val="0"/>
          <w:marBottom w:val="0"/>
          <w:divBdr>
            <w:top w:val="none" w:sz="0" w:space="0" w:color="auto"/>
            <w:left w:val="none" w:sz="0" w:space="0" w:color="auto"/>
            <w:bottom w:val="none" w:sz="0" w:space="0" w:color="auto"/>
            <w:right w:val="none" w:sz="0" w:space="0" w:color="auto"/>
          </w:divBdr>
        </w:div>
        <w:div w:id="1718771251">
          <w:marLeft w:val="640"/>
          <w:marRight w:val="0"/>
          <w:marTop w:val="0"/>
          <w:marBottom w:val="0"/>
          <w:divBdr>
            <w:top w:val="none" w:sz="0" w:space="0" w:color="auto"/>
            <w:left w:val="none" w:sz="0" w:space="0" w:color="auto"/>
            <w:bottom w:val="none" w:sz="0" w:space="0" w:color="auto"/>
            <w:right w:val="none" w:sz="0" w:space="0" w:color="auto"/>
          </w:divBdr>
        </w:div>
        <w:div w:id="1739668019">
          <w:marLeft w:val="640"/>
          <w:marRight w:val="0"/>
          <w:marTop w:val="0"/>
          <w:marBottom w:val="0"/>
          <w:divBdr>
            <w:top w:val="none" w:sz="0" w:space="0" w:color="auto"/>
            <w:left w:val="none" w:sz="0" w:space="0" w:color="auto"/>
            <w:bottom w:val="none" w:sz="0" w:space="0" w:color="auto"/>
            <w:right w:val="none" w:sz="0" w:space="0" w:color="auto"/>
          </w:divBdr>
        </w:div>
        <w:div w:id="1908569952">
          <w:marLeft w:val="640"/>
          <w:marRight w:val="0"/>
          <w:marTop w:val="0"/>
          <w:marBottom w:val="0"/>
          <w:divBdr>
            <w:top w:val="none" w:sz="0" w:space="0" w:color="auto"/>
            <w:left w:val="none" w:sz="0" w:space="0" w:color="auto"/>
            <w:bottom w:val="none" w:sz="0" w:space="0" w:color="auto"/>
            <w:right w:val="none" w:sz="0" w:space="0" w:color="auto"/>
          </w:divBdr>
        </w:div>
        <w:div w:id="1918049469">
          <w:marLeft w:val="640"/>
          <w:marRight w:val="0"/>
          <w:marTop w:val="0"/>
          <w:marBottom w:val="0"/>
          <w:divBdr>
            <w:top w:val="none" w:sz="0" w:space="0" w:color="auto"/>
            <w:left w:val="none" w:sz="0" w:space="0" w:color="auto"/>
            <w:bottom w:val="none" w:sz="0" w:space="0" w:color="auto"/>
            <w:right w:val="none" w:sz="0" w:space="0" w:color="auto"/>
          </w:divBdr>
        </w:div>
        <w:div w:id="2019430197">
          <w:marLeft w:val="640"/>
          <w:marRight w:val="0"/>
          <w:marTop w:val="0"/>
          <w:marBottom w:val="0"/>
          <w:divBdr>
            <w:top w:val="none" w:sz="0" w:space="0" w:color="auto"/>
            <w:left w:val="none" w:sz="0" w:space="0" w:color="auto"/>
            <w:bottom w:val="none" w:sz="0" w:space="0" w:color="auto"/>
            <w:right w:val="none" w:sz="0" w:space="0" w:color="auto"/>
          </w:divBdr>
        </w:div>
        <w:div w:id="2084327080">
          <w:marLeft w:val="640"/>
          <w:marRight w:val="0"/>
          <w:marTop w:val="0"/>
          <w:marBottom w:val="0"/>
          <w:divBdr>
            <w:top w:val="none" w:sz="0" w:space="0" w:color="auto"/>
            <w:left w:val="none" w:sz="0" w:space="0" w:color="auto"/>
            <w:bottom w:val="none" w:sz="0" w:space="0" w:color="auto"/>
            <w:right w:val="none" w:sz="0" w:space="0" w:color="auto"/>
          </w:divBdr>
        </w:div>
        <w:div w:id="2105565647">
          <w:marLeft w:val="640"/>
          <w:marRight w:val="0"/>
          <w:marTop w:val="0"/>
          <w:marBottom w:val="0"/>
          <w:divBdr>
            <w:top w:val="none" w:sz="0" w:space="0" w:color="auto"/>
            <w:left w:val="none" w:sz="0" w:space="0" w:color="auto"/>
            <w:bottom w:val="none" w:sz="0" w:space="0" w:color="auto"/>
            <w:right w:val="none" w:sz="0" w:space="0" w:color="auto"/>
          </w:divBdr>
        </w:div>
        <w:div w:id="2127114362">
          <w:marLeft w:val="640"/>
          <w:marRight w:val="0"/>
          <w:marTop w:val="0"/>
          <w:marBottom w:val="0"/>
          <w:divBdr>
            <w:top w:val="none" w:sz="0" w:space="0" w:color="auto"/>
            <w:left w:val="none" w:sz="0" w:space="0" w:color="auto"/>
            <w:bottom w:val="none" w:sz="0" w:space="0" w:color="auto"/>
            <w:right w:val="none" w:sz="0" w:space="0" w:color="auto"/>
          </w:divBdr>
        </w:div>
        <w:div w:id="2142533264">
          <w:marLeft w:val="640"/>
          <w:marRight w:val="0"/>
          <w:marTop w:val="0"/>
          <w:marBottom w:val="0"/>
          <w:divBdr>
            <w:top w:val="none" w:sz="0" w:space="0" w:color="auto"/>
            <w:left w:val="none" w:sz="0" w:space="0" w:color="auto"/>
            <w:bottom w:val="none" w:sz="0" w:space="0" w:color="auto"/>
            <w:right w:val="none" w:sz="0" w:space="0" w:color="auto"/>
          </w:divBdr>
        </w:div>
      </w:divsChild>
    </w:div>
    <w:div w:id="102845488">
      <w:marLeft w:val="640"/>
      <w:marRight w:val="0"/>
      <w:marTop w:val="0"/>
      <w:marBottom w:val="0"/>
      <w:divBdr>
        <w:top w:val="none" w:sz="0" w:space="0" w:color="auto"/>
        <w:left w:val="none" w:sz="0" w:space="0" w:color="auto"/>
        <w:bottom w:val="none" w:sz="0" w:space="0" w:color="auto"/>
        <w:right w:val="none" w:sz="0" w:space="0" w:color="auto"/>
      </w:divBdr>
    </w:div>
    <w:div w:id="104813069">
      <w:marLeft w:val="640"/>
      <w:marRight w:val="0"/>
      <w:marTop w:val="0"/>
      <w:marBottom w:val="0"/>
      <w:divBdr>
        <w:top w:val="none" w:sz="0" w:space="0" w:color="auto"/>
        <w:left w:val="none" w:sz="0" w:space="0" w:color="auto"/>
        <w:bottom w:val="none" w:sz="0" w:space="0" w:color="auto"/>
        <w:right w:val="none" w:sz="0" w:space="0" w:color="auto"/>
      </w:divBdr>
    </w:div>
    <w:div w:id="115223905">
      <w:marLeft w:val="640"/>
      <w:marRight w:val="0"/>
      <w:marTop w:val="0"/>
      <w:marBottom w:val="0"/>
      <w:divBdr>
        <w:top w:val="none" w:sz="0" w:space="0" w:color="auto"/>
        <w:left w:val="none" w:sz="0" w:space="0" w:color="auto"/>
        <w:bottom w:val="none" w:sz="0" w:space="0" w:color="auto"/>
        <w:right w:val="none" w:sz="0" w:space="0" w:color="auto"/>
      </w:divBdr>
    </w:div>
    <w:div w:id="115763126">
      <w:marLeft w:val="640"/>
      <w:marRight w:val="0"/>
      <w:marTop w:val="0"/>
      <w:marBottom w:val="0"/>
      <w:divBdr>
        <w:top w:val="none" w:sz="0" w:space="0" w:color="auto"/>
        <w:left w:val="none" w:sz="0" w:space="0" w:color="auto"/>
        <w:bottom w:val="none" w:sz="0" w:space="0" w:color="auto"/>
        <w:right w:val="none" w:sz="0" w:space="0" w:color="auto"/>
      </w:divBdr>
    </w:div>
    <w:div w:id="116800707">
      <w:bodyDiv w:val="1"/>
      <w:marLeft w:val="0"/>
      <w:marRight w:val="0"/>
      <w:marTop w:val="0"/>
      <w:marBottom w:val="0"/>
      <w:divBdr>
        <w:top w:val="none" w:sz="0" w:space="0" w:color="auto"/>
        <w:left w:val="none" w:sz="0" w:space="0" w:color="auto"/>
        <w:bottom w:val="none" w:sz="0" w:space="0" w:color="auto"/>
        <w:right w:val="none" w:sz="0" w:space="0" w:color="auto"/>
      </w:divBdr>
      <w:divsChild>
        <w:div w:id="46152518">
          <w:marLeft w:val="640"/>
          <w:marRight w:val="0"/>
          <w:marTop w:val="0"/>
          <w:marBottom w:val="0"/>
          <w:divBdr>
            <w:top w:val="none" w:sz="0" w:space="0" w:color="auto"/>
            <w:left w:val="none" w:sz="0" w:space="0" w:color="auto"/>
            <w:bottom w:val="none" w:sz="0" w:space="0" w:color="auto"/>
            <w:right w:val="none" w:sz="0" w:space="0" w:color="auto"/>
          </w:divBdr>
        </w:div>
        <w:div w:id="94442651">
          <w:marLeft w:val="640"/>
          <w:marRight w:val="0"/>
          <w:marTop w:val="0"/>
          <w:marBottom w:val="0"/>
          <w:divBdr>
            <w:top w:val="none" w:sz="0" w:space="0" w:color="auto"/>
            <w:left w:val="none" w:sz="0" w:space="0" w:color="auto"/>
            <w:bottom w:val="none" w:sz="0" w:space="0" w:color="auto"/>
            <w:right w:val="none" w:sz="0" w:space="0" w:color="auto"/>
          </w:divBdr>
        </w:div>
        <w:div w:id="109934783">
          <w:marLeft w:val="640"/>
          <w:marRight w:val="0"/>
          <w:marTop w:val="0"/>
          <w:marBottom w:val="0"/>
          <w:divBdr>
            <w:top w:val="none" w:sz="0" w:space="0" w:color="auto"/>
            <w:left w:val="none" w:sz="0" w:space="0" w:color="auto"/>
            <w:bottom w:val="none" w:sz="0" w:space="0" w:color="auto"/>
            <w:right w:val="none" w:sz="0" w:space="0" w:color="auto"/>
          </w:divBdr>
        </w:div>
        <w:div w:id="119540510">
          <w:marLeft w:val="640"/>
          <w:marRight w:val="0"/>
          <w:marTop w:val="0"/>
          <w:marBottom w:val="0"/>
          <w:divBdr>
            <w:top w:val="none" w:sz="0" w:space="0" w:color="auto"/>
            <w:left w:val="none" w:sz="0" w:space="0" w:color="auto"/>
            <w:bottom w:val="none" w:sz="0" w:space="0" w:color="auto"/>
            <w:right w:val="none" w:sz="0" w:space="0" w:color="auto"/>
          </w:divBdr>
        </w:div>
        <w:div w:id="188952935">
          <w:marLeft w:val="640"/>
          <w:marRight w:val="0"/>
          <w:marTop w:val="0"/>
          <w:marBottom w:val="0"/>
          <w:divBdr>
            <w:top w:val="none" w:sz="0" w:space="0" w:color="auto"/>
            <w:left w:val="none" w:sz="0" w:space="0" w:color="auto"/>
            <w:bottom w:val="none" w:sz="0" w:space="0" w:color="auto"/>
            <w:right w:val="none" w:sz="0" w:space="0" w:color="auto"/>
          </w:divBdr>
        </w:div>
        <w:div w:id="198861973">
          <w:marLeft w:val="640"/>
          <w:marRight w:val="0"/>
          <w:marTop w:val="0"/>
          <w:marBottom w:val="0"/>
          <w:divBdr>
            <w:top w:val="none" w:sz="0" w:space="0" w:color="auto"/>
            <w:left w:val="none" w:sz="0" w:space="0" w:color="auto"/>
            <w:bottom w:val="none" w:sz="0" w:space="0" w:color="auto"/>
            <w:right w:val="none" w:sz="0" w:space="0" w:color="auto"/>
          </w:divBdr>
        </w:div>
        <w:div w:id="205723165">
          <w:marLeft w:val="640"/>
          <w:marRight w:val="0"/>
          <w:marTop w:val="0"/>
          <w:marBottom w:val="0"/>
          <w:divBdr>
            <w:top w:val="none" w:sz="0" w:space="0" w:color="auto"/>
            <w:left w:val="none" w:sz="0" w:space="0" w:color="auto"/>
            <w:bottom w:val="none" w:sz="0" w:space="0" w:color="auto"/>
            <w:right w:val="none" w:sz="0" w:space="0" w:color="auto"/>
          </w:divBdr>
        </w:div>
        <w:div w:id="231620537">
          <w:marLeft w:val="640"/>
          <w:marRight w:val="0"/>
          <w:marTop w:val="0"/>
          <w:marBottom w:val="0"/>
          <w:divBdr>
            <w:top w:val="none" w:sz="0" w:space="0" w:color="auto"/>
            <w:left w:val="none" w:sz="0" w:space="0" w:color="auto"/>
            <w:bottom w:val="none" w:sz="0" w:space="0" w:color="auto"/>
            <w:right w:val="none" w:sz="0" w:space="0" w:color="auto"/>
          </w:divBdr>
        </w:div>
        <w:div w:id="248076330">
          <w:marLeft w:val="640"/>
          <w:marRight w:val="0"/>
          <w:marTop w:val="0"/>
          <w:marBottom w:val="0"/>
          <w:divBdr>
            <w:top w:val="none" w:sz="0" w:space="0" w:color="auto"/>
            <w:left w:val="none" w:sz="0" w:space="0" w:color="auto"/>
            <w:bottom w:val="none" w:sz="0" w:space="0" w:color="auto"/>
            <w:right w:val="none" w:sz="0" w:space="0" w:color="auto"/>
          </w:divBdr>
        </w:div>
        <w:div w:id="339547583">
          <w:marLeft w:val="640"/>
          <w:marRight w:val="0"/>
          <w:marTop w:val="0"/>
          <w:marBottom w:val="0"/>
          <w:divBdr>
            <w:top w:val="none" w:sz="0" w:space="0" w:color="auto"/>
            <w:left w:val="none" w:sz="0" w:space="0" w:color="auto"/>
            <w:bottom w:val="none" w:sz="0" w:space="0" w:color="auto"/>
            <w:right w:val="none" w:sz="0" w:space="0" w:color="auto"/>
          </w:divBdr>
        </w:div>
        <w:div w:id="429275409">
          <w:marLeft w:val="640"/>
          <w:marRight w:val="0"/>
          <w:marTop w:val="0"/>
          <w:marBottom w:val="0"/>
          <w:divBdr>
            <w:top w:val="none" w:sz="0" w:space="0" w:color="auto"/>
            <w:left w:val="none" w:sz="0" w:space="0" w:color="auto"/>
            <w:bottom w:val="none" w:sz="0" w:space="0" w:color="auto"/>
            <w:right w:val="none" w:sz="0" w:space="0" w:color="auto"/>
          </w:divBdr>
        </w:div>
        <w:div w:id="492331350">
          <w:marLeft w:val="640"/>
          <w:marRight w:val="0"/>
          <w:marTop w:val="0"/>
          <w:marBottom w:val="0"/>
          <w:divBdr>
            <w:top w:val="none" w:sz="0" w:space="0" w:color="auto"/>
            <w:left w:val="none" w:sz="0" w:space="0" w:color="auto"/>
            <w:bottom w:val="none" w:sz="0" w:space="0" w:color="auto"/>
            <w:right w:val="none" w:sz="0" w:space="0" w:color="auto"/>
          </w:divBdr>
        </w:div>
        <w:div w:id="585388030">
          <w:marLeft w:val="640"/>
          <w:marRight w:val="0"/>
          <w:marTop w:val="0"/>
          <w:marBottom w:val="0"/>
          <w:divBdr>
            <w:top w:val="none" w:sz="0" w:space="0" w:color="auto"/>
            <w:left w:val="none" w:sz="0" w:space="0" w:color="auto"/>
            <w:bottom w:val="none" w:sz="0" w:space="0" w:color="auto"/>
            <w:right w:val="none" w:sz="0" w:space="0" w:color="auto"/>
          </w:divBdr>
        </w:div>
        <w:div w:id="624385456">
          <w:marLeft w:val="640"/>
          <w:marRight w:val="0"/>
          <w:marTop w:val="0"/>
          <w:marBottom w:val="0"/>
          <w:divBdr>
            <w:top w:val="none" w:sz="0" w:space="0" w:color="auto"/>
            <w:left w:val="none" w:sz="0" w:space="0" w:color="auto"/>
            <w:bottom w:val="none" w:sz="0" w:space="0" w:color="auto"/>
            <w:right w:val="none" w:sz="0" w:space="0" w:color="auto"/>
          </w:divBdr>
        </w:div>
        <w:div w:id="628439122">
          <w:marLeft w:val="640"/>
          <w:marRight w:val="0"/>
          <w:marTop w:val="0"/>
          <w:marBottom w:val="0"/>
          <w:divBdr>
            <w:top w:val="none" w:sz="0" w:space="0" w:color="auto"/>
            <w:left w:val="none" w:sz="0" w:space="0" w:color="auto"/>
            <w:bottom w:val="none" w:sz="0" w:space="0" w:color="auto"/>
            <w:right w:val="none" w:sz="0" w:space="0" w:color="auto"/>
          </w:divBdr>
        </w:div>
        <w:div w:id="630285519">
          <w:marLeft w:val="640"/>
          <w:marRight w:val="0"/>
          <w:marTop w:val="0"/>
          <w:marBottom w:val="0"/>
          <w:divBdr>
            <w:top w:val="none" w:sz="0" w:space="0" w:color="auto"/>
            <w:left w:val="none" w:sz="0" w:space="0" w:color="auto"/>
            <w:bottom w:val="none" w:sz="0" w:space="0" w:color="auto"/>
            <w:right w:val="none" w:sz="0" w:space="0" w:color="auto"/>
          </w:divBdr>
        </w:div>
        <w:div w:id="701513619">
          <w:marLeft w:val="640"/>
          <w:marRight w:val="0"/>
          <w:marTop w:val="0"/>
          <w:marBottom w:val="0"/>
          <w:divBdr>
            <w:top w:val="none" w:sz="0" w:space="0" w:color="auto"/>
            <w:left w:val="none" w:sz="0" w:space="0" w:color="auto"/>
            <w:bottom w:val="none" w:sz="0" w:space="0" w:color="auto"/>
            <w:right w:val="none" w:sz="0" w:space="0" w:color="auto"/>
          </w:divBdr>
        </w:div>
        <w:div w:id="713964068">
          <w:marLeft w:val="640"/>
          <w:marRight w:val="0"/>
          <w:marTop w:val="0"/>
          <w:marBottom w:val="0"/>
          <w:divBdr>
            <w:top w:val="none" w:sz="0" w:space="0" w:color="auto"/>
            <w:left w:val="none" w:sz="0" w:space="0" w:color="auto"/>
            <w:bottom w:val="none" w:sz="0" w:space="0" w:color="auto"/>
            <w:right w:val="none" w:sz="0" w:space="0" w:color="auto"/>
          </w:divBdr>
        </w:div>
        <w:div w:id="864094202">
          <w:marLeft w:val="640"/>
          <w:marRight w:val="0"/>
          <w:marTop w:val="0"/>
          <w:marBottom w:val="0"/>
          <w:divBdr>
            <w:top w:val="none" w:sz="0" w:space="0" w:color="auto"/>
            <w:left w:val="none" w:sz="0" w:space="0" w:color="auto"/>
            <w:bottom w:val="none" w:sz="0" w:space="0" w:color="auto"/>
            <w:right w:val="none" w:sz="0" w:space="0" w:color="auto"/>
          </w:divBdr>
        </w:div>
        <w:div w:id="877476698">
          <w:marLeft w:val="640"/>
          <w:marRight w:val="0"/>
          <w:marTop w:val="0"/>
          <w:marBottom w:val="0"/>
          <w:divBdr>
            <w:top w:val="none" w:sz="0" w:space="0" w:color="auto"/>
            <w:left w:val="none" w:sz="0" w:space="0" w:color="auto"/>
            <w:bottom w:val="none" w:sz="0" w:space="0" w:color="auto"/>
            <w:right w:val="none" w:sz="0" w:space="0" w:color="auto"/>
          </w:divBdr>
        </w:div>
        <w:div w:id="878593375">
          <w:marLeft w:val="640"/>
          <w:marRight w:val="0"/>
          <w:marTop w:val="0"/>
          <w:marBottom w:val="0"/>
          <w:divBdr>
            <w:top w:val="none" w:sz="0" w:space="0" w:color="auto"/>
            <w:left w:val="none" w:sz="0" w:space="0" w:color="auto"/>
            <w:bottom w:val="none" w:sz="0" w:space="0" w:color="auto"/>
            <w:right w:val="none" w:sz="0" w:space="0" w:color="auto"/>
          </w:divBdr>
        </w:div>
        <w:div w:id="888151145">
          <w:marLeft w:val="640"/>
          <w:marRight w:val="0"/>
          <w:marTop w:val="0"/>
          <w:marBottom w:val="0"/>
          <w:divBdr>
            <w:top w:val="none" w:sz="0" w:space="0" w:color="auto"/>
            <w:left w:val="none" w:sz="0" w:space="0" w:color="auto"/>
            <w:bottom w:val="none" w:sz="0" w:space="0" w:color="auto"/>
            <w:right w:val="none" w:sz="0" w:space="0" w:color="auto"/>
          </w:divBdr>
        </w:div>
        <w:div w:id="966743305">
          <w:marLeft w:val="640"/>
          <w:marRight w:val="0"/>
          <w:marTop w:val="0"/>
          <w:marBottom w:val="0"/>
          <w:divBdr>
            <w:top w:val="none" w:sz="0" w:space="0" w:color="auto"/>
            <w:left w:val="none" w:sz="0" w:space="0" w:color="auto"/>
            <w:bottom w:val="none" w:sz="0" w:space="0" w:color="auto"/>
            <w:right w:val="none" w:sz="0" w:space="0" w:color="auto"/>
          </w:divBdr>
        </w:div>
        <w:div w:id="974406825">
          <w:marLeft w:val="640"/>
          <w:marRight w:val="0"/>
          <w:marTop w:val="0"/>
          <w:marBottom w:val="0"/>
          <w:divBdr>
            <w:top w:val="none" w:sz="0" w:space="0" w:color="auto"/>
            <w:left w:val="none" w:sz="0" w:space="0" w:color="auto"/>
            <w:bottom w:val="none" w:sz="0" w:space="0" w:color="auto"/>
            <w:right w:val="none" w:sz="0" w:space="0" w:color="auto"/>
          </w:divBdr>
        </w:div>
        <w:div w:id="1089304560">
          <w:marLeft w:val="640"/>
          <w:marRight w:val="0"/>
          <w:marTop w:val="0"/>
          <w:marBottom w:val="0"/>
          <w:divBdr>
            <w:top w:val="none" w:sz="0" w:space="0" w:color="auto"/>
            <w:left w:val="none" w:sz="0" w:space="0" w:color="auto"/>
            <w:bottom w:val="none" w:sz="0" w:space="0" w:color="auto"/>
            <w:right w:val="none" w:sz="0" w:space="0" w:color="auto"/>
          </w:divBdr>
        </w:div>
        <w:div w:id="1125386273">
          <w:marLeft w:val="640"/>
          <w:marRight w:val="0"/>
          <w:marTop w:val="0"/>
          <w:marBottom w:val="0"/>
          <w:divBdr>
            <w:top w:val="none" w:sz="0" w:space="0" w:color="auto"/>
            <w:left w:val="none" w:sz="0" w:space="0" w:color="auto"/>
            <w:bottom w:val="none" w:sz="0" w:space="0" w:color="auto"/>
            <w:right w:val="none" w:sz="0" w:space="0" w:color="auto"/>
          </w:divBdr>
        </w:div>
        <w:div w:id="1223828927">
          <w:marLeft w:val="640"/>
          <w:marRight w:val="0"/>
          <w:marTop w:val="0"/>
          <w:marBottom w:val="0"/>
          <w:divBdr>
            <w:top w:val="none" w:sz="0" w:space="0" w:color="auto"/>
            <w:left w:val="none" w:sz="0" w:space="0" w:color="auto"/>
            <w:bottom w:val="none" w:sz="0" w:space="0" w:color="auto"/>
            <w:right w:val="none" w:sz="0" w:space="0" w:color="auto"/>
          </w:divBdr>
        </w:div>
        <w:div w:id="1229148902">
          <w:marLeft w:val="640"/>
          <w:marRight w:val="0"/>
          <w:marTop w:val="0"/>
          <w:marBottom w:val="0"/>
          <w:divBdr>
            <w:top w:val="none" w:sz="0" w:space="0" w:color="auto"/>
            <w:left w:val="none" w:sz="0" w:space="0" w:color="auto"/>
            <w:bottom w:val="none" w:sz="0" w:space="0" w:color="auto"/>
            <w:right w:val="none" w:sz="0" w:space="0" w:color="auto"/>
          </w:divBdr>
        </w:div>
        <w:div w:id="1265725819">
          <w:marLeft w:val="640"/>
          <w:marRight w:val="0"/>
          <w:marTop w:val="0"/>
          <w:marBottom w:val="0"/>
          <w:divBdr>
            <w:top w:val="none" w:sz="0" w:space="0" w:color="auto"/>
            <w:left w:val="none" w:sz="0" w:space="0" w:color="auto"/>
            <w:bottom w:val="none" w:sz="0" w:space="0" w:color="auto"/>
            <w:right w:val="none" w:sz="0" w:space="0" w:color="auto"/>
          </w:divBdr>
        </w:div>
        <w:div w:id="1298947478">
          <w:marLeft w:val="640"/>
          <w:marRight w:val="0"/>
          <w:marTop w:val="0"/>
          <w:marBottom w:val="0"/>
          <w:divBdr>
            <w:top w:val="none" w:sz="0" w:space="0" w:color="auto"/>
            <w:left w:val="none" w:sz="0" w:space="0" w:color="auto"/>
            <w:bottom w:val="none" w:sz="0" w:space="0" w:color="auto"/>
            <w:right w:val="none" w:sz="0" w:space="0" w:color="auto"/>
          </w:divBdr>
        </w:div>
        <w:div w:id="1358967743">
          <w:marLeft w:val="640"/>
          <w:marRight w:val="0"/>
          <w:marTop w:val="0"/>
          <w:marBottom w:val="0"/>
          <w:divBdr>
            <w:top w:val="none" w:sz="0" w:space="0" w:color="auto"/>
            <w:left w:val="none" w:sz="0" w:space="0" w:color="auto"/>
            <w:bottom w:val="none" w:sz="0" w:space="0" w:color="auto"/>
            <w:right w:val="none" w:sz="0" w:space="0" w:color="auto"/>
          </w:divBdr>
        </w:div>
        <w:div w:id="1380088330">
          <w:marLeft w:val="640"/>
          <w:marRight w:val="0"/>
          <w:marTop w:val="0"/>
          <w:marBottom w:val="0"/>
          <w:divBdr>
            <w:top w:val="none" w:sz="0" w:space="0" w:color="auto"/>
            <w:left w:val="none" w:sz="0" w:space="0" w:color="auto"/>
            <w:bottom w:val="none" w:sz="0" w:space="0" w:color="auto"/>
            <w:right w:val="none" w:sz="0" w:space="0" w:color="auto"/>
          </w:divBdr>
        </w:div>
        <w:div w:id="1477527127">
          <w:marLeft w:val="640"/>
          <w:marRight w:val="0"/>
          <w:marTop w:val="0"/>
          <w:marBottom w:val="0"/>
          <w:divBdr>
            <w:top w:val="none" w:sz="0" w:space="0" w:color="auto"/>
            <w:left w:val="none" w:sz="0" w:space="0" w:color="auto"/>
            <w:bottom w:val="none" w:sz="0" w:space="0" w:color="auto"/>
            <w:right w:val="none" w:sz="0" w:space="0" w:color="auto"/>
          </w:divBdr>
        </w:div>
        <w:div w:id="1502429147">
          <w:marLeft w:val="640"/>
          <w:marRight w:val="0"/>
          <w:marTop w:val="0"/>
          <w:marBottom w:val="0"/>
          <w:divBdr>
            <w:top w:val="none" w:sz="0" w:space="0" w:color="auto"/>
            <w:left w:val="none" w:sz="0" w:space="0" w:color="auto"/>
            <w:bottom w:val="none" w:sz="0" w:space="0" w:color="auto"/>
            <w:right w:val="none" w:sz="0" w:space="0" w:color="auto"/>
          </w:divBdr>
        </w:div>
        <w:div w:id="1581788642">
          <w:marLeft w:val="640"/>
          <w:marRight w:val="0"/>
          <w:marTop w:val="0"/>
          <w:marBottom w:val="0"/>
          <w:divBdr>
            <w:top w:val="none" w:sz="0" w:space="0" w:color="auto"/>
            <w:left w:val="none" w:sz="0" w:space="0" w:color="auto"/>
            <w:bottom w:val="none" w:sz="0" w:space="0" w:color="auto"/>
            <w:right w:val="none" w:sz="0" w:space="0" w:color="auto"/>
          </w:divBdr>
        </w:div>
        <w:div w:id="1883709414">
          <w:marLeft w:val="640"/>
          <w:marRight w:val="0"/>
          <w:marTop w:val="0"/>
          <w:marBottom w:val="0"/>
          <w:divBdr>
            <w:top w:val="none" w:sz="0" w:space="0" w:color="auto"/>
            <w:left w:val="none" w:sz="0" w:space="0" w:color="auto"/>
            <w:bottom w:val="none" w:sz="0" w:space="0" w:color="auto"/>
            <w:right w:val="none" w:sz="0" w:space="0" w:color="auto"/>
          </w:divBdr>
        </w:div>
        <w:div w:id="1891651897">
          <w:marLeft w:val="640"/>
          <w:marRight w:val="0"/>
          <w:marTop w:val="0"/>
          <w:marBottom w:val="0"/>
          <w:divBdr>
            <w:top w:val="none" w:sz="0" w:space="0" w:color="auto"/>
            <w:left w:val="none" w:sz="0" w:space="0" w:color="auto"/>
            <w:bottom w:val="none" w:sz="0" w:space="0" w:color="auto"/>
            <w:right w:val="none" w:sz="0" w:space="0" w:color="auto"/>
          </w:divBdr>
        </w:div>
        <w:div w:id="1903296606">
          <w:marLeft w:val="640"/>
          <w:marRight w:val="0"/>
          <w:marTop w:val="0"/>
          <w:marBottom w:val="0"/>
          <w:divBdr>
            <w:top w:val="none" w:sz="0" w:space="0" w:color="auto"/>
            <w:left w:val="none" w:sz="0" w:space="0" w:color="auto"/>
            <w:bottom w:val="none" w:sz="0" w:space="0" w:color="auto"/>
            <w:right w:val="none" w:sz="0" w:space="0" w:color="auto"/>
          </w:divBdr>
        </w:div>
        <w:div w:id="1919561563">
          <w:marLeft w:val="640"/>
          <w:marRight w:val="0"/>
          <w:marTop w:val="0"/>
          <w:marBottom w:val="0"/>
          <w:divBdr>
            <w:top w:val="none" w:sz="0" w:space="0" w:color="auto"/>
            <w:left w:val="none" w:sz="0" w:space="0" w:color="auto"/>
            <w:bottom w:val="none" w:sz="0" w:space="0" w:color="auto"/>
            <w:right w:val="none" w:sz="0" w:space="0" w:color="auto"/>
          </w:divBdr>
        </w:div>
        <w:div w:id="1999846705">
          <w:marLeft w:val="640"/>
          <w:marRight w:val="0"/>
          <w:marTop w:val="0"/>
          <w:marBottom w:val="0"/>
          <w:divBdr>
            <w:top w:val="none" w:sz="0" w:space="0" w:color="auto"/>
            <w:left w:val="none" w:sz="0" w:space="0" w:color="auto"/>
            <w:bottom w:val="none" w:sz="0" w:space="0" w:color="auto"/>
            <w:right w:val="none" w:sz="0" w:space="0" w:color="auto"/>
          </w:divBdr>
        </w:div>
        <w:div w:id="2016108662">
          <w:marLeft w:val="640"/>
          <w:marRight w:val="0"/>
          <w:marTop w:val="0"/>
          <w:marBottom w:val="0"/>
          <w:divBdr>
            <w:top w:val="none" w:sz="0" w:space="0" w:color="auto"/>
            <w:left w:val="none" w:sz="0" w:space="0" w:color="auto"/>
            <w:bottom w:val="none" w:sz="0" w:space="0" w:color="auto"/>
            <w:right w:val="none" w:sz="0" w:space="0" w:color="auto"/>
          </w:divBdr>
        </w:div>
        <w:div w:id="2064331048">
          <w:marLeft w:val="640"/>
          <w:marRight w:val="0"/>
          <w:marTop w:val="0"/>
          <w:marBottom w:val="0"/>
          <w:divBdr>
            <w:top w:val="none" w:sz="0" w:space="0" w:color="auto"/>
            <w:left w:val="none" w:sz="0" w:space="0" w:color="auto"/>
            <w:bottom w:val="none" w:sz="0" w:space="0" w:color="auto"/>
            <w:right w:val="none" w:sz="0" w:space="0" w:color="auto"/>
          </w:divBdr>
        </w:div>
        <w:div w:id="2064668110">
          <w:marLeft w:val="640"/>
          <w:marRight w:val="0"/>
          <w:marTop w:val="0"/>
          <w:marBottom w:val="0"/>
          <w:divBdr>
            <w:top w:val="none" w:sz="0" w:space="0" w:color="auto"/>
            <w:left w:val="none" w:sz="0" w:space="0" w:color="auto"/>
            <w:bottom w:val="none" w:sz="0" w:space="0" w:color="auto"/>
            <w:right w:val="none" w:sz="0" w:space="0" w:color="auto"/>
          </w:divBdr>
        </w:div>
        <w:div w:id="2095324568">
          <w:marLeft w:val="640"/>
          <w:marRight w:val="0"/>
          <w:marTop w:val="0"/>
          <w:marBottom w:val="0"/>
          <w:divBdr>
            <w:top w:val="none" w:sz="0" w:space="0" w:color="auto"/>
            <w:left w:val="none" w:sz="0" w:space="0" w:color="auto"/>
            <w:bottom w:val="none" w:sz="0" w:space="0" w:color="auto"/>
            <w:right w:val="none" w:sz="0" w:space="0" w:color="auto"/>
          </w:divBdr>
        </w:div>
        <w:div w:id="2125077928">
          <w:marLeft w:val="640"/>
          <w:marRight w:val="0"/>
          <w:marTop w:val="0"/>
          <w:marBottom w:val="0"/>
          <w:divBdr>
            <w:top w:val="none" w:sz="0" w:space="0" w:color="auto"/>
            <w:left w:val="none" w:sz="0" w:space="0" w:color="auto"/>
            <w:bottom w:val="none" w:sz="0" w:space="0" w:color="auto"/>
            <w:right w:val="none" w:sz="0" w:space="0" w:color="auto"/>
          </w:divBdr>
        </w:div>
      </w:divsChild>
    </w:div>
    <w:div w:id="118230223">
      <w:marLeft w:val="640"/>
      <w:marRight w:val="0"/>
      <w:marTop w:val="0"/>
      <w:marBottom w:val="0"/>
      <w:divBdr>
        <w:top w:val="none" w:sz="0" w:space="0" w:color="auto"/>
        <w:left w:val="none" w:sz="0" w:space="0" w:color="auto"/>
        <w:bottom w:val="none" w:sz="0" w:space="0" w:color="auto"/>
        <w:right w:val="none" w:sz="0" w:space="0" w:color="auto"/>
      </w:divBdr>
    </w:div>
    <w:div w:id="118838945">
      <w:marLeft w:val="640"/>
      <w:marRight w:val="0"/>
      <w:marTop w:val="0"/>
      <w:marBottom w:val="0"/>
      <w:divBdr>
        <w:top w:val="none" w:sz="0" w:space="0" w:color="auto"/>
        <w:left w:val="none" w:sz="0" w:space="0" w:color="auto"/>
        <w:bottom w:val="none" w:sz="0" w:space="0" w:color="auto"/>
        <w:right w:val="none" w:sz="0" w:space="0" w:color="auto"/>
      </w:divBdr>
    </w:div>
    <w:div w:id="119692565">
      <w:marLeft w:val="640"/>
      <w:marRight w:val="0"/>
      <w:marTop w:val="0"/>
      <w:marBottom w:val="0"/>
      <w:divBdr>
        <w:top w:val="none" w:sz="0" w:space="0" w:color="auto"/>
        <w:left w:val="none" w:sz="0" w:space="0" w:color="auto"/>
        <w:bottom w:val="none" w:sz="0" w:space="0" w:color="auto"/>
        <w:right w:val="none" w:sz="0" w:space="0" w:color="auto"/>
      </w:divBdr>
    </w:div>
    <w:div w:id="121046785">
      <w:bodyDiv w:val="1"/>
      <w:marLeft w:val="0"/>
      <w:marRight w:val="0"/>
      <w:marTop w:val="0"/>
      <w:marBottom w:val="0"/>
      <w:divBdr>
        <w:top w:val="none" w:sz="0" w:space="0" w:color="auto"/>
        <w:left w:val="none" w:sz="0" w:space="0" w:color="auto"/>
        <w:bottom w:val="none" w:sz="0" w:space="0" w:color="auto"/>
        <w:right w:val="none" w:sz="0" w:space="0" w:color="auto"/>
      </w:divBdr>
      <w:divsChild>
        <w:div w:id="61605918">
          <w:marLeft w:val="640"/>
          <w:marRight w:val="0"/>
          <w:marTop w:val="0"/>
          <w:marBottom w:val="0"/>
          <w:divBdr>
            <w:top w:val="none" w:sz="0" w:space="0" w:color="auto"/>
            <w:left w:val="none" w:sz="0" w:space="0" w:color="auto"/>
            <w:bottom w:val="none" w:sz="0" w:space="0" w:color="auto"/>
            <w:right w:val="none" w:sz="0" w:space="0" w:color="auto"/>
          </w:divBdr>
        </w:div>
        <w:div w:id="107628492">
          <w:marLeft w:val="640"/>
          <w:marRight w:val="0"/>
          <w:marTop w:val="0"/>
          <w:marBottom w:val="0"/>
          <w:divBdr>
            <w:top w:val="none" w:sz="0" w:space="0" w:color="auto"/>
            <w:left w:val="none" w:sz="0" w:space="0" w:color="auto"/>
            <w:bottom w:val="none" w:sz="0" w:space="0" w:color="auto"/>
            <w:right w:val="none" w:sz="0" w:space="0" w:color="auto"/>
          </w:divBdr>
        </w:div>
        <w:div w:id="108621596">
          <w:marLeft w:val="640"/>
          <w:marRight w:val="0"/>
          <w:marTop w:val="0"/>
          <w:marBottom w:val="0"/>
          <w:divBdr>
            <w:top w:val="none" w:sz="0" w:space="0" w:color="auto"/>
            <w:left w:val="none" w:sz="0" w:space="0" w:color="auto"/>
            <w:bottom w:val="none" w:sz="0" w:space="0" w:color="auto"/>
            <w:right w:val="none" w:sz="0" w:space="0" w:color="auto"/>
          </w:divBdr>
        </w:div>
        <w:div w:id="119032091">
          <w:marLeft w:val="640"/>
          <w:marRight w:val="0"/>
          <w:marTop w:val="0"/>
          <w:marBottom w:val="0"/>
          <w:divBdr>
            <w:top w:val="none" w:sz="0" w:space="0" w:color="auto"/>
            <w:left w:val="none" w:sz="0" w:space="0" w:color="auto"/>
            <w:bottom w:val="none" w:sz="0" w:space="0" w:color="auto"/>
            <w:right w:val="none" w:sz="0" w:space="0" w:color="auto"/>
          </w:divBdr>
        </w:div>
        <w:div w:id="130364569">
          <w:marLeft w:val="640"/>
          <w:marRight w:val="0"/>
          <w:marTop w:val="0"/>
          <w:marBottom w:val="0"/>
          <w:divBdr>
            <w:top w:val="none" w:sz="0" w:space="0" w:color="auto"/>
            <w:left w:val="none" w:sz="0" w:space="0" w:color="auto"/>
            <w:bottom w:val="none" w:sz="0" w:space="0" w:color="auto"/>
            <w:right w:val="none" w:sz="0" w:space="0" w:color="auto"/>
          </w:divBdr>
        </w:div>
        <w:div w:id="138234639">
          <w:marLeft w:val="640"/>
          <w:marRight w:val="0"/>
          <w:marTop w:val="0"/>
          <w:marBottom w:val="0"/>
          <w:divBdr>
            <w:top w:val="none" w:sz="0" w:space="0" w:color="auto"/>
            <w:left w:val="none" w:sz="0" w:space="0" w:color="auto"/>
            <w:bottom w:val="none" w:sz="0" w:space="0" w:color="auto"/>
            <w:right w:val="none" w:sz="0" w:space="0" w:color="auto"/>
          </w:divBdr>
        </w:div>
        <w:div w:id="191959344">
          <w:marLeft w:val="640"/>
          <w:marRight w:val="0"/>
          <w:marTop w:val="0"/>
          <w:marBottom w:val="0"/>
          <w:divBdr>
            <w:top w:val="none" w:sz="0" w:space="0" w:color="auto"/>
            <w:left w:val="none" w:sz="0" w:space="0" w:color="auto"/>
            <w:bottom w:val="none" w:sz="0" w:space="0" w:color="auto"/>
            <w:right w:val="none" w:sz="0" w:space="0" w:color="auto"/>
          </w:divBdr>
        </w:div>
        <w:div w:id="196435264">
          <w:marLeft w:val="640"/>
          <w:marRight w:val="0"/>
          <w:marTop w:val="0"/>
          <w:marBottom w:val="0"/>
          <w:divBdr>
            <w:top w:val="none" w:sz="0" w:space="0" w:color="auto"/>
            <w:left w:val="none" w:sz="0" w:space="0" w:color="auto"/>
            <w:bottom w:val="none" w:sz="0" w:space="0" w:color="auto"/>
            <w:right w:val="none" w:sz="0" w:space="0" w:color="auto"/>
          </w:divBdr>
        </w:div>
        <w:div w:id="201283017">
          <w:marLeft w:val="640"/>
          <w:marRight w:val="0"/>
          <w:marTop w:val="0"/>
          <w:marBottom w:val="0"/>
          <w:divBdr>
            <w:top w:val="none" w:sz="0" w:space="0" w:color="auto"/>
            <w:left w:val="none" w:sz="0" w:space="0" w:color="auto"/>
            <w:bottom w:val="none" w:sz="0" w:space="0" w:color="auto"/>
            <w:right w:val="none" w:sz="0" w:space="0" w:color="auto"/>
          </w:divBdr>
        </w:div>
        <w:div w:id="257296175">
          <w:marLeft w:val="640"/>
          <w:marRight w:val="0"/>
          <w:marTop w:val="0"/>
          <w:marBottom w:val="0"/>
          <w:divBdr>
            <w:top w:val="none" w:sz="0" w:space="0" w:color="auto"/>
            <w:left w:val="none" w:sz="0" w:space="0" w:color="auto"/>
            <w:bottom w:val="none" w:sz="0" w:space="0" w:color="auto"/>
            <w:right w:val="none" w:sz="0" w:space="0" w:color="auto"/>
          </w:divBdr>
        </w:div>
        <w:div w:id="279651221">
          <w:marLeft w:val="640"/>
          <w:marRight w:val="0"/>
          <w:marTop w:val="0"/>
          <w:marBottom w:val="0"/>
          <w:divBdr>
            <w:top w:val="none" w:sz="0" w:space="0" w:color="auto"/>
            <w:left w:val="none" w:sz="0" w:space="0" w:color="auto"/>
            <w:bottom w:val="none" w:sz="0" w:space="0" w:color="auto"/>
            <w:right w:val="none" w:sz="0" w:space="0" w:color="auto"/>
          </w:divBdr>
        </w:div>
        <w:div w:id="295573095">
          <w:marLeft w:val="640"/>
          <w:marRight w:val="0"/>
          <w:marTop w:val="0"/>
          <w:marBottom w:val="0"/>
          <w:divBdr>
            <w:top w:val="none" w:sz="0" w:space="0" w:color="auto"/>
            <w:left w:val="none" w:sz="0" w:space="0" w:color="auto"/>
            <w:bottom w:val="none" w:sz="0" w:space="0" w:color="auto"/>
            <w:right w:val="none" w:sz="0" w:space="0" w:color="auto"/>
          </w:divBdr>
        </w:div>
        <w:div w:id="559290211">
          <w:marLeft w:val="640"/>
          <w:marRight w:val="0"/>
          <w:marTop w:val="0"/>
          <w:marBottom w:val="0"/>
          <w:divBdr>
            <w:top w:val="none" w:sz="0" w:space="0" w:color="auto"/>
            <w:left w:val="none" w:sz="0" w:space="0" w:color="auto"/>
            <w:bottom w:val="none" w:sz="0" w:space="0" w:color="auto"/>
            <w:right w:val="none" w:sz="0" w:space="0" w:color="auto"/>
          </w:divBdr>
        </w:div>
        <w:div w:id="722678134">
          <w:marLeft w:val="640"/>
          <w:marRight w:val="0"/>
          <w:marTop w:val="0"/>
          <w:marBottom w:val="0"/>
          <w:divBdr>
            <w:top w:val="none" w:sz="0" w:space="0" w:color="auto"/>
            <w:left w:val="none" w:sz="0" w:space="0" w:color="auto"/>
            <w:bottom w:val="none" w:sz="0" w:space="0" w:color="auto"/>
            <w:right w:val="none" w:sz="0" w:space="0" w:color="auto"/>
          </w:divBdr>
        </w:div>
        <w:div w:id="730883637">
          <w:marLeft w:val="640"/>
          <w:marRight w:val="0"/>
          <w:marTop w:val="0"/>
          <w:marBottom w:val="0"/>
          <w:divBdr>
            <w:top w:val="none" w:sz="0" w:space="0" w:color="auto"/>
            <w:left w:val="none" w:sz="0" w:space="0" w:color="auto"/>
            <w:bottom w:val="none" w:sz="0" w:space="0" w:color="auto"/>
            <w:right w:val="none" w:sz="0" w:space="0" w:color="auto"/>
          </w:divBdr>
        </w:div>
        <w:div w:id="809442203">
          <w:marLeft w:val="640"/>
          <w:marRight w:val="0"/>
          <w:marTop w:val="0"/>
          <w:marBottom w:val="0"/>
          <w:divBdr>
            <w:top w:val="none" w:sz="0" w:space="0" w:color="auto"/>
            <w:left w:val="none" w:sz="0" w:space="0" w:color="auto"/>
            <w:bottom w:val="none" w:sz="0" w:space="0" w:color="auto"/>
            <w:right w:val="none" w:sz="0" w:space="0" w:color="auto"/>
          </w:divBdr>
        </w:div>
        <w:div w:id="908804587">
          <w:marLeft w:val="640"/>
          <w:marRight w:val="0"/>
          <w:marTop w:val="0"/>
          <w:marBottom w:val="0"/>
          <w:divBdr>
            <w:top w:val="none" w:sz="0" w:space="0" w:color="auto"/>
            <w:left w:val="none" w:sz="0" w:space="0" w:color="auto"/>
            <w:bottom w:val="none" w:sz="0" w:space="0" w:color="auto"/>
            <w:right w:val="none" w:sz="0" w:space="0" w:color="auto"/>
          </w:divBdr>
        </w:div>
        <w:div w:id="912009088">
          <w:marLeft w:val="640"/>
          <w:marRight w:val="0"/>
          <w:marTop w:val="0"/>
          <w:marBottom w:val="0"/>
          <w:divBdr>
            <w:top w:val="none" w:sz="0" w:space="0" w:color="auto"/>
            <w:left w:val="none" w:sz="0" w:space="0" w:color="auto"/>
            <w:bottom w:val="none" w:sz="0" w:space="0" w:color="auto"/>
            <w:right w:val="none" w:sz="0" w:space="0" w:color="auto"/>
          </w:divBdr>
        </w:div>
        <w:div w:id="957488977">
          <w:marLeft w:val="640"/>
          <w:marRight w:val="0"/>
          <w:marTop w:val="0"/>
          <w:marBottom w:val="0"/>
          <w:divBdr>
            <w:top w:val="none" w:sz="0" w:space="0" w:color="auto"/>
            <w:left w:val="none" w:sz="0" w:space="0" w:color="auto"/>
            <w:bottom w:val="none" w:sz="0" w:space="0" w:color="auto"/>
            <w:right w:val="none" w:sz="0" w:space="0" w:color="auto"/>
          </w:divBdr>
        </w:div>
        <w:div w:id="993141539">
          <w:marLeft w:val="640"/>
          <w:marRight w:val="0"/>
          <w:marTop w:val="0"/>
          <w:marBottom w:val="0"/>
          <w:divBdr>
            <w:top w:val="none" w:sz="0" w:space="0" w:color="auto"/>
            <w:left w:val="none" w:sz="0" w:space="0" w:color="auto"/>
            <w:bottom w:val="none" w:sz="0" w:space="0" w:color="auto"/>
            <w:right w:val="none" w:sz="0" w:space="0" w:color="auto"/>
          </w:divBdr>
        </w:div>
        <w:div w:id="1000086199">
          <w:marLeft w:val="640"/>
          <w:marRight w:val="0"/>
          <w:marTop w:val="0"/>
          <w:marBottom w:val="0"/>
          <w:divBdr>
            <w:top w:val="none" w:sz="0" w:space="0" w:color="auto"/>
            <w:left w:val="none" w:sz="0" w:space="0" w:color="auto"/>
            <w:bottom w:val="none" w:sz="0" w:space="0" w:color="auto"/>
            <w:right w:val="none" w:sz="0" w:space="0" w:color="auto"/>
          </w:divBdr>
        </w:div>
        <w:div w:id="1000739910">
          <w:marLeft w:val="640"/>
          <w:marRight w:val="0"/>
          <w:marTop w:val="0"/>
          <w:marBottom w:val="0"/>
          <w:divBdr>
            <w:top w:val="none" w:sz="0" w:space="0" w:color="auto"/>
            <w:left w:val="none" w:sz="0" w:space="0" w:color="auto"/>
            <w:bottom w:val="none" w:sz="0" w:space="0" w:color="auto"/>
            <w:right w:val="none" w:sz="0" w:space="0" w:color="auto"/>
          </w:divBdr>
        </w:div>
        <w:div w:id="1001543492">
          <w:marLeft w:val="640"/>
          <w:marRight w:val="0"/>
          <w:marTop w:val="0"/>
          <w:marBottom w:val="0"/>
          <w:divBdr>
            <w:top w:val="none" w:sz="0" w:space="0" w:color="auto"/>
            <w:left w:val="none" w:sz="0" w:space="0" w:color="auto"/>
            <w:bottom w:val="none" w:sz="0" w:space="0" w:color="auto"/>
            <w:right w:val="none" w:sz="0" w:space="0" w:color="auto"/>
          </w:divBdr>
        </w:div>
        <w:div w:id="1234775209">
          <w:marLeft w:val="640"/>
          <w:marRight w:val="0"/>
          <w:marTop w:val="0"/>
          <w:marBottom w:val="0"/>
          <w:divBdr>
            <w:top w:val="none" w:sz="0" w:space="0" w:color="auto"/>
            <w:left w:val="none" w:sz="0" w:space="0" w:color="auto"/>
            <w:bottom w:val="none" w:sz="0" w:space="0" w:color="auto"/>
            <w:right w:val="none" w:sz="0" w:space="0" w:color="auto"/>
          </w:divBdr>
        </w:div>
        <w:div w:id="1314329889">
          <w:marLeft w:val="640"/>
          <w:marRight w:val="0"/>
          <w:marTop w:val="0"/>
          <w:marBottom w:val="0"/>
          <w:divBdr>
            <w:top w:val="none" w:sz="0" w:space="0" w:color="auto"/>
            <w:left w:val="none" w:sz="0" w:space="0" w:color="auto"/>
            <w:bottom w:val="none" w:sz="0" w:space="0" w:color="auto"/>
            <w:right w:val="none" w:sz="0" w:space="0" w:color="auto"/>
          </w:divBdr>
        </w:div>
        <w:div w:id="1325864908">
          <w:marLeft w:val="640"/>
          <w:marRight w:val="0"/>
          <w:marTop w:val="0"/>
          <w:marBottom w:val="0"/>
          <w:divBdr>
            <w:top w:val="none" w:sz="0" w:space="0" w:color="auto"/>
            <w:left w:val="none" w:sz="0" w:space="0" w:color="auto"/>
            <w:bottom w:val="none" w:sz="0" w:space="0" w:color="auto"/>
            <w:right w:val="none" w:sz="0" w:space="0" w:color="auto"/>
          </w:divBdr>
        </w:div>
        <w:div w:id="1438596035">
          <w:marLeft w:val="640"/>
          <w:marRight w:val="0"/>
          <w:marTop w:val="0"/>
          <w:marBottom w:val="0"/>
          <w:divBdr>
            <w:top w:val="none" w:sz="0" w:space="0" w:color="auto"/>
            <w:left w:val="none" w:sz="0" w:space="0" w:color="auto"/>
            <w:bottom w:val="none" w:sz="0" w:space="0" w:color="auto"/>
            <w:right w:val="none" w:sz="0" w:space="0" w:color="auto"/>
          </w:divBdr>
        </w:div>
        <w:div w:id="1439762129">
          <w:marLeft w:val="640"/>
          <w:marRight w:val="0"/>
          <w:marTop w:val="0"/>
          <w:marBottom w:val="0"/>
          <w:divBdr>
            <w:top w:val="none" w:sz="0" w:space="0" w:color="auto"/>
            <w:left w:val="none" w:sz="0" w:space="0" w:color="auto"/>
            <w:bottom w:val="none" w:sz="0" w:space="0" w:color="auto"/>
            <w:right w:val="none" w:sz="0" w:space="0" w:color="auto"/>
          </w:divBdr>
        </w:div>
        <w:div w:id="1556969118">
          <w:marLeft w:val="640"/>
          <w:marRight w:val="0"/>
          <w:marTop w:val="0"/>
          <w:marBottom w:val="0"/>
          <w:divBdr>
            <w:top w:val="none" w:sz="0" w:space="0" w:color="auto"/>
            <w:left w:val="none" w:sz="0" w:space="0" w:color="auto"/>
            <w:bottom w:val="none" w:sz="0" w:space="0" w:color="auto"/>
            <w:right w:val="none" w:sz="0" w:space="0" w:color="auto"/>
          </w:divBdr>
        </w:div>
        <w:div w:id="1586182317">
          <w:marLeft w:val="640"/>
          <w:marRight w:val="0"/>
          <w:marTop w:val="0"/>
          <w:marBottom w:val="0"/>
          <w:divBdr>
            <w:top w:val="none" w:sz="0" w:space="0" w:color="auto"/>
            <w:left w:val="none" w:sz="0" w:space="0" w:color="auto"/>
            <w:bottom w:val="none" w:sz="0" w:space="0" w:color="auto"/>
            <w:right w:val="none" w:sz="0" w:space="0" w:color="auto"/>
          </w:divBdr>
        </w:div>
        <w:div w:id="1641809437">
          <w:marLeft w:val="640"/>
          <w:marRight w:val="0"/>
          <w:marTop w:val="0"/>
          <w:marBottom w:val="0"/>
          <w:divBdr>
            <w:top w:val="none" w:sz="0" w:space="0" w:color="auto"/>
            <w:left w:val="none" w:sz="0" w:space="0" w:color="auto"/>
            <w:bottom w:val="none" w:sz="0" w:space="0" w:color="auto"/>
            <w:right w:val="none" w:sz="0" w:space="0" w:color="auto"/>
          </w:divBdr>
        </w:div>
        <w:div w:id="1788306752">
          <w:marLeft w:val="640"/>
          <w:marRight w:val="0"/>
          <w:marTop w:val="0"/>
          <w:marBottom w:val="0"/>
          <w:divBdr>
            <w:top w:val="none" w:sz="0" w:space="0" w:color="auto"/>
            <w:left w:val="none" w:sz="0" w:space="0" w:color="auto"/>
            <w:bottom w:val="none" w:sz="0" w:space="0" w:color="auto"/>
            <w:right w:val="none" w:sz="0" w:space="0" w:color="auto"/>
          </w:divBdr>
        </w:div>
        <w:div w:id="1863661794">
          <w:marLeft w:val="640"/>
          <w:marRight w:val="0"/>
          <w:marTop w:val="0"/>
          <w:marBottom w:val="0"/>
          <w:divBdr>
            <w:top w:val="none" w:sz="0" w:space="0" w:color="auto"/>
            <w:left w:val="none" w:sz="0" w:space="0" w:color="auto"/>
            <w:bottom w:val="none" w:sz="0" w:space="0" w:color="auto"/>
            <w:right w:val="none" w:sz="0" w:space="0" w:color="auto"/>
          </w:divBdr>
        </w:div>
        <w:div w:id="1898080316">
          <w:marLeft w:val="640"/>
          <w:marRight w:val="0"/>
          <w:marTop w:val="0"/>
          <w:marBottom w:val="0"/>
          <w:divBdr>
            <w:top w:val="none" w:sz="0" w:space="0" w:color="auto"/>
            <w:left w:val="none" w:sz="0" w:space="0" w:color="auto"/>
            <w:bottom w:val="none" w:sz="0" w:space="0" w:color="auto"/>
            <w:right w:val="none" w:sz="0" w:space="0" w:color="auto"/>
          </w:divBdr>
        </w:div>
      </w:divsChild>
    </w:div>
    <w:div w:id="121462531">
      <w:marLeft w:val="640"/>
      <w:marRight w:val="0"/>
      <w:marTop w:val="0"/>
      <w:marBottom w:val="0"/>
      <w:divBdr>
        <w:top w:val="none" w:sz="0" w:space="0" w:color="auto"/>
        <w:left w:val="none" w:sz="0" w:space="0" w:color="auto"/>
        <w:bottom w:val="none" w:sz="0" w:space="0" w:color="auto"/>
        <w:right w:val="none" w:sz="0" w:space="0" w:color="auto"/>
      </w:divBdr>
    </w:div>
    <w:div w:id="122162530">
      <w:marLeft w:val="640"/>
      <w:marRight w:val="0"/>
      <w:marTop w:val="0"/>
      <w:marBottom w:val="0"/>
      <w:divBdr>
        <w:top w:val="none" w:sz="0" w:space="0" w:color="auto"/>
        <w:left w:val="none" w:sz="0" w:space="0" w:color="auto"/>
        <w:bottom w:val="none" w:sz="0" w:space="0" w:color="auto"/>
        <w:right w:val="none" w:sz="0" w:space="0" w:color="auto"/>
      </w:divBdr>
    </w:div>
    <w:div w:id="123423958">
      <w:marLeft w:val="640"/>
      <w:marRight w:val="0"/>
      <w:marTop w:val="0"/>
      <w:marBottom w:val="0"/>
      <w:divBdr>
        <w:top w:val="none" w:sz="0" w:space="0" w:color="auto"/>
        <w:left w:val="none" w:sz="0" w:space="0" w:color="auto"/>
        <w:bottom w:val="none" w:sz="0" w:space="0" w:color="auto"/>
        <w:right w:val="none" w:sz="0" w:space="0" w:color="auto"/>
      </w:divBdr>
    </w:div>
    <w:div w:id="125394787">
      <w:marLeft w:val="640"/>
      <w:marRight w:val="0"/>
      <w:marTop w:val="0"/>
      <w:marBottom w:val="0"/>
      <w:divBdr>
        <w:top w:val="none" w:sz="0" w:space="0" w:color="auto"/>
        <w:left w:val="none" w:sz="0" w:space="0" w:color="auto"/>
        <w:bottom w:val="none" w:sz="0" w:space="0" w:color="auto"/>
        <w:right w:val="none" w:sz="0" w:space="0" w:color="auto"/>
      </w:divBdr>
    </w:div>
    <w:div w:id="126357353">
      <w:bodyDiv w:val="1"/>
      <w:marLeft w:val="0"/>
      <w:marRight w:val="0"/>
      <w:marTop w:val="0"/>
      <w:marBottom w:val="0"/>
      <w:divBdr>
        <w:top w:val="none" w:sz="0" w:space="0" w:color="auto"/>
        <w:left w:val="none" w:sz="0" w:space="0" w:color="auto"/>
        <w:bottom w:val="none" w:sz="0" w:space="0" w:color="auto"/>
        <w:right w:val="none" w:sz="0" w:space="0" w:color="auto"/>
      </w:divBdr>
      <w:divsChild>
        <w:div w:id="12387582">
          <w:marLeft w:val="640"/>
          <w:marRight w:val="0"/>
          <w:marTop w:val="0"/>
          <w:marBottom w:val="0"/>
          <w:divBdr>
            <w:top w:val="none" w:sz="0" w:space="0" w:color="auto"/>
            <w:left w:val="none" w:sz="0" w:space="0" w:color="auto"/>
            <w:bottom w:val="none" w:sz="0" w:space="0" w:color="auto"/>
            <w:right w:val="none" w:sz="0" w:space="0" w:color="auto"/>
          </w:divBdr>
        </w:div>
        <w:div w:id="48499348">
          <w:marLeft w:val="640"/>
          <w:marRight w:val="0"/>
          <w:marTop w:val="0"/>
          <w:marBottom w:val="0"/>
          <w:divBdr>
            <w:top w:val="none" w:sz="0" w:space="0" w:color="auto"/>
            <w:left w:val="none" w:sz="0" w:space="0" w:color="auto"/>
            <w:bottom w:val="none" w:sz="0" w:space="0" w:color="auto"/>
            <w:right w:val="none" w:sz="0" w:space="0" w:color="auto"/>
          </w:divBdr>
        </w:div>
        <w:div w:id="80641495">
          <w:marLeft w:val="640"/>
          <w:marRight w:val="0"/>
          <w:marTop w:val="0"/>
          <w:marBottom w:val="0"/>
          <w:divBdr>
            <w:top w:val="none" w:sz="0" w:space="0" w:color="auto"/>
            <w:left w:val="none" w:sz="0" w:space="0" w:color="auto"/>
            <w:bottom w:val="none" w:sz="0" w:space="0" w:color="auto"/>
            <w:right w:val="none" w:sz="0" w:space="0" w:color="auto"/>
          </w:divBdr>
        </w:div>
        <w:div w:id="272977078">
          <w:marLeft w:val="640"/>
          <w:marRight w:val="0"/>
          <w:marTop w:val="0"/>
          <w:marBottom w:val="0"/>
          <w:divBdr>
            <w:top w:val="none" w:sz="0" w:space="0" w:color="auto"/>
            <w:left w:val="none" w:sz="0" w:space="0" w:color="auto"/>
            <w:bottom w:val="none" w:sz="0" w:space="0" w:color="auto"/>
            <w:right w:val="none" w:sz="0" w:space="0" w:color="auto"/>
          </w:divBdr>
        </w:div>
        <w:div w:id="304900307">
          <w:marLeft w:val="640"/>
          <w:marRight w:val="0"/>
          <w:marTop w:val="0"/>
          <w:marBottom w:val="0"/>
          <w:divBdr>
            <w:top w:val="none" w:sz="0" w:space="0" w:color="auto"/>
            <w:left w:val="none" w:sz="0" w:space="0" w:color="auto"/>
            <w:bottom w:val="none" w:sz="0" w:space="0" w:color="auto"/>
            <w:right w:val="none" w:sz="0" w:space="0" w:color="auto"/>
          </w:divBdr>
        </w:div>
        <w:div w:id="328992099">
          <w:marLeft w:val="640"/>
          <w:marRight w:val="0"/>
          <w:marTop w:val="0"/>
          <w:marBottom w:val="0"/>
          <w:divBdr>
            <w:top w:val="none" w:sz="0" w:space="0" w:color="auto"/>
            <w:left w:val="none" w:sz="0" w:space="0" w:color="auto"/>
            <w:bottom w:val="none" w:sz="0" w:space="0" w:color="auto"/>
            <w:right w:val="none" w:sz="0" w:space="0" w:color="auto"/>
          </w:divBdr>
        </w:div>
        <w:div w:id="431782825">
          <w:marLeft w:val="640"/>
          <w:marRight w:val="0"/>
          <w:marTop w:val="0"/>
          <w:marBottom w:val="0"/>
          <w:divBdr>
            <w:top w:val="none" w:sz="0" w:space="0" w:color="auto"/>
            <w:left w:val="none" w:sz="0" w:space="0" w:color="auto"/>
            <w:bottom w:val="none" w:sz="0" w:space="0" w:color="auto"/>
            <w:right w:val="none" w:sz="0" w:space="0" w:color="auto"/>
          </w:divBdr>
        </w:div>
        <w:div w:id="447893229">
          <w:marLeft w:val="640"/>
          <w:marRight w:val="0"/>
          <w:marTop w:val="0"/>
          <w:marBottom w:val="0"/>
          <w:divBdr>
            <w:top w:val="none" w:sz="0" w:space="0" w:color="auto"/>
            <w:left w:val="none" w:sz="0" w:space="0" w:color="auto"/>
            <w:bottom w:val="none" w:sz="0" w:space="0" w:color="auto"/>
            <w:right w:val="none" w:sz="0" w:space="0" w:color="auto"/>
          </w:divBdr>
        </w:div>
        <w:div w:id="468865069">
          <w:marLeft w:val="640"/>
          <w:marRight w:val="0"/>
          <w:marTop w:val="0"/>
          <w:marBottom w:val="0"/>
          <w:divBdr>
            <w:top w:val="none" w:sz="0" w:space="0" w:color="auto"/>
            <w:left w:val="none" w:sz="0" w:space="0" w:color="auto"/>
            <w:bottom w:val="none" w:sz="0" w:space="0" w:color="auto"/>
            <w:right w:val="none" w:sz="0" w:space="0" w:color="auto"/>
          </w:divBdr>
        </w:div>
        <w:div w:id="494808071">
          <w:marLeft w:val="640"/>
          <w:marRight w:val="0"/>
          <w:marTop w:val="0"/>
          <w:marBottom w:val="0"/>
          <w:divBdr>
            <w:top w:val="none" w:sz="0" w:space="0" w:color="auto"/>
            <w:left w:val="none" w:sz="0" w:space="0" w:color="auto"/>
            <w:bottom w:val="none" w:sz="0" w:space="0" w:color="auto"/>
            <w:right w:val="none" w:sz="0" w:space="0" w:color="auto"/>
          </w:divBdr>
        </w:div>
        <w:div w:id="538319672">
          <w:marLeft w:val="640"/>
          <w:marRight w:val="0"/>
          <w:marTop w:val="0"/>
          <w:marBottom w:val="0"/>
          <w:divBdr>
            <w:top w:val="none" w:sz="0" w:space="0" w:color="auto"/>
            <w:left w:val="none" w:sz="0" w:space="0" w:color="auto"/>
            <w:bottom w:val="none" w:sz="0" w:space="0" w:color="auto"/>
            <w:right w:val="none" w:sz="0" w:space="0" w:color="auto"/>
          </w:divBdr>
        </w:div>
        <w:div w:id="544217079">
          <w:marLeft w:val="640"/>
          <w:marRight w:val="0"/>
          <w:marTop w:val="0"/>
          <w:marBottom w:val="0"/>
          <w:divBdr>
            <w:top w:val="none" w:sz="0" w:space="0" w:color="auto"/>
            <w:left w:val="none" w:sz="0" w:space="0" w:color="auto"/>
            <w:bottom w:val="none" w:sz="0" w:space="0" w:color="auto"/>
            <w:right w:val="none" w:sz="0" w:space="0" w:color="auto"/>
          </w:divBdr>
        </w:div>
        <w:div w:id="556279377">
          <w:marLeft w:val="640"/>
          <w:marRight w:val="0"/>
          <w:marTop w:val="0"/>
          <w:marBottom w:val="0"/>
          <w:divBdr>
            <w:top w:val="none" w:sz="0" w:space="0" w:color="auto"/>
            <w:left w:val="none" w:sz="0" w:space="0" w:color="auto"/>
            <w:bottom w:val="none" w:sz="0" w:space="0" w:color="auto"/>
            <w:right w:val="none" w:sz="0" w:space="0" w:color="auto"/>
          </w:divBdr>
        </w:div>
        <w:div w:id="634406107">
          <w:marLeft w:val="640"/>
          <w:marRight w:val="0"/>
          <w:marTop w:val="0"/>
          <w:marBottom w:val="0"/>
          <w:divBdr>
            <w:top w:val="none" w:sz="0" w:space="0" w:color="auto"/>
            <w:left w:val="none" w:sz="0" w:space="0" w:color="auto"/>
            <w:bottom w:val="none" w:sz="0" w:space="0" w:color="auto"/>
            <w:right w:val="none" w:sz="0" w:space="0" w:color="auto"/>
          </w:divBdr>
        </w:div>
        <w:div w:id="641277189">
          <w:marLeft w:val="640"/>
          <w:marRight w:val="0"/>
          <w:marTop w:val="0"/>
          <w:marBottom w:val="0"/>
          <w:divBdr>
            <w:top w:val="none" w:sz="0" w:space="0" w:color="auto"/>
            <w:left w:val="none" w:sz="0" w:space="0" w:color="auto"/>
            <w:bottom w:val="none" w:sz="0" w:space="0" w:color="auto"/>
            <w:right w:val="none" w:sz="0" w:space="0" w:color="auto"/>
          </w:divBdr>
        </w:div>
        <w:div w:id="656540831">
          <w:marLeft w:val="640"/>
          <w:marRight w:val="0"/>
          <w:marTop w:val="0"/>
          <w:marBottom w:val="0"/>
          <w:divBdr>
            <w:top w:val="none" w:sz="0" w:space="0" w:color="auto"/>
            <w:left w:val="none" w:sz="0" w:space="0" w:color="auto"/>
            <w:bottom w:val="none" w:sz="0" w:space="0" w:color="auto"/>
            <w:right w:val="none" w:sz="0" w:space="0" w:color="auto"/>
          </w:divBdr>
        </w:div>
        <w:div w:id="842205128">
          <w:marLeft w:val="640"/>
          <w:marRight w:val="0"/>
          <w:marTop w:val="0"/>
          <w:marBottom w:val="0"/>
          <w:divBdr>
            <w:top w:val="none" w:sz="0" w:space="0" w:color="auto"/>
            <w:left w:val="none" w:sz="0" w:space="0" w:color="auto"/>
            <w:bottom w:val="none" w:sz="0" w:space="0" w:color="auto"/>
            <w:right w:val="none" w:sz="0" w:space="0" w:color="auto"/>
          </w:divBdr>
        </w:div>
        <w:div w:id="844366006">
          <w:marLeft w:val="640"/>
          <w:marRight w:val="0"/>
          <w:marTop w:val="0"/>
          <w:marBottom w:val="0"/>
          <w:divBdr>
            <w:top w:val="none" w:sz="0" w:space="0" w:color="auto"/>
            <w:left w:val="none" w:sz="0" w:space="0" w:color="auto"/>
            <w:bottom w:val="none" w:sz="0" w:space="0" w:color="auto"/>
            <w:right w:val="none" w:sz="0" w:space="0" w:color="auto"/>
          </w:divBdr>
        </w:div>
        <w:div w:id="871309339">
          <w:marLeft w:val="640"/>
          <w:marRight w:val="0"/>
          <w:marTop w:val="0"/>
          <w:marBottom w:val="0"/>
          <w:divBdr>
            <w:top w:val="none" w:sz="0" w:space="0" w:color="auto"/>
            <w:left w:val="none" w:sz="0" w:space="0" w:color="auto"/>
            <w:bottom w:val="none" w:sz="0" w:space="0" w:color="auto"/>
            <w:right w:val="none" w:sz="0" w:space="0" w:color="auto"/>
          </w:divBdr>
        </w:div>
        <w:div w:id="891237112">
          <w:marLeft w:val="640"/>
          <w:marRight w:val="0"/>
          <w:marTop w:val="0"/>
          <w:marBottom w:val="0"/>
          <w:divBdr>
            <w:top w:val="none" w:sz="0" w:space="0" w:color="auto"/>
            <w:left w:val="none" w:sz="0" w:space="0" w:color="auto"/>
            <w:bottom w:val="none" w:sz="0" w:space="0" w:color="auto"/>
            <w:right w:val="none" w:sz="0" w:space="0" w:color="auto"/>
          </w:divBdr>
        </w:div>
        <w:div w:id="901986190">
          <w:marLeft w:val="640"/>
          <w:marRight w:val="0"/>
          <w:marTop w:val="0"/>
          <w:marBottom w:val="0"/>
          <w:divBdr>
            <w:top w:val="none" w:sz="0" w:space="0" w:color="auto"/>
            <w:left w:val="none" w:sz="0" w:space="0" w:color="auto"/>
            <w:bottom w:val="none" w:sz="0" w:space="0" w:color="auto"/>
            <w:right w:val="none" w:sz="0" w:space="0" w:color="auto"/>
          </w:divBdr>
        </w:div>
        <w:div w:id="967786338">
          <w:marLeft w:val="640"/>
          <w:marRight w:val="0"/>
          <w:marTop w:val="0"/>
          <w:marBottom w:val="0"/>
          <w:divBdr>
            <w:top w:val="none" w:sz="0" w:space="0" w:color="auto"/>
            <w:left w:val="none" w:sz="0" w:space="0" w:color="auto"/>
            <w:bottom w:val="none" w:sz="0" w:space="0" w:color="auto"/>
            <w:right w:val="none" w:sz="0" w:space="0" w:color="auto"/>
          </w:divBdr>
        </w:div>
        <w:div w:id="984359455">
          <w:marLeft w:val="640"/>
          <w:marRight w:val="0"/>
          <w:marTop w:val="0"/>
          <w:marBottom w:val="0"/>
          <w:divBdr>
            <w:top w:val="none" w:sz="0" w:space="0" w:color="auto"/>
            <w:left w:val="none" w:sz="0" w:space="0" w:color="auto"/>
            <w:bottom w:val="none" w:sz="0" w:space="0" w:color="auto"/>
            <w:right w:val="none" w:sz="0" w:space="0" w:color="auto"/>
          </w:divBdr>
        </w:div>
        <w:div w:id="1056512459">
          <w:marLeft w:val="640"/>
          <w:marRight w:val="0"/>
          <w:marTop w:val="0"/>
          <w:marBottom w:val="0"/>
          <w:divBdr>
            <w:top w:val="none" w:sz="0" w:space="0" w:color="auto"/>
            <w:left w:val="none" w:sz="0" w:space="0" w:color="auto"/>
            <w:bottom w:val="none" w:sz="0" w:space="0" w:color="auto"/>
            <w:right w:val="none" w:sz="0" w:space="0" w:color="auto"/>
          </w:divBdr>
        </w:div>
        <w:div w:id="1075201815">
          <w:marLeft w:val="640"/>
          <w:marRight w:val="0"/>
          <w:marTop w:val="0"/>
          <w:marBottom w:val="0"/>
          <w:divBdr>
            <w:top w:val="none" w:sz="0" w:space="0" w:color="auto"/>
            <w:left w:val="none" w:sz="0" w:space="0" w:color="auto"/>
            <w:bottom w:val="none" w:sz="0" w:space="0" w:color="auto"/>
            <w:right w:val="none" w:sz="0" w:space="0" w:color="auto"/>
          </w:divBdr>
        </w:div>
        <w:div w:id="1105268607">
          <w:marLeft w:val="640"/>
          <w:marRight w:val="0"/>
          <w:marTop w:val="0"/>
          <w:marBottom w:val="0"/>
          <w:divBdr>
            <w:top w:val="none" w:sz="0" w:space="0" w:color="auto"/>
            <w:left w:val="none" w:sz="0" w:space="0" w:color="auto"/>
            <w:bottom w:val="none" w:sz="0" w:space="0" w:color="auto"/>
            <w:right w:val="none" w:sz="0" w:space="0" w:color="auto"/>
          </w:divBdr>
        </w:div>
        <w:div w:id="1133253937">
          <w:marLeft w:val="640"/>
          <w:marRight w:val="0"/>
          <w:marTop w:val="0"/>
          <w:marBottom w:val="0"/>
          <w:divBdr>
            <w:top w:val="none" w:sz="0" w:space="0" w:color="auto"/>
            <w:left w:val="none" w:sz="0" w:space="0" w:color="auto"/>
            <w:bottom w:val="none" w:sz="0" w:space="0" w:color="auto"/>
            <w:right w:val="none" w:sz="0" w:space="0" w:color="auto"/>
          </w:divBdr>
        </w:div>
        <w:div w:id="1229000795">
          <w:marLeft w:val="640"/>
          <w:marRight w:val="0"/>
          <w:marTop w:val="0"/>
          <w:marBottom w:val="0"/>
          <w:divBdr>
            <w:top w:val="none" w:sz="0" w:space="0" w:color="auto"/>
            <w:left w:val="none" w:sz="0" w:space="0" w:color="auto"/>
            <w:bottom w:val="none" w:sz="0" w:space="0" w:color="auto"/>
            <w:right w:val="none" w:sz="0" w:space="0" w:color="auto"/>
          </w:divBdr>
        </w:div>
        <w:div w:id="1302734078">
          <w:marLeft w:val="640"/>
          <w:marRight w:val="0"/>
          <w:marTop w:val="0"/>
          <w:marBottom w:val="0"/>
          <w:divBdr>
            <w:top w:val="none" w:sz="0" w:space="0" w:color="auto"/>
            <w:left w:val="none" w:sz="0" w:space="0" w:color="auto"/>
            <w:bottom w:val="none" w:sz="0" w:space="0" w:color="auto"/>
            <w:right w:val="none" w:sz="0" w:space="0" w:color="auto"/>
          </w:divBdr>
        </w:div>
        <w:div w:id="1308245522">
          <w:marLeft w:val="640"/>
          <w:marRight w:val="0"/>
          <w:marTop w:val="0"/>
          <w:marBottom w:val="0"/>
          <w:divBdr>
            <w:top w:val="none" w:sz="0" w:space="0" w:color="auto"/>
            <w:left w:val="none" w:sz="0" w:space="0" w:color="auto"/>
            <w:bottom w:val="none" w:sz="0" w:space="0" w:color="auto"/>
            <w:right w:val="none" w:sz="0" w:space="0" w:color="auto"/>
          </w:divBdr>
        </w:div>
        <w:div w:id="1365716363">
          <w:marLeft w:val="640"/>
          <w:marRight w:val="0"/>
          <w:marTop w:val="0"/>
          <w:marBottom w:val="0"/>
          <w:divBdr>
            <w:top w:val="none" w:sz="0" w:space="0" w:color="auto"/>
            <w:left w:val="none" w:sz="0" w:space="0" w:color="auto"/>
            <w:bottom w:val="none" w:sz="0" w:space="0" w:color="auto"/>
            <w:right w:val="none" w:sz="0" w:space="0" w:color="auto"/>
          </w:divBdr>
        </w:div>
        <w:div w:id="1420634607">
          <w:marLeft w:val="640"/>
          <w:marRight w:val="0"/>
          <w:marTop w:val="0"/>
          <w:marBottom w:val="0"/>
          <w:divBdr>
            <w:top w:val="none" w:sz="0" w:space="0" w:color="auto"/>
            <w:left w:val="none" w:sz="0" w:space="0" w:color="auto"/>
            <w:bottom w:val="none" w:sz="0" w:space="0" w:color="auto"/>
            <w:right w:val="none" w:sz="0" w:space="0" w:color="auto"/>
          </w:divBdr>
        </w:div>
        <w:div w:id="1441681008">
          <w:marLeft w:val="640"/>
          <w:marRight w:val="0"/>
          <w:marTop w:val="0"/>
          <w:marBottom w:val="0"/>
          <w:divBdr>
            <w:top w:val="none" w:sz="0" w:space="0" w:color="auto"/>
            <w:left w:val="none" w:sz="0" w:space="0" w:color="auto"/>
            <w:bottom w:val="none" w:sz="0" w:space="0" w:color="auto"/>
            <w:right w:val="none" w:sz="0" w:space="0" w:color="auto"/>
          </w:divBdr>
        </w:div>
        <w:div w:id="1458916887">
          <w:marLeft w:val="640"/>
          <w:marRight w:val="0"/>
          <w:marTop w:val="0"/>
          <w:marBottom w:val="0"/>
          <w:divBdr>
            <w:top w:val="none" w:sz="0" w:space="0" w:color="auto"/>
            <w:left w:val="none" w:sz="0" w:space="0" w:color="auto"/>
            <w:bottom w:val="none" w:sz="0" w:space="0" w:color="auto"/>
            <w:right w:val="none" w:sz="0" w:space="0" w:color="auto"/>
          </w:divBdr>
        </w:div>
        <w:div w:id="1471168537">
          <w:marLeft w:val="640"/>
          <w:marRight w:val="0"/>
          <w:marTop w:val="0"/>
          <w:marBottom w:val="0"/>
          <w:divBdr>
            <w:top w:val="none" w:sz="0" w:space="0" w:color="auto"/>
            <w:left w:val="none" w:sz="0" w:space="0" w:color="auto"/>
            <w:bottom w:val="none" w:sz="0" w:space="0" w:color="auto"/>
            <w:right w:val="none" w:sz="0" w:space="0" w:color="auto"/>
          </w:divBdr>
        </w:div>
        <w:div w:id="1512060167">
          <w:marLeft w:val="640"/>
          <w:marRight w:val="0"/>
          <w:marTop w:val="0"/>
          <w:marBottom w:val="0"/>
          <w:divBdr>
            <w:top w:val="none" w:sz="0" w:space="0" w:color="auto"/>
            <w:left w:val="none" w:sz="0" w:space="0" w:color="auto"/>
            <w:bottom w:val="none" w:sz="0" w:space="0" w:color="auto"/>
            <w:right w:val="none" w:sz="0" w:space="0" w:color="auto"/>
          </w:divBdr>
        </w:div>
        <w:div w:id="1516453793">
          <w:marLeft w:val="640"/>
          <w:marRight w:val="0"/>
          <w:marTop w:val="0"/>
          <w:marBottom w:val="0"/>
          <w:divBdr>
            <w:top w:val="none" w:sz="0" w:space="0" w:color="auto"/>
            <w:left w:val="none" w:sz="0" w:space="0" w:color="auto"/>
            <w:bottom w:val="none" w:sz="0" w:space="0" w:color="auto"/>
            <w:right w:val="none" w:sz="0" w:space="0" w:color="auto"/>
          </w:divBdr>
        </w:div>
        <w:div w:id="1520898989">
          <w:marLeft w:val="640"/>
          <w:marRight w:val="0"/>
          <w:marTop w:val="0"/>
          <w:marBottom w:val="0"/>
          <w:divBdr>
            <w:top w:val="none" w:sz="0" w:space="0" w:color="auto"/>
            <w:left w:val="none" w:sz="0" w:space="0" w:color="auto"/>
            <w:bottom w:val="none" w:sz="0" w:space="0" w:color="auto"/>
            <w:right w:val="none" w:sz="0" w:space="0" w:color="auto"/>
          </w:divBdr>
        </w:div>
        <w:div w:id="1537349548">
          <w:marLeft w:val="640"/>
          <w:marRight w:val="0"/>
          <w:marTop w:val="0"/>
          <w:marBottom w:val="0"/>
          <w:divBdr>
            <w:top w:val="none" w:sz="0" w:space="0" w:color="auto"/>
            <w:left w:val="none" w:sz="0" w:space="0" w:color="auto"/>
            <w:bottom w:val="none" w:sz="0" w:space="0" w:color="auto"/>
            <w:right w:val="none" w:sz="0" w:space="0" w:color="auto"/>
          </w:divBdr>
        </w:div>
        <w:div w:id="1625695012">
          <w:marLeft w:val="640"/>
          <w:marRight w:val="0"/>
          <w:marTop w:val="0"/>
          <w:marBottom w:val="0"/>
          <w:divBdr>
            <w:top w:val="none" w:sz="0" w:space="0" w:color="auto"/>
            <w:left w:val="none" w:sz="0" w:space="0" w:color="auto"/>
            <w:bottom w:val="none" w:sz="0" w:space="0" w:color="auto"/>
            <w:right w:val="none" w:sz="0" w:space="0" w:color="auto"/>
          </w:divBdr>
        </w:div>
        <w:div w:id="1653872136">
          <w:marLeft w:val="640"/>
          <w:marRight w:val="0"/>
          <w:marTop w:val="0"/>
          <w:marBottom w:val="0"/>
          <w:divBdr>
            <w:top w:val="none" w:sz="0" w:space="0" w:color="auto"/>
            <w:left w:val="none" w:sz="0" w:space="0" w:color="auto"/>
            <w:bottom w:val="none" w:sz="0" w:space="0" w:color="auto"/>
            <w:right w:val="none" w:sz="0" w:space="0" w:color="auto"/>
          </w:divBdr>
        </w:div>
        <w:div w:id="1745646272">
          <w:marLeft w:val="640"/>
          <w:marRight w:val="0"/>
          <w:marTop w:val="0"/>
          <w:marBottom w:val="0"/>
          <w:divBdr>
            <w:top w:val="none" w:sz="0" w:space="0" w:color="auto"/>
            <w:left w:val="none" w:sz="0" w:space="0" w:color="auto"/>
            <w:bottom w:val="none" w:sz="0" w:space="0" w:color="auto"/>
            <w:right w:val="none" w:sz="0" w:space="0" w:color="auto"/>
          </w:divBdr>
        </w:div>
        <w:div w:id="1910264134">
          <w:marLeft w:val="640"/>
          <w:marRight w:val="0"/>
          <w:marTop w:val="0"/>
          <w:marBottom w:val="0"/>
          <w:divBdr>
            <w:top w:val="none" w:sz="0" w:space="0" w:color="auto"/>
            <w:left w:val="none" w:sz="0" w:space="0" w:color="auto"/>
            <w:bottom w:val="none" w:sz="0" w:space="0" w:color="auto"/>
            <w:right w:val="none" w:sz="0" w:space="0" w:color="auto"/>
          </w:divBdr>
        </w:div>
        <w:div w:id="1915620436">
          <w:marLeft w:val="640"/>
          <w:marRight w:val="0"/>
          <w:marTop w:val="0"/>
          <w:marBottom w:val="0"/>
          <w:divBdr>
            <w:top w:val="none" w:sz="0" w:space="0" w:color="auto"/>
            <w:left w:val="none" w:sz="0" w:space="0" w:color="auto"/>
            <w:bottom w:val="none" w:sz="0" w:space="0" w:color="auto"/>
            <w:right w:val="none" w:sz="0" w:space="0" w:color="auto"/>
          </w:divBdr>
        </w:div>
        <w:div w:id="1977761317">
          <w:marLeft w:val="640"/>
          <w:marRight w:val="0"/>
          <w:marTop w:val="0"/>
          <w:marBottom w:val="0"/>
          <w:divBdr>
            <w:top w:val="none" w:sz="0" w:space="0" w:color="auto"/>
            <w:left w:val="none" w:sz="0" w:space="0" w:color="auto"/>
            <w:bottom w:val="none" w:sz="0" w:space="0" w:color="auto"/>
            <w:right w:val="none" w:sz="0" w:space="0" w:color="auto"/>
          </w:divBdr>
        </w:div>
        <w:div w:id="1985887762">
          <w:marLeft w:val="640"/>
          <w:marRight w:val="0"/>
          <w:marTop w:val="0"/>
          <w:marBottom w:val="0"/>
          <w:divBdr>
            <w:top w:val="none" w:sz="0" w:space="0" w:color="auto"/>
            <w:left w:val="none" w:sz="0" w:space="0" w:color="auto"/>
            <w:bottom w:val="none" w:sz="0" w:space="0" w:color="auto"/>
            <w:right w:val="none" w:sz="0" w:space="0" w:color="auto"/>
          </w:divBdr>
        </w:div>
        <w:div w:id="2078672966">
          <w:marLeft w:val="640"/>
          <w:marRight w:val="0"/>
          <w:marTop w:val="0"/>
          <w:marBottom w:val="0"/>
          <w:divBdr>
            <w:top w:val="none" w:sz="0" w:space="0" w:color="auto"/>
            <w:left w:val="none" w:sz="0" w:space="0" w:color="auto"/>
            <w:bottom w:val="none" w:sz="0" w:space="0" w:color="auto"/>
            <w:right w:val="none" w:sz="0" w:space="0" w:color="auto"/>
          </w:divBdr>
        </w:div>
        <w:div w:id="2143574949">
          <w:marLeft w:val="640"/>
          <w:marRight w:val="0"/>
          <w:marTop w:val="0"/>
          <w:marBottom w:val="0"/>
          <w:divBdr>
            <w:top w:val="none" w:sz="0" w:space="0" w:color="auto"/>
            <w:left w:val="none" w:sz="0" w:space="0" w:color="auto"/>
            <w:bottom w:val="none" w:sz="0" w:space="0" w:color="auto"/>
            <w:right w:val="none" w:sz="0" w:space="0" w:color="auto"/>
          </w:divBdr>
        </w:div>
      </w:divsChild>
    </w:div>
    <w:div w:id="126513784">
      <w:marLeft w:val="640"/>
      <w:marRight w:val="0"/>
      <w:marTop w:val="0"/>
      <w:marBottom w:val="0"/>
      <w:divBdr>
        <w:top w:val="none" w:sz="0" w:space="0" w:color="auto"/>
        <w:left w:val="none" w:sz="0" w:space="0" w:color="auto"/>
        <w:bottom w:val="none" w:sz="0" w:space="0" w:color="auto"/>
        <w:right w:val="none" w:sz="0" w:space="0" w:color="auto"/>
      </w:divBdr>
    </w:div>
    <w:div w:id="126632801">
      <w:bodyDiv w:val="1"/>
      <w:marLeft w:val="0"/>
      <w:marRight w:val="0"/>
      <w:marTop w:val="0"/>
      <w:marBottom w:val="0"/>
      <w:divBdr>
        <w:top w:val="none" w:sz="0" w:space="0" w:color="auto"/>
        <w:left w:val="none" w:sz="0" w:space="0" w:color="auto"/>
        <w:bottom w:val="none" w:sz="0" w:space="0" w:color="auto"/>
        <w:right w:val="none" w:sz="0" w:space="0" w:color="auto"/>
      </w:divBdr>
      <w:divsChild>
        <w:div w:id="74203386">
          <w:marLeft w:val="640"/>
          <w:marRight w:val="0"/>
          <w:marTop w:val="0"/>
          <w:marBottom w:val="0"/>
          <w:divBdr>
            <w:top w:val="none" w:sz="0" w:space="0" w:color="auto"/>
            <w:left w:val="none" w:sz="0" w:space="0" w:color="auto"/>
            <w:bottom w:val="none" w:sz="0" w:space="0" w:color="auto"/>
            <w:right w:val="none" w:sz="0" w:space="0" w:color="auto"/>
          </w:divBdr>
        </w:div>
        <w:div w:id="128324689">
          <w:marLeft w:val="640"/>
          <w:marRight w:val="0"/>
          <w:marTop w:val="0"/>
          <w:marBottom w:val="0"/>
          <w:divBdr>
            <w:top w:val="none" w:sz="0" w:space="0" w:color="auto"/>
            <w:left w:val="none" w:sz="0" w:space="0" w:color="auto"/>
            <w:bottom w:val="none" w:sz="0" w:space="0" w:color="auto"/>
            <w:right w:val="none" w:sz="0" w:space="0" w:color="auto"/>
          </w:divBdr>
        </w:div>
        <w:div w:id="204417520">
          <w:marLeft w:val="640"/>
          <w:marRight w:val="0"/>
          <w:marTop w:val="0"/>
          <w:marBottom w:val="0"/>
          <w:divBdr>
            <w:top w:val="none" w:sz="0" w:space="0" w:color="auto"/>
            <w:left w:val="none" w:sz="0" w:space="0" w:color="auto"/>
            <w:bottom w:val="none" w:sz="0" w:space="0" w:color="auto"/>
            <w:right w:val="none" w:sz="0" w:space="0" w:color="auto"/>
          </w:divBdr>
        </w:div>
        <w:div w:id="255403318">
          <w:marLeft w:val="640"/>
          <w:marRight w:val="0"/>
          <w:marTop w:val="0"/>
          <w:marBottom w:val="0"/>
          <w:divBdr>
            <w:top w:val="none" w:sz="0" w:space="0" w:color="auto"/>
            <w:left w:val="none" w:sz="0" w:space="0" w:color="auto"/>
            <w:bottom w:val="none" w:sz="0" w:space="0" w:color="auto"/>
            <w:right w:val="none" w:sz="0" w:space="0" w:color="auto"/>
          </w:divBdr>
        </w:div>
        <w:div w:id="266277268">
          <w:marLeft w:val="640"/>
          <w:marRight w:val="0"/>
          <w:marTop w:val="0"/>
          <w:marBottom w:val="0"/>
          <w:divBdr>
            <w:top w:val="none" w:sz="0" w:space="0" w:color="auto"/>
            <w:left w:val="none" w:sz="0" w:space="0" w:color="auto"/>
            <w:bottom w:val="none" w:sz="0" w:space="0" w:color="auto"/>
            <w:right w:val="none" w:sz="0" w:space="0" w:color="auto"/>
          </w:divBdr>
        </w:div>
        <w:div w:id="306512418">
          <w:marLeft w:val="640"/>
          <w:marRight w:val="0"/>
          <w:marTop w:val="0"/>
          <w:marBottom w:val="0"/>
          <w:divBdr>
            <w:top w:val="none" w:sz="0" w:space="0" w:color="auto"/>
            <w:left w:val="none" w:sz="0" w:space="0" w:color="auto"/>
            <w:bottom w:val="none" w:sz="0" w:space="0" w:color="auto"/>
            <w:right w:val="none" w:sz="0" w:space="0" w:color="auto"/>
          </w:divBdr>
        </w:div>
        <w:div w:id="364252043">
          <w:marLeft w:val="640"/>
          <w:marRight w:val="0"/>
          <w:marTop w:val="0"/>
          <w:marBottom w:val="0"/>
          <w:divBdr>
            <w:top w:val="none" w:sz="0" w:space="0" w:color="auto"/>
            <w:left w:val="none" w:sz="0" w:space="0" w:color="auto"/>
            <w:bottom w:val="none" w:sz="0" w:space="0" w:color="auto"/>
            <w:right w:val="none" w:sz="0" w:space="0" w:color="auto"/>
          </w:divBdr>
        </w:div>
        <w:div w:id="429006538">
          <w:marLeft w:val="640"/>
          <w:marRight w:val="0"/>
          <w:marTop w:val="0"/>
          <w:marBottom w:val="0"/>
          <w:divBdr>
            <w:top w:val="none" w:sz="0" w:space="0" w:color="auto"/>
            <w:left w:val="none" w:sz="0" w:space="0" w:color="auto"/>
            <w:bottom w:val="none" w:sz="0" w:space="0" w:color="auto"/>
            <w:right w:val="none" w:sz="0" w:space="0" w:color="auto"/>
          </w:divBdr>
        </w:div>
        <w:div w:id="439952269">
          <w:marLeft w:val="640"/>
          <w:marRight w:val="0"/>
          <w:marTop w:val="0"/>
          <w:marBottom w:val="0"/>
          <w:divBdr>
            <w:top w:val="none" w:sz="0" w:space="0" w:color="auto"/>
            <w:left w:val="none" w:sz="0" w:space="0" w:color="auto"/>
            <w:bottom w:val="none" w:sz="0" w:space="0" w:color="auto"/>
            <w:right w:val="none" w:sz="0" w:space="0" w:color="auto"/>
          </w:divBdr>
        </w:div>
        <w:div w:id="545341010">
          <w:marLeft w:val="640"/>
          <w:marRight w:val="0"/>
          <w:marTop w:val="0"/>
          <w:marBottom w:val="0"/>
          <w:divBdr>
            <w:top w:val="none" w:sz="0" w:space="0" w:color="auto"/>
            <w:left w:val="none" w:sz="0" w:space="0" w:color="auto"/>
            <w:bottom w:val="none" w:sz="0" w:space="0" w:color="auto"/>
            <w:right w:val="none" w:sz="0" w:space="0" w:color="auto"/>
          </w:divBdr>
        </w:div>
        <w:div w:id="591205291">
          <w:marLeft w:val="640"/>
          <w:marRight w:val="0"/>
          <w:marTop w:val="0"/>
          <w:marBottom w:val="0"/>
          <w:divBdr>
            <w:top w:val="none" w:sz="0" w:space="0" w:color="auto"/>
            <w:left w:val="none" w:sz="0" w:space="0" w:color="auto"/>
            <w:bottom w:val="none" w:sz="0" w:space="0" w:color="auto"/>
            <w:right w:val="none" w:sz="0" w:space="0" w:color="auto"/>
          </w:divBdr>
        </w:div>
        <w:div w:id="627400020">
          <w:marLeft w:val="640"/>
          <w:marRight w:val="0"/>
          <w:marTop w:val="0"/>
          <w:marBottom w:val="0"/>
          <w:divBdr>
            <w:top w:val="none" w:sz="0" w:space="0" w:color="auto"/>
            <w:left w:val="none" w:sz="0" w:space="0" w:color="auto"/>
            <w:bottom w:val="none" w:sz="0" w:space="0" w:color="auto"/>
            <w:right w:val="none" w:sz="0" w:space="0" w:color="auto"/>
          </w:divBdr>
        </w:div>
        <w:div w:id="809399914">
          <w:marLeft w:val="640"/>
          <w:marRight w:val="0"/>
          <w:marTop w:val="0"/>
          <w:marBottom w:val="0"/>
          <w:divBdr>
            <w:top w:val="none" w:sz="0" w:space="0" w:color="auto"/>
            <w:left w:val="none" w:sz="0" w:space="0" w:color="auto"/>
            <w:bottom w:val="none" w:sz="0" w:space="0" w:color="auto"/>
            <w:right w:val="none" w:sz="0" w:space="0" w:color="auto"/>
          </w:divBdr>
        </w:div>
        <w:div w:id="871379207">
          <w:marLeft w:val="640"/>
          <w:marRight w:val="0"/>
          <w:marTop w:val="0"/>
          <w:marBottom w:val="0"/>
          <w:divBdr>
            <w:top w:val="none" w:sz="0" w:space="0" w:color="auto"/>
            <w:left w:val="none" w:sz="0" w:space="0" w:color="auto"/>
            <w:bottom w:val="none" w:sz="0" w:space="0" w:color="auto"/>
            <w:right w:val="none" w:sz="0" w:space="0" w:color="auto"/>
          </w:divBdr>
        </w:div>
        <w:div w:id="883516279">
          <w:marLeft w:val="640"/>
          <w:marRight w:val="0"/>
          <w:marTop w:val="0"/>
          <w:marBottom w:val="0"/>
          <w:divBdr>
            <w:top w:val="none" w:sz="0" w:space="0" w:color="auto"/>
            <w:left w:val="none" w:sz="0" w:space="0" w:color="auto"/>
            <w:bottom w:val="none" w:sz="0" w:space="0" w:color="auto"/>
            <w:right w:val="none" w:sz="0" w:space="0" w:color="auto"/>
          </w:divBdr>
        </w:div>
        <w:div w:id="892086788">
          <w:marLeft w:val="640"/>
          <w:marRight w:val="0"/>
          <w:marTop w:val="0"/>
          <w:marBottom w:val="0"/>
          <w:divBdr>
            <w:top w:val="none" w:sz="0" w:space="0" w:color="auto"/>
            <w:left w:val="none" w:sz="0" w:space="0" w:color="auto"/>
            <w:bottom w:val="none" w:sz="0" w:space="0" w:color="auto"/>
            <w:right w:val="none" w:sz="0" w:space="0" w:color="auto"/>
          </w:divBdr>
        </w:div>
        <w:div w:id="948315480">
          <w:marLeft w:val="640"/>
          <w:marRight w:val="0"/>
          <w:marTop w:val="0"/>
          <w:marBottom w:val="0"/>
          <w:divBdr>
            <w:top w:val="none" w:sz="0" w:space="0" w:color="auto"/>
            <w:left w:val="none" w:sz="0" w:space="0" w:color="auto"/>
            <w:bottom w:val="none" w:sz="0" w:space="0" w:color="auto"/>
            <w:right w:val="none" w:sz="0" w:space="0" w:color="auto"/>
          </w:divBdr>
        </w:div>
        <w:div w:id="1024014177">
          <w:marLeft w:val="640"/>
          <w:marRight w:val="0"/>
          <w:marTop w:val="0"/>
          <w:marBottom w:val="0"/>
          <w:divBdr>
            <w:top w:val="none" w:sz="0" w:space="0" w:color="auto"/>
            <w:left w:val="none" w:sz="0" w:space="0" w:color="auto"/>
            <w:bottom w:val="none" w:sz="0" w:space="0" w:color="auto"/>
            <w:right w:val="none" w:sz="0" w:space="0" w:color="auto"/>
          </w:divBdr>
        </w:div>
        <w:div w:id="1041830599">
          <w:marLeft w:val="640"/>
          <w:marRight w:val="0"/>
          <w:marTop w:val="0"/>
          <w:marBottom w:val="0"/>
          <w:divBdr>
            <w:top w:val="none" w:sz="0" w:space="0" w:color="auto"/>
            <w:left w:val="none" w:sz="0" w:space="0" w:color="auto"/>
            <w:bottom w:val="none" w:sz="0" w:space="0" w:color="auto"/>
            <w:right w:val="none" w:sz="0" w:space="0" w:color="auto"/>
          </w:divBdr>
        </w:div>
        <w:div w:id="1062750005">
          <w:marLeft w:val="640"/>
          <w:marRight w:val="0"/>
          <w:marTop w:val="0"/>
          <w:marBottom w:val="0"/>
          <w:divBdr>
            <w:top w:val="none" w:sz="0" w:space="0" w:color="auto"/>
            <w:left w:val="none" w:sz="0" w:space="0" w:color="auto"/>
            <w:bottom w:val="none" w:sz="0" w:space="0" w:color="auto"/>
            <w:right w:val="none" w:sz="0" w:space="0" w:color="auto"/>
          </w:divBdr>
        </w:div>
        <w:div w:id="1069228965">
          <w:marLeft w:val="640"/>
          <w:marRight w:val="0"/>
          <w:marTop w:val="0"/>
          <w:marBottom w:val="0"/>
          <w:divBdr>
            <w:top w:val="none" w:sz="0" w:space="0" w:color="auto"/>
            <w:left w:val="none" w:sz="0" w:space="0" w:color="auto"/>
            <w:bottom w:val="none" w:sz="0" w:space="0" w:color="auto"/>
            <w:right w:val="none" w:sz="0" w:space="0" w:color="auto"/>
          </w:divBdr>
        </w:div>
        <w:div w:id="1105493707">
          <w:marLeft w:val="640"/>
          <w:marRight w:val="0"/>
          <w:marTop w:val="0"/>
          <w:marBottom w:val="0"/>
          <w:divBdr>
            <w:top w:val="none" w:sz="0" w:space="0" w:color="auto"/>
            <w:left w:val="none" w:sz="0" w:space="0" w:color="auto"/>
            <w:bottom w:val="none" w:sz="0" w:space="0" w:color="auto"/>
            <w:right w:val="none" w:sz="0" w:space="0" w:color="auto"/>
          </w:divBdr>
        </w:div>
        <w:div w:id="1151947657">
          <w:marLeft w:val="640"/>
          <w:marRight w:val="0"/>
          <w:marTop w:val="0"/>
          <w:marBottom w:val="0"/>
          <w:divBdr>
            <w:top w:val="none" w:sz="0" w:space="0" w:color="auto"/>
            <w:left w:val="none" w:sz="0" w:space="0" w:color="auto"/>
            <w:bottom w:val="none" w:sz="0" w:space="0" w:color="auto"/>
            <w:right w:val="none" w:sz="0" w:space="0" w:color="auto"/>
          </w:divBdr>
        </w:div>
        <w:div w:id="1181816593">
          <w:marLeft w:val="640"/>
          <w:marRight w:val="0"/>
          <w:marTop w:val="0"/>
          <w:marBottom w:val="0"/>
          <w:divBdr>
            <w:top w:val="none" w:sz="0" w:space="0" w:color="auto"/>
            <w:left w:val="none" w:sz="0" w:space="0" w:color="auto"/>
            <w:bottom w:val="none" w:sz="0" w:space="0" w:color="auto"/>
            <w:right w:val="none" w:sz="0" w:space="0" w:color="auto"/>
          </w:divBdr>
        </w:div>
        <w:div w:id="1239711533">
          <w:marLeft w:val="640"/>
          <w:marRight w:val="0"/>
          <w:marTop w:val="0"/>
          <w:marBottom w:val="0"/>
          <w:divBdr>
            <w:top w:val="none" w:sz="0" w:space="0" w:color="auto"/>
            <w:left w:val="none" w:sz="0" w:space="0" w:color="auto"/>
            <w:bottom w:val="none" w:sz="0" w:space="0" w:color="auto"/>
            <w:right w:val="none" w:sz="0" w:space="0" w:color="auto"/>
          </w:divBdr>
        </w:div>
        <w:div w:id="1246063722">
          <w:marLeft w:val="640"/>
          <w:marRight w:val="0"/>
          <w:marTop w:val="0"/>
          <w:marBottom w:val="0"/>
          <w:divBdr>
            <w:top w:val="none" w:sz="0" w:space="0" w:color="auto"/>
            <w:left w:val="none" w:sz="0" w:space="0" w:color="auto"/>
            <w:bottom w:val="none" w:sz="0" w:space="0" w:color="auto"/>
            <w:right w:val="none" w:sz="0" w:space="0" w:color="auto"/>
          </w:divBdr>
        </w:div>
        <w:div w:id="1311516205">
          <w:marLeft w:val="640"/>
          <w:marRight w:val="0"/>
          <w:marTop w:val="0"/>
          <w:marBottom w:val="0"/>
          <w:divBdr>
            <w:top w:val="none" w:sz="0" w:space="0" w:color="auto"/>
            <w:left w:val="none" w:sz="0" w:space="0" w:color="auto"/>
            <w:bottom w:val="none" w:sz="0" w:space="0" w:color="auto"/>
            <w:right w:val="none" w:sz="0" w:space="0" w:color="auto"/>
          </w:divBdr>
        </w:div>
        <w:div w:id="1343237036">
          <w:marLeft w:val="640"/>
          <w:marRight w:val="0"/>
          <w:marTop w:val="0"/>
          <w:marBottom w:val="0"/>
          <w:divBdr>
            <w:top w:val="none" w:sz="0" w:space="0" w:color="auto"/>
            <w:left w:val="none" w:sz="0" w:space="0" w:color="auto"/>
            <w:bottom w:val="none" w:sz="0" w:space="0" w:color="auto"/>
            <w:right w:val="none" w:sz="0" w:space="0" w:color="auto"/>
          </w:divBdr>
        </w:div>
        <w:div w:id="1344165988">
          <w:marLeft w:val="640"/>
          <w:marRight w:val="0"/>
          <w:marTop w:val="0"/>
          <w:marBottom w:val="0"/>
          <w:divBdr>
            <w:top w:val="none" w:sz="0" w:space="0" w:color="auto"/>
            <w:left w:val="none" w:sz="0" w:space="0" w:color="auto"/>
            <w:bottom w:val="none" w:sz="0" w:space="0" w:color="auto"/>
            <w:right w:val="none" w:sz="0" w:space="0" w:color="auto"/>
          </w:divBdr>
        </w:div>
        <w:div w:id="1345009496">
          <w:marLeft w:val="640"/>
          <w:marRight w:val="0"/>
          <w:marTop w:val="0"/>
          <w:marBottom w:val="0"/>
          <w:divBdr>
            <w:top w:val="none" w:sz="0" w:space="0" w:color="auto"/>
            <w:left w:val="none" w:sz="0" w:space="0" w:color="auto"/>
            <w:bottom w:val="none" w:sz="0" w:space="0" w:color="auto"/>
            <w:right w:val="none" w:sz="0" w:space="0" w:color="auto"/>
          </w:divBdr>
        </w:div>
        <w:div w:id="1562254954">
          <w:marLeft w:val="640"/>
          <w:marRight w:val="0"/>
          <w:marTop w:val="0"/>
          <w:marBottom w:val="0"/>
          <w:divBdr>
            <w:top w:val="none" w:sz="0" w:space="0" w:color="auto"/>
            <w:left w:val="none" w:sz="0" w:space="0" w:color="auto"/>
            <w:bottom w:val="none" w:sz="0" w:space="0" w:color="auto"/>
            <w:right w:val="none" w:sz="0" w:space="0" w:color="auto"/>
          </w:divBdr>
        </w:div>
        <w:div w:id="1678802788">
          <w:marLeft w:val="640"/>
          <w:marRight w:val="0"/>
          <w:marTop w:val="0"/>
          <w:marBottom w:val="0"/>
          <w:divBdr>
            <w:top w:val="none" w:sz="0" w:space="0" w:color="auto"/>
            <w:left w:val="none" w:sz="0" w:space="0" w:color="auto"/>
            <w:bottom w:val="none" w:sz="0" w:space="0" w:color="auto"/>
            <w:right w:val="none" w:sz="0" w:space="0" w:color="auto"/>
          </w:divBdr>
        </w:div>
        <w:div w:id="1703436682">
          <w:marLeft w:val="640"/>
          <w:marRight w:val="0"/>
          <w:marTop w:val="0"/>
          <w:marBottom w:val="0"/>
          <w:divBdr>
            <w:top w:val="none" w:sz="0" w:space="0" w:color="auto"/>
            <w:left w:val="none" w:sz="0" w:space="0" w:color="auto"/>
            <w:bottom w:val="none" w:sz="0" w:space="0" w:color="auto"/>
            <w:right w:val="none" w:sz="0" w:space="0" w:color="auto"/>
          </w:divBdr>
        </w:div>
        <w:div w:id="1776442070">
          <w:marLeft w:val="640"/>
          <w:marRight w:val="0"/>
          <w:marTop w:val="0"/>
          <w:marBottom w:val="0"/>
          <w:divBdr>
            <w:top w:val="none" w:sz="0" w:space="0" w:color="auto"/>
            <w:left w:val="none" w:sz="0" w:space="0" w:color="auto"/>
            <w:bottom w:val="none" w:sz="0" w:space="0" w:color="auto"/>
            <w:right w:val="none" w:sz="0" w:space="0" w:color="auto"/>
          </w:divBdr>
        </w:div>
        <w:div w:id="1784687855">
          <w:marLeft w:val="640"/>
          <w:marRight w:val="0"/>
          <w:marTop w:val="0"/>
          <w:marBottom w:val="0"/>
          <w:divBdr>
            <w:top w:val="none" w:sz="0" w:space="0" w:color="auto"/>
            <w:left w:val="none" w:sz="0" w:space="0" w:color="auto"/>
            <w:bottom w:val="none" w:sz="0" w:space="0" w:color="auto"/>
            <w:right w:val="none" w:sz="0" w:space="0" w:color="auto"/>
          </w:divBdr>
        </w:div>
        <w:div w:id="1838841639">
          <w:marLeft w:val="640"/>
          <w:marRight w:val="0"/>
          <w:marTop w:val="0"/>
          <w:marBottom w:val="0"/>
          <w:divBdr>
            <w:top w:val="none" w:sz="0" w:space="0" w:color="auto"/>
            <w:left w:val="none" w:sz="0" w:space="0" w:color="auto"/>
            <w:bottom w:val="none" w:sz="0" w:space="0" w:color="auto"/>
            <w:right w:val="none" w:sz="0" w:space="0" w:color="auto"/>
          </w:divBdr>
        </w:div>
        <w:div w:id="1931114101">
          <w:marLeft w:val="640"/>
          <w:marRight w:val="0"/>
          <w:marTop w:val="0"/>
          <w:marBottom w:val="0"/>
          <w:divBdr>
            <w:top w:val="none" w:sz="0" w:space="0" w:color="auto"/>
            <w:left w:val="none" w:sz="0" w:space="0" w:color="auto"/>
            <w:bottom w:val="none" w:sz="0" w:space="0" w:color="auto"/>
            <w:right w:val="none" w:sz="0" w:space="0" w:color="auto"/>
          </w:divBdr>
        </w:div>
        <w:div w:id="2022971831">
          <w:marLeft w:val="640"/>
          <w:marRight w:val="0"/>
          <w:marTop w:val="0"/>
          <w:marBottom w:val="0"/>
          <w:divBdr>
            <w:top w:val="none" w:sz="0" w:space="0" w:color="auto"/>
            <w:left w:val="none" w:sz="0" w:space="0" w:color="auto"/>
            <w:bottom w:val="none" w:sz="0" w:space="0" w:color="auto"/>
            <w:right w:val="none" w:sz="0" w:space="0" w:color="auto"/>
          </w:divBdr>
        </w:div>
        <w:div w:id="2119980360">
          <w:marLeft w:val="640"/>
          <w:marRight w:val="0"/>
          <w:marTop w:val="0"/>
          <w:marBottom w:val="0"/>
          <w:divBdr>
            <w:top w:val="none" w:sz="0" w:space="0" w:color="auto"/>
            <w:left w:val="none" w:sz="0" w:space="0" w:color="auto"/>
            <w:bottom w:val="none" w:sz="0" w:space="0" w:color="auto"/>
            <w:right w:val="none" w:sz="0" w:space="0" w:color="auto"/>
          </w:divBdr>
        </w:div>
      </w:divsChild>
    </w:div>
    <w:div w:id="130758667">
      <w:marLeft w:val="640"/>
      <w:marRight w:val="0"/>
      <w:marTop w:val="0"/>
      <w:marBottom w:val="0"/>
      <w:divBdr>
        <w:top w:val="none" w:sz="0" w:space="0" w:color="auto"/>
        <w:left w:val="none" w:sz="0" w:space="0" w:color="auto"/>
        <w:bottom w:val="none" w:sz="0" w:space="0" w:color="auto"/>
        <w:right w:val="none" w:sz="0" w:space="0" w:color="auto"/>
      </w:divBdr>
    </w:div>
    <w:div w:id="131364025">
      <w:marLeft w:val="640"/>
      <w:marRight w:val="0"/>
      <w:marTop w:val="0"/>
      <w:marBottom w:val="0"/>
      <w:divBdr>
        <w:top w:val="none" w:sz="0" w:space="0" w:color="auto"/>
        <w:left w:val="none" w:sz="0" w:space="0" w:color="auto"/>
        <w:bottom w:val="none" w:sz="0" w:space="0" w:color="auto"/>
        <w:right w:val="none" w:sz="0" w:space="0" w:color="auto"/>
      </w:divBdr>
    </w:div>
    <w:div w:id="136268620">
      <w:marLeft w:val="640"/>
      <w:marRight w:val="0"/>
      <w:marTop w:val="0"/>
      <w:marBottom w:val="0"/>
      <w:divBdr>
        <w:top w:val="none" w:sz="0" w:space="0" w:color="auto"/>
        <w:left w:val="none" w:sz="0" w:space="0" w:color="auto"/>
        <w:bottom w:val="none" w:sz="0" w:space="0" w:color="auto"/>
        <w:right w:val="none" w:sz="0" w:space="0" w:color="auto"/>
      </w:divBdr>
    </w:div>
    <w:div w:id="137768478">
      <w:marLeft w:val="640"/>
      <w:marRight w:val="0"/>
      <w:marTop w:val="0"/>
      <w:marBottom w:val="0"/>
      <w:divBdr>
        <w:top w:val="none" w:sz="0" w:space="0" w:color="auto"/>
        <w:left w:val="none" w:sz="0" w:space="0" w:color="auto"/>
        <w:bottom w:val="none" w:sz="0" w:space="0" w:color="auto"/>
        <w:right w:val="none" w:sz="0" w:space="0" w:color="auto"/>
      </w:divBdr>
    </w:div>
    <w:div w:id="139081591">
      <w:marLeft w:val="640"/>
      <w:marRight w:val="0"/>
      <w:marTop w:val="0"/>
      <w:marBottom w:val="0"/>
      <w:divBdr>
        <w:top w:val="none" w:sz="0" w:space="0" w:color="auto"/>
        <w:left w:val="none" w:sz="0" w:space="0" w:color="auto"/>
        <w:bottom w:val="none" w:sz="0" w:space="0" w:color="auto"/>
        <w:right w:val="none" w:sz="0" w:space="0" w:color="auto"/>
      </w:divBdr>
    </w:div>
    <w:div w:id="140509672">
      <w:marLeft w:val="640"/>
      <w:marRight w:val="0"/>
      <w:marTop w:val="0"/>
      <w:marBottom w:val="0"/>
      <w:divBdr>
        <w:top w:val="none" w:sz="0" w:space="0" w:color="auto"/>
        <w:left w:val="none" w:sz="0" w:space="0" w:color="auto"/>
        <w:bottom w:val="none" w:sz="0" w:space="0" w:color="auto"/>
        <w:right w:val="none" w:sz="0" w:space="0" w:color="auto"/>
      </w:divBdr>
    </w:div>
    <w:div w:id="142478242">
      <w:bodyDiv w:val="1"/>
      <w:marLeft w:val="0"/>
      <w:marRight w:val="0"/>
      <w:marTop w:val="0"/>
      <w:marBottom w:val="0"/>
      <w:divBdr>
        <w:top w:val="none" w:sz="0" w:space="0" w:color="auto"/>
        <w:left w:val="none" w:sz="0" w:space="0" w:color="auto"/>
        <w:bottom w:val="none" w:sz="0" w:space="0" w:color="auto"/>
        <w:right w:val="none" w:sz="0" w:space="0" w:color="auto"/>
      </w:divBdr>
      <w:divsChild>
        <w:div w:id="92241874">
          <w:marLeft w:val="640"/>
          <w:marRight w:val="0"/>
          <w:marTop w:val="0"/>
          <w:marBottom w:val="0"/>
          <w:divBdr>
            <w:top w:val="none" w:sz="0" w:space="0" w:color="auto"/>
            <w:left w:val="none" w:sz="0" w:space="0" w:color="auto"/>
            <w:bottom w:val="none" w:sz="0" w:space="0" w:color="auto"/>
            <w:right w:val="none" w:sz="0" w:space="0" w:color="auto"/>
          </w:divBdr>
        </w:div>
        <w:div w:id="406810306">
          <w:marLeft w:val="640"/>
          <w:marRight w:val="0"/>
          <w:marTop w:val="0"/>
          <w:marBottom w:val="0"/>
          <w:divBdr>
            <w:top w:val="none" w:sz="0" w:space="0" w:color="auto"/>
            <w:left w:val="none" w:sz="0" w:space="0" w:color="auto"/>
            <w:bottom w:val="none" w:sz="0" w:space="0" w:color="auto"/>
            <w:right w:val="none" w:sz="0" w:space="0" w:color="auto"/>
          </w:divBdr>
        </w:div>
        <w:div w:id="502626861">
          <w:marLeft w:val="640"/>
          <w:marRight w:val="0"/>
          <w:marTop w:val="0"/>
          <w:marBottom w:val="0"/>
          <w:divBdr>
            <w:top w:val="none" w:sz="0" w:space="0" w:color="auto"/>
            <w:left w:val="none" w:sz="0" w:space="0" w:color="auto"/>
            <w:bottom w:val="none" w:sz="0" w:space="0" w:color="auto"/>
            <w:right w:val="none" w:sz="0" w:space="0" w:color="auto"/>
          </w:divBdr>
        </w:div>
        <w:div w:id="515653792">
          <w:marLeft w:val="640"/>
          <w:marRight w:val="0"/>
          <w:marTop w:val="0"/>
          <w:marBottom w:val="0"/>
          <w:divBdr>
            <w:top w:val="none" w:sz="0" w:space="0" w:color="auto"/>
            <w:left w:val="none" w:sz="0" w:space="0" w:color="auto"/>
            <w:bottom w:val="none" w:sz="0" w:space="0" w:color="auto"/>
            <w:right w:val="none" w:sz="0" w:space="0" w:color="auto"/>
          </w:divBdr>
        </w:div>
        <w:div w:id="564485818">
          <w:marLeft w:val="640"/>
          <w:marRight w:val="0"/>
          <w:marTop w:val="0"/>
          <w:marBottom w:val="0"/>
          <w:divBdr>
            <w:top w:val="none" w:sz="0" w:space="0" w:color="auto"/>
            <w:left w:val="none" w:sz="0" w:space="0" w:color="auto"/>
            <w:bottom w:val="none" w:sz="0" w:space="0" w:color="auto"/>
            <w:right w:val="none" w:sz="0" w:space="0" w:color="auto"/>
          </w:divBdr>
        </w:div>
        <w:div w:id="723526701">
          <w:marLeft w:val="640"/>
          <w:marRight w:val="0"/>
          <w:marTop w:val="0"/>
          <w:marBottom w:val="0"/>
          <w:divBdr>
            <w:top w:val="none" w:sz="0" w:space="0" w:color="auto"/>
            <w:left w:val="none" w:sz="0" w:space="0" w:color="auto"/>
            <w:bottom w:val="none" w:sz="0" w:space="0" w:color="auto"/>
            <w:right w:val="none" w:sz="0" w:space="0" w:color="auto"/>
          </w:divBdr>
        </w:div>
        <w:div w:id="728651388">
          <w:marLeft w:val="640"/>
          <w:marRight w:val="0"/>
          <w:marTop w:val="0"/>
          <w:marBottom w:val="0"/>
          <w:divBdr>
            <w:top w:val="none" w:sz="0" w:space="0" w:color="auto"/>
            <w:left w:val="none" w:sz="0" w:space="0" w:color="auto"/>
            <w:bottom w:val="none" w:sz="0" w:space="0" w:color="auto"/>
            <w:right w:val="none" w:sz="0" w:space="0" w:color="auto"/>
          </w:divBdr>
        </w:div>
        <w:div w:id="736561983">
          <w:marLeft w:val="640"/>
          <w:marRight w:val="0"/>
          <w:marTop w:val="0"/>
          <w:marBottom w:val="0"/>
          <w:divBdr>
            <w:top w:val="none" w:sz="0" w:space="0" w:color="auto"/>
            <w:left w:val="none" w:sz="0" w:space="0" w:color="auto"/>
            <w:bottom w:val="none" w:sz="0" w:space="0" w:color="auto"/>
            <w:right w:val="none" w:sz="0" w:space="0" w:color="auto"/>
          </w:divBdr>
        </w:div>
        <w:div w:id="809514419">
          <w:marLeft w:val="640"/>
          <w:marRight w:val="0"/>
          <w:marTop w:val="0"/>
          <w:marBottom w:val="0"/>
          <w:divBdr>
            <w:top w:val="none" w:sz="0" w:space="0" w:color="auto"/>
            <w:left w:val="none" w:sz="0" w:space="0" w:color="auto"/>
            <w:bottom w:val="none" w:sz="0" w:space="0" w:color="auto"/>
            <w:right w:val="none" w:sz="0" w:space="0" w:color="auto"/>
          </w:divBdr>
        </w:div>
        <w:div w:id="850221160">
          <w:marLeft w:val="640"/>
          <w:marRight w:val="0"/>
          <w:marTop w:val="0"/>
          <w:marBottom w:val="0"/>
          <w:divBdr>
            <w:top w:val="none" w:sz="0" w:space="0" w:color="auto"/>
            <w:left w:val="none" w:sz="0" w:space="0" w:color="auto"/>
            <w:bottom w:val="none" w:sz="0" w:space="0" w:color="auto"/>
            <w:right w:val="none" w:sz="0" w:space="0" w:color="auto"/>
          </w:divBdr>
        </w:div>
        <w:div w:id="926156359">
          <w:marLeft w:val="640"/>
          <w:marRight w:val="0"/>
          <w:marTop w:val="0"/>
          <w:marBottom w:val="0"/>
          <w:divBdr>
            <w:top w:val="none" w:sz="0" w:space="0" w:color="auto"/>
            <w:left w:val="none" w:sz="0" w:space="0" w:color="auto"/>
            <w:bottom w:val="none" w:sz="0" w:space="0" w:color="auto"/>
            <w:right w:val="none" w:sz="0" w:space="0" w:color="auto"/>
          </w:divBdr>
        </w:div>
        <w:div w:id="1187209288">
          <w:marLeft w:val="640"/>
          <w:marRight w:val="0"/>
          <w:marTop w:val="0"/>
          <w:marBottom w:val="0"/>
          <w:divBdr>
            <w:top w:val="none" w:sz="0" w:space="0" w:color="auto"/>
            <w:left w:val="none" w:sz="0" w:space="0" w:color="auto"/>
            <w:bottom w:val="none" w:sz="0" w:space="0" w:color="auto"/>
            <w:right w:val="none" w:sz="0" w:space="0" w:color="auto"/>
          </w:divBdr>
        </w:div>
        <w:div w:id="1197277620">
          <w:marLeft w:val="640"/>
          <w:marRight w:val="0"/>
          <w:marTop w:val="0"/>
          <w:marBottom w:val="0"/>
          <w:divBdr>
            <w:top w:val="none" w:sz="0" w:space="0" w:color="auto"/>
            <w:left w:val="none" w:sz="0" w:space="0" w:color="auto"/>
            <w:bottom w:val="none" w:sz="0" w:space="0" w:color="auto"/>
            <w:right w:val="none" w:sz="0" w:space="0" w:color="auto"/>
          </w:divBdr>
        </w:div>
        <w:div w:id="1230379336">
          <w:marLeft w:val="640"/>
          <w:marRight w:val="0"/>
          <w:marTop w:val="0"/>
          <w:marBottom w:val="0"/>
          <w:divBdr>
            <w:top w:val="none" w:sz="0" w:space="0" w:color="auto"/>
            <w:left w:val="none" w:sz="0" w:space="0" w:color="auto"/>
            <w:bottom w:val="none" w:sz="0" w:space="0" w:color="auto"/>
            <w:right w:val="none" w:sz="0" w:space="0" w:color="auto"/>
          </w:divBdr>
        </w:div>
        <w:div w:id="1234853461">
          <w:marLeft w:val="640"/>
          <w:marRight w:val="0"/>
          <w:marTop w:val="0"/>
          <w:marBottom w:val="0"/>
          <w:divBdr>
            <w:top w:val="none" w:sz="0" w:space="0" w:color="auto"/>
            <w:left w:val="none" w:sz="0" w:space="0" w:color="auto"/>
            <w:bottom w:val="none" w:sz="0" w:space="0" w:color="auto"/>
            <w:right w:val="none" w:sz="0" w:space="0" w:color="auto"/>
          </w:divBdr>
        </w:div>
        <w:div w:id="1282226934">
          <w:marLeft w:val="640"/>
          <w:marRight w:val="0"/>
          <w:marTop w:val="0"/>
          <w:marBottom w:val="0"/>
          <w:divBdr>
            <w:top w:val="none" w:sz="0" w:space="0" w:color="auto"/>
            <w:left w:val="none" w:sz="0" w:space="0" w:color="auto"/>
            <w:bottom w:val="none" w:sz="0" w:space="0" w:color="auto"/>
            <w:right w:val="none" w:sz="0" w:space="0" w:color="auto"/>
          </w:divBdr>
        </w:div>
        <w:div w:id="1282683982">
          <w:marLeft w:val="640"/>
          <w:marRight w:val="0"/>
          <w:marTop w:val="0"/>
          <w:marBottom w:val="0"/>
          <w:divBdr>
            <w:top w:val="none" w:sz="0" w:space="0" w:color="auto"/>
            <w:left w:val="none" w:sz="0" w:space="0" w:color="auto"/>
            <w:bottom w:val="none" w:sz="0" w:space="0" w:color="auto"/>
            <w:right w:val="none" w:sz="0" w:space="0" w:color="auto"/>
          </w:divBdr>
        </w:div>
        <w:div w:id="1458600960">
          <w:marLeft w:val="640"/>
          <w:marRight w:val="0"/>
          <w:marTop w:val="0"/>
          <w:marBottom w:val="0"/>
          <w:divBdr>
            <w:top w:val="none" w:sz="0" w:space="0" w:color="auto"/>
            <w:left w:val="none" w:sz="0" w:space="0" w:color="auto"/>
            <w:bottom w:val="none" w:sz="0" w:space="0" w:color="auto"/>
            <w:right w:val="none" w:sz="0" w:space="0" w:color="auto"/>
          </w:divBdr>
        </w:div>
        <w:div w:id="1467890946">
          <w:marLeft w:val="640"/>
          <w:marRight w:val="0"/>
          <w:marTop w:val="0"/>
          <w:marBottom w:val="0"/>
          <w:divBdr>
            <w:top w:val="none" w:sz="0" w:space="0" w:color="auto"/>
            <w:left w:val="none" w:sz="0" w:space="0" w:color="auto"/>
            <w:bottom w:val="none" w:sz="0" w:space="0" w:color="auto"/>
            <w:right w:val="none" w:sz="0" w:space="0" w:color="auto"/>
          </w:divBdr>
        </w:div>
        <w:div w:id="1504121872">
          <w:marLeft w:val="640"/>
          <w:marRight w:val="0"/>
          <w:marTop w:val="0"/>
          <w:marBottom w:val="0"/>
          <w:divBdr>
            <w:top w:val="none" w:sz="0" w:space="0" w:color="auto"/>
            <w:left w:val="none" w:sz="0" w:space="0" w:color="auto"/>
            <w:bottom w:val="none" w:sz="0" w:space="0" w:color="auto"/>
            <w:right w:val="none" w:sz="0" w:space="0" w:color="auto"/>
          </w:divBdr>
        </w:div>
        <w:div w:id="1564608054">
          <w:marLeft w:val="640"/>
          <w:marRight w:val="0"/>
          <w:marTop w:val="0"/>
          <w:marBottom w:val="0"/>
          <w:divBdr>
            <w:top w:val="none" w:sz="0" w:space="0" w:color="auto"/>
            <w:left w:val="none" w:sz="0" w:space="0" w:color="auto"/>
            <w:bottom w:val="none" w:sz="0" w:space="0" w:color="auto"/>
            <w:right w:val="none" w:sz="0" w:space="0" w:color="auto"/>
          </w:divBdr>
        </w:div>
        <w:div w:id="1678313854">
          <w:marLeft w:val="640"/>
          <w:marRight w:val="0"/>
          <w:marTop w:val="0"/>
          <w:marBottom w:val="0"/>
          <w:divBdr>
            <w:top w:val="none" w:sz="0" w:space="0" w:color="auto"/>
            <w:left w:val="none" w:sz="0" w:space="0" w:color="auto"/>
            <w:bottom w:val="none" w:sz="0" w:space="0" w:color="auto"/>
            <w:right w:val="none" w:sz="0" w:space="0" w:color="auto"/>
          </w:divBdr>
        </w:div>
        <w:div w:id="1817529359">
          <w:marLeft w:val="640"/>
          <w:marRight w:val="0"/>
          <w:marTop w:val="0"/>
          <w:marBottom w:val="0"/>
          <w:divBdr>
            <w:top w:val="none" w:sz="0" w:space="0" w:color="auto"/>
            <w:left w:val="none" w:sz="0" w:space="0" w:color="auto"/>
            <w:bottom w:val="none" w:sz="0" w:space="0" w:color="auto"/>
            <w:right w:val="none" w:sz="0" w:space="0" w:color="auto"/>
          </w:divBdr>
        </w:div>
        <w:div w:id="1850244687">
          <w:marLeft w:val="640"/>
          <w:marRight w:val="0"/>
          <w:marTop w:val="0"/>
          <w:marBottom w:val="0"/>
          <w:divBdr>
            <w:top w:val="none" w:sz="0" w:space="0" w:color="auto"/>
            <w:left w:val="none" w:sz="0" w:space="0" w:color="auto"/>
            <w:bottom w:val="none" w:sz="0" w:space="0" w:color="auto"/>
            <w:right w:val="none" w:sz="0" w:space="0" w:color="auto"/>
          </w:divBdr>
        </w:div>
        <w:div w:id="1886673505">
          <w:marLeft w:val="640"/>
          <w:marRight w:val="0"/>
          <w:marTop w:val="0"/>
          <w:marBottom w:val="0"/>
          <w:divBdr>
            <w:top w:val="none" w:sz="0" w:space="0" w:color="auto"/>
            <w:left w:val="none" w:sz="0" w:space="0" w:color="auto"/>
            <w:bottom w:val="none" w:sz="0" w:space="0" w:color="auto"/>
            <w:right w:val="none" w:sz="0" w:space="0" w:color="auto"/>
          </w:divBdr>
        </w:div>
        <w:div w:id="1903834578">
          <w:marLeft w:val="640"/>
          <w:marRight w:val="0"/>
          <w:marTop w:val="0"/>
          <w:marBottom w:val="0"/>
          <w:divBdr>
            <w:top w:val="none" w:sz="0" w:space="0" w:color="auto"/>
            <w:left w:val="none" w:sz="0" w:space="0" w:color="auto"/>
            <w:bottom w:val="none" w:sz="0" w:space="0" w:color="auto"/>
            <w:right w:val="none" w:sz="0" w:space="0" w:color="auto"/>
          </w:divBdr>
        </w:div>
        <w:div w:id="1943339723">
          <w:marLeft w:val="640"/>
          <w:marRight w:val="0"/>
          <w:marTop w:val="0"/>
          <w:marBottom w:val="0"/>
          <w:divBdr>
            <w:top w:val="none" w:sz="0" w:space="0" w:color="auto"/>
            <w:left w:val="none" w:sz="0" w:space="0" w:color="auto"/>
            <w:bottom w:val="none" w:sz="0" w:space="0" w:color="auto"/>
            <w:right w:val="none" w:sz="0" w:space="0" w:color="auto"/>
          </w:divBdr>
        </w:div>
        <w:div w:id="1975520676">
          <w:marLeft w:val="640"/>
          <w:marRight w:val="0"/>
          <w:marTop w:val="0"/>
          <w:marBottom w:val="0"/>
          <w:divBdr>
            <w:top w:val="none" w:sz="0" w:space="0" w:color="auto"/>
            <w:left w:val="none" w:sz="0" w:space="0" w:color="auto"/>
            <w:bottom w:val="none" w:sz="0" w:space="0" w:color="auto"/>
            <w:right w:val="none" w:sz="0" w:space="0" w:color="auto"/>
          </w:divBdr>
        </w:div>
        <w:div w:id="2020161299">
          <w:marLeft w:val="640"/>
          <w:marRight w:val="0"/>
          <w:marTop w:val="0"/>
          <w:marBottom w:val="0"/>
          <w:divBdr>
            <w:top w:val="none" w:sz="0" w:space="0" w:color="auto"/>
            <w:left w:val="none" w:sz="0" w:space="0" w:color="auto"/>
            <w:bottom w:val="none" w:sz="0" w:space="0" w:color="auto"/>
            <w:right w:val="none" w:sz="0" w:space="0" w:color="auto"/>
          </w:divBdr>
        </w:div>
        <w:div w:id="2114931683">
          <w:marLeft w:val="640"/>
          <w:marRight w:val="0"/>
          <w:marTop w:val="0"/>
          <w:marBottom w:val="0"/>
          <w:divBdr>
            <w:top w:val="none" w:sz="0" w:space="0" w:color="auto"/>
            <w:left w:val="none" w:sz="0" w:space="0" w:color="auto"/>
            <w:bottom w:val="none" w:sz="0" w:space="0" w:color="auto"/>
            <w:right w:val="none" w:sz="0" w:space="0" w:color="auto"/>
          </w:divBdr>
        </w:div>
        <w:div w:id="2135564614">
          <w:marLeft w:val="640"/>
          <w:marRight w:val="0"/>
          <w:marTop w:val="0"/>
          <w:marBottom w:val="0"/>
          <w:divBdr>
            <w:top w:val="none" w:sz="0" w:space="0" w:color="auto"/>
            <w:left w:val="none" w:sz="0" w:space="0" w:color="auto"/>
            <w:bottom w:val="none" w:sz="0" w:space="0" w:color="auto"/>
            <w:right w:val="none" w:sz="0" w:space="0" w:color="auto"/>
          </w:divBdr>
        </w:div>
      </w:divsChild>
    </w:div>
    <w:div w:id="145978863">
      <w:marLeft w:val="640"/>
      <w:marRight w:val="0"/>
      <w:marTop w:val="0"/>
      <w:marBottom w:val="0"/>
      <w:divBdr>
        <w:top w:val="none" w:sz="0" w:space="0" w:color="auto"/>
        <w:left w:val="none" w:sz="0" w:space="0" w:color="auto"/>
        <w:bottom w:val="none" w:sz="0" w:space="0" w:color="auto"/>
        <w:right w:val="none" w:sz="0" w:space="0" w:color="auto"/>
      </w:divBdr>
    </w:div>
    <w:div w:id="147090411">
      <w:marLeft w:val="640"/>
      <w:marRight w:val="0"/>
      <w:marTop w:val="0"/>
      <w:marBottom w:val="0"/>
      <w:divBdr>
        <w:top w:val="none" w:sz="0" w:space="0" w:color="auto"/>
        <w:left w:val="none" w:sz="0" w:space="0" w:color="auto"/>
        <w:bottom w:val="none" w:sz="0" w:space="0" w:color="auto"/>
        <w:right w:val="none" w:sz="0" w:space="0" w:color="auto"/>
      </w:divBdr>
    </w:div>
    <w:div w:id="157353492">
      <w:bodyDiv w:val="1"/>
      <w:marLeft w:val="0"/>
      <w:marRight w:val="0"/>
      <w:marTop w:val="0"/>
      <w:marBottom w:val="0"/>
      <w:divBdr>
        <w:top w:val="none" w:sz="0" w:space="0" w:color="auto"/>
        <w:left w:val="none" w:sz="0" w:space="0" w:color="auto"/>
        <w:bottom w:val="none" w:sz="0" w:space="0" w:color="auto"/>
        <w:right w:val="none" w:sz="0" w:space="0" w:color="auto"/>
      </w:divBdr>
      <w:divsChild>
        <w:div w:id="79909563">
          <w:marLeft w:val="640"/>
          <w:marRight w:val="0"/>
          <w:marTop w:val="0"/>
          <w:marBottom w:val="0"/>
          <w:divBdr>
            <w:top w:val="none" w:sz="0" w:space="0" w:color="auto"/>
            <w:left w:val="none" w:sz="0" w:space="0" w:color="auto"/>
            <w:bottom w:val="none" w:sz="0" w:space="0" w:color="auto"/>
            <w:right w:val="none" w:sz="0" w:space="0" w:color="auto"/>
          </w:divBdr>
        </w:div>
        <w:div w:id="261768350">
          <w:marLeft w:val="640"/>
          <w:marRight w:val="0"/>
          <w:marTop w:val="0"/>
          <w:marBottom w:val="0"/>
          <w:divBdr>
            <w:top w:val="none" w:sz="0" w:space="0" w:color="auto"/>
            <w:left w:val="none" w:sz="0" w:space="0" w:color="auto"/>
            <w:bottom w:val="none" w:sz="0" w:space="0" w:color="auto"/>
            <w:right w:val="none" w:sz="0" w:space="0" w:color="auto"/>
          </w:divBdr>
        </w:div>
        <w:div w:id="331107395">
          <w:marLeft w:val="640"/>
          <w:marRight w:val="0"/>
          <w:marTop w:val="0"/>
          <w:marBottom w:val="0"/>
          <w:divBdr>
            <w:top w:val="none" w:sz="0" w:space="0" w:color="auto"/>
            <w:left w:val="none" w:sz="0" w:space="0" w:color="auto"/>
            <w:bottom w:val="none" w:sz="0" w:space="0" w:color="auto"/>
            <w:right w:val="none" w:sz="0" w:space="0" w:color="auto"/>
          </w:divBdr>
        </w:div>
        <w:div w:id="352727571">
          <w:marLeft w:val="640"/>
          <w:marRight w:val="0"/>
          <w:marTop w:val="0"/>
          <w:marBottom w:val="0"/>
          <w:divBdr>
            <w:top w:val="none" w:sz="0" w:space="0" w:color="auto"/>
            <w:left w:val="none" w:sz="0" w:space="0" w:color="auto"/>
            <w:bottom w:val="none" w:sz="0" w:space="0" w:color="auto"/>
            <w:right w:val="none" w:sz="0" w:space="0" w:color="auto"/>
          </w:divBdr>
        </w:div>
        <w:div w:id="404381219">
          <w:marLeft w:val="640"/>
          <w:marRight w:val="0"/>
          <w:marTop w:val="0"/>
          <w:marBottom w:val="0"/>
          <w:divBdr>
            <w:top w:val="none" w:sz="0" w:space="0" w:color="auto"/>
            <w:left w:val="none" w:sz="0" w:space="0" w:color="auto"/>
            <w:bottom w:val="none" w:sz="0" w:space="0" w:color="auto"/>
            <w:right w:val="none" w:sz="0" w:space="0" w:color="auto"/>
          </w:divBdr>
        </w:div>
        <w:div w:id="464589825">
          <w:marLeft w:val="640"/>
          <w:marRight w:val="0"/>
          <w:marTop w:val="0"/>
          <w:marBottom w:val="0"/>
          <w:divBdr>
            <w:top w:val="none" w:sz="0" w:space="0" w:color="auto"/>
            <w:left w:val="none" w:sz="0" w:space="0" w:color="auto"/>
            <w:bottom w:val="none" w:sz="0" w:space="0" w:color="auto"/>
            <w:right w:val="none" w:sz="0" w:space="0" w:color="auto"/>
          </w:divBdr>
        </w:div>
        <w:div w:id="479273517">
          <w:marLeft w:val="640"/>
          <w:marRight w:val="0"/>
          <w:marTop w:val="0"/>
          <w:marBottom w:val="0"/>
          <w:divBdr>
            <w:top w:val="none" w:sz="0" w:space="0" w:color="auto"/>
            <w:left w:val="none" w:sz="0" w:space="0" w:color="auto"/>
            <w:bottom w:val="none" w:sz="0" w:space="0" w:color="auto"/>
            <w:right w:val="none" w:sz="0" w:space="0" w:color="auto"/>
          </w:divBdr>
        </w:div>
        <w:div w:id="665284427">
          <w:marLeft w:val="640"/>
          <w:marRight w:val="0"/>
          <w:marTop w:val="0"/>
          <w:marBottom w:val="0"/>
          <w:divBdr>
            <w:top w:val="none" w:sz="0" w:space="0" w:color="auto"/>
            <w:left w:val="none" w:sz="0" w:space="0" w:color="auto"/>
            <w:bottom w:val="none" w:sz="0" w:space="0" w:color="auto"/>
            <w:right w:val="none" w:sz="0" w:space="0" w:color="auto"/>
          </w:divBdr>
        </w:div>
        <w:div w:id="764038880">
          <w:marLeft w:val="640"/>
          <w:marRight w:val="0"/>
          <w:marTop w:val="0"/>
          <w:marBottom w:val="0"/>
          <w:divBdr>
            <w:top w:val="none" w:sz="0" w:space="0" w:color="auto"/>
            <w:left w:val="none" w:sz="0" w:space="0" w:color="auto"/>
            <w:bottom w:val="none" w:sz="0" w:space="0" w:color="auto"/>
            <w:right w:val="none" w:sz="0" w:space="0" w:color="auto"/>
          </w:divBdr>
        </w:div>
        <w:div w:id="810711330">
          <w:marLeft w:val="640"/>
          <w:marRight w:val="0"/>
          <w:marTop w:val="0"/>
          <w:marBottom w:val="0"/>
          <w:divBdr>
            <w:top w:val="none" w:sz="0" w:space="0" w:color="auto"/>
            <w:left w:val="none" w:sz="0" w:space="0" w:color="auto"/>
            <w:bottom w:val="none" w:sz="0" w:space="0" w:color="auto"/>
            <w:right w:val="none" w:sz="0" w:space="0" w:color="auto"/>
          </w:divBdr>
        </w:div>
        <w:div w:id="816534606">
          <w:marLeft w:val="640"/>
          <w:marRight w:val="0"/>
          <w:marTop w:val="0"/>
          <w:marBottom w:val="0"/>
          <w:divBdr>
            <w:top w:val="none" w:sz="0" w:space="0" w:color="auto"/>
            <w:left w:val="none" w:sz="0" w:space="0" w:color="auto"/>
            <w:bottom w:val="none" w:sz="0" w:space="0" w:color="auto"/>
            <w:right w:val="none" w:sz="0" w:space="0" w:color="auto"/>
          </w:divBdr>
        </w:div>
        <w:div w:id="946697767">
          <w:marLeft w:val="640"/>
          <w:marRight w:val="0"/>
          <w:marTop w:val="0"/>
          <w:marBottom w:val="0"/>
          <w:divBdr>
            <w:top w:val="none" w:sz="0" w:space="0" w:color="auto"/>
            <w:left w:val="none" w:sz="0" w:space="0" w:color="auto"/>
            <w:bottom w:val="none" w:sz="0" w:space="0" w:color="auto"/>
            <w:right w:val="none" w:sz="0" w:space="0" w:color="auto"/>
          </w:divBdr>
        </w:div>
        <w:div w:id="984703437">
          <w:marLeft w:val="640"/>
          <w:marRight w:val="0"/>
          <w:marTop w:val="0"/>
          <w:marBottom w:val="0"/>
          <w:divBdr>
            <w:top w:val="none" w:sz="0" w:space="0" w:color="auto"/>
            <w:left w:val="none" w:sz="0" w:space="0" w:color="auto"/>
            <w:bottom w:val="none" w:sz="0" w:space="0" w:color="auto"/>
            <w:right w:val="none" w:sz="0" w:space="0" w:color="auto"/>
          </w:divBdr>
        </w:div>
        <w:div w:id="1012951213">
          <w:marLeft w:val="640"/>
          <w:marRight w:val="0"/>
          <w:marTop w:val="0"/>
          <w:marBottom w:val="0"/>
          <w:divBdr>
            <w:top w:val="none" w:sz="0" w:space="0" w:color="auto"/>
            <w:left w:val="none" w:sz="0" w:space="0" w:color="auto"/>
            <w:bottom w:val="none" w:sz="0" w:space="0" w:color="auto"/>
            <w:right w:val="none" w:sz="0" w:space="0" w:color="auto"/>
          </w:divBdr>
        </w:div>
        <w:div w:id="1022122841">
          <w:marLeft w:val="640"/>
          <w:marRight w:val="0"/>
          <w:marTop w:val="0"/>
          <w:marBottom w:val="0"/>
          <w:divBdr>
            <w:top w:val="none" w:sz="0" w:space="0" w:color="auto"/>
            <w:left w:val="none" w:sz="0" w:space="0" w:color="auto"/>
            <w:bottom w:val="none" w:sz="0" w:space="0" w:color="auto"/>
            <w:right w:val="none" w:sz="0" w:space="0" w:color="auto"/>
          </w:divBdr>
        </w:div>
        <w:div w:id="1034581306">
          <w:marLeft w:val="640"/>
          <w:marRight w:val="0"/>
          <w:marTop w:val="0"/>
          <w:marBottom w:val="0"/>
          <w:divBdr>
            <w:top w:val="none" w:sz="0" w:space="0" w:color="auto"/>
            <w:left w:val="none" w:sz="0" w:space="0" w:color="auto"/>
            <w:bottom w:val="none" w:sz="0" w:space="0" w:color="auto"/>
            <w:right w:val="none" w:sz="0" w:space="0" w:color="auto"/>
          </w:divBdr>
        </w:div>
        <w:div w:id="1141534927">
          <w:marLeft w:val="640"/>
          <w:marRight w:val="0"/>
          <w:marTop w:val="0"/>
          <w:marBottom w:val="0"/>
          <w:divBdr>
            <w:top w:val="none" w:sz="0" w:space="0" w:color="auto"/>
            <w:left w:val="none" w:sz="0" w:space="0" w:color="auto"/>
            <w:bottom w:val="none" w:sz="0" w:space="0" w:color="auto"/>
            <w:right w:val="none" w:sz="0" w:space="0" w:color="auto"/>
          </w:divBdr>
        </w:div>
        <w:div w:id="1214579257">
          <w:marLeft w:val="640"/>
          <w:marRight w:val="0"/>
          <w:marTop w:val="0"/>
          <w:marBottom w:val="0"/>
          <w:divBdr>
            <w:top w:val="none" w:sz="0" w:space="0" w:color="auto"/>
            <w:left w:val="none" w:sz="0" w:space="0" w:color="auto"/>
            <w:bottom w:val="none" w:sz="0" w:space="0" w:color="auto"/>
            <w:right w:val="none" w:sz="0" w:space="0" w:color="auto"/>
          </w:divBdr>
        </w:div>
        <w:div w:id="1389184207">
          <w:marLeft w:val="640"/>
          <w:marRight w:val="0"/>
          <w:marTop w:val="0"/>
          <w:marBottom w:val="0"/>
          <w:divBdr>
            <w:top w:val="none" w:sz="0" w:space="0" w:color="auto"/>
            <w:left w:val="none" w:sz="0" w:space="0" w:color="auto"/>
            <w:bottom w:val="none" w:sz="0" w:space="0" w:color="auto"/>
            <w:right w:val="none" w:sz="0" w:space="0" w:color="auto"/>
          </w:divBdr>
        </w:div>
        <w:div w:id="1405026689">
          <w:marLeft w:val="640"/>
          <w:marRight w:val="0"/>
          <w:marTop w:val="0"/>
          <w:marBottom w:val="0"/>
          <w:divBdr>
            <w:top w:val="none" w:sz="0" w:space="0" w:color="auto"/>
            <w:left w:val="none" w:sz="0" w:space="0" w:color="auto"/>
            <w:bottom w:val="none" w:sz="0" w:space="0" w:color="auto"/>
            <w:right w:val="none" w:sz="0" w:space="0" w:color="auto"/>
          </w:divBdr>
        </w:div>
        <w:div w:id="1441101453">
          <w:marLeft w:val="640"/>
          <w:marRight w:val="0"/>
          <w:marTop w:val="0"/>
          <w:marBottom w:val="0"/>
          <w:divBdr>
            <w:top w:val="none" w:sz="0" w:space="0" w:color="auto"/>
            <w:left w:val="none" w:sz="0" w:space="0" w:color="auto"/>
            <w:bottom w:val="none" w:sz="0" w:space="0" w:color="auto"/>
            <w:right w:val="none" w:sz="0" w:space="0" w:color="auto"/>
          </w:divBdr>
        </w:div>
        <w:div w:id="1444839281">
          <w:marLeft w:val="640"/>
          <w:marRight w:val="0"/>
          <w:marTop w:val="0"/>
          <w:marBottom w:val="0"/>
          <w:divBdr>
            <w:top w:val="none" w:sz="0" w:space="0" w:color="auto"/>
            <w:left w:val="none" w:sz="0" w:space="0" w:color="auto"/>
            <w:bottom w:val="none" w:sz="0" w:space="0" w:color="auto"/>
            <w:right w:val="none" w:sz="0" w:space="0" w:color="auto"/>
          </w:divBdr>
        </w:div>
        <w:div w:id="1532264244">
          <w:marLeft w:val="640"/>
          <w:marRight w:val="0"/>
          <w:marTop w:val="0"/>
          <w:marBottom w:val="0"/>
          <w:divBdr>
            <w:top w:val="none" w:sz="0" w:space="0" w:color="auto"/>
            <w:left w:val="none" w:sz="0" w:space="0" w:color="auto"/>
            <w:bottom w:val="none" w:sz="0" w:space="0" w:color="auto"/>
            <w:right w:val="none" w:sz="0" w:space="0" w:color="auto"/>
          </w:divBdr>
        </w:div>
        <w:div w:id="1556426941">
          <w:marLeft w:val="640"/>
          <w:marRight w:val="0"/>
          <w:marTop w:val="0"/>
          <w:marBottom w:val="0"/>
          <w:divBdr>
            <w:top w:val="none" w:sz="0" w:space="0" w:color="auto"/>
            <w:left w:val="none" w:sz="0" w:space="0" w:color="auto"/>
            <w:bottom w:val="none" w:sz="0" w:space="0" w:color="auto"/>
            <w:right w:val="none" w:sz="0" w:space="0" w:color="auto"/>
          </w:divBdr>
        </w:div>
        <w:div w:id="1616255902">
          <w:marLeft w:val="640"/>
          <w:marRight w:val="0"/>
          <w:marTop w:val="0"/>
          <w:marBottom w:val="0"/>
          <w:divBdr>
            <w:top w:val="none" w:sz="0" w:space="0" w:color="auto"/>
            <w:left w:val="none" w:sz="0" w:space="0" w:color="auto"/>
            <w:bottom w:val="none" w:sz="0" w:space="0" w:color="auto"/>
            <w:right w:val="none" w:sz="0" w:space="0" w:color="auto"/>
          </w:divBdr>
        </w:div>
        <w:div w:id="1731734065">
          <w:marLeft w:val="640"/>
          <w:marRight w:val="0"/>
          <w:marTop w:val="0"/>
          <w:marBottom w:val="0"/>
          <w:divBdr>
            <w:top w:val="none" w:sz="0" w:space="0" w:color="auto"/>
            <w:left w:val="none" w:sz="0" w:space="0" w:color="auto"/>
            <w:bottom w:val="none" w:sz="0" w:space="0" w:color="auto"/>
            <w:right w:val="none" w:sz="0" w:space="0" w:color="auto"/>
          </w:divBdr>
        </w:div>
        <w:div w:id="1902785738">
          <w:marLeft w:val="640"/>
          <w:marRight w:val="0"/>
          <w:marTop w:val="0"/>
          <w:marBottom w:val="0"/>
          <w:divBdr>
            <w:top w:val="none" w:sz="0" w:space="0" w:color="auto"/>
            <w:left w:val="none" w:sz="0" w:space="0" w:color="auto"/>
            <w:bottom w:val="none" w:sz="0" w:space="0" w:color="auto"/>
            <w:right w:val="none" w:sz="0" w:space="0" w:color="auto"/>
          </w:divBdr>
        </w:div>
        <w:div w:id="1903831340">
          <w:marLeft w:val="640"/>
          <w:marRight w:val="0"/>
          <w:marTop w:val="0"/>
          <w:marBottom w:val="0"/>
          <w:divBdr>
            <w:top w:val="none" w:sz="0" w:space="0" w:color="auto"/>
            <w:left w:val="none" w:sz="0" w:space="0" w:color="auto"/>
            <w:bottom w:val="none" w:sz="0" w:space="0" w:color="auto"/>
            <w:right w:val="none" w:sz="0" w:space="0" w:color="auto"/>
          </w:divBdr>
        </w:div>
        <w:div w:id="1966959952">
          <w:marLeft w:val="640"/>
          <w:marRight w:val="0"/>
          <w:marTop w:val="0"/>
          <w:marBottom w:val="0"/>
          <w:divBdr>
            <w:top w:val="none" w:sz="0" w:space="0" w:color="auto"/>
            <w:left w:val="none" w:sz="0" w:space="0" w:color="auto"/>
            <w:bottom w:val="none" w:sz="0" w:space="0" w:color="auto"/>
            <w:right w:val="none" w:sz="0" w:space="0" w:color="auto"/>
          </w:divBdr>
        </w:div>
        <w:div w:id="1998025013">
          <w:marLeft w:val="640"/>
          <w:marRight w:val="0"/>
          <w:marTop w:val="0"/>
          <w:marBottom w:val="0"/>
          <w:divBdr>
            <w:top w:val="none" w:sz="0" w:space="0" w:color="auto"/>
            <w:left w:val="none" w:sz="0" w:space="0" w:color="auto"/>
            <w:bottom w:val="none" w:sz="0" w:space="0" w:color="auto"/>
            <w:right w:val="none" w:sz="0" w:space="0" w:color="auto"/>
          </w:divBdr>
        </w:div>
        <w:div w:id="2101488907">
          <w:marLeft w:val="640"/>
          <w:marRight w:val="0"/>
          <w:marTop w:val="0"/>
          <w:marBottom w:val="0"/>
          <w:divBdr>
            <w:top w:val="none" w:sz="0" w:space="0" w:color="auto"/>
            <w:left w:val="none" w:sz="0" w:space="0" w:color="auto"/>
            <w:bottom w:val="none" w:sz="0" w:space="0" w:color="auto"/>
            <w:right w:val="none" w:sz="0" w:space="0" w:color="auto"/>
          </w:divBdr>
        </w:div>
      </w:divsChild>
    </w:div>
    <w:div w:id="165176538">
      <w:marLeft w:val="640"/>
      <w:marRight w:val="0"/>
      <w:marTop w:val="0"/>
      <w:marBottom w:val="0"/>
      <w:divBdr>
        <w:top w:val="none" w:sz="0" w:space="0" w:color="auto"/>
        <w:left w:val="none" w:sz="0" w:space="0" w:color="auto"/>
        <w:bottom w:val="none" w:sz="0" w:space="0" w:color="auto"/>
        <w:right w:val="none" w:sz="0" w:space="0" w:color="auto"/>
      </w:divBdr>
    </w:div>
    <w:div w:id="165679757">
      <w:marLeft w:val="640"/>
      <w:marRight w:val="0"/>
      <w:marTop w:val="0"/>
      <w:marBottom w:val="0"/>
      <w:divBdr>
        <w:top w:val="none" w:sz="0" w:space="0" w:color="auto"/>
        <w:left w:val="none" w:sz="0" w:space="0" w:color="auto"/>
        <w:bottom w:val="none" w:sz="0" w:space="0" w:color="auto"/>
        <w:right w:val="none" w:sz="0" w:space="0" w:color="auto"/>
      </w:divBdr>
    </w:div>
    <w:div w:id="165749186">
      <w:marLeft w:val="640"/>
      <w:marRight w:val="0"/>
      <w:marTop w:val="0"/>
      <w:marBottom w:val="0"/>
      <w:divBdr>
        <w:top w:val="none" w:sz="0" w:space="0" w:color="auto"/>
        <w:left w:val="none" w:sz="0" w:space="0" w:color="auto"/>
        <w:bottom w:val="none" w:sz="0" w:space="0" w:color="auto"/>
        <w:right w:val="none" w:sz="0" w:space="0" w:color="auto"/>
      </w:divBdr>
    </w:div>
    <w:div w:id="166671679">
      <w:marLeft w:val="640"/>
      <w:marRight w:val="0"/>
      <w:marTop w:val="0"/>
      <w:marBottom w:val="0"/>
      <w:divBdr>
        <w:top w:val="none" w:sz="0" w:space="0" w:color="auto"/>
        <w:left w:val="none" w:sz="0" w:space="0" w:color="auto"/>
        <w:bottom w:val="none" w:sz="0" w:space="0" w:color="auto"/>
        <w:right w:val="none" w:sz="0" w:space="0" w:color="auto"/>
      </w:divBdr>
    </w:div>
    <w:div w:id="168061998">
      <w:marLeft w:val="640"/>
      <w:marRight w:val="0"/>
      <w:marTop w:val="0"/>
      <w:marBottom w:val="0"/>
      <w:divBdr>
        <w:top w:val="none" w:sz="0" w:space="0" w:color="auto"/>
        <w:left w:val="none" w:sz="0" w:space="0" w:color="auto"/>
        <w:bottom w:val="none" w:sz="0" w:space="0" w:color="auto"/>
        <w:right w:val="none" w:sz="0" w:space="0" w:color="auto"/>
      </w:divBdr>
    </w:div>
    <w:div w:id="171143848">
      <w:marLeft w:val="640"/>
      <w:marRight w:val="0"/>
      <w:marTop w:val="0"/>
      <w:marBottom w:val="0"/>
      <w:divBdr>
        <w:top w:val="none" w:sz="0" w:space="0" w:color="auto"/>
        <w:left w:val="none" w:sz="0" w:space="0" w:color="auto"/>
        <w:bottom w:val="none" w:sz="0" w:space="0" w:color="auto"/>
        <w:right w:val="none" w:sz="0" w:space="0" w:color="auto"/>
      </w:divBdr>
    </w:div>
    <w:div w:id="171922169">
      <w:marLeft w:val="640"/>
      <w:marRight w:val="0"/>
      <w:marTop w:val="0"/>
      <w:marBottom w:val="0"/>
      <w:divBdr>
        <w:top w:val="none" w:sz="0" w:space="0" w:color="auto"/>
        <w:left w:val="none" w:sz="0" w:space="0" w:color="auto"/>
        <w:bottom w:val="none" w:sz="0" w:space="0" w:color="auto"/>
        <w:right w:val="none" w:sz="0" w:space="0" w:color="auto"/>
      </w:divBdr>
    </w:div>
    <w:div w:id="172039802">
      <w:marLeft w:val="640"/>
      <w:marRight w:val="0"/>
      <w:marTop w:val="0"/>
      <w:marBottom w:val="0"/>
      <w:divBdr>
        <w:top w:val="none" w:sz="0" w:space="0" w:color="auto"/>
        <w:left w:val="none" w:sz="0" w:space="0" w:color="auto"/>
        <w:bottom w:val="none" w:sz="0" w:space="0" w:color="auto"/>
        <w:right w:val="none" w:sz="0" w:space="0" w:color="auto"/>
      </w:divBdr>
    </w:div>
    <w:div w:id="176428324">
      <w:marLeft w:val="640"/>
      <w:marRight w:val="0"/>
      <w:marTop w:val="0"/>
      <w:marBottom w:val="0"/>
      <w:divBdr>
        <w:top w:val="none" w:sz="0" w:space="0" w:color="auto"/>
        <w:left w:val="none" w:sz="0" w:space="0" w:color="auto"/>
        <w:bottom w:val="none" w:sz="0" w:space="0" w:color="auto"/>
        <w:right w:val="none" w:sz="0" w:space="0" w:color="auto"/>
      </w:divBdr>
    </w:div>
    <w:div w:id="177083090">
      <w:marLeft w:val="640"/>
      <w:marRight w:val="0"/>
      <w:marTop w:val="0"/>
      <w:marBottom w:val="0"/>
      <w:divBdr>
        <w:top w:val="none" w:sz="0" w:space="0" w:color="auto"/>
        <w:left w:val="none" w:sz="0" w:space="0" w:color="auto"/>
        <w:bottom w:val="none" w:sz="0" w:space="0" w:color="auto"/>
        <w:right w:val="none" w:sz="0" w:space="0" w:color="auto"/>
      </w:divBdr>
    </w:div>
    <w:div w:id="179398681">
      <w:marLeft w:val="640"/>
      <w:marRight w:val="0"/>
      <w:marTop w:val="0"/>
      <w:marBottom w:val="0"/>
      <w:divBdr>
        <w:top w:val="none" w:sz="0" w:space="0" w:color="auto"/>
        <w:left w:val="none" w:sz="0" w:space="0" w:color="auto"/>
        <w:bottom w:val="none" w:sz="0" w:space="0" w:color="auto"/>
        <w:right w:val="none" w:sz="0" w:space="0" w:color="auto"/>
      </w:divBdr>
    </w:div>
    <w:div w:id="182863037">
      <w:marLeft w:val="640"/>
      <w:marRight w:val="0"/>
      <w:marTop w:val="0"/>
      <w:marBottom w:val="0"/>
      <w:divBdr>
        <w:top w:val="none" w:sz="0" w:space="0" w:color="auto"/>
        <w:left w:val="none" w:sz="0" w:space="0" w:color="auto"/>
        <w:bottom w:val="none" w:sz="0" w:space="0" w:color="auto"/>
        <w:right w:val="none" w:sz="0" w:space="0" w:color="auto"/>
      </w:divBdr>
    </w:div>
    <w:div w:id="184172780">
      <w:bodyDiv w:val="1"/>
      <w:marLeft w:val="0"/>
      <w:marRight w:val="0"/>
      <w:marTop w:val="0"/>
      <w:marBottom w:val="0"/>
      <w:divBdr>
        <w:top w:val="none" w:sz="0" w:space="0" w:color="auto"/>
        <w:left w:val="none" w:sz="0" w:space="0" w:color="auto"/>
        <w:bottom w:val="none" w:sz="0" w:space="0" w:color="auto"/>
        <w:right w:val="none" w:sz="0" w:space="0" w:color="auto"/>
      </w:divBdr>
      <w:divsChild>
        <w:div w:id="68620074">
          <w:marLeft w:val="640"/>
          <w:marRight w:val="0"/>
          <w:marTop w:val="0"/>
          <w:marBottom w:val="0"/>
          <w:divBdr>
            <w:top w:val="none" w:sz="0" w:space="0" w:color="auto"/>
            <w:left w:val="none" w:sz="0" w:space="0" w:color="auto"/>
            <w:bottom w:val="none" w:sz="0" w:space="0" w:color="auto"/>
            <w:right w:val="none" w:sz="0" w:space="0" w:color="auto"/>
          </w:divBdr>
        </w:div>
        <w:div w:id="111899466">
          <w:marLeft w:val="640"/>
          <w:marRight w:val="0"/>
          <w:marTop w:val="0"/>
          <w:marBottom w:val="0"/>
          <w:divBdr>
            <w:top w:val="none" w:sz="0" w:space="0" w:color="auto"/>
            <w:left w:val="none" w:sz="0" w:space="0" w:color="auto"/>
            <w:bottom w:val="none" w:sz="0" w:space="0" w:color="auto"/>
            <w:right w:val="none" w:sz="0" w:space="0" w:color="auto"/>
          </w:divBdr>
        </w:div>
        <w:div w:id="185753202">
          <w:marLeft w:val="640"/>
          <w:marRight w:val="0"/>
          <w:marTop w:val="0"/>
          <w:marBottom w:val="0"/>
          <w:divBdr>
            <w:top w:val="none" w:sz="0" w:space="0" w:color="auto"/>
            <w:left w:val="none" w:sz="0" w:space="0" w:color="auto"/>
            <w:bottom w:val="none" w:sz="0" w:space="0" w:color="auto"/>
            <w:right w:val="none" w:sz="0" w:space="0" w:color="auto"/>
          </w:divBdr>
        </w:div>
        <w:div w:id="247663397">
          <w:marLeft w:val="640"/>
          <w:marRight w:val="0"/>
          <w:marTop w:val="0"/>
          <w:marBottom w:val="0"/>
          <w:divBdr>
            <w:top w:val="none" w:sz="0" w:space="0" w:color="auto"/>
            <w:left w:val="none" w:sz="0" w:space="0" w:color="auto"/>
            <w:bottom w:val="none" w:sz="0" w:space="0" w:color="auto"/>
            <w:right w:val="none" w:sz="0" w:space="0" w:color="auto"/>
          </w:divBdr>
        </w:div>
        <w:div w:id="553152631">
          <w:marLeft w:val="640"/>
          <w:marRight w:val="0"/>
          <w:marTop w:val="0"/>
          <w:marBottom w:val="0"/>
          <w:divBdr>
            <w:top w:val="none" w:sz="0" w:space="0" w:color="auto"/>
            <w:left w:val="none" w:sz="0" w:space="0" w:color="auto"/>
            <w:bottom w:val="none" w:sz="0" w:space="0" w:color="auto"/>
            <w:right w:val="none" w:sz="0" w:space="0" w:color="auto"/>
          </w:divBdr>
        </w:div>
        <w:div w:id="625163576">
          <w:marLeft w:val="640"/>
          <w:marRight w:val="0"/>
          <w:marTop w:val="0"/>
          <w:marBottom w:val="0"/>
          <w:divBdr>
            <w:top w:val="none" w:sz="0" w:space="0" w:color="auto"/>
            <w:left w:val="none" w:sz="0" w:space="0" w:color="auto"/>
            <w:bottom w:val="none" w:sz="0" w:space="0" w:color="auto"/>
            <w:right w:val="none" w:sz="0" w:space="0" w:color="auto"/>
          </w:divBdr>
        </w:div>
        <w:div w:id="721757139">
          <w:marLeft w:val="640"/>
          <w:marRight w:val="0"/>
          <w:marTop w:val="0"/>
          <w:marBottom w:val="0"/>
          <w:divBdr>
            <w:top w:val="none" w:sz="0" w:space="0" w:color="auto"/>
            <w:left w:val="none" w:sz="0" w:space="0" w:color="auto"/>
            <w:bottom w:val="none" w:sz="0" w:space="0" w:color="auto"/>
            <w:right w:val="none" w:sz="0" w:space="0" w:color="auto"/>
          </w:divBdr>
        </w:div>
        <w:div w:id="979188398">
          <w:marLeft w:val="640"/>
          <w:marRight w:val="0"/>
          <w:marTop w:val="0"/>
          <w:marBottom w:val="0"/>
          <w:divBdr>
            <w:top w:val="none" w:sz="0" w:space="0" w:color="auto"/>
            <w:left w:val="none" w:sz="0" w:space="0" w:color="auto"/>
            <w:bottom w:val="none" w:sz="0" w:space="0" w:color="auto"/>
            <w:right w:val="none" w:sz="0" w:space="0" w:color="auto"/>
          </w:divBdr>
        </w:div>
        <w:div w:id="1228764267">
          <w:marLeft w:val="640"/>
          <w:marRight w:val="0"/>
          <w:marTop w:val="0"/>
          <w:marBottom w:val="0"/>
          <w:divBdr>
            <w:top w:val="none" w:sz="0" w:space="0" w:color="auto"/>
            <w:left w:val="none" w:sz="0" w:space="0" w:color="auto"/>
            <w:bottom w:val="none" w:sz="0" w:space="0" w:color="auto"/>
            <w:right w:val="none" w:sz="0" w:space="0" w:color="auto"/>
          </w:divBdr>
        </w:div>
        <w:div w:id="1416978208">
          <w:marLeft w:val="640"/>
          <w:marRight w:val="0"/>
          <w:marTop w:val="0"/>
          <w:marBottom w:val="0"/>
          <w:divBdr>
            <w:top w:val="none" w:sz="0" w:space="0" w:color="auto"/>
            <w:left w:val="none" w:sz="0" w:space="0" w:color="auto"/>
            <w:bottom w:val="none" w:sz="0" w:space="0" w:color="auto"/>
            <w:right w:val="none" w:sz="0" w:space="0" w:color="auto"/>
          </w:divBdr>
        </w:div>
        <w:div w:id="1835758769">
          <w:marLeft w:val="640"/>
          <w:marRight w:val="0"/>
          <w:marTop w:val="0"/>
          <w:marBottom w:val="0"/>
          <w:divBdr>
            <w:top w:val="none" w:sz="0" w:space="0" w:color="auto"/>
            <w:left w:val="none" w:sz="0" w:space="0" w:color="auto"/>
            <w:bottom w:val="none" w:sz="0" w:space="0" w:color="auto"/>
            <w:right w:val="none" w:sz="0" w:space="0" w:color="auto"/>
          </w:divBdr>
        </w:div>
      </w:divsChild>
    </w:div>
    <w:div w:id="184636027">
      <w:marLeft w:val="640"/>
      <w:marRight w:val="0"/>
      <w:marTop w:val="0"/>
      <w:marBottom w:val="0"/>
      <w:divBdr>
        <w:top w:val="none" w:sz="0" w:space="0" w:color="auto"/>
        <w:left w:val="none" w:sz="0" w:space="0" w:color="auto"/>
        <w:bottom w:val="none" w:sz="0" w:space="0" w:color="auto"/>
        <w:right w:val="none" w:sz="0" w:space="0" w:color="auto"/>
      </w:divBdr>
    </w:div>
    <w:div w:id="185800621">
      <w:marLeft w:val="640"/>
      <w:marRight w:val="0"/>
      <w:marTop w:val="0"/>
      <w:marBottom w:val="0"/>
      <w:divBdr>
        <w:top w:val="none" w:sz="0" w:space="0" w:color="auto"/>
        <w:left w:val="none" w:sz="0" w:space="0" w:color="auto"/>
        <w:bottom w:val="none" w:sz="0" w:space="0" w:color="auto"/>
        <w:right w:val="none" w:sz="0" w:space="0" w:color="auto"/>
      </w:divBdr>
    </w:div>
    <w:div w:id="187064852">
      <w:marLeft w:val="640"/>
      <w:marRight w:val="0"/>
      <w:marTop w:val="0"/>
      <w:marBottom w:val="0"/>
      <w:divBdr>
        <w:top w:val="none" w:sz="0" w:space="0" w:color="auto"/>
        <w:left w:val="none" w:sz="0" w:space="0" w:color="auto"/>
        <w:bottom w:val="none" w:sz="0" w:space="0" w:color="auto"/>
        <w:right w:val="none" w:sz="0" w:space="0" w:color="auto"/>
      </w:divBdr>
    </w:div>
    <w:div w:id="187724776">
      <w:marLeft w:val="640"/>
      <w:marRight w:val="0"/>
      <w:marTop w:val="0"/>
      <w:marBottom w:val="0"/>
      <w:divBdr>
        <w:top w:val="none" w:sz="0" w:space="0" w:color="auto"/>
        <w:left w:val="none" w:sz="0" w:space="0" w:color="auto"/>
        <w:bottom w:val="none" w:sz="0" w:space="0" w:color="auto"/>
        <w:right w:val="none" w:sz="0" w:space="0" w:color="auto"/>
      </w:divBdr>
    </w:div>
    <w:div w:id="188877069">
      <w:bodyDiv w:val="1"/>
      <w:marLeft w:val="0"/>
      <w:marRight w:val="0"/>
      <w:marTop w:val="0"/>
      <w:marBottom w:val="0"/>
      <w:divBdr>
        <w:top w:val="none" w:sz="0" w:space="0" w:color="auto"/>
        <w:left w:val="none" w:sz="0" w:space="0" w:color="auto"/>
        <w:bottom w:val="none" w:sz="0" w:space="0" w:color="auto"/>
        <w:right w:val="none" w:sz="0" w:space="0" w:color="auto"/>
      </w:divBdr>
      <w:divsChild>
        <w:div w:id="4286562">
          <w:marLeft w:val="640"/>
          <w:marRight w:val="0"/>
          <w:marTop w:val="0"/>
          <w:marBottom w:val="0"/>
          <w:divBdr>
            <w:top w:val="none" w:sz="0" w:space="0" w:color="auto"/>
            <w:left w:val="none" w:sz="0" w:space="0" w:color="auto"/>
            <w:bottom w:val="none" w:sz="0" w:space="0" w:color="auto"/>
            <w:right w:val="none" w:sz="0" w:space="0" w:color="auto"/>
          </w:divBdr>
        </w:div>
        <w:div w:id="18088406">
          <w:marLeft w:val="640"/>
          <w:marRight w:val="0"/>
          <w:marTop w:val="0"/>
          <w:marBottom w:val="0"/>
          <w:divBdr>
            <w:top w:val="none" w:sz="0" w:space="0" w:color="auto"/>
            <w:left w:val="none" w:sz="0" w:space="0" w:color="auto"/>
            <w:bottom w:val="none" w:sz="0" w:space="0" w:color="auto"/>
            <w:right w:val="none" w:sz="0" w:space="0" w:color="auto"/>
          </w:divBdr>
        </w:div>
        <w:div w:id="20979511">
          <w:marLeft w:val="640"/>
          <w:marRight w:val="0"/>
          <w:marTop w:val="0"/>
          <w:marBottom w:val="0"/>
          <w:divBdr>
            <w:top w:val="none" w:sz="0" w:space="0" w:color="auto"/>
            <w:left w:val="none" w:sz="0" w:space="0" w:color="auto"/>
            <w:bottom w:val="none" w:sz="0" w:space="0" w:color="auto"/>
            <w:right w:val="none" w:sz="0" w:space="0" w:color="auto"/>
          </w:divBdr>
        </w:div>
        <w:div w:id="50033998">
          <w:marLeft w:val="640"/>
          <w:marRight w:val="0"/>
          <w:marTop w:val="0"/>
          <w:marBottom w:val="0"/>
          <w:divBdr>
            <w:top w:val="none" w:sz="0" w:space="0" w:color="auto"/>
            <w:left w:val="none" w:sz="0" w:space="0" w:color="auto"/>
            <w:bottom w:val="none" w:sz="0" w:space="0" w:color="auto"/>
            <w:right w:val="none" w:sz="0" w:space="0" w:color="auto"/>
          </w:divBdr>
        </w:div>
        <w:div w:id="193887739">
          <w:marLeft w:val="640"/>
          <w:marRight w:val="0"/>
          <w:marTop w:val="0"/>
          <w:marBottom w:val="0"/>
          <w:divBdr>
            <w:top w:val="none" w:sz="0" w:space="0" w:color="auto"/>
            <w:left w:val="none" w:sz="0" w:space="0" w:color="auto"/>
            <w:bottom w:val="none" w:sz="0" w:space="0" w:color="auto"/>
            <w:right w:val="none" w:sz="0" w:space="0" w:color="auto"/>
          </w:divBdr>
        </w:div>
        <w:div w:id="222720385">
          <w:marLeft w:val="640"/>
          <w:marRight w:val="0"/>
          <w:marTop w:val="0"/>
          <w:marBottom w:val="0"/>
          <w:divBdr>
            <w:top w:val="none" w:sz="0" w:space="0" w:color="auto"/>
            <w:left w:val="none" w:sz="0" w:space="0" w:color="auto"/>
            <w:bottom w:val="none" w:sz="0" w:space="0" w:color="auto"/>
            <w:right w:val="none" w:sz="0" w:space="0" w:color="auto"/>
          </w:divBdr>
        </w:div>
        <w:div w:id="293830414">
          <w:marLeft w:val="640"/>
          <w:marRight w:val="0"/>
          <w:marTop w:val="0"/>
          <w:marBottom w:val="0"/>
          <w:divBdr>
            <w:top w:val="none" w:sz="0" w:space="0" w:color="auto"/>
            <w:left w:val="none" w:sz="0" w:space="0" w:color="auto"/>
            <w:bottom w:val="none" w:sz="0" w:space="0" w:color="auto"/>
            <w:right w:val="none" w:sz="0" w:space="0" w:color="auto"/>
          </w:divBdr>
        </w:div>
        <w:div w:id="327631671">
          <w:marLeft w:val="640"/>
          <w:marRight w:val="0"/>
          <w:marTop w:val="0"/>
          <w:marBottom w:val="0"/>
          <w:divBdr>
            <w:top w:val="none" w:sz="0" w:space="0" w:color="auto"/>
            <w:left w:val="none" w:sz="0" w:space="0" w:color="auto"/>
            <w:bottom w:val="none" w:sz="0" w:space="0" w:color="auto"/>
            <w:right w:val="none" w:sz="0" w:space="0" w:color="auto"/>
          </w:divBdr>
        </w:div>
        <w:div w:id="366177943">
          <w:marLeft w:val="640"/>
          <w:marRight w:val="0"/>
          <w:marTop w:val="0"/>
          <w:marBottom w:val="0"/>
          <w:divBdr>
            <w:top w:val="none" w:sz="0" w:space="0" w:color="auto"/>
            <w:left w:val="none" w:sz="0" w:space="0" w:color="auto"/>
            <w:bottom w:val="none" w:sz="0" w:space="0" w:color="auto"/>
            <w:right w:val="none" w:sz="0" w:space="0" w:color="auto"/>
          </w:divBdr>
        </w:div>
        <w:div w:id="439419422">
          <w:marLeft w:val="640"/>
          <w:marRight w:val="0"/>
          <w:marTop w:val="0"/>
          <w:marBottom w:val="0"/>
          <w:divBdr>
            <w:top w:val="none" w:sz="0" w:space="0" w:color="auto"/>
            <w:left w:val="none" w:sz="0" w:space="0" w:color="auto"/>
            <w:bottom w:val="none" w:sz="0" w:space="0" w:color="auto"/>
            <w:right w:val="none" w:sz="0" w:space="0" w:color="auto"/>
          </w:divBdr>
        </w:div>
        <w:div w:id="510993091">
          <w:marLeft w:val="640"/>
          <w:marRight w:val="0"/>
          <w:marTop w:val="0"/>
          <w:marBottom w:val="0"/>
          <w:divBdr>
            <w:top w:val="none" w:sz="0" w:space="0" w:color="auto"/>
            <w:left w:val="none" w:sz="0" w:space="0" w:color="auto"/>
            <w:bottom w:val="none" w:sz="0" w:space="0" w:color="auto"/>
            <w:right w:val="none" w:sz="0" w:space="0" w:color="auto"/>
          </w:divBdr>
        </w:div>
        <w:div w:id="546645587">
          <w:marLeft w:val="640"/>
          <w:marRight w:val="0"/>
          <w:marTop w:val="0"/>
          <w:marBottom w:val="0"/>
          <w:divBdr>
            <w:top w:val="none" w:sz="0" w:space="0" w:color="auto"/>
            <w:left w:val="none" w:sz="0" w:space="0" w:color="auto"/>
            <w:bottom w:val="none" w:sz="0" w:space="0" w:color="auto"/>
            <w:right w:val="none" w:sz="0" w:space="0" w:color="auto"/>
          </w:divBdr>
        </w:div>
        <w:div w:id="581643556">
          <w:marLeft w:val="640"/>
          <w:marRight w:val="0"/>
          <w:marTop w:val="0"/>
          <w:marBottom w:val="0"/>
          <w:divBdr>
            <w:top w:val="none" w:sz="0" w:space="0" w:color="auto"/>
            <w:left w:val="none" w:sz="0" w:space="0" w:color="auto"/>
            <w:bottom w:val="none" w:sz="0" w:space="0" w:color="auto"/>
            <w:right w:val="none" w:sz="0" w:space="0" w:color="auto"/>
          </w:divBdr>
        </w:div>
        <w:div w:id="650720120">
          <w:marLeft w:val="640"/>
          <w:marRight w:val="0"/>
          <w:marTop w:val="0"/>
          <w:marBottom w:val="0"/>
          <w:divBdr>
            <w:top w:val="none" w:sz="0" w:space="0" w:color="auto"/>
            <w:left w:val="none" w:sz="0" w:space="0" w:color="auto"/>
            <w:bottom w:val="none" w:sz="0" w:space="0" w:color="auto"/>
            <w:right w:val="none" w:sz="0" w:space="0" w:color="auto"/>
          </w:divBdr>
        </w:div>
        <w:div w:id="660163876">
          <w:marLeft w:val="640"/>
          <w:marRight w:val="0"/>
          <w:marTop w:val="0"/>
          <w:marBottom w:val="0"/>
          <w:divBdr>
            <w:top w:val="none" w:sz="0" w:space="0" w:color="auto"/>
            <w:left w:val="none" w:sz="0" w:space="0" w:color="auto"/>
            <w:bottom w:val="none" w:sz="0" w:space="0" w:color="auto"/>
            <w:right w:val="none" w:sz="0" w:space="0" w:color="auto"/>
          </w:divBdr>
        </w:div>
        <w:div w:id="929391195">
          <w:marLeft w:val="640"/>
          <w:marRight w:val="0"/>
          <w:marTop w:val="0"/>
          <w:marBottom w:val="0"/>
          <w:divBdr>
            <w:top w:val="none" w:sz="0" w:space="0" w:color="auto"/>
            <w:left w:val="none" w:sz="0" w:space="0" w:color="auto"/>
            <w:bottom w:val="none" w:sz="0" w:space="0" w:color="auto"/>
            <w:right w:val="none" w:sz="0" w:space="0" w:color="auto"/>
          </w:divBdr>
        </w:div>
        <w:div w:id="935330020">
          <w:marLeft w:val="640"/>
          <w:marRight w:val="0"/>
          <w:marTop w:val="0"/>
          <w:marBottom w:val="0"/>
          <w:divBdr>
            <w:top w:val="none" w:sz="0" w:space="0" w:color="auto"/>
            <w:left w:val="none" w:sz="0" w:space="0" w:color="auto"/>
            <w:bottom w:val="none" w:sz="0" w:space="0" w:color="auto"/>
            <w:right w:val="none" w:sz="0" w:space="0" w:color="auto"/>
          </w:divBdr>
        </w:div>
        <w:div w:id="950162433">
          <w:marLeft w:val="640"/>
          <w:marRight w:val="0"/>
          <w:marTop w:val="0"/>
          <w:marBottom w:val="0"/>
          <w:divBdr>
            <w:top w:val="none" w:sz="0" w:space="0" w:color="auto"/>
            <w:left w:val="none" w:sz="0" w:space="0" w:color="auto"/>
            <w:bottom w:val="none" w:sz="0" w:space="0" w:color="auto"/>
            <w:right w:val="none" w:sz="0" w:space="0" w:color="auto"/>
          </w:divBdr>
        </w:div>
        <w:div w:id="1069116911">
          <w:marLeft w:val="640"/>
          <w:marRight w:val="0"/>
          <w:marTop w:val="0"/>
          <w:marBottom w:val="0"/>
          <w:divBdr>
            <w:top w:val="none" w:sz="0" w:space="0" w:color="auto"/>
            <w:left w:val="none" w:sz="0" w:space="0" w:color="auto"/>
            <w:bottom w:val="none" w:sz="0" w:space="0" w:color="auto"/>
            <w:right w:val="none" w:sz="0" w:space="0" w:color="auto"/>
          </w:divBdr>
        </w:div>
        <w:div w:id="1131826572">
          <w:marLeft w:val="640"/>
          <w:marRight w:val="0"/>
          <w:marTop w:val="0"/>
          <w:marBottom w:val="0"/>
          <w:divBdr>
            <w:top w:val="none" w:sz="0" w:space="0" w:color="auto"/>
            <w:left w:val="none" w:sz="0" w:space="0" w:color="auto"/>
            <w:bottom w:val="none" w:sz="0" w:space="0" w:color="auto"/>
            <w:right w:val="none" w:sz="0" w:space="0" w:color="auto"/>
          </w:divBdr>
        </w:div>
        <w:div w:id="1303656136">
          <w:marLeft w:val="640"/>
          <w:marRight w:val="0"/>
          <w:marTop w:val="0"/>
          <w:marBottom w:val="0"/>
          <w:divBdr>
            <w:top w:val="none" w:sz="0" w:space="0" w:color="auto"/>
            <w:left w:val="none" w:sz="0" w:space="0" w:color="auto"/>
            <w:bottom w:val="none" w:sz="0" w:space="0" w:color="auto"/>
            <w:right w:val="none" w:sz="0" w:space="0" w:color="auto"/>
          </w:divBdr>
        </w:div>
        <w:div w:id="1515457724">
          <w:marLeft w:val="640"/>
          <w:marRight w:val="0"/>
          <w:marTop w:val="0"/>
          <w:marBottom w:val="0"/>
          <w:divBdr>
            <w:top w:val="none" w:sz="0" w:space="0" w:color="auto"/>
            <w:left w:val="none" w:sz="0" w:space="0" w:color="auto"/>
            <w:bottom w:val="none" w:sz="0" w:space="0" w:color="auto"/>
            <w:right w:val="none" w:sz="0" w:space="0" w:color="auto"/>
          </w:divBdr>
        </w:div>
        <w:div w:id="1702709564">
          <w:marLeft w:val="640"/>
          <w:marRight w:val="0"/>
          <w:marTop w:val="0"/>
          <w:marBottom w:val="0"/>
          <w:divBdr>
            <w:top w:val="none" w:sz="0" w:space="0" w:color="auto"/>
            <w:left w:val="none" w:sz="0" w:space="0" w:color="auto"/>
            <w:bottom w:val="none" w:sz="0" w:space="0" w:color="auto"/>
            <w:right w:val="none" w:sz="0" w:space="0" w:color="auto"/>
          </w:divBdr>
        </w:div>
        <w:div w:id="1709135493">
          <w:marLeft w:val="640"/>
          <w:marRight w:val="0"/>
          <w:marTop w:val="0"/>
          <w:marBottom w:val="0"/>
          <w:divBdr>
            <w:top w:val="none" w:sz="0" w:space="0" w:color="auto"/>
            <w:left w:val="none" w:sz="0" w:space="0" w:color="auto"/>
            <w:bottom w:val="none" w:sz="0" w:space="0" w:color="auto"/>
            <w:right w:val="none" w:sz="0" w:space="0" w:color="auto"/>
          </w:divBdr>
        </w:div>
        <w:div w:id="1819572394">
          <w:marLeft w:val="640"/>
          <w:marRight w:val="0"/>
          <w:marTop w:val="0"/>
          <w:marBottom w:val="0"/>
          <w:divBdr>
            <w:top w:val="none" w:sz="0" w:space="0" w:color="auto"/>
            <w:left w:val="none" w:sz="0" w:space="0" w:color="auto"/>
            <w:bottom w:val="none" w:sz="0" w:space="0" w:color="auto"/>
            <w:right w:val="none" w:sz="0" w:space="0" w:color="auto"/>
          </w:divBdr>
        </w:div>
        <w:div w:id="1851599597">
          <w:marLeft w:val="640"/>
          <w:marRight w:val="0"/>
          <w:marTop w:val="0"/>
          <w:marBottom w:val="0"/>
          <w:divBdr>
            <w:top w:val="none" w:sz="0" w:space="0" w:color="auto"/>
            <w:left w:val="none" w:sz="0" w:space="0" w:color="auto"/>
            <w:bottom w:val="none" w:sz="0" w:space="0" w:color="auto"/>
            <w:right w:val="none" w:sz="0" w:space="0" w:color="auto"/>
          </w:divBdr>
        </w:div>
        <w:div w:id="1854371447">
          <w:marLeft w:val="640"/>
          <w:marRight w:val="0"/>
          <w:marTop w:val="0"/>
          <w:marBottom w:val="0"/>
          <w:divBdr>
            <w:top w:val="none" w:sz="0" w:space="0" w:color="auto"/>
            <w:left w:val="none" w:sz="0" w:space="0" w:color="auto"/>
            <w:bottom w:val="none" w:sz="0" w:space="0" w:color="auto"/>
            <w:right w:val="none" w:sz="0" w:space="0" w:color="auto"/>
          </w:divBdr>
        </w:div>
        <w:div w:id="1990205827">
          <w:marLeft w:val="640"/>
          <w:marRight w:val="0"/>
          <w:marTop w:val="0"/>
          <w:marBottom w:val="0"/>
          <w:divBdr>
            <w:top w:val="none" w:sz="0" w:space="0" w:color="auto"/>
            <w:left w:val="none" w:sz="0" w:space="0" w:color="auto"/>
            <w:bottom w:val="none" w:sz="0" w:space="0" w:color="auto"/>
            <w:right w:val="none" w:sz="0" w:space="0" w:color="auto"/>
          </w:divBdr>
        </w:div>
        <w:div w:id="1999309095">
          <w:marLeft w:val="640"/>
          <w:marRight w:val="0"/>
          <w:marTop w:val="0"/>
          <w:marBottom w:val="0"/>
          <w:divBdr>
            <w:top w:val="none" w:sz="0" w:space="0" w:color="auto"/>
            <w:left w:val="none" w:sz="0" w:space="0" w:color="auto"/>
            <w:bottom w:val="none" w:sz="0" w:space="0" w:color="auto"/>
            <w:right w:val="none" w:sz="0" w:space="0" w:color="auto"/>
          </w:divBdr>
        </w:div>
        <w:div w:id="2008053824">
          <w:marLeft w:val="640"/>
          <w:marRight w:val="0"/>
          <w:marTop w:val="0"/>
          <w:marBottom w:val="0"/>
          <w:divBdr>
            <w:top w:val="none" w:sz="0" w:space="0" w:color="auto"/>
            <w:left w:val="none" w:sz="0" w:space="0" w:color="auto"/>
            <w:bottom w:val="none" w:sz="0" w:space="0" w:color="auto"/>
            <w:right w:val="none" w:sz="0" w:space="0" w:color="auto"/>
          </w:divBdr>
        </w:div>
        <w:div w:id="2117289129">
          <w:marLeft w:val="640"/>
          <w:marRight w:val="0"/>
          <w:marTop w:val="0"/>
          <w:marBottom w:val="0"/>
          <w:divBdr>
            <w:top w:val="none" w:sz="0" w:space="0" w:color="auto"/>
            <w:left w:val="none" w:sz="0" w:space="0" w:color="auto"/>
            <w:bottom w:val="none" w:sz="0" w:space="0" w:color="auto"/>
            <w:right w:val="none" w:sz="0" w:space="0" w:color="auto"/>
          </w:divBdr>
        </w:div>
        <w:div w:id="2118982594">
          <w:marLeft w:val="640"/>
          <w:marRight w:val="0"/>
          <w:marTop w:val="0"/>
          <w:marBottom w:val="0"/>
          <w:divBdr>
            <w:top w:val="none" w:sz="0" w:space="0" w:color="auto"/>
            <w:left w:val="none" w:sz="0" w:space="0" w:color="auto"/>
            <w:bottom w:val="none" w:sz="0" w:space="0" w:color="auto"/>
            <w:right w:val="none" w:sz="0" w:space="0" w:color="auto"/>
          </w:divBdr>
        </w:div>
      </w:divsChild>
    </w:div>
    <w:div w:id="196086630">
      <w:marLeft w:val="640"/>
      <w:marRight w:val="0"/>
      <w:marTop w:val="0"/>
      <w:marBottom w:val="0"/>
      <w:divBdr>
        <w:top w:val="none" w:sz="0" w:space="0" w:color="auto"/>
        <w:left w:val="none" w:sz="0" w:space="0" w:color="auto"/>
        <w:bottom w:val="none" w:sz="0" w:space="0" w:color="auto"/>
        <w:right w:val="none" w:sz="0" w:space="0" w:color="auto"/>
      </w:divBdr>
    </w:div>
    <w:div w:id="197475034">
      <w:marLeft w:val="640"/>
      <w:marRight w:val="0"/>
      <w:marTop w:val="0"/>
      <w:marBottom w:val="0"/>
      <w:divBdr>
        <w:top w:val="none" w:sz="0" w:space="0" w:color="auto"/>
        <w:left w:val="none" w:sz="0" w:space="0" w:color="auto"/>
        <w:bottom w:val="none" w:sz="0" w:space="0" w:color="auto"/>
        <w:right w:val="none" w:sz="0" w:space="0" w:color="auto"/>
      </w:divBdr>
    </w:div>
    <w:div w:id="198981151">
      <w:bodyDiv w:val="1"/>
      <w:marLeft w:val="0"/>
      <w:marRight w:val="0"/>
      <w:marTop w:val="0"/>
      <w:marBottom w:val="0"/>
      <w:divBdr>
        <w:top w:val="none" w:sz="0" w:space="0" w:color="auto"/>
        <w:left w:val="none" w:sz="0" w:space="0" w:color="auto"/>
        <w:bottom w:val="none" w:sz="0" w:space="0" w:color="auto"/>
        <w:right w:val="none" w:sz="0" w:space="0" w:color="auto"/>
      </w:divBdr>
      <w:divsChild>
        <w:div w:id="92170860">
          <w:marLeft w:val="640"/>
          <w:marRight w:val="0"/>
          <w:marTop w:val="0"/>
          <w:marBottom w:val="0"/>
          <w:divBdr>
            <w:top w:val="none" w:sz="0" w:space="0" w:color="auto"/>
            <w:left w:val="none" w:sz="0" w:space="0" w:color="auto"/>
            <w:bottom w:val="none" w:sz="0" w:space="0" w:color="auto"/>
            <w:right w:val="none" w:sz="0" w:space="0" w:color="auto"/>
          </w:divBdr>
        </w:div>
        <w:div w:id="175847089">
          <w:marLeft w:val="640"/>
          <w:marRight w:val="0"/>
          <w:marTop w:val="0"/>
          <w:marBottom w:val="0"/>
          <w:divBdr>
            <w:top w:val="none" w:sz="0" w:space="0" w:color="auto"/>
            <w:left w:val="none" w:sz="0" w:space="0" w:color="auto"/>
            <w:bottom w:val="none" w:sz="0" w:space="0" w:color="auto"/>
            <w:right w:val="none" w:sz="0" w:space="0" w:color="auto"/>
          </w:divBdr>
        </w:div>
        <w:div w:id="230504552">
          <w:marLeft w:val="640"/>
          <w:marRight w:val="0"/>
          <w:marTop w:val="0"/>
          <w:marBottom w:val="0"/>
          <w:divBdr>
            <w:top w:val="none" w:sz="0" w:space="0" w:color="auto"/>
            <w:left w:val="none" w:sz="0" w:space="0" w:color="auto"/>
            <w:bottom w:val="none" w:sz="0" w:space="0" w:color="auto"/>
            <w:right w:val="none" w:sz="0" w:space="0" w:color="auto"/>
          </w:divBdr>
        </w:div>
        <w:div w:id="260185807">
          <w:marLeft w:val="640"/>
          <w:marRight w:val="0"/>
          <w:marTop w:val="0"/>
          <w:marBottom w:val="0"/>
          <w:divBdr>
            <w:top w:val="none" w:sz="0" w:space="0" w:color="auto"/>
            <w:left w:val="none" w:sz="0" w:space="0" w:color="auto"/>
            <w:bottom w:val="none" w:sz="0" w:space="0" w:color="auto"/>
            <w:right w:val="none" w:sz="0" w:space="0" w:color="auto"/>
          </w:divBdr>
        </w:div>
        <w:div w:id="269095726">
          <w:marLeft w:val="640"/>
          <w:marRight w:val="0"/>
          <w:marTop w:val="0"/>
          <w:marBottom w:val="0"/>
          <w:divBdr>
            <w:top w:val="none" w:sz="0" w:space="0" w:color="auto"/>
            <w:left w:val="none" w:sz="0" w:space="0" w:color="auto"/>
            <w:bottom w:val="none" w:sz="0" w:space="0" w:color="auto"/>
            <w:right w:val="none" w:sz="0" w:space="0" w:color="auto"/>
          </w:divBdr>
        </w:div>
        <w:div w:id="365646567">
          <w:marLeft w:val="640"/>
          <w:marRight w:val="0"/>
          <w:marTop w:val="0"/>
          <w:marBottom w:val="0"/>
          <w:divBdr>
            <w:top w:val="none" w:sz="0" w:space="0" w:color="auto"/>
            <w:left w:val="none" w:sz="0" w:space="0" w:color="auto"/>
            <w:bottom w:val="none" w:sz="0" w:space="0" w:color="auto"/>
            <w:right w:val="none" w:sz="0" w:space="0" w:color="auto"/>
          </w:divBdr>
        </w:div>
        <w:div w:id="383256014">
          <w:marLeft w:val="640"/>
          <w:marRight w:val="0"/>
          <w:marTop w:val="0"/>
          <w:marBottom w:val="0"/>
          <w:divBdr>
            <w:top w:val="none" w:sz="0" w:space="0" w:color="auto"/>
            <w:left w:val="none" w:sz="0" w:space="0" w:color="auto"/>
            <w:bottom w:val="none" w:sz="0" w:space="0" w:color="auto"/>
            <w:right w:val="none" w:sz="0" w:space="0" w:color="auto"/>
          </w:divBdr>
        </w:div>
        <w:div w:id="577204192">
          <w:marLeft w:val="640"/>
          <w:marRight w:val="0"/>
          <w:marTop w:val="0"/>
          <w:marBottom w:val="0"/>
          <w:divBdr>
            <w:top w:val="none" w:sz="0" w:space="0" w:color="auto"/>
            <w:left w:val="none" w:sz="0" w:space="0" w:color="auto"/>
            <w:bottom w:val="none" w:sz="0" w:space="0" w:color="auto"/>
            <w:right w:val="none" w:sz="0" w:space="0" w:color="auto"/>
          </w:divBdr>
        </w:div>
        <w:div w:id="646667649">
          <w:marLeft w:val="640"/>
          <w:marRight w:val="0"/>
          <w:marTop w:val="0"/>
          <w:marBottom w:val="0"/>
          <w:divBdr>
            <w:top w:val="none" w:sz="0" w:space="0" w:color="auto"/>
            <w:left w:val="none" w:sz="0" w:space="0" w:color="auto"/>
            <w:bottom w:val="none" w:sz="0" w:space="0" w:color="auto"/>
            <w:right w:val="none" w:sz="0" w:space="0" w:color="auto"/>
          </w:divBdr>
        </w:div>
        <w:div w:id="649478485">
          <w:marLeft w:val="640"/>
          <w:marRight w:val="0"/>
          <w:marTop w:val="0"/>
          <w:marBottom w:val="0"/>
          <w:divBdr>
            <w:top w:val="none" w:sz="0" w:space="0" w:color="auto"/>
            <w:left w:val="none" w:sz="0" w:space="0" w:color="auto"/>
            <w:bottom w:val="none" w:sz="0" w:space="0" w:color="auto"/>
            <w:right w:val="none" w:sz="0" w:space="0" w:color="auto"/>
          </w:divBdr>
        </w:div>
        <w:div w:id="712854396">
          <w:marLeft w:val="640"/>
          <w:marRight w:val="0"/>
          <w:marTop w:val="0"/>
          <w:marBottom w:val="0"/>
          <w:divBdr>
            <w:top w:val="none" w:sz="0" w:space="0" w:color="auto"/>
            <w:left w:val="none" w:sz="0" w:space="0" w:color="auto"/>
            <w:bottom w:val="none" w:sz="0" w:space="0" w:color="auto"/>
            <w:right w:val="none" w:sz="0" w:space="0" w:color="auto"/>
          </w:divBdr>
        </w:div>
        <w:div w:id="776413655">
          <w:marLeft w:val="640"/>
          <w:marRight w:val="0"/>
          <w:marTop w:val="0"/>
          <w:marBottom w:val="0"/>
          <w:divBdr>
            <w:top w:val="none" w:sz="0" w:space="0" w:color="auto"/>
            <w:left w:val="none" w:sz="0" w:space="0" w:color="auto"/>
            <w:bottom w:val="none" w:sz="0" w:space="0" w:color="auto"/>
            <w:right w:val="none" w:sz="0" w:space="0" w:color="auto"/>
          </w:divBdr>
        </w:div>
        <w:div w:id="822623693">
          <w:marLeft w:val="640"/>
          <w:marRight w:val="0"/>
          <w:marTop w:val="0"/>
          <w:marBottom w:val="0"/>
          <w:divBdr>
            <w:top w:val="none" w:sz="0" w:space="0" w:color="auto"/>
            <w:left w:val="none" w:sz="0" w:space="0" w:color="auto"/>
            <w:bottom w:val="none" w:sz="0" w:space="0" w:color="auto"/>
            <w:right w:val="none" w:sz="0" w:space="0" w:color="auto"/>
          </w:divBdr>
        </w:div>
        <w:div w:id="912154769">
          <w:marLeft w:val="640"/>
          <w:marRight w:val="0"/>
          <w:marTop w:val="0"/>
          <w:marBottom w:val="0"/>
          <w:divBdr>
            <w:top w:val="none" w:sz="0" w:space="0" w:color="auto"/>
            <w:left w:val="none" w:sz="0" w:space="0" w:color="auto"/>
            <w:bottom w:val="none" w:sz="0" w:space="0" w:color="auto"/>
            <w:right w:val="none" w:sz="0" w:space="0" w:color="auto"/>
          </w:divBdr>
        </w:div>
        <w:div w:id="939919096">
          <w:marLeft w:val="640"/>
          <w:marRight w:val="0"/>
          <w:marTop w:val="0"/>
          <w:marBottom w:val="0"/>
          <w:divBdr>
            <w:top w:val="none" w:sz="0" w:space="0" w:color="auto"/>
            <w:left w:val="none" w:sz="0" w:space="0" w:color="auto"/>
            <w:bottom w:val="none" w:sz="0" w:space="0" w:color="auto"/>
            <w:right w:val="none" w:sz="0" w:space="0" w:color="auto"/>
          </w:divBdr>
        </w:div>
        <w:div w:id="944995538">
          <w:marLeft w:val="640"/>
          <w:marRight w:val="0"/>
          <w:marTop w:val="0"/>
          <w:marBottom w:val="0"/>
          <w:divBdr>
            <w:top w:val="none" w:sz="0" w:space="0" w:color="auto"/>
            <w:left w:val="none" w:sz="0" w:space="0" w:color="auto"/>
            <w:bottom w:val="none" w:sz="0" w:space="0" w:color="auto"/>
            <w:right w:val="none" w:sz="0" w:space="0" w:color="auto"/>
          </w:divBdr>
        </w:div>
        <w:div w:id="962034713">
          <w:marLeft w:val="640"/>
          <w:marRight w:val="0"/>
          <w:marTop w:val="0"/>
          <w:marBottom w:val="0"/>
          <w:divBdr>
            <w:top w:val="none" w:sz="0" w:space="0" w:color="auto"/>
            <w:left w:val="none" w:sz="0" w:space="0" w:color="auto"/>
            <w:bottom w:val="none" w:sz="0" w:space="0" w:color="auto"/>
            <w:right w:val="none" w:sz="0" w:space="0" w:color="auto"/>
          </w:divBdr>
        </w:div>
        <w:div w:id="1003556037">
          <w:marLeft w:val="640"/>
          <w:marRight w:val="0"/>
          <w:marTop w:val="0"/>
          <w:marBottom w:val="0"/>
          <w:divBdr>
            <w:top w:val="none" w:sz="0" w:space="0" w:color="auto"/>
            <w:left w:val="none" w:sz="0" w:space="0" w:color="auto"/>
            <w:bottom w:val="none" w:sz="0" w:space="0" w:color="auto"/>
            <w:right w:val="none" w:sz="0" w:space="0" w:color="auto"/>
          </w:divBdr>
        </w:div>
        <w:div w:id="1023364494">
          <w:marLeft w:val="640"/>
          <w:marRight w:val="0"/>
          <w:marTop w:val="0"/>
          <w:marBottom w:val="0"/>
          <w:divBdr>
            <w:top w:val="none" w:sz="0" w:space="0" w:color="auto"/>
            <w:left w:val="none" w:sz="0" w:space="0" w:color="auto"/>
            <w:bottom w:val="none" w:sz="0" w:space="0" w:color="auto"/>
            <w:right w:val="none" w:sz="0" w:space="0" w:color="auto"/>
          </w:divBdr>
        </w:div>
        <w:div w:id="1028485531">
          <w:marLeft w:val="640"/>
          <w:marRight w:val="0"/>
          <w:marTop w:val="0"/>
          <w:marBottom w:val="0"/>
          <w:divBdr>
            <w:top w:val="none" w:sz="0" w:space="0" w:color="auto"/>
            <w:left w:val="none" w:sz="0" w:space="0" w:color="auto"/>
            <w:bottom w:val="none" w:sz="0" w:space="0" w:color="auto"/>
            <w:right w:val="none" w:sz="0" w:space="0" w:color="auto"/>
          </w:divBdr>
        </w:div>
        <w:div w:id="1076441394">
          <w:marLeft w:val="640"/>
          <w:marRight w:val="0"/>
          <w:marTop w:val="0"/>
          <w:marBottom w:val="0"/>
          <w:divBdr>
            <w:top w:val="none" w:sz="0" w:space="0" w:color="auto"/>
            <w:left w:val="none" w:sz="0" w:space="0" w:color="auto"/>
            <w:bottom w:val="none" w:sz="0" w:space="0" w:color="auto"/>
            <w:right w:val="none" w:sz="0" w:space="0" w:color="auto"/>
          </w:divBdr>
        </w:div>
        <w:div w:id="1079520739">
          <w:marLeft w:val="640"/>
          <w:marRight w:val="0"/>
          <w:marTop w:val="0"/>
          <w:marBottom w:val="0"/>
          <w:divBdr>
            <w:top w:val="none" w:sz="0" w:space="0" w:color="auto"/>
            <w:left w:val="none" w:sz="0" w:space="0" w:color="auto"/>
            <w:bottom w:val="none" w:sz="0" w:space="0" w:color="auto"/>
            <w:right w:val="none" w:sz="0" w:space="0" w:color="auto"/>
          </w:divBdr>
        </w:div>
        <w:div w:id="1126119037">
          <w:marLeft w:val="640"/>
          <w:marRight w:val="0"/>
          <w:marTop w:val="0"/>
          <w:marBottom w:val="0"/>
          <w:divBdr>
            <w:top w:val="none" w:sz="0" w:space="0" w:color="auto"/>
            <w:left w:val="none" w:sz="0" w:space="0" w:color="auto"/>
            <w:bottom w:val="none" w:sz="0" w:space="0" w:color="auto"/>
            <w:right w:val="none" w:sz="0" w:space="0" w:color="auto"/>
          </w:divBdr>
        </w:div>
        <w:div w:id="1208688159">
          <w:marLeft w:val="640"/>
          <w:marRight w:val="0"/>
          <w:marTop w:val="0"/>
          <w:marBottom w:val="0"/>
          <w:divBdr>
            <w:top w:val="none" w:sz="0" w:space="0" w:color="auto"/>
            <w:left w:val="none" w:sz="0" w:space="0" w:color="auto"/>
            <w:bottom w:val="none" w:sz="0" w:space="0" w:color="auto"/>
            <w:right w:val="none" w:sz="0" w:space="0" w:color="auto"/>
          </w:divBdr>
        </w:div>
        <w:div w:id="1218737899">
          <w:marLeft w:val="640"/>
          <w:marRight w:val="0"/>
          <w:marTop w:val="0"/>
          <w:marBottom w:val="0"/>
          <w:divBdr>
            <w:top w:val="none" w:sz="0" w:space="0" w:color="auto"/>
            <w:left w:val="none" w:sz="0" w:space="0" w:color="auto"/>
            <w:bottom w:val="none" w:sz="0" w:space="0" w:color="auto"/>
            <w:right w:val="none" w:sz="0" w:space="0" w:color="auto"/>
          </w:divBdr>
        </w:div>
        <w:div w:id="1290554678">
          <w:marLeft w:val="640"/>
          <w:marRight w:val="0"/>
          <w:marTop w:val="0"/>
          <w:marBottom w:val="0"/>
          <w:divBdr>
            <w:top w:val="none" w:sz="0" w:space="0" w:color="auto"/>
            <w:left w:val="none" w:sz="0" w:space="0" w:color="auto"/>
            <w:bottom w:val="none" w:sz="0" w:space="0" w:color="auto"/>
            <w:right w:val="none" w:sz="0" w:space="0" w:color="auto"/>
          </w:divBdr>
        </w:div>
        <w:div w:id="1372993787">
          <w:marLeft w:val="640"/>
          <w:marRight w:val="0"/>
          <w:marTop w:val="0"/>
          <w:marBottom w:val="0"/>
          <w:divBdr>
            <w:top w:val="none" w:sz="0" w:space="0" w:color="auto"/>
            <w:left w:val="none" w:sz="0" w:space="0" w:color="auto"/>
            <w:bottom w:val="none" w:sz="0" w:space="0" w:color="auto"/>
            <w:right w:val="none" w:sz="0" w:space="0" w:color="auto"/>
          </w:divBdr>
        </w:div>
        <w:div w:id="1412315357">
          <w:marLeft w:val="640"/>
          <w:marRight w:val="0"/>
          <w:marTop w:val="0"/>
          <w:marBottom w:val="0"/>
          <w:divBdr>
            <w:top w:val="none" w:sz="0" w:space="0" w:color="auto"/>
            <w:left w:val="none" w:sz="0" w:space="0" w:color="auto"/>
            <w:bottom w:val="none" w:sz="0" w:space="0" w:color="auto"/>
            <w:right w:val="none" w:sz="0" w:space="0" w:color="auto"/>
          </w:divBdr>
        </w:div>
        <w:div w:id="1433745815">
          <w:marLeft w:val="640"/>
          <w:marRight w:val="0"/>
          <w:marTop w:val="0"/>
          <w:marBottom w:val="0"/>
          <w:divBdr>
            <w:top w:val="none" w:sz="0" w:space="0" w:color="auto"/>
            <w:left w:val="none" w:sz="0" w:space="0" w:color="auto"/>
            <w:bottom w:val="none" w:sz="0" w:space="0" w:color="auto"/>
            <w:right w:val="none" w:sz="0" w:space="0" w:color="auto"/>
          </w:divBdr>
        </w:div>
        <w:div w:id="1526136996">
          <w:marLeft w:val="640"/>
          <w:marRight w:val="0"/>
          <w:marTop w:val="0"/>
          <w:marBottom w:val="0"/>
          <w:divBdr>
            <w:top w:val="none" w:sz="0" w:space="0" w:color="auto"/>
            <w:left w:val="none" w:sz="0" w:space="0" w:color="auto"/>
            <w:bottom w:val="none" w:sz="0" w:space="0" w:color="auto"/>
            <w:right w:val="none" w:sz="0" w:space="0" w:color="auto"/>
          </w:divBdr>
        </w:div>
        <w:div w:id="1549947750">
          <w:marLeft w:val="640"/>
          <w:marRight w:val="0"/>
          <w:marTop w:val="0"/>
          <w:marBottom w:val="0"/>
          <w:divBdr>
            <w:top w:val="none" w:sz="0" w:space="0" w:color="auto"/>
            <w:left w:val="none" w:sz="0" w:space="0" w:color="auto"/>
            <w:bottom w:val="none" w:sz="0" w:space="0" w:color="auto"/>
            <w:right w:val="none" w:sz="0" w:space="0" w:color="auto"/>
          </w:divBdr>
        </w:div>
        <w:div w:id="1561014652">
          <w:marLeft w:val="640"/>
          <w:marRight w:val="0"/>
          <w:marTop w:val="0"/>
          <w:marBottom w:val="0"/>
          <w:divBdr>
            <w:top w:val="none" w:sz="0" w:space="0" w:color="auto"/>
            <w:left w:val="none" w:sz="0" w:space="0" w:color="auto"/>
            <w:bottom w:val="none" w:sz="0" w:space="0" w:color="auto"/>
            <w:right w:val="none" w:sz="0" w:space="0" w:color="auto"/>
          </w:divBdr>
        </w:div>
        <w:div w:id="1584797590">
          <w:marLeft w:val="640"/>
          <w:marRight w:val="0"/>
          <w:marTop w:val="0"/>
          <w:marBottom w:val="0"/>
          <w:divBdr>
            <w:top w:val="none" w:sz="0" w:space="0" w:color="auto"/>
            <w:left w:val="none" w:sz="0" w:space="0" w:color="auto"/>
            <w:bottom w:val="none" w:sz="0" w:space="0" w:color="auto"/>
            <w:right w:val="none" w:sz="0" w:space="0" w:color="auto"/>
          </w:divBdr>
        </w:div>
        <w:div w:id="1659961922">
          <w:marLeft w:val="640"/>
          <w:marRight w:val="0"/>
          <w:marTop w:val="0"/>
          <w:marBottom w:val="0"/>
          <w:divBdr>
            <w:top w:val="none" w:sz="0" w:space="0" w:color="auto"/>
            <w:left w:val="none" w:sz="0" w:space="0" w:color="auto"/>
            <w:bottom w:val="none" w:sz="0" w:space="0" w:color="auto"/>
            <w:right w:val="none" w:sz="0" w:space="0" w:color="auto"/>
          </w:divBdr>
        </w:div>
        <w:div w:id="1692730058">
          <w:marLeft w:val="640"/>
          <w:marRight w:val="0"/>
          <w:marTop w:val="0"/>
          <w:marBottom w:val="0"/>
          <w:divBdr>
            <w:top w:val="none" w:sz="0" w:space="0" w:color="auto"/>
            <w:left w:val="none" w:sz="0" w:space="0" w:color="auto"/>
            <w:bottom w:val="none" w:sz="0" w:space="0" w:color="auto"/>
            <w:right w:val="none" w:sz="0" w:space="0" w:color="auto"/>
          </w:divBdr>
        </w:div>
        <w:div w:id="1749113462">
          <w:marLeft w:val="640"/>
          <w:marRight w:val="0"/>
          <w:marTop w:val="0"/>
          <w:marBottom w:val="0"/>
          <w:divBdr>
            <w:top w:val="none" w:sz="0" w:space="0" w:color="auto"/>
            <w:left w:val="none" w:sz="0" w:space="0" w:color="auto"/>
            <w:bottom w:val="none" w:sz="0" w:space="0" w:color="auto"/>
            <w:right w:val="none" w:sz="0" w:space="0" w:color="auto"/>
          </w:divBdr>
        </w:div>
        <w:div w:id="1755662284">
          <w:marLeft w:val="640"/>
          <w:marRight w:val="0"/>
          <w:marTop w:val="0"/>
          <w:marBottom w:val="0"/>
          <w:divBdr>
            <w:top w:val="none" w:sz="0" w:space="0" w:color="auto"/>
            <w:left w:val="none" w:sz="0" w:space="0" w:color="auto"/>
            <w:bottom w:val="none" w:sz="0" w:space="0" w:color="auto"/>
            <w:right w:val="none" w:sz="0" w:space="0" w:color="auto"/>
          </w:divBdr>
        </w:div>
        <w:div w:id="1800226223">
          <w:marLeft w:val="640"/>
          <w:marRight w:val="0"/>
          <w:marTop w:val="0"/>
          <w:marBottom w:val="0"/>
          <w:divBdr>
            <w:top w:val="none" w:sz="0" w:space="0" w:color="auto"/>
            <w:left w:val="none" w:sz="0" w:space="0" w:color="auto"/>
            <w:bottom w:val="none" w:sz="0" w:space="0" w:color="auto"/>
            <w:right w:val="none" w:sz="0" w:space="0" w:color="auto"/>
          </w:divBdr>
        </w:div>
        <w:div w:id="1858692889">
          <w:marLeft w:val="640"/>
          <w:marRight w:val="0"/>
          <w:marTop w:val="0"/>
          <w:marBottom w:val="0"/>
          <w:divBdr>
            <w:top w:val="none" w:sz="0" w:space="0" w:color="auto"/>
            <w:left w:val="none" w:sz="0" w:space="0" w:color="auto"/>
            <w:bottom w:val="none" w:sz="0" w:space="0" w:color="auto"/>
            <w:right w:val="none" w:sz="0" w:space="0" w:color="auto"/>
          </w:divBdr>
        </w:div>
        <w:div w:id="1925802852">
          <w:marLeft w:val="640"/>
          <w:marRight w:val="0"/>
          <w:marTop w:val="0"/>
          <w:marBottom w:val="0"/>
          <w:divBdr>
            <w:top w:val="none" w:sz="0" w:space="0" w:color="auto"/>
            <w:left w:val="none" w:sz="0" w:space="0" w:color="auto"/>
            <w:bottom w:val="none" w:sz="0" w:space="0" w:color="auto"/>
            <w:right w:val="none" w:sz="0" w:space="0" w:color="auto"/>
          </w:divBdr>
        </w:div>
        <w:div w:id="2038039247">
          <w:marLeft w:val="640"/>
          <w:marRight w:val="0"/>
          <w:marTop w:val="0"/>
          <w:marBottom w:val="0"/>
          <w:divBdr>
            <w:top w:val="none" w:sz="0" w:space="0" w:color="auto"/>
            <w:left w:val="none" w:sz="0" w:space="0" w:color="auto"/>
            <w:bottom w:val="none" w:sz="0" w:space="0" w:color="auto"/>
            <w:right w:val="none" w:sz="0" w:space="0" w:color="auto"/>
          </w:divBdr>
        </w:div>
        <w:div w:id="2041590172">
          <w:marLeft w:val="640"/>
          <w:marRight w:val="0"/>
          <w:marTop w:val="0"/>
          <w:marBottom w:val="0"/>
          <w:divBdr>
            <w:top w:val="none" w:sz="0" w:space="0" w:color="auto"/>
            <w:left w:val="none" w:sz="0" w:space="0" w:color="auto"/>
            <w:bottom w:val="none" w:sz="0" w:space="0" w:color="auto"/>
            <w:right w:val="none" w:sz="0" w:space="0" w:color="auto"/>
          </w:divBdr>
        </w:div>
      </w:divsChild>
    </w:div>
    <w:div w:id="199321795">
      <w:bodyDiv w:val="1"/>
      <w:marLeft w:val="0"/>
      <w:marRight w:val="0"/>
      <w:marTop w:val="0"/>
      <w:marBottom w:val="0"/>
      <w:divBdr>
        <w:top w:val="none" w:sz="0" w:space="0" w:color="auto"/>
        <w:left w:val="none" w:sz="0" w:space="0" w:color="auto"/>
        <w:bottom w:val="none" w:sz="0" w:space="0" w:color="auto"/>
        <w:right w:val="none" w:sz="0" w:space="0" w:color="auto"/>
      </w:divBdr>
      <w:divsChild>
        <w:div w:id="8408359">
          <w:marLeft w:val="640"/>
          <w:marRight w:val="0"/>
          <w:marTop w:val="0"/>
          <w:marBottom w:val="0"/>
          <w:divBdr>
            <w:top w:val="none" w:sz="0" w:space="0" w:color="auto"/>
            <w:left w:val="none" w:sz="0" w:space="0" w:color="auto"/>
            <w:bottom w:val="none" w:sz="0" w:space="0" w:color="auto"/>
            <w:right w:val="none" w:sz="0" w:space="0" w:color="auto"/>
          </w:divBdr>
        </w:div>
        <w:div w:id="48262605">
          <w:marLeft w:val="640"/>
          <w:marRight w:val="0"/>
          <w:marTop w:val="0"/>
          <w:marBottom w:val="0"/>
          <w:divBdr>
            <w:top w:val="none" w:sz="0" w:space="0" w:color="auto"/>
            <w:left w:val="none" w:sz="0" w:space="0" w:color="auto"/>
            <w:bottom w:val="none" w:sz="0" w:space="0" w:color="auto"/>
            <w:right w:val="none" w:sz="0" w:space="0" w:color="auto"/>
          </w:divBdr>
        </w:div>
        <w:div w:id="63114821">
          <w:marLeft w:val="640"/>
          <w:marRight w:val="0"/>
          <w:marTop w:val="0"/>
          <w:marBottom w:val="0"/>
          <w:divBdr>
            <w:top w:val="none" w:sz="0" w:space="0" w:color="auto"/>
            <w:left w:val="none" w:sz="0" w:space="0" w:color="auto"/>
            <w:bottom w:val="none" w:sz="0" w:space="0" w:color="auto"/>
            <w:right w:val="none" w:sz="0" w:space="0" w:color="auto"/>
          </w:divBdr>
        </w:div>
        <w:div w:id="224149832">
          <w:marLeft w:val="640"/>
          <w:marRight w:val="0"/>
          <w:marTop w:val="0"/>
          <w:marBottom w:val="0"/>
          <w:divBdr>
            <w:top w:val="none" w:sz="0" w:space="0" w:color="auto"/>
            <w:left w:val="none" w:sz="0" w:space="0" w:color="auto"/>
            <w:bottom w:val="none" w:sz="0" w:space="0" w:color="auto"/>
            <w:right w:val="none" w:sz="0" w:space="0" w:color="auto"/>
          </w:divBdr>
        </w:div>
        <w:div w:id="329020415">
          <w:marLeft w:val="640"/>
          <w:marRight w:val="0"/>
          <w:marTop w:val="0"/>
          <w:marBottom w:val="0"/>
          <w:divBdr>
            <w:top w:val="none" w:sz="0" w:space="0" w:color="auto"/>
            <w:left w:val="none" w:sz="0" w:space="0" w:color="auto"/>
            <w:bottom w:val="none" w:sz="0" w:space="0" w:color="auto"/>
            <w:right w:val="none" w:sz="0" w:space="0" w:color="auto"/>
          </w:divBdr>
        </w:div>
        <w:div w:id="331447966">
          <w:marLeft w:val="640"/>
          <w:marRight w:val="0"/>
          <w:marTop w:val="0"/>
          <w:marBottom w:val="0"/>
          <w:divBdr>
            <w:top w:val="none" w:sz="0" w:space="0" w:color="auto"/>
            <w:left w:val="none" w:sz="0" w:space="0" w:color="auto"/>
            <w:bottom w:val="none" w:sz="0" w:space="0" w:color="auto"/>
            <w:right w:val="none" w:sz="0" w:space="0" w:color="auto"/>
          </w:divBdr>
        </w:div>
        <w:div w:id="391461748">
          <w:marLeft w:val="640"/>
          <w:marRight w:val="0"/>
          <w:marTop w:val="0"/>
          <w:marBottom w:val="0"/>
          <w:divBdr>
            <w:top w:val="none" w:sz="0" w:space="0" w:color="auto"/>
            <w:left w:val="none" w:sz="0" w:space="0" w:color="auto"/>
            <w:bottom w:val="none" w:sz="0" w:space="0" w:color="auto"/>
            <w:right w:val="none" w:sz="0" w:space="0" w:color="auto"/>
          </w:divBdr>
        </w:div>
        <w:div w:id="618493665">
          <w:marLeft w:val="640"/>
          <w:marRight w:val="0"/>
          <w:marTop w:val="0"/>
          <w:marBottom w:val="0"/>
          <w:divBdr>
            <w:top w:val="none" w:sz="0" w:space="0" w:color="auto"/>
            <w:left w:val="none" w:sz="0" w:space="0" w:color="auto"/>
            <w:bottom w:val="none" w:sz="0" w:space="0" w:color="auto"/>
            <w:right w:val="none" w:sz="0" w:space="0" w:color="auto"/>
          </w:divBdr>
        </w:div>
        <w:div w:id="837382542">
          <w:marLeft w:val="640"/>
          <w:marRight w:val="0"/>
          <w:marTop w:val="0"/>
          <w:marBottom w:val="0"/>
          <w:divBdr>
            <w:top w:val="none" w:sz="0" w:space="0" w:color="auto"/>
            <w:left w:val="none" w:sz="0" w:space="0" w:color="auto"/>
            <w:bottom w:val="none" w:sz="0" w:space="0" w:color="auto"/>
            <w:right w:val="none" w:sz="0" w:space="0" w:color="auto"/>
          </w:divBdr>
        </w:div>
        <w:div w:id="893811355">
          <w:marLeft w:val="640"/>
          <w:marRight w:val="0"/>
          <w:marTop w:val="0"/>
          <w:marBottom w:val="0"/>
          <w:divBdr>
            <w:top w:val="none" w:sz="0" w:space="0" w:color="auto"/>
            <w:left w:val="none" w:sz="0" w:space="0" w:color="auto"/>
            <w:bottom w:val="none" w:sz="0" w:space="0" w:color="auto"/>
            <w:right w:val="none" w:sz="0" w:space="0" w:color="auto"/>
          </w:divBdr>
        </w:div>
        <w:div w:id="1069497965">
          <w:marLeft w:val="640"/>
          <w:marRight w:val="0"/>
          <w:marTop w:val="0"/>
          <w:marBottom w:val="0"/>
          <w:divBdr>
            <w:top w:val="none" w:sz="0" w:space="0" w:color="auto"/>
            <w:left w:val="none" w:sz="0" w:space="0" w:color="auto"/>
            <w:bottom w:val="none" w:sz="0" w:space="0" w:color="auto"/>
            <w:right w:val="none" w:sz="0" w:space="0" w:color="auto"/>
          </w:divBdr>
        </w:div>
        <w:div w:id="1078283662">
          <w:marLeft w:val="640"/>
          <w:marRight w:val="0"/>
          <w:marTop w:val="0"/>
          <w:marBottom w:val="0"/>
          <w:divBdr>
            <w:top w:val="none" w:sz="0" w:space="0" w:color="auto"/>
            <w:left w:val="none" w:sz="0" w:space="0" w:color="auto"/>
            <w:bottom w:val="none" w:sz="0" w:space="0" w:color="auto"/>
            <w:right w:val="none" w:sz="0" w:space="0" w:color="auto"/>
          </w:divBdr>
        </w:div>
        <w:div w:id="1101948321">
          <w:marLeft w:val="640"/>
          <w:marRight w:val="0"/>
          <w:marTop w:val="0"/>
          <w:marBottom w:val="0"/>
          <w:divBdr>
            <w:top w:val="none" w:sz="0" w:space="0" w:color="auto"/>
            <w:left w:val="none" w:sz="0" w:space="0" w:color="auto"/>
            <w:bottom w:val="none" w:sz="0" w:space="0" w:color="auto"/>
            <w:right w:val="none" w:sz="0" w:space="0" w:color="auto"/>
          </w:divBdr>
        </w:div>
        <w:div w:id="1177647401">
          <w:marLeft w:val="640"/>
          <w:marRight w:val="0"/>
          <w:marTop w:val="0"/>
          <w:marBottom w:val="0"/>
          <w:divBdr>
            <w:top w:val="none" w:sz="0" w:space="0" w:color="auto"/>
            <w:left w:val="none" w:sz="0" w:space="0" w:color="auto"/>
            <w:bottom w:val="none" w:sz="0" w:space="0" w:color="auto"/>
            <w:right w:val="none" w:sz="0" w:space="0" w:color="auto"/>
          </w:divBdr>
        </w:div>
        <w:div w:id="1240940908">
          <w:marLeft w:val="640"/>
          <w:marRight w:val="0"/>
          <w:marTop w:val="0"/>
          <w:marBottom w:val="0"/>
          <w:divBdr>
            <w:top w:val="none" w:sz="0" w:space="0" w:color="auto"/>
            <w:left w:val="none" w:sz="0" w:space="0" w:color="auto"/>
            <w:bottom w:val="none" w:sz="0" w:space="0" w:color="auto"/>
            <w:right w:val="none" w:sz="0" w:space="0" w:color="auto"/>
          </w:divBdr>
        </w:div>
        <w:div w:id="1286624339">
          <w:marLeft w:val="640"/>
          <w:marRight w:val="0"/>
          <w:marTop w:val="0"/>
          <w:marBottom w:val="0"/>
          <w:divBdr>
            <w:top w:val="none" w:sz="0" w:space="0" w:color="auto"/>
            <w:left w:val="none" w:sz="0" w:space="0" w:color="auto"/>
            <w:bottom w:val="none" w:sz="0" w:space="0" w:color="auto"/>
            <w:right w:val="none" w:sz="0" w:space="0" w:color="auto"/>
          </w:divBdr>
        </w:div>
        <w:div w:id="1316761015">
          <w:marLeft w:val="640"/>
          <w:marRight w:val="0"/>
          <w:marTop w:val="0"/>
          <w:marBottom w:val="0"/>
          <w:divBdr>
            <w:top w:val="none" w:sz="0" w:space="0" w:color="auto"/>
            <w:left w:val="none" w:sz="0" w:space="0" w:color="auto"/>
            <w:bottom w:val="none" w:sz="0" w:space="0" w:color="auto"/>
            <w:right w:val="none" w:sz="0" w:space="0" w:color="auto"/>
          </w:divBdr>
        </w:div>
        <w:div w:id="1402097252">
          <w:marLeft w:val="640"/>
          <w:marRight w:val="0"/>
          <w:marTop w:val="0"/>
          <w:marBottom w:val="0"/>
          <w:divBdr>
            <w:top w:val="none" w:sz="0" w:space="0" w:color="auto"/>
            <w:left w:val="none" w:sz="0" w:space="0" w:color="auto"/>
            <w:bottom w:val="none" w:sz="0" w:space="0" w:color="auto"/>
            <w:right w:val="none" w:sz="0" w:space="0" w:color="auto"/>
          </w:divBdr>
        </w:div>
        <w:div w:id="1426419856">
          <w:marLeft w:val="640"/>
          <w:marRight w:val="0"/>
          <w:marTop w:val="0"/>
          <w:marBottom w:val="0"/>
          <w:divBdr>
            <w:top w:val="none" w:sz="0" w:space="0" w:color="auto"/>
            <w:left w:val="none" w:sz="0" w:space="0" w:color="auto"/>
            <w:bottom w:val="none" w:sz="0" w:space="0" w:color="auto"/>
            <w:right w:val="none" w:sz="0" w:space="0" w:color="auto"/>
          </w:divBdr>
        </w:div>
        <w:div w:id="1444616830">
          <w:marLeft w:val="640"/>
          <w:marRight w:val="0"/>
          <w:marTop w:val="0"/>
          <w:marBottom w:val="0"/>
          <w:divBdr>
            <w:top w:val="none" w:sz="0" w:space="0" w:color="auto"/>
            <w:left w:val="none" w:sz="0" w:space="0" w:color="auto"/>
            <w:bottom w:val="none" w:sz="0" w:space="0" w:color="auto"/>
            <w:right w:val="none" w:sz="0" w:space="0" w:color="auto"/>
          </w:divBdr>
        </w:div>
        <w:div w:id="1488401109">
          <w:marLeft w:val="640"/>
          <w:marRight w:val="0"/>
          <w:marTop w:val="0"/>
          <w:marBottom w:val="0"/>
          <w:divBdr>
            <w:top w:val="none" w:sz="0" w:space="0" w:color="auto"/>
            <w:left w:val="none" w:sz="0" w:space="0" w:color="auto"/>
            <w:bottom w:val="none" w:sz="0" w:space="0" w:color="auto"/>
            <w:right w:val="none" w:sz="0" w:space="0" w:color="auto"/>
          </w:divBdr>
        </w:div>
        <w:div w:id="1585527507">
          <w:marLeft w:val="640"/>
          <w:marRight w:val="0"/>
          <w:marTop w:val="0"/>
          <w:marBottom w:val="0"/>
          <w:divBdr>
            <w:top w:val="none" w:sz="0" w:space="0" w:color="auto"/>
            <w:left w:val="none" w:sz="0" w:space="0" w:color="auto"/>
            <w:bottom w:val="none" w:sz="0" w:space="0" w:color="auto"/>
            <w:right w:val="none" w:sz="0" w:space="0" w:color="auto"/>
          </w:divBdr>
        </w:div>
        <w:div w:id="1599361432">
          <w:marLeft w:val="640"/>
          <w:marRight w:val="0"/>
          <w:marTop w:val="0"/>
          <w:marBottom w:val="0"/>
          <w:divBdr>
            <w:top w:val="none" w:sz="0" w:space="0" w:color="auto"/>
            <w:left w:val="none" w:sz="0" w:space="0" w:color="auto"/>
            <w:bottom w:val="none" w:sz="0" w:space="0" w:color="auto"/>
            <w:right w:val="none" w:sz="0" w:space="0" w:color="auto"/>
          </w:divBdr>
        </w:div>
        <w:div w:id="1674599625">
          <w:marLeft w:val="640"/>
          <w:marRight w:val="0"/>
          <w:marTop w:val="0"/>
          <w:marBottom w:val="0"/>
          <w:divBdr>
            <w:top w:val="none" w:sz="0" w:space="0" w:color="auto"/>
            <w:left w:val="none" w:sz="0" w:space="0" w:color="auto"/>
            <w:bottom w:val="none" w:sz="0" w:space="0" w:color="auto"/>
            <w:right w:val="none" w:sz="0" w:space="0" w:color="auto"/>
          </w:divBdr>
        </w:div>
        <w:div w:id="1793283874">
          <w:marLeft w:val="640"/>
          <w:marRight w:val="0"/>
          <w:marTop w:val="0"/>
          <w:marBottom w:val="0"/>
          <w:divBdr>
            <w:top w:val="none" w:sz="0" w:space="0" w:color="auto"/>
            <w:left w:val="none" w:sz="0" w:space="0" w:color="auto"/>
            <w:bottom w:val="none" w:sz="0" w:space="0" w:color="auto"/>
            <w:right w:val="none" w:sz="0" w:space="0" w:color="auto"/>
          </w:divBdr>
        </w:div>
        <w:div w:id="1797679505">
          <w:marLeft w:val="640"/>
          <w:marRight w:val="0"/>
          <w:marTop w:val="0"/>
          <w:marBottom w:val="0"/>
          <w:divBdr>
            <w:top w:val="none" w:sz="0" w:space="0" w:color="auto"/>
            <w:left w:val="none" w:sz="0" w:space="0" w:color="auto"/>
            <w:bottom w:val="none" w:sz="0" w:space="0" w:color="auto"/>
            <w:right w:val="none" w:sz="0" w:space="0" w:color="auto"/>
          </w:divBdr>
        </w:div>
        <w:div w:id="1797792896">
          <w:marLeft w:val="640"/>
          <w:marRight w:val="0"/>
          <w:marTop w:val="0"/>
          <w:marBottom w:val="0"/>
          <w:divBdr>
            <w:top w:val="none" w:sz="0" w:space="0" w:color="auto"/>
            <w:left w:val="none" w:sz="0" w:space="0" w:color="auto"/>
            <w:bottom w:val="none" w:sz="0" w:space="0" w:color="auto"/>
            <w:right w:val="none" w:sz="0" w:space="0" w:color="auto"/>
          </w:divBdr>
        </w:div>
        <w:div w:id="1890989525">
          <w:marLeft w:val="640"/>
          <w:marRight w:val="0"/>
          <w:marTop w:val="0"/>
          <w:marBottom w:val="0"/>
          <w:divBdr>
            <w:top w:val="none" w:sz="0" w:space="0" w:color="auto"/>
            <w:left w:val="none" w:sz="0" w:space="0" w:color="auto"/>
            <w:bottom w:val="none" w:sz="0" w:space="0" w:color="auto"/>
            <w:right w:val="none" w:sz="0" w:space="0" w:color="auto"/>
          </w:divBdr>
        </w:div>
        <w:div w:id="1983197723">
          <w:marLeft w:val="640"/>
          <w:marRight w:val="0"/>
          <w:marTop w:val="0"/>
          <w:marBottom w:val="0"/>
          <w:divBdr>
            <w:top w:val="none" w:sz="0" w:space="0" w:color="auto"/>
            <w:left w:val="none" w:sz="0" w:space="0" w:color="auto"/>
            <w:bottom w:val="none" w:sz="0" w:space="0" w:color="auto"/>
            <w:right w:val="none" w:sz="0" w:space="0" w:color="auto"/>
          </w:divBdr>
        </w:div>
        <w:div w:id="2034721105">
          <w:marLeft w:val="640"/>
          <w:marRight w:val="0"/>
          <w:marTop w:val="0"/>
          <w:marBottom w:val="0"/>
          <w:divBdr>
            <w:top w:val="none" w:sz="0" w:space="0" w:color="auto"/>
            <w:left w:val="none" w:sz="0" w:space="0" w:color="auto"/>
            <w:bottom w:val="none" w:sz="0" w:space="0" w:color="auto"/>
            <w:right w:val="none" w:sz="0" w:space="0" w:color="auto"/>
          </w:divBdr>
        </w:div>
        <w:div w:id="2087724102">
          <w:marLeft w:val="640"/>
          <w:marRight w:val="0"/>
          <w:marTop w:val="0"/>
          <w:marBottom w:val="0"/>
          <w:divBdr>
            <w:top w:val="none" w:sz="0" w:space="0" w:color="auto"/>
            <w:left w:val="none" w:sz="0" w:space="0" w:color="auto"/>
            <w:bottom w:val="none" w:sz="0" w:space="0" w:color="auto"/>
            <w:right w:val="none" w:sz="0" w:space="0" w:color="auto"/>
          </w:divBdr>
        </w:div>
      </w:divsChild>
    </w:div>
    <w:div w:id="200360700">
      <w:bodyDiv w:val="1"/>
      <w:marLeft w:val="0"/>
      <w:marRight w:val="0"/>
      <w:marTop w:val="0"/>
      <w:marBottom w:val="0"/>
      <w:divBdr>
        <w:top w:val="none" w:sz="0" w:space="0" w:color="auto"/>
        <w:left w:val="none" w:sz="0" w:space="0" w:color="auto"/>
        <w:bottom w:val="none" w:sz="0" w:space="0" w:color="auto"/>
        <w:right w:val="none" w:sz="0" w:space="0" w:color="auto"/>
      </w:divBdr>
      <w:divsChild>
        <w:div w:id="103699589">
          <w:marLeft w:val="640"/>
          <w:marRight w:val="0"/>
          <w:marTop w:val="0"/>
          <w:marBottom w:val="0"/>
          <w:divBdr>
            <w:top w:val="none" w:sz="0" w:space="0" w:color="auto"/>
            <w:left w:val="none" w:sz="0" w:space="0" w:color="auto"/>
            <w:bottom w:val="none" w:sz="0" w:space="0" w:color="auto"/>
            <w:right w:val="none" w:sz="0" w:space="0" w:color="auto"/>
          </w:divBdr>
        </w:div>
        <w:div w:id="211237705">
          <w:marLeft w:val="640"/>
          <w:marRight w:val="0"/>
          <w:marTop w:val="0"/>
          <w:marBottom w:val="0"/>
          <w:divBdr>
            <w:top w:val="none" w:sz="0" w:space="0" w:color="auto"/>
            <w:left w:val="none" w:sz="0" w:space="0" w:color="auto"/>
            <w:bottom w:val="none" w:sz="0" w:space="0" w:color="auto"/>
            <w:right w:val="none" w:sz="0" w:space="0" w:color="auto"/>
          </w:divBdr>
        </w:div>
        <w:div w:id="220019314">
          <w:marLeft w:val="640"/>
          <w:marRight w:val="0"/>
          <w:marTop w:val="0"/>
          <w:marBottom w:val="0"/>
          <w:divBdr>
            <w:top w:val="none" w:sz="0" w:space="0" w:color="auto"/>
            <w:left w:val="none" w:sz="0" w:space="0" w:color="auto"/>
            <w:bottom w:val="none" w:sz="0" w:space="0" w:color="auto"/>
            <w:right w:val="none" w:sz="0" w:space="0" w:color="auto"/>
          </w:divBdr>
        </w:div>
        <w:div w:id="248586217">
          <w:marLeft w:val="640"/>
          <w:marRight w:val="0"/>
          <w:marTop w:val="0"/>
          <w:marBottom w:val="0"/>
          <w:divBdr>
            <w:top w:val="none" w:sz="0" w:space="0" w:color="auto"/>
            <w:left w:val="none" w:sz="0" w:space="0" w:color="auto"/>
            <w:bottom w:val="none" w:sz="0" w:space="0" w:color="auto"/>
            <w:right w:val="none" w:sz="0" w:space="0" w:color="auto"/>
          </w:divBdr>
        </w:div>
        <w:div w:id="249392891">
          <w:marLeft w:val="640"/>
          <w:marRight w:val="0"/>
          <w:marTop w:val="0"/>
          <w:marBottom w:val="0"/>
          <w:divBdr>
            <w:top w:val="none" w:sz="0" w:space="0" w:color="auto"/>
            <w:left w:val="none" w:sz="0" w:space="0" w:color="auto"/>
            <w:bottom w:val="none" w:sz="0" w:space="0" w:color="auto"/>
            <w:right w:val="none" w:sz="0" w:space="0" w:color="auto"/>
          </w:divBdr>
        </w:div>
        <w:div w:id="407267578">
          <w:marLeft w:val="640"/>
          <w:marRight w:val="0"/>
          <w:marTop w:val="0"/>
          <w:marBottom w:val="0"/>
          <w:divBdr>
            <w:top w:val="none" w:sz="0" w:space="0" w:color="auto"/>
            <w:left w:val="none" w:sz="0" w:space="0" w:color="auto"/>
            <w:bottom w:val="none" w:sz="0" w:space="0" w:color="auto"/>
            <w:right w:val="none" w:sz="0" w:space="0" w:color="auto"/>
          </w:divBdr>
        </w:div>
        <w:div w:id="515272070">
          <w:marLeft w:val="640"/>
          <w:marRight w:val="0"/>
          <w:marTop w:val="0"/>
          <w:marBottom w:val="0"/>
          <w:divBdr>
            <w:top w:val="none" w:sz="0" w:space="0" w:color="auto"/>
            <w:left w:val="none" w:sz="0" w:space="0" w:color="auto"/>
            <w:bottom w:val="none" w:sz="0" w:space="0" w:color="auto"/>
            <w:right w:val="none" w:sz="0" w:space="0" w:color="auto"/>
          </w:divBdr>
        </w:div>
        <w:div w:id="531573565">
          <w:marLeft w:val="640"/>
          <w:marRight w:val="0"/>
          <w:marTop w:val="0"/>
          <w:marBottom w:val="0"/>
          <w:divBdr>
            <w:top w:val="none" w:sz="0" w:space="0" w:color="auto"/>
            <w:left w:val="none" w:sz="0" w:space="0" w:color="auto"/>
            <w:bottom w:val="none" w:sz="0" w:space="0" w:color="auto"/>
            <w:right w:val="none" w:sz="0" w:space="0" w:color="auto"/>
          </w:divBdr>
        </w:div>
        <w:div w:id="537400052">
          <w:marLeft w:val="640"/>
          <w:marRight w:val="0"/>
          <w:marTop w:val="0"/>
          <w:marBottom w:val="0"/>
          <w:divBdr>
            <w:top w:val="none" w:sz="0" w:space="0" w:color="auto"/>
            <w:left w:val="none" w:sz="0" w:space="0" w:color="auto"/>
            <w:bottom w:val="none" w:sz="0" w:space="0" w:color="auto"/>
            <w:right w:val="none" w:sz="0" w:space="0" w:color="auto"/>
          </w:divBdr>
        </w:div>
        <w:div w:id="543441363">
          <w:marLeft w:val="640"/>
          <w:marRight w:val="0"/>
          <w:marTop w:val="0"/>
          <w:marBottom w:val="0"/>
          <w:divBdr>
            <w:top w:val="none" w:sz="0" w:space="0" w:color="auto"/>
            <w:left w:val="none" w:sz="0" w:space="0" w:color="auto"/>
            <w:bottom w:val="none" w:sz="0" w:space="0" w:color="auto"/>
            <w:right w:val="none" w:sz="0" w:space="0" w:color="auto"/>
          </w:divBdr>
        </w:div>
        <w:div w:id="549267754">
          <w:marLeft w:val="640"/>
          <w:marRight w:val="0"/>
          <w:marTop w:val="0"/>
          <w:marBottom w:val="0"/>
          <w:divBdr>
            <w:top w:val="none" w:sz="0" w:space="0" w:color="auto"/>
            <w:left w:val="none" w:sz="0" w:space="0" w:color="auto"/>
            <w:bottom w:val="none" w:sz="0" w:space="0" w:color="auto"/>
            <w:right w:val="none" w:sz="0" w:space="0" w:color="auto"/>
          </w:divBdr>
        </w:div>
        <w:div w:id="561404122">
          <w:marLeft w:val="640"/>
          <w:marRight w:val="0"/>
          <w:marTop w:val="0"/>
          <w:marBottom w:val="0"/>
          <w:divBdr>
            <w:top w:val="none" w:sz="0" w:space="0" w:color="auto"/>
            <w:left w:val="none" w:sz="0" w:space="0" w:color="auto"/>
            <w:bottom w:val="none" w:sz="0" w:space="0" w:color="auto"/>
            <w:right w:val="none" w:sz="0" w:space="0" w:color="auto"/>
          </w:divBdr>
        </w:div>
        <w:div w:id="563875259">
          <w:marLeft w:val="640"/>
          <w:marRight w:val="0"/>
          <w:marTop w:val="0"/>
          <w:marBottom w:val="0"/>
          <w:divBdr>
            <w:top w:val="none" w:sz="0" w:space="0" w:color="auto"/>
            <w:left w:val="none" w:sz="0" w:space="0" w:color="auto"/>
            <w:bottom w:val="none" w:sz="0" w:space="0" w:color="auto"/>
            <w:right w:val="none" w:sz="0" w:space="0" w:color="auto"/>
          </w:divBdr>
        </w:div>
        <w:div w:id="679509662">
          <w:marLeft w:val="640"/>
          <w:marRight w:val="0"/>
          <w:marTop w:val="0"/>
          <w:marBottom w:val="0"/>
          <w:divBdr>
            <w:top w:val="none" w:sz="0" w:space="0" w:color="auto"/>
            <w:left w:val="none" w:sz="0" w:space="0" w:color="auto"/>
            <w:bottom w:val="none" w:sz="0" w:space="0" w:color="auto"/>
            <w:right w:val="none" w:sz="0" w:space="0" w:color="auto"/>
          </w:divBdr>
        </w:div>
        <w:div w:id="684786281">
          <w:marLeft w:val="640"/>
          <w:marRight w:val="0"/>
          <w:marTop w:val="0"/>
          <w:marBottom w:val="0"/>
          <w:divBdr>
            <w:top w:val="none" w:sz="0" w:space="0" w:color="auto"/>
            <w:left w:val="none" w:sz="0" w:space="0" w:color="auto"/>
            <w:bottom w:val="none" w:sz="0" w:space="0" w:color="auto"/>
            <w:right w:val="none" w:sz="0" w:space="0" w:color="auto"/>
          </w:divBdr>
        </w:div>
        <w:div w:id="725301520">
          <w:marLeft w:val="640"/>
          <w:marRight w:val="0"/>
          <w:marTop w:val="0"/>
          <w:marBottom w:val="0"/>
          <w:divBdr>
            <w:top w:val="none" w:sz="0" w:space="0" w:color="auto"/>
            <w:left w:val="none" w:sz="0" w:space="0" w:color="auto"/>
            <w:bottom w:val="none" w:sz="0" w:space="0" w:color="auto"/>
            <w:right w:val="none" w:sz="0" w:space="0" w:color="auto"/>
          </w:divBdr>
        </w:div>
        <w:div w:id="731275405">
          <w:marLeft w:val="640"/>
          <w:marRight w:val="0"/>
          <w:marTop w:val="0"/>
          <w:marBottom w:val="0"/>
          <w:divBdr>
            <w:top w:val="none" w:sz="0" w:space="0" w:color="auto"/>
            <w:left w:val="none" w:sz="0" w:space="0" w:color="auto"/>
            <w:bottom w:val="none" w:sz="0" w:space="0" w:color="auto"/>
            <w:right w:val="none" w:sz="0" w:space="0" w:color="auto"/>
          </w:divBdr>
        </w:div>
        <w:div w:id="764307490">
          <w:marLeft w:val="640"/>
          <w:marRight w:val="0"/>
          <w:marTop w:val="0"/>
          <w:marBottom w:val="0"/>
          <w:divBdr>
            <w:top w:val="none" w:sz="0" w:space="0" w:color="auto"/>
            <w:left w:val="none" w:sz="0" w:space="0" w:color="auto"/>
            <w:bottom w:val="none" w:sz="0" w:space="0" w:color="auto"/>
            <w:right w:val="none" w:sz="0" w:space="0" w:color="auto"/>
          </w:divBdr>
        </w:div>
        <w:div w:id="814876771">
          <w:marLeft w:val="640"/>
          <w:marRight w:val="0"/>
          <w:marTop w:val="0"/>
          <w:marBottom w:val="0"/>
          <w:divBdr>
            <w:top w:val="none" w:sz="0" w:space="0" w:color="auto"/>
            <w:left w:val="none" w:sz="0" w:space="0" w:color="auto"/>
            <w:bottom w:val="none" w:sz="0" w:space="0" w:color="auto"/>
            <w:right w:val="none" w:sz="0" w:space="0" w:color="auto"/>
          </w:divBdr>
        </w:div>
        <w:div w:id="854147870">
          <w:marLeft w:val="640"/>
          <w:marRight w:val="0"/>
          <w:marTop w:val="0"/>
          <w:marBottom w:val="0"/>
          <w:divBdr>
            <w:top w:val="none" w:sz="0" w:space="0" w:color="auto"/>
            <w:left w:val="none" w:sz="0" w:space="0" w:color="auto"/>
            <w:bottom w:val="none" w:sz="0" w:space="0" w:color="auto"/>
            <w:right w:val="none" w:sz="0" w:space="0" w:color="auto"/>
          </w:divBdr>
        </w:div>
        <w:div w:id="879362430">
          <w:marLeft w:val="640"/>
          <w:marRight w:val="0"/>
          <w:marTop w:val="0"/>
          <w:marBottom w:val="0"/>
          <w:divBdr>
            <w:top w:val="none" w:sz="0" w:space="0" w:color="auto"/>
            <w:left w:val="none" w:sz="0" w:space="0" w:color="auto"/>
            <w:bottom w:val="none" w:sz="0" w:space="0" w:color="auto"/>
            <w:right w:val="none" w:sz="0" w:space="0" w:color="auto"/>
          </w:divBdr>
        </w:div>
        <w:div w:id="890849553">
          <w:marLeft w:val="640"/>
          <w:marRight w:val="0"/>
          <w:marTop w:val="0"/>
          <w:marBottom w:val="0"/>
          <w:divBdr>
            <w:top w:val="none" w:sz="0" w:space="0" w:color="auto"/>
            <w:left w:val="none" w:sz="0" w:space="0" w:color="auto"/>
            <w:bottom w:val="none" w:sz="0" w:space="0" w:color="auto"/>
            <w:right w:val="none" w:sz="0" w:space="0" w:color="auto"/>
          </w:divBdr>
        </w:div>
        <w:div w:id="923730288">
          <w:marLeft w:val="640"/>
          <w:marRight w:val="0"/>
          <w:marTop w:val="0"/>
          <w:marBottom w:val="0"/>
          <w:divBdr>
            <w:top w:val="none" w:sz="0" w:space="0" w:color="auto"/>
            <w:left w:val="none" w:sz="0" w:space="0" w:color="auto"/>
            <w:bottom w:val="none" w:sz="0" w:space="0" w:color="auto"/>
            <w:right w:val="none" w:sz="0" w:space="0" w:color="auto"/>
          </w:divBdr>
        </w:div>
        <w:div w:id="948507797">
          <w:marLeft w:val="640"/>
          <w:marRight w:val="0"/>
          <w:marTop w:val="0"/>
          <w:marBottom w:val="0"/>
          <w:divBdr>
            <w:top w:val="none" w:sz="0" w:space="0" w:color="auto"/>
            <w:left w:val="none" w:sz="0" w:space="0" w:color="auto"/>
            <w:bottom w:val="none" w:sz="0" w:space="0" w:color="auto"/>
            <w:right w:val="none" w:sz="0" w:space="0" w:color="auto"/>
          </w:divBdr>
        </w:div>
        <w:div w:id="1039863933">
          <w:marLeft w:val="640"/>
          <w:marRight w:val="0"/>
          <w:marTop w:val="0"/>
          <w:marBottom w:val="0"/>
          <w:divBdr>
            <w:top w:val="none" w:sz="0" w:space="0" w:color="auto"/>
            <w:left w:val="none" w:sz="0" w:space="0" w:color="auto"/>
            <w:bottom w:val="none" w:sz="0" w:space="0" w:color="auto"/>
            <w:right w:val="none" w:sz="0" w:space="0" w:color="auto"/>
          </w:divBdr>
        </w:div>
        <w:div w:id="1043604702">
          <w:marLeft w:val="640"/>
          <w:marRight w:val="0"/>
          <w:marTop w:val="0"/>
          <w:marBottom w:val="0"/>
          <w:divBdr>
            <w:top w:val="none" w:sz="0" w:space="0" w:color="auto"/>
            <w:left w:val="none" w:sz="0" w:space="0" w:color="auto"/>
            <w:bottom w:val="none" w:sz="0" w:space="0" w:color="auto"/>
            <w:right w:val="none" w:sz="0" w:space="0" w:color="auto"/>
          </w:divBdr>
        </w:div>
        <w:div w:id="1073312912">
          <w:marLeft w:val="640"/>
          <w:marRight w:val="0"/>
          <w:marTop w:val="0"/>
          <w:marBottom w:val="0"/>
          <w:divBdr>
            <w:top w:val="none" w:sz="0" w:space="0" w:color="auto"/>
            <w:left w:val="none" w:sz="0" w:space="0" w:color="auto"/>
            <w:bottom w:val="none" w:sz="0" w:space="0" w:color="auto"/>
            <w:right w:val="none" w:sz="0" w:space="0" w:color="auto"/>
          </w:divBdr>
        </w:div>
        <w:div w:id="1076128487">
          <w:marLeft w:val="640"/>
          <w:marRight w:val="0"/>
          <w:marTop w:val="0"/>
          <w:marBottom w:val="0"/>
          <w:divBdr>
            <w:top w:val="none" w:sz="0" w:space="0" w:color="auto"/>
            <w:left w:val="none" w:sz="0" w:space="0" w:color="auto"/>
            <w:bottom w:val="none" w:sz="0" w:space="0" w:color="auto"/>
            <w:right w:val="none" w:sz="0" w:space="0" w:color="auto"/>
          </w:divBdr>
        </w:div>
        <w:div w:id="1110199759">
          <w:marLeft w:val="640"/>
          <w:marRight w:val="0"/>
          <w:marTop w:val="0"/>
          <w:marBottom w:val="0"/>
          <w:divBdr>
            <w:top w:val="none" w:sz="0" w:space="0" w:color="auto"/>
            <w:left w:val="none" w:sz="0" w:space="0" w:color="auto"/>
            <w:bottom w:val="none" w:sz="0" w:space="0" w:color="auto"/>
            <w:right w:val="none" w:sz="0" w:space="0" w:color="auto"/>
          </w:divBdr>
        </w:div>
        <w:div w:id="1117867576">
          <w:marLeft w:val="640"/>
          <w:marRight w:val="0"/>
          <w:marTop w:val="0"/>
          <w:marBottom w:val="0"/>
          <w:divBdr>
            <w:top w:val="none" w:sz="0" w:space="0" w:color="auto"/>
            <w:left w:val="none" w:sz="0" w:space="0" w:color="auto"/>
            <w:bottom w:val="none" w:sz="0" w:space="0" w:color="auto"/>
            <w:right w:val="none" w:sz="0" w:space="0" w:color="auto"/>
          </w:divBdr>
        </w:div>
        <w:div w:id="1130855798">
          <w:marLeft w:val="640"/>
          <w:marRight w:val="0"/>
          <w:marTop w:val="0"/>
          <w:marBottom w:val="0"/>
          <w:divBdr>
            <w:top w:val="none" w:sz="0" w:space="0" w:color="auto"/>
            <w:left w:val="none" w:sz="0" w:space="0" w:color="auto"/>
            <w:bottom w:val="none" w:sz="0" w:space="0" w:color="auto"/>
            <w:right w:val="none" w:sz="0" w:space="0" w:color="auto"/>
          </w:divBdr>
        </w:div>
        <w:div w:id="1190144137">
          <w:marLeft w:val="640"/>
          <w:marRight w:val="0"/>
          <w:marTop w:val="0"/>
          <w:marBottom w:val="0"/>
          <w:divBdr>
            <w:top w:val="none" w:sz="0" w:space="0" w:color="auto"/>
            <w:left w:val="none" w:sz="0" w:space="0" w:color="auto"/>
            <w:bottom w:val="none" w:sz="0" w:space="0" w:color="auto"/>
            <w:right w:val="none" w:sz="0" w:space="0" w:color="auto"/>
          </w:divBdr>
        </w:div>
        <w:div w:id="1232423813">
          <w:marLeft w:val="640"/>
          <w:marRight w:val="0"/>
          <w:marTop w:val="0"/>
          <w:marBottom w:val="0"/>
          <w:divBdr>
            <w:top w:val="none" w:sz="0" w:space="0" w:color="auto"/>
            <w:left w:val="none" w:sz="0" w:space="0" w:color="auto"/>
            <w:bottom w:val="none" w:sz="0" w:space="0" w:color="auto"/>
            <w:right w:val="none" w:sz="0" w:space="0" w:color="auto"/>
          </w:divBdr>
        </w:div>
        <w:div w:id="1413745499">
          <w:marLeft w:val="640"/>
          <w:marRight w:val="0"/>
          <w:marTop w:val="0"/>
          <w:marBottom w:val="0"/>
          <w:divBdr>
            <w:top w:val="none" w:sz="0" w:space="0" w:color="auto"/>
            <w:left w:val="none" w:sz="0" w:space="0" w:color="auto"/>
            <w:bottom w:val="none" w:sz="0" w:space="0" w:color="auto"/>
            <w:right w:val="none" w:sz="0" w:space="0" w:color="auto"/>
          </w:divBdr>
        </w:div>
        <w:div w:id="1416779185">
          <w:marLeft w:val="640"/>
          <w:marRight w:val="0"/>
          <w:marTop w:val="0"/>
          <w:marBottom w:val="0"/>
          <w:divBdr>
            <w:top w:val="none" w:sz="0" w:space="0" w:color="auto"/>
            <w:left w:val="none" w:sz="0" w:space="0" w:color="auto"/>
            <w:bottom w:val="none" w:sz="0" w:space="0" w:color="auto"/>
            <w:right w:val="none" w:sz="0" w:space="0" w:color="auto"/>
          </w:divBdr>
        </w:div>
        <w:div w:id="1427072777">
          <w:marLeft w:val="640"/>
          <w:marRight w:val="0"/>
          <w:marTop w:val="0"/>
          <w:marBottom w:val="0"/>
          <w:divBdr>
            <w:top w:val="none" w:sz="0" w:space="0" w:color="auto"/>
            <w:left w:val="none" w:sz="0" w:space="0" w:color="auto"/>
            <w:bottom w:val="none" w:sz="0" w:space="0" w:color="auto"/>
            <w:right w:val="none" w:sz="0" w:space="0" w:color="auto"/>
          </w:divBdr>
        </w:div>
        <w:div w:id="1512061305">
          <w:marLeft w:val="640"/>
          <w:marRight w:val="0"/>
          <w:marTop w:val="0"/>
          <w:marBottom w:val="0"/>
          <w:divBdr>
            <w:top w:val="none" w:sz="0" w:space="0" w:color="auto"/>
            <w:left w:val="none" w:sz="0" w:space="0" w:color="auto"/>
            <w:bottom w:val="none" w:sz="0" w:space="0" w:color="auto"/>
            <w:right w:val="none" w:sz="0" w:space="0" w:color="auto"/>
          </w:divBdr>
        </w:div>
        <w:div w:id="1601792334">
          <w:marLeft w:val="640"/>
          <w:marRight w:val="0"/>
          <w:marTop w:val="0"/>
          <w:marBottom w:val="0"/>
          <w:divBdr>
            <w:top w:val="none" w:sz="0" w:space="0" w:color="auto"/>
            <w:left w:val="none" w:sz="0" w:space="0" w:color="auto"/>
            <w:bottom w:val="none" w:sz="0" w:space="0" w:color="auto"/>
            <w:right w:val="none" w:sz="0" w:space="0" w:color="auto"/>
          </w:divBdr>
        </w:div>
        <w:div w:id="1675263373">
          <w:marLeft w:val="640"/>
          <w:marRight w:val="0"/>
          <w:marTop w:val="0"/>
          <w:marBottom w:val="0"/>
          <w:divBdr>
            <w:top w:val="none" w:sz="0" w:space="0" w:color="auto"/>
            <w:left w:val="none" w:sz="0" w:space="0" w:color="auto"/>
            <w:bottom w:val="none" w:sz="0" w:space="0" w:color="auto"/>
            <w:right w:val="none" w:sz="0" w:space="0" w:color="auto"/>
          </w:divBdr>
        </w:div>
        <w:div w:id="1695574755">
          <w:marLeft w:val="640"/>
          <w:marRight w:val="0"/>
          <w:marTop w:val="0"/>
          <w:marBottom w:val="0"/>
          <w:divBdr>
            <w:top w:val="none" w:sz="0" w:space="0" w:color="auto"/>
            <w:left w:val="none" w:sz="0" w:space="0" w:color="auto"/>
            <w:bottom w:val="none" w:sz="0" w:space="0" w:color="auto"/>
            <w:right w:val="none" w:sz="0" w:space="0" w:color="auto"/>
          </w:divBdr>
        </w:div>
        <w:div w:id="1749645989">
          <w:marLeft w:val="640"/>
          <w:marRight w:val="0"/>
          <w:marTop w:val="0"/>
          <w:marBottom w:val="0"/>
          <w:divBdr>
            <w:top w:val="none" w:sz="0" w:space="0" w:color="auto"/>
            <w:left w:val="none" w:sz="0" w:space="0" w:color="auto"/>
            <w:bottom w:val="none" w:sz="0" w:space="0" w:color="auto"/>
            <w:right w:val="none" w:sz="0" w:space="0" w:color="auto"/>
          </w:divBdr>
        </w:div>
        <w:div w:id="1759865096">
          <w:marLeft w:val="640"/>
          <w:marRight w:val="0"/>
          <w:marTop w:val="0"/>
          <w:marBottom w:val="0"/>
          <w:divBdr>
            <w:top w:val="none" w:sz="0" w:space="0" w:color="auto"/>
            <w:left w:val="none" w:sz="0" w:space="0" w:color="auto"/>
            <w:bottom w:val="none" w:sz="0" w:space="0" w:color="auto"/>
            <w:right w:val="none" w:sz="0" w:space="0" w:color="auto"/>
          </w:divBdr>
        </w:div>
        <w:div w:id="1791246103">
          <w:marLeft w:val="640"/>
          <w:marRight w:val="0"/>
          <w:marTop w:val="0"/>
          <w:marBottom w:val="0"/>
          <w:divBdr>
            <w:top w:val="none" w:sz="0" w:space="0" w:color="auto"/>
            <w:left w:val="none" w:sz="0" w:space="0" w:color="auto"/>
            <w:bottom w:val="none" w:sz="0" w:space="0" w:color="auto"/>
            <w:right w:val="none" w:sz="0" w:space="0" w:color="auto"/>
          </w:divBdr>
        </w:div>
        <w:div w:id="1864125163">
          <w:marLeft w:val="640"/>
          <w:marRight w:val="0"/>
          <w:marTop w:val="0"/>
          <w:marBottom w:val="0"/>
          <w:divBdr>
            <w:top w:val="none" w:sz="0" w:space="0" w:color="auto"/>
            <w:left w:val="none" w:sz="0" w:space="0" w:color="auto"/>
            <w:bottom w:val="none" w:sz="0" w:space="0" w:color="auto"/>
            <w:right w:val="none" w:sz="0" w:space="0" w:color="auto"/>
          </w:divBdr>
        </w:div>
        <w:div w:id="1915582785">
          <w:marLeft w:val="640"/>
          <w:marRight w:val="0"/>
          <w:marTop w:val="0"/>
          <w:marBottom w:val="0"/>
          <w:divBdr>
            <w:top w:val="none" w:sz="0" w:space="0" w:color="auto"/>
            <w:left w:val="none" w:sz="0" w:space="0" w:color="auto"/>
            <w:bottom w:val="none" w:sz="0" w:space="0" w:color="auto"/>
            <w:right w:val="none" w:sz="0" w:space="0" w:color="auto"/>
          </w:divBdr>
        </w:div>
        <w:div w:id="1971937340">
          <w:marLeft w:val="640"/>
          <w:marRight w:val="0"/>
          <w:marTop w:val="0"/>
          <w:marBottom w:val="0"/>
          <w:divBdr>
            <w:top w:val="none" w:sz="0" w:space="0" w:color="auto"/>
            <w:left w:val="none" w:sz="0" w:space="0" w:color="auto"/>
            <w:bottom w:val="none" w:sz="0" w:space="0" w:color="auto"/>
            <w:right w:val="none" w:sz="0" w:space="0" w:color="auto"/>
          </w:divBdr>
        </w:div>
        <w:div w:id="1977829789">
          <w:marLeft w:val="640"/>
          <w:marRight w:val="0"/>
          <w:marTop w:val="0"/>
          <w:marBottom w:val="0"/>
          <w:divBdr>
            <w:top w:val="none" w:sz="0" w:space="0" w:color="auto"/>
            <w:left w:val="none" w:sz="0" w:space="0" w:color="auto"/>
            <w:bottom w:val="none" w:sz="0" w:space="0" w:color="auto"/>
            <w:right w:val="none" w:sz="0" w:space="0" w:color="auto"/>
          </w:divBdr>
        </w:div>
        <w:div w:id="2054621636">
          <w:marLeft w:val="640"/>
          <w:marRight w:val="0"/>
          <w:marTop w:val="0"/>
          <w:marBottom w:val="0"/>
          <w:divBdr>
            <w:top w:val="none" w:sz="0" w:space="0" w:color="auto"/>
            <w:left w:val="none" w:sz="0" w:space="0" w:color="auto"/>
            <w:bottom w:val="none" w:sz="0" w:space="0" w:color="auto"/>
            <w:right w:val="none" w:sz="0" w:space="0" w:color="auto"/>
          </w:divBdr>
        </w:div>
      </w:divsChild>
    </w:div>
    <w:div w:id="203833725">
      <w:marLeft w:val="640"/>
      <w:marRight w:val="0"/>
      <w:marTop w:val="0"/>
      <w:marBottom w:val="0"/>
      <w:divBdr>
        <w:top w:val="none" w:sz="0" w:space="0" w:color="auto"/>
        <w:left w:val="none" w:sz="0" w:space="0" w:color="auto"/>
        <w:bottom w:val="none" w:sz="0" w:space="0" w:color="auto"/>
        <w:right w:val="none" w:sz="0" w:space="0" w:color="auto"/>
      </w:divBdr>
    </w:div>
    <w:div w:id="204177306">
      <w:bodyDiv w:val="1"/>
      <w:marLeft w:val="0"/>
      <w:marRight w:val="0"/>
      <w:marTop w:val="0"/>
      <w:marBottom w:val="0"/>
      <w:divBdr>
        <w:top w:val="none" w:sz="0" w:space="0" w:color="auto"/>
        <w:left w:val="none" w:sz="0" w:space="0" w:color="auto"/>
        <w:bottom w:val="none" w:sz="0" w:space="0" w:color="auto"/>
        <w:right w:val="none" w:sz="0" w:space="0" w:color="auto"/>
      </w:divBdr>
      <w:divsChild>
        <w:div w:id="40906083">
          <w:marLeft w:val="640"/>
          <w:marRight w:val="0"/>
          <w:marTop w:val="0"/>
          <w:marBottom w:val="0"/>
          <w:divBdr>
            <w:top w:val="none" w:sz="0" w:space="0" w:color="auto"/>
            <w:left w:val="none" w:sz="0" w:space="0" w:color="auto"/>
            <w:bottom w:val="none" w:sz="0" w:space="0" w:color="auto"/>
            <w:right w:val="none" w:sz="0" w:space="0" w:color="auto"/>
          </w:divBdr>
        </w:div>
        <w:div w:id="92096414">
          <w:marLeft w:val="640"/>
          <w:marRight w:val="0"/>
          <w:marTop w:val="0"/>
          <w:marBottom w:val="0"/>
          <w:divBdr>
            <w:top w:val="none" w:sz="0" w:space="0" w:color="auto"/>
            <w:left w:val="none" w:sz="0" w:space="0" w:color="auto"/>
            <w:bottom w:val="none" w:sz="0" w:space="0" w:color="auto"/>
            <w:right w:val="none" w:sz="0" w:space="0" w:color="auto"/>
          </w:divBdr>
        </w:div>
        <w:div w:id="93478889">
          <w:marLeft w:val="640"/>
          <w:marRight w:val="0"/>
          <w:marTop w:val="0"/>
          <w:marBottom w:val="0"/>
          <w:divBdr>
            <w:top w:val="none" w:sz="0" w:space="0" w:color="auto"/>
            <w:left w:val="none" w:sz="0" w:space="0" w:color="auto"/>
            <w:bottom w:val="none" w:sz="0" w:space="0" w:color="auto"/>
            <w:right w:val="none" w:sz="0" w:space="0" w:color="auto"/>
          </w:divBdr>
        </w:div>
        <w:div w:id="192306401">
          <w:marLeft w:val="640"/>
          <w:marRight w:val="0"/>
          <w:marTop w:val="0"/>
          <w:marBottom w:val="0"/>
          <w:divBdr>
            <w:top w:val="none" w:sz="0" w:space="0" w:color="auto"/>
            <w:left w:val="none" w:sz="0" w:space="0" w:color="auto"/>
            <w:bottom w:val="none" w:sz="0" w:space="0" w:color="auto"/>
            <w:right w:val="none" w:sz="0" w:space="0" w:color="auto"/>
          </w:divBdr>
        </w:div>
        <w:div w:id="474370946">
          <w:marLeft w:val="640"/>
          <w:marRight w:val="0"/>
          <w:marTop w:val="0"/>
          <w:marBottom w:val="0"/>
          <w:divBdr>
            <w:top w:val="none" w:sz="0" w:space="0" w:color="auto"/>
            <w:left w:val="none" w:sz="0" w:space="0" w:color="auto"/>
            <w:bottom w:val="none" w:sz="0" w:space="0" w:color="auto"/>
            <w:right w:val="none" w:sz="0" w:space="0" w:color="auto"/>
          </w:divBdr>
        </w:div>
        <w:div w:id="692070292">
          <w:marLeft w:val="640"/>
          <w:marRight w:val="0"/>
          <w:marTop w:val="0"/>
          <w:marBottom w:val="0"/>
          <w:divBdr>
            <w:top w:val="none" w:sz="0" w:space="0" w:color="auto"/>
            <w:left w:val="none" w:sz="0" w:space="0" w:color="auto"/>
            <w:bottom w:val="none" w:sz="0" w:space="0" w:color="auto"/>
            <w:right w:val="none" w:sz="0" w:space="0" w:color="auto"/>
          </w:divBdr>
        </w:div>
        <w:div w:id="698162506">
          <w:marLeft w:val="640"/>
          <w:marRight w:val="0"/>
          <w:marTop w:val="0"/>
          <w:marBottom w:val="0"/>
          <w:divBdr>
            <w:top w:val="none" w:sz="0" w:space="0" w:color="auto"/>
            <w:left w:val="none" w:sz="0" w:space="0" w:color="auto"/>
            <w:bottom w:val="none" w:sz="0" w:space="0" w:color="auto"/>
            <w:right w:val="none" w:sz="0" w:space="0" w:color="auto"/>
          </w:divBdr>
        </w:div>
        <w:div w:id="869420893">
          <w:marLeft w:val="640"/>
          <w:marRight w:val="0"/>
          <w:marTop w:val="0"/>
          <w:marBottom w:val="0"/>
          <w:divBdr>
            <w:top w:val="none" w:sz="0" w:space="0" w:color="auto"/>
            <w:left w:val="none" w:sz="0" w:space="0" w:color="auto"/>
            <w:bottom w:val="none" w:sz="0" w:space="0" w:color="auto"/>
            <w:right w:val="none" w:sz="0" w:space="0" w:color="auto"/>
          </w:divBdr>
        </w:div>
        <w:div w:id="885531466">
          <w:marLeft w:val="640"/>
          <w:marRight w:val="0"/>
          <w:marTop w:val="0"/>
          <w:marBottom w:val="0"/>
          <w:divBdr>
            <w:top w:val="none" w:sz="0" w:space="0" w:color="auto"/>
            <w:left w:val="none" w:sz="0" w:space="0" w:color="auto"/>
            <w:bottom w:val="none" w:sz="0" w:space="0" w:color="auto"/>
            <w:right w:val="none" w:sz="0" w:space="0" w:color="auto"/>
          </w:divBdr>
        </w:div>
        <w:div w:id="1179545765">
          <w:marLeft w:val="640"/>
          <w:marRight w:val="0"/>
          <w:marTop w:val="0"/>
          <w:marBottom w:val="0"/>
          <w:divBdr>
            <w:top w:val="none" w:sz="0" w:space="0" w:color="auto"/>
            <w:left w:val="none" w:sz="0" w:space="0" w:color="auto"/>
            <w:bottom w:val="none" w:sz="0" w:space="0" w:color="auto"/>
            <w:right w:val="none" w:sz="0" w:space="0" w:color="auto"/>
          </w:divBdr>
        </w:div>
        <w:div w:id="1234849052">
          <w:marLeft w:val="640"/>
          <w:marRight w:val="0"/>
          <w:marTop w:val="0"/>
          <w:marBottom w:val="0"/>
          <w:divBdr>
            <w:top w:val="none" w:sz="0" w:space="0" w:color="auto"/>
            <w:left w:val="none" w:sz="0" w:space="0" w:color="auto"/>
            <w:bottom w:val="none" w:sz="0" w:space="0" w:color="auto"/>
            <w:right w:val="none" w:sz="0" w:space="0" w:color="auto"/>
          </w:divBdr>
        </w:div>
        <w:div w:id="1308166919">
          <w:marLeft w:val="640"/>
          <w:marRight w:val="0"/>
          <w:marTop w:val="0"/>
          <w:marBottom w:val="0"/>
          <w:divBdr>
            <w:top w:val="none" w:sz="0" w:space="0" w:color="auto"/>
            <w:left w:val="none" w:sz="0" w:space="0" w:color="auto"/>
            <w:bottom w:val="none" w:sz="0" w:space="0" w:color="auto"/>
            <w:right w:val="none" w:sz="0" w:space="0" w:color="auto"/>
          </w:divBdr>
        </w:div>
        <w:div w:id="1415542610">
          <w:marLeft w:val="640"/>
          <w:marRight w:val="0"/>
          <w:marTop w:val="0"/>
          <w:marBottom w:val="0"/>
          <w:divBdr>
            <w:top w:val="none" w:sz="0" w:space="0" w:color="auto"/>
            <w:left w:val="none" w:sz="0" w:space="0" w:color="auto"/>
            <w:bottom w:val="none" w:sz="0" w:space="0" w:color="auto"/>
            <w:right w:val="none" w:sz="0" w:space="0" w:color="auto"/>
          </w:divBdr>
        </w:div>
        <w:div w:id="1782458057">
          <w:marLeft w:val="640"/>
          <w:marRight w:val="0"/>
          <w:marTop w:val="0"/>
          <w:marBottom w:val="0"/>
          <w:divBdr>
            <w:top w:val="none" w:sz="0" w:space="0" w:color="auto"/>
            <w:left w:val="none" w:sz="0" w:space="0" w:color="auto"/>
            <w:bottom w:val="none" w:sz="0" w:space="0" w:color="auto"/>
            <w:right w:val="none" w:sz="0" w:space="0" w:color="auto"/>
          </w:divBdr>
        </w:div>
        <w:div w:id="1812672528">
          <w:marLeft w:val="640"/>
          <w:marRight w:val="0"/>
          <w:marTop w:val="0"/>
          <w:marBottom w:val="0"/>
          <w:divBdr>
            <w:top w:val="none" w:sz="0" w:space="0" w:color="auto"/>
            <w:left w:val="none" w:sz="0" w:space="0" w:color="auto"/>
            <w:bottom w:val="none" w:sz="0" w:space="0" w:color="auto"/>
            <w:right w:val="none" w:sz="0" w:space="0" w:color="auto"/>
          </w:divBdr>
        </w:div>
        <w:div w:id="1871526980">
          <w:marLeft w:val="640"/>
          <w:marRight w:val="0"/>
          <w:marTop w:val="0"/>
          <w:marBottom w:val="0"/>
          <w:divBdr>
            <w:top w:val="none" w:sz="0" w:space="0" w:color="auto"/>
            <w:left w:val="none" w:sz="0" w:space="0" w:color="auto"/>
            <w:bottom w:val="none" w:sz="0" w:space="0" w:color="auto"/>
            <w:right w:val="none" w:sz="0" w:space="0" w:color="auto"/>
          </w:divBdr>
        </w:div>
        <w:div w:id="1909073460">
          <w:marLeft w:val="640"/>
          <w:marRight w:val="0"/>
          <w:marTop w:val="0"/>
          <w:marBottom w:val="0"/>
          <w:divBdr>
            <w:top w:val="none" w:sz="0" w:space="0" w:color="auto"/>
            <w:left w:val="none" w:sz="0" w:space="0" w:color="auto"/>
            <w:bottom w:val="none" w:sz="0" w:space="0" w:color="auto"/>
            <w:right w:val="none" w:sz="0" w:space="0" w:color="auto"/>
          </w:divBdr>
        </w:div>
        <w:div w:id="2071228496">
          <w:marLeft w:val="640"/>
          <w:marRight w:val="0"/>
          <w:marTop w:val="0"/>
          <w:marBottom w:val="0"/>
          <w:divBdr>
            <w:top w:val="none" w:sz="0" w:space="0" w:color="auto"/>
            <w:left w:val="none" w:sz="0" w:space="0" w:color="auto"/>
            <w:bottom w:val="none" w:sz="0" w:space="0" w:color="auto"/>
            <w:right w:val="none" w:sz="0" w:space="0" w:color="auto"/>
          </w:divBdr>
        </w:div>
      </w:divsChild>
    </w:div>
    <w:div w:id="204760744">
      <w:marLeft w:val="640"/>
      <w:marRight w:val="0"/>
      <w:marTop w:val="0"/>
      <w:marBottom w:val="0"/>
      <w:divBdr>
        <w:top w:val="none" w:sz="0" w:space="0" w:color="auto"/>
        <w:left w:val="none" w:sz="0" w:space="0" w:color="auto"/>
        <w:bottom w:val="none" w:sz="0" w:space="0" w:color="auto"/>
        <w:right w:val="none" w:sz="0" w:space="0" w:color="auto"/>
      </w:divBdr>
    </w:div>
    <w:div w:id="205144621">
      <w:marLeft w:val="640"/>
      <w:marRight w:val="0"/>
      <w:marTop w:val="0"/>
      <w:marBottom w:val="0"/>
      <w:divBdr>
        <w:top w:val="none" w:sz="0" w:space="0" w:color="auto"/>
        <w:left w:val="none" w:sz="0" w:space="0" w:color="auto"/>
        <w:bottom w:val="none" w:sz="0" w:space="0" w:color="auto"/>
        <w:right w:val="none" w:sz="0" w:space="0" w:color="auto"/>
      </w:divBdr>
    </w:div>
    <w:div w:id="208301933">
      <w:marLeft w:val="640"/>
      <w:marRight w:val="0"/>
      <w:marTop w:val="0"/>
      <w:marBottom w:val="0"/>
      <w:divBdr>
        <w:top w:val="none" w:sz="0" w:space="0" w:color="auto"/>
        <w:left w:val="none" w:sz="0" w:space="0" w:color="auto"/>
        <w:bottom w:val="none" w:sz="0" w:space="0" w:color="auto"/>
        <w:right w:val="none" w:sz="0" w:space="0" w:color="auto"/>
      </w:divBdr>
    </w:div>
    <w:div w:id="209999469">
      <w:marLeft w:val="640"/>
      <w:marRight w:val="0"/>
      <w:marTop w:val="0"/>
      <w:marBottom w:val="0"/>
      <w:divBdr>
        <w:top w:val="none" w:sz="0" w:space="0" w:color="auto"/>
        <w:left w:val="none" w:sz="0" w:space="0" w:color="auto"/>
        <w:bottom w:val="none" w:sz="0" w:space="0" w:color="auto"/>
        <w:right w:val="none" w:sz="0" w:space="0" w:color="auto"/>
      </w:divBdr>
    </w:div>
    <w:div w:id="210116524">
      <w:marLeft w:val="640"/>
      <w:marRight w:val="0"/>
      <w:marTop w:val="0"/>
      <w:marBottom w:val="0"/>
      <w:divBdr>
        <w:top w:val="none" w:sz="0" w:space="0" w:color="auto"/>
        <w:left w:val="none" w:sz="0" w:space="0" w:color="auto"/>
        <w:bottom w:val="none" w:sz="0" w:space="0" w:color="auto"/>
        <w:right w:val="none" w:sz="0" w:space="0" w:color="auto"/>
      </w:divBdr>
    </w:div>
    <w:div w:id="210650068">
      <w:marLeft w:val="640"/>
      <w:marRight w:val="0"/>
      <w:marTop w:val="0"/>
      <w:marBottom w:val="0"/>
      <w:divBdr>
        <w:top w:val="none" w:sz="0" w:space="0" w:color="auto"/>
        <w:left w:val="none" w:sz="0" w:space="0" w:color="auto"/>
        <w:bottom w:val="none" w:sz="0" w:space="0" w:color="auto"/>
        <w:right w:val="none" w:sz="0" w:space="0" w:color="auto"/>
      </w:divBdr>
    </w:div>
    <w:div w:id="213196947">
      <w:bodyDiv w:val="1"/>
      <w:marLeft w:val="0"/>
      <w:marRight w:val="0"/>
      <w:marTop w:val="0"/>
      <w:marBottom w:val="0"/>
      <w:divBdr>
        <w:top w:val="none" w:sz="0" w:space="0" w:color="auto"/>
        <w:left w:val="none" w:sz="0" w:space="0" w:color="auto"/>
        <w:bottom w:val="none" w:sz="0" w:space="0" w:color="auto"/>
        <w:right w:val="none" w:sz="0" w:space="0" w:color="auto"/>
      </w:divBdr>
      <w:divsChild>
        <w:div w:id="14380439">
          <w:marLeft w:val="640"/>
          <w:marRight w:val="0"/>
          <w:marTop w:val="0"/>
          <w:marBottom w:val="0"/>
          <w:divBdr>
            <w:top w:val="none" w:sz="0" w:space="0" w:color="auto"/>
            <w:left w:val="none" w:sz="0" w:space="0" w:color="auto"/>
            <w:bottom w:val="none" w:sz="0" w:space="0" w:color="auto"/>
            <w:right w:val="none" w:sz="0" w:space="0" w:color="auto"/>
          </w:divBdr>
        </w:div>
        <w:div w:id="78790823">
          <w:marLeft w:val="640"/>
          <w:marRight w:val="0"/>
          <w:marTop w:val="0"/>
          <w:marBottom w:val="0"/>
          <w:divBdr>
            <w:top w:val="none" w:sz="0" w:space="0" w:color="auto"/>
            <w:left w:val="none" w:sz="0" w:space="0" w:color="auto"/>
            <w:bottom w:val="none" w:sz="0" w:space="0" w:color="auto"/>
            <w:right w:val="none" w:sz="0" w:space="0" w:color="auto"/>
          </w:divBdr>
        </w:div>
        <w:div w:id="249119884">
          <w:marLeft w:val="640"/>
          <w:marRight w:val="0"/>
          <w:marTop w:val="0"/>
          <w:marBottom w:val="0"/>
          <w:divBdr>
            <w:top w:val="none" w:sz="0" w:space="0" w:color="auto"/>
            <w:left w:val="none" w:sz="0" w:space="0" w:color="auto"/>
            <w:bottom w:val="none" w:sz="0" w:space="0" w:color="auto"/>
            <w:right w:val="none" w:sz="0" w:space="0" w:color="auto"/>
          </w:divBdr>
        </w:div>
        <w:div w:id="269944907">
          <w:marLeft w:val="640"/>
          <w:marRight w:val="0"/>
          <w:marTop w:val="0"/>
          <w:marBottom w:val="0"/>
          <w:divBdr>
            <w:top w:val="none" w:sz="0" w:space="0" w:color="auto"/>
            <w:left w:val="none" w:sz="0" w:space="0" w:color="auto"/>
            <w:bottom w:val="none" w:sz="0" w:space="0" w:color="auto"/>
            <w:right w:val="none" w:sz="0" w:space="0" w:color="auto"/>
          </w:divBdr>
        </w:div>
        <w:div w:id="298458284">
          <w:marLeft w:val="640"/>
          <w:marRight w:val="0"/>
          <w:marTop w:val="0"/>
          <w:marBottom w:val="0"/>
          <w:divBdr>
            <w:top w:val="none" w:sz="0" w:space="0" w:color="auto"/>
            <w:left w:val="none" w:sz="0" w:space="0" w:color="auto"/>
            <w:bottom w:val="none" w:sz="0" w:space="0" w:color="auto"/>
            <w:right w:val="none" w:sz="0" w:space="0" w:color="auto"/>
          </w:divBdr>
        </w:div>
        <w:div w:id="301077929">
          <w:marLeft w:val="640"/>
          <w:marRight w:val="0"/>
          <w:marTop w:val="0"/>
          <w:marBottom w:val="0"/>
          <w:divBdr>
            <w:top w:val="none" w:sz="0" w:space="0" w:color="auto"/>
            <w:left w:val="none" w:sz="0" w:space="0" w:color="auto"/>
            <w:bottom w:val="none" w:sz="0" w:space="0" w:color="auto"/>
            <w:right w:val="none" w:sz="0" w:space="0" w:color="auto"/>
          </w:divBdr>
        </w:div>
        <w:div w:id="354503817">
          <w:marLeft w:val="640"/>
          <w:marRight w:val="0"/>
          <w:marTop w:val="0"/>
          <w:marBottom w:val="0"/>
          <w:divBdr>
            <w:top w:val="none" w:sz="0" w:space="0" w:color="auto"/>
            <w:left w:val="none" w:sz="0" w:space="0" w:color="auto"/>
            <w:bottom w:val="none" w:sz="0" w:space="0" w:color="auto"/>
            <w:right w:val="none" w:sz="0" w:space="0" w:color="auto"/>
          </w:divBdr>
        </w:div>
        <w:div w:id="372189907">
          <w:marLeft w:val="640"/>
          <w:marRight w:val="0"/>
          <w:marTop w:val="0"/>
          <w:marBottom w:val="0"/>
          <w:divBdr>
            <w:top w:val="none" w:sz="0" w:space="0" w:color="auto"/>
            <w:left w:val="none" w:sz="0" w:space="0" w:color="auto"/>
            <w:bottom w:val="none" w:sz="0" w:space="0" w:color="auto"/>
            <w:right w:val="none" w:sz="0" w:space="0" w:color="auto"/>
          </w:divBdr>
        </w:div>
        <w:div w:id="398672182">
          <w:marLeft w:val="640"/>
          <w:marRight w:val="0"/>
          <w:marTop w:val="0"/>
          <w:marBottom w:val="0"/>
          <w:divBdr>
            <w:top w:val="none" w:sz="0" w:space="0" w:color="auto"/>
            <w:left w:val="none" w:sz="0" w:space="0" w:color="auto"/>
            <w:bottom w:val="none" w:sz="0" w:space="0" w:color="auto"/>
            <w:right w:val="none" w:sz="0" w:space="0" w:color="auto"/>
          </w:divBdr>
        </w:div>
        <w:div w:id="421267637">
          <w:marLeft w:val="640"/>
          <w:marRight w:val="0"/>
          <w:marTop w:val="0"/>
          <w:marBottom w:val="0"/>
          <w:divBdr>
            <w:top w:val="none" w:sz="0" w:space="0" w:color="auto"/>
            <w:left w:val="none" w:sz="0" w:space="0" w:color="auto"/>
            <w:bottom w:val="none" w:sz="0" w:space="0" w:color="auto"/>
            <w:right w:val="none" w:sz="0" w:space="0" w:color="auto"/>
          </w:divBdr>
        </w:div>
        <w:div w:id="516506856">
          <w:marLeft w:val="640"/>
          <w:marRight w:val="0"/>
          <w:marTop w:val="0"/>
          <w:marBottom w:val="0"/>
          <w:divBdr>
            <w:top w:val="none" w:sz="0" w:space="0" w:color="auto"/>
            <w:left w:val="none" w:sz="0" w:space="0" w:color="auto"/>
            <w:bottom w:val="none" w:sz="0" w:space="0" w:color="auto"/>
            <w:right w:val="none" w:sz="0" w:space="0" w:color="auto"/>
          </w:divBdr>
        </w:div>
        <w:div w:id="675689637">
          <w:marLeft w:val="640"/>
          <w:marRight w:val="0"/>
          <w:marTop w:val="0"/>
          <w:marBottom w:val="0"/>
          <w:divBdr>
            <w:top w:val="none" w:sz="0" w:space="0" w:color="auto"/>
            <w:left w:val="none" w:sz="0" w:space="0" w:color="auto"/>
            <w:bottom w:val="none" w:sz="0" w:space="0" w:color="auto"/>
            <w:right w:val="none" w:sz="0" w:space="0" w:color="auto"/>
          </w:divBdr>
        </w:div>
        <w:div w:id="695807951">
          <w:marLeft w:val="640"/>
          <w:marRight w:val="0"/>
          <w:marTop w:val="0"/>
          <w:marBottom w:val="0"/>
          <w:divBdr>
            <w:top w:val="none" w:sz="0" w:space="0" w:color="auto"/>
            <w:left w:val="none" w:sz="0" w:space="0" w:color="auto"/>
            <w:bottom w:val="none" w:sz="0" w:space="0" w:color="auto"/>
            <w:right w:val="none" w:sz="0" w:space="0" w:color="auto"/>
          </w:divBdr>
        </w:div>
        <w:div w:id="713238408">
          <w:marLeft w:val="640"/>
          <w:marRight w:val="0"/>
          <w:marTop w:val="0"/>
          <w:marBottom w:val="0"/>
          <w:divBdr>
            <w:top w:val="none" w:sz="0" w:space="0" w:color="auto"/>
            <w:left w:val="none" w:sz="0" w:space="0" w:color="auto"/>
            <w:bottom w:val="none" w:sz="0" w:space="0" w:color="auto"/>
            <w:right w:val="none" w:sz="0" w:space="0" w:color="auto"/>
          </w:divBdr>
        </w:div>
        <w:div w:id="725302217">
          <w:marLeft w:val="640"/>
          <w:marRight w:val="0"/>
          <w:marTop w:val="0"/>
          <w:marBottom w:val="0"/>
          <w:divBdr>
            <w:top w:val="none" w:sz="0" w:space="0" w:color="auto"/>
            <w:left w:val="none" w:sz="0" w:space="0" w:color="auto"/>
            <w:bottom w:val="none" w:sz="0" w:space="0" w:color="auto"/>
            <w:right w:val="none" w:sz="0" w:space="0" w:color="auto"/>
          </w:divBdr>
        </w:div>
        <w:div w:id="733702129">
          <w:marLeft w:val="640"/>
          <w:marRight w:val="0"/>
          <w:marTop w:val="0"/>
          <w:marBottom w:val="0"/>
          <w:divBdr>
            <w:top w:val="none" w:sz="0" w:space="0" w:color="auto"/>
            <w:left w:val="none" w:sz="0" w:space="0" w:color="auto"/>
            <w:bottom w:val="none" w:sz="0" w:space="0" w:color="auto"/>
            <w:right w:val="none" w:sz="0" w:space="0" w:color="auto"/>
          </w:divBdr>
        </w:div>
        <w:div w:id="764569631">
          <w:marLeft w:val="640"/>
          <w:marRight w:val="0"/>
          <w:marTop w:val="0"/>
          <w:marBottom w:val="0"/>
          <w:divBdr>
            <w:top w:val="none" w:sz="0" w:space="0" w:color="auto"/>
            <w:left w:val="none" w:sz="0" w:space="0" w:color="auto"/>
            <w:bottom w:val="none" w:sz="0" w:space="0" w:color="auto"/>
            <w:right w:val="none" w:sz="0" w:space="0" w:color="auto"/>
          </w:divBdr>
        </w:div>
        <w:div w:id="838732815">
          <w:marLeft w:val="640"/>
          <w:marRight w:val="0"/>
          <w:marTop w:val="0"/>
          <w:marBottom w:val="0"/>
          <w:divBdr>
            <w:top w:val="none" w:sz="0" w:space="0" w:color="auto"/>
            <w:left w:val="none" w:sz="0" w:space="0" w:color="auto"/>
            <w:bottom w:val="none" w:sz="0" w:space="0" w:color="auto"/>
            <w:right w:val="none" w:sz="0" w:space="0" w:color="auto"/>
          </w:divBdr>
        </w:div>
        <w:div w:id="838928333">
          <w:marLeft w:val="640"/>
          <w:marRight w:val="0"/>
          <w:marTop w:val="0"/>
          <w:marBottom w:val="0"/>
          <w:divBdr>
            <w:top w:val="none" w:sz="0" w:space="0" w:color="auto"/>
            <w:left w:val="none" w:sz="0" w:space="0" w:color="auto"/>
            <w:bottom w:val="none" w:sz="0" w:space="0" w:color="auto"/>
            <w:right w:val="none" w:sz="0" w:space="0" w:color="auto"/>
          </w:divBdr>
        </w:div>
        <w:div w:id="962812420">
          <w:marLeft w:val="640"/>
          <w:marRight w:val="0"/>
          <w:marTop w:val="0"/>
          <w:marBottom w:val="0"/>
          <w:divBdr>
            <w:top w:val="none" w:sz="0" w:space="0" w:color="auto"/>
            <w:left w:val="none" w:sz="0" w:space="0" w:color="auto"/>
            <w:bottom w:val="none" w:sz="0" w:space="0" w:color="auto"/>
            <w:right w:val="none" w:sz="0" w:space="0" w:color="auto"/>
          </w:divBdr>
        </w:div>
        <w:div w:id="1017073385">
          <w:marLeft w:val="640"/>
          <w:marRight w:val="0"/>
          <w:marTop w:val="0"/>
          <w:marBottom w:val="0"/>
          <w:divBdr>
            <w:top w:val="none" w:sz="0" w:space="0" w:color="auto"/>
            <w:left w:val="none" w:sz="0" w:space="0" w:color="auto"/>
            <w:bottom w:val="none" w:sz="0" w:space="0" w:color="auto"/>
            <w:right w:val="none" w:sz="0" w:space="0" w:color="auto"/>
          </w:divBdr>
        </w:div>
        <w:div w:id="1128278560">
          <w:marLeft w:val="640"/>
          <w:marRight w:val="0"/>
          <w:marTop w:val="0"/>
          <w:marBottom w:val="0"/>
          <w:divBdr>
            <w:top w:val="none" w:sz="0" w:space="0" w:color="auto"/>
            <w:left w:val="none" w:sz="0" w:space="0" w:color="auto"/>
            <w:bottom w:val="none" w:sz="0" w:space="0" w:color="auto"/>
            <w:right w:val="none" w:sz="0" w:space="0" w:color="auto"/>
          </w:divBdr>
        </w:div>
        <w:div w:id="1147208012">
          <w:marLeft w:val="640"/>
          <w:marRight w:val="0"/>
          <w:marTop w:val="0"/>
          <w:marBottom w:val="0"/>
          <w:divBdr>
            <w:top w:val="none" w:sz="0" w:space="0" w:color="auto"/>
            <w:left w:val="none" w:sz="0" w:space="0" w:color="auto"/>
            <w:bottom w:val="none" w:sz="0" w:space="0" w:color="auto"/>
            <w:right w:val="none" w:sz="0" w:space="0" w:color="auto"/>
          </w:divBdr>
        </w:div>
        <w:div w:id="1177571509">
          <w:marLeft w:val="640"/>
          <w:marRight w:val="0"/>
          <w:marTop w:val="0"/>
          <w:marBottom w:val="0"/>
          <w:divBdr>
            <w:top w:val="none" w:sz="0" w:space="0" w:color="auto"/>
            <w:left w:val="none" w:sz="0" w:space="0" w:color="auto"/>
            <w:bottom w:val="none" w:sz="0" w:space="0" w:color="auto"/>
            <w:right w:val="none" w:sz="0" w:space="0" w:color="auto"/>
          </w:divBdr>
        </w:div>
        <w:div w:id="1206679032">
          <w:marLeft w:val="640"/>
          <w:marRight w:val="0"/>
          <w:marTop w:val="0"/>
          <w:marBottom w:val="0"/>
          <w:divBdr>
            <w:top w:val="none" w:sz="0" w:space="0" w:color="auto"/>
            <w:left w:val="none" w:sz="0" w:space="0" w:color="auto"/>
            <w:bottom w:val="none" w:sz="0" w:space="0" w:color="auto"/>
            <w:right w:val="none" w:sz="0" w:space="0" w:color="auto"/>
          </w:divBdr>
        </w:div>
        <w:div w:id="1219171341">
          <w:marLeft w:val="640"/>
          <w:marRight w:val="0"/>
          <w:marTop w:val="0"/>
          <w:marBottom w:val="0"/>
          <w:divBdr>
            <w:top w:val="none" w:sz="0" w:space="0" w:color="auto"/>
            <w:left w:val="none" w:sz="0" w:space="0" w:color="auto"/>
            <w:bottom w:val="none" w:sz="0" w:space="0" w:color="auto"/>
            <w:right w:val="none" w:sz="0" w:space="0" w:color="auto"/>
          </w:divBdr>
        </w:div>
        <w:div w:id="1395926822">
          <w:marLeft w:val="640"/>
          <w:marRight w:val="0"/>
          <w:marTop w:val="0"/>
          <w:marBottom w:val="0"/>
          <w:divBdr>
            <w:top w:val="none" w:sz="0" w:space="0" w:color="auto"/>
            <w:left w:val="none" w:sz="0" w:space="0" w:color="auto"/>
            <w:bottom w:val="none" w:sz="0" w:space="0" w:color="auto"/>
            <w:right w:val="none" w:sz="0" w:space="0" w:color="auto"/>
          </w:divBdr>
        </w:div>
        <w:div w:id="1497065438">
          <w:marLeft w:val="640"/>
          <w:marRight w:val="0"/>
          <w:marTop w:val="0"/>
          <w:marBottom w:val="0"/>
          <w:divBdr>
            <w:top w:val="none" w:sz="0" w:space="0" w:color="auto"/>
            <w:left w:val="none" w:sz="0" w:space="0" w:color="auto"/>
            <w:bottom w:val="none" w:sz="0" w:space="0" w:color="auto"/>
            <w:right w:val="none" w:sz="0" w:space="0" w:color="auto"/>
          </w:divBdr>
        </w:div>
        <w:div w:id="1511945242">
          <w:marLeft w:val="640"/>
          <w:marRight w:val="0"/>
          <w:marTop w:val="0"/>
          <w:marBottom w:val="0"/>
          <w:divBdr>
            <w:top w:val="none" w:sz="0" w:space="0" w:color="auto"/>
            <w:left w:val="none" w:sz="0" w:space="0" w:color="auto"/>
            <w:bottom w:val="none" w:sz="0" w:space="0" w:color="auto"/>
            <w:right w:val="none" w:sz="0" w:space="0" w:color="auto"/>
          </w:divBdr>
        </w:div>
        <w:div w:id="1581714738">
          <w:marLeft w:val="640"/>
          <w:marRight w:val="0"/>
          <w:marTop w:val="0"/>
          <w:marBottom w:val="0"/>
          <w:divBdr>
            <w:top w:val="none" w:sz="0" w:space="0" w:color="auto"/>
            <w:left w:val="none" w:sz="0" w:space="0" w:color="auto"/>
            <w:bottom w:val="none" w:sz="0" w:space="0" w:color="auto"/>
            <w:right w:val="none" w:sz="0" w:space="0" w:color="auto"/>
          </w:divBdr>
        </w:div>
        <w:div w:id="1619677510">
          <w:marLeft w:val="640"/>
          <w:marRight w:val="0"/>
          <w:marTop w:val="0"/>
          <w:marBottom w:val="0"/>
          <w:divBdr>
            <w:top w:val="none" w:sz="0" w:space="0" w:color="auto"/>
            <w:left w:val="none" w:sz="0" w:space="0" w:color="auto"/>
            <w:bottom w:val="none" w:sz="0" w:space="0" w:color="auto"/>
            <w:right w:val="none" w:sz="0" w:space="0" w:color="auto"/>
          </w:divBdr>
        </w:div>
        <w:div w:id="1621105163">
          <w:marLeft w:val="640"/>
          <w:marRight w:val="0"/>
          <w:marTop w:val="0"/>
          <w:marBottom w:val="0"/>
          <w:divBdr>
            <w:top w:val="none" w:sz="0" w:space="0" w:color="auto"/>
            <w:left w:val="none" w:sz="0" w:space="0" w:color="auto"/>
            <w:bottom w:val="none" w:sz="0" w:space="0" w:color="auto"/>
            <w:right w:val="none" w:sz="0" w:space="0" w:color="auto"/>
          </w:divBdr>
        </w:div>
        <w:div w:id="1687634734">
          <w:marLeft w:val="640"/>
          <w:marRight w:val="0"/>
          <w:marTop w:val="0"/>
          <w:marBottom w:val="0"/>
          <w:divBdr>
            <w:top w:val="none" w:sz="0" w:space="0" w:color="auto"/>
            <w:left w:val="none" w:sz="0" w:space="0" w:color="auto"/>
            <w:bottom w:val="none" w:sz="0" w:space="0" w:color="auto"/>
            <w:right w:val="none" w:sz="0" w:space="0" w:color="auto"/>
          </w:divBdr>
        </w:div>
        <w:div w:id="1727101436">
          <w:marLeft w:val="640"/>
          <w:marRight w:val="0"/>
          <w:marTop w:val="0"/>
          <w:marBottom w:val="0"/>
          <w:divBdr>
            <w:top w:val="none" w:sz="0" w:space="0" w:color="auto"/>
            <w:left w:val="none" w:sz="0" w:space="0" w:color="auto"/>
            <w:bottom w:val="none" w:sz="0" w:space="0" w:color="auto"/>
            <w:right w:val="none" w:sz="0" w:space="0" w:color="auto"/>
          </w:divBdr>
        </w:div>
        <w:div w:id="1875969015">
          <w:marLeft w:val="640"/>
          <w:marRight w:val="0"/>
          <w:marTop w:val="0"/>
          <w:marBottom w:val="0"/>
          <w:divBdr>
            <w:top w:val="none" w:sz="0" w:space="0" w:color="auto"/>
            <w:left w:val="none" w:sz="0" w:space="0" w:color="auto"/>
            <w:bottom w:val="none" w:sz="0" w:space="0" w:color="auto"/>
            <w:right w:val="none" w:sz="0" w:space="0" w:color="auto"/>
          </w:divBdr>
        </w:div>
        <w:div w:id="1899129431">
          <w:marLeft w:val="640"/>
          <w:marRight w:val="0"/>
          <w:marTop w:val="0"/>
          <w:marBottom w:val="0"/>
          <w:divBdr>
            <w:top w:val="none" w:sz="0" w:space="0" w:color="auto"/>
            <w:left w:val="none" w:sz="0" w:space="0" w:color="auto"/>
            <w:bottom w:val="none" w:sz="0" w:space="0" w:color="auto"/>
            <w:right w:val="none" w:sz="0" w:space="0" w:color="auto"/>
          </w:divBdr>
        </w:div>
        <w:div w:id="2012024502">
          <w:marLeft w:val="640"/>
          <w:marRight w:val="0"/>
          <w:marTop w:val="0"/>
          <w:marBottom w:val="0"/>
          <w:divBdr>
            <w:top w:val="none" w:sz="0" w:space="0" w:color="auto"/>
            <w:left w:val="none" w:sz="0" w:space="0" w:color="auto"/>
            <w:bottom w:val="none" w:sz="0" w:space="0" w:color="auto"/>
            <w:right w:val="none" w:sz="0" w:space="0" w:color="auto"/>
          </w:divBdr>
        </w:div>
        <w:div w:id="2064593222">
          <w:marLeft w:val="640"/>
          <w:marRight w:val="0"/>
          <w:marTop w:val="0"/>
          <w:marBottom w:val="0"/>
          <w:divBdr>
            <w:top w:val="none" w:sz="0" w:space="0" w:color="auto"/>
            <w:left w:val="none" w:sz="0" w:space="0" w:color="auto"/>
            <w:bottom w:val="none" w:sz="0" w:space="0" w:color="auto"/>
            <w:right w:val="none" w:sz="0" w:space="0" w:color="auto"/>
          </w:divBdr>
        </w:div>
        <w:div w:id="2115705365">
          <w:marLeft w:val="640"/>
          <w:marRight w:val="0"/>
          <w:marTop w:val="0"/>
          <w:marBottom w:val="0"/>
          <w:divBdr>
            <w:top w:val="none" w:sz="0" w:space="0" w:color="auto"/>
            <w:left w:val="none" w:sz="0" w:space="0" w:color="auto"/>
            <w:bottom w:val="none" w:sz="0" w:space="0" w:color="auto"/>
            <w:right w:val="none" w:sz="0" w:space="0" w:color="auto"/>
          </w:divBdr>
        </w:div>
        <w:div w:id="2126385242">
          <w:marLeft w:val="640"/>
          <w:marRight w:val="0"/>
          <w:marTop w:val="0"/>
          <w:marBottom w:val="0"/>
          <w:divBdr>
            <w:top w:val="none" w:sz="0" w:space="0" w:color="auto"/>
            <w:left w:val="none" w:sz="0" w:space="0" w:color="auto"/>
            <w:bottom w:val="none" w:sz="0" w:space="0" w:color="auto"/>
            <w:right w:val="none" w:sz="0" w:space="0" w:color="auto"/>
          </w:divBdr>
        </w:div>
        <w:div w:id="2144544675">
          <w:marLeft w:val="640"/>
          <w:marRight w:val="0"/>
          <w:marTop w:val="0"/>
          <w:marBottom w:val="0"/>
          <w:divBdr>
            <w:top w:val="none" w:sz="0" w:space="0" w:color="auto"/>
            <w:left w:val="none" w:sz="0" w:space="0" w:color="auto"/>
            <w:bottom w:val="none" w:sz="0" w:space="0" w:color="auto"/>
            <w:right w:val="none" w:sz="0" w:space="0" w:color="auto"/>
          </w:divBdr>
        </w:div>
      </w:divsChild>
    </w:div>
    <w:div w:id="215438544">
      <w:marLeft w:val="640"/>
      <w:marRight w:val="0"/>
      <w:marTop w:val="0"/>
      <w:marBottom w:val="0"/>
      <w:divBdr>
        <w:top w:val="none" w:sz="0" w:space="0" w:color="auto"/>
        <w:left w:val="none" w:sz="0" w:space="0" w:color="auto"/>
        <w:bottom w:val="none" w:sz="0" w:space="0" w:color="auto"/>
        <w:right w:val="none" w:sz="0" w:space="0" w:color="auto"/>
      </w:divBdr>
    </w:div>
    <w:div w:id="217085541">
      <w:marLeft w:val="640"/>
      <w:marRight w:val="0"/>
      <w:marTop w:val="0"/>
      <w:marBottom w:val="0"/>
      <w:divBdr>
        <w:top w:val="none" w:sz="0" w:space="0" w:color="auto"/>
        <w:left w:val="none" w:sz="0" w:space="0" w:color="auto"/>
        <w:bottom w:val="none" w:sz="0" w:space="0" w:color="auto"/>
        <w:right w:val="none" w:sz="0" w:space="0" w:color="auto"/>
      </w:divBdr>
    </w:div>
    <w:div w:id="219874185">
      <w:marLeft w:val="640"/>
      <w:marRight w:val="0"/>
      <w:marTop w:val="0"/>
      <w:marBottom w:val="0"/>
      <w:divBdr>
        <w:top w:val="none" w:sz="0" w:space="0" w:color="auto"/>
        <w:left w:val="none" w:sz="0" w:space="0" w:color="auto"/>
        <w:bottom w:val="none" w:sz="0" w:space="0" w:color="auto"/>
        <w:right w:val="none" w:sz="0" w:space="0" w:color="auto"/>
      </w:divBdr>
    </w:div>
    <w:div w:id="222298141">
      <w:marLeft w:val="640"/>
      <w:marRight w:val="0"/>
      <w:marTop w:val="0"/>
      <w:marBottom w:val="0"/>
      <w:divBdr>
        <w:top w:val="none" w:sz="0" w:space="0" w:color="auto"/>
        <w:left w:val="none" w:sz="0" w:space="0" w:color="auto"/>
        <w:bottom w:val="none" w:sz="0" w:space="0" w:color="auto"/>
        <w:right w:val="none" w:sz="0" w:space="0" w:color="auto"/>
      </w:divBdr>
    </w:div>
    <w:div w:id="223760661">
      <w:bodyDiv w:val="1"/>
      <w:marLeft w:val="0"/>
      <w:marRight w:val="0"/>
      <w:marTop w:val="0"/>
      <w:marBottom w:val="0"/>
      <w:divBdr>
        <w:top w:val="none" w:sz="0" w:space="0" w:color="auto"/>
        <w:left w:val="none" w:sz="0" w:space="0" w:color="auto"/>
        <w:bottom w:val="none" w:sz="0" w:space="0" w:color="auto"/>
        <w:right w:val="none" w:sz="0" w:space="0" w:color="auto"/>
      </w:divBdr>
      <w:divsChild>
        <w:div w:id="57411345">
          <w:marLeft w:val="640"/>
          <w:marRight w:val="0"/>
          <w:marTop w:val="0"/>
          <w:marBottom w:val="0"/>
          <w:divBdr>
            <w:top w:val="none" w:sz="0" w:space="0" w:color="auto"/>
            <w:left w:val="none" w:sz="0" w:space="0" w:color="auto"/>
            <w:bottom w:val="none" w:sz="0" w:space="0" w:color="auto"/>
            <w:right w:val="none" w:sz="0" w:space="0" w:color="auto"/>
          </w:divBdr>
        </w:div>
        <w:div w:id="111678199">
          <w:marLeft w:val="640"/>
          <w:marRight w:val="0"/>
          <w:marTop w:val="0"/>
          <w:marBottom w:val="0"/>
          <w:divBdr>
            <w:top w:val="none" w:sz="0" w:space="0" w:color="auto"/>
            <w:left w:val="none" w:sz="0" w:space="0" w:color="auto"/>
            <w:bottom w:val="none" w:sz="0" w:space="0" w:color="auto"/>
            <w:right w:val="none" w:sz="0" w:space="0" w:color="auto"/>
          </w:divBdr>
        </w:div>
        <w:div w:id="214194808">
          <w:marLeft w:val="640"/>
          <w:marRight w:val="0"/>
          <w:marTop w:val="0"/>
          <w:marBottom w:val="0"/>
          <w:divBdr>
            <w:top w:val="none" w:sz="0" w:space="0" w:color="auto"/>
            <w:left w:val="none" w:sz="0" w:space="0" w:color="auto"/>
            <w:bottom w:val="none" w:sz="0" w:space="0" w:color="auto"/>
            <w:right w:val="none" w:sz="0" w:space="0" w:color="auto"/>
          </w:divBdr>
        </w:div>
        <w:div w:id="285743463">
          <w:marLeft w:val="640"/>
          <w:marRight w:val="0"/>
          <w:marTop w:val="0"/>
          <w:marBottom w:val="0"/>
          <w:divBdr>
            <w:top w:val="none" w:sz="0" w:space="0" w:color="auto"/>
            <w:left w:val="none" w:sz="0" w:space="0" w:color="auto"/>
            <w:bottom w:val="none" w:sz="0" w:space="0" w:color="auto"/>
            <w:right w:val="none" w:sz="0" w:space="0" w:color="auto"/>
          </w:divBdr>
        </w:div>
        <w:div w:id="294415320">
          <w:marLeft w:val="640"/>
          <w:marRight w:val="0"/>
          <w:marTop w:val="0"/>
          <w:marBottom w:val="0"/>
          <w:divBdr>
            <w:top w:val="none" w:sz="0" w:space="0" w:color="auto"/>
            <w:left w:val="none" w:sz="0" w:space="0" w:color="auto"/>
            <w:bottom w:val="none" w:sz="0" w:space="0" w:color="auto"/>
            <w:right w:val="none" w:sz="0" w:space="0" w:color="auto"/>
          </w:divBdr>
        </w:div>
        <w:div w:id="297959060">
          <w:marLeft w:val="640"/>
          <w:marRight w:val="0"/>
          <w:marTop w:val="0"/>
          <w:marBottom w:val="0"/>
          <w:divBdr>
            <w:top w:val="none" w:sz="0" w:space="0" w:color="auto"/>
            <w:left w:val="none" w:sz="0" w:space="0" w:color="auto"/>
            <w:bottom w:val="none" w:sz="0" w:space="0" w:color="auto"/>
            <w:right w:val="none" w:sz="0" w:space="0" w:color="auto"/>
          </w:divBdr>
        </w:div>
        <w:div w:id="302975840">
          <w:marLeft w:val="640"/>
          <w:marRight w:val="0"/>
          <w:marTop w:val="0"/>
          <w:marBottom w:val="0"/>
          <w:divBdr>
            <w:top w:val="none" w:sz="0" w:space="0" w:color="auto"/>
            <w:left w:val="none" w:sz="0" w:space="0" w:color="auto"/>
            <w:bottom w:val="none" w:sz="0" w:space="0" w:color="auto"/>
            <w:right w:val="none" w:sz="0" w:space="0" w:color="auto"/>
          </w:divBdr>
        </w:div>
        <w:div w:id="314070772">
          <w:marLeft w:val="640"/>
          <w:marRight w:val="0"/>
          <w:marTop w:val="0"/>
          <w:marBottom w:val="0"/>
          <w:divBdr>
            <w:top w:val="none" w:sz="0" w:space="0" w:color="auto"/>
            <w:left w:val="none" w:sz="0" w:space="0" w:color="auto"/>
            <w:bottom w:val="none" w:sz="0" w:space="0" w:color="auto"/>
            <w:right w:val="none" w:sz="0" w:space="0" w:color="auto"/>
          </w:divBdr>
        </w:div>
        <w:div w:id="332949663">
          <w:marLeft w:val="640"/>
          <w:marRight w:val="0"/>
          <w:marTop w:val="0"/>
          <w:marBottom w:val="0"/>
          <w:divBdr>
            <w:top w:val="none" w:sz="0" w:space="0" w:color="auto"/>
            <w:left w:val="none" w:sz="0" w:space="0" w:color="auto"/>
            <w:bottom w:val="none" w:sz="0" w:space="0" w:color="auto"/>
            <w:right w:val="none" w:sz="0" w:space="0" w:color="auto"/>
          </w:divBdr>
        </w:div>
        <w:div w:id="538863118">
          <w:marLeft w:val="640"/>
          <w:marRight w:val="0"/>
          <w:marTop w:val="0"/>
          <w:marBottom w:val="0"/>
          <w:divBdr>
            <w:top w:val="none" w:sz="0" w:space="0" w:color="auto"/>
            <w:left w:val="none" w:sz="0" w:space="0" w:color="auto"/>
            <w:bottom w:val="none" w:sz="0" w:space="0" w:color="auto"/>
            <w:right w:val="none" w:sz="0" w:space="0" w:color="auto"/>
          </w:divBdr>
        </w:div>
        <w:div w:id="574320969">
          <w:marLeft w:val="640"/>
          <w:marRight w:val="0"/>
          <w:marTop w:val="0"/>
          <w:marBottom w:val="0"/>
          <w:divBdr>
            <w:top w:val="none" w:sz="0" w:space="0" w:color="auto"/>
            <w:left w:val="none" w:sz="0" w:space="0" w:color="auto"/>
            <w:bottom w:val="none" w:sz="0" w:space="0" w:color="auto"/>
            <w:right w:val="none" w:sz="0" w:space="0" w:color="auto"/>
          </w:divBdr>
        </w:div>
        <w:div w:id="617032037">
          <w:marLeft w:val="640"/>
          <w:marRight w:val="0"/>
          <w:marTop w:val="0"/>
          <w:marBottom w:val="0"/>
          <w:divBdr>
            <w:top w:val="none" w:sz="0" w:space="0" w:color="auto"/>
            <w:left w:val="none" w:sz="0" w:space="0" w:color="auto"/>
            <w:bottom w:val="none" w:sz="0" w:space="0" w:color="auto"/>
            <w:right w:val="none" w:sz="0" w:space="0" w:color="auto"/>
          </w:divBdr>
        </w:div>
        <w:div w:id="656883729">
          <w:marLeft w:val="640"/>
          <w:marRight w:val="0"/>
          <w:marTop w:val="0"/>
          <w:marBottom w:val="0"/>
          <w:divBdr>
            <w:top w:val="none" w:sz="0" w:space="0" w:color="auto"/>
            <w:left w:val="none" w:sz="0" w:space="0" w:color="auto"/>
            <w:bottom w:val="none" w:sz="0" w:space="0" w:color="auto"/>
            <w:right w:val="none" w:sz="0" w:space="0" w:color="auto"/>
          </w:divBdr>
        </w:div>
        <w:div w:id="657617104">
          <w:marLeft w:val="640"/>
          <w:marRight w:val="0"/>
          <w:marTop w:val="0"/>
          <w:marBottom w:val="0"/>
          <w:divBdr>
            <w:top w:val="none" w:sz="0" w:space="0" w:color="auto"/>
            <w:left w:val="none" w:sz="0" w:space="0" w:color="auto"/>
            <w:bottom w:val="none" w:sz="0" w:space="0" w:color="auto"/>
            <w:right w:val="none" w:sz="0" w:space="0" w:color="auto"/>
          </w:divBdr>
        </w:div>
        <w:div w:id="715785096">
          <w:marLeft w:val="640"/>
          <w:marRight w:val="0"/>
          <w:marTop w:val="0"/>
          <w:marBottom w:val="0"/>
          <w:divBdr>
            <w:top w:val="none" w:sz="0" w:space="0" w:color="auto"/>
            <w:left w:val="none" w:sz="0" w:space="0" w:color="auto"/>
            <w:bottom w:val="none" w:sz="0" w:space="0" w:color="auto"/>
            <w:right w:val="none" w:sz="0" w:space="0" w:color="auto"/>
          </w:divBdr>
        </w:div>
        <w:div w:id="867258093">
          <w:marLeft w:val="640"/>
          <w:marRight w:val="0"/>
          <w:marTop w:val="0"/>
          <w:marBottom w:val="0"/>
          <w:divBdr>
            <w:top w:val="none" w:sz="0" w:space="0" w:color="auto"/>
            <w:left w:val="none" w:sz="0" w:space="0" w:color="auto"/>
            <w:bottom w:val="none" w:sz="0" w:space="0" w:color="auto"/>
            <w:right w:val="none" w:sz="0" w:space="0" w:color="auto"/>
          </w:divBdr>
        </w:div>
        <w:div w:id="871113856">
          <w:marLeft w:val="640"/>
          <w:marRight w:val="0"/>
          <w:marTop w:val="0"/>
          <w:marBottom w:val="0"/>
          <w:divBdr>
            <w:top w:val="none" w:sz="0" w:space="0" w:color="auto"/>
            <w:left w:val="none" w:sz="0" w:space="0" w:color="auto"/>
            <w:bottom w:val="none" w:sz="0" w:space="0" w:color="auto"/>
            <w:right w:val="none" w:sz="0" w:space="0" w:color="auto"/>
          </w:divBdr>
        </w:div>
        <w:div w:id="935527444">
          <w:marLeft w:val="640"/>
          <w:marRight w:val="0"/>
          <w:marTop w:val="0"/>
          <w:marBottom w:val="0"/>
          <w:divBdr>
            <w:top w:val="none" w:sz="0" w:space="0" w:color="auto"/>
            <w:left w:val="none" w:sz="0" w:space="0" w:color="auto"/>
            <w:bottom w:val="none" w:sz="0" w:space="0" w:color="auto"/>
            <w:right w:val="none" w:sz="0" w:space="0" w:color="auto"/>
          </w:divBdr>
        </w:div>
        <w:div w:id="968702382">
          <w:marLeft w:val="640"/>
          <w:marRight w:val="0"/>
          <w:marTop w:val="0"/>
          <w:marBottom w:val="0"/>
          <w:divBdr>
            <w:top w:val="none" w:sz="0" w:space="0" w:color="auto"/>
            <w:left w:val="none" w:sz="0" w:space="0" w:color="auto"/>
            <w:bottom w:val="none" w:sz="0" w:space="0" w:color="auto"/>
            <w:right w:val="none" w:sz="0" w:space="0" w:color="auto"/>
          </w:divBdr>
        </w:div>
        <w:div w:id="994265296">
          <w:marLeft w:val="640"/>
          <w:marRight w:val="0"/>
          <w:marTop w:val="0"/>
          <w:marBottom w:val="0"/>
          <w:divBdr>
            <w:top w:val="none" w:sz="0" w:space="0" w:color="auto"/>
            <w:left w:val="none" w:sz="0" w:space="0" w:color="auto"/>
            <w:bottom w:val="none" w:sz="0" w:space="0" w:color="auto"/>
            <w:right w:val="none" w:sz="0" w:space="0" w:color="auto"/>
          </w:divBdr>
        </w:div>
        <w:div w:id="995229752">
          <w:marLeft w:val="640"/>
          <w:marRight w:val="0"/>
          <w:marTop w:val="0"/>
          <w:marBottom w:val="0"/>
          <w:divBdr>
            <w:top w:val="none" w:sz="0" w:space="0" w:color="auto"/>
            <w:left w:val="none" w:sz="0" w:space="0" w:color="auto"/>
            <w:bottom w:val="none" w:sz="0" w:space="0" w:color="auto"/>
            <w:right w:val="none" w:sz="0" w:space="0" w:color="auto"/>
          </w:divBdr>
        </w:div>
        <w:div w:id="1112896054">
          <w:marLeft w:val="640"/>
          <w:marRight w:val="0"/>
          <w:marTop w:val="0"/>
          <w:marBottom w:val="0"/>
          <w:divBdr>
            <w:top w:val="none" w:sz="0" w:space="0" w:color="auto"/>
            <w:left w:val="none" w:sz="0" w:space="0" w:color="auto"/>
            <w:bottom w:val="none" w:sz="0" w:space="0" w:color="auto"/>
            <w:right w:val="none" w:sz="0" w:space="0" w:color="auto"/>
          </w:divBdr>
        </w:div>
        <w:div w:id="1119111211">
          <w:marLeft w:val="640"/>
          <w:marRight w:val="0"/>
          <w:marTop w:val="0"/>
          <w:marBottom w:val="0"/>
          <w:divBdr>
            <w:top w:val="none" w:sz="0" w:space="0" w:color="auto"/>
            <w:left w:val="none" w:sz="0" w:space="0" w:color="auto"/>
            <w:bottom w:val="none" w:sz="0" w:space="0" w:color="auto"/>
            <w:right w:val="none" w:sz="0" w:space="0" w:color="auto"/>
          </w:divBdr>
        </w:div>
        <w:div w:id="1189752692">
          <w:marLeft w:val="640"/>
          <w:marRight w:val="0"/>
          <w:marTop w:val="0"/>
          <w:marBottom w:val="0"/>
          <w:divBdr>
            <w:top w:val="none" w:sz="0" w:space="0" w:color="auto"/>
            <w:left w:val="none" w:sz="0" w:space="0" w:color="auto"/>
            <w:bottom w:val="none" w:sz="0" w:space="0" w:color="auto"/>
            <w:right w:val="none" w:sz="0" w:space="0" w:color="auto"/>
          </w:divBdr>
        </w:div>
        <w:div w:id="1310672833">
          <w:marLeft w:val="640"/>
          <w:marRight w:val="0"/>
          <w:marTop w:val="0"/>
          <w:marBottom w:val="0"/>
          <w:divBdr>
            <w:top w:val="none" w:sz="0" w:space="0" w:color="auto"/>
            <w:left w:val="none" w:sz="0" w:space="0" w:color="auto"/>
            <w:bottom w:val="none" w:sz="0" w:space="0" w:color="auto"/>
            <w:right w:val="none" w:sz="0" w:space="0" w:color="auto"/>
          </w:divBdr>
        </w:div>
        <w:div w:id="1426606700">
          <w:marLeft w:val="640"/>
          <w:marRight w:val="0"/>
          <w:marTop w:val="0"/>
          <w:marBottom w:val="0"/>
          <w:divBdr>
            <w:top w:val="none" w:sz="0" w:space="0" w:color="auto"/>
            <w:left w:val="none" w:sz="0" w:space="0" w:color="auto"/>
            <w:bottom w:val="none" w:sz="0" w:space="0" w:color="auto"/>
            <w:right w:val="none" w:sz="0" w:space="0" w:color="auto"/>
          </w:divBdr>
        </w:div>
        <w:div w:id="1435440070">
          <w:marLeft w:val="640"/>
          <w:marRight w:val="0"/>
          <w:marTop w:val="0"/>
          <w:marBottom w:val="0"/>
          <w:divBdr>
            <w:top w:val="none" w:sz="0" w:space="0" w:color="auto"/>
            <w:left w:val="none" w:sz="0" w:space="0" w:color="auto"/>
            <w:bottom w:val="none" w:sz="0" w:space="0" w:color="auto"/>
            <w:right w:val="none" w:sz="0" w:space="0" w:color="auto"/>
          </w:divBdr>
        </w:div>
        <w:div w:id="1456145667">
          <w:marLeft w:val="640"/>
          <w:marRight w:val="0"/>
          <w:marTop w:val="0"/>
          <w:marBottom w:val="0"/>
          <w:divBdr>
            <w:top w:val="none" w:sz="0" w:space="0" w:color="auto"/>
            <w:left w:val="none" w:sz="0" w:space="0" w:color="auto"/>
            <w:bottom w:val="none" w:sz="0" w:space="0" w:color="auto"/>
            <w:right w:val="none" w:sz="0" w:space="0" w:color="auto"/>
          </w:divBdr>
        </w:div>
        <w:div w:id="1631089858">
          <w:marLeft w:val="640"/>
          <w:marRight w:val="0"/>
          <w:marTop w:val="0"/>
          <w:marBottom w:val="0"/>
          <w:divBdr>
            <w:top w:val="none" w:sz="0" w:space="0" w:color="auto"/>
            <w:left w:val="none" w:sz="0" w:space="0" w:color="auto"/>
            <w:bottom w:val="none" w:sz="0" w:space="0" w:color="auto"/>
            <w:right w:val="none" w:sz="0" w:space="0" w:color="auto"/>
          </w:divBdr>
        </w:div>
        <w:div w:id="1671593875">
          <w:marLeft w:val="640"/>
          <w:marRight w:val="0"/>
          <w:marTop w:val="0"/>
          <w:marBottom w:val="0"/>
          <w:divBdr>
            <w:top w:val="none" w:sz="0" w:space="0" w:color="auto"/>
            <w:left w:val="none" w:sz="0" w:space="0" w:color="auto"/>
            <w:bottom w:val="none" w:sz="0" w:space="0" w:color="auto"/>
            <w:right w:val="none" w:sz="0" w:space="0" w:color="auto"/>
          </w:divBdr>
        </w:div>
        <w:div w:id="1780443030">
          <w:marLeft w:val="640"/>
          <w:marRight w:val="0"/>
          <w:marTop w:val="0"/>
          <w:marBottom w:val="0"/>
          <w:divBdr>
            <w:top w:val="none" w:sz="0" w:space="0" w:color="auto"/>
            <w:left w:val="none" w:sz="0" w:space="0" w:color="auto"/>
            <w:bottom w:val="none" w:sz="0" w:space="0" w:color="auto"/>
            <w:right w:val="none" w:sz="0" w:space="0" w:color="auto"/>
          </w:divBdr>
        </w:div>
        <w:div w:id="1850440229">
          <w:marLeft w:val="640"/>
          <w:marRight w:val="0"/>
          <w:marTop w:val="0"/>
          <w:marBottom w:val="0"/>
          <w:divBdr>
            <w:top w:val="none" w:sz="0" w:space="0" w:color="auto"/>
            <w:left w:val="none" w:sz="0" w:space="0" w:color="auto"/>
            <w:bottom w:val="none" w:sz="0" w:space="0" w:color="auto"/>
            <w:right w:val="none" w:sz="0" w:space="0" w:color="auto"/>
          </w:divBdr>
        </w:div>
        <w:div w:id="1874540945">
          <w:marLeft w:val="640"/>
          <w:marRight w:val="0"/>
          <w:marTop w:val="0"/>
          <w:marBottom w:val="0"/>
          <w:divBdr>
            <w:top w:val="none" w:sz="0" w:space="0" w:color="auto"/>
            <w:left w:val="none" w:sz="0" w:space="0" w:color="auto"/>
            <w:bottom w:val="none" w:sz="0" w:space="0" w:color="auto"/>
            <w:right w:val="none" w:sz="0" w:space="0" w:color="auto"/>
          </w:divBdr>
        </w:div>
        <w:div w:id="1882355632">
          <w:marLeft w:val="640"/>
          <w:marRight w:val="0"/>
          <w:marTop w:val="0"/>
          <w:marBottom w:val="0"/>
          <w:divBdr>
            <w:top w:val="none" w:sz="0" w:space="0" w:color="auto"/>
            <w:left w:val="none" w:sz="0" w:space="0" w:color="auto"/>
            <w:bottom w:val="none" w:sz="0" w:space="0" w:color="auto"/>
            <w:right w:val="none" w:sz="0" w:space="0" w:color="auto"/>
          </w:divBdr>
        </w:div>
        <w:div w:id="1888833783">
          <w:marLeft w:val="640"/>
          <w:marRight w:val="0"/>
          <w:marTop w:val="0"/>
          <w:marBottom w:val="0"/>
          <w:divBdr>
            <w:top w:val="none" w:sz="0" w:space="0" w:color="auto"/>
            <w:left w:val="none" w:sz="0" w:space="0" w:color="auto"/>
            <w:bottom w:val="none" w:sz="0" w:space="0" w:color="auto"/>
            <w:right w:val="none" w:sz="0" w:space="0" w:color="auto"/>
          </w:divBdr>
        </w:div>
        <w:div w:id="1902861404">
          <w:marLeft w:val="640"/>
          <w:marRight w:val="0"/>
          <w:marTop w:val="0"/>
          <w:marBottom w:val="0"/>
          <w:divBdr>
            <w:top w:val="none" w:sz="0" w:space="0" w:color="auto"/>
            <w:left w:val="none" w:sz="0" w:space="0" w:color="auto"/>
            <w:bottom w:val="none" w:sz="0" w:space="0" w:color="auto"/>
            <w:right w:val="none" w:sz="0" w:space="0" w:color="auto"/>
          </w:divBdr>
        </w:div>
      </w:divsChild>
    </w:div>
    <w:div w:id="224025216">
      <w:marLeft w:val="640"/>
      <w:marRight w:val="0"/>
      <w:marTop w:val="0"/>
      <w:marBottom w:val="0"/>
      <w:divBdr>
        <w:top w:val="none" w:sz="0" w:space="0" w:color="auto"/>
        <w:left w:val="none" w:sz="0" w:space="0" w:color="auto"/>
        <w:bottom w:val="none" w:sz="0" w:space="0" w:color="auto"/>
        <w:right w:val="none" w:sz="0" w:space="0" w:color="auto"/>
      </w:divBdr>
    </w:div>
    <w:div w:id="226186813">
      <w:marLeft w:val="640"/>
      <w:marRight w:val="0"/>
      <w:marTop w:val="0"/>
      <w:marBottom w:val="0"/>
      <w:divBdr>
        <w:top w:val="none" w:sz="0" w:space="0" w:color="auto"/>
        <w:left w:val="none" w:sz="0" w:space="0" w:color="auto"/>
        <w:bottom w:val="none" w:sz="0" w:space="0" w:color="auto"/>
        <w:right w:val="none" w:sz="0" w:space="0" w:color="auto"/>
      </w:divBdr>
    </w:div>
    <w:div w:id="230627388">
      <w:bodyDiv w:val="1"/>
      <w:marLeft w:val="0"/>
      <w:marRight w:val="0"/>
      <w:marTop w:val="0"/>
      <w:marBottom w:val="0"/>
      <w:divBdr>
        <w:top w:val="none" w:sz="0" w:space="0" w:color="auto"/>
        <w:left w:val="none" w:sz="0" w:space="0" w:color="auto"/>
        <w:bottom w:val="none" w:sz="0" w:space="0" w:color="auto"/>
        <w:right w:val="none" w:sz="0" w:space="0" w:color="auto"/>
      </w:divBdr>
    </w:div>
    <w:div w:id="233324801">
      <w:marLeft w:val="640"/>
      <w:marRight w:val="0"/>
      <w:marTop w:val="0"/>
      <w:marBottom w:val="0"/>
      <w:divBdr>
        <w:top w:val="none" w:sz="0" w:space="0" w:color="auto"/>
        <w:left w:val="none" w:sz="0" w:space="0" w:color="auto"/>
        <w:bottom w:val="none" w:sz="0" w:space="0" w:color="auto"/>
        <w:right w:val="none" w:sz="0" w:space="0" w:color="auto"/>
      </w:divBdr>
    </w:div>
    <w:div w:id="235094354">
      <w:bodyDiv w:val="1"/>
      <w:marLeft w:val="0"/>
      <w:marRight w:val="0"/>
      <w:marTop w:val="0"/>
      <w:marBottom w:val="0"/>
      <w:divBdr>
        <w:top w:val="none" w:sz="0" w:space="0" w:color="auto"/>
        <w:left w:val="none" w:sz="0" w:space="0" w:color="auto"/>
        <w:bottom w:val="none" w:sz="0" w:space="0" w:color="auto"/>
        <w:right w:val="none" w:sz="0" w:space="0" w:color="auto"/>
      </w:divBdr>
      <w:divsChild>
        <w:div w:id="1964844535">
          <w:marLeft w:val="0"/>
          <w:marRight w:val="0"/>
          <w:marTop w:val="0"/>
          <w:marBottom w:val="0"/>
          <w:divBdr>
            <w:top w:val="none" w:sz="0" w:space="0" w:color="auto"/>
            <w:left w:val="none" w:sz="0" w:space="0" w:color="auto"/>
            <w:bottom w:val="none" w:sz="0" w:space="0" w:color="auto"/>
            <w:right w:val="none" w:sz="0" w:space="0" w:color="auto"/>
          </w:divBdr>
        </w:div>
      </w:divsChild>
    </w:div>
    <w:div w:id="235240473">
      <w:marLeft w:val="640"/>
      <w:marRight w:val="0"/>
      <w:marTop w:val="0"/>
      <w:marBottom w:val="0"/>
      <w:divBdr>
        <w:top w:val="none" w:sz="0" w:space="0" w:color="auto"/>
        <w:left w:val="none" w:sz="0" w:space="0" w:color="auto"/>
        <w:bottom w:val="none" w:sz="0" w:space="0" w:color="auto"/>
        <w:right w:val="none" w:sz="0" w:space="0" w:color="auto"/>
      </w:divBdr>
    </w:div>
    <w:div w:id="237793402">
      <w:marLeft w:val="640"/>
      <w:marRight w:val="0"/>
      <w:marTop w:val="0"/>
      <w:marBottom w:val="0"/>
      <w:divBdr>
        <w:top w:val="none" w:sz="0" w:space="0" w:color="auto"/>
        <w:left w:val="none" w:sz="0" w:space="0" w:color="auto"/>
        <w:bottom w:val="none" w:sz="0" w:space="0" w:color="auto"/>
        <w:right w:val="none" w:sz="0" w:space="0" w:color="auto"/>
      </w:divBdr>
    </w:div>
    <w:div w:id="238247514">
      <w:bodyDiv w:val="1"/>
      <w:marLeft w:val="0"/>
      <w:marRight w:val="0"/>
      <w:marTop w:val="0"/>
      <w:marBottom w:val="0"/>
      <w:divBdr>
        <w:top w:val="none" w:sz="0" w:space="0" w:color="auto"/>
        <w:left w:val="none" w:sz="0" w:space="0" w:color="auto"/>
        <w:bottom w:val="none" w:sz="0" w:space="0" w:color="auto"/>
        <w:right w:val="none" w:sz="0" w:space="0" w:color="auto"/>
      </w:divBdr>
      <w:divsChild>
        <w:div w:id="55318262">
          <w:marLeft w:val="640"/>
          <w:marRight w:val="0"/>
          <w:marTop w:val="0"/>
          <w:marBottom w:val="0"/>
          <w:divBdr>
            <w:top w:val="none" w:sz="0" w:space="0" w:color="auto"/>
            <w:left w:val="none" w:sz="0" w:space="0" w:color="auto"/>
            <w:bottom w:val="none" w:sz="0" w:space="0" w:color="auto"/>
            <w:right w:val="none" w:sz="0" w:space="0" w:color="auto"/>
          </w:divBdr>
        </w:div>
        <w:div w:id="57561157">
          <w:marLeft w:val="640"/>
          <w:marRight w:val="0"/>
          <w:marTop w:val="0"/>
          <w:marBottom w:val="0"/>
          <w:divBdr>
            <w:top w:val="none" w:sz="0" w:space="0" w:color="auto"/>
            <w:left w:val="none" w:sz="0" w:space="0" w:color="auto"/>
            <w:bottom w:val="none" w:sz="0" w:space="0" w:color="auto"/>
            <w:right w:val="none" w:sz="0" w:space="0" w:color="auto"/>
          </w:divBdr>
        </w:div>
        <w:div w:id="64961904">
          <w:marLeft w:val="640"/>
          <w:marRight w:val="0"/>
          <w:marTop w:val="0"/>
          <w:marBottom w:val="0"/>
          <w:divBdr>
            <w:top w:val="none" w:sz="0" w:space="0" w:color="auto"/>
            <w:left w:val="none" w:sz="0" w:space="0" w:color="auto"/>
            <w:bottom w:val="none" w:sz="0" w:space="0" w:color="auto"/>
            <w:right w:val="none" w:sz="0" w:space="0" w:color="auto"/>
          </w:divBdr>
        </w:div>
        <w:div w:id="80221273">
          <w:marLeft w:val="640"/>
          <w:marRight w:val="0"/>
          <w:marTop w:val="0"/>
          <w:marBottom w:val="0"/>
          <w:divBdr>
            <w:top w:val="none" w:sz="0" w:space="0" w:color="auto"/>
            <w:left w:val="none" w:sz="0" w:space="0" w:color="auto"/>
            <w:bottom w:val="none" w:sz="0" w:space="0" w:color="auto"/>
            <w:right w:val="none" w:sz="0" w:space="0" w:color="auto"/>
          </w:divBdr>
        </w:div>
        <w:div w:id="109015765">
          <w:marLeft w:val="640"/>
          <w:marRight w:val="0"/>
          <w:marTop w:val="0"/>
          <w:marBottom w:val="0"/>
          <w:divBdr>
            <w:top w:val="none" w:sz="0" w:space="0" w:color="auto"/>
            <w:left w:val="none" w:sz="0" w:space="0" w:color="auto"/>
            <w:bottom w:val="none" w:sz="0" w:space="0" w:color="auto"/>
            <w:right w:val="none" w:sz="0" w:space="0" w:color="auto"/>
          </w:divBdr>
        </w:div>
        <w:div w:id="151605254">
          <w:marLeft w:val="640"/>
          <w:marRight w:val="0"/>
          <w:marTop w:val="0"/>
          <w:marBottom w:val="0"/>
          <w:divBdr>
            <w:top w:val="none" w:sz="0" w:space="0" w:color="auto"/>
            <w:left w:val="none" w:sz="0" w:space="0" w:color="auto"/>
            <w:bottom w:val="none" w:sz="0" w:space="0" w:color="auto"/>
            <w:right w:val="none" w:sz="0" w:space="0" w:color="auto"/>
          </w:divBdr>
        </w:div>
        <w:div w:id="180515025">
          <w:marLeft w:val="640"/>
          <w:marRight w:val="0"/>
          <w:marTop w:val="0"/>
          <w:marBottom w:val="0"/>
          <w:divBdr>
            <w:top w:val="none" w:sz="0" w:space="0" w:color="auto"/>
            <w:left w:val="none" w:sz="0" w:space="0" w:color="auto"/>
            <w:bottom w:val="none" w:sz="0" w:space="0" w:color="auto"/>
            <w:right w:val="none" w:sz="0" w:space="0" w:color="auto"/>
          </w:divBdr>
        </w:div>
        <w:div w:id="180974715">
          <w:marLeft w:val="640"/>
          <w:marRight w:val="0"/>
          <w:marTop w:val="0"/>
          <w:marBottom w:val="0"/>
          <w:divBdr>
            <w:top w:val="none" w:sz="0" w:space="0" w:color="auto"/>
            <w:left w:val="none" w:sz="0" w:space="0" w:color="auto"/>
            <w:bottom w:val="none" w:sz="0" w:space="0" w:color="auto"/>
            <w:right w:val="none" w:sz="0" w:space="0" w:color="auto"/>
          </w:divBdr>
        </w:div>
        <w:div w:id="240722187">
          <w:marLeft w:val="640"/>
          <w:marRight w:val="0"/>
          <w:marTop w:val="0"/>
          <w:marBottom w:val="0"/>
          <w:divBdr>
            <w:top w:val="none" w:sz="0" w:space="0" w:color="auto"/>
            <w:left w:val="none" w:sz="0" w:space="0" w:color="auto"/>
            <w:bottom w:val="none" w:sz="0" w:space="0" w:color="auto"/>
            <w:right w:val="none" w:sz="0" w:space="0" w:color="auto"/>
          </w:divBdr>
        </w:div>
        <w:div w:id="242108892">
          <w:marLeft w:val="640"/>
          <w:marRight w:val="0"/>
          <w:marTop w:val="0"/>
          <w:marBottom w:val="0"/>
          <w:divBdr>
            <w:top w:val="none" w:sz="0" w:space="0" w:color="auto"/>
            <w:left w:val="none" w:sz="0" w:space="0" w:color="auto"/>
            <w:bottom w:val="none" w:sz="0" w:space="0" w:color="auto"/>
            <w:right w:val="none" w:sz="0" w:space="0" w:color="auto"/>
          </w:divBdr>
        </w:div>
        <w:div w:id="259800714">
          <w:marLeft w:val="640"/>
          <w:marRight w:val="0"/>
          <w:marTop w:val="0"/>
          <w:marBottom w:val="0"/>
          <w:divBdr>
            <w:top w:val="none" w:sz="0" w:space="0" w:color="auto"/>
            <w:left w:val="none" w:sz="0" w:space="0" w:color="auto"/>
            <w:bottom w:val="none" w:sz="0" w:space="0" w:color="auto"/>
            <w:right w:val="none" w:sz="0" w:space="0" w:color="auto"/>
          </w:divBdr>
        </w:div>
        <w:div w:id="265037614">
          <w:marLeft w:val="640"/>
          <w:marRight w:val="0"/>
          <w:marTop w:val="0"/>
          <w:marBottom w:val="0"/>
          <w:divBdr>
            <w:top w:val="none" w:sz="0" w:space="0" w:color="auto"/>
            <w:left w:val="none" w:sz="0" w:space="0" w:color="auto"/>
            <w:bottom w:val="none" w:sz="0" w:space="0" w:color="auto"/>
            <w:right w:val="none" w:sz="0" w:space="0" w:color="auto"/>
          </w:divBdr>
        </w:div>
        <w:div w:id="409812979">
          <w:marLeft w:val="640"/>
          <w:marRight w:val="0"/>
          <w:marTop w:val="0"/>
          <w:marBottom w:val="0"/>
          <w:divBdr>
            <w:top w:val="none" w:sz="0" w:space="0" w:color="auto"/>
            <w:left w:val="none" w:sz="0" w:space="0" w:color="auto"/>
            <w:bottom w:val="none" w:sz="0" w:space="0" w:color="auto"/>
            <w:right w:val="none" w:sz="0" w:space="0" w:color="auto"/>
          </w:divBdr>
        </w:div>
        <w:div w:id="458885006">
          <w:marLeft w:val="640"/>
          <w:marRight w:val="0"/>
          <w:marTop w:val="0"/>
          <w:marBottom w:val="0"/>
          <w:divBdr>
            <w:top w:val="none" w:sz="0" w:space="0" w:color="auto"/>
            <w:left w:val="none" w:sz="0" w:space="0" w:color="auto"/>
            <w:bottom w:val="none" w:sz="0" w:space="0" w:color="auto"/>
            <w:right w:val="none" w:sz="0" w:space="0" w:color="auto"/>
          </w:divBdr>
        </w:div>
        <w:div w:id="496306413">
          <w:marLeft w:val="640"/>
          <w:marRight w:val="0"/>
          <w:marTop w:val="0"/>
          <w:marBottom w:val="0"/>
          <w:divBdr>
            <w:top w:val="none" w:sz="0" w:space="0" w:color="auto"/>
            <w:left w:val="none" w:sz="0" w:space="0" w:color="auto"/>
            <w:bottom w:val="none" w:sz="0" w:space="0" w:color="auto"/>
            <w:right w:val="none" w:sz="0" w:space="0" w:color="auto"/>
          </w:divBdr>
        </w:div>
        <w:div w:id="640498773">
          <w:marLeft w:val="640"/>
          <w:marRight w:val="0"/>
          <w:marTop w:val="0"/>
          <w:marBottom w:val="0"/>
          <w:divBdr>
            <w:top w:val="none" w:sz="0" w:space="0" w:color="auto"/>
            <w:left w:val="none" w:sz="0" w:space="0" w:color="auto"/>
            <w:bottom w:val="none" w:sz="0" w:space="0" w:color="auto"/>
            <w:right w:val="none" w:sz="0" w:space="0" w:color="auto"/>
          </w:divBdr>
        </w:div>
        <w:div w:id="686061767">
          <w:marLeft w:val="640"/>
          <w:marRight w:val="0"/>
          <w:marTop w:val="0"/>
          <w:marBottom w:val="0"/>
          <w:divBdr>
            <w:top w:val="none" w:sz="0" w:space="0" w:color="auto"/>
            <w:left w:val="none" w:sz="0" w:space="0" w:color="auto"/>
            <w:bottom w:val="none" w:sz="0" w:space="0" w:color="auto"/>
            <w:right w:val="none" w:sz="0" w:space="0" w:color="auto"/>
          </w:divBdr>
        </w:div>
        <w:div w:id="701171726">
          <w:marLeft w:val="640"/>
          <w:marRight w:val="0"/>
          <w:marTop w:val="0"/>
          <w:marBottom w:val="0"/>
          <w:divBdr>
            <w:top w:val="none" w:sz="0" w:space="0" w:color="auto"/>
            <w:left w:val="none" w:sz="0" w:space="0" w:color="auto"/>
            <w:bottom w:val="none" w:sz="0" w:space="0" w:color="auto"/>
            <w:right w:val="none" w:sz="0" w:space="0" w:color="auto"/>
          </w:divBdr>
        </w:div>
        <w:div w:id="779568018">
          <w:marLeft w:val="640"/>
          <w:marRight w:val="0"/>
          <w:marTop w:val="0"/>
          <w:marBottom w:val="0"/>
          <w:divBdr>
            <w:top w:val="none" w:sz="0" w:space="0" w:color="auto"/>
            <w:left w:val="none" w:sz="0" w:space="0" w:color="auto"/>
            <w:bottom w:val="none" w:sz="0" w:space="0" w:color="auto"/>
            <w:right w:val="none" w:sz="0" w:space="0" w:color="auto"/>
          </w:divBdr>
        </w:div>
        <w:div w:id="782532385">
          <w:marLeft w:val="640"/>
          <w:marRight w:val="0"/>
          <w:marTop w:val="0"/>
          <w:marBottom w:val="0"/>
          <w:divBdr>
            <w:top w:val="none" w:sz="0" w:space="0" w:color="auto"/>
            <w:left w:val="none" w:sz="0" w:space="0" w:color="auto"/>
            <w:bottom w:val="none" w:sz="0" w:space="0" w:color="auto"/>
            <w:right w:val="none" w:sz="0" w:space="0" w:color="auto"/>
          </w:divBdr>
        </w:div>
        <w:div w:id="807286440">
          <w:marLeft w:val="640"/>
          <w:marRight w:val="0"/>
          <w:marTop w:val="0"/>
          <w:marBottom w:val="0"/>
          <w:divBdr>
            <w:top w:val="none" w:sz="0" w:space="0" w:color="auto"/>
            <w:left w:val="none" w:sz="0" w:space="0" w:color="auto"/>
            <w:bottom w:val="none" w:sz="0" w:space="0" w:color="auto"/>
            <w:right w:val="none" w:sz="0" w:space="0" w:color="auto"/>
          </w:divBdr>
        </w:div>
        <w:div w:id="808475683">
          <w:marLeft w:val="640"/>
          <w:marRight w:val="0"/>
          <w:marTop w:val="0"/>
          <w:marBottom w:val="0"/>
          <w:divBdr>
            <w:top w:val="none" w:sz="0" w:space="0" w:color="auto"/>
            <w:left w:val="none" w:sz="0" w:space="0" w:color="auto"/>
            <w:bottom w:val="none" w:sz="0" w:space="0" w:color="auto"/>
            <w:right w:val="none" w:sz="0" w:space="0" w:color="auto"/>
          </w:divBdr>
        </w:div>
        <w:div w:id="831603204">
          <w:marLeft w:val="640"/>
          <w:marRight w:val="0"/>
          <w:marTop w:val="0"/>
          <w:marBottom w:val="0"/>
          <w:divBdr>
            <w:top w:val="none" w:sz="0" w:space="0" w:color="auto"/>
            <w:left w:val="none" w:sz="0" w:space="0" w:color="auto"/>
            <w:bottom w:val="none" w:sz="0" w:space="0" w:color="auto"/>
            <w:right w:val="none" w:sz="0" w:space="0" w:color="auto"/>
          </w:divBdr>
        </w:div>
        <w:div w:id="879363697">
          <w:marLeft w:val="640"/>
          <w:marRight w:val="0"/>
          <w:marTop w:val="0"/>
          <w:marBottom w:val="0"/>
          <w:divBdr>
            <w:top w:val="none" w:sz="0" w:space="0" w:color="auto"/>
            <w:left w:val="none" w:sz="0" w:space="0" w:color="auto"/>
            <w:bottom w:val="none" w:sz="0" w:space="0" w:color="auto"/>
            <w:right w:val="none" w:sz="0" w:space="0" w:color="auto"/>
          </w:divBdr>
        </w:div>
        <w:div w:id="885414990">
          <w:marLeft w:val="640"/>
          <w:marRight w:val="0"/>
          <w:marTop w:val="0"/>
          <w:marBottom w:val="0"/>
          <w:divBdr>
            <w:top w:val="none" w:sz="0" w:space="0" w:color="auto"/>
            <w:left w:val="none" w:sz="0" w:space="0" w:color="auto"/>
            <w:bottom w:val="none" w:sz="0" w:space="0" w:color="auto"/>
            <w:right w:val="none" w:sz="0" w:space="0" w:color="auto"/>
          </w:divBdr>
        </w:div>
        <w:div w:id="896470901">
          <w:marLeft w:val="640"/>
          <w:marRight w:val="0"/>
          <w:marTop w:val="0"/>
          <w:marBottom w:val="0"/>
          <w:divBdr>
            <w:top w:val="none" w:sz="0" w:space="0" w:color="auto"/>
            <w:left w:val="none" w:sz="0" w:space="0" w:color="auto"/>
            <w:bottom w:val="none" w:sz="0" w:space="0" w:color="auto"/>
            <w:right w:val="none" w:sz="0" w:space="0" w:color="auto"/>
          </w:divBdr>
        </w:div>
        <w:div w:id="965815717">
          <w:marLeft w:val="640"/>
          <w:marRight w:val="0"/>
          <w:marTop w:val="0"/>
          <w:marBottom w:val="0"/>
          <w:divBdr>
            <w:top w:val="none" w:sz="0" w:space="0" w:color="auto"/>
            <w:left w:val="none" w:sz="0" w:space="0" w:color="auto"/>
            <w:bottom w:val="none" w:sz="0" w:space="0" w:color="auto"/>
            <w:right w:val="none" w:sz="0" w:space="0" w:color="auto"/>
          </w:divBdr>
        </w:div>
        <w:div w:id="965936500">
          <w:marLeft w:val="640"/>
          <w:marRight w:val="0"/>
          <w:marTop w:val="0"/>
          <w:marBottom w:val="0"/>
          <w:divBdr>
            <w:top w:val="none" w:sz="0" w:space="0" w:color="auto"/>
            <w:left w:val="none" w:sz="0" w:space="0" w:color="auto"/>
            <w:bottom w:val="none" w:sz="0" w:space="0" w:color="auto"/>
            <w:right w:val="none" w:sz="0" w:space="0" w:color="auto"/>
          </w:divBdr>
        </w:div>
        <w:div w:id="1075130864">
          <w:marLeft w:val="640"/>
          <w:marRight w:val="0"/>
          <w:marTop w:val="0"/>
          <w:marBottom w:val="0"/>
          <w:divBdr>
            <w:top w:val="none" w:sz="0" w:space="0" w:color="auto"/>
            <w:left w:val="none" w:sz="0" w:space="0" w:color="auto"/>
            <w:bottom w:val="none" w:sz="0" w:space="0" w:color="auto"/>
            <w:right w:val="none" w:sz="0" w:space="0" w:color="auto"/>
          </w:divBdr>
        </w:div>
        <w:div w:id="1084491494">
          <w:marLeft w:val="640"/>
          <w:marRight w:val="0"/>
          <w:marTop w:val="0"/>
          <w:marBottom w:val="0"/>
          <w:divBdr>
            <w:top w:val="none" w:sz="0" w:space="0" w:color="auto"/>
            <w:left w:val="none" w:sz="0" w:space="0" w:color="auto"/>
            <w:bottom w:val="none" w:sz="0" w:space="0" w:color="auto"/>
            <w:right w:val="none" w:sz="0" w:space="0" w:color="auto"/>
          </w:divBdr>
        </w:div>
        <w:div w:id="1140347880">
          <w:marLeft w:val="640"/>
          <w:marRight w:val="0"/>
          <w:marTop w:val="0"/>
          <w:marBottom w:val="0"/>
          <w:divBdr>
            <w:top w:val="none" w:sz="0" w:space="0" w:color="auto"/>
            <w:left w:val="none" w:sz="0" w:space="0" w:color="auto"/>
            <w:bottom w:val="none" w:sz="0" w:space="0" w:color="auto"/>
            <w:right w:val="none" w:sz="0" w:space="0" w:color="auto"/>
          </w:divBdr>
        </w:div>
        <w:div w:id="1161120635">
          <w:marLeft w:val="640"/>
          <w:marRight w:val="0"/>
          <w:marTop w:val="0"/>
          <w:marBottom w:val="0"/>
          <w:divBdr>
            <w:top w:val="none" w:sz="0" w:space="0" w:color="auto"/>
            <w:left w:val="none" w:sz="0" w:space="0" w:color="auto"/>
            <w:bottom w:val="none" w:sz="0" w:space="0" w:color="auto"/>
            <w:right w:val="none" w:sz="0" w:space="0" w:color="auto"/>
          </w:divBdr>
        </w:div>
        <w:div w:id="1265651709">
          <w:marLeft w:val="640"/>
          <w:marRight w:val="0"/>
          <w:marTop w:val="0"/>
          <w:marBottom w:val="0"/>
          <w:divBdr>
            <w:top w:val="none" w:sz="0" w:space="0" w:color="auto"/>
            <w:left w:val="none" w:sz="0" w:space="0" w:color="auto"/>
            <w:bottom w:val="none" w:sz="0" w:space="0" w:color="auto"/>
            <w:right w:val="none" w:sz="0" w:space="0" w:color="auto"/>
          </w:divBdr>
        </w:div>
        <w:div w:id="1456875908">
          <w:marLeft w:val="640"/>
          <w:marRight w:val="0"/>
          <w:marTop w:val="0"/>
          <w:marBottom w:val="0"/>
          <w:divBdr>
            <w:top w:val="none" w:sz="0" w:space="0" w:color="auto"/>
            <w:left w:val="none" w:sz="0" w:space="0" w:color="auto"/>
            <w:bottom w:val="none" w:sz="0" w:space="0" w:color="auto"/>
            <w:right w:val="none" w:sz="0" w:space="0" w:color="auto"/>
          </w:divBdr>
        </w:div>
        <w:div w:id="1514224121">
          <w:marLeft w:val="640"/>
          <w:marRight w:val="0"/>
          <w:marTop w:val="0"/>
          <w:marBottom w:val="0"/>
          <w:divBdr>
            <w:top w:val="none" w:sz="0" w:space="0" w:color="auto"/>
            <w:left w:val="none" w:sz="0" w:space="0" w:color="auto"/>
            <w:bottom w:val="none" w:sz="0" w:space="0" w:color="auto"/>
            <w:right w:val="none" w:sz="0" w:space="0" w:color="auto"/>
          </w:divBdr>
        </w:div>
        <w:div w:id="1521964340">
          <w:marLeft w:val="640"/>
          <w:marRight w:val="0"/>
          <w:marTop w:val="0"/>
          <w:marBottom w:val="0"/>
          <w:divBdr>
            <w:top w:val="none" w:sz="0" w:space="0" w:color="auto"/>
            <w:left w:val="none" w:sz="0" w:space="0" w:color="auto"/>
            <w:bottom w:val="none" w:sz="0" w:space="0" w:color="auto"/>
            <w:right w:val="none" w:sz="0" w:space="0" w:color="auto"/>
          </w:divBdr>
        </w:div>
        <w:div w:id="1643540970">
          <w:marLeft w:val="640"/>
          <w:marRight w:val="0"/>
          <w:marTop w:val="0"/>
          <w:marBottom w:val="0"/>
          <w:divBdr>
            <w:top w:val="none" w:sz="0" w:space="0" w:color="auto"/>
            <w:left w:val="none" w:sz="0" w:space="0" w:color="auto"/>
            <w:bottom w:val="none" w:sz="0" w:space="0" w:color="auto"/>
            <w:right w:val="none" w:sz="0" w:space="0" w:color="auto"/>
          </w:divBdr>
        </w:div>
        <w:div w:id="1666592100">
          <w:marLeft w:val="640"/>
          <w:marRight w:val="0"/>
          <w:marTop w:val="0"/>
          <w:marBottom w:val="0"/>
          <w:divBdr>
            <w:top w:val="none" w:sz="0" w:space="0" w:color="auto"/>
            <w:left w:val="none" w:sz="0" w:space="0" w:color="auto"/>
            <w:bottom w:val="none" w:sz="0" w:space="0" w:color="auto"/>
            <w:right w:val="none" w:sz="0" w:space="0" w:color="auto"/>
          </w:divBdr>
        </w:div>
        <w:div w:id="1710493599">
          <w:marLeft w:val="640"/>
          <w:marRight w:val="0"/>
          <w:marTop w:val="0"/>
          <w:marBottom w:val="0"/>
          <w:divBdr>
            <w:top w:val="none" w:sz="0" w:space="0" w:color="auto"/>
            <w:left w:val="none" w:sz="0" w:space="0" w:color="auto"/>
            <w:bottom w:val="none" w:sz="0" w:space="0" w:color="auto"/>
            <w:right w:val="none" w:sz="0" w:space="0" w:color="auto"/>
          </w:divBdr>
        </w:div>
        <w:div w:id="1712149321">
          <w:marLeft w:val="640"/>
          <w:marRight w:val="0"/>
          <w:marTop w:val="0"/>
          <w:marBottom w:val="0"/>
          <w:divBdr>
            <w:top w:val="none" w:sz="0" w:space="0" w:color="auto"/>
            <w:left w:val="none" w:sz="0" w:space="0" w:color="auto"/>
            <w:bottom w:val="none" w:sz="0" w:space="0" w:color="auto"/>
            <w:right w:val="none" w:sz="0" w:space="0" w:color="auto"/>
          </w:divBdr>
        </w:div>
        <w:div w:id="1736509730">
          <w:marLeft w:val="640"/>
          <w:marRight w:val="0"/>
          <w:marTop w:val="0"/>
          <w:marBottom w:val="0"/>
          <w:divBdr>
            <w:top w:val="none" w:sz="0" w:space="0" w:color="auto"/>
            <w:left w:val="none" w:sz="0" w:space="0" w:color="auto"/>
            <w:bottom w:val="none" w:sz="0" w:space="0" w:color="auto"/>
            <w:right w:val="none" w:sz="0" w:space="0" w:color="auto"/>
          </w:divBdr>
        </w:div>
        <w:div w:id="1739744614">
          <w:marLeft w:val="640"/>
          <w:marRight w:val="0"/>
          <w:marTop w:val="0"/>
          <w:marBottom w:val="0"/>
          <w:divBdr>
            <w:top w:val="none" w:sz="0" w:space="0" w:color="auto"/>
            <w:left w:val="none" w:sz="0" w:space="0" w:color="auto"/>
            <w:bottom w:val="none" w:sz="0" w:space="0" w:color="auto"/>
            <w:right w:val="none" w:sz="0" w:space="0" w:color="auto"/>
          </w:divBdr>
        </w:div>
        <w:div w:id="1790855661">
          <w:marLeft w:val="640"/>
          <w:marRight w:val="0"/>
          <w:marTop w:val="0"/>
          <w:marBottom w:val="0"/>
          <w:divBdr>
            <w:top w:val="none" w:sz="0" w:space="0" w:color="auto"/>
            <w:left w:val="none" w:sz="0" w:space="0" w:color="auto"/>
            <w:bottom w:val="none" w:sz="0" w:space="0" w:color="auto"/>
            <w:right w:val="none" w:sz="0" w:space="0" w:color="auto"/>
          </w:divBdr>
        </w:div>
        <w:div w:id="1824463362">
          <w:marLeft w:val="640"/>
          <w:marRight w:val="0"/>
          <w:marTop w:val="0"/>
          <w:marBottom w:val="0"/>
          <w:divBdr>
            <w:top w:val="none" w:sz="0" w:space="0" w:color="auto"/>
            <w:left w:val="none" w:sz="0" w:space="0" w:color="auto"/>
            <w:bottom w:val="none" w:sz="0" w:space="0" w:color="auto"/>
            <w:right w:val="none" w:sz="0" w:space="0" w:color="auto"/>
          </w:divBdr>
        </w:div>
        <w:div w:id="1847400936">
          <w:marLeft w:val="640"/>
          <w:marRight w:val="0"/>
          <w:marTop w:val="0"/>
          <w:marBottom w:val="0"/>
          <w:divBdr>
            <w:top w:val="none" w:sz="0" w:space="0" w:color="auto"/>
            <w:left w:val="none" w:sz="0" w:space="0" w:color="auto"/>
            <w:bottom w:val="none" w:sz="0" w:space="0" w:color="auto"/>
            <w:right w:val="none" w:sz="0" w:space="0" w:color="auto"/>
          </w:divBdr>
        </w:div>
        <w:div w:id="1925452574">
          <w:marLeft w:val="640"/>
          <w:marRight w:val="0"/>
          <w:marTop w:val="0"/>
          <w:marBottom w:val="0"/>
          <w:divBdr>
            <w:top w:val="none" w:sz="0" w:space="0" w:color="auto"/>
            <w:left w:val="none" w:sz="0" w:space="0" w:color="auto"/>
            <w:bottom w:val="none" w:sz="0" w:space="0" w:color="auto"/>
            <w:right w:val="none" w:sz="0" w:space="0" w:color="auto"/>
          </w:divBdr>
        </w:div>
        <w:div w:id="1961767463">
          <w:marLeft w:val="640"/>
          <w:marRight w:val="0"/>
          <w:marTop w:val="0"/>
          <w:marBottom w:val="0"/>
          <w:divBdr>
            <w:top w:val="none" w:sz="0" w:space="0" w:color="auto"/>
            <w:left w:val="none" w:sz="0" w:space="0" w:color="auto"/>
            <w:bottom w:val="none" w:sz="0" w:space="0" w:color="auto"/>
            <w:right w:val="none" w:sz="0" w:space="0" w:color="auto"/>
          </w:divBdr>
        </w:div>
        <w:div w:id="1998727294">
          <w:marLeft w:val="640"/>
          <w:marRight w:val="0"/>
          <w:marTop w:val="0"/>
          <w:marBottom w:val="0"/>
          <w:divBdr>
            <w:top w:val="none" w:sz="0" w:space="0" w:color="auto"/>
            <w:left w:val="none" w:sz="0" w:space="0" w:color="auto"/>
            <w:bottom w:val="none" w:sz="0" w:space="0" w:color="auto"/>
            <w:right w:val="none" w:sz="0" w:space="0" w:color="auto"/>
          </w:divBdr>
        </w:div>
      </w:divsChild>
    </w:div>
    <w:div w:id="240603785">
      <w:bodyDiv w:val="1"/>
      <w:marLeft w:val="0"/>
      <w:marRight w:val="0"/>
      <w:marTop w:val="0"/>
      <w:marBottom w:val="0"/>
      <w:divBdr>
        <w:top w:val="none" w:sz="0" w:space="0" w:color="auto"/>
        <w:left w:val="none" w:sz="0" w:space="0" w:color="auto"/>
        <w:bottom w:val="none" w:sz="0" w:space="0" w:color="auto"/>
        <w:right w:val="none" w:sz="0" w:space="0" w:color="auto"/>
      </w:divBdr>
      <w:divsChild>
        <w:div w:id="2102682378">
          <w:marLeft w:val="0"/>
          <w:marRight w:val="0"/>
          <w:marTop w:val="0"/>
          <w:marBottom w:val="0"/>
          <w:divBdr>
            <w:top w:val="none" w:sz="0" w:space="0" w:color="auto"/>
            <w:left w:val="none" w:sz="0" w:space="0" w:color="auto"/>
            <w:bottom w:val="none" w:sz="0" w:space="0" w:color="auto"/>
            <w:right w:val="none" w:sz="0" w:space="0" w:color="auto"/>
          </w:divBdr>
        </w:div>
      </w:divsChild>
    </w:div>
    <w:div w:id="241449215">
      <w:marLeft w:val="640"/>
      <w:marRight w:val="0"/>
      <w:marTop w:val="0"/>
      <w:marBottom w:val="0"/>
      <w:divBdr>
        <w:top w:val="none" w:sz="0" w:space="0" w:color="auto"/>
        <w:left w:val="none" w:sz="0" w:space="0" w:color="auto"/>
        <w:bottom w:val="none" w:sz="0" w:space="0" w:color="auto"/>
        <w:right w:val="none" w:sz="0" w:space="0" w:color="auto"/>
      </w:divBdr>
    </w:div>
    <w:div w:id="241764727">
      <w:marLeft w:val="640"/>
      <w:marRight w:val="0"/>
      <w:marTop w:val="0"/>
      <w:marBottom w:val="0"/>
      <w:divBdr>
        <w:top w:val="none" w:sz="0" w:space="0" w:color="auto"/>
        <w:left w:val="none" w:sz="0" w:space="0" w:color="auto"/>
        <w:bottom w:val="none" w:sz="0" w:space="0" w:color="auto"/>
        <w:right w:val="none" w:sz="0" w:space="0" w:color="auto"/>
      </w:divBdr>
    </w:div>
    <w:div w:id="250235579">
      <w:marLeft w:val="640"/>
      <w:marRight w:val="0"/>
      <w:marTop w:val="0"/>
      <w:marBottom w:val="0"/>
      <w:divBdr>
        <w:top w:val="none" w:sz="0" w:space="0" w:color="auto"/>
        <w:left w:val="none" w:sz="0" w:space="0" w:color="auto"/>
        <w:bottom w:val="none" w:sz="0" w:space="0" w:color="auto"/>
        <w:right w:val="none" w:sz="0" w:space="0" w:color="auto"/>
      </w:divBdr>
    </w:div>
    <w:div w:id="252249851">
      <w:bodyDiv w:val="1"/>
      <w:marLeft w:val="0"/>
      <w:marRight w:val="0"/>
      <w:marTop w:val="0"/>
      <w:marBottom w:val="0"/>
      <w:divBdr>
        <w:top w:val="none" w:sz="0" w:space="0" w:color="auto"/>
        <w:left w:val="none" w:sz="0" w:space="0" w:color="auto"/>
        <w:bottom w:val="none" w:sz="0" w:space="0" w:color="auto"/>
        <w:right w:val="none" w:sz="0" w:space="0" w:color="auto"/>
      </w:divBdr>
      <w:divsChild>
        <w:div w:id="85687980">
          <w:marLeft w:val="640"/>
          <w:marRight w:val="0"/>
          <w:marTop w:val="0"/>
          <w:marBottom w:val="0"/>
          <w:divBdr>
            <w:top w:val="none" w:sz="0" w:space="0" w:color="auto"/>
            <w:left w:val="none" w:sz="0" w:space="0" w:color="auto"/>
            <w:bottom w:val="none" w:sz="0" w:space="0" w:color="auto"/>
            <w:right w:val="none" w:sz="0" w:space="0" w:color="auto"/>
          </w:divBdr>
        </w:div>
        <w:div w:id="122814826">
          <w:marLeft w:val="640"/>
          <w:marRight w:val="0"/>
          <w:marTop w:val="0"/>
          <w:marBottom w:val="0"/>
          <w:divBdr>
            <w:top w:val="none" w:sz="0" w:space="0" w:color="auto"/>
            <w:left w:val="none" w:sz="0" w:space="0" w:color="auto"/>
            <w:bottom w:val="none" w:sz="0" w:space="0" w:color="auto"/>
            <w:right w:val="none" w:sz="0" w:space="0" w:color="auto"/>
          </w:divBdr>
        </w:div>
        <w:div w:id="194657836">
          <w:marLeft w:val="640"/>
          <w:marRight w:val="0"/>
          <w:marTop w:val="0"/>
          <w:marBottom w:val="0"/>
          <w:divBdr>
            <w:top w:val="none" w:sz="0" w:space="0" w:color="auto"/>
            <w:left w:val="none" w:sz="0" w:space="0" w:color="auto"/>
            <w:bottom w:val="none" w:sz="0" w:space="0" w:color="auto"/>
            <w:right w:val="none" w:sz="0" w:space="0" w:color="auto"/>
          </w:divBdr>
        </w:div>
        <w:div w:id="213279570">
          <w:marLeft w:val="640"/>
          <w:marRight w:val="0"/>
          <w:marTop w:val="0"/>
          <w:marBottom w:val="0"/>
          <w:divBdr>
            <w:top w:val="none" w:sz="0" w:space="0" w:color="auto"/>
            <w:left w:val="none" w:sz="0" w:space="0" w:color="auto"/>
            <w:bottom w:val="none" w:sz="0" w:space="0" w:color="auto"/>
            <w:right w:val="none" w:sz="0" w:space="0" w:color="auto"/>
          </w:divBdr>
        </w:div>
        <w:div w:id="221334076">
          <w:marLeft w:val="640"/>
          <w:marRight w:val="0"/>
          <w:marTop w:val="0"/>
          <w:marBottom w:val="0"/>
          <w:divBdr>
            <w:top w:val="none" w:sz="0" w:space="0" w:color="auto"/>
            <w:left w:val="none" w:sz="0" w:space="0" w:color="auto"/>
            <w:bottom w:val="none" w:sz="0" w:space="0" w:color="auto"/>
            <w:right w:val="none" w:sz="0" w:space="0" w:color="auto"/>
          </w:divBdr>
        </w:div>
        <w:div w:id="254680453">
          <w:marLeft w:val="640"/>
          <w:marRight w:val="0"/>
          <w:marTop w:val="0"/>
          <w:marBottom w:val="0"/>
          <w:divBdr>
            <w:top w:val="none" w:sz="0" w:space="0" w:color="auto"/>
            <w:left w:val="none" w:sz="0" w:space="0" w:color="auto"/>
            <w:bottom w:val="none" w:sz="0" w:space="0" w:color="auto"/>
            <w:right w:val="none" w:sz="0" w:space="0" w:color="auto"/>
          </w:divBdr>
        </w:div>
        <w:div w:id="284580518">
          <w:marLeft w:val="640"/>
          <w:marRight w:val="0"/>
          <w:marTop w:val="0"/>
          <w:marBottom w:val="0"/>
          <w:divBdr>
            <w:top w:val="none" w:sz="0" w:space="0" w:color="auto"/>
            <w:left w:val="none" w:sz="0" w:space="0" w:color="auto"/>
            <w:bottom w:val="none" w:sz="0" w:space="0" w:color="auto"/>
            <w:right w:val="none" w:sz="0" w:space="0" w:color="auto"/>
          </w:divBdr>
        </w:div>
        <w:div w:id="326130594">
          <w:marLeft w:val="640"/>
          <w:marRight w:val="0"/>
          <w:marTop w:val="0"/>
          <w:marBottom w:val="0"/>
          <w:divBdr>
            <w:top w:val="none" w:sz="0" w:space="0" w:color="auto"/>
            <w:left w:val="none" w:sz="0" w:space="0" w:color="auto"/>
            <w:bottom w:val="none" w:sz="0" w:space="0" w:color="auto"/>
            <w:right w:val="none" w:sz="0" w:space="0" w:color="auto"/>
          </w:divBdr>
        </w:div>
        <w:div w:id="363480021">
          <w:marLeft w:val="640"/>
          <w:marRight w:val="0"/>
          <w:marTop w:val="0"/>
          <w:marBottom w:val="0"/>
          <w:divBdr>
            <w:top w:val="none" w:sz="0" w:space="0" w:color="auto"/>
            <w:left w:val="none" w:sz="0" w:space="0" w:color="auto"/>
            <w:bottom w:val="none" w:sz="0" w:space="0" w:color="auto"/>
            <w:right w:val="none" w:sz="0" w:space="0" w:color="auto"/>
          </w:divBdr>
        </w:div>
        <w:div w:id="380977387">
          <w:marLeft w:val="640"/>
          <w:marRight w:val="0"/>
          <w:marTop w:val="0"/>
          <w:marBottom w:val="0"/>
          <w:divBdr>
            <w:top w:val="none" w:sz="0" w:space="0" w:color="auto"/>
            <w:left w:val="none" w:sz="0" w:space="0" w:color="auto"/>
            <w:bottom w:val="none" w:sz="0" w:space="0" w:color="auto"/>
            <w:right w:val="none" w:sz="0" w:space="0" w:color="auto"/>
          </w:divBdr>
        </w:div>
        <w:div w:id="402416807">
          <w:marLeft w:val="640"/>
          <w:marRight w:val="0"/>
          <w:marTop w:val="0"/>
          <w:marBottom w:val="0"/>
          <w:divBdr>
            <w:top w:val="none" w:sz="0" w:space="0" w:color="auto"/>
            <w:left w:val="none" w:sz="0" w:space="0" w:color="auto"/>
            <w:bottom w:val="none" w:sz="0" w:space="0" w:color="auto"/>
            <w:right w:val="none" w:sz="0" w:space="0" w:color="auto"/>
          </w:divBdr>
        </w:div>
        <w:div w:id="435684556">
          <w:marLeft w:val="640"/>
          <w:marRight w:val="0"/>
          <w:marTop w:val="0"/>
          <w:marBottom w:val="0"/>
          <w:divBdr>
            <w:top w:val="none" w:sz="0" w:space="0" w:color="auto"/>
            <w:left w:val="none" w:sz="0" w:space="0" w:color="auto"/>
            <w:bottom w:val="none" w:sz="0" w:space="0" w:color="auto"/>
            <w:right w:val="none" w:sz="0" w:space="0" w:color="auto"/>
          </w:divBdr>
        </w:div>
        <w:div w:id="511534449">
          <w:marLeft w:val="640"/>
          <w:marRight w:val="0"/>
          <w:marTop w:val="0"/>
          <w:marBottom w:val="0"/>
          <w:divBdr>
            <w:top w:val="none" w:sz="0" w:space="0" w:color="auto"/>
            <w:left w:val="none" w:sz="0" w:space="0" w:color="auto"/>
            <w:bottom w:val="none" w:sz="0" w:space="0" w:color="auto"/>
            <w:right w:val="none" w:sz="0" w:space="0" w:color="auto"/>
          </w:divBdr>
        </w:div>
        <w:div w:id="727074849">
          <w:marLeft w:val="640"/>
          <w:marRight w:val="0"/>
          <w:marTop w:val="0"/>
          <w:marBottom w:val="0"/>
          <w:divBdr>
            <w:top w:val="none" w:sz="0" w:space="0" w:color="auto"/>
            <w:left w:val="none" w:sz="0" w:space="0" w:color="auto"/>
            <w:bottom w:val="none" w:sz="0" w:space="0" w:color="auto"/>
            <w:right w:val="none" w:sz="0" w:space="0" w:color="auto"/>
          </w:divBdr>
        </w:div>
        <w:div w:id="756486687">
          <w:marLeft w:val="640"/>
          <w:marRight w:val="0"/>
          <w:marTop w:val="0"/>
          <w:marBottom w:val="0"/>
          <w:divBdr>
            <w:top w:val="none" w:sz="0" w:space="0" w:color="auto"/>
            <w:left w:val="none" w:sz="0" w:space="0" w:color="auto"/>
            <w:bottom w:val="none" w:sz="0" w:space="0" w:color="auto"/>
            <w:right w:val="none" w:sz="0" w:space="0" w:color="auto"/>
          </w:divBdr>
        </w:div>
        <w:div w:id="869414598">
          <w:marLeft w:val="640"/>
          <w:marRight w:val="0"/>
          <w:marTop w:val="0"/>
          <w:marBottom w:val="0"/>
          <w:divBdr>
            <w:top w:val="none" w:sz="0" w:space="0" w:color="auto"/>
            <w:left w:val="none" w:sz="0" w:space="0" w:color="auto"/>
            <w:bottom w:val="none" w:sz="0" w:space="0" w:color="auto"/>
            <w:right w:val="none" w:sz="0" w:space="0" w:color="auto"/>
          </w:divBdr>
        </w:div>
        <w:div w:id="942032448">
          <w:marLeft w:val="640"/>
          <w:marRight w:val="0"/>
          <w:marTop w:val="0"/>
          <w:marBottom w:val="0"/>
          <w:divBdr>
            <w:top w:val="none" w:sz="0" w:space="0" w:color="auto"/>
            <w:left w:val="none" w:sz="0" w:space="0" w:color="auto"/>
            <w:bottom w:val="none" w:sz="0" w:space="0" w:color="auto"/>
            <w:right w:val="none" w:sz="0" w:space="0" w:color="auto"/>
          </w:divBdr>
        </w:div>
        <w:div w:id="1051732155">
          <w:marLeft w:val="640"/>
          <w:marRight w:val="0"/>
          <w:marTop w:val="0"/>
          <w:marBottom w:val="0"/>
          <w:divBdr>
            <w:top w:val="none" w:sz="0" w:space="0" w:color="auto"/>
            <w:left w:val="none" w:sz="0" w:space="0" w:color="auto"/>
            <w:bottom w:val="none" w:sz="0" w:space="0" w:color="auto"/>
            <w:right w:val="none" w:sz="0" w:space="0" w:color="auto"/>
          </w:divBdr>
        </w:div>
        <w:div w:id="1070881280">
          <w:marLeft w:val="640"/>
          <w:marRight w:val="0"/>
          <w:marTop w:val="0"/>
          <w:marBottom w:val="0"/>
          <w:divBdr>
            <w:top w:val="none" w:sz="0" w:space="0" w:color="auto"/>
            <w:left w:val="none" w:sz="0" w:space="0" w:color="auto"/>
            <w:bottom w:val="none" w:sz="0" w:space="0" w:color="auto"/>
            <w:right w:val="none" w:sz="0" w:space="0" w:color="auto"/>
          </w:divBdr>
        </w:div>
        <w:div w:id="1154638329">
          <w:marLeft w:val="640"/>
          <w:marRight w:val="0"/>
          <w:marTop w:val="0"/>
          <w:marBottom w:val="0"/>
          <w:divBdr>
            <w:top w:val="none" w:sz="0" w:space="0" w:color="auto"/>
            <w:left w:val="none" w:sz="0" w:space="0" w:color="auto"/>
            <w:bottom w:val="none" w:sz="0" w:space="0" w:color="auto"/>
            <w:right w:val="none" w:sz="0" w:space="0" w:color="auto"/>
          </w:divBdr>
        </w:div>
        <w:div w:id="1183472730">
          <w:marLeft w:val="640"/>
          <w:marRight w:val="0"/>
          <w:marTop w:val="0"/>
          <w:marBottom w:val="0"/>
          <w:divBdr>
            <w:top w:val="none" w:sz="0" w:space="0" w:color="auto"/>
            <w:left w:val="none" w:sz="0" w:space="0" w:color="auto"/>
            <w:bottom w:val="none" w:sz="0" w:space="0" w:color="auto"/>
            <w:right w:val="none" w:sz="0" w:space="0" w:color="auto"/>
          </w:divBdr>
        </w:div>
        <w:div w:id="1196508177">
          <w:marLeft w:val="640"/>
          <w:marRight w:val="0"/>
          <w:marTop w:val="0"/>
          <w:marBottom w:val="0"/>
          <w:divBdr>
            <w:top w:val="none" w:sz="0" w:space="0" w:color="auto"/>
            <w:left w:val="none" w:sz="0" w:space="0" w:color="auto"/>
            <w:bottom w:val="none" w:sz="0" w:space="0" w:color="auto"/>
            <w:right w:val="none" w:sz="0" w:space="0" w:color="auto"/>
          </w:divBdr>
        </w:div>
        <w:div w:id="1208494636">
          <w:marLeft w:val="640"/>
          <w:marRight w:val="0"/>
          <w:marTop w:val="0"/>
          <w:marBottom w:val="0"/>
          <w:divBdr>
            <w:top w:val="none" w:sz="0" w:space="0" w:color="auto"/>
            <w:left w:val="none" w:sz="0" w:space="0" w:color="auto"/>
            <w:bottom w:val="none" w:sz="0" w:space="0" w:color="auto"/>
            <w:right w:val="none" w:sz="0" w:space="0" w:color="auto"/>
          </w:divBdr>
        </w:div>
        <w:div w:id="1230072478">
          <w:marLeft w:val="640"/>
          <w:marRight w:val="0"/>
          <w:marTop w:val="0"/>
          <w:marBottom w:val="0"/>
          <w:divBdr>
            <w:top w:val="none" w:sz="0" w:space="0" w:color="auto"/>
            <w:left w:val="none" w:sz="0" w:space="0" w:color="auto"/>
            <w:bottom w:val="none" w:sz="0" w:space="0" w:color="auto"/>
            <w:right w:val="none" w:sz="0" w:space="0" w:color="auto"/>
          </w:divBdr>
        </w:div>
        <w:div w:id="1290088712">
          <w:marLeft w:val="640"/>
          <w:marRight w:val="0"/>
          <w:marTop w:val="0"/>
          <w:marBottom w:val="0"/>
          <w:divBdr>
            <w:top w:val="none" w:sz="0" w:space="0" w:color="auto"/>
            <w:left w:val="none" w:sz="0" w:space="0" w:color="auto"/>
            <w:bottom w:val="none" w:sz="0" w:space="0" w:color="auto"/>
            <w:right w:val="none" w:sz="0" w:space="0" w:color="auto"/>
          </w:divBdr>
        </w:div>
        <w:div w:id="1370836227">
          <w:marLeft w:val="640"/>
          <w:marRight w:val="0"/>
          <w:marTop w:val="0"/>
          <w:marBottom w:val="0"/>
          <w:divBdr>
            <w:top w:val="none" w:sz="0" w:space="0" w:color="auto"/>
            <w:left w:val="none" w:sz="0" w:space="0" w:color="auto"/>
            <w:bottom w:val="none" w:sz="0" w:space="0" w:color="auto"/>
            <w:right w:val="none" w:sz="0" w:space="0" w:color="auto"/>
          </w:divBdr>
        </w:div>
        <w:div w:id="1478372950">
          <w:marLeft w:val="640"/>
          <w:marRight w:val="0"/>
          <w:marTop w:val="0"/>
          <w:marBottom w:val="0"/>
          <w:divBdr>
            <w:top w:val="none" w:sz="0" w:space="0" w:color="auto"/>
            <w:left w:val="none" w:sz="0" w:space="0" w:color="auto"/>
            <w:bottom w:val="none" w:sz="0" w:space="0" w:color="auto"/>
            <w:right w:val="none" w:sz="0" w:space="0" w:color="auto"/>
          </w:divBdr>
        </w:div>
        <w:div w:id="1505051891">
          <w:marLeft w:val="640"/>
          <w:marRight w:val="0"/>
          <w:marTop w:val="0"/>
          <w:marBottom w:val="0"/>
          <w:divBdr>
            <w:top w:val="none" w:sz="0" w:space="0" w:color="auto"/>
            <w:left w:val="none" w:sz="0" w:space="0" w:color="auto"/>
            <w:bottom w:val="none" w:sz="0" w:space="0" w:color="auto"/>
            <w:right w:val="none" w:sz="0" w:space="0" w:color="auto"/>
          </w:divBdr>
        </w:div>
        <w:div w:id="1516378641">
          <w:marLeft w:val="640"/>
          <w:marRight w:val="0"/>
          <w:marTop w:val="0"/>
          <w:marBottom w:val="0"/>
          <w:divBdr>
            <w:top w:val="none" w:sz="0" w:space="0" w:color="auto"/>
            <w:left w:val="none" w:sz="0" w:space="0" w:color="auto"/>
            <w:bottom w:val="none" w:sz="0" w:space="0" w:color="auto"/>
            <w:right w:val="none" w:sz="0" w:space="0" w:color="auto"/>
          </w:divBdr>
        </w:div>
        <w:div w:id="1624574944">
          <w:marLeft w:val="640"/>
          <w:marRight w:val="0"/>
          <w:marTop w:val="0"/>
          <w:marBottom w:val="0"/>
          <w:divBdr>
            <w:top w:val="none" w:sz="0" w:space="0" w:color="auto"/>
            <w:left w:val="none" w:sz="0" w:space="0" w:color="auto"/>
            <w:bottom w:val="none" w:sz="0" w:space="0" w:color="auto"/>
            <w:right w:val="none" w:sz="0" w:space="0" w:color="auto"/>
          </w:divBdr>
        </w:div>
        <w:div w:id="1743940985">
          <w:marLeft w:val="640"/>
          <w:marRight w:val="0"/>
          <w:marTop w:val="0"/>
          <w:marBottom w:val="0"/>
          <w:divBdr>
            <w:top w:val="none" w:sz="0" w:space="0" w:color="auto"/>
            <w:left w:val="none" w:sz="0" w:space="0" w:color="auto"/>
            <w:bottom w:val="none" w:sz="0" w:space="0" w:color="auto"/>
            <w:right w:val="none" w:sz="0" w:space="0" w:color="auto"/>
          </w:divBdr>
        </w:div>
        <w:div w:id="1826506402">
          <w:marLeft w:val="640"/>
          <w:marRight w:val="0"/>
          <w:marTop w:val="0"/>
          <w:marBottom w:val="0"/>
          <w:divBdr>
            <w:top w:val="none" w:sz="0" w:space="0" w:color="auto"/>
            <w:left w:val="none" w:sz="0" w:space="0" w:color="auto"/>
            <w:bottom w:val="none" w:sz="0" w:space="0" w:color="auto"/>
            <w:right w:val="none" w:sz="0" w:space="0" w:color="auto"/>
          </w:divBdr>
        </w:div>
        <w:div w:id="1836917831">
          <w:marLeft w:val="640"/>
          <w:marRight w:val="0"/>
          <w:marTop w:val="0"/>
          <w:marBottom w:val="0"/>
          <w:divBdr>
            <w:top w:val="none" w:sz="0" w:space="0" w:color="auto"/>
            <w:left w:val="none" w:sz="0" w:space="0" w:color="auto"/>
            <w:bottom w:val="none" w:sz="0" w:space="0" w:color="auto"/>
            <w:right w:val="none" w:sz="0" w:space="0" w:color="auto"/>
          </w:divBdr>
        </w:div>
        <w:div w:id="1902135311">
          <w:marLeft w:val="640"/>
          <w:marRight w:val="0"/>
          <w:marTop w:val="0"/>
          <w:marBottom w:val="0"/>
          <w:divBdr>
            <w:top w:val="none" w:sz="0" w:space="0" w:color="auto"/>
            <w:left w:val="none" w:sz="0" w:space="0" w:color="auto"/>
            <w:bottom w:val="none" w:sz="0" w:space="0" w:color="auto"/>
            <w:right w:val="none" w:sz="0" w:space="0" w:color="auto"/>
          </w:divBdr>
        </w:div>
        <w:div w:id="1919705817">
          <w:marLeft w:val="640"/>
          <w:marRight w:val="0"/>
          <w:marTop w:val="0"/>
          <w:marBottom w:val="0"/>
          <w:divBdr>
            <w:top w:val="none" w:sz="0" w:space="0" w:color="auto"/>
            <w:left w:val="none" w:sz="0" w:space="0" w:color="auto"/>
            <w:bottom w:val="none" w:sz="0" w:space="0" w:color="auto"/>
            <w:right w:val="none" w:sz="0" w:space="0" w:color="auto"/>
          </w:divBdr>
        </w:div>
        <w:div w:id="1924947565">
          <w:marLeft w:val="640"/>
          <w:marRight w:val="0"/>
          <w:marTop w:val="0"/>
          <w:marBottom w:val="0"/>
          <w:divBdr>
            <w:top w:val="none" w:sz="0" w:space="0" w:color="auto"/>
            <w:left w:val="none" w:sz="0" w:space="0" w:color="auto"/>
            <w:bottom w:val="none" w:sz="0" w:space="0" w:color="auto"/>
            <w:right w:val="none" w:sz="0" w:space="0" w:color="auto"/>
          </w:divBdr>
        </w:div>
        <w:div w:id="2020572574">
          <w:marLeft w:val="640"/>
          <w:marRight w:val="0"/>
          <w:marTop w:val="0"/>
          <w:marBottom w:val="0"/>
          <w:divBdr>
            <w:top w:val="none" w:sz="0" w:space="0" w:color="auto"/>
            <w:left w:val="none" w:sz="0" w:space="0" w:color="auto"/>
            <w:bottom w:val="none" w:sz="0" w:space="0" w:color="auto"/>
            <w:right w:val="none" w:sz="0" w:space="0" w:color="auto"/>
          </w:divBdr>
        </w:div>
        <w:div w:id="2027516799">
          <w:marLeft w:val="640"/>
          <w:marRight w:val="0"/>
          <w:marTop w:val="0"/>
          <w:marBottom w:val="0"/>
          <w:divBdr>
            <w:top w:val="none" w:sz="0" w:space="0" w:color="auto"/>
            <w:left w:val="none" w:sz="0" w:space="0" w:color="auto"/>
            <w:bottom w:val="none" w:sz="0" w:space="0" w:color="auto"/>
            <w:right w:val="none" w:sz="0" w:space="0" w:color="auto"/>
          </w:divBdr>
        </w:div>
        <w:div w:id="2051102991">
          <w:marLeft w:val="640"/>
          <w:marRight w:val="0"/>
          <w:marTop w:val="0"/>
          <w:marBottom w:val="0"/>
          <w:divBdr>
            <w:top w:val="none" w:sz="0" w:space="0" w:color="auto"/>
            <w:left w:val="none" w:sz="0" w:space="0" w:color="auto"/>
            <w:bottom w:val="none" w:sz="0" w:space="0" w:color="auto"/>
            <w:right w:val="none" w:sz="0" w:space="0" w:color="auto"/>
          </w:divBdr>
        </w:div>
      </w:divsChild>
    </w:div>
    <w:div w:id="255019817">
      <w:marLeft w:val="640"/>
      <w:marRight w:val="0"/>
      <w:marTop w:val="0"/>
      <w:marBottom w:val="0"/>
      <w:divBdr>
        <w:top w:val="none" w:sz="0" w:space="0" w:color="auto"/>
        <w:left w:val="none" w:sz="0" w:space="0" w:color="auto"/>
        <w:bottom w:val="none" w:sz="0" w:space="0" w:color="auto"/>
        <w:right w:val="none" w:sz="0" w:space="0" w:color="auto"/>
      </w:divBdr>
    </w:div>
    <w:div w:id="259145718">
      <w:bodyDiv w:val="1"/>
      <w:marLeft w:val="0"/>
      <w:marRight w:val="0"/>
      <w:marTop w:val="0"/>
      <w:marBottom w:val="0"/>
      <w:divBdr>
        <w:top w:val="none" w:sz="0" w:space="0" w:color="auto"/>
        <w:left w:val="none" w:sz="0" w:space="0" w:color="auto"/>
        <w:bottom w:val="none" w:sz="0" w:space="0" w:color="auto"/>
        <w:right w:val="none" w:sz="0" w:space="0" w:color="auto"/>
      </w:divBdr>
      <w:divsChild>
        <w:div w:id="1777366782">
          <w:marLeft w:val="0"/>
          <w:marRight w:val="0"/>
          <w:marTop w:val="0"/>
          <w:marBottom w:val="0"/>
          <w:divBdr>
            <w:top w:val="none" w:sz="0" w:space="0" w:color="auto"/>
            <w:left w:val="none" w:sz="0" w:space="0" w:color="auto"/>
            <w:bottom w:val="none" w:sz="0" w:space="0" w:color="auto"/>
            <w:right w:val="none" w:sz="0" w:space="0" w:color="auto"/>
          </w:divBdr>
          <w:divsChild>
            <w:div w:id="75058030">
              <w:marLeft w:val="0"/>
              <w:marRight w:val="0"/>
              <w:marTop w:val="0"/>
              <w:marBottom w:val="0"/>
              <w:divBdr>
                <w:top w:val="none" w:sz="0" w:space="0" w:color="auto"/>
                <w:left w:val="none" w:sz="0" w:space="0" w:color="auto"/>
                <w:bottom w:val="none" w:sz="0" w:space="0" w:color="auto"/>
                <w:right w:val="none" w:sz="0" w:space="0" w:color="auto"/>
              </w:divBdr>
            </w:div>
            <w:div w:id="143394784">
              <w:marLeft w:val="0"/>
              <w:marRight w:val="0"/>
              <w:marTop w:val="0"/>
              <w:marBottom w:val="0"/>
              <w:divBdr>
                <w:top w:val="none" w:sz="0" w:space="0" w:color="auto"/>
                <w:left w:val="none" w:sz="0" w:space="0" w:color="auto"/>
                <w:bottom w:val="none" w:sz="0" w:space="0" w:color="auto"/>
                <w:right w:val="none" w:sz="0" w:space="0" w:color="auto"/>
              </w:divBdr>
            </w:div>
            <w:div w:id="274606014">
              <w:marLeft w:val="0"/>
              <w:marRight w:val="0"/>
              <w:marTop w:val="0"/>
              <w:marBottom w:val="0"/>
              <w:divBdr>
                <w:top w:val="none" w:sz="0" w:space="0" w:color="auto"/>
                <w:left w:val="none" w:sz="0" w:space="0" w:color="auto"/>
                <w:bottom w:val="none" w:sz="0" w:space="0" w:color="auto"/>
                <w:right w:val="none" w:sz="0" w:space="0" w:color="auto"/>
              </w:divBdr>
            </w:div>
            <w:div w:id="330260564">
              <w:marLeft w:val="0"/>
              <w:marRight w:val="0"/>
              <w:marTop w:val="0"/>
              <w:marBottom w:val="0"/>
              <w:divBdr>
                <w:top w:val="none" w:sz="0" w:space="0" w:color="auto"/>
                <w:left w:val="none" w:sz="0" w:space="0" w:color="auto"/>
                <w:bottom w:val="none" w:sz="0" w:space="0" w:color="auto"/>
                <w:right w:val="none" w:sz="0" w:space="0" w:color="auto"/>
              </w:divBdr>
            </w:div>
            <w:div w:id="385420697">
              <w:marLeft w:val="0"/>
              <w:marRight w:val="0"/>
              <w:marTop w:val="0"/>
              <w:marBottom w:val="0"/>
              <w:divBdr>
                <w:top w:val="none" w:sz="0" w:space="0" w:color="auto"/>
                <w:left w:val="none" w:sz="0" w:space="0" w:color="auto"/>
                <w:bottom w:val="none" w:sz="0" w:space="0" w:color="auto"/>
                <w:right w:val="none" w:sz="0" w:space="0" w:color="auto"/>
              </w:divBdr>
            </w:div>
            <w:div w:id="419370552">
              <w:marLeft w:val="0"/>
              <w:marRight w:val="0"/>
              <w:marTop w:val="0"/>
              <w:marBottom w:val="0"/>
              <w:divBdr>
                <w:top w:val="none" w:sz="0" w:space="0" w:color="auto"/>
                <w:left w:val="none" w:sz="0" w:space="0" w:color="auto"/>
                <w:bottom w:val="none" w:sz="0" w:space="0" w:color="auto"/>
                <w:right w:val="none" w:sz="0" w:space="0" w:color="auto"/>
              </w:divBdr>
            </w:div>
            <w:div w:id="592277104">
              <w:marLeft w:val="0"/>
              <w:marRight w:val="0"/>
              <w:marTop w:val="0"/>
              <w:marBottom w:val="0"/>
              <w:divBdr>
                <w:top w:val="none" w:sz="0" w:space="0" w:color="auto"/>
                <w:left w:val="none" w:sz="0" w:space="0" w:color="auto"/>
                <w:bottom w:val="none" w:sz="0" w:space="0" w:color="auto"/>
                <w:right w:val="none" w:sz="0" w:space="0" w:color="auto"/>
              </w:divBdr>
            </w:div>
            <w:div w:id="665401088">
              <w:marLeft w:val="0"/>
              <w:marRight w:val="0"/>
              <w:marTop w:val="0"/>
              <w:marBottom w:val="0"/>
              <w:divBdr>
                <w:top w:val="none" w:sz="0" w:space="0" w:color="auto"/>
                <w:left w:val="none" w:sz="0" w:space="0" w:color="auto"/>
                <w:bottom w:val="none" w:sz="0" w:space="0" w:color="auto"/>
                <w:right w:val="none" w:sz="0" w:space="0" w:color="auto"/>
              </w:divBdr>
            </w:div>
            <w:div w:id="798186002">
              <w:marLeft w:val="0"/>
              <w:marRight w:val="0"/>
              <w:marTop w:val="0"/>
              <w:marBottom w:val="0"/>
              <w:divBdr>
                <w:top w:val="none" w:sz="0" w:space="0" w:color="auto"/>
                <w:left w:val="none" w:sz="0" w:space="0" w:color="auto"/>
                <w:bottom w:val="none" w:sz="0" w:space="0" w:color="auto"/>
                <w:right w:val="none" w:sz="0" w:space="0" w:color="auto"/>
              </w:divBdr>
            </w:div>
            <w:div w:id="1477063022">
              <w:marLeft w:val="0"/>
              <w:marRight w:val="0"/>
              <w:marTop w:val="0"/>
              <w:marBottom w:val="0"/>
              <w:divBdr>
                <w:top w:val="none" w:sz="0" w:space="0" w:color="auto"/>
                <w:left w:val="none" w:sz="0" w:space="0" w:color="auto"/>
                <w:bottom w:val="none" w:sz="0" w:space="0" w:color="auto"/>
                <w:right w:val="none" w:sz="0" w:space="0" w:color="auto"/>
              </w:divBdr>
            </w:div>
            <w:div w:id="1539006167">
              <w:marLeft w:val="0"/>
              <w:marRight w:val="0"/>
              <w:marTop w:val="0"/>
              <w:marBottom w:val="0"/>
              <w:divBdr>
                <w:top w:val="none" w:sz="0" w:space="0" w:color="auto"/>
                <w:left w:val="none" w:sz="0" w:space="0" w:color="auto"/>
                <w:bottom w:val="none" w:sz="0" w:space="0" w:color="auto"/>
                <w:right w:val="none" w:sz="0" w:space="0" w:color="auto"/>
              </w:divBdr>
            </w:div>
            <w:div w:id="1673215817">
              <w:marLeft w:val="0"/>
              <w:marRight w:val="0"/>
              <w:marTop w:val="0"/>
              <w:marBottom w:val="0"/>
              <w:divBdr>
                <w:top w:val="none" w:sz="0" w:space="0" w:color="auto"/>
                <w:left w:val="none" w:sz="0" w:space="0" w:color="auto"/>
                <w:bottom w:val="none" w:sz="0" w:space="0" w:color="auto"/>
                <w:right w:val="none" w:sz="0" w:space="0" w:color="auto"/>
              </w:divBdr>
            </w:div>
            <w:div w:id="1808351910">
              <w:marLeft w:val="0"/>
              <w:marRight w:val="0"/>
              <w:marTop w:val="0"/>
              <w:marBottom w:val="0"/>
              <w:divBdr>
                <w:top w:val="none" w:sz="0" w:space="0" w:color="auto"/>
                <w:left w:val="none" w:sz="0" w:space="0" w:color="auto"/>
                <w:bottom w:val="none" w:sz="0" w:space="0" w:color="auto"/>
                <w:right w:val="none" w:sz="0" w:space="0" w:color="auto"/>
              </w:divBdr>
            </w:div>
            <w:div w:id="1811244425">
              <w:marLeft w:val="0"/>
              <w:marRight w:val="0"/>
              <w:marTop w:val="0"/>
              <w:marBottom w:val="0"/>
              <w:divBdr>
                <w:top w:val="none" w:sz="0" w:space="0" w:color="auto"/>
                <w:left w:val="none" w:sz="0" w:space="0" w:color="auto"/>
                <w:bottom w:val="none" w:sz="0" w:space="0" w:color="auto"/>
                <w:right w:val="none" w:sz="0" w:space="0" w:color="auto"/>
              </w:divBdr>
            </w:div>
            <w:div w:id="205484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727234">
      <w:marLeft w:val="640"/>
      <w:marRight w:val="0"/>
      <w:marTop w:val="0"/>
      <w:marBottom w:val="0"/>
      <w:divBdr>
        <w:top w:val="none" w:sz="0" w:space="0" w:color="auto"/>
        <w:left w:val="none" w:sz="0" w:space="0" w:color="auto"/>
        <w:bottom w:val="none" w:sz="0" w:space="0" w:color="auto"/>
        <w:right w:val="none" w:sz="0" w:space="0" w:color="auto"/>
      </w:divBdr>
    </w:div>
    <w:div w:id="262153072">
      <w:marLeft w:val="640"/>
      <w:marRight w:val="0"/>
      <w:marTop w:val="0"/>
      <w:marBottom w:val="0"/>
      <w:divBdr>
        <w:top w:val="none" w:sz="0" w:space="0" w:color="auto"/>
        <w:left w:val="none" w:sz="0" w:space="0" w:color="auto"/>
        <w:bottom w:val="none" w:sz="0" w:space="0" w:color="auto"/>
        <w:right w:val="none" w:sz="0" w:space="0" w:color="auto"/>
      </w:divBdr>
    </w:div>
    <w:div w:id="262302189">
      <w:marLeft w:val="640"/>
      <w:marRight w:val="0"/>
      <w:marTop w:val="0"/>
      <w:marBottom w:val="0"/>
      <w:divBdr>
        <w:top w:val="none" w:sz="0" w:space="0" w:color="auto"/>
        <w:left w:val="none" w:sz="0" w:space="0" w:color="auto"/>
        <w:bottom w:val="none" w:sz="0" w:space="0" w:color="auto"/>
        <w:right w:val="none" w:sz="0" w:space="0" w:color="auto"/>
      </w:divBdr>
    </w:div>
    <w:div w:id="263389229">
      <w:marLeft w:val="640"/>
      <w:marRight w:val="0"/>
      <w:marTop w:val="0"/>
      <w:marBottom w:val="0"/>
      <w:divBdr>
        <w:top w:val="none" w:sz="0" w:space="0" w:color="auto"/>
        <w:left w:val="none" w:sz="0" w:space="0" w:color="auto"/>
        <w:bottom w:val="none" w:sz="0" w:space="0" w:color="auto"/>
        <w:right w:val="none" w:sz="0" w:space="0" w:color="auto"/>
      </w:divBdr>
    </w:div>
    <w:div w:id="263804942">
      <w:marLeft w:val="640"/>
      <w:marRight w:val="0"/>
      <w:marTop w:val="0"/>
      <w:marBottom w:val="0"/>
      <w:divBdr>
        <w:top w:val="none" w:sz="0" w:space="0" w:color="auto"/>
        <w:left w:val="none" w:sz="0" w:space="0" w:color="auto"/>
        <w:bottom w:val="none" w:sz="0" w:space="0" w:color="auto"/>
        <w:right w:val="none" w:sz="0" w:space="0" w:color="auto"/>
      </w:divBdr>
    </w:div>
    <w:div w:id="263926086">
      <w:marLeft w:val="640"/>
      <w:marRight w:val="0"/>
      <w:marTop w:val="0"/>
      <w:marBottom w:val="0"/>
      <w:divBdr>
        <w:top w:val="none" w:sz="0" w:space="0" w:color="auto"/>
        <w:left w:val="none" w:sz="0" w:space="0" w:color="auto"/>
        <w:bottom w:val="none" w:sz="0" w:space="0" w:color="auto"/>
        <w:right w:val="none" w:sz="0" w:space="0" w:color="auto"/>
      </w:divBdr>
    </w:div>
    <w:div w:id="270088993">
      <w:marLeft w:val="640"/>
      <w:marRight w:val="0"/>
      <w:marTop w:val="0"/>
      <w:marBottom w:val="0"/>
      <w:divBdr>
        <w:top w:val="none" w:sz="0" w:space="0" w:color="auto"/>
        <w:left w:val="none" w:sz="0" w:space="0" w:color="auto"/>
        <w:bottom w:val="none" w:sz="0" w:space="0" w:color="auto"/>
        <w:right w:val="none" w:sz="0" w:space="0" w:color="auto"/>
      </w:divBdr>
    </w:div>
    <w:div w:id="270629421">
      <w:marLeft w:val="640"/>
      <w:marRight w:val="0"/>
      <w:marTop w:val="0"/>
      <w:marBottom w:val="0"/>
      <w:divBdr>
        <w:top w:val="none" w:sz="0" w:space="0" w:color="auto"/>
        <w:left w:val="none" w:sz="0" w:space="0" w:color="auto"/>
        <w:bottom w:val="none" w:sz="0" w:space="0" w:color="auto"/>
        <w:right w:val="none" w:sz="0" w:space="0" w:color="auto"/>
      </w:divBdr>
    </w:div>
    <w:div w:id="275335146">
      <w:marLeft w:val="640"/>
      <w:marRight w:val="0"/>
      <w:marTop w:val="0"/>
      <w:marBottom w:val="0"/>
      <w:divBdr>
        <w:top w:val="none" w:sz="0" w:space="0" w:color="auto"/>
        <w:left w:val="none" w:sz="0" w:space="0" w:color="auto"/>
        <w:bottom w:val="none" w:sz="0" w:space="0" w:color="auto"/>
        <w:right w:val="none" w:sz="0" w:space="0" w:color="auto"/>
      </w:divBdr>
    </w:div>
    <w:div w:id="281688719">
      <w:marLeft w:val="640"/>
      <w:marRight w:val="0"/>
      <w:marTop w:val="0"/>
      <w:marBottom w:val="0"/>
      <w:divBdr>
        <w:top w:val="none" w:sz="0" w:space="0" w:color="auto"/>
        <w:left w:val="none" w:sz="0" w:space="0" w:color="auto"/>
        <w:bottom w:val="none" w:sz="0" w:space="0" w:color="auto"/>
        <w:right w:val="none" w:sz="0" w:space="0" w:color="auto"/>
      </w:divBdr>
    </w:div>
    <w:div w:id="281814150">
      <w:marLeft w:val="640"/>
      <w:marRight w:val="0"/>
      <w:marTop w:val="0"/>
      <w:marBottom w:val="0"/>
      <w:divBdr>
        <w:top w:val="none" w:sz="0" w:space="0" w:color="auto"/>
        <w:left w:val="none" w:sz="0" w:space="0" w:color="auto"/>
        <w:bottom w:val="none" w:sz="0" w:space="0" w:color="auto"/>
        <w:right w:val="none" w:sz="0" w:space="0" w:color="auto"/>
      </w:divBdr>
    </w:div>
    <w:div w:id="287325826">
      <w:marLeft w:val="640"/>
      <w:marRight w:val="0"/>
      <w:marTop w:val="0"/>
      <w:marBottom w:val="0"/>
      <w:divBdr>
        <w:top w:val="none" w:sz="0" w:space="0" w:color="auto"/>
        <w:left w:val="none" w:sz="0" w:space="0" w:color="auto"/>
        <w:bottom w:val="none" w:sz="0" w:space="0" w:color="auto"/>
        <w:right w:val="none" w:sz="0" w:space="0" w:color="auto"/>
      </w:divBdr>
    </w:div>
    <w:div w:id="292564801">
      <w:bodyDiv w:val="1"/>
      <w:marLeft w:val="0"/>
      <w:marRight w:val="0"/>
      <w:marTop w:val="0"/>
      <w:marBottom w:val="0"/>
      <w:divBdr>
        <w:top w:val="none" w:sz="0" w:space="0" w:color="auto"/>
        <w:left w:val="none" w:sz="0" w:space="0" w:color="auto"/>
        <w:bottom w:val="none" w:sz="0" w:space="0" w:color="auto"/>
        <w:right w:val="none" w:sz="0" w:space="0" w:color="auto"/>
      </w:divBdr>
      <w:divsChild>
        <w:div w:id="11613985">
          <w:marLeft w:val="640"/>
          <w:marRight w:val="0"/>
          <w:marTop w:val="0"/>
          <w:marBottom w:val="0"/>
          <w:divBdr>
            <w:top w:val="none" w:sz="0" w:space="0" w:color="auto"/>
            <w:left w:val="none" w:sz="0" w:space="0" w:color="auto"/>
            <w:bottom w:val="none" w:sz="0" w:space="0" w:color="auto"/>
            <w:right w:val="none" w:sz="0" w:space="0" w:color="auto"/>
          </w:divBdr>
        </w:div>
        <w:div w:id="36902780">
          <w:marLeft w:val="640"/>
          <w:marRight w:val="0"/>
          <w:marTop w:val="0"/>
          <w:marBottom w:val="0"/>
          <w:divBdr>
            <w:top w:val="none" w:sz="0" w:space="0" w:color="auto"/>
            <w:left w:val="none" w:sz="0" w:space="0" w:color="auto"/>
            <w:bottom w:val="none" w:sz="0" w:space="0" w:color="auto"/>
            <w:right w:val="none" w:sz="0" w:space="0" w:color="auto"/>
          </w:divBdr>
        </w:div>
        <w:div w:id="131143924">
          <w:marLeft w:val="640"/>
          <w:marRight w:val="0"/>
          <w:marTop w:val="0"/>
          <w:marBottom w:val="0"/>
          <w:divBdr>
            <w:top w:val="none" w:sz="0" w:space="0" w:color="auto"/>
            <w:left w:val="none" w:sz="0" w:space="0" w:color="auto"/>
            <w:bottom w:val="none" w:sz="0" w:space="0" w:color="auto"/>
            <w:right w:val="none" w:sz="0" w:space="0" w:color="auto"/>
          </w:divBdr>
        </w:div>
        <w:div w:id="137309588">
          <w:marLeft w:val="640"/>
          <w:marRight w:val="0"/>
          <w:marTop w:val="0"/>
          <w:marBottom w:val="0"/>
          <w:divBdr>
            <w:top w:val="none" w:sz="0" w:space="0" w:color="auto"/>
            <w:left w:val="none" w:sz="0" w:space="0" w:color="auto"/>
            <w:bottom w:val="none" w:sz="0" w:space="0" w:color="auto"/>
            <w:right w:val="none" w:sz="0" w:space="0" w:color="auto"/>
          </w:divBdr>
        </w:div>
        <w:div w:id="199049047">
          <w:marLeft w:val="640"/>
          <w:marRight w:val="0"/>
          <w:marTop w:val="0"/>
          <w:marBottom w:val="0"/>
          <w:divBdr>
            <w:top w:val="none" w:sz="0" w:space="0" w:color="auto"/>
            <w:left w:val="none" w:sz="0" w:space="0" w:color="auto"/>
            <w:bottom w:val="none" w:sz="0" w:space="0" w:color="auto"/>
            <w:right w:val="none" w:sz="0" w:space="0" w:color="auto"/>
          </w:divBdr>
        </w:div>
        <w:div w:id="199978920">
          <w:marLeft w:val="640"/>
          <w:marRight w:val="0"/>
          <w:marTop w:val="0"/>
          <w:marBottom w:val="0"/>
          <w:divBdr>
            <w:top w:val="none" w:sz="0" w:space="0" w:color="auto"/>
            <w:left w:val="none" w:sz="0" w:space="0" w:color="auto"/>
            <w:bottom w:val="none" w:sz="0" w:space="0" w:color="auto"/>
            <w:right w:val="none" w:sz="0" w:space="0" w:color="auto"/>
          </w:divBdr>
        </w:div>
        <w:div w:id="250311761">
          <w:marLeft w:val="640"/>
          <w:marRight w:val="0"/>
          <w:marTop w:val="0"/>
          <w:marBottom w:val="0"/>
          <w:divBdr>
            <w:top w:val="none" w:sz="0" w:space="0" w:color="auto"/>
            <w:left w:val="none" w:sz="0" w:space="0" w:color="auto"/>
            <w:bottom w:val="none" w:sz="0" w:space="0" w:color="auto"/>
            <w:right w:val="none" w:sz="0" w:space="0" w:color="auto"/>
          </w:divBdr>
        </w:div>
        <w:div w:id="265507420">
          <w:marLeft w:val="640"/>
          <w:marRight w:val="0"/>
          <w:marTop w:val="0"/>
          <w:marBottom w:val="0"/>
          <w:divBdr>
            <w:top w:val="none" w:sz="0" w:space="0" w:color="auto"/>
            <w:left w:val="none" w:sz="0" w:space="0" w:color="auto"/>
            <w:bottom w:val="none" w:sz="0" w:space="0" w:color="auto"/>
            <w:right w:val="none" w:sz="0" w:space="0" w:color="auto"/>
          </w:divBdr>
        </w:div>
        <w:div w:id="289941921">
          <w:marLeft w:val="640"/>
          <w:marRight w:val="0"/>
          <w:marTop w:val="0"/>
          <w:marBottom w:val="0"/>
          <w:divBdr>
            <w:top w:val="none" w:sz="0" w:space="0" w:color="auto"/>
            <w:left w:val="none" w:sz="0" w:space="0" w:color="auto"/>
            <w:bottom w:val="none" w:sz="0" w:space="0" w:color="auto"/>
            <w:right w:val="none" w:sz="0" w:space="0" w:color="auto"/>
          </w:divBdr>
        </w:div>
        <w:div w:id="372972290">
          <w:marLeft w:val="640"/>
          <w:marRight w:val="0"/>
          <w:marTop w:val="0"/>
          <w:marBottom w:val="0"/>
          <w:divBdr>
            <w:top w:val="none" w:sz="0" w:space="0" w:color="auto"/>
            <w:left w:val="none" w:sz="0" w:space="0" w:color="auto"/>
            <w:bottom w:val="none" w:sz="0" w:space="0" w:color="auto"/>
            <w:right w:val="none" w:sz="0" w:space="0" w:color="auto"/>
          </w:divBdr>
        </w:div>
        <w:div w:id="374239546">
          <w:marLeft w:val="640"/>
          <w:marRight w:val="0"/>
          <w:marTop w:val="0"/>
          <w:marBottom w:val="0"/>
          <w:divBdr>
            <w:top w:val="none" w:sz="0" w:space="0" w:color="auto"/>
            <w:left w:val="none" w:sz="0" w:space="0" w:color="auto"/>
            <w:bottom w:val="none" w:sz="0" w:space="0" w:color="auto"/>
            <w:right w:val="none" w:sz="0" w:space="0" w:color="auto"/>
          </w:divBdr>
        </w:div>
        <w:div w:id="444890475">
          <w:marLeft w:val="640"/>
          <w:marRight w:val="0"/>
          <w:marTop w:val="0"/>
          <w:marBottom w:val="0"/>
          <w:divBdr>
            <w:top w:val="none" w:sz="0" w:space="0" w:color="auto"/>
            <w:left w:val="none" w:sz="0" w:space="0" w:color="auto"/>
            <w:bottom w:val="none" w:sz="0" w:space="0" w:color="auto"/>
            <w:right w:val="none" w:sz="0" w:space="0" w:color="auto"/>
          </w:divBdr>
        </w:div>
        <w:div w:id="446698030">
          <w:marLeft w:val="640"/>
          <w:marRight w:val="0"/>
          <w:marTop w:val="0"/>
          <w:marBottom w:val="0"/>
          <w:divBdr>
            <w:top w:val="none" w:sz="0" w:space="0" w:color="auto"/>
            <w:left w:val="none" w:sz="0" w:space="0" w:color="auto"/>
            <w:bottom w:val="none" w:sz="0" w:space="0" w:color="auto"/>
            <w:right w:val="none" w:sz="0" w:space="0" w:color="auto"/>
          </w:divBdr>
        </w:div>
        <w:div w:id="464154074">
          <w:marLeft w:val="640"/>
          <w:marRight w:val="0"/>
          <w:marTop w:val="0"/>
          <w:marBottom w:val="0"/>
          <w:divBdr>
            <w:top w:val="none" w:sz="0" w:space="0" w:color="auto"/>
            <w:left w:val="none" w:sz="0" w:space="0" w:color="auto"/>
            <w:bottom w:val="none" w:sz="0" w:space="0" w:color="auto"/>
            <w:right w:val="none" w:sz="0" w:space="0" w:color="auto"/>
          </w:divBdr>
        </w:div>
        <w:div w:id="543298168">
          <w:marLeft w:val="640"/>
          <w:marRight w:val="0"/>
          <w:marTop w:val="0"/>
          <w:marBottom w:val="0"/>
          <w:divBdr>
            <w:top w:val="none" w:sz="0" w:space="0" w:color="auto"/>
            <w:left w:val="none" w:sz="0" w:space="0" w:color="auto"/>
            <w:bottom w:val="none" w:sz="0" w:space="0" w:color="auto"/>
            <w:right w:val="none" w:sz="0" w:space="0" w:color="auto"/>
          </w:divBdr>
        </w:div>
        <w:div w:id="551962290">
          <w:marLeft w:val="640"/>
          <w:marRight w:val="0"/>
          <w:marTop w:val="0"/>
          <w:marBottom w:val="0"/>
          <w:divBdr>
            <w:top w:val="none" w:sz="0" w:space="0" w:color="auto"/>
            <w:left w:val="none" w:sz="0" w:space="0" w:color="auto"/>
            <w:bottom w:val="none" w:sz="0" w:space="0" w:color="auto"/>
            <w:right w:val="none" w:sz="0" w:space="0" w:color="auto"/>
          </w:divBdr>
        </w:div>
        <w:div w:id="613711728">
          <w:marLeft w:val="640"/>
          <w:marRight w:val="0"/>
          <w:marTop w:val="0"/>
          <w:marBottom w:val="0"/>
          <w:divBdr>
            <w:top w:val="none" w:sz="0" w:space="0" w:color="auto"/>
            <w:left w:val="none" w:sz="0" w:space="0" w:color="auto"/>
            <w:bottom w:val="none" w:sz="0" w:space="0" w:color="auto"/>
            <w:right w:val="none" w:sz="0" w:space="0" w:color="auto"/>
          </w:divBdr>
        </w:div>
        <w:div w:id="1022978622">
          <w:marLeft w:val="640"/>
          <w:marRight w:val="0"/>
          <w:marTop w:val="0"/>
          <w:marBottom w:val="0"/>
          <w:divBdr>
            <w:top w:val="none" w:sz="0" w:space="0" w:color="auto"/>
            <w:left w:val="none" w:sz="0" w:space="0" w:color="auto"/>
            <w:bottom w:val="none" w:sz="0" w:space="0" w:color="auto"/>
            <w:right w:val="none" w:sz="0" w:space="0" w:color="auto"/>
          </w:divBdr>
        </w:div>
        <w:div w:id="1104813228">
          <w:marLeft w:val="640"/>
          <w:marRight w:val="0"/>
          <w:marTop w:val="0"/>
          <w:marBottom w:val="0"/>
          <w:divBdr>
            <w:top w:val="none" w:sz="0" w:space="0" w:color="auto"/>
            <w:left w:val="none" w:sz="0" w:space="0" w:color="auto"/>
            <w:bottom w:val="none" w:sz="0" w:space="0" w:color="auto"/>
            <w:right w:val="none" w:sz="0" w:space="0" w:color="auto"/>
          </w:divBdr>
        </w:div>
        <w:div w:id="1112482014">
          <w:marLeft w:val="640"/>
          <w:marRight w:val="0"/>
          <w:marTop w:val="0"/>
          <w:marBottom w:val="0"/>
          <w:divBdr>
            <w:top w:val="none" w:sz="0" w:space="0" w:color="auto"/>
            <w:left w:val="none" w:sz="0" w:space="0" w:color="auto"/>
            <w:bottom w:val="none" w:sz="0" w:space="0" w:color="auto"/>
            <w:right w:val="none" w:sz="0" w:space="0" w:color="auto"/>
          </w:divBdr>
        </w:div>
        <w:div w:id="1133520056">
          <w:marLeft w:val="640"/>
          <w:marRight w:val="0"/>
          <w:marTop w:val="0"/>
          <w:marBottom w:val="0"/>
          <w:divBdr>
            <w:top w:val="none" w:sz="0" w:space="0" w:color="auto"/>
            <w:left w:val="none" w:sz="0" w:space="0" w:color="auto"/>
            <w:bottom w:val="none" w:sz="0" w:space="0" w:color="auto"/>
            <w:right w:val="none" w:sz="0" w:space="0" w:color="auto"/>
          </w:divBdr>
        </w:div>
        <w:div w:id="1252158299">
          <w:marLeft w:val="640"/>
          <w:marRight w:val="0"/>
          <w:marTop w:val="0"/>
          <w:marBottom w:val="0"/>
          <w:divBdr>
            <w:top w:val="none" w:sz="0" w:space="0" w:color="auto"/>
            <w:left w:val="none" w:sz="0" w:space="0" w:color="auto"/>
            <w:bottom w:val="none" w:sz="0" w:space="0" w:color="auto"/>
            <w:right w:val="none" w:sz="0" w:space="0" w:color="auto"/>
          </w:divBdr>
        </w:div>
        <w:div w:id="1304579571">
          <w:marLeft w:val="640"/>
          <w:marRight w:val="0"/>
          <w:marTop w:val="0"/>
          <w:marBottom w:val="0"/>
          <w:divBdr>
            <w:top w:val="none" w:sz="0" w:space="0" w:color="auto"/>
            <w:left w:val="none" w:sz="0" w:space="0" w:color="auto"/>
            <w:bottom w:val="none" w:sz="0" w:space="0" w:color="auto"/>
            <w:right w:val="none" w:sz="0" w:space="0" w:color="auto"/>
          </w:divBdr>
        </w:div>
        <w:div w:id="1338462493">
          <w:marLeft w:val="640"/>
          <w:marRight w:val="0"/>
          <w:marTop w:val="0"/>
          <w:marBottom w:val="0"/>
          <w:divBdr>
            <w:top w:val="none" w:sz="0" w:space="0" w:color="auto"/>
            <w:left w:val="none" w:sz="0" w:space="0" w:color="auto"/>
            <w:bottom w:val="none" w:sz="0" w:space="0" w:color="auto"/>
            <w:right w:val="none" w:sz="0" w:space="0" w:color="auto"/>
          </w:divBdr>
        </w:div>
        <w:div w:id="1363894186">
          <w:marLeft w:val="640"/>
          <w:marRight w:val="0"/>
          <w:marTop w:val="0"/>
          <w:marBottom w:val="0"/>
          <w:divBdr>
            <w:top w:val="none" w:sz="0" w:space="0" w:color="auto"/>
            <w:left w:val="none" w:sz="0" w:space="0" w:color="auto"/>
            <w:bottom w:val="none" w:sz="0" w:space="0" w:color="auto"/>
            <w:right w:val="none" w:sz="0" w:space="0" w:color="auto"/>
          </w:divBdr>
        </w:div>
        <w:div w:id="1496410410">
          <w:marLeft w:val="640"/>
          <w:marRight w:val="0"/>
          <w:marTop w:val="0"/>
          <w:marBottom w:val="0"/>
          <w:divBdr>
            <w:top w:val="none" w:sz="0" w:space="0" w:color="auto"/>
            <w:left w:val="none" w:sz="0" w:space="0" w:color="auto"/>
            <w:bottom w:val="none" w:sz="0" w:space="0" w:color="auto"/>
            <w:right w:val="none" w:sz="0" w:space="0" w:color="auto"/>
          </w:divBdr>
        </w:div>
        <w:div w:id="1540974594">
          <w:marLeft w:val="640"/>
          <w:marRight w:val="0"/>
          <w:marTop w:val="0"/>
          <w:marBottom w:val="0"/>
          <w:divBdr>
            <w:top w:val="none" w:sz="0" w:space="0" w:color="auto"/>
            <w:left w:val="none" w:sz="0" w:space="0" w:color="auto"/>
            <w:bottom w:val="none" w:sz="0" w:space="0" w:color="auto"/>
            <w:right w:val="none" w:sz="0" w:space="0" w:color="auto"/>
          </w:divBdr>
        </w:div>
        <w:div w:id="1589776189">
          <w:marLeft w:val="640"/>
          <w:marRight w:val="0"/>
          <w:marTop w:val="0"/>
          <w:marBottom w:val="0"/>
          <w:divBdr>
            <w:top w:val="none" w:sz="0" w:space="0" w:color="auto"/>
            <w:left w:val="none" w:sz="0" w:space="0" w:color="auto"/>
            <w:bottom w:val="none" w:sz="0" w:space="0" w:color="auto"/>
            <w:right w:val="none" w:sz="0" w:space="0" w:color="auto"/>
          </w:divBdr>
        </w:div>
        <w:div w:id="1728918280">
          <w:marLeft w:val="640"/>
          <w:marRight w:val="0"/>
          <w:marTop w:val="0"/>
          <w:marBottom w:val="0"/>
          <w:divBdr>
            <w:top w:val="none" w:sz="0" w:space="0" w:color="auto"/>
            <w:left w:val="none" w:sz="0" w:space="0" w:color="auto"/>
            <w:bottom w:val="none" w:sz="0" w:space="0" w:color="auto"/>
            <w:right w:val="none" w:sz="0" w:space="0" w:color="auto"/>
          </w:divBdr>
        </w:div>
        <w:div w:id="1787457099">
          <w:marLeft w:val="640"/>
          <w:marRight w:val="0"/>
          <w:marTop w:val="0"/>
          <w:marBottom w:val="0"/>
          <w:divBdr>
            <w:top w:val="none" w:sz="0" w:space="0" w:color="auto"/>
            <w:left w:val="none" w:sz="0" w:space="0" w:color="auto"/>
            <w:bottom w:val="none" w:sz="0" w:space="0" w:color="auto"/>
            <w:right w:val="none" w:sz="0" w:space="0" w:color="auto"/>
          </w:divBdr>
        </w:div>
        <w:div w:id="1819616329">
          <w:marLeft w:val="640"/>
          <w:marRight w:val="0"/>
          <w:marTop w:val="0"/>
          <w:marBottom w:val="0"/>
          <w:divBdr>
            <w:top w:val="none" w:sz="0" w:space="0" w:color="auto"/>
            <w:left w:val="none" w:sz="0" w:space="0" w:color="auto"/>
            <w:bottom w:val="none" w:sz="0" w:space="0" w:color="auto"/>
            <w:right w:val="none" w:sz="0" w:space="0" w:color="auto"/>
          </w:divBdr>
        </w:div>
        <w:div w:id="1841655490">
          <w:marLeft w:val="640"/>
          <w:marRight w:val="0"/>
          <w:marTop w:val="0"/>
          <w:marBottom w:val="0"/>
          <w:divBdr>
            <w:top w:val="none" w:sz="0" w:space="0" w:color="auto"/>
            <w:left w:val="none" w:sz="0" w:space="0" w:color="auto"/>
            <w:bottom w:val="none" w:sz="0" w:space="0" w:color="auto"/>
            <w:right w:val="none" w:sz="0" w:space="0" w:color="auto"/>
          </w:divBdr>
        </w:div>
        <w:div w:id="1888102457">
          <w:marLeft w:val="640"/>
          <w:marRight w:val="0"/>
          <w:marTop w:val="0"/>
          <w:marBottom w:val="0"/>
          <w:divBdr>
            <w:top w:val="none" w:sz="0" w:space="0" w:color="auto"/>
            <w:left w:val="none" w:sz="0" w:space="0" w:color="auto"/>
            <w:bottom w:val="none" w:sz="0" w:space="0" w:color="auto"/>
            <w:right w:val="none" w:sz="0" w:space="0" w:color="auto"/>
          </w:divBdr>
        </w:div>
        <w:div w:id="1937328094">
          <w:marLeft w:val="640"/>
          <w:marRight w:val="0"/>
          <w:marTop w:val="0"/>
          <w:marBottom w:val="0"/>
          <w:divBdr>
            <w:top w:val="none" w:sz="0" w:space="0" w:color="auto"/>
            <w:left w:val="none" w:sz="0" w:space="0" w:color="auto"/>
            <w:bottom w:val="none" w:sz="0" w:space="0" w:color="auto"/>
            <w:right w:val="none" w:sz="0" w:space="0" w:color="auto"/>
          </w:divBdr>
        </w:div>
        <w:div w:id="1940524525">
          <w:marLeft w:val="640"/>
          <w:marRight w:val="0"/>
          <w:marTop w:val="0"/>
          <w:marBottom w:val="0"/>
          <w:divBdr>
            <w:top w:val="none" w:sz="0" w:space="0" w:color="auto"/>
            <w:left w:val="none" w:sz="0" w:space="0" w:color="auto"/>
            <w:bottom w:val="none" w:sz="0" w:space="0" w:color="auto"/>
            <w:right w:val="none" w:sz="0" w:space="0" w:color="auto"/>
          </w:divBdr>
        </w:div>
        <w:div w:id="1990552702">
          <w:marLeft w:val="640"/>
          <w:marRight w:val="0"/>
          <w:marTop w:val="0"/>
          <w:marBottom w:val="0"/>
          <w:divBdr>
            <w:top w:val="none" w:sz="0" w:space="0" w:color="auto"/>
            <w:left w:val="none" w:sz="0" w:space="0" w:color="auto"/>
            <w:bottom w:val="none" w:sz="0" w:space="0" w:color="auto"/>
            <w:right w:val="none" w:sz="0" w:space="0" w:color="auto"/>
          </w:divBdr>
        </w:div>
        <w:div w:id="2123374751">
          <w:marLeft w:val="640"/>
          <w:marRight w:val="0"/>
          <w:marTop w:val="0"/>
          <w:marBottom w:val="0"/>
          <w:divBdr>
            <w:top w:val="none" w:sz="0" w:space="0" w:color="auto"/>
            <w:left w:val="none" w:sz="0" w:space="0" w:color="auto"/>
            <w:bottom w:val="none" w:sz="0" w:space="0" w:color="auto"/>
            <w:right w:val="none" w:sz="0" w:space="0" w:color="auto"/>
          </w:divBdr>
        </w:div>
      </w:divsChild>
    </w:div>
    <w:div w:id="292635257">
      <w:marLeft w:val="640"/>
      <w:marRight w:val="0"/>
      <w:marTop w:val="0"/>
      <w:marBottom w:val="0"/>
      <w:divBdr>
        <w:top w:val="none" w:sz="0" w:space="0" w:color="auto"/>
        <w:left w:val="none" w:sz="0" w:space="0" w:color="auto"/>
        <w:bottom w:val="none" w:sz="0" w:space="0" w:color="auto"/>
        <w:right w:val="none" w:sz="0" w:space="0" w:color="auto"/>
      </w:divBdr>
    </w:div>
    <w:div w:id="294681260">
      <w:marLeft w:val="640"/>
      <w:marRight w:val="0"/>
      <w:marTop w:val="0"/>
      <w:marBottom w:val="0"/>
      <w:divBdr>
        <w:top w:val="none" w:sz="0" w:space="0" w:color="auto"/>
        <w:left w:val="none" w:sz="0" w:space="0" w:color="auto"/>
        <w:bottom w:val="none" w:sz="0" w:space="0" w:color="auto"/>
        <w:right w:val="none" w:sz="0" w:space="0" w:color="auto"/>
      </w:divBdr>
    </w:div>
    <w:div w:id="295960973">
      <w:marLeft w:val="640"/>
      <w:marRight w:val="0"/>
      <w:marTop w:val="0"/>
      <w:marBottom w:val="0"/>
      <w:divBdr>
        <w:top w:val="none" w:sz="0" w:space="0" w:color="auto"/>
        <w:left w:val="none" w:sz="0" w:space="0" w:color="auto"/>
        <w:bottom w:val="none" w:sz="0" w:space="0" w:color="auto"/>
        <w:right w:val="none" w:sz="0" w:space="0" w:color="auto"/>
      </w:divBdr>
    </w:div>
    <w:div w:id="298533923">
      <w:bodyDiv w:val="1"/>
      <w:marLeft w:val="0"/>
      <w:marRight w:val="0"/>
      <w:marTop w:val="0"/>
      <w:marBottom w:val="0"/>
      <w:divBdr>
        <w:top w:val="none" w:sz="0" w:space="0" w:color="auto"/>
        <w:left w:val="none" w:sz="0" w:space="0" w:color="auto"/>
        <w:bottom w:val="none" w:sz="0" w:space="0" w:color="auto"/>
        <w:right w:val="none" w:sz="0" w:space="0" w:color="auto"/>
      </w:divBdr>
      <w:divsChild>
        <w:div w:id="207881751">
          <w:marLeft w:val="640"/>
          <w:marRight w:val="0"/>
          <w:marTop w:val="0"/>
          <w:marBottom w:val="0"/>
          <w:divBdr>
            <w:top w:val="none" w:sz="0" w:space="0" w:color="auto"/>
            <w:left w:val="none" w:sz="0" w:space="0" w:color="auto"/>
            <w:bottom w:val="none" w:sz="0" w:space="0" w:color="auto"/>
            <w:right w:val="none" w:sz="0" w:space="0" w:color="auto"/>
          </w:divBdr>
        </w:div>
        <w:div w:id="242885529">
          <w:marLeft w:val="640"/>
          <w:marRight w:val="0"/>
          <w:marTop w:val="0"/>
          <w:marBottom w:val="0"/>
          <w:divBdr>
            <w:top w:val="none" w:sz="0" w:space="0" w:color="auto"/>
            <w:left w:val="none" w:sz="0" w:space="0" w:color="auto"/>
            <w:bottom w:val="none" w:sz="0" w:space="0" w:color="auto"/>
            <w:right w:val="none" w:sz="0" w:space="0" w:color="auto"/>
          </w:divBdr>
        </w:div>
        <w:div w:id="542602206">
          <w:marLeft w:val="640"/>
          <w:marRight w:val="0"/>
          <w:marTop w:val="0"/>
          <w:marBottom w:val="0"/>
          <w:divBdr>
            <w:top w:val="none" w:sz="0" w:space="0" w:color="auto"/>
            <w:left w:val="none" w:sz="0" w:space="0" w:color="auto"/>
            <w:bottom w:val="none" w:sz="0" w:space="0" w:color="auto"/>
            <w:right w:val="none" w:sz="0" w:space="0" w:color="auto"/>
          </w:divBdr>
        </w:div>
        <w:div w:id="1501852318">
          <w:marLeft w:val="640"/>
          <w:marRight w:val="0"/>
          <w:marTop w:val="0"/>
          <w:marBottom w:val="0"/>
          <w:divBdr>
            <w:top w:val="none" w:sz="0" w:space="0" w:color="auto"/>
            <w:left w:val="none" w:sz="0" w:space="0" w:color="auto"/>
            <w:bottom w:val="none" w:sz="0" w:space="0" w:color="auto"/>
            <w:right w:val="none" w:sz="0" w:space="0" w:color="auto"/>
          </w:divBdr>
        </w:div>
        <w:div w:id="1652564717">
          <w:marLeft w:val="640"/>
          <w:marRight w:val="0"/>
          <w:marTop w:val="0"/>
          <w:marBottom w:val="0"/>
          <w:divBdr>
            <w:top w:val="none" w:sz="0" w:space="0" w:color="auto"/>
            <w:left w:val="none" w:sz="0" w:space="0" w:color="auto"/>
            <w:bottom w:val="none" w:sz="0" w:space="0" w:color="auto"/>
            <w:right w:val="none" w:sz="0" w:space="0" w:color="auto"/>
          </w:divBdr>
        </w:div>
        <w:div w:id="1926721455">
          <w:marLeft w:val="640"/>
          <w:marRight w:val="0"/>
          <w:marTop w:val="0"/>
          <w:marBottom w:val="0"/>
          <w:divBdr>
            <w:top w:val="none" w:sz="0" w:space="0" w:color="auto"/>
            <w:left w:val="none" w:sz="0" w:space="0" w:color="auto"/>
            <w:bottom w:val="none" w:sz="0" w:space="0" w:color="auto"/>
            <w:right w:val="none" w:sz="0" w:space="0" w:color="auto"/>
          </w:divBdr>
        </w:div>
        <w:div w:id="2057705241">
          <w:marLeft w:val="640"/>
          <w:marRight w:val="0"/>
          <w:marTop w:val="0"/>
          <w:marBottom w:val="0"/>
          <w:divBdr>
            <w:top w:val="none" w:sz="0" w:space="0" w:color="auto"/>
            <w:left w:val="none" w:sz="0" w:space="0" w:color="auto"/>
            <w:bottom w:val="none" w:sz="0" w:space="0" w:color="auto"/>
            <w:right w:val="none" w:sz="0" w:space="0" w:color="auto"/>
          </w:divBdr>
        </w:div>
        <w:div w:id="2060859524">
          <w:marLeft w:val="640"/>
          <w:marRight w:val="0"/>
          <w:marTop w:val="0"/>
          <w:marBottom w:val="0"/>
          <w:divBdr>
            <w:top w:val="none" w:sz="0" w:space="0" w:color="auto"/>
            <w:left w:val="none" w:sz="0" w:space="0" w:color="auto"/>
            <w:bottom w:val="none" w:sz="0" w:space="0" w:color="auto"/>
            <w:right w:val="none" w:sz="0" w:space="0" w:color="auto"/>
          </w:divBdr>
        </w:div>
        <w:div w:id="2068337246">
          <w:marLeft w:val="640"/>
          <w:marRight w:val="0"/>
          <w:marTop w:val="0"/>
          <w:marBottom w:val="0"/>
          <w:divBdr>
            <w:top w:val="none" w:sz="0" w:space="0" w:color="auto"/>
            <w:left w:val="none" w:sz="0" w:space="0" w:color="auto"/>
            <w:bottom w:val="none" w:sz="0" w:space="0" w:color="auto"/>
            <w:right w:val="none" w:sz="0" w:space="0" w:color="auto"/>
          </w:divBdr>
        </w:div>
        <w:div w:id="2110392238">
          <w:marLeft w:val="640"/>
          <w:marRight w:val="0"/>
          <w:marTop w:val="0"/>
          <w:marBottom w:val="0"/>
          <w:divBdr>
            <w:top w:val="none" w:sz="0" w:space="0" w:color="auto"/>
            <w:left w:val="none" w:sz="0" w:space="0" w:color="auto"/>
            <w:bottom w:val="none" w:sz="0" w:space="0" w:color="auto"/>
            <w:right w:val="none" w:sz="0" w:space="0" w:color="auto"/>
          </w:divBdr>
        </w:div>
      </w:divsChild>
    </w:div>
    <w:div w:id="298921344">
      <w:marLeft w:val="640"/>
      <w:marRight w:val="0"/>
      <w:marTop w:val="0"/>
      <w:marBottom w:val="0"/>
      <w:divBdr>
        <w:top w:val="none" w:sz="0" w:space="0" w:color="auto"/>
        <w:left w:val="none" w:sz="0" w:space="0" w:color="auto"/>
        <w:bottom w:val="none" w:sz="0" w:space="0" w:color="auto"/>
        <w:right w:val="none" w:sz="0" w:space="0" w:color="auto"/>
      </w:divBdr>
    </w:div>
    <w:div w:id="299309349">
      <w:marLeft w:val="640"/>
      <w:marRight w:val="0"/>
      <w:marTop w:val="0"/>
      <w:marBottom w:val="0"/>
      <w:divBdr>
        <w:top w:val="none" w:sz="0" w:space="0" w:color="auto"/>
        <w:left w:val="none" w:sz="0" w:space="0" w:color="auto"/>
        <w:bottom w:val="none" w:sz="0" w:space="0" w:color="auto"/>
        <w:right w:val="none" w:sz="0" w:space="0" w:color="auto"/>
      </w:divBdr>
    </w:div>
    <w:div w:id="300427262">
      <w:marLeft w:val="640"/>
      <w:marRight w:val="0"/>
      <w:marTop w:val="0"/>
      <w:marBottom w:val="0"/>
      <w:divBdr>
        <w:top w:val="none" w:sz="0" w:space="0" w:color="auto"/>
        <w:left w:val="none" w:sz="0" w:space="0" w:color="auto"/>
        <w:bottom w:val="none" w:sz="0" w:space="0" w:color="auto"/>
        <w:right w:val="none" w:sz="0" w:space="0" w:color="auto"/>
      </w:divBdr>
    </w:div>
    <w:div w:id="302539762">
      <w:marLeft w:val="640"/>
      <w:marRight w:val="0"/>
      <w:marTop w:val="0"/>
      <w:marBottom w:val="0"/>
      <w:divBdr>
        <w:top w:val="none" w:sz="0" w:space="0" w:color="auto"/>
        <w:left w:val="none" w:sz="0" w:space="0" w:color="auto"/>
        <w:bottom w:val="none" w:sz="0" w:space="0" w:color="auto"/>
        <w:right w:val="none" w:sz="0" w:space="0" w:color="auto"/>
      </w:divBdr>
    </w:div>
    <w:div w:id="305359991">
      <w:marLeft w:val="640"/>
      <w:marRight w:val="0"/>
      <w:marTop w:val="0"/>
      <w:marBottom w:val="0"/>
      <w:divBdr>
        <w:top w:val="none" w:sz="0" w:space="0" w:color="auto"/>
        <w:left w:val="none" w:sz="0" w:space="0" w:color="auto"/>
        <w:bottom w:val="none" w:sz="0" w:space="0" w:color="auto"/>
        <w:right w:val="none" w:sz="0" w:space="0" w:color="auto"/>
      </w:divBdr>
    </w:div>
    <w:div w:id="308438695">
      <w:marLeft w:val="640"/>
      <w:marRight w:val="0"/>
      <w:marTop w:val="0"/>
      <w:marBottom w:val="0"/>
      <w:divBdr>
        <w:top w:val="none" w:sz="0" w:space="0" w:color="auto"/>
        <w:left w:val="none" w:sz="0" w:space="0" w:color="auto"/>
        <w:bottom w:val="none" w:sz="0" w:space="0" w:color="auto"/>
        <w:right w:val="none" w:sz="0" w:space="0" w:color="auto"/>
      </w:divBdr>
    </w:div>
    <w:div w:id="308823191">
      <w:marLeft w:val="640"/>
      <w:marRight w:val="0"/>
      <w:marTop w:val="0"/>
      <w:marBottom w:val="0"/>
      <w:divBdr>
        <w:top w:val="none" w:sz="0" w:space="0" w:color="auto"/>
        <w:left w:val="none" w:sz="0" w:space="0" w:color="auto"/>
        <w:bottom w:val="none" w:sz="0" w:space="0" w:color="auto"/>
        <w:right w:val="none" w:sz="0" w:space="0" w:color="auto"/>
      </w:divBdr>
    </w:div>
    <w:div w:id="313337850">
      <w:marLeft w:val="640"/>
      <w:marRight w:val="0"/>
      <w:marTop w:val="0"/>
      <w:marBottom w:val="0"/>
      <w:divBdr>
        <w:top w:val="none" w:sz="0" w:space="0" w:color="auto"/>
        <w:left w:val="none" w:sz="0" w:space="0" w:color="auto"/>
        <w:bottom w:val="none" w:sz="0" w:space="0" w:color="auto"/>
        <w:right w:val="none" w:sz="0" w:space="0" w:color="auto"/>
      </w:divBdr>
    </w:div>
    <w:div w:id="313686151">
      <w:bodyDiv w:val="1"/>
      <w:marLeft w:val="0"/>
      <w:marRight w:val="0"/>
      <w:marTop w:val="0"/>
      <w:marBottom w:val="0"/>
      <w:divBdr>
        <w:top w:val="none" w:sz="0" w:space="0" w:color="auto"/>
        <w:left w:val="none" w:sz="0" w:space="0" w:color="auto"/>
        <w:bottom w:val="none" w:sz="0" w:space="0" w:color="auto"/>
        <w:right w:val="none" w:sz="0" w:space="0" w:color="auto"/>
      </w:divBdr>
      <w:divsChild>
        <w:div w:id="18942326">
          <w:marLeft w:val="640"/>
          <w:marRight w:val="0"/>
          <w:marTop w:val="0"/>
          <w:marBottom w:val="0"/>
          <w:divBdr>
            <w:top w:val="none" w:sz="0" w:space="0" w:color="auto"/>
            <w:left w:val="none" w:sz="0" w:space="0" w:color="auto"/>
            <w:bottom w:val="none" w:sz="0" w:space="0" w:color="auto"/>
            <w:right w:val="none" w:sz="0" w:space="0" w:color="auto"/>
          </w:divBdr>
        </w:div>
        <w:div w:id="128281107">
          <w:marLeft w:val="640"/>
          <w:marRight w:val="0"/>
          <w:marTop w:val="0"/>
          <w:marBottom w:val="0"/>
          <w:divBdr>
            <w:top w:val="none" w:sz="0" w:space="0" w:color="auto"/>
            <w:left w:val="none" w:sz="0" w:space="0" w:color="auto"/>
            <w:bottom w:val="none" w:sz="0" w:space="0" w:color="auto"/>
            <w:right w:val="none" w:sz="0" w:space="0" w:color="auto"/>
          </w:divBdr>
        </w:div>
        <w:div w:id="166292256">
          <w:marLeft w:val="640"/>
          <w:marRight w:val="0"/>
          <w:marTop w:val="0"/>
          <w:marBottom w:val="0"/>
          <w:divBdr>
            <w:top w:val="none" w:sz="0" w:space="0" w:color="auto"/>
            <w:left w:val="none" w:sz="0" w:space="0" w:color="auto"/>
            <w:bottom w:val="none" w:sz="0" w:space="0" w:color="auto"/>
            <w:right w:val="none" w:sz="0" w:space="0" w:color="auto"/>
          </w:divBdr>
        </w:div>
        <w:div w:id="239415018">
          <w:marLeft w:val="640"/>
          <w:marRight w:val="0"/>
          <w:marTop w:val="0"/>
          <w:marBottom w:val="0"/>
          <w:divBdr>
            <w:top w:val="none" w:sz="0" w:space="0" w:color="auto"/>
            <w:left w:val="none" w:sz="0" w:space="0" w:color="auto"/>
            <w:bottom w:val="none" w:sz="0" w:space="0" w:color="auto"/>
            <w:right w:val="none" w:sz="0" w:space="0" w:color="auto"/>
          </w:divBdr>
        </w:div>
        <w:div w:id="275403636">
          <w:marLeft w:val="640"/>
          <w:marRight w:val="0"/>
          <w:marTop w:val="0"/>
          <w:marBottom w:val="0"/>
          <w:divBdr>
            <w:top w:val="none" w:sz="0" w:space="0" w:color="auto"/>
            <w:left w:val="none" w:sz="0" w:space="0" w:color="auto"/>
            <w:bottom w:val="none" w:sz="0" w:space="0" w:color="auto"/>
            <w:right w:val="none" w:sz="0" w:space="0" w:color="auto"/>
          </w:divBdr>
        </w:div>
        <w:div w:id="284391947">
          <w:marLeft w:val="640"/>
          <w:marRight w:val="0"/>
          <w:marTop w:val="0"/>
          <w:marBottom w:val="0"/>
          <w:divBdr>
            <w:top w:val="none" w:sz="0" w:space="0" w:color="auto"/>
            <w:left w:val="none" w:sz="0" w:space="0" w:color="auto"/>
            <w:bottom w:val="none" w:sz="0" w:space="0" w:color="auto"/>
            <w:right w:val="none" w:sz="0" w:space="0" w:color="auto"/>
          </w:divBdr>
        </w:div>
        <w:div w:id="313994478">
          <w:marLeft w:val="640"/>
          <w:marRight w:val="0"/>
          <w:marTop w:val="0"/>
          <w:marBottom w:val="0"/>
          <w:divBdr>
            <w:top w:val="none" w:sz="0" w:space="0" w:color="auto"/>
            <w:left w:val="none" w:sz="0" w:space="0" w:color="auto"/>
            <w:bottom w:val="none" w:sz="0" w:space="0" w:color="auto"/>
            <w:right w:val="none" w:sz="0" w:space="0" w:color="auto"/>
          </w:divBdr>
        </w:div>
        <w:div w:id="324822203">
          <w:marLeft w:val="640"/>
          <w:marRight w:val="0"/>
          <w:marTop w:val="0"/>
          <w:marBottom w:val="0"/>
          <w:divBdr>
            <w:top w:val="none" w:sz="0" w:space="0" w:color="auto"/>
            <w:left w:val="none" w:sz="0" w:space="0" w:color="auto"/>
            <w:bottom w:val="none" w:sz="0" w:space="0" w:color="auto"/>
            <w:right w:val="none" w:sz="0" w:space="0" w:color="auto"/>
          </w:divBdr>
        </w:div>
        <w:div w:id="331841118">
          <w:marLeft w:val="640"/>
          <w:marRight w:val="0"/>
          <w:marTop w:val="0"/>
          <w:marBottom w:val="0"/>
          <w:divBdr>
            <w:top w:val="none" w:sz="0" w:space="0" w:color="auto"/>
            <w:left w:val="none" w:sz="0" w:space="0" w:color="auto"/>
            <w:bottom w:val="none" w:sz="0" w:space="0" w:color="auto"/>
            <w:right w:val="none" w:sz="0" w:space="0" w:color="auto"/>
          </w:divBdr>
        </w:div>
        <w:div w:id="367029557">
          <w:marLeft w:val="640"/>
          <w:marRight w:val="0"/>
          <w:marTop w:val="0"/>
          <w:marBottom w:val="0"/>
          <w:divBdr>
            <w:top w:val="none" w:sz="0" w:space="0" w:color="auto"/>
            <w:left w:val="none" w:sz="0" w:space="0" w:color="auto"/>
            <w:bottom w:val="none" w:sz="0" w:space="0" w:color="auto"/>
            <w:right w:val="none" w:sz="0" w:space="0" w:color="auto"/>
          </w:divBdr>
        </w:div>
        <w:div w:id="469521461">
          <w:marLeft w:val="640"/>
          <w:marRight w:val="0"/>
          <w:marTop w:val="0"/>
          <w:marBottom w:val="0"/>
          <w:divBdr>
            <w:top w:val="none" w:sz="0" w:space="0" w:color="auto"/>
            <w:left w:val="none" w:sz="0" w:space="0" w:color="auto"/>
            <w:bottom w:val="none" w:sz="0" w:space="0" w:color="auto"/>
            <w:right w:val="none" w:sz="0" w:space="0" w:color="auto"/>
          </w:divBdr>
        </w:div>
        <w:div w:id="500701547">
          <w:marLeft w:val="640"/>
          <w:marRight w:val="0"/>
          <w:marTop w:val="0"/>
          <w:marBottom w:val="0"/>
          <w:divBdr>
            <w:top w:val="none" w:sz="0" w:space="0" w:color="auto"/>
            <w:left w:val="none" w:sz="0" w:space="0" w:color="auto"/>
            <w:bottom w:val="none" w:sz="0" w:space="0" w:color="auto"/>
            <w:right w:val="none" w:sz="0" w:space="0" w:color="auto"/>
          </w:divBdr>
        </w:div>
        <w:div w:id="775708933">
          <w:marLeft w:val="640"/>
          <w:marRight w:val="0"/>
          <w:marTop w:val="0"/>
          <w:marBottom w:val="0"/>
          <w:divBdr>
            <w:top w:val="none" w:sz="0" w:space="0" w:color="auto"/>
            <w:left w:val="none" w:sz="0" w:space="0" w:color="auto"/>
            <w:bottom w:val="none" w:sz="0" w:space="0" w:color="auto"/>
            <w:right w:val="none" w:sz="0" w:space="0" w:color="auto"/>
          </w:divBdr>
        </w:div>
        <w:div w:id="798377414">
          <w:marLeft w:val="640"/>
          <w:marRight w:val="0"/>
          <w:marTop w:val="0"/>
          <w:marBottom w:val="0"/>
          <w:divBdr>
            <w:top w:val="none" w:sz="0" w:space="0" w:color="auto"/>
            <w:left w:val="none" w:sz="0" w:space="0" w:color="auto"/>
            <w:bottom w:val="none" w:sz="0" w:space="0" w:color="auto"/>
            <w:right w:val="none" w:sz="0" w:space="0" w:color="auto"/>
          </w:divBdr>
        </w:div>
        <w:div w:id="805009605">
          <w:marLeft w:val="640"/>
          <w:marRight w:val="0"/>
          <w:marTop w:val="0"/>
          <w:marBottom w:val="0"/>
          <w:divBdr>
            <w:top w:val="none" w:sz="0" w:space="0" w:color="auto"/>
            <w:left w:val="none" w:sz="0" w:space="0" w:color="auto"/>
            <w:bottom w:val="none" w:sz="0" w:space="0" w:color="auto"/>
            <w:right w:val="none" w:sz="0" w:space="0" w:color="auto"/>
          </w:divBdr>
        </w:div>
        <w:div w:id="819883318">
          <w:marLeft w:val="640"/>
          <w:marRight w:val="0"/>
          <w:marTop w:val="0"/>
          <w:marBottom w:val="0"/>
          <w:divBdr>
            <w:top w:val="none" w:sz="0" w:space="0" w:color="auto"/>
            <w:left w:val="none" w:sz="0" w:space="0" w:color="auto"/>
            <w:bottom w:val="none" w:sz="0" w:space="0" w:color="auto"/>
            <w:right w:val="none" w:sz="0" w:space="0" w:color="auto"/>
          </w:divBdr>
        </w:div>
        <w:div w:id="832337210">
          <w:marLeft w:val="640"/>
          <w:marRight w:val="0"/>
          <w:marTop w:val="0"/>
          <w:marBottom w:val="0"/>
          <w:divBdr>
            <w:top w:val="none" w:sz="0" w:space="0" w:color="auto"/>
            <w:left w:val="none" w:sz="0" w:space="0" w:color="auto"/>
            <w:bottom w:val="none" w:sz="0" w:space="0" w:color="auto"/>
            <w:right w:val="none" w:sz="0" w:space="0" w:color="auto"/>
          </w:divBdr>
        </w:div>
        <w:div w:id="845707643">
          <w:marLeft w:val="640"/>
          <w:marRight w:val="0"/>
          <w:marTop w:val="0"/>
          <w:marBottom w:val="0"/>
          <w:divBdr>
            <w:top w:val="none" w:sz="0" w:space="0" w:color="auto"/>
            <w:left w:val="none" w:sz="0" w:space="0" w:color="auto"/>
            <w:bottom w:val="none" w:sz="0" w:space="0" w:color="auto"/>
            <w:right w:val="none" w:sz="0" w:space="0" w:color="auto"/>
          </w:divBdr>
        </w:div>
        <w:div w:id="882980689">
          <w:marLeft w:val="640"/>
          <w:marRight w:val="0"/>
          <w:marTop w:val="0"/>
          <w:marBottom w:val="0"/>
          <w:divBdr>
            <w:top w:val="none" w:sz="0" w:space="0" w:color="auto"/>
            <w:left w:val="none" w:sz="0" w:space="0" w:color="auto"/>
            <w:bottom w:val="none" w:sz="0" w:space="0" w:color="auto"/>
            <w:right w:val="none" w:sz="0" w:space="0" w:color="auto"/>
          </w:divBdr>
        </w:div>
        <w:div w:id="894240593">
          <w:marLeft w:val="640"/>
          <w:marRight w:val="0"/>
          <w:marTop w:val="0"/>
          <w:marBottom w:val="0"/>
          <w:divBdr>
            <w:top w:val="none" w:sz="0" w:space="0" w:color="auto"/>
            <w:left w:val="none" w:sz="0" w:space="0" w:color="auto"/>
            <w:bottom w:val="none" w:sz="0" w:space="0" w:color="auto"/>
            <w:right w:val="none" w:sz="0" w:space="0" w:color="auto"/>
          </w:divBdr>
        </w:div>
        <w:div w:id="974259101">
          <w:marLeft w:val="640"/>
          <w:marRight w:val="0"/>
          <w:marTop w:val="0"/>
          <w:marBottom w:val="0"/>
          <w:divBdr>
            <w:top w:val="none" w:sz="0" w:space="0" w:color="auto"/>
            <w:left w:val="none" w:sz="0" w:space="0" w:color="auto"/>
            <w:bottom w:val="none" w:sz="0" w:space="0" w:color="auto"/>
            <w:right w:val="none" w:sz="0" w:space="0" w:color="auto"/>
          </w:divBdr>
        </w:div>
        <w:div w:id="1034766143">
          <w:marLeft w:val="640"/>
          <w:marRight w:val="0"/>
          <w:marTop w:val="0"/>
          <w:marBottom w:val="0"/>
          <w:divBdr>
            <w:top w:val="none" w:sz="0" w:space="0" w:color="auto"/>
            <w:left w:val="none" w:sz="0" w:space="0" w:color="auto"/>
            <w:bottom w:val="none" w:sz="0" w:space="0" w:color="auto"/>
            <w:right w:val="none" w:sz="0" w:space="0" w:color="auto"/>
          </w:divBdr>
        </w:div>
        <w:div w:id="1038965714">
          <w:marLeft w:val="640"/>
          <w:marRight w:val="0"/>
          <w:marTop w:val="0"/>
          <w:marBottom w:val="0"/>
          <w:divBdr>
            <w:top w:val="none" w:sz="0" w:space="0" w:color="auto"/>
            <w:left w:val="none" w:sz="0" w:space="0" w:color="auto"/>
            <w:bottom w:val="none" w:sz="0" w:space="0" w:color="auto"/>
            <w:right w:val="none" w:sz="0" w:space="0" w:color="auto"/>
          </w:divBdr>
        </w:div>
        <w:div w:id="1078946070">
          <w:marLeft w:val="640"/>
          <w:marRight w:val="0"/>
          <w:marTop w:val="0"/>
          <w:marBottom w:val="0"/>
          <w:divBdr>
            <w:top w:val="none" w:sz="0" w:space="0" w:color="auto"/>
            <w:left w:val="none" w:sz="0" w:space="0" w:color="auto"/>
            <w:bottom w:val="none" w:sz="0" w:space="0" w:color="auto"/>
            <w:right w:val="none" w:sz="0" w:space="0" w:color="auto"/>
          </w:divBdr>
        </w:div>
        <w:div w:id="1109860720">
          <w:marLeft w:val="640"/>
          <w:marRight w:val="0"/>
          <w:marTop w:val="0"/>
          <w:marBottom w:val="0"/>
          <w:divBdr>
            <w:top w:val="none" w:sz="0" w:space="0" w:color="auto"/>
            <w:left w:val="none" w:sz="0" w:space="0" w:color="auto"/>
            <w:bottom w:val="none" w:sz="0" w:space="0" w:color="auto"/>
            <w:right w:val="none" w:sz="0" w:space="0" w:color="auto"/>
          </w:divBdr>
        </w:div>
        <w:div w:id="1117021162">
          <w:marLeft w:val="640"/>
          <w:marRight w:val="0"/>
          <w:marTop w:val="0"/>
          <w:marBottom w:val="0"/>
          <w:divBdr>
            <w:top w:val="none" w:sz="0" w:space="0" w:color="auto"/>
            <w:left w:val="none" w:sz="0" w:space="0" w:color="auto"/>
            <w:bottom w:val="none" w:sz="0" w:space="0" w:color="auto"/>
            <w:right w:val="none" w:sz="0" w:space="0" w:color="auto"/>
          </w:divBdr>
        </w:div>
        <w:div w:id="1118253688">
          <w:marLeft w:val="640"/>
          <w:marRight w:val="0"/>
          <w:marTop w:val="0"/>
          <w:marBottom w:val="0"/>
          <w:divBdr>
            <w:top w:val="none" w:sz="0" w:space="0" w:color="auto"/>
            <w:left w:val="none" w:sz="0" w:space="0" w:color="auto"/>
            <w:bottom w:val="none" w:sz="0" w:space="0" w:color="auto"/>
            <w:right w:val="none" w:sz="0" w:space="0" w:color="auto"/>
          </w:divBdr>
        </w:div>
        <w:div w:id="1136799621">
          <w:marLeft w:val="640"/>
          <w:marRight w:val="0"/>
          <w:marTop w:val="0"/>
          <w:marBottom w:val="0"/>
          <w:divBdr>
            <w:top w:val="none" w:sz="0" w:space="0" w:color="auto"/>
            <w:left w:val="none" w:sz="0" w:space="0" w:color="auto"/>
            <w:bottom w:val="none" w:sz="0" w:space="0" w:color="auto"/>
            <w:right w:val="none" w:sz="0" w:space="0" w:color="auto"/>
          </w:divBdr>
        </w:div>
        <w:div w:id="1167133077">
          <w:marLeft w:val="640"/>
          <w:marRight w:val="0"/>
          <w:marTop w:val="0"/>
          <w:marBottom w:val="0"/>
          <w:divBdr>
            <w:top w:val="none" w:sz="0" w:space="0" w:color="auto"/>
            <w:left w:val="none" w:sz="0" w:space="0" w:color="auto"/>
            <w:bottom w:val="none" w:sz="0" w:space="0" w:color="auto"/>
            <w:right w:val="none" w:sz="0" w:space="0" w:color="auto"/>
          </w:divBdr>
        </w:div>
        <w:div w:id="1202782687">
          <w:marLeft w:val="640"/>
          <w:marRight w:val="0"/>
          <w:marTop w:val="0"/>
          <w:marBottom w:val="0"/>
          <w:divBdr>
            <w:top w:val="none" w:sz="0" w:space="0" w:color="auto"/>
            <w:left w:val="none" w:sz="0" w:space="0" w:color="auto"/>
            <w:bottom w:val="none" w:sz="0" w:space="0" w:color="auto"/>
            <w:right w:val="none" w:sz="0" w:space="0" w:color="auto"/>
          </w:divBdr>
        </w:div>
        <w:div w:id="1212493781">
          <w:marLeft w:val="640"/>
          <w:marRight w:val="0"/>
          <w:marTop w:val="0"/>
          <w:marBottom w:val="0"/>
          <w:divBdr>
            <w:top w:val="none" w:sz="0" w:space="0" w:color="auto"/>
            <w:left w:val="none" w:sz="0" w:space="0" w:color="auto"/>
            <w:bottom w:val="none" w:sz="0" w:space="0" w:color="auto"/>
            <w:right w:val="none" w:sz="0" w:space="0" w:color="auto"/>
          </w:divBdr>
        </w:div>
        <w:div w:id="1259026168">
          <w:marLeft w:val="640"/>
          <w:marRight w:val="0"/>
          <w:marTop w:val="0"/>
          <w:marBottom w:val="0"/>
          <w:divBdr>
            <w:top w:val="none" w:sz="0" w:space="0" w:color="auto"/>
            <w:left w:val="none" w:sz="0" w:space="0" w:color="auto"/>
            <w:bottom w:val="none" w:sz="0" w:space="0" w:color="auto"/>
            <w:right w:val="none" w:sz="0" w:space="0" w:color="auto"/>
          </w:divBdr>
        </w:div>
        <w:div w:id="1320766946">
          <w:marLeft w:val="640"/>
          <w:marRight w:val="0"/>
          <w:marTop w:val="0"/>
          <w:marBottom w:val="0"/>
          <w:divBdr>
            <w:top w:val="none" w:sz="0" w:space="0" w:color="auto"/>
            <w:left w:val="none" w:sz="0" w:space="0" w:color="auto"/>
            <w:bottom w:val="none" w:sz="0" w:space="0" w:color="auto"/>
            <w:right w:val="none" w:sz="0" w:space="0" w:color="auto"/>
          </w:divBdr>
        </w:div>
        <w:div w:id="1327903552">
          <w:marLeft w:val="640"/>
          <w:marRight w:val="0"/>
          <w:marTop w:val="0"/>
          <w:marBottom w:val="0"/>
          <w:divBdr>
            <w:top w:val="none" w:sz="0" w:space="0" w:color="auto"/>
            <w:left w:val="none" w:sz="0" w:space="0" w:color="auto"/>
            <w:bottom w:val="none" w:sz="0" w:space="0" w:color="auto"/>
            <w:right w:val="none" w:sz="0" w:space="0" w:color="auto"/>
          </w:divBdr>
        </w:div>
        <w:div w:id="1410805309">
          <w:marLeft w:val="640"/>
          <w:marRight w:val="0"/>
          <w:marTop w:val="0"/>
          <w:marBottom w:val="0"/>
          <w:divBdr>
            <w:top w:val="none" w:sz="0" w:space="0" w:color="auto"/>
            <w:left w:val="none" w:sz="0" w:space="0" w:color="auto"/>
            <w:bottom w:val="none" w:sz="0" w:space="0" w:color="auto"/>
            <w:right w:val="none" w:sz="0" w:space="0" w:color="auto"/>
          </w:divBdr>
        </w:div>
        <w:div w:id="1418551741">
          <w:marLeft w:val="640"/>
          <w:marRight w:val="0"/>
          <w:marTop w:val="0"/>
          <w:marBottom w:val="0"/>
          <w:divBdr>
            <w:top w:val="none" w:sz="0" w:space="0" w:color="auto"/>
            <w:left w:val="none" w:sz="0" w:space="0" w:color="auto"/>
            <w:bottom w:val="none" w:sz="0" w:space="0" w:color="auto"/>
            <w:right w:val="none" w:sz="0" w:space="0" w:color="auto"/>
          </w:divBdr>
        </w:div>
        <w:div w:id="1466511975">
          <w:marLeft w:val="640"/>
          <w:marRight w:val="0"/>
          <w:marTop w:val="0"/>
          <w:marBottom w:val="0"/>
          <w:divBdr>
            <w:top w:val="none" w:sz="0" w:space="0" w:color="auto"/>
            <w:left w:val="none" w:sz="0" w:space="0" w:color="auto"/>
            <w:bottom w:val="none" w:sz="0" w:space="0" w:color="auto"/>
            <w:right w:val="none" w:sz="0" w:space="0" w:color="auto"/>
          </w:divBdr>
        </w:div>
        <w:div w:id="1486236583">
          <w:marLeft w:val="640"/>
          <w:marRight w:val="0"/>
          <w:marTop w:val="0"/>
          <w:marBottom w:val="0"/>
          <w:divBdr>
            <w:top w:val="none" w:sz="0" w:space="0" w:color="auto"/>
            <w:left w:val="none" w:sz="0" w:space="0" w:color="auto"/>
            <w:bottom w:val="none" w:sz="0" w:space="0" w:color="auto"/>
            <w:right w:val="none" w:sz="0" w:space="0" w:color="auto"/>
          </w:divBdr>
        </w:div>
        <w:div w:id="1488740826">
          <w:marLeft w:val="640"/>
          <w:marRight w:val="0"/>
          <w:marTop w:val="0"/>
          <w:marBottom w:val="0"/>
          <w:divBdr>
            <w:top w:val="none" w:sz="0" w:space="0" w:color="auto"/>
            <w:left w:val="none" w:sz="0" w:space="0" w:color="auto"/>
            <w:bottom w:val="none" w:sz="0" w:space="0" w:color="auto"/>
            <w:right w:val="none" w:sz="0" w:space="0" w:color="auto"/>
          </w:divBdr>
        </w:div>
        <w:div w:id="1504592858">
          <w:marLeft w:val="640"/>
          <w:marRight w:val="0"/>
          <w:marTop w:val="0"/>
          <w:marBottom w:val="0"/>
          <w:divBdr>
            <w:top w:val="none" w:sz="0" w:space="0" w:color="auto"/>
            <w:left w:val="none" w:sz="0" w:space="0" w:color="auto"/>
            <w:bottom w:val="none" w:sz="0" w:space="0" w:color="auto"/>
            <w:right w:val="none" w:sz="0" w:space="0" w:color="auto"/>
          </w:divBdr>
        </w:div>
        <w:div w:id="1537238065">
          <w:marLeft w:val="640"/>
          <w:marRight w:val="0"/>
          <w:marTop w:val="0"/>
          <w:marBottom w:val="0"/>
          <w:divBdr>
            <w:top w:val="none" w:sz="0" w:space="0" w:color="auto"/>
            <w:left w:val="none" w:sz="0" w:space="0" w:color="auto"/>
            <w:bottom w:val="none" w:sz="0" w:space="0" w:color="auto"/>
            <w:right w:val="none" w:sz="0" w:space="0" w:color="auto"/>
          </w:divBdr>
        </w:div>
        <w:div w:id="1607806367">
          <w:marLeft w:val="640"/>
          <w:marRight w:val="0"/>
          <w:marTop w:val="0"/>
          <w:marBottom w:val="0"/>
          <w:divBdr>
            <w:top w:val="none" w:sz="0" w:space="0" w:color="auto"/>
            <w:left w:val="none" w:sz="0" w:space="0" w:color="auto"/>
            <w:bottom w:val="none" w:sz="0" w:space="0" w:color="auto"/>
            <w:right w:val="none" w:sz="0" w:space="0" w:color="auto"/>
          </w:divBdr>
        </w:div>
        <w:div w:id="1638684459">
          <w:marLeft w:val="640"/>
          <w:marRight w:val="0"/>
          <w:marTop w:val="0"/>
          <w:marBottom w:val="0"/>
          <w:divBdr>
            <w:top w:val="none" w:sz="0" w:space="0" w:color="auto"/>
            <w:left w:val="none" w:sz="0" w:space="0" w:color="auto"/>
            <w:bottom w:val="none" w:sz="0" w:space="0" w:color="auto"/>
            <w:right w:val="none" w:sz="0" w:space="0" w:color="auto"/>
          </w:divBdr>
        </w:div>
        <w:div w:id="1706827295">
          <w:marLeft w:val="640"/>
          <w:marRight w:val="0"/>
          <w:marTop w:val="0"/>
          <w:marBottom w:val="0"/>
          <w:divBdr>
            <w:top w:val="none" w:sz="0" w:space="0" w:color="auto"/>
            <w:left w:val="none" w:sz="0" w:space="0" w:color="auto"/>
            <w:bottom w:val="none" w:sz="0" w:space="0" w:color="auto"/>
            <w:right w:val="none" w:sz="0" w:space="0" w:color="auto"/>
          </w:divBdr>
        </w:div>
        <w:div w:id="1710957386">
          <w:marLeft w:val="640"/>
          <w:marRight w:val="0"/>
          <w:marTop w:val="0"/>
          <w:marBottom w:val="0"/>
          <w:divBdr>
            <w:top w:val="none" w:sz="0" w:space="0" w:color="auto"/>
            <w:left w:val="none" w:sz="0" w:space="0" w:color="auto"/>
            <w:bottom w:val="none" w:sz="0" w:space="0" w:color="auto"/>
            <w:right w:val="none" w:sz="0" w:space="0" w:color="auto"/>
          </w:divBdr>
        </w:div>
        <w:div w:id="1866552841">
          <w:marLeft w:val="640"/>
          <w:marRight w:val="0"/>
          <w:marTop w:val="0"/>
          <w:marBottom w:val="0"/>
          <w:divBdr>
            <w:top w:val="none" w:sz="0" w:space="0" w:color="auto"/>
            <w:left w:val="none" w:sz="0" w:space="0" w:color="auto"/>
            <w:bottom w:val="none" w:sz="0" w:space="0" w:color="auto"/>
            <w:right w:val="none" w:sz="0" w:space="0" w:color="auto"/>
          </w:divBdr>
        </w:div>
        <w:div w:id="1988246017">
          <w:marLeft w:val="640"/>
          <w:marRight w:val="0"/>
          <w:marTop w:val="0"/>
          <w:marBottom w:val="0"/>
          <w:divBdr>
            <w:top w:val="none" w:sz="0" w:space="0" w:color="auto"/>
            <w:left w:val="none" w:sz="0" w:space="0" w:color="auto"/>
            <w:bottom w:val="none" w:sz="0" w:space="0" w:color="auto"/>
            <w:right w:val="none" w:sz="0" w:space="0" w:color="auto"/>
          </w:divBdr>
        </w:div>
        <w:div w:id="2010718511">
          <w:marLeft w:val="640"/>
          <w:marRight w:val="0"/>
          <w:marTop w:val="0"/>
          <w:marBottom w:val="0"/>
          <w:divBdr>
            <w:top w:val="none" w:sz="0" w:space="0" w:color="auto"/>
            <w:left w:val="none" w:sz="0" w:space="0" w:color="auto"/>
            <w:bottom w:val="none" w:sz="0" w:space="0" w:color="auto"/>
            <w:right w:val="none" w:sz="0" w:space="0" w:color="auto"/>
          </w:divBdr>
        </w:div>
        <w:div w:id="2085641091">
          <w:marLeft w:val="640"/>
          <w:marRight w:val="0"/>
          <w:marTop w:val="0"/>
          <w:marBottom w:val="0"/>
          <w:divBdr>
            <w:top w:val="none" w:sz="0" w:space="0" w:color="auto"/>
            <w:left w:val="none" w:sz="0" w:space="0" w:color="auto"/>
            <w:bottom w:val="none" w:sz="0" w:space="0" w:color="auto"/>
            <w:right w:val="none" w:sz="0" w:space="0" w:color="auto"/>
          </w:divBdr>
        </w:div>
      </w:divsChild>
    </w:div>
    <w:div w:id="321857705">
      <w:marLeft w:val="640"/>
      <w:marRight w:val="0"/>
      <w:marTop w:val="0"/>
      <w:marBottom w:val="0"/>
      <w:divBdr>
        <w:top w:val="none" w:sz="0" w:space="0" w:color="auto"/>
        <w:left w:val="none" w:sz="0" w:space="0" w:color="auto"/>
        <w:bottom w:val="none" w:sz="0" w:space="0" w:color="auto"/>
        <w:right w:val="none" w:sz="0" w:space="0" w:color="auto"/>
      </w:divBdr>
    </w:div>
    <w:div w:id="323511865">
      <w:bodyDiv w:val="1"/>
      <w:marLeft w:val="0"/>
      <w:marRight w:val="0"/>
      <w:marTop w:val="0"/>
      <w:marBottom w:val="0"/>
      <w:divBdr>
        <w:top w:val="none" w:sz="0" w:space="0" w:color="auto"/>
        <w:left w:val="none" w:sz="0" w:space="0" w:color="auto"/>
        <w:bottom w:val="none" w:sz="0" w:space="0" w:color="auto"/>
        <w:right w:val="none" w:sz="0" w:space="0" w:color="auto"/>
      </w:divBdr>
      <w:divsChild>
        <w:div w:id="49233251">
          <w:marLeft w:val="640"/>
          <w:marRight w:val="0"/>
          <w:marTop w:val="0"/>
          <w:marBottom w:val="0"/>
          <w:divBdr>
            <w:top w:val="none" w:sz="0" w:space="0" w:color="auto"/>
            <w:left w:val="none" w:sz="0" w:space="0" w:color="auto"/>
            <w:bottom w:val="none" w:sz="0" w:space="0" w:color="auto"/>
            <w:right w:val="none" w:sz="0" w:space="0" w:color="auto"/>
          </w:divBdr>
        </w:div>
        <w:div w:id="122507660">
          <w:marLeft w:val="640"/>
          <w:marRight w:val="0"/>
          <w:marTop w:val="0"/>
          <w:marBottom w:val="0"/>
          <w:divBdr>
            <w:top w:val="none" w:sz="0" w:space="0" w:color="auto"/>
            <w:left w:val="none" w:sz="0" w:space="0" w:color="auto"/>
            <w:bottom w:val="none" w:sz="0" w:space="0" w:color="auto"/>
            <w:right w:val="none" w:sz="0" w:space="0" w:color="auto"/>
          </w:divBdr>
        </w:div>
        <w:div w:id="141393605">
          <w:marLeft w:val="640"/>
          <w:marRight w:val="0"/>
          <w:marTop w:val="0"/>
          <w:marBottom w:val="0"/>
          <w:divBdr>
            <w:top w:val="none" w:sz="0" w:space="0" w:color="auto"/>
            <w:left w:val="none" w:sz="0" w:space="0" w:color="auto"/>
            <w:bottom w:val="none" w:sz="0" w:space="0" w:color="auto"/>
            <w:right w:val="none" w:sz="0" w:space="0" w:color="auto"/>
          </w:divBdr>
        </w:div>
        <w:div w:id="189225864">
          <w:marLeft w:val="640"/>
          <w:marRight w:val="0"/>
          <w:marTop w:val="0"/>
          <w:marBottom w:val="0"/>
          <w:divBdr>
            <w:top w:val="none" w:sz="0" w:space="0" w:color="auto"/>
            <w:left w:val="none" w:sz="0" w:space="0" w:color="auto"/>
            <w:bottom w:val="none" w:sz="0" w:space="0" w:color="auto"/>
            <w:right w:val="none" w:sz="0" w:space="0" w:color="auto"/>
          </w:divBdr>
        </w:div>
        <w:div w:id="192380470">
          <w:marLeft w:val="640"/>
          <w:marRight w:val="0"/>
          <w:marTop w:val="0"/>
          <w:marBottom w:val="0"/>
          <w:divBdr>
            <w:top w:val="none" w:sz="0" w:space="0" w:color="auto"/>
            <w:left w:val="none" w:sz="0" w:space="0" w:color="auto"/>
            <w:bottom w:val="none" w:sz="0" w:space="0" w:color="auto"/>
            <w:right w:val="none" w:sz="0" w:space="0" w:color="auto"/>
          </w:divBdr>
        </w:div>
        <w:div w:id="326714805">
          <w:marLeft w:val="640"/>
          <w:marRight w:val="0"/>
          <w:marTop w:val="0"/>
          <w:marBottom w:val="0"/>
          <w:divBdr>
            <w:top w:val="none" w:sz="0" w:space="0" w:color="auto"/>
            <w:left w:val="none" w:sz="0" w:space="0" w:color="auto"/>
            <w:bottom w:val="none" w:sz="0" w:space="0" w:color="auto"/>
            <w:right w:val="none" w:sz="0" w:space="0" w:color="auto"/>
          </w:divBdr>
        </w:div>
        <w:div w:id="380519519">
          <w:marLeft w:val="640"/>
          <w:marRight w:val="0"/>
          <w:marTop w:val="0"/>
          <w:marBottom w:val="0"/>
          <w:divBdr>
            <w:top w:val="none" w:sz="0" w:space="0" w:color="auto"/>
            <w:left w:val="none" w:sz="0" w:space="0" w:color="auto"/>
            <w:bottom w:val="none" w:sz="0" w:space="0" w:color="auto"/>
            <w:right w:val="none" w:sz="0" w:space="0" w:color="auto"/>
          </w:divBdr>
        </w:div>
        <w:div w:id="429855436">
          <w:marLeft w:val="640"/>
          <w:marRight w:val="0"/>
          <w:marTop w:val="0"/>
          <w:marBottom w:val="0"/>
          <w:divBdr>
            <w:top w:val="none" w:sz="0" w:space="0" w:color="auto"/>
            <w:left w:val="none" w:sz="0" w:space="0" w:color="auto"/>
            <w:bottom w:val="none" w:sz="0" w:space="0" w:color="auto"/>
            <w:right w:val="none" w:sz="0" w:space="0" w:color="auto"/>
          </w:divBdr>
        </w:div>
        <w:div w:id="569580685">
          <w:marLeft w:val="640"/>
          <w:marRight w:val="0"/>
          <w:marTop w:val="0"/>
          <w:marBottom w:val="0"/>
          <w:divBdr>
            <w:top w:val="none" w:sz="0" w:space="0" w:color="auto"/>
            <w:left w:val="none" w:sz="0" w:space="0" w:color="auto"/>
            <w:bottom w:val="none" w:sz="0" w:space="0" w:color="auto"/>
            <w:right w:val="none" w:sz="0" w:space="0" w:color="auto"/>
          </w:divBdr>
        </w:div>
        <w:div w:id="841622618">
          <w:marLeft w:val="640"/>
          <w:marRight w:val="0"/>
          <w:marTop w:val="0"/>
          <w:marBottom w:val="0"/>
          <w:divBdr>
            <w:top w:val="none" w:sz="0" w:space="0" w:color="auto"/>
            <w:left w:val="none" w:sz="0" w:space="0" w:color="auto"/>
            <w:bottom w:val="none" w:sz="0" w:space="0" w:color="auto"/>
            <w:right w:val="none" w:sz="0" w:space="0" w:color="auto"/>
          </w:divBdr>
        </w:div>
        <w:div w:id="953368604">
          <w:marLeft w:val="640"/>
          <w:marRight w:val="0"/>
          <w:marTop w:val="0"/>
          <w:marBottom w:val="0"/>
          <w:divBdr>
            <w:top w:val="none" w:sz="0" w:space="0" w:color="auto"/>
            <w:left w:val="none" w:sz="0" w:space="0" w:color="auto"/>
            <w:bottom w:val="none" w:sz="0" w:space="0" w:color="auto"/>
            <w:right w:val="none" w:sz="0" w:space="0" w:color="auto"/>
          </w:divBdr>
        </w:div>
        <w:div w:id="967321821">
          <w:marLeft w:val="640"/>
          <w:marRight w:val="0"/>
          <w:marTop w:val="0"/>
          <w:marBottom w:val="0"/>
          <w:divBdr>
            <w:top w:val="none" w:sz="0" w:space="0" w:color="auto"/>
            <w:left w:val="none" w:sz="0" w:space="0" w:color="auto"/>
            <w:bottom w:val="none" w:sz="0" w:space="0" w:color="auto"/>
            <w:right w:val="none" w:sz="0" w:space="0" w:color="auto"/>
          </w:divBdr>
        </w:div>
        <w:div w:id="1210800186">
          <w:marLeft w:val="640"/>
          <w:marRight w:val="0"/>
          <w:marTop w:val="0"/>
          <w:marBottom w:val="0"/>
          <w:divBdr>
            <w:top w:val="none" w:sz="0" w:space="0" w:color="auto"/>
            <w:left w:val="none" w:sz="0" w:space="0" w:color="auto"/>
            <w:bottom w:val="none" w:sz="0" w:space="0" w:color="auto"/>
            <w:right w:val="none" w:sz="0" w:space="0" w:color="auto"/>
          </w:divBdr>
        </w:div>
        <w:div w:id="1270310824">
          <w:marLeft w:val="640"/>
          <w:marRight w:val="0"/>
          <w:marTop w:val="0"/>
          <w:marBottom w:val="0"/>
          <w:divBdr>
            <w:top w:val="none" w:sz="0" w:space="0" w:color="auto"/>
            <w:left w:val="none" w:sz="0" w:space="0" w:color="auto"/>
            <w:bottom w:val="none" w:sz="0" w:space="0" w:color="auto"/>
            <w:right w:val="none" w:sz="0" w:space="0" w:color="auto"/>
          </w:divBdr>
        </w:div>
        <w:div w:id="1274285734">
          <w:marLeft w:val="640"/>
          <w:marRight w:val="0"/>
          <w:marTop w:val="0"/>
          <w:marBottom w:val="0"/>
          <w:divBdr>
            <w:top w:val="none" w:sz="0" w:space="0" w:color="auto"/>
            <w:left w:val="none" w:sz="0" w:space="0" w:color="auto"/>
            <w:bottom w:val="none" w:sz="0" w:space="0" w:color="auto"/>
            <w:right w:val="none" w:sz="0" w:space="0" w:color="auto"/>
          </w:divBdr>
        </w:div>
        <w:div w:id="1450005480">
          <w:marLeft w:val="640"/>
          <w:marRight w:val="0"/>
          <w:marTop w:val="0"/>
          <w:marBottom w:val="0"/>
          <w:divBdr>
            <w:top w:val="none" w:sz="0" w:space="0" w:color="auto"/>
            <w:left w:val="none" w:sz="0" w:space="0" w:color="auto"/>
            <w:bottom w:val="none" w:sz="0" w:space="0" w:color="auto"/>
            <w:right w:val="none" w:sz="0" w:space="0" w:color="auto"/>
          </w:divBdr>
        </w:div>
        <w:div w:id="1482497547">
          <w:marLeft w:val="640"/>
          <w:marRight w:val="0"/>
          <w:marTop w:val="0"/>
          <w:marBottom w:val="0"/>
          <w:divBdr>
            <w:top w:val="none" w:sz="0" w:space="0" w:color="auto"/>
            <w:left w:val="none" w:sz="0" w:space="0" w:color="auto"/>
            <w:bottom w:val="none" w:sz="0" w:space="0" w:color="auto"/>
            <w:right w:val="none" w:sz="0" w:space="0" w:color="auto"/>
          </w:divBdr>
        </w:div>
        <w:div w:id="1633829254">
          <w:marLeft w:val="640"/>
          <w:marRight w:val="0"/>
          <w:marTop w:val="0"/>
          <w:marBottom w:val="0"/>
          <w:divBdr>
            <w:top w:val="none" w:sz="0" w:space="0" w:color="auto"/>
            <w:left w:val="none" w:sz="0" w:space="0" w:color="auto"/>
            <w:bottom w:val="none" w:sz="0" w:space="0" w:color="auto"/>
            <w:right w:val="none" w:sz="0" w:space="0" w:color="auto"/>
          </w:divBdr>
        </w:div>
        <w:div w:id="1710182624">
          <w:marLeft w:val="640"/>
          <w:marRight w:val="0"/>
          <w:marTop w:val="0"/>
          <w:marBottom w:val="0"/>
          <w:divBdr>
            <w:top w:val="none" w:sz="0" w:space="0" w:color="auto"/>
            <w:left w:val="none" w:sz="0" w:space="0" w:color="auto"/>
            <w:bottom w:val="none" w:sz="0" w:space="0" w:color="auto"/>
            <w:right w:val="none" w:sz="0" w:space="0" w:color="auto"/>
          </w:divBdr>
        </w:div>
        <w:div w:id="1739742659">
          <w:marLeft w:val="640"/>
          <w:marRight w:val="0"/>
          <w:marTop w:val="0"/>
          <w:marBottom w:val="0"/>
          <w:divBdr>
            <w:top w:val="none" w:sz="0" w:space="0" w:color="auto"/>
            <w:left w:val="none" w:sz="0" w:space="0" w:color="auto"/>
            <w:bottom w:val="none" w:sz="0" w:space="0" w:color="auto"/>
            <w:right w:val="none" w:sz="0" w:space="0" w:color="auto"/>
          </w:divBdr>
        </w:div>
        <w:div w:id="1767731193">
          <w:marLeft w:val="640"/>
          <w:marRight w:val="0"/>
          <w:marTop w:val="0"/>
          <w:marBottom w:val="0"/>
          <w:divBdr>
            <w:top w:val="none" w:sz="0" w:space="0" w:color="auto"/>
            <w:left w:val="none" w:sz="0" w:space="0" w:color="auto"/>
            <w:bottom w:val="none" w:sz="0" w:space="0" w:color="auto"/>
            <w:right w:val="none" w:sz="0" w:space="0" w:color="auto"/>
          </w:divBdr>
        </w:div>
        <w:div w:id="1849753906">
          <w:marLeft w:val="640"/>
          <w:marRight w:val="0"/>
          <w:marTop w:val="0"/>
          <w:marBottom w:val="0"/>
          <w:divBdr>
            <w:top w:val="none" w:sz="0" w:space="0" w:color="auto"/>
            <w:left w:val="none" w:sz="0" w:space="0" w:color="auto"/>
            <w:bottom w:val="none" w:sz="0" w:space="0" w:color="auto"/>
            <w:right w:val="none" w:sz="0" w:space="0" w:color="auto"/>
          </w:divBdr>
        </w:div>
        <w:div w:id="2048872797">
          <w:marLeft w:val="640"/>
          <w:marRight w:val="0"/>
          <w:marTop w:val="0"/>
          <w:marBottom w:val="0"/>
          <w:divBdr>
            <w:top w:val="none" w:sz="0" w:space="0" w:color="auto"/>
            <w:left w:val="none" w:sz="0" w:space="0" w:color="auto"/>
            <w:bottom w:val="none" w:sz="0" w:space="0" w:color="auto"/>
            <w:right w:val="none" w:sz="0" w:space="0" w:color="auto"/>
          </w:divBdr>
        </w:div>
      </w:divsChild>
    </w:div>
    <w:div w:id="325787125">
      <w:marLeft w:val="640"/>
      <w:marRight w:val="0"/>
      <w:marTop w:val="0"/>
      <w:marBottom w:val="0"/>
      <w:divBdr>
        <w:top w:val="none" w:sz="0" w:space="0" w:color="auto"/>
        <w:left w:val="none" w:sz="0" w:space="0" w:color="auto"/>
        <w:bottom w:val="none" w:sz="0" w:space="0" w:color="auto"/>
        <w:right w:val="none" w:sz="0" w:space="0" w:color="auto"/>
      </w:divBdr>
    </w:div>
    <w:div w:id="327905046">
      <w:marLeft w:val="640"/>
      <w:marRight w:val="0"/>
      <w:marTop w:val="0"/>
      <w:marBottom w:val="0"/>
      <w:divBdr>
        <w:top w:val="none" w:sz="0" w:space="0" w:color="auto"/>
        <w:left w:val="none" w:sz="0" w:space="0" w:color="auto"/>
        <w:bottom w:val="none" w:sz="0" w:space="0" w:color="auto"/>
        <w:right w:val="none" w:sz="0" w:space="0" w:color="auto"/>
      </w:divBdr>
    </w:div>
    <w:div w:id="329140711">
      <w:marLeft w:val="640"/>
      <w:marRight w:val="0"/>
      <w:marTop w:val="0"/>
      <w:marBottom w:val="0"/>
      <w:divBdr>
        <w:top w:val="none" w:sz="0" w:space="0" w:color="auto"/>
        <w:left w:val="none" w:sz="0" w:space="0" w:color="auto"/>
        <w:bottom w:val="none" w:sz="0" w:space="0" w:color="auto"/>
        <w:right w:val="none" w:sz="0" w:space="0" w:color="auto"/>
      </w:divBdr>
    </w:div>
    <w:div w:id="329257924">
      <w:bodyDiv w:val="1"/>
      <w:marLeft w:val="0"/>
      <w:marRight w:val="0"/>
      <w:marTop w:val="0"/>
      <w:marBottom w:val="0"/>
      <w:divBdr>
        <w:top w:val="none" w:sz="0" w:space="0" w:color="auto"/>
        <w:left w:val="none" w:sz="0" w:space="0" w:color="auto"/>
        <w:bottom w:val="none" w:sz="0" w:space="0" w:color="auto"/>
        <w:right w:val="none" w:sz="0" w:space="0" w:color="auto"/>
      </w:divBdr>
      <w:divsChild>
        <w:div w:id="69617376">
          <w:marLeft w:val="640"/>
          <w:marRight w:val="0"/>
          <w:marTop w:val="0"/>
          <w:marBottom w:val="0"/>
          <w:divBdr>
            <w:top w:val="none" w:sz="0" w:space="0" w:color="auto"/>
            <w:left w:val="none" w:sz="0" w:space="0" w:color="auto"/>
            <w:bottom w:val="none" w:sz="0" w:space="0" w:color="auto"/>
            <w:right w:val="none" w:sz="0" w:space="0" w:color="auto"/>
          </w:divBdr>
        </w:div>
        <w:div w:id="75058972">
          <w:marLeft w:val="640"/>
          <w:marRight w:val="0"/>
          <w:marTop w:val="0"/>
          <w:marBottom w:val="0"/>
          <w:divBdr>
            <w:top w:val="none" w:sz="0" w:space="0" w:color="auto"/>
            <w:left w:val="none" w:sz="0" w:space="0" w:color="auto"/>
            <w:bottom w:val="none" w:sz="0" w:space="0" w:color="auto"/>
            <w:right w:val="none" w:sz="0" w:space="0" w:color="auto"/>
          </w:divBdr>
        </w:div>
        <w:div w:id="76556059">
          <w:marLeft w:val="640"/>
          <w:marRight w:val="0"/>
          <w:marTop w:val="0"/>
          <w:marBottom w:val="0"/>
          <w:divBdr>
            <w:top w:val="none" w:sz="0" w:space="0" w:color="auto"/>
            <w:left w:val="none" w:sz="0" w:space="0" w:color="auto"/>
            <w:bottom w:val="none" w:sz="0" w:space="0" w:color="auto"/>
            <w:right w:val="none" w:sz="0" w:space="0" w:color="auto"/>
          </w:divBdr>
        </w:div>
        <w:div w:id="112949001">
          <w:marLeft w:val="640"/>
          <w:marRight w:val="0"/>
          <w:marTop w:val="0"/>
          <w:marBottom w:val="0"/>
          <w:divBdr>
            <w:top w:val="none" w:sz="0" w:space="0" w:color="auto"/>
            <w:left w:val="none" w:sz="0" w:space="0" w:color="auto"/>
            <w:bottom w:val="none" w:sz="0" w:space="0" w:color="auto"/>
            <w:right w:val="none" w:sz="0" w:space="0" w:color="auto"/>
          </w:divBdr>
        </w:div>
        <w:div w:id="113791431">
          <w:marLeft w:val="640"/>
          <w:marRight w:val="0"/>
          <w:marTop w:val="0"/>
          <w:marBottom w:val="0"/>
          <w:divBdr>
            <w:top w:val="none" w:sz="0" w:space="0" w:color="auto"/>
            <w:left w:val="none" w:sz="0" w:space="0" w:color="auto"/>
            <w:bottom w:val="none" w:sz="0" w:space="0" w:color="auto"/>
            <w:right w:val="none" w:sz="0" w:space="0" w:color="auto"/>
          </w:divBdr>
        </w:div>
        <w:div w:id="163128079">
          <w:marLeft w:val="640"/>
          <w:marRight w:val="0"/>
          <w:marTop w:val="0"/>
          <w:marBottom w:val="0"/>
          <w:divBdr>
            <w:top w:val="none" w:sz="0" w:space="0" w:color="auto"/>
            <w:left w:val="none" w:sz="0" w:space="0" w:color="auto"/>
            <w:bottom w:val="none" w:sz="0" w:space="0" w:color="auto"/>
            <w:right w:val="none" w:sz="0" w:space="0" w:color="auto"/>
          </w:divBdr>
        </w:div>
        <w:div w:id="165093446">
          <w:marLeft w:val="640"/>
          <w:marRight w:val="0"/>
          <w:marTop w:val="0"/>
          <w:marBottom w:val="0"/>
          <w:divBdr>
            <w:top w:val="none" w:sz="0" w:space="0" w:color="auto"/>
            <w:left w:val="none" w:sz="0" w:space="0" w:color="auto"/>
            <w:bottom w:val="none" w:sz="0" w:space="0" w:color="auto"/>
            <w:right w:val="none" w:sz="0" w:space="0" w:color="auto"/>
          </w:divBdr>
        </w:div>
        <w:div w:id="197205020">
          <w:marLeft w:val="640"/>
          <w:marRight w:val="0"/>
          <w:marTop w:val="0"/>
          <w:marBottom w:val="0"/>
          <w:divBdr>
            <w:top w:val="none" w:sz="0" w:space="0" w:color="auto"/>
            <w:left w:val="none" w:sz="0" w:space="0" w:color="auto"/>
            <w:bottom w:val="none" w:sz="0" w:space="0" w:color="auto"/>
            <w:right w:val="none" w:sz="0" w:space="0" w:color="auto"/>
          </w:divBdr>
        </w:div>
        <w:div w:id="233320020">
          <w:marLeft w:val="640"/>
          <w:marRight w:val="0"/>
          <w:marTop w:val="0"/>
          <w:marBottom w:val="0"/>
          <w:divBdr>
            <w:top w:val="none" w:sz="0" w:space="0" w:color="auto"/>
            <w:left w:val="none" w:sz="0" w:space="0" w:color="auto"/>
            <w:bottom w:val="none" w:sz="0" w:space="0" w:color="auto"/>
            <w:right w:val="none" w:sz="0" w:space="0" w:color="auto"/>
          </w:divBdr>
        </w:div>
        <w:div w:id="271278771">
          <w:marLeft w:val="640"/>
          <w:marRight w:val="0"/>
          <w:marTop w:val="0"/>
          <w:marBottom w:val="0"/>
          <w:divBdr>
            <w:top w:val="none" w:sz="0" w:space="0" w:color="auto"/>
            <w:left w:val="none" w:sz="0" w:space="0" w:color="auto"/>
            <w:bottom w:val="none" w:sz="0" w:space="0" w:color="auto"/>
            <w:right w:val="none" w:sz="0" w:space="0" w:color="auto"/>
          </w:divBdr>
        </w:div>
        <w:div w:id="311712146">
          <w:marLeft w:val="640"/>
          <w:marRight w:val="0"/>
          <w:marTop w:val="0"/>
          <w:marBottom w:val="0"/>
          <w:divBdr>
            <w:top w:val="none" w:sz="0" w:space="0" w:color="auto"/>
            <w:left w:val="none" w:sz="0" w:space="0" w:color="auto"/>
            <w:bottom w:val="none" w:sz="0" w:space="0" w:color="auto"/>
            <w:right w:val="none" w:sz="0" w:space="0" w:color="auto"/>
          </w:divBdr>
        </w:div>
        <w:div w:id="319583937">
          <w:marLeft w:val="640"/>
          <w:marRight w:val="0"/>
          <w:marTop w:val="0"/>
          <w:marBottom w:val="0"/>
          <w:divBdr>
            <w:top w:val="none" w:sz="0" w:space="0" w:color="auto"/>
            <w:left w:val="none" w:sz="0" w:space="0" w:color="auto"/>
            <w:bottom w:val="none" w:sz="0" w:space="0" w:color="auto"/>
            <w:right w:val="none" w:sz="0" w:space="0" w:color="auto"/>
          </w:divBdr>
        </w:div>
        <w:div w:id="420680676">
          <w:marLeft w:val="640"/>
          <w:marRight w:val="0"/>
          <w:marTop w:val="0"/>
          <w:marBottom w:val="0"/>
          <w:divBdr>
            <w:top w:val="none" w:sz="0" w:space="0" w:color="auto"/>
            <w:left w:val="none" w:sz="0" w:space="0" w:color="auto"/>
            <w:bottom w:val="none" w:sz="0" w:space="0" w:color="auto"/>
            <w:right w:val="none" w:sz="0" w:space="0" w:color="auto"/>
          </w:divBdr>
        </w:div>
        <w:div w:id="437874536">
          <w:marLeft w:val="640"/>
          <w:marRight w:val="0"/>
          <w:marTop w:val="0"/>
          <w:marBottom w:val="0"/>
          <w:divBdr>
            <w:top w:val="none" w:sz="0" w:space="0" w:color="auto"/>
            <w:left w:val="none" w:sz="0" w:space="0" w:color="auto"/>
            <w:bottom w:val="none" w:sz="0" w:space="0" w:color="auto"/>
            <w:right w:val="none" w:sz="0" w:space="0" w:color="auto"/>
          </w:divBdr>
        </w:div>
        <w:div w:id="528448383">
          <w:marLeft w:val="640"/>
          <w:marRight w:val="0"/>
          <w:marTop w:val="0"/>
          <w:marBottom w:val="0"/>
          <w:divBdr>
            <w:top w:val="none" w:sz="0" w:space="0" w:color="auto"/>
            <w:left w:val="none" w:sz="0" w:space="0" w:color="auto"/>
            <w:bottom w:val="none" w:sz="0" w:space="0" w:color="auto"/>
            <w:right w:val="none" w:sz="0" w:space="0" w:color="auto"/>
          </w:divBdr>
        </w:div>
        <w:div w:id="563755416">
          <w:marLeft w:val="640"/>
          <w:marRight w:val="0"/>
          <w:marTop w:val="0"/>
          <w:marBottom w:val="0"/>
          <w:divBdr>
            <w:top w:val="none" w:sz="0" w:space="0" w:color="auto"/>
            <w:left w:val="none" w:sz="0" w:space="0" w:color="auto"/>
            <w:bottom w:val="none" w:sz="0" w:space="0" w:color="auto"/>
            <w:right w:val="none" w:sz="0" w:space="0" w:color="auto"/>
          </w:divBdr>
        </w:div>
        <w:div w:id="590624347">
          <w:marLeft w:val="640"/>
          <w:marRight w:val="0"/>
          <w:marTop w:val="0"/>
          <w:marBottom w:val="0"/>
          <w:divBdr>
            <w:top w:val="none" w:sz="0" w:space="0" w:color="auto"/>
            <w:left w:val="none" w:sz="0" w:space="0" w:color="auto"/>
            <w:bottom w:val="none" w:sz="0" w:space="0" w:color="auto"/>
            <w:right w:val="none" w:sz="0" w:space="0" w:color="auto"/>
          </w:divBdr>
        </w:div>
        <w:div w:id="610163623">
          <w:marLeft w:val="640"/>
          <w:marRight w:val="0"/>
          <w:marTop w:val="0"/>
          <w:marBottom w:val="0"/>
          <w:divBdr>
            <w:top w:val="none" w:sz="0" w:space="0" w:color="auto"/>
            <w:left w:val="none" w:sz="0" w:space="0" w:color="auto"/>
            <w:bottom w:val="none" w:sz="0" w:space="0" w:color="auto"/>
            <w:right w:val="none" w:sz="0" w:space="0" w:color="auto"/>
          </w:divBdr>
        </w:div>
        <w:div w:id="685862559">
          <w:marLeft w:val="640"/>
          <w:marRight w:val="0"/>
          <w:marTop w:val="0"/>
          <w:marBottom w:val="0"/>
          <w:divBdr>
            <w:top w:val="none" w:sz="0" w:space="0" w:color="auto"/>
            <w:left w:val="none" w:sz="0" w:space="0" w:color="auto"/>
            <w:bottom w:val="none" w:sz="0" w:space="0" w:color="auto"/>
            <w:right w:val="none" w:sz="0" w:space="0" w:color="auto"/>
          </w:divBdr>
        </w:div>
        <w:div w:id="733889610">
          <w:marLeft w:val="640"/>
          <w:marRight w:val="0"/>
          <w:marTop w:val="0"/>
          <w:marBottom w:val="0"/>
          <w:divBdr>
            <w:top w:val="none" w:sz="0" w:space="0" w:color="auto"/>
            <w:left w:val="none" w:sz="0" w:space="0" w:color="auto"/>
            <w:bottom w:val="none" w:sz="0" w:space="0" w:color="auto"/>
            <w:right w:val="none" w:sz="0" w:space="0" w:color="auto"/>
          </w:divBdr>
        </w:div>
        <w:div w:id="793449615">
          <w:marLeft w:val="640"/>
          <w:marRight w:val="0"/>
          <w:marTop w:val="0"/>
          <w:marBottom w:val="0"/>
          <w:divBdr>
            <w:top w:val="none" w:sz="0" w:space="0" w:color="auto"/>
            <w:left w:val="none" w:sz="0" w:space="0" w:color="auto"/>
            <w:bottom w:val="none" w:sz="0" w:space="0" w:color="auto"/>
            <w:right w:val="none" w:sz="0" w:space="0" w:color="auto"/>
          </w:divBdr>
        </w:div>
        <w:div w:id="794375671">
          <w:marLeft w:val="640"/>
          <w:marRight w:val="0"/>
          <w:marTop w:val="0"/>
          <w:marBottom w:val="0"/>
          <w:divBdr>
            <w:top w:val="none" w:sz="0" w:space="0" w:color="auto"/>
            <w:left w:val="none" w:sz="0" w:space="0" w:color="auto"/>
            <w:bottom w:val="none" w:sz="0" w:space="0" w:color="auto"/>
            <w:right w:val="none" w:sz="0" w:space="0" w:color="auto"/>
          </w:divBdr>
        </w:div>
        <w:div w:id="980575632">
          <w:marLeft w:val="640"/>
          <w:marRight w:val="0"/>
          <w:marTop w:val="0"/>
          <w:marBottom w:val="0"/>
          <w:divBdr>
            <w:top w:val="none" w:sz="0" w:space="0" w:color="auto"/>
            <w:left w:val="none" w:sz="0" w:space="0" w:color="auto"/>
            <w:bottom w:val="none" w:sz="0" w:space="0" w:color="auto"/>
            <w:right w:val="none" w:sz="0" w:space="0" w:color="auto"/>
          </w:divBdr>
        </w:div>
        <w:div w:id="1251502900">
          <w:marLeft w:val="640"/>
          <w:marRight w:val="0"/>
          <w:marTop w:val="0"/>
          <w:marBottom w:val="0"/>
          <w:divBdr>
            <w:top w:val="none" w:sz="0" w:space="0" w:color="auto"/>
            <w:left w:val="none" w:sz="0" w:space="0" w:color="auto"/>
            <w:bottom w:val="none" w:sz="0" w:space="0" w:color="auto"/>
            <w:right w:val="none" w:sz="0" w:space="0" w:color="auto"/>
          </w:divBdr>
        </w:div>
        <w:div w:id="1333220571">
          <w:marLeft w:val="640"/>
          <w:marRight w:val="0"/>
          <w:marTop w:val="0"/>
          <w:marBottom w:val="0"/>
          <w:divBdr>
            <w:top w:val="none" w:sz="0" w:space="0" w:color="auto"/>
            <w:left w:val="none" w:sz="0" w:space="0" w:color="auto"/>
            <w:bottom w:val="none" w:sz="0" w:space="0" w:color="auto"/>
            <w:right w:val="none" w:sz="0" w:space="0" w:color="auto"/>
          </w:divBdr>
        </w:div>
        <w:div w:id="1340085715">
          <w:marLeft w:val="640"/>
          <w:marRight w:val="0"/>
          <w:marTop w:val="0"/>
          <w:marBottom w:val="0"/>
          <w:divBdr>
            <w:top w:val="none" w:sz="0" w:space="0" w:color="auto"/>
            <w:left w:val="none" w:sz="0" w:space="0" w:color="auto"/>
            <w:bottom w:val="none" w:sz="0" w:space="0" w:color="auto"/>
            <w:right w:val="none" w:sz="0" w:space="0" w:color="auto"/>
          </w:divBdr>
        </w:div>
        <w:div w:id="1409352864">
          <w:marLeft w:val="640"/>
          <w:marRight w:val="0"/>
          <w:marTop w:val="0"/>
          <w:marBottom w:val="0"/>
          <w:divBdr>
            <w:top w:val="none" w:sz="0" w:space="0" w:color="auto"/>
            <w:left w:val="none" w:sz="0" w:space="0" w:color="auto"/>
            <w:bottom w:val="none" w:sz="0" w:space="0" w:color="auto"/>
            <w:right w:val="none" w:sz="0" w:space="0" w:color="auto"/>
          </w:divBdr>
        </w:div>
        <w:div w:id="1564172096">
          <w:marLeft w:val="640"/>
          <w:marRight w:val="0"/>
          <w:marTop w:val="0"/>
          <w:marBottom w:val="0"/>
          <w:divBdr>
            <w:top w:val="none" w:sz="0" w:space="0" w:color="auto"/>
            <w:left w:val="none" w:sz="0" w:space="0" w:color="auto"/>
            <w:bottom w:val="none" w:sz="0" w:space="0" w:color="auto"/>
            <w:right w:val="none" w:sz="0" w:space="0" w:color="auto"/>
          </w:divBdr>
        </w:div>
        <w:div w:id="1592813483">
          <w:marLeft w:val="640"/>
          <w:marRight w:val="0"/>
          <w:marTop w:val="0"/>
          <w:marBottom w:val="0"/>
          <w:divBdr>
            <w:top w:val="none" w:sz="0" w:space="0" w:color="auto"/>
            <w:left w:val="none" w:sz="0" w:space="0" w:color="auto"/>
            <w:bottom w:val="none" w:sz="0" w:space="0" w:color="auto"/>
            <w:right w:val="none" w:sz="0" w:space="0" w:color="auto"/>
          </w:divBdr>
        </w:div>
        <w:div w:id="1692493053">
          <w:marLeft w:val="640"/>
          <w:marRight w:val="0"/>
          <w:marTop w:val="0"/>
          <w:marBottom w:val="0"/>
          <w:divBdr>
            <w:top w:val="none" w:sz="0" w:space="0" w:color="auto"/>
            <w:left w:val="none" w:sz="0" w:space="0" w:color="auto"/>
            <w:bottom w:val="none" w:sz="0" w:space="0" w:color="auto"/>
            <w:right w:val="none" w:sz="0" w:space="0" w:color="auto"/>
          </w:divBdr>
        </w:div>
        <w:div w:id="1704286271">
          <w:marLeft w:val="640"/>
          <w:marRight w:val="0"/>
          <w:marTop w:val="0"/>
          <w:marBottom w:val="0"/>
          <w:divBdr>
            <w:top w:val="none" w:sz="0" w:space="0" w:color="auto"/>
            <w:left w:val="none" w:sz="0" w:space="0" w:color="auto"/>
            <w:bottom w:val="none" w:sz="0" w:space="0" w:color="auto"/>
            <w:right w:val="none" w:sz="0" w:space="0" w:color="auto"/>
          </w:divBdr>
        </w:div>
        <w:div w:id="1746536214">
          <w:marLeft w:val="640"/>
          <w:marRight w:val="0"/>
          <w:marTop w:val="0"/>
          <w:marBottom w:val="0"/>
          <w:divBdr>
            <w:top w:val="none" w:sz="0" w:space="0" w:color="auto"/>
            <w:left w:val="none" w:sz="0" w:space="0" w:color="auto"/>
            <w:bottom w:val="none" w:sz="0" w:space="0" w:color="auto"/>
            <w:right w:val="none" w:sz="0" w:space="0" w:color="auto"/>
          </w:divBdr>
        </w:div>
        <w:div w:id="1749382316">
          <w:marLeft w:val="640"/>
          <w:marRight w:val="0"/>
          <w:marTop w:val="0"/>
          <w:marBottom w:val="0"/>
          <w:divBdr>
            <w:top w:val="none" w:sz="0" w:space="0" w:color="auto"/>
            <w:left w:val="none" w:sz="0" w:space="0" w:color="auto"/>
            <w:bottom w:val="none" w:sz="0" w:space="0" w:color="auto"/>
            <w:right w:val="none" w:sz="0" w:space="0" w:color="auto"/>
          </w:divBdr>
        </w:div>
        <w:div w:id="1801848991">
          <w:marLeft w:val="640"/>
          <w:marRight w:val="0"/>
          <w:marTop w:val="0"/>
          <w:marBottom w:val="0"/>
          <w:divBdr>
            <w:top w:val="none" w:sz="0" w:space="0" w:color="auto"/>
            <w:left w:val="none" w:sz="0" w:space="0" w:color="auto"/>
            <w:bottom w:val="none" w:sz="0" w:space="0" w:color="auto"/>
            <w:right w:val="none" w:sz="0" w:space="0" w:color="auto"/>
          </w:divBdr>
        </w:div>
        <w:div w:id="1843542996">
          <w:marLeft w:val="640"/>
          <w:marRight w:val="0"/>
          <w:marTop w:val="0"/>
          <w:marBottom w:val="0"/>
          <w:divBdr>
            <w:top w:val="none" w:sz="0" w:space="0" w:color="auto"/>
            <w:left w:val="none" w:sz="0" w:space="0" w:color="auto"/>
            <w:bottom w:val="none" w:sz="0" w:space="0" w:color="auto"/>
            <w:right w:val="none" w:sz="0" w:space="0" w:color="auto"/>
          </w:divBdr>
        </w:div>
        <w:div w:id="1868641799">
          <w:marLeft w:val="640"/>
          <w:marRight w:val="0"/>
          <w:marTop w:val="0"/>
          <w:marBottom w:val="0"/>
          <w:divBdr>
            <w:top w:val="none" w:sz="0" w:space="0" w:color="auto"/>
            <w:left w:val="none" w:sz="0" w:space="0" w:color="auto"/>
            <w:bottom w:val="none" w:sz="0" w:space="0" w:color="auto"/>
            <w:right w:val="none" w:sz="0" w:space="0" w:color="auto"/>
          </w:divBdr>
        </w:div>
        <w:div w:id="1935437076">
          <w:marLeft w:val="640"/>
          <w:marRight w:val="0"/>
          <w:marTop w:val="0"/>
          <w:marBottom w:val="0"/>
          <w:divBdr>
            <w:top w:val="none" w:sz="0" w:space="0" w:color="auto"/>
            <w:left w:val="none" w:sz="0" w:space="0" w:color="auto"/>
            <w:bottom w:val="none" w:sz="0" w:space="0" w:color="auto"/>
            <w:right w:val="none" w:sz="0" w:space="0" w:color="auto"/>
          </w:divBdr>
        </w:div>
        <w:div w:id="1939291972">
          <w:marLeft w:val="640"/>
          <w:marRight w:val="0"/>
          <w:marTop w:val="0"/>
          <w:marBottom w:val="0"/>
          <w:divBdr>
            <w:top w:val="none" w:sz="0" w:space="0" w:color="auto"/>
            <w:left w:val="none" w:sz="0" w:space="0" w:color="auto"/>
            <w:bottom w:val="none" w:sz="0" w:space="0" w:color="auto"/>
            <w:right w:val="none" w:sz="0" w:space="0" w:color="auto"/>
          </w:divBdr>
        </w:div>
        <w:div w:id="1973094623">
          <w:marLeft w:val="640"/>
          <w:marRight w:val="0"/>
          <w:marTop w:val="0"/>
          <w:marBottom w:val="0"/>
          <w:divBdr>
            <w:top w:val="none" w:sz="0" w:space="0" w:color="auto"/>
            <w:left w:val="none" w:sz="0" w:space="0" w:color="auto"/>
            <w:bottom w:val="none" w:sz="0" w:space="0" w:color="auto"/>
            <w:right w:val="none" w:sz="0" w:space="0" w:color="auto"/>
          </w:divBdr>
        </w:div>
        <w:div w:id="2082557486">
          <w:marLeft w:val="640"/>
          <w:marRight w:val="0"/>
          <w:marTop w:val="0"/>
          <w:marBottom w:val="0"/>
          <w:divBdr>
            <w:top w:val="none" w:sz="0" w:space="0" w:color="auto"/>
            <w:left w:val="none" w:sz="0" w:space="0" w:color="auto"/>
            <w:bottom w:val="none" w:sz="0" w:space="0" w:color="auto"/>
            <w:right w:val="none" w:sz="0" w:space="0" w:color="auto"/>
          </w:divBdr>
        </w:div>
        <w:div w:id="2117629988">
          <w:marLeft w:val="640"/>
          <w:marRight w:val="0"/>
          <w:marTop w:val="0"/>
          <w:marBottom w:val="0"/>
          <w:divBdr>
            <w:top w:val="none" w:sz="0" w:space="0" w:color="auto"/>
            <w:left w:val="none" w:sz="0" w:space="0" w:color="auto"/>
            <w:bottom w:val="none" w:sz="0" w:space="0" w:color="auto"/>
            <w:right w:val="none" w:sz="0" w:space="0" w:color="auto"/>
          </w:divBdr>
        </w:div>
      </w:divsChild>
    </w:div>
    <w:div w:id="331642735">
      <w:marLeft w:val="640"/>
      <w:marRight w:val="0"/>
      <w:marTop w:val="0"/>
      <w:marBottom w:val="0"/>
      <w:divBdr>
        <w:top w:val="none" w:sz="0" w:space="0" w:color="auto"/>
        <w:left w:val="none" w:sz="0" w:space="0" w:color="auto"/>
        <w:bottom w:val="none" w:sz="0" w:space="0" w:color="auto"/>
        <w:right w:val="none" w:sz="0" w:space="0" w:color="auto"/>
      </w:divBdr>
    </w:div>
    <w:div w:id="332535161">
      <w:marLeft w:val="640"/>
      <w:marRight w:val="0"/>
      <w:marTop w:val="0"/>
      <w:marBottom w:val="0"/>
      <w:divBdr>
        <w:top w:val="none" w:sz="0" w:space="0" w:color="auto"/>
        <w:left w:val="none" w:sz="0" w:space="0" w:color="auto"/>
        <w:bottom w:val="none" w:sz="0" w:space="0" w:color="auto"/>
        <w:right w:val="none" w:sz="0" w:space="0" w:color="auto"/>
      </w:divBdr>
    </w:div>
    <w:div w:id="333462520">
      <w:marLeft w:val="640"/>
      <w:marRight w:val="0"/>
      <w:marTop w:val="0"/>
      <w:marBottom w:val="0"/>
      <w:divBdr>
        <w:top w:val="none" w:sz="0" w:space="0" w:color="auto"/>
        <w:left w:val="none" w:sz="0" w:space="0" w:color="auto"/>
        <w:bottom w:val="none" w:sz="0" w:space="0" w:color="auto"/>
        <w:right w:val="none" w:sz="0" w:space="0" w:color="auto"/>
      </w:divBdr>
    </w:div>
    <w:div w:id="337539360">
      <w:bodyDiv w:val="1"/>
      <w:marLeft w:val="0"/>
      <w:marRight w:val="0"/>
      <w:marTop w:val="0"/>
      <w:marBottom w:val="0"/>
      <w:divBdr>
        <w:top w:val="none" w:sz="0" w:space="0" w:color="auto"/>
        <w:left w:val="none" w:sz="0" w:space="0" w:color="auto"/>
        <w:bottom w:val="none" w:sz="0" w:space="0" w:color="auto"/>
        <w:right w:val="none" w:sz="0" w:space="0" w:color="auto"/>
      </w:divBdr>
      <w:divsChild>
        <w:div w:id="20598155">
          <w:marLeft w:val="640"/>
          <w:marRight w:val="0"/>
          <w:marTop w:val="0"/>
          <w:marBottom w:val="0"/>
          <w:divBdr>
            <w:top w:val="none" w:sz="0" w:space="0" w:color="auto"/>
            <w:left w:val="none" w:sz="0" w:space="0" w:color="auto"/>
            <w:bottom w:val="none" w:sz="0" w:space="0" w:color="auto"/>
            <w:right w:val="none" w:sz="0" w:space="0" w:color="auto"/>
          </w:divBdr>
        </w:div>
        <w:div w:id="83427841">
          <w:marLeft w:val="640"/>
          <w:marRight w:val="0"/>
          <w:marTop w:val="0"/>
          <w:marBottom w:val="0"/>
          <w:divBdr>
            <w:top w:val="none" w:sz="0" w:space="0" w:color="auto"/>
            <w:left w:val="none" w:sz="0" w:space="0" w:color="auto"/>
            <w:bottom w:val="none" w:sz="0" w:space="0" w:color="auto"/>
            <w:right w:val="none" w:sz="0" w:space="0" w:color="auto"/>
          </w:divBdr>
        </w:div>
        <w:div w:id="205677310">
          <w:marLeft w:val="640"/>
          <w:marRight w:val="0"/>
          <w:marTop w:val="0"/>
          <w:marBottom w:val="0"/>
          <w:divBdr>
            <w:top w:val="none" w:sz="0" w:space="0" w:color="auto"/>
            <w:left w:val="none" w:sz="0" w:space="0" w:color="auto"/>
            <w:bottom w:val="none" w:sz="0" w:space="0" w:color="auto"/>
            <w:right w:val="none" w:sz="0" w:space="0" w:color="auto"/>
          </w:divBdr>
        </w:div>
        <w:div w:id="210465220">
          <w:marLeft w:val="640"/>
          <w:marRight w:val="0"/>
          <w:marTop w:val="0"/>
          <w:marBottom w:val="0"/>
          <w:divBdr>
            <w:top w:val="none" w:sz="0" w:space="0" w:color="auto"/>
            <w:left w:val="none" w:sz="0" w:space="0" w:color="auto"/>
            <w:bottom w:val="none" w:sz="0" w:space="0" w:color="auto"/>
            <w:right w:val="none" w:sz="0" w:space="0" w:color="auto"/>
          </w:divBdr>
        </w:div>
        <w:div w:id="236524216">
          <w:marLeft w:val="640"/>
          <w:marRight w:val="0"/>
          <w:marTop w:val="0"/>
          <w:marBottom w:val="0"/>
          <w:divBdr>
            <w:top w:val="none" w:sz="0" w:space="0" w:color="auto"/>
            <w:left w:val="none" w:sz="0" w:space="0" w:color="auto"/>
            <w:bottom w:val="none" w:sz="0" w:space="0" w:color="auto"/>
            <w:right w:val="none" w:sz="0" w:space="0" w:color="auto"/>
          </w:divBdr>
        </w:div>
        <w:div w:id="314190965">
          <w:marLeft w:val="640"/>
          <w:marRight w:val="0"/>
          <w:marTop w:val="0"/>
          <w:marBottom w:val="0"/>
          <w:divBdr>
            <w:top w:val="none" w:sz="0" w:space="0" w:color="auto"/>
            <w:left w:val="none" w:sz="0" w:space="0" w:color="auto"/>
            <w:bottom w:val="none" w:sz="0" w:space="0" w:color="auto"/>
            <w:right w:val="none" w:sz="0" w:space="0" w:color="auto"/>
          </w:divBdr>
        </w:div>
        <w:div w:id="342317317">
          <w:marLeft w:val="640"/>
          <w:marRight w:val="0"/>
          <w:marTop w:val="0"/>
          <w:marBottom w:val="0"/>
          <w:divBdr>
            <w:top w:val="none" w:sz="0" w:space="0" w:color="auto"/>
            <w:left w:val="none" w:sz="0" w:space="0" w:color="auto"/>
            <w:bottom w:val="none" w:sz="0" w:space="0" w:color="auto"/>
            <w:right w:val="none" w:sz="0" w:space="0" w:color="auto"/>
          </w:divBdr>
        </w:div>
        <w:div w:id="411126589">
          <w:marLeft w:val="640"/>
          <w:marRight w:val="0"/>
          <w:marTop w:val="0"/>
          <w:marBottom w:val="0"/>
          <w:divBdr>
            <w:top w:val="none" w:sz="0" w:space="0" w:color="auto"/>
            <w:left w:val="none" w:sz="0" w:space="0" w:color="auto"/>
            <w:bottom w:val="none" w:sz="0" w:space="0" w:color="auto"/>
            <w:right w:val="none" w:sz="0" w:space="0" w:color="auto"/>
          </w:divBdr>
        </w:div>
        <w:div w:id="489559760">
          <w:marLeft w:val="640"/>
          <w:marRight w:val="0"/>
          <w:marTop w:val="0"/>
          <w:marBottom w:val="0"/>
          <w:divBdr>
            <w:top w:val="none" w:sz="0" w:space="0" w:color="auto"/>
            <w:left w:val="none" w:sz="0" w:space="0" w:color="auto"/>
            <w:bottom w:val="none" w:sz="0" w:space="0" w:color="auto"/>
            <w:right w:val="none" w:sz="0" w:space="0" w:color="auto"/>
          </w:divBdr>
        </w:div>
        <w:div w:id="553853551">
          <w:marLeft w:val="640"/>
          <w:marRight w:val="0"/>
          <w:marTop w:val="0"/>
          <w:marBottom w:val="0"/>
          <w:divBdr>
            <w:top w:val="none" w:sz="0" w:space="0" w:color="auto"/>
            <w:left w:val="none" w:sz="0" w:space="0" w:color="auto"/>
            <w:bottom w:val="none" w:sz="0" w:space="0" w:color="auto"/>
            <w:right w:val="none" w:sz="0" w:space="0" w:color="auto"/>
          </w:divBdr>
        </w:div>
        <w:div w:id="644704632">
          <w:marLeft w:val="640"/>
          <w:marRight w:val="0"/>
          <w:marTop w:val="0"/>
          <w:marBottom w:val="0"/>
          <w:divBdr>
            <w:top w:val="none" w:sz="0" w:space="0" w:color="auto"/>
            <w:left w:val="none" w:sz="0" w:space="0" w:color="auto"/>
            <w:bottom w:val="none" w:sz="0" w:space="0" w:color="auto"/>
            <w:right w:val="none" w:sz="0" w:space="0" w:color="auto"/>
          </w:divBdr>
        </w:div>
        <w:div w:id="814562708">
          <w:marLeft w:val="640"/>
          <w:marRight w:val="0"/>
          <w:marTop w:val="0"/>
          <w:marBottom w:val="0"/>
          <w:divBdr>
            <w:top w:val="none" w:sz="0" w:space="0" w:color="auto"/>
            <w:left w:val="none" w:sz="0" w:space="0" w:color="auto"/>
            <w:bottom w:val="none" w:sz="0" w:space="0" w:color="auto"/>
            <w:right w:val="none" w:sz="0" w:space="0" w:color="auto"/>
          </w:divBdr>
        </w:div>
        <w:div w:id="859975464">
          <w:marLeft w:val="640"/>
          <w:marRight w:val="0"/>
          <w:marTop w:val="0"/>
          <w:marBottom w:val="0"/>
          <w:divBdr>
            <w:top w:val="none" w:sz="0" w:space="0" w:color="auto"/>
            <w:left w:val="none" w:sz="0" w:space="0" w:color="auto"/>
            <w:bottom w:val="none" w:sz="0" w:space="0" w:color="auto"/>
            <w:right w:val="none" w:sz="0" w:space="0" w:color="auto"/>
          </w:divBdr>
        </w:div>
        <w:div w:id="862481644">
          <w:marLeft w:val="640"/>
          <w:marRight w:val="0"/>
          <w:marTop w:val="0"/>
          <w:marBottom w:val="0"/>
          <w:divBdr>
            <w:top w:val="none" w:sz="0" w:space="0" w:color="auto"/>
            <w:left w:val="none" w:sz="0" w:space="0" w:color="auto"/>
            <w:bottom w:val="none" w:sz="0" w:space="0" w:color="auto"/>
            <w:right w:val="none" w:sz="0" w:space="0" w:color="auto"/>
          </w:divBdr>
        </w:div>
        <w:div w:id="864485482">
          <w:marLeft w:val="640"/>
          <w:marRight w:val="0"/>
          <w:marTop w:val="0"/>
          <w:marBottom w:val="0"/>
          <w:divBdr>
            <w:top w:val="none" w:sz="0" w:space="0" w:color="auto"/>
            <w:left w:val="none" w:sz="0" w:space="0" w:color="auto"/>
            <w:bottom w:val="none" w:sz="0" w:space="0" w:color="auto"/>
            <w:right w:val="none" w:sz="0" w:space="0" w:color="auto"/>
          </w:divBdr>
        </w:div>
        <w:div w:id="898712156">
          <w:marLeft w:val="640"/>
          <w:marRight w:val="0"/>
          <w:marTop w:val="0"/>
          <w:marBottom w:val="0"/>
          <w:divBdr>
            <w:top w:val="none" w:sz="0" w:space="0" w:color="auto"/>
            <w:left w:val="none" w:sz="0" w:space="0" w:color="auto"/>
            <w:bottom w:val="none" w:sz="0" w:space="0" w:color="auto"/>
            <w:right w:val="none" w:sz="0" w:space="0" w:color="auto"/>
          </w:divBdr>
        </w:div>
        <w:div w:id="993525820">
          <w:marLeft w:val="640"/>
          <w:marRight w:val="0"/>
          <w:marTop w:val="0"/>
          <w:marBottom w:val="0"/>
          <w:divBdr>
            <w:top w:val="none" w:sz="0" w:space="0" w:color="auto"/>
            <w:left w:val="none" w:sz="0" w:space="0" w:color="auto"/>
            <w:bottom w:val="none" w:sz="0" w:space="0" w:color="auto"/>
            <w:right w:val="none" w:sz="0" w:space="0" w:color="auto"/>
          </w:divBdr>
        </w:div>
        <w:div w:id="1041175997">
          <w:marLeft w:val="640"/>
          <w:marRight w:val="0"/>
          <w:marTop w:val="0"/>
          <w:marBottom w:val="0"/>
          <w:divBdr>
            <w:top w:val="none" w:sz="0" w:space="0" w:color="auto"/>
            <w:left w:val="none" w:sz="0" w:space="0" w:color="auto"/>
            <w:bottom w:val="none" w:sz="0" w:space="0" w:color="auto"/>
            <w:right w:val="none" w:sz="0" w:space="0" w:color="auto"/>
          </w:divBdr>
        </w:div>
        <w:div w:id="1045373264">
          <w:marLeft w:val="640"/>
          <w:marRight w:val="0"/>
          <w:marTop w:val="0"/>
          <w:marBottom w:val="0"/>
          <w:divBdr>
            <w:top w:val="none" w:sz="0" w:space="0" w:color="auto"/>
            <w:left w:val="none" w:sz="0" w:space="0" w:color="auto"/>
            <w:bottom w:val="none" w:sz="0" w:space="0" w:color="auto"/>
            <w:right w:val="none" w:sz="0" w:space="0" w:color="auto"/>
          </w:divBdr>
        </w:div>
        <w:div w:id="1065378332">
          <w:marLeft w:val="640"/>
          <w:marRight w:val="0"/>
          <w:marTop w:val="0"/>
          <w:marBottom w:val="0"/>
          <w:divBdr>
            <w:top w:val="none" w:sz="0" w:space="0" w:color="auto"/>
            <w:left w:val="none" w:sz="0" w:space="0" w:color="auto"/>
            <w:bottom w:val="none" w:sz="0" w:space="0" w:color="auto"/>
            <w:right w:val="none" w:sz="0" w:space="0" w:color="auto"/>
          </w:divBdr>
        </w:div>
        <w:div w:id="1085612340">
          <w:marLeft w:val="640"/>
          <w:marRight w:val="0"/>
          <w:marTop w:val="0"/>
          <w:marBottom w:val="0"/>
          <w:divBdr>
            <w:top w:val="none" w:sz="0" w:space="0" w:color="auto"/>
            <w:left w:val="none" w:sz="0" w:space="0" w:color="auto"/>
            <w:bottom w:val="none" w:sz="0" w:space="0" w:color="auto"/>
            <w:right w:val="none" w:sz="0" w:space="0" w:color="auto"/>
          </w:divBdr>
        </w:div>
        <w:div w:id="1189366973">
          <w:marLeft w:val="640"/>
          <w:marRight w:val="0"/>
          <w:marTop w:val="0"/>
          <w:marBottom w:val="0"/>
          <w:divBdr>
            <w:top w:val="none" w:sz="0" w:space="0" w:color="auto"/>
            <w:left w:val="none" w:sz="0" w:space="0" w:color="auto"/>
            <w:bottom w:val="none" w:sz="0" w:space="0" w:color="auto"/>
            <w:right w:val="none" w:sz="0" w:space="0" w:color="auto"/>
          </w:divBdr>
        </w:div>
        <w:div w:id="1221209505">
          <w:marLeft w:val="640"/>
          <w:marRight w:val="0"/>
          <w:marTop w:val="0"/>
          <w:marBottom w:val="0"/>
          <w:divBdr>
            <w:top w:val="none" w:sz="0" w:space="0" w:color="auto"/>
            <w:left w:val="none" w:sz="0" w:space="0" w:color="auto"/>
            <w:bottom w:val="none" w:sz="0" w:space="0" w:color="auto"/>
            <w:right w:val="none" w:sz="0" w:space="0" w:color="auto"/>
          </w:divBdr>
        </w:div>
        <w:div w:id="1275333067">
          <w:marLeft w:val="640"/>
          <w:marRight w:val="0"/>
          <w:marTop w:val="0"/>
          <w:marBottom w:val="0"/>
          <w:divBdr>
            <w:top w:val="none" w:sz="0" w:space="0" w:color="auto"/>
            <w:left w:val="none" w:sz="0" w:space="0" w:color="auto"/>
            <w:bottom w:val="none" w:sz="0" w:space="0" w:color="auto"/>
            <w:right w:val="none" w:sz="0" w:space="0" w:color="auto"/>
          </w:divBdr>
        </w:div>
        <w:div w:id="1279483859">
          <w:marLeft w:val="640"/>
          <w:marRight w:val="0"/>
          <w:marTop w:val="0"/>
          <w:marBottom w:val="0"/>
          <w:divBdr>
            <w:top w:val="none" w:sz="0" w:space="0" w:color="auto"/>
            <w:left w:val="none" w:sz="0" w:space="0" w:color="auto"/>
            <w:bottom w:val="none" w:sz="0" w:space="0" w:color="auto"/>
            <w:right w:val="none" w:sz="0" w:space="0" w:color="auto"/>
          </w:divBdr>
        </w:div>
        <w:div w:id="1319726694">
          <w:marLeft w:val="640"/>
          <w:marRight w:val="0"/>
          <w:marTop w:val="0"/>
          <w:marBottom w:val="0"/>
          <w:divBdr>
            <w:top w:val="none" w:sz="0" w:space="0" w:color="auto"/>
            <w:left w:val="none" w:sz="0" w:space="0" w:color="auto"/>
            <w:bottom w:val="none" w:sz="0" w:space="0" w:color="auto"/>
            <w:right w:val="none" w:sz="0" w:space="0" w:color="auto"/>
          </w:divBdr>
        </w:div>
        <w:div w:id="1360425392">
          <w:marLeft w:val="640"/>
          <w:marRight w:val="0"/>
          <w:marTop w:val="0"/>
          <w:marBottom w:val="0"/>
          <w:divBdr>
            <w:top w:val="none" w:sz="0" w:space="0" w:color="auto"/>
            <w:left w:val="none" w:sz="0" w:space="0" w:color="auto"/>
            <w:bottom w:val="none" w:sz="0" w:space="0" w:color="auto"/>
            <w:right w:val="none" w:sz="0" w:space="0" w:color="auto"/>
          </w:divBdr>
        </w:div>
        <w:div w:id="1362241109">
          <w:marLeft w:val="640"/>
          <w:marRight w:val="0"/>
          <w:marTop w:val="0"/>
          <w:marBottom w:val="0"/>
          <w:divBdr>
            <w:top w:val="none" w:sz="0" w:space="0" w:color="auto"/>
            <w:left w:val="none" w:sz="0" w:space="0" w:color="auto"/>
            <w:bottom w:val="none" w:sz="0" w:space="0" w:color="auto"/>
            <w:right w:val="none" w:sz="0" w:space="0" w:color="auto"/>
          </w:divBdr>
        </w:div>
        <w:div w:id="1461073938">
          <w:marLeft w:val="640"/>
          <w:marRight w:val="0"/>
          <w:marTop w:val="0"/>
          <w:marBottom w:val="0"/>
          <w:divBdr>
            <w:top w:val="none" w:sz="0" w:space="0" w:color="auto"/>
            <w:left w:val="none" w:sz="0" w:space="0" w:color="auto"/>
            <w:bottom w:val="none" w:sz="0" w:space="0" w:color="auto"/>
            <w:right w:val="none" w:sz="0" w:space="0" w:color="auto"/>
          </w:divBdr>
        </w:div>
        <w:div w:id="1483539634">
          <w:marLeft w:val="640"/>
          <w:marRight w:val="0"/>
          <w:marTop w:val="0"/>
          <w:marBottom w:val="0"/>
          <w:divBdr>
            <w:top w:val="none" w:sz="0" w:space="0" w:color="auto"/>
            <w:left w:val="none" w:sz="0" w:space="0" w:color="auto"/>
            <w:bottom w:val="none" w:sz="0" w:space="0" w:color="auto"/>
            <w:right w:val="none" w:sz="0" w:space="0" w:color="auto"/>
          </w:divBdr>
        </w:div>
        <w:div w:id="1515419684">
          <w:marLeft w:val="640"/>
          <w:marRight w:val="0"/>
          <w:marTop w:val="0"/>
          <w:marBottom w:val="0"/>
          <w:divBdr>
            <w:top w:val="none" w:sz="0" w:space="0" w:color="auto"/>
            <w:left w:val="none" w:sz="0" w:space="0" w:color="auto"/>
            <w:bottom w:val="none" w:sz="0" w:space="0" w:color="auto"/>
            <w:right w:val="none" w:sz="0" w:space="0" w:color="auto"/>
          </w:divBdr>
        </w:div>
        <w:div w:id="1671643420">
          <w:marLeft w:val="640"/>
          <w:marRight w:val="0"/>
          <w:marTop w:val="0"/>
          <w:marBottom w:val="0"/>
          <w:divBdr>
            <w:top w:val="none" w:sz="0" w:space="0" w:color="auto"/>
            <w:left w:val="none" w:sz="0" w:space="0" w:color="auto"/>
            <w:bottom w:val="none" w:sz="0" w:space="0" w:color="auto"/>
            <w:right w:val="none" w:sz="0" w:space="0" w:color="auto"/>
          </w:divBdr>
        </w:div>
        <w:div w:id="1751341579">
          <w:marLeft w:val="640"/>
          <w:marRight w:val="0"/>
          <w:marTop w:val="0"/>
          <w:marBottom w:val="0"/>
          <w:divBdr>
            <w:top w:val="none" w:sz="0" w:space="0" w:color="auto"/>
            <w:left w:val="none" w:sz="0" w:space="0" w:color="auto"/>
            <w:bottom w:val="none" w:sz="0" w:space="0" w:color="auto"/>
            <w:right w:val="none" w:sz="0" w:space="0" w:color="auto"/>
          </w:divBdr>
        </w:div>
        <w:div w:id="1817985647">
          <w:marLeft w:val="640"/>
          <w:marRight w:val="0"/>
          <w:marTop w:val="0"/>
          <w:marBottom w:val="0"/>
          <w:divBdr>
            <w:top w:val="none" w:sz="0" w:space="0" w:color="auto"/>
            <w:left w:val="none" w:sz="0" w:space="0" w:color="auto"/>
            <w:bottom w:val="none" w:sz="0" w:space="0" w:color="auto"/>
            <w:right w:val="none" w:sz="0" w:space="0" w:color="auto"/>
          </w:divBdr>
        </w:div>
        <w:div w:id="1874616384">
          <w:marLeft w:val="640"/>
          <w:marRight w:val="0"/>
          <w:marTop w:val="0"/>
          <w:marBottom w:val="0"/>
          <w:divBdr>
            <w:top w:val="none" w:sz="0" w:space="0" w:color="auto"/>
            <w:left w:val="none" w:sz="0" w:space="0" w:color="auto"/>
            <w:bottom w:val="none" w:sz="0" w:space="0" w:color="auto"/>
            <w:right w:val="none" w:sz="0" w:space="0" w:color="auto"/>
          </w:divBdr>
        </w:div>
        <w:div w:id="1882474743">
          <w:marLeft w:val="640"/>
          <w:marRight w:val="0"/>
          <w:marTop w:val="0"/>
          <w:marBottom w:val="0"/>
          <w:divBdr>
            <w:top w:val="none" w:sz="0" w:space="0" w:color="auto"/>
            <w:left w:val="none" w:sz="0" w:space="0" w:color="auto"/>
            <w:bottom w:val="none" w:sz="0" w:space="0" w:color="auto"/>
            <w:right w:val="none" w:sz="0" w:space="0" w:color="auto"/>
          </w:divBdr>
        </w:div>
        <w:div w:id="1898474634">
          <w:marLeft w:val="640"/>
          <w:marRight w:val="0"/>
          <w:marTop w:val="0"/>
          <w:marBottom w:val="0"/>
          <w:divBdr>
            <w:top w:val="none" w:sz="0" w:space="0" w:color="auto"/>
            <w:left w:val="none" w:sz="0" w:space="0" w:color="auto"/>
            <w:bottom w:val="none" w:sz="0" w:space="0" w:color="auto"/>
            <w:right w:val="none" w:sz="0" w:space="0" w:color="auto"/>
          </w:divBdr>
        </w:div>
        <w:div w:id="1920021371">
          <w:marLeft w:val="640"/>
          <w:marRight w:val="0"/>
          <w:marTop w:val="0"/>
          <w:marBottom w:val="0"/>
          <w:divBdr>
            <w:top w:val="none" w:sz="0" w:space="0" w:color="auto"/>
            <w:left w:val="none" w:sz="0" w:space="0" w:color="auto"/>
            <w:bottom w:val="none" w:sz="0" w:space="0" w:color="auto"/>
            <w:right w:val="none" w:sz="0" w:space="0" w:color="auto"/>
          </w:divBdr>
        </w:div>
        <w:div w:id="2105224619">
          <w:marLeft w:val="640"/>
          <w:marRight w:val="0"/>
          <w:marTop w:val="0"/>
          <w:marBottom w:val="0"/>
          <w:divBdr>
            <w:top w:val="none" w:sz="0" w:space="0" w:color="auto"/>
            <w:left w:val="none" w:sz="0" w:space="0" w:color="auto"/>
            <w:bottom w:val="none" w:sz="0" w:space="0" w:color="auto"/>
            <w:right w:val="none" w:sz="0" w:space="0" w:color="auto"/>
          </w:divBdr>
        </w:div>
      </w:divsChild>
    </w:div>
    <w:div w:id="337585747">
      <w:marLeft w:val="640"/>
      <w:marRight w:val="0"/>
      <w:marTop w:val="0"/>
      <w:marBottom w:val="0"/>
      <w:divBdr>
        <w:top w:val="none" w:sz="0" w:space="0" w:color="auto"/>
        <w:left w:val="none" w:sz="0" w:space="0" w:color="auto"/>
        <w:bottom w:val="none" w:sz="0" w:space="0" w:color="auto"/>
        <w:right w:val="none" w:sz="0" w:space="0" w:color="auto"/>
      </w:divBdr>
    </w:div>
    <w:div w:id="337781310">
      <w:bodyDiv w:val="1"/>
      <w:marLeft w:val="0"/>
      <w:marRight w:val="0"/>
      <w:marTop w:val="0"/>
      <w:marBottom w:val="0"/>
      <w:divBdr>
        <w:top w:val="none" w:sz="0" w:space="0" w:color="auto"/>
        <w:left w:val="none" w:sz="0" w:space="0" w:color="auto"/>
        <w:bottom w:val="none" w:sz="0" w:space="0" w:color="auto"/>
        <w:right w:val="none" w:sz="0" w:space="0" w:color="auto"/>
      </w:divBdr>
      <w:divsChild>
        <w:div w:id="31466422">
          <w:marLeft w:val="640"/>
          <w:marRight w:val="0"/>
          <w:marTop w:val="0"/>
          <w:marBottom w:val="0"/>
          <w:divBdr>
            <w:top w:val="none" w:sz="0" w:space="0" w:color="auto"/>
            <w:left w:val="none" w:sz="0" w:space="0" w:color="auto"/>
            <w:bottom w:val="none" w:sz="0" w:space="0" w:color="auto"/>
            <w:right w:val="none" w:sz="0" w:space="0" w:color="auto"/>
          </w:divBdr>
        </w:div>
        <w:div w:id="42022995">
          <w:marLeft w:val="640"/>
          <w:marRight w:val="0"/>
          <w:marTop w:val="0"/>
          <w:marBottom w:val="0"/>
          <w:divBdr>
            <w:top w:val="none" w:sz="0" w:space="0" w:color="auto"/>
            <w:left w:val="none" w:sz="0" w:space="0" w:color="auto"/>
            <w:bottom w:val="none" w:sz="0" w:space="0" w:color="auto"/>
            <w:right w:val="none" w:sz="0" w:space="0" w:color="auto"/>
          </w:divBdr>
        </w:div>
        <w:div w:id="232005338">
          <w:marLeft w:val="640"/>
          <w:marRight w:val="0"/>
          <w:marTop w:val="0"/>
          <w:marBottom w:val="0"/>
          <w:divBdr>
            <w:top w:val="none" w:sz="0" w:space="0" w:color="auto"/>
            <w:left w:val="none" w:sz="0" w:space="0" w:color="auto"/>
            <w:bottom w:val="none" w:sz="0" w:space="0" w:color="auto"/>
            <w:right w:val="none" w:sz="0" w:space="0" w:color="auto"/>
          </w:divBdr>
        </w:div>
        <w:div w:id="304749479">
          <w:marLeft w:val="640"/>
          <w:marRight w:val="0"/>
          <w:marTop w:val="0"/>
          <w:marBottom w:val="0"/>
          <w:divBdr>
            <w:top w:val="none" w:sz="0" w:space="0" w:color="auto"/>
            <w:left w:val="none" w:sz="0" w:space="0" w:color="auto"/>
            <w:bottom w:val="none" w:sz="0" w:space="0" w:color="auto"/>
            <w:right w:val="none" w:sz="0" w:space="0" w:color="auto"/>
          </w:divBdr>
        </w:div>
        <w:div w:id="304897541">
          <w:marLeft w:val="640"/>
          <w:marRight w:val="0"/>
          <w:marTop w:val="0"/>
          <w:marBottom w:val="0"/>
          <w:divBdr>
            <w:top w:val="none" w:sz="0" w:space="0" w:color="auto"/>
            <w:left w:val="none" w:sz="0" w:space="0" w:color="auto"/>
            <w:bottom w:val="none" w:sz="0" w:space="0" w:color="auto"/>
            <w:right w:val="none" w:sz="0" w:space="0" w:color="auto"/>
          </w:divBdr>
        </w:div>
        <w:div w:id="448355762">
          <w:marLeft w:val="640"/>
          <w:marRight w:val="0"/>
          <w:marTop w:val="0"/>
          <w:marBottom w:val="0"/>
          <w:divBdr>
            <w:top w:val="none" w:sz="0" w:space="0" w:color="auto"/>
            <w:left w:val="none" w:sz="0" w:space="0" w:color="auto"/>
            <w:bottom w:val="none" w:sz="0" w:space="0" w:color="auto"/>
            <w:right w:val="none" w:sz="0" w:space="0" w:color="auto"/>
          </w:divBdr>
        </w:div>
        <w:div w:id="465395892">
          <w:marLeft w:val="640"/>
          <w:marRight w:val="0"/>
          <w:marTop w:val="0"/>
          <w:marBottom w:val="0"/>
          <w:divBdr>
            <w:top w:val="none" w:sz="0" w:space="0" w:color="auto"/>
            <w:left w:val="none" w:sz="0" w:space="0" w:color="auto"/>
            <w:bottom w:val="none" w:sz="0" w:space="0" w:color="auto"/>
            <w:right w:val="none" w:sz="0" w:space="0" w:color="auto"/>
          </w:divBdr>
        </w:div>
        <w:div w:id="472210523">
          <w:marLeft w:val="640"/>
          <w:marRight w:val="0"/>
          <w:marTop w:val="0"/>
          <w:marBottom w:val="0"/>
          <w:divBdr>
            <w:top w:val="none" w:sz="0" w:space="0" w:color="auto"/>
            <w:left w:val="none" w:sz="0" w:space="0" w:color="auto"/>
            <w:bottom w:val="none" w:sz="0" w:space="0" w:color="auto"/>
            <w:right w:val="none" w:sz="0" w:space="0" w:color="auto"/>
          </w:divBdr>
        </w:div>
        <w:div w:id="510097919">
          <w:marLeft w:val="640"/>
          <w:marRight w:val="0"/>
          <w:marTop w:val="0"/>
          <w:marBottom w:val="0"/>
          <w:divBdr>
            <w:top w:val="none" w:sz="0" w:space="0" w:color="auto"/>
            <w:left w:val="none" w:sz="0" w:space="0" w:color="auto"/>
            <w:bottom w:val="none" w:sz="0" w:space="0" w:color="auto"/>
            <w:right w:val="none" w:sz="0" w:space="0" w:color="auto"/>
          </w:divBdr>
        </w:div>
        <w:div w:id="585383258">
          <w:marLeft w:val="640"/>
          <w:marRight w:val="0"/>
          <w:marTop w:val="0"/>
          <w:marBottom w:val="0"/>
          <w:divBdr>
            <w:top w:val="none" w:sz="0" w:space="0" w:color="auto"/>
            <w:left w:val="none" w:sz="0" w:space="0" w:color="auto"/>
            <w:bottom w:val="none" w:sz="0" w:space="0" w:color="auto"/>
            <w:right w:val="none" w:sz="0" w:space="0" w:color="auto"/>
          </w:divBdr>
        </w:div>
        <w:div w:id="592398793">
          <w:marLeft w:val="640"/>
          <w:marRight w:val="0"/>
          <w:marTop w:val="0"/>
          <w:marBottom w:val="0"/>
          <w:divBdr>
            <w:top w:val="none" w:sz="0" w:space="0" w:color="auto"/>
            <w:left w:val="none" w:sz="0" w:space="0" w:color="auto"/>
            <w:bottom w:val="none" w:sz="0" w:space="0" w:color="auto"/>
            <w:right w:val="none" w:sz="0" w:space="0" w:color="auto"/>
          </w:divBdr>
        </w:div>
        <w:div w:id="710417989">
          <w:marLeft w:val="640"/>
          <w:marRight w:val="0"/>
          <w:marTop w:val="0"/>
          <w:marBottom w:val="0"/>
          <w:divBdr>
            <w:top w:val="none" w:sz="0" w:space="0" w:color="auto"/>
            <w:left w:val="none" w:sz="0" w:space="0" w:color="auto"/>
            <w:bottom w:val="none" w:sz="0" w:space="0" w:color="auto"/>
            <w:right w:val="none" w:sz="0" w:space="0" w:color="auto"/>
          </w:divBdr>
        </w:div>
        <w:div w:id="711080663">
          <w:marLeft w:val="640"/>
          <w:marRight w:val="0"/>
          <w:marTop w:val="0"/>
          <w:marBottom w:val="0"/>
          <w:divBdr>
            <w:top w:val="none" w:sz="0" w:space="0" w:color="auto"/>
            <w:left w:val="none" w:sz="0" w:space="0" w:color="auto"/>
            <w:bottom w:val="none" w:sz="0" w:space="0" w:color="auto"/>
            <w:right w:val="none" w:sz="0" w:space="0" w:color="auto"/>
          </w:divBdr>
        </w:div>
        <w:div w:id="727924031">
          <w:marLeft w:val="640"/>
          <w:marRight w:val="0"/>
          <w:marTop w:val="0"/>
          <w:marBottom w:val="0"/>
          <w:divBdr>
            <w:top w:val="none" w:sz="0" w:space="0" w:color="auto"/>
            <w:left w:val="none" w:sz="0" w:space="0" w:color="auto"/>
            <w:bottom w:val="none" w:sz="0" w:space="0" w:color="auto"/>
            <w:right w:val="none" w:sz="0" w:space="0" w:color="auto"/>
          </w:divBdr>
        </w:div>
        <w:div w:id="839007552">
          <w:marLeft w:val="640"/>
          <w:marRight w:val="0"/>
          <w:marTop w:val="0"/>
          <w:marBottom w:val="0"/>
          <w:divBdr>
            <w:top w:val="none" w:sz="0" w:space="0" w:color="auto"/>
            <w:left w:val="none" w:sz="0" w:space="0" w:color="auto"/>
            <w:bottom w:val="none" w:sz="0" w:space="0" w:color="auto"/>
            <w:right w:val="none" w:sz="0" w:space="0" w:color="auto"/>
          </w:divBdr>
        </w:div>
        <w:div w:id="1030567189">
          <w:marLeft w:val="640"/>
          <w:marRight w:val="0"/>
          <w:marTop w:val="0"/>
          <w:marBottom w:val="0"/>
          <w:divBdr>
            <w:top w:val="none" w:sz="0" w:space="0" w:color="auto"/>
            <w:left w:val="none" w:sz="0" w:space="0" w:color="auto"/>
            <w:bottom w:val="none" w:sz="0" w:space="0" w:color="auto"/>
            <w:right w:val="none" w:sz="0" w:space="0" w:color="auto"/>
          </w:divBdr>
        </w:div>
        <w:div w:id="1124999216">
          <w:marLeft w:val="640"/>
          <w:marRight w:val="0"/>
          <w:marTop w:val="0"/>
          <w:marBottom w:val="0"/>
          <w:divBdr>
            <w:top w:val="none" w:sz="0" w:space="0" w:color="auto"/>
            <w:left w:val="none" w:sz="0" w:space="0" w:color="auto"/>
            <w:bottom w:val="none" w:sz="0" w:space="0" w:color="auto"/>
            <w:right w:val="none" w:sz="0" w:space="0" w:color="auto"/>
          </w:divBdr>
        </w:div>
        <w:div w:id="1152136354">
          <w:marLeft w:val="640"/>
          <w:marRight w:val="0"/>
          <w:marTop w:val="0"/>
          <w:marBottom w:val="0"/>
          <w:divBdr>
            <w:top w:val="none" w:sz="0" w:space="0" w:color="auto"/>
            <w:left w:val="none" w:sz="0" w:space="0" w:color="auto"/>
            <w:bottom w:val="none" w:sz="0" w:space="0" w:color="auto"/>
            <w:right w:val="none" w:sz="0" w:space="0" w:color="auto"/>
          </w:divBdr>
        </w:div>
        <w:div w:id="1165363154">
          <w:marLeft w:val="640"/>
          <w:marRight w:val="0"/>
          <w:marTop w:val="0"/>
          <w:marBottom w:val="0"/>
          <w:divBdr>
            <w:top w:val="none" w:sz="0" w:space="0" w:color="auto"/>
            <w:left w:val="none" w:sz="0" w:space="0" w:color="auto"/>
            <w:bottom w:val="none" w:sz="0" w:space="0" w:color="auto"/>
            <w:right w:val="none" w:sz="0" w:space="0" w:color="auto"/>
          </w:divBdr>
        </w:div>
        <w:div w:id="1166093070">
          <w:marLeft w:val="640"/>
          <w:marRight w:val="0"/>
          <w:marTop w:val="0"/>
          <w:marBottom w:val="0"/>
          <w:divBdr>
            <w:top w:val="none" w:sz="0" w:space="0" w:color="auto"/>
            <w:left w:val="none" w:sz="0" w:space="0" w:color="auto"/>
            <w:bottom w:val="none" w:sz="0" w:space="0" w:color="auto"/>
            <w:right w:val="none" w:sz="0" w:space="0" w:color="auto"/>
          </w:divBdr>
        </w:div>
        <w:div w:id="1324434796">
          <w:marLeft w:val="640"/>
          <w:marRight w:val="0"/>
          <w:marTop w:val="0"/>
          <w:marBottom w:val="0"/>
          <w:divBdr>
            <w:top w:val="none" w:sz="0" w:space="0" w:color="auto"/>
            <w:left w:val="none" w:sz="0" w:space="0" w:color="auto"/>
            <w:bottom w:val="none" w:sz="0" w:space="0" w:color="auto"/>
            <w:right w:val="none" w:sz="0" w:space="0" w:color="auto"/>
          </w:divBdr>
        </w:div>
        <w:div w:id="1376389297">
          <w:marLeft w:val="640"/>
          <w:marRight w:val="0"/>
          <w:marTop w:val="0"/>
          <w:marBottom w:val="0"/>
          <w:divBdr>
            <w:top w:val="none" w:sz="0" w:space="0" w:color="auto"/>
            <w:left w:val="none" w:sz="0" w:space="0" w:color="auto"/>
            <w:bottom w:val="none" w:sz="0" w:space="0" w:color="auto"/>
            <w:right w:val="none" w:sz="0" w:space="0" w:color="auto"/>
          </w:divBdr>
        </w:div>
        <w:div w:id="1433625950">
          <w:marLeft w:val="640"/>
          <w:marRight w:val="0"/>
          <w:marTop w:val="0"/>
          <w:marBottom w:val="0"/>
          <w:divBdr>
            <w:top w:val="none" w:sz="0" w:space="0" w:color="auto"/>
            <w:left w:val="none" w:sz="0" w:space="0" w:color="auto"/>
            <w:bottom w:val="none" w:sz="0" w:space="0" w:color="auto"/>
            <w:right w:val="none" w:sz="0" w:space="0" w:color="auto"/>
          </w:divBdr>
        </w:div>
        <w:div w:id="1473253852">
          <w:marLeft w:val="640"/>
          <w:marRight w:val="0"/>
          <w:marTop w:val="0"/>
          <w:marBottom w:val="0"/>
          <w:divBdr>
            <w:top w:val="none" w:sz="0" w:space="0" w:color="auto"/>
            <w:left w:val="none" w:sz="0" w:space="0" w:color="auto"/>
            <w:bottom w:val="none" w:sz="0" w:space="0" w:color="auto"/>
            <w:right w:val="none" w:sz="0" w:space="0" w:color="auto"/>
          </w:divBdr>
        </w:div>
        <w:div w:id="1492285389">
          <w:marLeft w:val="640"/>
          <w:marRight w:val="0"/>
          <w:marTop w:val="0"/>
          <w:marBottom w:val="0"/>
          <w:divBdr>
            <w:top w:val="none" w:sz="0" w:space="0" w:color="auto"/>
            <w:left w:val="none" w:sz="0" w:space="0" w:color="auto"/>
            <w:bottom w:val="none" w:sz="0" w:space="0" w:color="auto"/>
            <w:right w:val="none" w:sz="0" w:space="0" w:color="auto"/>
          </w:divBdr>
        </w:div>
        <w:div w:id="1532187132">
          <w:marLeft w:val="640"/>
          <w:marRight w:val="0"/>
          <w:marTop w:val="0"/>
          <w:marBottom w:val="0"/>
          <w:divBdr>
            <w:top w:val="none" w:sz="0" w:space="0" w:color="auto"/>
            <w:left w:val="none" w:sz="0" w:space="0" w:color="auto"/>
            <w:bottom w:val="none" w:sz="0" w:space="0" w:color="auto"/>
            <w:right w:val="none" w:sz="0" w:space="0" w:color="auto"/>
          </w:divBdr>
        </w:div>
        <w:div w:id="1546601359">
          <w:marLeft w:val="640"/>
          <w:marRight w:val="0"/>
          <w:marTop w:val="0"/>
          <w:marBottom w:val="0"/>
          <w:divBdr>
            <w:top w:val="none" w:sz="0" w:space="0" w:color="auto"/>
            <w:left w:val="none" w:sz="0" w:space="0" w:color="auto"/>
            <w:bottom w:val="none" w:sz="0" w:space="0" w:color="auto"/>
            <w:right w:val="none" w:sz="0" w:space="0" w:color="auto"/>
          </w:divBdr>
        </w:div>
        <w:div w:id="1581718175">
          <w:marLeft w:val="640"/>
          <w:marRight w:val="0"/>
          <w:marTop w:val="0"/>
          <w:marBottom w:val="0"/>
          <w:divBdr>
            <w:top w:val="none" w:sz="0" w:space="0" w:color="auto"/>
            <w:left w:val="none" w:sz="0" w:space="0" w:color="auto"/>
            <w:bottom w:val="none" w:sz="0" w:space="0" w:color="auto"/>
            <w:right w:val="none" w:sz="0" w:space="0" w:color="auto"/>
          </w:divBdr>
        </w:div>
        <w:div w:id="1685548410">
          <w:marLeft w:val="640"/>
          <w:marRight w:val="0"/>
          <w:marTop w:val="0"/>
          <w:marBottom w:val="0"/>
          <w:divBdr>
            <w:top w:val="none" w:sz="0" w:space="0" w:color="auto"/>
            <w:left w:val="none" w:sz="0" w:space="0" w:color="auto"/>
            <w:bottom w:val="none" w:sz="0" w:space="0" w:color="auto"/>
            <w:right w:val="none" w:sz="0" w:space="0" w:color="auto"/>
          </w:divBdr>
        </w:div>
        <w:div w:id="1812283075">
          <w:marLeft w:val="640"/>
          <w:marRight w:val="0"/>
          <w:marTop w:val="0"/>
          <w:marBottom w:val="0"/>
          <w:divBdr>
            <w:top w:val="none" w:sz="0" w:space="0" w:color="auto"/>
            <w:left w:val="none" w:sz="0" w:space="0" w:color="auto"/>
            <w:bottom w:val="none" w:sz="0" w:space="0" w:color="auto"/>
            <w:right w:val="none" w:sz="0" w:space="0" w:color="auto"/>
          </w:divBdr>
        </w:div>
        <w:div w:id="1823155544">
          <w:marLeft w:val="640"/>
          <w:marRight w:val="0"/>
          <w:marTop w:val="0"/>
          <w:marBottom w:val="0"/>
          <w:divBdr>
            <w:top w:val="none" w:sz="0" w:space="0" w:color="auto"/>
            <w:left w:val="none" w:sz="0" w:space="0" w:color="auto"/>
            <w:bottom w:val="none" w:sz="0" w:space="0" w:color="auto"/>
            <w:right w:val="none" w:sz="0" w:space="0" w:color="auto"/>
          </w:divBdr>
        </w:div>
        <w:div w:id="1895970600">
          <w:marLeft w:val="640"/>
          <w:marRight w:val="0"/>
          <w:marTop w:val="0"/>
          <w:marBottom w:val="0"/>
          <w:divBdr>
            <w:top w:val="none" w:sz="0" w:space="0" w:color="auto"/>
            <w:left w:val="none" w:sz="0" w:space="0" w:color="auto"/>
            <w:bottom w:val="none" w:sz="0" w:space="0" w:color="auto"/>
            <w:right w:val="none" w:sz="0" w:space="0" w:color="auto"/>
          </w:divBdr>
        </w:div>
        <w:div w:id="1903177686">
          <w:marLeft w:val="640"/>
          <w:marRight w:val="0"/>
          <w:marTop w:val="0"/>
          <w:marBottom w:val="0"/>
          <w:divBdr>
            <w:top w:val="none" w:sz="0" w:space="0" w:color="auto"/>
            <w:left w:val="none" w:sz="0" w:space="0" w:color="auto"/>
            <w:bottom w:val="none" w:sz="0" w:space="0" w:color="auto"/>
            <w:right w:val="none" w:sz="0" w:space="0" w:color="auto"/>
          </w:divBdr>
        </w:div>
        <w:div w:id="1945651594">
          <w:marLeft w:val="640"/>
          <w:marRight w:val="0"/>
          <w:marTop w:val="0"/>
          <w:marBottom w:val="0"/>
          <w:divBdr>
            <w:top w:val="none" w:sz="0" w:space="0" w:color="auto"/>
            <w:left w:val="none" w:sz="0" w:space="0" w:color="auto"/>
            <w:bottom w:val="none" w:sz="0" w:space="0" w:color="auto"/>
            <w:right w:val="none" w:sz="0" w:space="0" w:color="auto"/>
          </w:divBdr>
        </w:div>
        <w:div w:id="1972785345">
          <w:marLeft w:val="640"/>
          <w:marRight w:val="0"/>
          <w:marTop w:val="0"/>
          <w:marBottom w:val="0"/>
          <w:divBdr>
            <w:top w:val="none" w:sz="0" w:space="0" w:color="auto"/>
            <w:left w:val="none" w:sz="0" w:space="0" w:color="auto"/>
            <w:bottom w:val="none" w:sz="0" w:space="0" w:color="auto"/>
            <w:right w:val="none" w:sz="0" w:space="0" w:color="auto"/>
          </w:divBdr>
        </w:div>
        <w:div w:id="1990088471">
          <w:marLeft w:val="640"/>
          <w:marRight w:val="0"/>
          <w:marTop w:val="0"/>
          <w:marBottom w:val="0"/>
          <w:divBdr>
            <w:top w:val="none" w:sz="0" w:space="0" w:color="auto"/>
            <w:left w:val="none" w:sz="0" w:space="0" w:color="auto"/>
            <w:bottom w:val="none" w:sz="0" w:space="0" w:color="auto"/>
            <w:right w:val="none" w:sz="0" w:space="0" w:color="auto"/>
          </w:divBdr>
        </w:div>
        <w:div w:id="2031370139">
          <w:marLeft w:val="640"/>
          <w:marRight w:val="0"/>
          <w:marTop w:val="0"/>
          <w:marBottom w:val="0"/>
          <w:divBdr>
            <w:top w:val="none" w:sz="0" w:space="0" w:color="auto"/>
            <w:left w:val="none" w:sz="0" w:space="0" w:color="auto"/>
            <w:bottom w:val="none" w:sz="0" w:space="0" w:color="auto"/>
            <w:right w:val="none" w:sz="0" w:space="0" w:color="auto"/>
          </w:divBdr>
        </w:div>
        <w:div w:id="2082679841">
          <w:marLeft w:val="640"/>
          <w:marRight w:val="0"/>
          <w:marTop w:val="0"/>
          <w:marBottom w:val="0"/>
          <w:divBdr>
            <w:top w:val="none" w:sz="0" w:space="0" w:color="auto"/>
            <w:left w:val="none" w:sz="0" w:space="0" w:color="auto"/>
            <w:bottom w:val="none" w:sz="0" w:space="0" w:color="auto"/>
            <w:right w:val="none" w:sz="0" w:space="0" w:color="auto"/>
          </w:divBdr>
        </w:div>
        <w:div w:id="2133664991">
          <w:marLeft w:val="640"/>
          <w:marRight w:val="0"/>
          <w:marTop w:val="0"/>
          <w:marBottom w:val="0"/>
          <w:divBdr>
            <w:top w:val="none" w:sz="0" w:space="0" w:color="auto"/>
            <w:left w:val="none" w:sz="0" w:space="0" w:color="auto"/>
            <w:bottom w:val="none" w:sz="0" w:space="0" w:color="auto"/>
            <w:right w:val="none" w:sz="0" w:space="0" w:color="auto"/>
          </w:divBdr>
        </w:div>
      </w:divsChild>
    </w:div>
    <w:div w:id="339043518">
      <w:bodyDiv w:val="1"/>
      <w:marLeft w:val="0"/>
      <w:marRight w:val="0"/>
      <w:marTop w:val="0"/>
      <w:marBottom w:val="0"/>
      <w:divBdr>
        <w:top w:val="none" w:sz="0" w:space="0" w:color="auto"/>
        <w:left w:val="none" w:sz="0" w:space="0" w:color="auto"/>
        <w:bottom w:val="none" w:sz="0" w:space="0" w:color="auto"/>
        <w:right w:val="none" w:sz="0" w:space="0" w:color="auto"/>
      </w:divBdr>
      <w:divsChild>
        <w:div w:id="75369705">
          <w:marLeft w:val="640"/>
          <w:marRight w:val="0"/>
          <w:marTop w:val="0"/>
          <w:marBottom w:val="0"/>
          <w:divBdr>
            <w:top w:val="none" w:sz="0" w:space="0" w:color="auto"/>
            <w:left w:val="none" w:sz="0" w:space="0" w:color="auto"/>
            <w:bottom w:val="none" w:sz="0" w:space="0" w:color="auto"/>
            <w:right w:val="none" w:sz="0" w:space="0" w:color="auto"/>
          </w:divBdr>
        </w:div>
        <w:div w:id="258409715">
          <w:marLeft w:val="640"/>
          <w:marRight w:val="0"/>
          <w:marTop w:val="0"/>
          <w:marBottom w:val="0"/>
          <w:divBdr>
            <w:top w:val="none" w:sz="0" w:space="0" w:color="auto"/>
            <w:left w:val="none" w:sz="0" w:space="0" w:color="auto"/>
            <w:bottom w:val="none" w:sz="0" w:space="0" w:color="auto"/>
            <w:right w:val="none" w:sz="0" w:space="0" w:color="auto"/>
          </w:divBdr>
        </w:div>
        <w:div w:id="260381443">
          <w:marLeft w:val="640"/>
          <w:marRight w:val="0"/>
          <w:marTop w:val="0"/>
          <w:marBottom w:val="0"/>
          <w:divBdr>
            <w:top w:val="none" w:sz="0" w:space="0" w:color="auto"/>
            <w:left w:val="none" w:sz="0" w:space="0" w:color="auto"/>
            <w:bottom w:val="none" w:sz="0" w:space="0" w:color="auto"/>
            <w:right w:val="none" w:sz="0" w:space="0" w:color="auto"/>
          </w:divBdr>
        </w:div>
        <w:div w:id="355814471">
          <w:marLeft w:val="640"/>
          <w:marRight w:val="0"/>
          <w:marTop w:val="0"/>
          <w:marBottom w:val="0"/>
          <w:divBdr>
            <w:top w:val="none" w:sz="0" w:space="0" w:color="auto"/>
            <w:left w:val="none" w:sz="0" w:space="0" w:color="auto"/>
            <w:bottom w:val="none" w:sz="0" w:space="0" w:color="auto"/>
            <w:right w:val="none" w:sz="0" w:space="0" w:color="auto"/>
          </w:divBdr>
        </w:div>
        <w:div w:id="410735528">
          <w:marLeft w:val="640"/>
          <w:marRight w:val="0"/>
          <w:marTop w:val="0"/>
          <w:marBottom w:val="0"/>
          <w:divBdr>
            <w:top w:val="none" w:sz="0" w:space="0" w:color="auto"/>
            <w:left w:val="none" w:sz="0" w:space="0" w:color="auto"/>
            <w:bottom w:val="none" w:sz="0" w:space="0" w:color="auto"/>
            <w:right w:val="none" w:sz="0" w:space="0" w:color="auto"/>
          </w:divBdr>
        </w:div>
        <w:div w:id="433019503">
          <w:marLeft w:val="640"/>
          <w:marRight w:val="0"/>
          <w:marTop w:val="0"/>
          <w:marBottom w:val="0"/>
          <w:divBdr>
            <w:top w:val="none" w:sz="0" w:space="0" w:color="auto"/>
            <w:left w:val="none" w:sz="0" w:space="0" w:color="auto"/>
            <w:bottom w:val="none" w:sz="0" w:space="0" w:color="auto"/>
            <w:right w:val="none" w:sz="0" w:space="0" w:color="auto"/>
          </w:divBdr>
        </w:div>
        <w:div w:id="448472260">
          <w:marLeft w:val="640"/>
          <w:marRight w:val="0"/>
          <w:marTop w:val="0"/>
          <w:marBottom w:val="0"/>
          <w:divBdr>
            <w:top w:val="none" w:sz="0" w:space="0" w:color="auto"/>
            <w:left w:val="none" w:sz="0" w:space="0" w:color="auto"/>
            <w:bottom w:val="none" w:sz="0" w:space="0" w:color="auto"/>
            <w:right w:val="none" w:sz="0" w:space="0" w:color="auto"/>
          </w:divBdr>
        </w:div>
        <w:div w:id="450251530">
          <w:marLeft w:val="640"/>
          <w:marRight w:val="0"/>
          <w:marTop w:val="0"/>
          <w:marBottom w:val="0"/>
          <w:divBdr>
            <w:top w:val="none" w:sz="0" w:space="0" w:color="auto"/>
            <w:left w:val="none" w:sz="0" w:space="0" w:color="auto"/>
            <w:bottom w:val="none" w:sz="0" w:space="0" w:color="auto"/>
            <w:right w:val="none" w:sz="0" w:space="0" w:color="auto"/>
          </w:divBdr>
        </w:div>
        <w:div w:id="466973242">
          <w:marLeft w:val="640"/>
          <w:marRight w:val="0"/>
          <w:marTop w:val="0"/>
          <w:marBottom w:val="0"/>
          <w:divBdr>
            <w:top w:val="none" w:sz="0" w:space="0" w:color="auto"/>
            <w:left w:val="none" w:sz="0" w:space="0" w:color="auto"/>
            <w:bottom w:val="none" w:sz="0" w:space="0" w:color="auto"/>
            <w:right w:val="none" w:sz="0" w:space="0" w:color="auto"/>
          </w:divBdr>
        </w:div>
        <w:div w:id="509219480">
          <w:marLeft w:val="640"/>
          <w:marRight w:val="0"/>
          <w:marTop w:val="0"/>
          <w:marBottom w:val="0"/>
          <w:divBdr>
            <w:top w:val="none" w:sz="0" w:space="0" w:color="auto"/>
            <w:left w:val="none" w:sz="0" w:space="0" w:color="auto"/>
            <w:bottom w:val="none" w:sz="0" w:space="0" w:color="auto"/>
            <w:right w:val="none" w:sz="0" w:space="0" w:color="auto"/>
          </w:divBdr>
        </w:div>
        <w:div w:id="530802686">
          <w:marLeft w:val="640"/>
          <w:marRight w:val="0"/>
          <w:marTop w:val="0"/>
          <w:marBottom w:val="0"/>
          <w:divBdr>
            <w:top w:val="none" w:sz="0" w:space="0" w:color="auto"/>
            <w:left w:val="none" w:sz="0" w:space="0" w:color="auto"/>
            <w:bottom w:val="none" w:sz="0" w:space="0" w:color="auto"/>
            <w:right w:val="none" w:sz="0" w:space="0" w:color="auto"/>
          </w:divBdr>
        </w:div>
        <w:div w:id="664479789">
          <w:marLeft w:val="640"/>
          <w:marRight w:val="0"/>
          <w:marTop w:val="0"/>
          <w:marBottom w:val="0"/>
          <w:divBdr>
            <w:top w:val="none" w:sz="0" w:space="0" w:color="auto"/>
            <w:left w:val="none" w:sz="0" w:space="0" w:color="auto"/>
            <w:bottom w:val="none" w:sz="0" w:space="0" w:color="auto"/>
            <w:right w:val="none" w:sz="0" w:space="0" w:color="auto"/>
          </w:divBdr>
        </w:div>
        <w:div w:id="691036174">
          <w:marLeft w:val="640"/>
          <w:marRight w:val="0"/>
          <w:marTop w:val="0"/>
          <w:marBottom w:val="0"/>
          <w:divBdr>
            <w:top w:val="none" w:sz="0" w:space="0" w:color="auto"/>
            <w:left w:val="none" w:sz="0" w:space="0" w:color="auto"/>
            <w:bottom w:val="none" w:sz="0" w:space="0" w:color="auto"/>
            <w:right w:val="none" w:sz="0" w:space="0" w:color="auto"/>
          </w:divBdr>
        </w:div>
        <w:div w:id="696663096">
          <w:marLeft w:val="640"/>
          <w:marRight w:val="0"/>
          <w:marTop w:val="0"/>
          <w:marBottom w:val="0"/>
          <w:divBdr>
            <w:top w:val="none" w:sz="0" w:space="0" w:color="auto"/>
            <w:left w:val="none" w:sz="0" w:space="0" w:color="auto"/>
            <w:bottom w:val="none" w:sz="0" w:space="0" w:color="auto"/>
            <w:right w:val="none" w:sz="0" w:space="0" w:color="auto"/>
          </w:divBdr>
        </w:div>
        <w:div w:id="701830673">
          <w:marLeft w:val="640"/>
          <w:marRight w:val="0"/>
          <w:marTop w:val="0"/>
          <w:marBottom w:val="0"/>
          <w:divBdr>
            <w:top w:val="none" w:sz="0" w:space="0" w:color="auto"/>
            <w:left w:val="none" w:sz="0" w:space="0" w:color="auto"/>
            <w:bottom w:val="none" w:sz="0" w:space="0" w:color="auto"/>
            <w:right w:val="none" w:sz="0" w:space="0" w:color="auto"/>
          </w:divBdr>
        </w:div>
        <w:div w:id="767651977">
          <w:marLeft w:val="640"/>
          <w:marRight w:val="0"/>
          <w:marTop w:val="0"/>
          <w:marBottom w:val="0"/>
          <w:divBdr>
            <w:top w:val="none" w:sz="0" w:space="0" w:color="auto"/>
            <w:left w:val="none" w:sz="0" w:space="0" w:color="auto"/>
            <w:bottom w:val="none" w:sz="0" w:space="0" w:color="auto"/>
            <w:right w:val="none" w:sz="0" w:space="0" w:color="auto"/>
          </w:divBdr>
        </w:div>
        <w:div w:id="803154127">
          <w:marLeft w:val="640"/>
          <w:marRight w:val="0"/>
          <w:marTop w:val="0"/>
          <w:marBottom w:val="0"/>
          <w:divBdr>
            <w:top w:val="none" w:sz="0" w:space="0" w:color="auto"/>
            <w:left w:val="none" w:sz="0" w:space="0" w:color="auto"/>
            <w:bottom w:val="none" w:sz="0" w:space="0" w:color="auto"/>
            <w:right w:val="none" w:sz="0" w:space="0" w:color="auto"/>
          </w:divBdr>
        </w:div>
        <w:div w:id="918369251">
          <w:marLeft w:val="640"/>
          <w:marRight w:val="0"/>
          <w:marTop w:val="0"/>
          <w:marBottom w:val="0"/>
          <w:divBdr>
            <w:top w:val="none" w:sz="0" w:space="0" w:color="auto"/>
            <w:left w:val="none" w:sz="0" w:space="0" w:color="auto"/>
            <w:bottom w:val="none" w:sz="0" w:space="0" w:color="auto"/>
            <w:right w:val="none" w:sz="0" w:space="0" w:color="auto"/>
          </w:divBdr>
        </w:div>
        <w:div w:id="983121815">
          <w:marLeft w:val="640"/>
          <w:marRight w:val="0"/>
          <w:marTop w:val="0"/>
          <w:marBottom w:val="0"/>
          <w:divBdr>
            <w:top w:val="none" w:sz="0" w:space="0" w:color="auto"/>
            <w:left w:val="none" w:sz="0" w:space="0" w:color="auto"/>
            <w:bottom w:val="none" w:sz="0" w:space="0" w:color="auto"/>
            <w:right w:val="none" w:sz="0" w:space="0" w:color="auto"/>
          </w:divBdr>
        </w:div>
        <w:div w:id="1007099320">
          <w:marLeft w:val="640"/>
          <w:marRight w:val="0"/>
          <w:marTop w:val="0"/>
          <w:marBottom w:val="0"/>
          <w:divBdr>
            <w:top w:val="none" w:sz="0" w:space="0" w:color="auto"/>
            <w:left w:val="none" w:sz="0" w:space="0" w:color="auto"/>
            <w:bottom w:val="none" w:sz="0" w:space="0" w:color="auto"/>
            <w:right w:val="none" w:sz="0" w:space="0" w:color="auto"/>
          </w:divBdr>
        </w:div>
        <w:div w:id="1029381314">
          <w:marLeft w:val="640"/>
          <w:marRight w:val="0"/>
          <w:marTop w:val="0"/>
          <w:marBottom w:val="0"/>
          <w:divBdr>
            <w:top w:val="none" w:sz="0" w:space="0" w:color="auto"/>
            <w:left w:val="none" w:sz="0" w:space="0" w:color="auto"/>
            <w:bottom w:val="none" w:sz="0" w:space="0" w:color="auto"/>
            <w:right w:val="none" w:sz="0" w:space="0" w:color="auto"/>
          </w:divBdr>
        </w:div>
        <w:div w:id="1108161257">
          <w:marLeft w:val="640"/>
          <w:marRight w:val="0"/>
          <w:marTop w:val="0"/>
          <w:marBottom w:val="0"/>
          <w:divBdr>
            <w:top w:val="none" w:sz="0" w:space="0" w:color="auto"/>
            <w:left w:val="none" w:sz="0" w:space="0" w:color="auto"/>
            <w:bottom w:val="none" w:sz="0" w:space="0" w:color="auto"/>
            <w:right w:val="none" w:sz="0" w:space="0" w:color="auto"/>
          </w:divBdr>
        </w:div>
        <w:div w:id="1110204731">
          <w:marLeft w:val="640"/>
          <w:marRight w:val="0"/>
          <w:marTop w:val="0"/>
          <w:marBottom w:val="0"/>
          <w:divBdr>
            <w:top w:val="none" w:sz="0" w:space="0" w:color="auto"/>
            <w:left w:val="none" w:sz="0" w:space="0" w:color="auto"/>
            <w:bottom w:val="none" w:sz="0" w:space="0" w:color="auto"/>
            <w:right w:val="none" w:sz="0" w:space="0" w:color="auto"/>
          </w:divBdr>
        </w:div>
        <w:div w:id="1264344663">
          <w:marLeft w:val="640"/>
          <w:marRight w:val="0"/>
          <w:marTop w:val="0"/>
          <w:marBottom w:val="0"/>
          <w:divBdr>
            <w:top w:val="none" w:sz="0" w:space="0" w:color="auto"/>
            <w:left w:val="none" w:sz="0" w:space="0" w:color="auto"/>
            <w:bottom w:val="none" w:sz="0" w:space="0" w:color="auto"/>
            <w:right w:val="none" w:sz="0" w:space="0" w:color="auto"/>
          </w:divBdr>
        </w:div>
        <w:div w:id="1270088650">
          <w:marLeft w:val="640"/>
          <w:marRight w:val="0"/>
          <w:marTop w:val="0"/>
          <w:marBottom w:val="0"/>
          <w:divBdr>
            <w:top w:val="none" w:sz="0" w:space="0" w:color="auto"/>
            <w:left w:val="none" w:sz="0" w:space="0" w:color="auto"/>
            <w:bottom w:val="none" w:sz="0" w:space="0" w:color="auto"/>
            <w:right w:val="none" w:sz="0" w:space="0" w:color="auto"/>
          </w:divBdr>
        </w:div>
        <w:div w:id="1283726288">
          <w:marLeft w:val="640"/>
          <w:marRight w:val="0"/>
          <w:marTop w:val="0"/>
          <w:marBottom w:val="0"/>
          <w:divBdr>
            <w:top w:val="none" w:sz="0" w:space="0" w:color="auto"/>
            <w:left w:val="none" w:sz="0" w:space="0" w:color="auto"/>
            <w:bottom w:val="none" w:sz="0" w:space="0" w:color="auto"/>
            <w:right w:val="none" w:sz="0" w:space="0" w:color="auto"/>
          </w:divBdr>
        </w:div>
        <w:div w:id="1298489173">
          <w:marLeft w:val="640"/>
          <w:marRight w:val="0"/>
          <w:marTop w:val="0"/>
          <w:marBottom w:val="0"/>
          <w:divBdr>
            <w:top w:val="none" w:sz="0" w:space="0" w:color="auto"/>
            <w:left w:val="none" w:sz="0" w:space="0" w:color="auto"/>
            <w:bottom w:val="none" w:sz="0" w:space="0" w:color="auto"/>
            <w:right w:val="none" w:sz="0" w:space="0" w:color="auto"/>
          </w:divBdr>
        </w:div>
        <w:div w:id="1314286630">
          <w:marLeft w:val="640"/>
          <w:marRight w:val="0"/>
          <w:marTop w:val="0"/>
          <w:marBottom w:val="0"/>
          <w:divBdr>
            <w:top w:val="none" w:sz="0" w:space="0" w:color="auto"/>
            <w:left w:val="none" w:sz="0" w:space="0" w:color="auto"/>
            <w:bottom w:val="none" w:sz="0" w:space="0" w:color="auto"/>
            <w:right w:val="none" w:sz="0" w:space="0" w:color="auto"/>
          </w:divBdr>
        </w:div>
        <w:div w:id="1339650188">
          <w:marLeft w:val="640"/>
          <w:marRight w:val="0"/>
          <w:marTop w:val="0"/>
          <w:marBottom w:val="0"/>
          <w:divBdr>
            <w:top w:val="none" w:sz="0" w:space="0" w:color="auto"/>
            <w:left w:val="none" w:sz="0" w:space="0" w:color="auto"/>
            <w:bottom w:val="none" w:sz="0" w:space="0" w:color="auto"/>
            <w:right w:val="none" w:sz="0" w:space="0" w:color="auto"/>
          </w:divBdr>
        </w:div>
        <w:div w:id="1404793801">
          <w:marLeft w:val="640"/>
          <w:marRight w:val="0"/>
          <w:marTop w:val="0"/>
          <w:marBottom w:val="0"/>
          <w:divBdr>
            <w:top w:val="none" w:sz="0" w:space="0" w:color="auto"/>
            <w:left w:val="none" w:sz="0" w:space="0" w:color="auto"/>
            <w:bottom w:val="none" w:sz="0" w:space="0" w:color="auto"/>
            <w:right w:val="none" w:sz="0" w:space="0" w:color="auto"/>
          </w:divBdr>
        </w:div>
        <w:div w:id="1450201522">
          <w:marLeft w:val="640"/>
          <w:marRight w:val="0"/>
          <w:marTop w:val="0"/>
          <w:marBottom w:val="0"/>
          <w:divBdr>
            <w:top w:val="none" w:sz="0" w:space="0" w:color="auto"/>
            <w:left w:val="none" w:sz="0" w:space="0" w:color="auto"/>
            <w:bottom w:val="none" w:sz="0" w:space="0" w:color="auto"/>
            <w:right w:val="none" w:sz="0" w:space="0" w:color="auto"/>
          </w:divBdr>
        </w:div>
        <w:div w:id="1484732160">
          <w:marLeft w:val="640"/>
          <w:marRight w:val="0"/>
          <w:marTop w:val="0"/>
          <w:marBottom w:val="0"/>
          <w:divBdr>
            <w:top w:val="none" w:sz="0" w:space="0" w:color="auto"/>
            <w:left w:val="none" w:sz="0" w:space="0" w:color="auto"/>
            <w:bottom w:val="none" w:sz="0" w:space="0" w:color="auto"/>
            <w:right w:val="none" w:sz="0" w:space="0" w:color="auto"/>
          </w:divBdr>
        </w:div>
        <w:div w:id="1577664942">
          <w:marLeft w:val="640"/>
          <w:marRight w:val="0"/>
          <w:marTop w:val="0"/>
          <w:marBottom w:val="0"/>
          <w:divBdr>
            <w:top w:val="none" w:sz="0" w:space="0" w:color="auto"/>
            <w:left w:val="none" w:sz="0" w:space="0" w:color="auto"/>
            <w:bottom w:val="none" w:sz="0" w:space="0" w:color="auto"/>
            <w:right w:val="none" w:sz="0" w:space="0" w:color="auto"/>
          </w:divBdr>
        </w:div>
        <w:div w:id="1578202989">
          <w:marLeft w:val="640"/>
          <w:marRight w:val="0"/>
          <w:marTop w:val="0"/>
          <w:marBottom w:val="0"/>
          <w:divBdr>
            <w:top w:val="none" w:sz="0" w:space="0" w:color="auto"/>
            <w:left w:val="none" w:sz="0" w:space="0" w:color="auto"/>
            <w:bottom w:val="none" w:sz="0" w:space="0" w:color="auto"/>
            <w:right w:val="none" w:sz="0" w:space="0" w:color="auto"/>
          </w:divBdr>
        </w:div>
        <w:div w:id="1608805741">
          <w:marLeft w:val="640"/>
          <w:marRight w:val="0"/>
          <w:marTop w:val="0"/>
          <w:marBottom w:val="0"/>
          <w:divBdr>
            <w:top w:val="none" w:sz="0" w:space="0" w:color="auto"/>
            <w:left w:val="none" w:sz="0" w:space="0" w:color="auto"/>
            <w:bottom w:val="none" w:sz="0" w:space="0" w:color="auto"/>
            <w:right w:val="none" w:sz="0" w:space="0" w:color="auto"/>
          </w:divBdr>
        </w:div>
        <w:div w:id="1704939922">
          <w:marLeft w:val="640"/>
          <w:marRight w:val="0"/>
          <w:marTop w:val="0"/>
          <w:marBottom w:val="0"/>
          <w:divBdr>
            <w:top w:val="none" w:sz="0" w:space="0" w:color="auto"/>
            <w:left w:val="none" w:sz="0" w:space="0" w:color="auto"/>
            <w:bottom w:val="none" w:sz="0" w:space="0" w:color="auto"/>
            <w:right w:val="none" w:sz="0" w:space="0" w:color="auto"/>
          </w:divBdr>
        </w:div>
        <w:div w:id="1715883526">
          <w:marLeft w:val="640"/>
          <w:marRight w:val="0"/>
          <w:marTop w:val="0"/>
          <w:marBottom w:val="0"/>
          <w:divBdr>
            <w:top w:val="none" w:sz="0" w:space="0" w:color="auto"/>
            <w:left w:val="none" w:sz="0" w:space="0" w:color="auto"/>
            <w:bottom w:val="none" w:sz="0" w:space="0" w:color="auto"/>
            <w:right w:val="none" w:sz="0" w:space="0" w:color="auto"/>
          </w:divBdr>
        </w:div>
        <w:div w:id="1760175904">
          <w:marLeft w:val="640"/>
          <w:marRight w:val="0"/>
          <w:marTop w:val="0"/>
          <w:marBottom w:val="0"/>
          <w:divBdr>
            <w:top w:val="none" w:sz="0" w:space="0" w:color="auto"/>
            <w:left w:val="none" w:sz="0" w:space="0" w:color="auto"/>
            <w:bottom w:val="none" w:sz="0" w:space="0" w:color="auto"/>
            <w:right w:val="none" w:sz="0" w:space="0" w:color="auto"/>
          </w:divBdr>
        </w:div>
        <w:div w:id="1765030593">
          <w:marLeft w:val="640"/>
          <w:marRight w:val="0"/>
          <w:marTop w:val="0"/>
          <w:marBottom w:val="0"/>
          <w:divBdr>
            <w:top w:val="none" w:sz="0" w:space="0" w:color="auto"/>
            <w:left w:val="none" w:sz="0" w:space="0" w:color="auto"/>
            <w:bottom w:val="none" w:sz="0" w:space="0" w:color="auto"/>
            <w:right w:val="none" w:sz="0" w:space="0" w:color="auto"/>
          </w:divBdr>
        </w:div>
        <w:div w:id="1842771079">
          <w:marLeft w:val="640"/>
          <w:marRight w:val="0"/>
          <w:marTop w:val="0"/>
          <w:marBottom w:val="0"/>
          <w:divBdr>
            <w:top w:val="none" w:sz="0" w:space="0" w:color="auto"/>
            <w:left w:val="none" w:sz="0" w:space="0" w:color="auto"/>
            <w:bottom w:val="none" w:sz="0" w:space="0" w:color="auto"/>
            <w:right w:val="none" w:sz="0" w:space="0" w:color="auto"/>
          </w:divBdr>
        </w:div>
        <w:div w:id="1849978460">
          <w:marLeft w:val="640"/>
          <w:marRight w:val="0"/>
          <w:marTop w:val="0"/>
          <w:marBottom w:val="0"/>
          <w:divBdr>
            <w:top w:val="none" w:sz="0" w:space="0" w:color="auto"/>
            <w:left w:val="none" w:sz="0" w:space="0" w:color="auto"/>
            <w:bottom w:val="none" w:sz="0" w:space="0" w:color="auto"/>
            <w:right w:val="none" w:sz="0" w:space="0" w:color="auto"/>
          </w:divBdr>
        </w:div>
        <w:div w:id="1850752735">
          <w:marLeft w:val="640"/>
          <w:marRight w:val="0"/>
          <w:marTop w:val="0"/>
          <w:marBottom w:val="0"/>
          <w:divBdr>
            <w:top w:val="none" w:sz="0" w:space="0" w:color="auto"/>
            <w:left w:val="none" w:sz="0" w:space="0" w:color="auto"/>
            <w:bottom w:val="none" w:sz="0" w:space="0" w:color="auto"/>
            <w:right w:val="none" w:sz="0" w:space="0" w:color="auto"/>
          </w:divBdr>
        </w:div>
        <w:div w:id="1865291202">
          <w:marLeft w:val="640"/>
          <w:marRight w:val="0"/>
          <w:marTop w:val="0"/>
          <w:marBottom w:val="0"/>
          <w:divBdr>
            <w:top w:val="none" w:sz="0" w:space="0" w:color="auto"/>
            <w:left w:val="none" w:sz="0" w:space="0" w:color="auto"/>
            <w:bottom w:val="none" w:sz="0" w:space="0" w:color="auto"/>
            <w:right w:val="none" w:sz="0" w:space="0" w:color="auto"/>
          </w:divBdr>
        </w:div>
        <w:div w:id="1959487627">
          <w:marLeft w:val="640"/>
          <w:marRight w:val="0"/>
          <w:marTop w:val="0"/>
          <w:marBottom w:val="0"/>
          <w:divBdr>
            <w:top w:val="none" w:sz="0" w:space="0" w:color="auto"/>
            <w:left w:val="none" w:sz="0" w:space="0" w:color="auto"/>
            <w:bottom w:val="none" w:sz="0" w:space="0" w:color="auto"/>
            <w:right w:val="none" w:sz="0" w:space="0" w:color="auto"/>
          </w:divBdr>
        </w:div>
        <w:div w:id="2042976028">
          <w:marLeft w:val="640"/>
          <w:marRight w:val="0"/>
          <w:marTop w:val="0"/>
          <w:marBottom w:val="0"/>
          <w:divBdr>
            <w:top w:val="none" w:sz="0" w:space="0" w:color="auto"/>
            <w:left w:val="none" w:sz="0" w:space="0" w:color="auto"/>
            <w:bottom w:val="none" w:sz="0" w:space="0" w:color="auto"/>
            <w:right w:val="none" w:sz="0" w:space="0" w:color="auto"/>
          </w:divBdr>
        </w:div>
        <w:div w:id="2062171767">
          <w:marLeft w:val="640"/>
          <w:marRight w:val="0"/>
          <w:marTop w:val="0"/>
          <w:marBottom w:val="0"/>
          <w:divBdr>
            <w:top w:val="none" w:sz="0" w:space="0" w:color="auto"/>
            <w:left w:val="none" w:sz="0" w:space="0" w:color="auto"/>
            <w:bottom w:val="none" w:sz="0" w:space="0" w:color="auto"/>
            <w:right w:val="none" w:sz="0" w:space="0" w:color="auto"/>
          </w:divBdr>
        </w:div>
        <w:div w:id="2098864428">
          <w:marLeft w:val="640"/>
          <w:marRight w:val="0"/>
          <w:marTop w:val="0"/>
          <w:marBottom w:val="0"/>
          <w:divBdr>
            <w:top w:val="none" w:sz="0" w:space="0" w:color="auto"/>
            <w:left w:val="none" w:sz="0" w:space="0" w:color="auto"/>
            <w:bottom w:val="none" w:sz="0" w:space="0" w:color="auto"/>
            <w:right w:val="none" w:sz="0" w:space="0" w:color="auto"/>
          </w:divBdr>
        </w:div>
      </w:divsChild>
    </w:div>
    <w:div w:id="339084247">
      <w:marLeft w:val="640"/>
      <w:marRight w:val="0"/>
      <w:marTop w:val="0"/>
      <w:marBottom w:val="0"/>
      <w:divBdr>
        <w:top w:val="none" w:sz="0" w:space="0" w:color="auto"/>
        <w:left w:val="none" w:sz="0" w:space="0" w:color="auto"/>
        <w:bottom w:val="none" w:sz="0" w:space="0" w:color="auto"/>
        <w:right w:val="none" w:sz="0" w:space="0" w:color="auto"/>
      </w:divBdr>
    </w:div>
    <w:div w:id="339160421">
      <w:marLeft w:val="640"/>
      <w:marRight w:val="0"/>
      <w:marTop w:val="0"/>
      <w:marBottom w:val="0"/>
      <w:divBdr>
        <w:top w:val="none" w:sz="0" w:space="0" w:color="auto"/>
        <w:left w:val="none" w:sz="0" w:space="0" w:color="auto"/>
        <w:bottom w:val="none" w:sz="0" w:space="0" w:color="auto"/>
        <w:right w:val="none" w:sz="0" w:space="0" w:color="auto"/>
      </w:divBdr>
    </w:div>
    <w:div w:id="342559690">
      <w:marLeft w:val="640"/>
      <w:marRight w:val="0"/>
      <w:marTop w:val="0"/>
      <w:marBottom w:val="0"/>
      <w:divBdr>
        <w:top w:val="none" w:sz="0" w:space="0" w:color="auto"/>
        <w:left w:val="none" w:sz="0" w:space="0" w:color="auto"/>
        <w:bottom w:val="none" w:sz="0" w:space="0" w:color="auto"/>
        <w:right w:val="none" w:sz="0" w:space="0" w:color="auto"/>
      </w:divBdr>
    </w:div>
    <w:div w:id="345448304">
      <w:bodyDiv w:val="1"/>
      <w:marLeft w:val="0"/>
      <w:marRight w:val="0"/>
      <w:marTop w:val="0"/>
      <w:marBottom w:val="0"/>
      <w:divBdr>
        <w:top w:val="none" w:sz="0" w:space="0" w:color="auto"/>
        <w:left w:val="none" w:sz="0" w:space="0" w:color="auto"/>
        <w:bottom w:val="none" w:sz="0" w:space="0" w:color="auto"/>
        <w:right w:val="none" w:sz="0" w:space="0" w:color="auto"/>
      </w:divBdr>
      <w:divsChild>
        <w:div w:id="195389202">
          <w:marLeft w:val="640"/>
          <w:marRight w:val="0"/>
          <w:marTop w:val="0"/>
          <w:marBottom w:val="0"/>
          <w:divBdr>
            <w:top w:val="none" w:sz="0" w:space="0" w:color="auto"/>
            <w:left w:val="none" w:sz="0" w:space="0" w:color="auto"/>
            <w:bottom w:val="none" w:sz="0" w:space="0" w:color="auto"/>
            <w:right w:val="none" w:sz="0" w:space="0" w:color="auto"/>
          </w:divBdr>
        </w:div>
        <w:div w:id="450898623">
          <w:marLeft w:val="640"/>
          <w:marRight w:val="0"/>
          <w:marTop w:val="0"/>
          <w:marBottom w:val="0"/>
          <w:divBdr>
            <w:top w:val="none" w:sz="0" w:space="0" w:color="auto"/>
            <w:left w:val="none" w:sz="0" w:space="0" w:color="auto"/>
            <w:bottom w:val="none" w:sz="0" w:space="0" w:color="auto"/>
            <w:right w:val="none" w:sz="0" w:space="0" w:color="auto"/>
          </w:divBdr>
        </w:div>
        <w:div w:id="490098429">
          <w:marLeft w:val="640"/>
          <w:marRight w:val="0"/>
          <w:marTop w:val="0"/>
          <w:marBottom w:val="0"/>
          <w:divBdr>
            <w:top w:val="none" w:sz="0" w:space="0" w:color="auto"/>
            <w:left w:val="none" w:sz="0" w:space="0" w:color="auto"/>
            <w:bottom w:val="none" w:sz="0" w:space="0" w:color="auto"/>
            <w:right w:val="none" w:sz="0" w:space="0" w:color="auto"/>
          </w:divBdr>
        </w:div>
        <w:div w:id="548349043">
          <w:marLeft w:val="640"/>
          <w:marRight w:val="0"/>
          <w:marTop w:val="0"/>
          <w:marBottom w:val="0"/>
          <w:divBdr>
            <w:top w:val="none" w:sz="0" w:space="0" w:color="auto"/>
            <w:left w:val="none" w:sz="0" w:space="0" w:color="auto"/>
            <w:bottom w:val="none" w:sz="0" w:space="0" w:color="auto"/>
            <w:right w:val="none" w:sz="0" w:space="0" w:color="auto"/>
          </w:divBdr>
        </w:div>
        <w:div w:id="691225512">
          <w:marLeft w:val="640"/>
          <w:marRight w:val="0"/>
          <w:marTop w:val="0"/>
          <w:marBottom w:val="0"/>
          <w:divBdr>
            <w:top w:val="none" w:sz="0" w:space="0" w:color="auto"/>
            <w:left w:val="none" w:sz="0" w:space="0" w:color="auto"/>
            <w:bottom w:val="none" w:sz="0" w:space="0" w:color="auto"/>
            <w:right w:val="none" w:sz="0" w:space="0" w:color="auto"/>
          </w:divBdr>
        </w:div>
        <w:div w:id="1443768438">
          <w:marLeft w:val="640"/>
          <w:marRight w:val="0"/>
          <w:marTop w:val="0"/>
          <w:marBottom w:val="0"/>
          <w:divBdr>
            <w:top w:val="none" w:sz="0" w:space="0" w:color="auto"/>
            <w:left w:val="none" w:sz="0" w:space="0" w:color="auto"/>
            <w:bottom w:val="none" w:sz="0" w:space="0" w:color="auto"/>
            <w:right w:val="none" w:sz="0" w:space="0" w:color="auto"/>
          </w:divBdr>
        </w:div>
        <w:div w:id="1717198800">
          <w:marLeft w:val="640"/>
          <w:marRight w:val="0"/>
          <w:marTop w:val="0"/>
          <w:marBottom w:val="0"/>
          <w:divBdr>
            <w:top w:val="none" w:sz="0" w:space="0" w:color="auto"/>
            <w:left w:val="none" w:sz="0" w:space="0" w:color="auto"/>
            <w:bottom w:val="none" w:sz="0" w:space="0" w:color="auto"/>
            <w:right w:val="none" w:sz="0" w:space="0" w:color="auto"/>
          </w:divBdr>
        </w:div>
        <w:div w:id="1872910226">
          <w:marLeft w:val="640"/>
          <w:marRight w:val="0"/>
          <w:marTop w:val="0"/>
          <w:marBottom w:val="0"/>
          <w:divBdr>
            <w:top w:val="none" w:sz="0" w:space="0" w:color="auto"/>
            <w:left w:val="none" w:sz="0" w:space="0" w:color="auto"/>
            <w:bottom w:val="none" w:sz="0" w:space="0" w:color="auto"/>
            <w:right w:val="none" w:sz="0" w:space="0" w:color="auto"/>
          </w:divBdr>
        </w:div>
        <w:div w:id="2092434724">
          <w:marLeft w:val="640"/>
          <w:marRight w:val="0"/>
          <w:marTop w:val="0"/>
          <w:marBottom w:val="0"/>
          <w:divBdr>
            <w:top w:val="none" w:sz="0" w:space="0" w:color="auto"/>
            <w:left w:val="none" w:sz="0" w:space="0" w:color="auto"/>
            <w:bottom w:val="none" w:sz="0" w:space="0" w:color="auto"/>
            <w:right w:val="none" w:sz="0" w:space="0" w:color="auto"/>
          </w:divBdr>
        </w:div>
        <w:div w:id="2099210147">
          <w:marLeft w:val="640"/>
          <w:marRight w:val="0"/>
          <w:marTop w:val="0"/>
          <w:marBottom w:val="0"/>
          <w:divBdr>
            <w:top w:val="none" w:sz="0" w:space="0" w:color="auto"/>
            <w:left w:val="none" w:sz="0" w:space="0" w:color="auto"/>
            <w:bottom w:val="none" w:sz="0" w:space="0" w:color="auto"/>
            <w:right w:val="none" w:sz="0" w:space="0" w:color="auto"/>
          </w:divBdr>
        </w:div>
      </w:divsChild>
    </w:div>
    <w:div w:id="348725802">
      <w:bodyDiv w:val="1"/>
      <w:marLeft w:val="0"/>
      <w:marRight w:val="0"/>
      <w:marTop w:val="0"/>
      <w:marBottom w:val="0"/>
      <w:divBdr>
        <w:top w:val="none" w:sz="0" w:space="0" w:color="auto"/>
        <w:left w:val="none" w:sz="0" w:space="0" w:color="auto"/>
        <w:bottom w:val="none" w:sz="0" w:space="0" w:color="auto"/>
        <w:right w:val="none" w:sz="0" w:space="0" w:color="auto"/>
      </w:divBdr>
      <w:divsChild>
        <w:div w:id="7102893">
          <w:marLeft w:val="640"/>
          <w:marRight w:val="0"/>
          <w:marTop w:val="0"/>
          <w:marBottom w:val="0"/>
          <w:divBdr>
            <w:top w:val="none" w:sz="0" w:space="0" w:color="auto"/>
            <w:left w:val="none" w:sz="0" w:space="0" w:color="auto"/>
            <w:bottom w:val="none" w:sz="0" w:space="0" w:color="auto"/>
            <w:right w:val="none" w:sz="0" w:space="0" w:color="auto"/>
          </w:divBdr>
        </w:div>
        <w:div w:id="28268596">
          <w:marLeft w:val="640"/>
          <w:marRight w:val="0"/>
          <w:marTop w:val="0"/>
          <w:marBottom w:val="0"/>
          <w:divBdr>
            <w:top w:val="none" w:sz="0" w:space="0" w:color="auto"/>
            <w:left w:val="none" w:sz="0" w:space="0" w:color="auto"/>
            <w:bottom w:val="none" w:sz="0" w:space="0" w:color="auto"/>
            <w:right w:val="none" w:sz="0" w:space="0" w:color="auto"/>
          </w:divBdr>
        </w:div>
        <w:div w:id="151070562">
          <w:marLeft w:val="640"/>
          <w:marRight w:val="0"/>
          <w:marTop w:val="0"/>
          <w:marBottom w:val="0"/>
          <w:divBdr>
            <w:top w:val="none" w:sz="0" w:space="0" w:color="auto"/>
            <w:left w:val="none" w:sz="0" w:space="0" w:color="auto"/>
            <w:bottom w:val="none" w:sz="0" w:space="0" w:color="auto"/>
            <w:right w:val="none" w:sz="0" w:space="0" w:color="auto"/>
          </w:divBdr>
        </w:div>
        <w:div w:id="152456435">
          <w:marLeft w:val="640"/>
          <w:marRight w:val="0"/>
          <w:marTop w:val="0"/>
          <w:marBottom w:val="0"/>
          <w:divBdr>
            <w:top w:val="none" w:sz="0" w:space="0" w:color="auto"/>
            <w:left w:val="none" w:sz="0" w:space="0" w:color="auto"/>
            <w:bottom w:val="none" w:sz="0" w:space="0" w:color="auto"/>
            <w:right w:val="none" w:sz="0" w:space="0" w:color="auto"/>
          </w:divBdr>
        </w:div>
        <w:div w:id="199169964">
          <w:marLeft w:val="640"/>
          <w:marRight w:val="0"/>
          <w:marTop w:val="0"/>
          <w:marBottom w:val="0"/>
          <w:divBdr>
            <w:top w:val="none" w:sz="0" w:space="0" w:color="auto"/>
            <w:left w:val="none" w:sz="0" w:space="0" w:color="auto"/>
            <w:bottom w:val="none" w:sz="0" w:space="0" w:color="auto"/>
            <w:right w:val="none" w:sz="0" w:space="0" w:color="auto"/>
          </w:divBdr>
        </w:div>
        <w:div w:id="236139221">
          <w:marLeft w:val="640"/>
          <w:marRight w:val="0"/>
          <w:marTop w:val="0"/>
          <w:marBottom w:val="0"/>
          <w:divBdr>
            <w:top w:val="none" w:sz="0" w:space="0" w:color="auto"/>
            <w:left w:val="none" w:sz="0" w:space="0" w:color="auto"/>
            <w:bottom w:val="none" w:sz="0" w:space="0" w:color="auto"/>
            <w:right w:val="none" w:sz="0" w:space="0" w:color="auto"/>
          </w:divBdr>
        </w:div>
        <w:div w:id="330329924">
          <w:marLeft w:val="640"/>
          <w:marRight w:val="0"/>
          <w:marTop w:val="0"/>
          <w:marBottom w:val="0"/>
          <w:divBdr>
            <w:top w:val="none" w:sz="0" w:space="0" w:color="auto"/>
            <w:left w:val="none" w:sz="0" w:space="0" w:color="auto"/>
            <w:bottom w:val="none" w:sz="0" w:space="0" w:color="auto"/>
            <w:right w:val="none" w:sz="0" w:space="0" w:color="auto"/>
          </w:divBdr>
        </w:div>
        <w:div w:id="523594302">
          <w:marLeft w:val="640"/>
          <w:marRight w:val="0"/>
          <w:marTop w:val="0"/>
          <w:marBottom w:val="0"/>
          <w:divBdr>
            <w:top w:val="none" w:sz="0" w:space="0" w:color="auto"/>
            <w:left w:val="none" w:sz="0" w:space="0" w:color="auto"/>
            <w:bottom w:val="none" w:sz="0" w:space="0" w:color="auto"/>
            <w:right w:val="none" w:sz="0" w:space="0" w:color="auto"/>
          </w:divBdr>
        </w:div>
        <w:div w:id="766736743">
          <w:marLeft w:val="640"/>
          <w:marRight w:val="0"/>
          <w:marTop w:val="0"/>
          <w:marBottom w:val="0"/>
          <w:divBdr>
            <w:top w:val="none" w:sz="0" w:space="0" w:color="auto"/>
            <w:left w:val="none" w:sz="0" w:space="0" w:color="auto"/>
            <w:bottom w:val="none" w:sz="0" w:space="0" w:color="auto"/>
            <w:right w:val="none" w:sz="0" w:space="0" w:color="auto"/>
          </w:divBdr>
        </w:div>
        <w:div w:id="936059961">
          <w:marLeft w:val="640"/>
          <w:marRight w:val="0"/>
          <w:marTop w:val="0"/>
          <w:marBottom w:val="0"/>
          <w:divBdr>
            <w:top w:val="none" w:sz="0" w:space="0" w:color="auto"/>
            <w:left w:val="none" w:sz="0" w:space="0" w:color="auto"/>
            <w:bottom w:val="none" w:sz="0" w:space="0" w:color="auto"/>
            <w:right w:val="none" w:sz="0" w:space="0" w:color="auto"/>
          </w:divBdr>
        </w:div>
        <w:div w:id="968054504">
          <w:marLeft w:val="640"/>
          <w:marRight w:val="0"/>
          <w:marTop w:val="0"/>
          <w:marBottom w:val="0"/>
          <w:divBdr>
            <w:top w:val="none" w:sz="0" w:space="0" w:color="auto"/>
            <w:left w:val="none" w:sz="0" w:space="0" w:color="auto"/>
            <w:bottom w:val="none" w:sz="0" w:space="0" w:color="auto"/>
            <w:right w:val="none" w:sz="0" w:space="0" w:color="auto"/>
          </w:divBdr>
        </w:div>
        <w:div w:id="1007294368">
          <w:marLeft w:val="640"/>
          <w:marRight w:val="0"/>
          <w:marTop w:val="0"/>
          <w:marBottom w:val="0"/>
          <w:divBdr>
            <w:top w:val="none" w:sz="0" w:space="0" w:color="auto"/>
            <w:left w:val="none" w:sz="0" w:space="0" w:color="auto"/>
            <w:bottom w:val="none" w:sz="0" w:space="0" w:color="auto"/>
            <w:right w:val="none" w:sz="0" w:space="0" w:color="auto"/>
          </w:divBdr>
        </w:div>
        <w:div w:id="1027759089">
          <w:marLeft w:val="640"/>
          <w:marRight w:val="0"/>
          <w:marTop w:val="0"/>
          <w:marBottom w:val="0"/>
          <w:divBdr>
            <w:top w:val="none" w:sz="0" w:space="0" w:color="auto"/>
            <w:left w:val="none" w:sz="0" w:space="0" w:color="auto"/>
            <w:bottom w:val="none" w:sz="0" w:space="0" w:color="auto"/>
            <w:right w:val="none" w:sz="0" w:space="0" w:color="auto"/>
          </w:divBdr>
        </w:div>
        <w:div w:id="1079249994">
          <w:marLeft w:val="640"/>
          <w:marRight w:val="0"/>
          <w:marTop w:val="0"/>
          <w:marBottom w:val="0"/>
          <w:divBdr>
            <w:top w:val="none" w:sz="0" w:space="0" w:color="auto"/>
            <w:left w:val="none" w:sz="0" w:space="0" w:color="auto"/>
            <w:bottom w:val="none" w:sz="0" w:space="0" w:color="auto"/>
            <w:right w:val="none" w:sz="0" w:space="0" w:color="auto"/>
          </w:divBdr>
        </w:div>
        <w:div w:id="1174496128">
          <w:marLeft w:val="640"/>
          <w:marRight w:val="0"/>
          <w:marTop w:val="0"/>
          <w:marBottom w:val="0"/>
          <w:divBdr>
            <w:top w:val="none" w:sz="0" w:space="0" w:color="auto"/>
            <w:left w:val="none" w:sz="0" w:space="0" w:color="auto"/>
            <w:bottom w:val="none" w:sz="0" w:space="0" w:color="auto"/>
            <w:right w:val="none" w:sz="0" w:space="0" w:color="auto"/>
          </w:divBdr>
        </w:div>
        <w:div w:id="1229728790">
          <w:marLeft w:val="640"/>
          <w:marRight w:val="0"/>
          <w:marTop w:val="0"/>
          <w:marBottom w:val="0"/>
          <w:divBdr>
            <w:top w:val="none" w:sz="0" w:space="0" w:color="auto"/>
            <w:left w:val="none" w:sz="0" w:space="0" w:color="auto"/>
            <w:bottom w:val="none" w:sz="0" w:space="0" w:color="auto"/>
            <w:right w:val="none" w:sz="0" w:space="0" w:color="auto"/>
          </w:divBdr>
        </w:div>
        <w:div w:id="1233273644">
          <w:marLeft w:val="640"/>
          <w:marRight w:val="0"/>
          <w:marTop w:val="0"/>
          <w:marBottom w:val="0"/>
          <w:divBdr>
            <w:top w:val="none" w:sz="0" w:space="0" w:color="auto"/>
            <w:left w:val="none" w:sz="0" w:space="0" w:color="auto"/>
            <w:bottom w:val="none" w:sz="0" w:space="0" w:color="auto"/>
            <w:right w:val="none" w:sz="0" w:space="0" w:color="auto"/>
          </w:divBdr>
        </w:div>
        <w:div w:id="1275288862">
          <w:marLeft w:val="640"/>
          <w:marRight w:val="0"/>
          <w:marTop w:val="0"/>
          <w:marBottom w:val="0"/>
          <w:divBdr>
            <w:top w:val="none" w:sz="0" w:space="0" w:color="auto"/>
            <w:left w:val="none" w:sz="0" w:space="0" w:color="auto"/>
            <w:bottom w:val="none" w:sz="0" w:space="0" w:color="auto"/>
            <w:right w:val="none" w:sz="0" w:space="0" w:color="auto"/>
          </w:divBdr>
        </w:div>
        <w:div w:id="1293172257">
          <w:marLeft w:val="640"/>
          <w:marRight w:val="0"/>
          <w:marTop w:val="0"/>
          <w:marBottom w:val="0"/>
          <w:divBdr>
            <w:top w:val="none" w:sz="0" w:space="0" w:color="auto"/>
            <w:left w:val="none" w:sz="0" w:space="0" w:color="auto"/>
            <w:bottom w:val="none" w:sz="0" w:space="0" w:color="auto"/>
            <w:right w:val="none" w:sz="0" w:space="0" w:color="auto"/>
          </w:divBdr>
        </w:div>
        <w:div w:id="1304120610">
          <w:marLeft w:val="640"/>
          <w:marRight w:val="0"/>
          <w:marTop w:val="0"/>
          <w:marBottom w:val="0"/>
          <w:divBdr>
            <w:top w:val="none" w:sz="0" w:space="0" w:color="auto"/>
            <w:left w:val="none" w:sz="0" w:space="0" w:color="auto"/>
            <w:bottom w:val="none" w:sz="0" w:space="0" w:color="auto"/>
            <w:right w:val="none" w:sz="0" w:space="0" w:color="auto"/>
          </w:divBdr>
        </w:div>
        <w:div w:id="1359087134">
          <w:marLeft w:val="640"/>
          <w:marRight w:val="0"/>
          <w:marTop w:val="0"/>
          <w:marBottom w:val="0"/>
          <w:divBdr>
            <w:top w:val="none" w:sz="0" w:space="0" w:color="auto"/>
            <w:left w:val="none" w:sz="0" w:space="0" w:color="auto"/>
            <w:bottom w:val="none" w:sz="0" w:space="0" w:color="auto"/>
            <w:right w:val="none" w:sz="0" w:space="0" w:color="auto"/>
          </w:divBdr>
        </w:div>
        <w:div w:id="1365598941">
          <w:marLeft w:val="640"/>
          <w:marRight w:val="0"/>
          <w:marTop w:val="0"/>
          <w:marBottom w:val="0"/>
          <w:divBdr>
            <w:top w:val="none" w:sz="0" w:space="0" w:color="auto"/>
            <w:left w:val="none" w:sz="0" w:space="0" w:color="auto"/>
            <w:bottom w:val="none" w:sz="0" w:space="0" w:color="auto"/>
            <w:right w:val="none" w:sz="0" w:space="0" w:color="auto"/>
          </w:divBdr>
        </w:div>
        <w:div w:id="1437865286">
          <w:marLeft w:val="640"/>
          <w:marRight w:val="0"/>
          <w:marTop w:val="0"/>
          <w:marBottom w:val="0"/>
          <w:divBdr>
            <w:top w:val="none" w:sz="0" w:space="0" w:color="auto"/>
            <w:left w:val="none" w:sz="0" w:space="0" w:color="auto"/>
            <w:bottom w:val="none" w:sz="0" w:space="0" w:color="auto"/>
            <w:right w:val="none" w:sz="0" w:space="0" w:color="auto"/>
          </w:divBdr>
        </w:div>
        <w:div w:id="1555921297">
          <w:marLeft w:val="640"/>
          <w:marRight w:val="0"/>
          <w:marTop w:val="0"/>
          <w:marBottom w:val="0"/>
          <w:divBdr>
            <w:top w:val="none" w:sz="0" w:space="0" w:color="auto"/>
            <w:left w:val="none" w:sz="0" w:space="0" w:color="auto"/>
            <w:bottom w:val="none" w:sz="0" w:space="0" w:color="auto"/>
            <w:right w:val="none" w:sz="0" w:space="0" w:color="auto"/>
          </w:divBdr>
        </w:div>
        <w:div w:id="1586761200">
          <w:marLeft w:val="640"/>
          <w:marRight w:val="0"/>
          <w:marTop w:val="0"/>
          <w:marBottom w:val="0"/>
          <w:divBdr>
            <w:top w:val="none" w:sz="0" w:space="0" w:color="auto"/>
            <w:left w:val="none" w:sz="0" w:space="0" w:color="auto"/>
            <w:bottom w:val="none" w:sz="0" w:space="0" w:color="auto"/>
            <w:right w:val="none" w:sz="0" w:space="0" w:color="auto"/>
          </w:divBdr>
        </w:div>
        <w:div w:id="1591740181">
          <w:marLeft w:val="640"/>
          <w:marRight w:val="0"/>
          <w:marTop w:val="0"/>
          <w:marBottom w:val="0"/>
          <w:divBdr>
            <w:top w:val="none" w:sz="0" w:space="0" w:color="auto"/>
            <w:left w:val="none" w:sz="0" w:space="0" w:color="auto"/>
            <w:bottom w:val="none" w:sz="0" w:space="0" w:color="auto"/>
            <w:right w:val="none" w:sz="0" w:space="0" w:color="auto"/>
          </w:divBdr>
        </w:div>
        <w:div w:id="1617756525">
          <w:marLeft w:val="640"/>
          <w:marRight w:val="0"/>
          <w:marTop w:val="0"/>
          <w:marBottom w:val="0"/>
          <w:divBdr>
            <w:top w:val="none" w:sz="0" w:space="0" w:color="auto"/>
            <w:left w:val="none" w:sz="0" w:space="0" w:color="auto"/>
            <w:bottom w:val="none" w:sz="0" w:space="0" w:color="auto"/>
            <w:right w:val="none" w:sz="0" w:space="0" w:color="auto"/>
          </w:divBdr>
        </w:div>
        <w:div w:id="1668972164">
          <w:marLeft w:val="640"/>
          <w:marRight w:val="0"/>
          <w:marTop w:val="0"/>
          <w:marBottom w:val="0"/>
          <w:divBdr>
            <w:top w:val="none" w:sz="0" w:space="0" w:color="auto"/>
            <w:left w:val="none" w:sz="0" w:space="0" w:color="auto"/>
            <w:bottom w:val="none" w:sz="0" w:space="0" w:color="auto"/>
            <w:right w:val="none" w:sz="0" w:space="0" w:color="auto"/>
          </w:divBdr>
        </w:div>
        <w:div w:id="1788112369">
          <w:marLeft w:val="640"/>
          <w:marRight w:val="0"/>
          <w:marTop w:val="0"/>
          <w:marBottom w:val="0"/>
          <w:divBdr>
            <w:top w:val="none" w:sz="0" w:space="0" w:color="auto"/>
            <w:left w:val="none" w:sz="0" w:space="0" w:color="auto"/>
            <w:bottom w:val="none" w:sz="0" w:space="0" w:color="auto"/>
            <w:right w:val="none" w:sz="0" w:space="0" w:color="auto"/>
          </w:divBdr>
        </w:div>
        <w:div w:id="1819884009">
          <w:marLeft w:val="640"/>
          <w:marRight w:val="0"/>
          <w:marTop w:val="0"/>
          <w:marBottom w:val="0"/>
          <w:divBdr>
            <w:top w:val="none" w:sz="0" w:space="0" w:color="auto"/>
            <w:left w:val="none" w:sz="0" w:space="0" w:color="auto"/>
            <w:bottom w:val="none" w:sz="0" w:space="0" w:color="auto"/>
            <w:right w:val="none" w:sz="0" w:space="0" w:color="auto"/>
          </w:divBdr>
        </w:div>
        <w:div w:id="1852789944">
          <w:marLeft w:val="640"/>
          <w:marRight w:val="0"/>
          <w:marTop w:val="0"/>
          <w:marBottom w:val="0"/>
          <w:divBdr>
            <w:top w:val="none" w:sz="0" w:space="0" w:color="auto"/>
            <w:left w:val="none" w:sz="0" w:space="0" w:color="auto"/>
            <w:bottom w:val="none" w:sz="0" w:space="0" w:color="auto"/>
            <w:right w:val="none" w:sz="0" w:space="0" w:color="auto"/>
          </w:divBdr>
        </w:div>
        <w:div w:id="1886063739">
          <w:marLeft w:val="640"/>
          <w:marRight w:val="0"/>
          <w:marTop w:val="0"/>
          <w:marBottom w:val="0"/>
          <w:divBdr>
            <w:top w:val="none" w:sz="0" w:space="0" w:color="auto"/>
            <w:left w:val="none" w:sz="0" w:space="0" w:color="auto"/>
            <w:bottom w:val="none" w:sz="0" w:space="0" w:color="auto"/>
            <w:right w:val="none" w:sz="0" w:space="0" w:color="auto"/>
          </w:divBdr>
        </w:div>
        <w:div w:id="1896161735">
          <w:marLeft w:val="640"/>
          <w:marRight w:val="0"/>
          <w:marTop w:val="0"/>
          <w:marBottom w:val="0"/>
          <w:divBdr>
            <w:top w:val="none" w:sz="0" w:space="0" w:color="auto"/>
            <w:left w:val="none" w:sz="0" w:space="0" w:color="auto"/>
            <w:bottom w:val="none" w:sz="0" w:space="0" w:color="auto"/>
            <w:right w:val="none" w:sz="0" w:space="0" w:color="auto"/>
          </w:divBdr>
        </w:div>
        <w:div w:id="1899365933">
          <w:marLeft w:val="640"/>
          <w:marRight w:val="0"/>
          <w:marTop w:val="0"/>
          <w:marBottom w:val="0"/>
          <w:divBdr>
            <w:top w:val="none" w:sz="0" w:space="0" w:color="auto"/>
            <w:left w:val="none" w:sz="0" w:space="0" w:color="auto"/>
            <w:bottom w:val="none" w:sz="0" w:space="0" w:color="auto"/>
            <w:right w:val="none" w:sz="0" w:space="0" w:color="auto"/>
          </w:divBdr>
        </w:div>
        <w:div w:id="1902011652">
          <w:marLeft w:val="640"/>
          <w:marRight w:val="0"/>
          <w:marTop w:val="0"/>
          <w:marBottom w:val="0"/>
          <w:divBdr>
            <w:top w:val="none" w:sz="0" w:space="0" w:color="auto"/>
            <w:left w:val="none" w:sz="0" w:space="0" w:color="auto"/>
            <w:bottom w:val="none" w:sz="0" w:space="0" w:color="auto"/>
            <w:right w:val="none" w:sz="0" w:space="0" w:color="auto"/>
          </w:divBdr>
        </w:div>
        <w:div w:id="1903709098">
          <w:marLeft w:val="640"/>
          <w:marRight w:val="0"/>
          <w:marTop w:val="0"/>
          <w:marBottom w:val="0"/>
          <w:divBdr>
            <w:top w:val="none" w:sz="0" w:space="0" w:color="auto"/>
            <w:left w:val="none" w:sz="0" w:space="0" w:color="auto"/>
            <w:bottom w:val="none" w:sz="0" w:space="0" w:color="auto"/>
            <w:right w:val="none" w:sz="0" w:space="0" w:color="auto"/>
          </w:divBdr>
        </w:div>
        <w:div w:id="1931961805">
          <w:marLeft w:val="640"/>
          <w:marRight w:val="0"/>
          <w:marTop w:val="0"/>
          <w:marBottom w:val="0"/>
          <w:divBdr>
            <w:top w:val="none" w:sz="0" w:space="0" w:color="auto"/>
            <w:left w:val="none" w:sz="0" w:space="0" w:color="auto"/>
            <w:bottom w:val="none" w:sz="0" w:space="0" w:color="auto"/>
            <w:right w:val="none" w:sz="0" w:space="0" w:color="auto"/>
          </w:divBdr>
        </w:div>
        <w:div w:id="2007514255">
          <w:marLeft w:val="640"/>
          <w:marRight w:val="0"/>
          <w:marTop w:val="0"/>
          <w:marBottom w:val="0"/>
          <w:divBdr>
            <w:top w:val="none" w:sz="0" w:space="0" w:color="auto"/>
            <w:left w:val="none" w:sz="0" w:space="0" w:color="auto"/>
            <w:bottom w:val="none" w:sz="0" w:space="0" w:color="auto"/>
            <w:right w:val="none" w:sz="0" w:space="0" w:color="auto"/>
          </w:divBdr>
        </w:div>
        <w:div w:id="2039351138">
          <w:marLeft w:val="640"/>
          <w:marRight w:val="0"/>
          <w:marTop w:val="0"/>
          <w:marBottom w:val="0"/>
          <w:divBdr>
            <w:top w:val="none" w:sz="0" w:space="0" w:color="auto"/>
            <w:left w:val="none" w:sz="0" w:space="0" w:color="auto"/>
            <w:bottom w:val="none" w:sz="0" w:space="0" w:color="auto"/>
            <w:right w:val="none" w:sz="0" w:space="0" w:color="auto"/>
          </w:divBdr>
        </w:div>
        <w:div w:id="2072847344">
          <w:marLeft w:val="640"/>
          <w:marRight w:val="0"/>
          <w:marTop w:val="0"/>
          <w:marBottom w:val="0"/>
          <w:divBdr>
            <w:top w:val="none" w:sz="0" w:space="0" w:color="auto"/>
            <w:left w:val="none" w:sz="0" w:space="0" w:color="auto"/>
            <w:bottom w:val="none" w:sz="0" w:space="0" w:color="auto"/>
            <w:right w:val="none" w:sz="0" w:space="0" w:color="auto"/>
          </w:divBdr>
        </w:div>
      </w:divsChild>
    </w:div>
    <w:div w:id="348869156">
      <w:bodyDiv w:val="1"/>
      <w:marLeft w:val="0"/>
      <w:marRight w:val="0"/>
      <w:marTop w:val="0"/>
      <w:marBottom w:val="0"/>
      <w:divBdr>
        <w:top w:val="none" w:sz="0" w:space="0" w:color="auto"/>
        <w:left w:val="none" w:sz="0" w:space="0" w:color="auto"/>
        <w:bottom w:val="none" w:sz="0" w:space="0" w:color="auto"/>
        <w:right w:val="none" w:sz="0" w:space="0" w:color="auto"/>
      </w:divBdr>
      <w:divsChild>
        <w:div w:id="133330050">
          <w:marLeft w:val="640"/>
          <w:marRight w:val="0"/>
          <w:marTop w:val="0"/>
          <w:marBottom w:val="0"/>
          <w:divBdr>
            <w:top w:val="none" w:sz="0" w:space="0" w:color="auto"/>
            <w:left w:val="none" w:sz="0" w:space="0" w:color="auto"/>
            <w:bottom w:val="none" w:sz="0" w:space="0" w:color="auto"/>
            <w:right w:val="none" w:sz="0" w:space="0" w:color="auto"/>
          </w:divBdr>
        </w:div>
        <w:div w:id="191842472">
          <w:marLeft w:val="640"/>
          <w:marRight w:val="0"/>
          <w:marTop w:val="0"/>
          <w:marBottom w:val="0"/>
          <w:divBdr>
            <w:top w:val="none" w:sz="0" w:space="0" w:color="auto"/>
            <w:left w:val="none" w:sz="0" w:space="0" w:color="auto"/>
            <w:bottom w:val="none" w:sz="0" w:space="0" w:color="auto"/>
            <w:right w:val="none" w:sz="0" w:space="0" w:color="auto"/>
          </w:divBdr>
        </w:div>
        <w:div w:id="207112286">
          <w:marLeft w:val="640"/>
          <w:marRight w:val="0"/>
          <w:marTop w:val="0"/>
          <w:marBottom w:val="0"/>
          <w:divBdr>
            <w:top w:val="none" w:sz="0" w:space="0" w:color="auto"/>
            <w:left w:val="none" w:sz="0" w:space="0" w:color="auto"/>
            <w:bottom w:val="none" w:sz="0" w:space="0" w:color="auto"/>
            <w:right w:val="none" w:sz="0" w:space="0" w:color="auto"/>
          </w:divBdr>
        </w:div>
        <w:div w:id="334186061">
          <w:marLeft w:val="640"/>
          <w:marRight w:val="0"/>
          <w:marTop w:val="0"/>
          <w:marBottom w:val="0"/>
          <w:divBdr>
            <w:top w:val="none" w:sz="0" w:space="0" w:color="auto"/>
            <w:left w:val="none" w:sz="0" w:space="0" w:color="auto"/>
            <w:bottom w:val="none" w:sz="0" w:space="0" w:color="auto"/>
            <w:right w:val="none" w:sz="0" w:space="0" w:color="auto"/>
          </w:divBdr>
        </w:div>
        <w:div w:id="334844085">
          <w:marLeft w:val="640"/>
          <w:marRight w:val="0"/>
          <w:marTop w:val="0"/>
          <w:marBottom w:val="0"/>
          <w:divBdr>
            <w:top w:val="none" w:sz="0" w:space="0" w:color="auto"/>
            <w:left w:val="none" w:sz="0" w:space="0" w:color="auto"/>
            <w:bottom w:val="none" w:sz="0" w:space="0" w:color="auto"/>
            <w:right w:val="none" w:sz="0" w:space="0" w:color="auto"/>
          </w:divBdr>
        </w:div>
        <w:div w:id="349721319">
          <w:marLeft w:val="640"/>
          <w:marRight w:val="0"/>
          <w:marTop w:val="0"/>
          <w:marBottom w:val="0"/>
          <w:divBdr>
            <w:top w:val="none" w:sz="0" w:space="0" w:color="auto"/>
            <w:left w:val="none" w:sz="0" w:space="0" w:color="auto"/>
            <w:bottom w:val="none" w:sz="0" w:space="0" w:color="auto"/>
            <w:right w:val="none" w:sz="0" w:space="0" w:color="auto"/>
          </w:divBdr>
        </w:div>
        <w:div w:id="963121269">
          <w:marLeft w:val="640"/>
          <w:marRight w:val="0"/>
          <w:marTop w:val="0"/>
          <w:marBottom w:val="0"/>
          <w:divBdr>
            <w:top w:val="none" w:sz="0" w:space="0" w:color="auto"/>
            <w:left w:val="none" w:sz="0" w:space="0" w:color="auto"/>
            <w:bottom w:val="none" w:sz="0" w:space="0" w:color="auto"/>
            <w:right w:val="none" w:sz="0" w:space="0" w:color="auto"/>
          </w:divBdr>
        </w:div>
        <w:div w:id="1121222312">
          <w:marLeft w:val="640"/>
          <w:marRight w:val="0"/>
          <w:marTop w:val="0"/>
          <w:marBottom w:val="0"/>
          <w:divBdr>
            <w:top w:val="none" w:sz="0" w:space="0" w:color="auto"/>
            <w:left w:val="none" w:sz="0" w:space="0" w:color="auto"/>
            <w:bottom w:val="none" w:sz="0" w:space="0" w:color="auto"/>
            <w:right w:val="none" w:sz="0" w:space="0" w:color="auto"/>
          </w:divBdr>
        </w:div>
        <w:div w:id="1150710450">
          <w:marLeft w:val="640"/>
          <w:marRight w:val="0"/>
          <w:marTop w:val="0"/>
          <w:marBottom w:val="0"/>
          <w:divBdr>
            <w:top w:val="none" w:sz="0" w:space="0" w:color="auto"/>
            <w:left w:val="none" w:sz="0" w:space="0" w:color="auto"/>
            <w:bottom w:val="none" w:sz="0" w:space="0" w:color="auto"/>
            <w:right w:val="none" w:sz="0" w:space="0" w:color="auto"/>
          </w:divBdr>
        </w:div>
        <w:div w:id="1178420137">
          <w:marLeft w:val="640"/>
          <w:marRight w:val="0"/>
          <w:marTop w:val="0"/>
          <w:marBottom w:val="0"/>
          <w:divBdr>
            <w:top w:val="none" w:sz="0" w:space="0" w:color="auto"/>
            <w:left w:val="none" w:sz="0" w:space="0" w:color="auto"/>
            <w:bottom w:val="none" w:sz="0" w:space="0" w:color="auto"/>
            <w:right w:val="none" w:sz="0" w:space="0" w:color="auto"/>
          </w:divBdr>
        </w:div>
        <w:div w:id="1211068320">
          <w:marLeft w:val="640"/>
          <w:marRight w:val="0"/>
          <w:marTop w:val="0"/>
          <w:marBottom w:val="0"/>
          <w:divBdr>
            <w:top w:val="none" w:sz="0" w:space="0" w:color="auto"/>
            <w:left w:val="none" w:sz="0" w:space="0" w:color="auto"/>
            <w:bottom w:val="none" w:sz="0" w:space="0" w:color="auto"/>
            <w:right w:val="none" w:sz="0" w:space="0" w:color="auto"/>
          </w:divBdr>
        </w:div>
        <w:div w:id="1274551306">
          <w:marLeft w:val="640"/>
          <w:marRight w:val="0"/>
          <w:marTop w:val="0"/>
          <w:marBottom w:val="0"/>
          <w:divBdr>
            <w:top w:val="none" w:sz="0" w:space="0" w:color="auto"/>
            <w:left w:val="none" w:sz="0" w:space="0" w:color="auto"/>
            <w:bottom w:val="none" w:sz="0" w:space="0" w:color="auto"/>
            <w:right w:val="none" w:sz="0" w:space="0" w:color="auto"/>
          </w:divBdr>
        </w:div>
        <w:div w:id="1418015483">
          <w:marLeft w:val="640"/>
          <w:marRight w:val="0"/>
          <w:marTop w:val="0"/>
          <w:marBottom w:val="0"/>
          <w:divBdr>
            <w:top w:val="none" w:sz="0" w:space="0" w:color="auto"/>
            <w:left w:val="none" w:sz="0" w:space="0" w:color="auto"/>
            <w:bottom w:val="none" w:sz="0" w:space="0" w:color="auto"/>
            <w:right w:val="none" w:sz="0" w:space="0" w:color="auto"/>
          </w:divBdr>
        </w:div>
        <w:div w:id="1574585587">
          <w:marLeft w:val="640"/>
          <w:marRight w:val="0"/>
          <w:marTop w:val="0"/>
          <w:marBottom w:val="0"/>
          <w:divBdr>
            <w:top w:val="none" w:sz="0" w:space="0" w:color="auto"/>
            <w:left w:val="none" w:sz="0" w:space="0" w:color="auto"/>
            <w:bottom w:val="none" w:sz="0" w:space="0" w:color="auto"/>
            <w:right w:val="none" w:sz="0" w:space="0" w:color="auto"/>
          </w:divBdr>
        </w:div>
        <w:div w:id="1579174305">
          <w:marLeft w:val="640"/>
          <w:marRight w:val="0"/>
          <w:marTop w:val="0"/>
          <w:marBottom w:val="0"/>
          <w:divBdr>
            <w:top w:val="none" w:sz="0" w:space="0" w:color="auto"/>
            <w:left w:val="none" w:sz="0" w:space="0" w:color="auto"/>
            <w:bottom w:val="none" w:sz="0" w:space="0" w:color="auto"/>
            <w:right w:val="none" w:sz="0" w:space="0" w:color="auto"/>
          </w:divBdr>
        </w:div>
        <w:div w:id="1645964548">
          <w:marLeft w:val="640"/>
          <w:marRight w:val="0"/>
          <w:marTop w:val="0"/>
          <w:marBottom w:val="0"/>
          <w:divBdr>
            <w:top w:val="none" w:sz="0" w:space="0" w:color="auto"/>
            <w:left w:val="none" w:sz="0" w:space="0" w:color="auto"/>
            <w:bottom w:val="none" w:sz="0" w:space="0" w:color="auto"/>
            <w:right w:val="none" w:sz="0" w:space="0" w:color="auto"/>
          </w:divBdr>
        </w:div>
        <w:div w:id="1709797845">
          <w:marLeft w:val="640"/>
          <w:marRight w:val="0"/>
          <w:marTop w:val="0"/>
          <w:marBottom w:val="0"/>
          <w:divBdr>
            <w:top w:val="none" w:sz="0" w:space="0" w:color="auto"/>
            <w:left w:val="none" w:sz="0" w:space="0" w:color="auto"/>
            <w:bottom w:val="none" w:sz="0" w:space="0" w:color="auto"/>
            <w:right w:val="none" w:sz="0" w:space="0" w:color="auto"/>
          </w:divBdr>
        </w:div>
        <w:div w:id="1751347281">
          <w:marLeft w:val="640"/>
          <w:marRight w:val="0"/>
          <w:marTop w:val="0"/>
          <w:marBottom w:val="0"/>
          <w:divBdr>
            <w:top w:val="none" w:sz="0" w:space="0" w:color="auto"/>
            <w:left w:val="none" w:sz="0" w:space="0" w:color="auto"/>
            <w:bottom w:val="none" w:sz="0" w:space="0" w:color="auto"/>
            <w:right w:val="none" w:sz="0" w:space="0" w:color="auto"/>
          </w:divBdr>
        </w:div>
        <w:div w:id="1756200293">
          <w:marLeft w:val="640"/>
          <w:marRight w:val="0"/>
          <w:marTop w:val="0"/>
          <w:marBottom w:val="0"/>
          <w:divBdr>
            <w:top w:val="none" w:sz="0" w:space="0" w:color="auto"/>
            <w:left w:val="none" w:sz="0" w:space="0" w:color="auto"/>
            <w:bottom w:val="none" w:sz="0" w:space="0" w:color="auto"/>
            <w:right w:val="none" w:sz="0" w:space="0" w:color="auto"/>
          </w:divBdr>
        </w:div>
        <w:div w:id="1757824737">
          <w:marLeft w:val="640"/>
          <w:marRight w:val="0"/>
          <w:marTop w:val="0"/>
          <w:marBottom w:val="0"/>
          <w:divBdr>
            <w:top w:val="none" w:sz="0" w:space="0" w:color="auto"/>
            <w:left w:val="none" w:sz="0" w:space="0" w:color="auto"/>
            <w:bottom w:val="none" w:sz="0" w:space="0" w:color="auto"/>
            <w:right w:val="none" w:sz="0" w:space="0" w:color="auto"/>
          </w:divBdr>
        </w:div>
        <w:div w:id="1844658324">
          <w:marLeft w:val="640"/>
          <w:marRight w:val="0"/>
          <w:marTop w:val="0"/>
          <w:marBottom w:val="0"/>
          <w:divBdr>
            <w:top w:val="none" w:sz="0" w:space="0" w:color="auto"/>
            <w:left w:val="none" w:sz="0" w:space="0" w:color="auto"/>
            <w:bottom w:val="none" w:sz="0" w:space="0" w:color="auto"/>
            <w:right w:val="none" w:sz="0" w:space="0" w:color="auto"/>
          </w:divBdr>
        </w:div>
        <w:div w:id="1852525005">
          <w:marLeft w:val="640"/>
          <w:marRight w:val="0"/>
          <w:marTop w:val="0"/>
          <w:marBottom w:val="0"/>
          <w:divBdr>
            <w:top w:val="none" w:sz="0" w:space="0" w:color="auto"/>
            <w:left w:val="none" w:sz="0" w:space="0" w:color="auto"/>
            <w:bottom w:val="none" w:sz="0" w:space="0" w:color="auto"/>
            <w:right w:val="none" w:sz="0" w:space="0" w:color="auto"/>
          </w:divBdr>
        </w:div>
        <w:div w:id="2064599542">
          <w:marLeft w:val="640"/>
          <w:marRight w:val="0"/>
          <w:marTop w:val="0"/>
          <w:marBottom w:val="0"/>
          <w:divBdr>
            <w:top w:val="none" w:sz="0" w:space="0" w:color="auto"/>
            <w:left w:val="none" w:sz="0" w:space="0" w:color="auto"/>
            <w:bottom w:val="none" w:sz="0" w:space="0" w:color="auto"/>
            <w:right w:val="none" w:sz="0" w:space="0" w:color="auto"/>
          </w:divBdr>
        </w:div>
        <w:div w:id="2072148164">
          <w:marLeft w:val="640"/>
          <w:marRight w:val="0"/>
          <w:marTop w:val="0"/>
          <w:marBottom w:val="0"/>
          <w:divBdr>
            <w:top w:val="none" w:sz="0" w:space="0" w:color="auto"/>
            <w:left w:val="none" w:sz="0" w:space="0" w:color="auto"/>
            <w:bottom w:val="none" w:sz="0" w:space="0" w:color="auto"/>
            <w:right w:val="none" w:sz="0" w:space="0" w:color="auto"/>
          </w:divBdr>
        </w:div>
        <w:div w:id="2087343257">
          <w:marLeft w:val="640"/>
          <w:marRight w:val="0"/>
          <w:marTop w:val="0"/>
          <w:marBottom w:val="0"/>
          <w:divBdr>
            <w:top w:val="none" w:sz="0" w:space="0" w:color="auto"/>
            <w:left w:val="none" w:sz="0" w:space="0" w:color="auto"/>
            <w:bottom w:val="none" w:sz="0" w:space="0" w:color="auto"/>
            <w:right w:val="none" w:sz="0" w:space="0" w:color="auto"/>
          </w:divBdr>
        </w:div>
        <w:div w:id="2113016637">
          <w:marLeft w:val="640"/>
          <w:marRight w:val="0"/>
          <w:marTop w:val="0"/>
          <w:marBottom w:val="0"/>
          <w:divBdr>
            <w:top w:val="none" w:sz="0" w:space="0" w:color="auto"/>
            <w:left w:val="none" w:sz="0" w:space="0" w:color="auto"/>
            <w:bottom w:val="none" w:sz="0" w:space="0" w:color="auto"/>
            <w:right w:val="none" w:sz="0" w:space="0" w:color="auto"/>
          </w:divBdr>
        </w:div>
        <w:div w:id="2145197516">
          <w:marLeft w:val="640"/>
          <w:marRight w:val="0"/>
          <w:marTop w:val="0"/>
          <w:marBottom w:val="0"/>
          <w:divBdr>
            <w:top w:val="none" w:sz="0" w:space="0" w:color="auto"/>
            <w:left w:val="none" w:sz="0" w:space="0" w:color="auto"/>
            <w:bottom w:val="none" w:sz="0" w:space="0" w:color="auto"/>
            <w:right w:val="none" w:sz="0" w:space="0" w:color="auto"/>
          </w:divBdr>
        </w:div>
      </w:divsChild>
    </w:div>
    <w:div w:id="349570155">
      <w:bodyDiv w:val="1"/>
      <w:marLeft w:val="0"/>
      <w:marRight w:val="0"/>
      <w:marTop w:val="0"/>
      <w:marBottom w:val="0"/>
      <w:divBdr>
        <w:top w:val="none" w:sz="0" w:space="0" w:color="auto"/>
        <w:left w:val="none" w:sz="0" w:space="0" w:color="auto"/>
        <w:bottom w:val="none" w:sz="0" w:space="0" w:color="auto"/>
        <w:right w:val="none" w:sz="0" w:space="0" w:color="auto"/>
      </w:divBdr>
      <w:divsChild>
        <w:div w:id="1979065894">
          <w:marLeft w:val="0"/>
          <w:marRight w:val="0"/>
          <w:marTop w:val="0"/>
          <w:marBottom w:val="0"/>
          <w:divBdr>
            <w:top w:val="none" w:sz="0" w:space="0" w:color="auto"/>
            <w:left w:val="none" w:sz="0" w:space="0" w:color="auto"/>
            <w:bottom w:val="none" w:sz="0" w:space="0" w:color="auto"/>
            <w:right w:val="none" w:sz="0" w:space="0" w:color="auto"/>
          </w:divBdr>
          <w:divsChild>
            <w:div w:id="61635128">
              <w:marLeft w:val="0"/>
              <w:marRight w:val="0"/>
              <w:marTop w:val="0"/>
              <w:marBottom w:val="0"/>
              <w:divBdr>
                <w:top w:val="none" w:sz="0" w:space="0" w:color="auto"/>
                <w:left w:val="none" w:sz="0" w:space="0" w:color="auto"/>
                <w:bottom w:val="none" w:sz="0" w:space="0" w:color="auto"/>
                <w:right w:val="none" w:sz="0" w:space="0" w:color="auto"/>
              </w:divBdr>
            </w:div>
            <w:div w:id="96295627">
              <w:marLeft w:val="0"/>
              <w:marRight w:val="0"/>
              <w:marTop w:val="0"/>
              <w:marBottom w:val="0"/>
              <w:divBdr>
                <w:top w:val="none" w:sz="0" w:space="0" w:color="auto"/>
                <w:left w:val="none" w:sz="0" w:space="0" w:color="auto"/>
                <w:bottom w:val="none" w:sz="0" w:space="0" w:color="auto"/>
                <w:right w:val="none" w:sz="0" w:space="0" w:color="auto"/>
              </w:divBdr>
            </w:div>
            <w:div w:id="368457102">
              <w:marLeft w:val="0"/>
              <w:marRight w:val="0"/>
              <w:marTop w:val="0"/>
              <w:marBottom w:val="0"/>
              <w:divBdr>
                <w:top w:val="none" w:sz="0" w:space="0" w:color="auto"/>
                <w:left w:val="none" w:sz="0" w:space="0" w:color="auto"/>
                <w:bottom w:val="none" w:sz="0" w:space="0" w:color="auto"/>
                <w:right w:val="none" w:sz="0" w:space="0" w:color="auto"/>
              </w:divBdr>
            </w:div>
            <w:div w:id="515193175">
              <w:marLeft w:val="0"/>
              <w:marRight w:val="0"/>
              <w:marTop w:val="0"/>
              <w:marBottom w:val="0"/>
              <w:divBdr>
                <w:top w:val="none" w:sz="0" w:space="0" w:color="auto"/>
                <w:left w:val="none" w:sz="0" w:space="0" w:color="auto"/>
                <w:bottom w:val="none" w:sz="0" w:space="0" w:color="auto"/>
                <w:right w:val="none" w:sz="0" w:space="0" w:color="auto"/>
              </w:divBdr>
            </w:div>
            <w:div w:id="771559408">
              <w:marLeft w:val="0"/>
              <w:marRight w:val="0"/>
              <w:marTop w:val="0"/>
              <w:marBottom w:val="0"/>
              <w:divBdr>
                <w:top w:val="none" w:sz="0" w:space="0" w:color="auto"/>
                <w:left w:val="none" w:sz="0" w:space="0" w:color="auto"/>
                <w:bottom w:val="none" w:sz="0" w:space="0" w:color="auto"/>
                <w:right w:val="none" w:sz="0" w:space="0" w:color="auto"/>
              </w:divBdr>
            </w:div>
            <w:div w:id="899638792">
              <w:marLeft w:val="0"/>
              <w:marRight w:val="0"/>
              <w:marTop w:val="0"/>
              <w:marBottom w:val="0"/>
              <w:divBdr>
                <w:top w:val="none" w:sz="0" w:space="0" w:color="auto"/>
                <w:left w:val="none" w:sz="0" w:space="0" w:color="auto"/>
                <w:bottom w:val="none" w:sz="0" w:space="0" w:color="auto"/>
                <w:right w:val="none" w:sz="0" w:space="0" w:color="auto"/>
              </w:divBdr>
            </w:div>
            <w:div w:id="1068576061">
              <w:marLeft w:val="0"/>
              <w:marRight w:val="0"/>
              <w:marTop w:val="0"/>
              <w:marBottom w:val="0"/>
              <w:divBdr>
                <w:top w:val="none" w:sz="0" w:space="0" w:color="auto"/>
                <w:left w:val="none" w:sz="0" w:space="0" w:color="auto"/>
                <w:bottom w:val="none" w:sz="0" w:space="0" w:color="auto"/>
                <w:right w:val="none" w:sz="0" w:space="0" w:color="auto"/>
              </w:divBdr>
            </w:div>
            <w:div w:id="1104497071">
              <w:marLeft w:val="0"/>
              <w:marRight w:val="0"/>
              <w:marTop w:val="0"/>
              <w:marBottom w:val="0"/>
              <w:divBdr>
                <w:top w:val="none" w:sz="0" w:space="0" w:color="auto"/>
                <w:left w:val="none" w:sz="0" w:space="0" w:color="auto"/>
                <w:bottom w:val="none" w:sz="0" w:space="0" w:color="auto"/>
                <w:right w:val="none" w:sz="0" w:space="0" w:color="auto"/>
              </w:divBdr>
            </w:div>
            <w:div w:id="1131174163">
              <w:marLeft w:val="0"/>
              <w:marRight w:val="0"/>
              <w:marTop w:val="0"/>
              <w:marBottom w:val="0"/>
              <w:divBdr>
                <w:top w:val="none" w:sz="0" w:space="0" w:color="auto"/>
                <w:left w:val="none" w:sz="0" w:space="0" w:color="auto"/>
                <w:bottom w:val="none" w:sz="0" w:space="0" w:color="auto"/>
                <w:right w:val="none" w:sz="0" w:space="0" w:color="auto"/>
              </w:divBdr>
            </w:div>
            <w:div w:id="1333798524">
              <w:marLeft w:val="0"/>
              <w:marRight w:val="0"/>
              <w:marTop w:val="0"/>
              <w:marBottom w:val="0"/>
              <w:divBdr>
                <w:top w:val="none" w:sz="0" w:space="0" w:color="auto"/>
                <w:left w:val="none" w:sz="0" w:space="0" w:color="auto"/>
                <w:bottom w:val="none" w:sz="0" w:space="0" w:color="auto"/>
                <w:right w:val="none" w:sz="0" w:space="0" w:color="auto"/>
              </w:divBdr>
            </w:div>
            <w:div w:id="1463158693">
              <w:marLeft w:val="0"/>
              <w:marRight w:val="0"/>
              <w:marTop w:val="0"/>
              <w:marBottom w:val="0"/>
              <w:divBdr>
                <w:top w:val="none" w:sz="0" w:space="0" w:color="auto"/>
                <w:left w:val="none" w:sz="0" w:space="0" w:color="auto"/>
                <w:bottom w:val="none" w:sz="0" w:space="0" w:color="auto"/>
                <w:right w:val="none" w:sz="0" w:space="0" w:color="auto"/>
              </w:divBdr>
            </w:div>
            <w:div w:id="1558933572">
              <w:marLeft w:val="0"/>
              <w:marRight w:val="0"/>
              <w:marTop w:val="0"/>
              <w:marBottom w:val="0"/>
              <w:divBdr>
                <w:top w:val="none" w:sz="0" w:space="0" w:color="auto"/>
                <w:left w:val="none" w:sz="0" w:space="0" w:color="auto"/>
                <w:bottom w:val="none" w:sz="0" w:space="0" w:color="auto"/>
                <w:right w:val="none" w:sz="0" w:space="0" w:color="auto"/>
              </w:divBdr>
            </w:div>
            <w:div w:id="1617255552">
              <w:marLeft w:val="0"/>
              <w:marRight w:val="0"/>
              <w:marTop w:val="0"/>
              <w:marBottom w:val="0"/>
              <w:divBdr>
                <w:top w:val="none" w:sz="0" w:space="0" w:color="auto"/>
                <w:left w:val="none" w:sz="0" w:space="0" w:color="auto"/>
                <w:bottom w:val="none" w:sz="0" w:space="0" w:color="auto"/>
                <w:right w:val="none" w:sz="0" w:space="0" w:color="auto"/>
              </w:divBdr>
            </w:div>
            <w:div w:id="1973976063">
              <w:marLeft w:val="0"/>
              <w:marRight w:val="0"/>
              <w:marTop w:val="0"/>
              <w:marBottom w:val="0"/>
              <w:divBdr>
                <w:top w:val="none" w:sz="0" w:space="0" w:color="auto"/>
                <w:left w:val="none" w:sz="0" w:space="0" w:color="auto"/>
                <w:bottom w:val="none" w:sz="0" w:space="0" w:color="auto"/>
                <w:right w:val="none" w:sz="0" w:space="0" w:color="auto"/>
              </w:divBdr>
            </w:div>
            <w:div w:id="207627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181217">
      <w:bodyDiv w:val="1"/>
      <w:marLeft w:val="0"/>
      <w:marRight w:val="0"/>
      <w:marTop w:val="0"/>
      <w:marBottom w:val="0"/>
      <w:divBdr>
        <w:top w:val="none" w:sz="0" w:space="0" w:color="auto"/>
        <w:left w:val="none" w:sz="0" w:space="0" w:color="auto"/>
        <w:bottom w:val="none" w:sz="0" w:space="0" w:color="auto"/>
        <w:right w:val="none" w:sz="0" w:space="0" w:color="auto"/>
      </w:divBdr>
      <w:divsChild>
        <w:div w:id="1254360855">
          <w:marLeft w:val="0"/>
          <w:marRight w:val="0"/>
          <w:marTop w:val="0"/>
          <w:marBottom w:val="0"/>
          <w:divBdr>
            <w:top w:val="none" w:sz="0" w:space="0" w:color="auto"/>
            <w:left w:val="none" w:sz="0" w:space="0" w:color="auto"/>
            <w:bottom w:val="none" w:sz="0" w:space="0" w:color="auto"/>
            <w:right w:val="none" w:sz="0" w:space="0" w:color="auto"/>
          </w:divBdr>
          <w:divsChild>
            <w:div w:id="175579909">
              <w:marLeft w:val="0"/>
              <w:marRight w:val="0"/>
              <w:marTop w:val="0"/>
              <w:marBottom w:val="0"/>
              <w:divBdr>
                <w:top w:val="none" w:sz="0" w:space="0" w:color="auto"/>
                <w:left w:val="none" w:sz="0" w:space="0" w:color="auto"/>
                <w:bottom w:val="none" w:sz="0" w:space="0" w:color="auto"/>
                <w:right w:val="none" w:sz="0" w:space="0" w:color="auto"/>
              </w:divBdr>
            </w:div>
            <w:div w:id="198050384">
              <w:marLeft w:val="0"/>
              <w:marRight w:val="0"/>
              <w:marTop w:val="0"/>
              <w:marBottom w:val="0"/>
              <w:divBdr>
                <w:top w:val="none" w:sz="0" w:space="0" w:color="auto"/>
                <w:left w:val="none" w:sz="0" w:space="0" w:color="auto"/>
                <w:bottom w:val="none" w:sz="0" w:space="0" w:color="auto"/>
                <w:right w:val="none" w:sz="0" w:space="0" w:color="auto"/>
              </w:divBdr>
            </w:div>
            <w:div w:id="229341565">
              <w:marLeft w:val="0"/>
              <w:marRight w:val="0"/>
              <w:marTop w:val="0"/>
              <w:marBottom w:val="0"/>
              <w:divBdr>
                <w:top w:val="none" w:sz="0" w:space="0" w:color="auto"/>
                <w:left w:val="none" w:sz="0" w:space="0" w:color="auto"/>
                <w:bottom w:val="none" w:sz="0" w:space="0" w:color="auto"/>
                <w:right w:val="none" w:sz="0" w:space="0" w:color="auto"/>
              </w:divBdr>
            </w:div>
            <w:div w:id="397441551">
              <w:marLeft w:val="0"/>
              <w:marRight w:val="0"/>
              <w:marTop w:val="0"/>
              <w:marBottom w:val="0"/>
              <w:divBdr>
                <w:top w:val="none" w:sz="0" w:space="0" w:color="auto"/>
                <w:left w:val="none" w:sz="0" w:space="0" w:color="auto"/>
                <w:bottom w:val="none" w:sz="0" w:space="0" w:color="auto"/>
                <w:right w:val="none" w:sz="0" w:space="0" w:color="auto"/>
              </w:divBdr>
            </w:div>
            <w:div w:id="447968362">
              <w:marLeft w:val="0"/>
              <w:marRight w:val="0"/>
              <w:marTop w:val="0"/>
              <w:marBottom w:val="0"/>
              <w:divBdr>
                <w:top w:val="none" w:sz="0" w:space="0" w:color="auto"/>
                <w:left w:val="none" w:sz="0" w:space="0" w:color="auto"/>
                <w:bottom w:val="none" w:sz="0" w:space="0" w:color="auto"/>
                <w:right w:val="none" w:sz="0" w:space="0" w:color="auto"/>
              </w:divBdr>
            </w:div>
            <w:div w:id="462700916">
              <w:marLeft w:val="0"/>
              <w:marRight w:val="0"/>
              <w:marTop w:val="0"/>
              <w:marBottom w:val="0"/>
              <w:divBdr>
                <w:top w:val="none" w:sz="0" w:space="0" w:color="auto"/>
                <w:left w:val="none" w:sz="0" w:space="0" w:color="auto"/>
                <w:bottom w:val="none" w:sz="0" w:space="0" w:color="auto"/>
                <w:right w:val="none" w:sz="0" w:space="0" w:color="auto"/>
              </w:divBdr>
            </w:div>
            <w:div w:id="799303733">
              <w:marLeft w:val="0"/>
              <w:marRight w:val="0"/>
              <w:marTop w:val="0"/>
              <w:marBottom w:val="0"/>
              <w:divBdr>
                <w:top w:val="none" w:sz="0" w:space="0" w:color="auto"/>
                <w:left w:val="none" w:sz="0" w:space="0" w:color="auto"/>
                <w:bottom w:val="none" w:sz="0" w:space="0" w:color="auto"/>
                <w:right w:val="none" w:sz="0" w:space="0" w:color="auto"/>
              </w:divBdr>
            </w:div>
            <w:div w:id="871840279">
              <w:marLeft w:val="0"/>
              <w:marRight w:val="0"/>
              <w:marTop w:val="0"/>
              <w:marBottom w:val="0"/>
              <w:divBdr>
                <w:top w:val="none" w:sz="0" w:space="0" w:color="auto"/>
                <w:left w:val="none" w:sz="0" w:space="0" w:color="auto"/>
                <w:bottom w:val="none" w:sz="0" w:space="0" w:color="auto"/>
                <w:right w:val="none" w:sz="0" w:space="0" w:color="auto"/>
              </w:divBdr>
            </w:div>
            <w:div w:id="1138498401">
              <w:marLeft w:val="0"/>
              <w:marRight w:val="0"/>
              <w:marTop w:val="0"/>
              <w:marBottom w:val="0"/>
              <w:divBdr>
                <w:top w:val="none" w:sz="0" w:space="0" w:color="auto"/>
                <w:left w:val="none" w:sz="0" w:space="0" w:color="auto"/>
                <w:bottom w:val="none" w:sz="0" w:space="0" w:color="auto"/>
                <w:right w:val="none" w:sz="0" w:space="0" w:color="auto"/>
              </w:divBdr>
            </w:div>
            <w:div w:id="1307928982">
              <w:marLeft w:val="0"/>
              <w:marRight w:val="0"/>
              <w:marTop w:val="0"/>
              <w:marBottom w:val="0"/>
              <w:divBdr>
                <w:top w:val="none" w:sz="0" w:space="0" w:color="auto"/>
                <w:left w:val="none" w:sz="0" w:space="0" w:color="auto"/>
                <w:bottom w:val="none" w:sz="0" w:space="0" w:color="auto"/>
                <w:right w:val="none" w:sz="0" w:space="0" w:color="auto"/>
              </w:divBdr>
            </w:div>
            <w:div w:id="1417901441">
              <w:marLeft w:val="0"/>
              <w:marRight w:val="0"/>
              <w:marTop w:val="0"/>
              <w:marBottom w:val="0"/>
              <w:divBdr>
                <w:top w:val="none" w:sz="0" w:space="0" w:color="auto"/>
                <w:left w:val="none" w:sz="0" w:space="0" w:color="auto"/>
                <w:bottom w:val="none" w:sz="0" w:space="0" w:color="auto"/>
                <w:right w:val="none" w:sz="0" w:space="0" w:color="auto"/>
              </w:divBdr>
            </w:div>
            <w:div w:id="1805612754">
              <w:marLeft w:val="0"/>
              <w:marRight w:val="0"/>
              <w:marTop w:val="0"/>
              <w:marBottom w:val="0"/>
              <w:divBdr>
                <w:top w:val="none" w:sz="0" w:space="0" w:color="auto"/>
                <w:left w:val="none" w:sz="0" w:space="0" w:color="auto"/>
                <w:bottom w:val="none" w:sz="0" w:space="0" w:color="auto"/>
                <w:right w:val="none" w:sz="0" w:space="0" w:color="auto"/>
              </w:divBdr>
            </w:div>
            <w:div w:id="1850175216">
              <w:marLeft w:val="0"/>
              <w:marRight w:val="0"/>
              <w:marTop w:val="0"/>
              <w:marBottom w:val="0"/>
              <w:divBdr>
                <w:top w:val="none" w:sz="0" w:space="0" w:color="auto"/>
                <w:left w:val="none" w:sz="0" w:space="0" w:color="auto"/>
                <w:bottom w:val="none" w:sz="0" w:space="0" w:color="auto"/>
                <w:right w:val="none" w:sz="0" w:space="0" w:color="auto"/>
              </w:divBdr>
            </w:div>
            <w:div w:id="1912616627">
              <w:marLeft w:val="0"/>
              <w:marRight w:val="0"/>
              <w:marTop w:val="0"/>
              <w:marBottom w:val="0"/>
              <w:divBdr>
                <w:top w:val="none" w:sz="0" w:space="0" w:color="auto"/>
                <w:left w:val="none" w:sz="0" w:space="0" w:color="auto"/>
                <w:bottom w:val="none" w:sz="0" w:space="0" w:color="auto"/>
                <w:right w:val="none" w:sz="0" w:space="0" w:color="auto"/>
              </w:divBdr>
            </w:div>
            <w:div w:id="19154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39573">
      <w:marLeft w:val="640"/>
      <w:marRight w:val="0"/>
      <w:marTop w:val="0"/>
      <w:marBottom w:val="0"/>
      <w:divBdr>
        <w:top w:val="none" w:sz="0" w:space="0" w:color="auto"/>
        <w:left w:val="none" w:sz="0" w:space="0" w:color="auto"/>
        <w:bottom w:val="none" w:sz="0" w:space="0" w:color="auto"/>
        <w:right w:val="none" w:sz="0" w:space="0" w:color="auto"/>
      </w:divBdr>
    </w:div>
    <w:div w:id="351886249">
      <w:marLeft w:val="640"/>
      <w:marRight w:val="0"/>
      <w:marTop w:val="0"/>
      <w:marBottom w:val="0"/>
      <w:divBdr>
        <w:top w:val="none" w:sz="0" w:space="0" w:color="auto"/>
        <w:left w:val="none" w:sz="0" w:space="0" w:color="auto"/>
        <w:bottom w:val="none" w:sz="0" w:space="0" w:color="auto"/>
        <w:right w:val="none" w:sz="0" w:space="0" w:color="auto"/>
      </w:divBdr>
    </w:div>
    <w:div w:id="353503222">
      <w:marLeft w:val="640"/>
      <w:marRight w:val="0"/>
      <w:marTop w:val="0"/>
      <w:marBottom w:val="0"/>
      <w:divBdr>
        <w:top w:val="none" w:sz="0" w:space="0" w:color="auto"/>
        <w:left w:val="none" w:sz="0" w:space="0" w:color="auto"/>
        <w:bottom w:val="none" w:sz="0" w:space="0" w:color="auto"/>
        <w:right w:val="none" w:sz="0" w:space="0" w:color="auto"/>
      </w:divBdr>
    </w:div>
    <w:div w:id="353923939">
      <w:marLeft w:val="640"/>
      <w:marRight w:val="0"/>
      <w:marTop w:val="0"/>
      <w:marBottom w:val="0"/>
      <w:divBdr>
        <w:top w:val="none" w:sz="0" w:space="0" w:color="auto"/>
        <w:left w:val="none" w:sz="0" w:space="0" w:color="auto"/>
        <w:bottom w:val="none" w:sz="0" w:space="0" w:color="auto"/>
        <w:right w:val="none" w:sz="0" w:space="0" w:color="auto"/>
      </w:divBdr>
    </w:div>
    <w:div w:id="353970087">
      <w:marLeft w:val="640"/>
      <w:marRight w:val="0"/>
      <w:marTop w:val="0"/>
      <w:marBottom w:val="0"/>
      <w:divBdr>
        <w:top w:val="none" w:sz="0" w:space="0" w:color="auto"/>
        <w:left w:val="none" w:sz="0" w:space="0" w:color="auto"/>
        <w:bottom w:val="none" w:sz="0" w:space="0" w:color="auto"/>
        <w:right w:val="none" w:sz="0" w:space="0" w:color="auto"/>
      </w:divBdr>
    </w:div>
    <w:div w:id="358237407">
      <w:bodyDiv w:val="1"/>
      <w:marLeft w:val="0"/>
      <w:marRight w:val="0"/>
      <w:marTop w:val="0"/>
      <w:marBottom w:val="0"/>
      <w:divBdr>
        <w:top w:val="none" w:sz="0" w:space="0" w:color="auto"/>
        <w:left w:val="none" w:sz="0" w:space="0" w:color="auto"/>
        <w:bottom w:val="none" w:sz="0" w:space="0" w:color="auto"/>
        <w:right w:val="none" w:sz="0" w:space="0" w:color="auto"/>
      </w:divBdr>
      <w:divsChild>
        <w:div w:id="93675610">
          <w:marLeft w:val="640"/>
          <w:marRight w:val="0"/>
          <w:marTop w:val="0"/>
          <w:marBottom w:val="0"/>
          <w:divBdr>
            <w:top w:val="none" w:sz="0" w:space="0" w:color="auto"/>
            <w:left w:val="none" w:sz="0" w:space="0" w:color="auto"/>
            <w:bottom w:val="none" w:sz="0" w:space="0" w:color="auto"/>
            <w:right w:val="none" w:sz="0" w:space="0" w:color="auto"/>
          </w:divBdr>
        </w:div>
        <w:div w:id="181752111">
          <w:marLeft w:val="640"/>
          <w:marRight w:val="0"/>
          <w:marTop w:val="0"/>
          <w:marBottom w:val="0"/>
          <w:divBdr>
            <w:top w:val="none" w:sz="0" w:space="0" w:color="auto"/>
            <w:left w:val="none" w:sz="0" w:space="0" w:color="auto"/>
            <w:bottom w:val="none" w:sz="0" w:space="0" w:color="auto"/>
            <w:right w:val="none" w:sz="0" w:space="0" w:color="auto"/>
          </w:divBdr>
        </w:div>
        <w:div w:id="465320462">
          <w:marLeft w:val="640"/>
          <w:marRight w:val="0"/>
          <w:marTop w:val="0"/>
          <w:marBottom w:val="0"/>
          <w:divBdr>
            <w:top w:val="none" w:sz="0" w:space="0" w:color="auto"/>
            <w:left w:val="none" w:sz="0" w:space="0" w:color="auto"/>
            <w:bottom w:val="none" w:sz="0" w:space="0" w:color="auto"/>
            <w:right w:val="none" w:sz="0" w:space="0" w:color="auto"/>
          </w:divBdr>
        </w:div>
        <w:div w:id="532038533">
          <w:marLeft w:val="640"/>
          <w:marRight w:val="0"/>
          <w:marTop w:val="0"/>
          <w:marBottom w:val="0"/>
          <w:divBdr>
            <w:top w:val="none" w:sz="0" w:space="0" w:color="auto"/>
            <w:left w:val="none" w:sz="0" w:space="0" w:color="auto"/>
            <w:bottom w:val="none" w:sz="0" w:space="0" w:color="auto"/>
            <w:right w:val="none" w:sz="0" w:space="0" w:color="auto"/>
          </w:divBdr>
        </w:div>
        <w:div w:id="573854939">
          <w:marLeft w:val="640"/>
          <w:marRight w:val="0"/>
          <w:marTop w:val="0"/>
          <w:marBottom w:val="0"/>
          <w:divBdr>
            <w:top w:val="none" w:sz="0" w:space="0" w:color="auto"/>
            <w:left w:val="none" w:sz="0" w:space="0" w:color="auto"/>
            <w:bottom w:val="none" w:sz="0" w:space="0" w:color="auto"/>
            <w:right w:val="none" w:sz="0" w:space="0" w:color="auto"/>
          </w:divBdr>
        </w:div>
        <w:div w:id="818419975">
          <w:marLeft w:val="640"/>
          <w:marRight w:val="0"/>
          <w:marTop w:val="0"/>
          <w:marBottom w:val="0"/>
          <w:divBdr>
            <w:top w:val="none" w:sz="0" w:space="0" w:color="auto"/>
            <w:left w:val="none" w:sz="0" w:space="0" w:color="auto"/>
            <w:bottom w:val="none" w:sz="0" w:space="0" w:color="auto"/>
            <w:right w:val="none" w:sz="0" w:space="0" w:color="auto"/>
          </w:divBdr>
        </w:div>
        <w:div w:id="867453629">
          <w:marLeft w:val="640"/>
          <w:marRight w:val="0"/>
          <w:marTop w:val="0"/>
          <w:marBottom w:val="0"/>
          <w:divBdr>
            <w:top w:val="none" w:sz="0" w:space="0" w:color="auto"/>
            <w:left w:val="none" w:sz="0" w:space="0" w:color="auto"/>
            <w:bottom w:val="none" w:sz="0" w:space="0" w:color="auto"/>
            <w:right w:val="none" w:sz="0" w:space="0" w:color="auto"/>
          </w:divBdr>
        </w:div>
        <w:div w:id="902254420">
          <w:marLeft w:val="640"/>
          <w:marRight w:val="0"/>
          <w:marTop w:val="0"/>
          <w:marBottom w:val="0"/>
          <w:divBdr>
            <w:top w:val="none" w:sz="0" w:space="0" w:color="auto"/>
            <w:left w:val="none" w:sz="0" w:space="0" w:color="auto"/>
            <w:bottom w:val="none" w:sz="0" w:space="0" w:color="auto"/>
            <w:right w:val="none" w:sz="0" w:space="0" w:color="auto"/>
          </w:divBdr>
        </w:div>
        <w:div w:id="964966632">
          <w:marLeft w:val="640"/>
          <w:marRight w:val="0"/>
          <w:marTop w:val="0"/>
          <w:marBottom w:val="0"/>
          <w:divBdr>
            <w:top w:val="none" w:sz="0" w:space="0" w:color="auto"/>
            <w:left w:val="none" w:sz="0" w:space="0" w:color="auto"/>
            <w:bottom w:val="none" w:sz="0" w:space="0" w:color="auto"/>
            <w:right w:val="none" w:sz="0" w:space="0" w:color="auto"/>
          </w:divBdr>
        </w:div>
        <w:div w:id="1009865524">
          <w:marLeft w:val="640"/>
          <w:marRight w:val="0"/>
          <w:marTop w:val="0"/>
          <w:marBottom w:val="0"/>
          <w:divBdr>
            <w:top w:val="none" w:sz="0" w:space="0" w:color="auto"/>
            <w:left w:val="none" w:sz="0" w:space="0" w:color="auto"/>
            <w:bottom w:val="none" w:sz="0" w:space="0" w:color="auto"/>
            <w:right w:val="none" w:sz="0" w:space="0" w:color="auto"/>
          </w:divBdr>
        </w:div>
        <w:div w:id="1027605463">
          <w:marLeft w:val="640"/>
          <w:marRight w:val="0"/>
          <w:marTop w:val="0"/>
          <w:marBottom w:val="0"/>
          <w:divBdr>
            <w:top w:val="none" w:sz="0" w:space="0" w:color="auto"/>
            <w:left w:val="none" w:sz="0" w:space="0" w:color="auto"/>
            <w:bottom w:val="none" w:sz="0" w:space="0" w:color="auto"/>
            <w:right w:val="none" w:sz="0" w:space="0" w:color="auto"/>
          </w:divBdr>
        </w:div>
        <w:div w:id="1050423563">
          <w:marLeft w:val="640"/>
          <w:marRight w:val="0"/>
          <w:marTop w:val="0"/>
          <w:marBottom w:val="0"/>
          <w:divBdr>
            <w:top w:val="none" w:sz="0" w:space="0" w:color="auto"/>
            <w:left w:val="none" w:sz="0" w:space="0" w:color="auto"/>
            <w:bottom w:val="none" w:sz="0" w:space="0" w:color="auto"/>
            <w:right w:val="none" w:sz="0" w:space="0" w:color="auto"/>
          </w:divBdr>
        </w:div>
        <w:div w:id="1088770443">
          <w:marLeft w:val="640"/>
          <w:marRight w:val="0"/>
          <w:marTop w:val="0"/>
          <w:marBottom w:val="0"/>
          <w:divBdr>
            <w:top w:val="none" w:sz="0" w:space="0" w:color="auto"/>
            <w:left w:val="none" w:sz="0" w:space="0" w:color="auto"/>
            <w:bottom w:val="none" w:sz="0" w:space="0" w:color="auto"/>
            <w:right w:val="none" w:sz="0" w:space="0" w:color="auto"/>
          </w:divBdr>
        </w:div>
        <w:div w:id="1103572483">
          <w:marLeft w:val="640"/>
          <w:marRight w:val="0"/>
          <w:marTop w:val="0"/>
          <w:marBottom w:val="0"/>
          <w:divBdr>
            <w:top w:val="none" w:sz="0" w:space="0" w:color="auto"/>
            <w:left w:val="none" w:sz="0" w:space="0" w:color="auto"/>
            <w:bottom w:val="none" w:sz="0" w:space="0" w:color="auto"/>
            <w:right w:val="none" w:sz="0" w:space="0" w:color="auto"/>
          </w:divBdr>
        </w:div>
        <w:div w:id="1104494608">
          <w:marLeft w:val="640"/>
          <w:marRight w:val="0"/>
          <w:marTop w:val="0"/>
          <w:marBottom w:val="0"/>
          <w:divBdr>
            <w:top w:val="none" w:sz="0" w:space="0" w:color="auto"/>
            <w:left w:val="none" w:sz="0" w:space="0" w:color="auto"/>
            <w:bottom w:val="none" w:sz="0" w:space="0" w:color="auto"/>
            <w:right w:val="none" w:sz="0" w:space="0" w:color="auto"/>
          </w:divBdr>
        </w:div>
        <w:div w:id="1117021326">
          <w:marLeft w:val="640"/>
          <w:marRight w:val="0"/>
          <w:marTop w:val="0"/>
          <w:marBottom w:val="0"/>
          <w:divBdr>
            <w:top w:val="none" w:sz="0" w:space="0" w:color="auto"/>
            <w:left w:val="none" w:sz="0" w:space="0" w:color="auto"/>
            <w:bottom w:val="none" w:sz="0" w:space="0" w:color="auto"/>
            <w:right w:val="none" w:sz="0" w:space="0" w:color="auto"/>
          </w:divBdr>
        </w:div>
        <w:div w:id="1213228528">
          <w:marLeft w:val="640"/>
          <w:marRight w:val="0"/>
          <w:marTop w:val="0"/>
          <w:marBottom w:val="0"/>
          <w:divBdr>
            <w:top w:val="none" w:sz="0" w:space="0" w:color="auto"/>
            <w:left w:val="none" w:sz="0" w:space="0" w:color="auto"/>
            <w:bottom w:val="none" w:sz="0" w:space="0" w:color="auto"/>
            <w:right w:val="none" w:sz="0" w:space="0" w:color="auto"/>
          </w:divBdr>
        </w:div>
        <w:div w:id="1277832553">
          <w:marLeft w:val="640"/>
          <w:marRight w:val="0"/>
          <w:marTop w:val="0"/>
          <w:marBottom w:val="0"/>
          <w:divBdr>
            <w:top w:val="none" w:sz="0" w:space="0" w:color="auto"/>
            <w:left w:val="none" w:sz="0" w:space="0" w:color="auto"/>
            <w:bottom w:val="none" w:sz="0" w:space="0" w:color="auto"/>
            <w:right w:val="none" w:sz="0" w:space="0" w:color="auto"/>
          </w:divBdr>
        </w:div>
        <w:div w:id="1321272337">
          <w:marLeft w:val="640"/>
          <w:marRight w:val="0"/>
          <w:marTop w:val="0"/>
          <w:marBottom w:val="0"/>
          <w:divBdr>
            <w:top w:val="none" w:sz="0" w:space="0" w:color="auto"/>
            <w:left w:val="none" w:sz="0" w:space="0" w:color="auto"/>
            <w:bottom w:val="none" w:sz="0" w:space="0" w:color="auto"/>
            <w:right w:val="none" w:sz="0" w:space="0" w:color="auto"/>
          </w:divBdr>
        </w:div>
        <w:div w:id="1351762432">
          <w:marLeft w:val="640"/>
          <w:marRight w:val="0"/>
          <w:marTop w:val="0"/>
          <w:marBottom w:val="0"/>
          <w:divBdr>
            <w:top w:val="none" w:sz="0" w:space="0" w:color="auto"/>
            <w:left w:val="none" w:sz="0" w:space="0" w:color="auto"/>
            <w:bottom w:val="none" w:sz="0" w:space="0" w:color="auto"/>
            <w:right w:val="none" w:sz="0" w:space="0" w:color="auto"/>
          </w:divBdr>
        </w:div>
        <w:div w:id="1388844005">
          <w:marLeft w:val="640"/>
          <w:marRight w:val="0"/>
          <w:marTop w:val="0"/>
          <w:marBottom w:val="0"/>
          <w:divBdr>
            <w:top w:val="none" w:sz="0" w:space="0" w:color="auto"/>
            <w:left w:val="none" w:sz="0" w:space="0" w:color="auto"/>
            <w:bottom w:val="none" w:sz="0" w:space="0" w:color="auto"/>
            <w:right w:val="none" w:sz="0" w:space="0" w:color="auto"/>
          </w:divBdr>
        </w:div>
        <w:div w:id="1435900274">
          <w:marLeft w:val="640"/>
          <w:marRight w:val="0"/>
          <w:marTop w:val="0"/>
          <w:marBottom w:val="0"/>
          <w:divBdr>
            <w:top w:val="none" w:sz="0" w:space="0" w:color="auto"/>
            <w:left w:val="none" w:sz="0" w:space="0" w:color="auto"/>
            <w:bottom w:val="none" w:sz="0" w:space="0" w:color="auto"/>
            <w:right w:val="none" w:sz="0" w:space="0" w:color="auto"/>
          </w:divBdr>
        </w:div>
        <w:div w:id="1445882808">
          <w:marLeft w:val="640"/>
          <w:marRight w:val="0"/>
          <w:marTop w:val="0"/>
          <w:marBottom w:val="0"/>
          <w:divBdr>
            <w:top w:val="none" w:sz="0" w:space="0" w:color="auto"/>
            <w:left w:val="none" w:sz="0" w:space="0" w:color="auto"/>
            <w:bottom w:val="none" w:sz="0" w:space="0" w:color="auto"/>
            <w:right w:val="none" w:sz="0" w:space="0" w:color="auto"/>
          </w:divBdr>
        </w:div>
        <w:div w:id="1478495420">
          <w:marLeft w:val="640"/>
          <w:marRight w:val="0"/>
          <w:marTop w:val="0"/>
          <w:marBottom w:val="0"/>
          <w:divBdr>
            <w:top w:val="none" w:sz="0" w:space="0" w:color="auto"/>
            <w:left w:val="none" w:sz="0" w:space="0" w:color="auto"/>
            <w:bottom w:val="none" w:sz="0" w:space="0" w:color="auto"/>
            <w:right w:val="none" w:sz="0" w:space="0" w:color="auto"/>
          </w:divBdr>
        </w:div>
        <w:div w:id="1483345964">
          <w:marLeft w:val="640"/>
          <w:marRight w:val="0"/>
          <w:marTop w:val="0"/>
          <w:marBottom w:val="0"/>
          <w:divBdr>
            <w:top w:val="none" w:sz="0" w:space="0" w:color="auto"/>
            <w:left w:val="none" w:sz="0" w:space="0" w:color="auto"/>
            <w:bottom w:val="none" w:sz="0" w:space="0" w:color="auto"/>
            <w:right w:val="none" w:sz="0" w:space="0" w:color="auto"/>
          </w:divBdr>
        </w:div>
        <w:div w:id="1523518039">
          <w:marLeft w:val="640"/>
          <w:marRight w:val="0"/>
          <w:marTop w:val="0"/>
          <w:marBottom w:val="0"/>
          <w:divBdr>
            <w:top w:val="none" w:sz="0" w:space="0" w:color="auto"/>
            <w:left w:val="none" w:sz="0" w:space="0" w:color="auto"/>
            <w:bottom w:val="none" w:sz="0" w:space="0" w:color="auto"/>
            <w:right w:val="none" w:sz="0" w:space="0" w:color="auto"/>
          </w:divBdr>
        </w:div>
        <w:div w:id="1527135624">
          <w:marLeft w:val="640"/>
          <w:marRight w:val="0"/>
          <w:marTop w:val="0"/>
          <w:marBottom w:val="0"/>
          <w:divBdr>
            <w:top w:val="none" w:sz="0" w:space="0" w:color="auto"/>
            <w:left w:val="none" w:sz="0" w:space="0" w:color="auto"/>
            <w:bottom w:val="none" w:sz="0" w:space="0" w:color="auto"/>
            <w:right w:val="none" w:sz="0" w:space="0" w:color="auto"/>
          </w:divBdr>
        </w:div>
        <w:div w:id="1534538018">
          <w:marLeft w:val="640"/>
          <w:marRight w:val="0"/>
          <w:marTop w:val="0"/>
          <w:marBottom w:val="0"/>
          <w:divBdr>
            <w:top w:val="none" w:sz="0" w:space="0" w:color="auto"/>
            <w:left w:val="none" w:sz="0" w:space="0" w:color="auto"/>
            <w:bottom w:val="none" w:sz="0" w:space="0" w:color="auto"/>
            <w:right w:val="none" w:sz="0" w:space="0" w:color="auto"/>
          </w:divBdr>
        </w:div>
        <w:div w:id="1574855970">
          <w:marLeft w:val="640"/>
          <w:marRight w:val="0"/>
          <w:marTop w:val="0"/>
          <w:marBottom w:val="0"/>
          <w:divBdr>
            <w:top w:val="none" w:sz="0" w:space="0" w:color="auto"/>
            <w:left w:val="none" w:sz="0" w:space="0" w:color="auto"/>
            <w:bottom w:val="none" w:sz="0" w:space="0" w:color="auto"/>
            <w:right w:val="none" w:sz="0" w:space="0" w:color="auto"/>
          </w:divBdr>
        </w:div>
        <w:div w:id="1624968707">
          <w:marLeft w:val="640"/>
          <w:marRight w:val="0"/>
          <w:marTop w:val="0"/>
          <w:marBottom w:val="0"/>
          <w:divBdr>
            <w:top w:val="none" w:sz="0" w:space="0" w:color="auto"/>
            <w:left w:val="none" w:sz="0" w:space="0" w:color="auto"/>
            <w:bottom w:val="none" w:sz="0" w:space="0" w:color="auto"/>
            <w:right w:val="none" w:sz="0" w:space="0" w:color="auto"/>
          </w:divBdr>
        </w:div>
        <w:div w:id="1770661835">
          <w:marLeft w:val="640"/>
          <w:marRight w:val="0"/>
          <w:marTop w:val="0"/>
          <w:marBottom w:val="0"/>
          <w:divBdr>
            <w:top w:val="none" w:sz="0" w:space="0" w:color="auto"/>
            <w:left w:val="none" w:sz="0" w:space="0" w:color="auto"/>
            <w:bottom w:val="none" w:sz="0" w:space="0" w:color="auto"/>
            <w:right w:val="none" w:sz="0" w:space="0" w:color="auto"/>
          </w:divBdr>
        </w:div>
        <w:div w:id="1815171711">
          <w:marLeft w:val="640"/>
          <w:marRight w:val="0"/>
          <w:marTop w:val="0"/>
          <w:marBottom w:val="0"/>
          <w:divBdr>
            <w:top w:val="none" w:sz="0" w:space="0" w:color="auto"/>
            <w:left w:val="none" w:sz="0" w:space="0" w:color="auto"/>
            <w:bottom w:val="none" w:sz="0" w:space="0" w:color="auto"/>
            <w:right w:val="none" w:sz="0" w:space="0" w:color="auto"/>
          </w:divBdr>
        </w:div>
        <w:div w:id="1854997002">
          <w:marLeft w:val="640"/>
          <w:marRight w:val="0"/>
          <w:marTop w:val="0"/>
          <w:marBottom w:val="0"/>
          <w:divBdr>
            <w:top w:val="none" w:sz="0" w:space="0" w:color="auto"/>
            <w:left w:val="none" w:sz="0" w:space="0" w:color="auto"/>
            <w:bottom w:val="none" w:sz="0" w:space="0" w:color="auto"/>
            <w:right w:val="none" w:sz="0" w:space="0" w:color="auto"/>
          </w:divBdr>
        </w:div>
        <w:div w:id="1926257244">
          <w:marLeft w:val="640"/>
          <w:marRight w:val="0"/>
          <w:marTop w:val="0"/>
          <w:marBottom w:val="0"/>
          <w:divBdr>
            <w:top w:val="none" w:sz="0" w:space="0" w:color="auto"/>
            <w:left w:val="none" w:sz="0" w:space="0" w:color="auto"/>
            <w:bottom w:val="none" w:sz="0" w:space="0" w:color="auto"/>
            <w:right w:val="none" w:sz="0" w:space="0" w:color="auto"/>
          </w:divBdr>
        </w:div>
        <w:div w:id="2026248424">
          <w:marLeft w:val="640"/>
          <w:marRight w:val="0"/>
          <w:marTop w:val="0"/>
          <w:marBottom w:val="0"/>
          <w:divBdr>
            <w:top w:val="none" w:sz="0" w:space="0" w:color="auto"/>
            <w:left w:val="none" w:sz="0" w:space="0" w:color="auto"/>
            <w:bottom w:val="none" w:sz="0" w:space="0" w:color="auto"/>
            <w:right w:val="none" w:sz="0" w:space="0" w:color="auto"/>
          </w:divBdr>
        </w:div>
        <w:div w:id="2062442008">
          <w:marLeft w:val="640"/>
          <w:marRight w:val="0"/>
          <w:marTop w:val="0"/>
          <w:marBottom w:val="0"/>
          <w:divBdr>
            <w:top w:val="none" w:sz="0" w:space="0" w:color="auto"/>
            <w:left w:val="none" w:sz="0" w:space="0" w:color="auto"/>
            <w:bottom w:val="none" w:sz="0" w:space="0" w:color="auto"/>
            <w:right w:val="none" w:sz="0" w:space="0" w:color="auto"/>
          </w:divBdr>
        </w:div>
      </w:divsChild>
    </w:div>
    <w:div w:id="362949503">
      <w:bodyDiv w:val="1"/>
      <w:marLeft w:val="0"/>
      <w:marRight w:val="0"/>
      <w:marTop w:val="0"/>
      <w:marBottom w:val="0"/>
      <w:divBdr>
        <w:top w:val="none" w:sz="0" w:space="0" w:color="auto"/>
        <w:left w:val="none" w:sz="0" w:space="0" w:color="auto"/>
        <w:bottom w:val="none" w:sz="0" w:space="0" w:color="auto"/>
        <w:right w:val="none" w:sz="0" w:space="0" w:color="auto"/>
      </w:divBdr>
      <w:divsChild>
        <w:div w:id="50276876">
          <w:marLeft w:val="640"/>
          <w:marRight w:val="0"/>
          <w:marTop w:val="0"/>
          <w:marBottom w:val="0"/>
          <w:divBdr>
            <w:top w:val="none" w:sz="0" w:space="0" w:color="auto"/>
            <w:left w:val="none" w:sz="0" w:space="0" w:color="auto"/>
            <w:bottom w:val="none" w:sz="0" w:space="0" w:color="auto"/>
            <w:right w:val="none" w:sz="0" w:space="0" w:color="auto"/>
          </w:divBdr>
        </w:div>
        <w:div w:id="208492815">
          <w:marLeft w:val="640"/>
          <w:marRight w:val="0"/>
          <w:marTop w:val="0"/>
          <w:marBottom w:val="0"/>
          <w:divBdr>
            <w:top w:val="none" w:sz="0" w:space="0" w:color="auto"/>
            <w:left w:val="none" w:sz="0" w:space="0" w:color="auto"/>
            <w:bottom w:val="none" w:sz="0" w:space="0" w:color="auto"/>
            <w:right w:val="none" w:sz="0" w:space="0" w:color="auto"/>
          </w:divBdr>
        </w:div>
        <w:div w:id="238053313">
          <w:marLeft w:val="640"/>
          <w:marRight w:val="0"/>
          <w:marTop w:val="0"/>
          <w:marBottom w:val="0"/>
          <w:divBdr>
            <w:top w:val="none" w:sz="0" w:space="0" w:color="auto"/>
            <w:left w:val="none" w:sz="0" w:space="0" w:color="auto"/>
            <w:bottom w:val="none" w:sz="0" w:space="0" w:color="auto"/>
            <w:right w:val="none" w:sz="0" w:space="0" w:color="auto"/>
          </w:divBdr>
        </w:div>
        <w:div w:id="516384321">
          <w:marLeft w:val="640"/>
          <w:marRight w:val="0"/>
          <w:marTop w:val="0"/>
          <w:marBottom w:val="0"/>
          <w:divBdr>
            <w:top w:val="none" w:sz="0" w:space="0" w:color="auto"/>
            <w:left w:val="none" w:sz="0" w:space="0" w:color="auto"/>
            <w:bottom w:val="none" w:sz="0" w:space="0" w:color="auto"/>
            <w:right w:val="none" w:sz="0" w:space="0" w:color="auto"/>
          </w:divBdr>
        </w:div>
        <w:div w:id="691301751">
          <w:marLeft w:val="640"/>
          <w:marRight w:val="0"/>
          <w:marTop w:val="0"/>
          <w:marBottom w:val="0"/>
          <w:divBdr>
            <w:top w:val="none" w:sz="0" w:space="0" w:color="auto"/>
            <w:left w:val="none" w:sz="0" w:space="0" w:color="auto"/>
            <w:bottom w:val="none" w:sz="0" w:space="0" w:color="auto"/>
            <w:right w:val="none" w:sz="0" w:space="0" w:color="auto"/>
          </w:divBdr>
        </w:div>
        <w:div w:id="704251920">
          <w:marLeft w:val="640"/>
          <w:marRight w:val="0"/>
          <w:marTop w:val="0"/>
          <w:marBottom w:val="0"/>
          <w:divBdr>
            <w:top w:val="none" w:sz="0" w:space="0" w:color="auto"/>
            <w:left w:val="none" w:sz="0" w:space="0" w:color="auto"/>
            <w:bottom w:val="none" w:sz="0" w:space="0" w:color="auto"/>
            <w:right w:val="none" w:sz="0" w:space="0" w:color="auto"/>
          </w:divBdr>
        </w:div>
        <w:div w:id="1081030149">
          <w:marLeft w:val="640"/>
          <w:marRight w:val="0"/>
          <w:marTop w:val="0"/>
          <w:marBottom w:val="0"/>
          <w:divBdr>
            <w:top w:val="none" w:sz="0" w:space="0" w:color="auto"/>
            <w:left w:val="none" w:sz="0" w:space="0" w:color="auto"/>
            <w:bottom w:val="none" w:sz="0" w:space="0" w:color="auto"/>
            <w:right w:val="none" w:sz="0" w:space="0" w:color="auto"/>
          </w:divBdr>
        </w:div>
        <w:div w:id="1251237662">
          <w:marLeft w:val="640"/>
          <w:marRight w:val="0"/>
          <w:marTop w:val="0"/>
          <w:marBottom w:val="0"/>
          <w:divBdr>
            <w:top w:val="none" w:sz="0" w:space="0" w:color="auto"/>
            <w:left w:val="none" w:sz="0" w:space="0" w:color="auto"/>
            <w:bottom w:val="none" w:sz="0" w:space="0" w:color="auto"/>
            <w:right w:val="none" w:sz="0" w:space="0" w:color="auto"/>
          </w:divBdr>
        </w:div>
        <w:div w:id="1274020346">
          <w:marLeft w:val="640"/>
          <w:marRight w:val="0"/>
          <w:marTop w:val="0"/>
          <w:marBottom w:val="0"/>
          <w:divBdr>
            <w:top w:val="none" w:sz="0" w:space="0" w:color="auto"/>
            <w:left w:val="none" w:sz="0" w:space="0" w:color="auto"/>
            <w:bottom w:val="none" w:sz="0" w:space="0" w:color="auto"/>
            <w:right w:val="none" w:sz="0" w:space="0" w:color="auto"/>
          </w:divBdr>
        </w:div>
        <w:div w:id="1385761896">
          <w:marLeft w:val="640"/>
          <w:marRight w:val="0"/>
          <w:marTop w:val="0"/>
          <w:marBottom w:val="0"/>
          <w:divBdr>
            <w:top w:val="none" w:sz="0" w:space="0" w:color="auto"/>
            <w:left w:val="none" w:sz="0" w:space="0" w:color="auto"/>
            <w:bottom w:val="none" w:sz="0" w:space="0" w:color="auto"/>
            <w:right w:val="none" w:sz="0" w:space="0" w:color="auto"/>
          </w:divBdr>
        </w:div>
        <w:div w:id="1458060702">
          <w:marLeft w:val="640"/>
          <w:marRight w:val="0"/>
          <w:marTop w:val="0"/>
          <w:marBottom w:val="0"/>
          <w:divBdr>
            <w:top w:val="none" w:sz="0" w:space="0" w:color="auto"/>
            <w:left w:val="none" w:sz="0" w:space="0" w:color="auto"/>
            <w:bottom w:val="none" w:sz="0" w:space="0" w:color="auto"/>
            <w:right w:val="none" w:sz="0" w:space="0" w:color="auto"/>
          </w:divBdr>
        </w:div>
        <w:div w:id="1487864984">
          <w:marLeft w:val="640"/>
          <w:marRight w:val="0"/>
          <w:marTop w:val="0"/>
          <w:marBottom w:val="0"/>
          <w:divBdr>
            <w:top w:val="none" w:sz="0" w:space="0" w:color="auto"/>
            <w:left w:val="none" w:sz="0" w:space="0" w:color="auto"/>
            <w:bottom w:val="none" w:sz="0" w:space="0" w:color="auto"/>
            <w:right w:val="none" w:sz="0" w:space="0" w:color="auto"/>
          </w:divBdr>
        </w:div>
        <w:div w:id="1645895175">
          <w:marLeft w:val="640"/>
          <w:marRight w:val="0"/>
          <w:marTop w:val="0"/>
          <w:marBottom w:val="0"/>
          <w:divBdr>
            <w:top w:val="none" w:sz="0" w:space="0" w:color="auto"/>
            <w:left w:val="none" w:sz="0" w:space="0" w:color="auto"/>
            <w:bottom w:val="none" w:sz="0" w:space="0" w:color="auto"/>
            <w:right w:val="none" w:sz="0" w:space="0" w:color="auto"/>
          </w:divBdr>
        </w:div>
        <w:div w:id="1688021499">
          <w:marLeft w:val="640"/>
          <w:marRight w:val="0"/>
          <w:marTop w:val="0"/>
          <w:marBottom w:val="0"/>
          <w:divBdr>
            <w:top w:val="none" w:sz="0" w:space="0" w:color="auto"/>
            <w:left w:val="none" w:sz="0" w:space="0" w:color="auto"/>
            <w:bottom w:val="none" w:sz="0" w:space="0" w:color="auto"/>
            <w:right w:val="none" w:sz="0" w:space="0" w:color="auto"/>
          </w:divBdr>
        </w:div>
        <w:div w:id="1739867139">
          <w:marLeft w:val="640"/>
          <w:marRight w:val="0"/>
          <w:marTop w:val="0"/>
          <w:marBottom w:val="0"/>
          <w:divBdr>
            <w:top w:val="none" w:sz="0" w:space="0" w:color="auto"/>
            <w:left w:val="none" w:sz="0" w:space="0" w:color="auto"/>
            <w:bottom w:val="none" w:sz="0" w:space="0" w:color="auto"/>
            <w:right w:val="none" w:sz="0" w:space="0" w:color="auto"/>
          </w:divBdr>
        </w:div>
        <w:div w:id="1781531851">
          <w:marLeft w:val="640"/>
          <w:marRight w:val="0"/>
          <w:marTop w:val="0"/>
          <w:marBottom w:val="0"/>
          <w:divBdr>
            <w:top w:val="none" w:sz="0" w:space="0" w:color="auto"/>
            <w:left w:val="none" w:sz="0" w:space="0" w:color="auto"/>
            <w:bottom w:val="none" w:sz="0" w:space="0" w:color="auto"/>
            <w:right w:val="none" w:sz="0" w:space="0" w:color="auto"/>
          </w:divBdr>
        </w:div>
        <w:div w:id="1800802129">
          <w:marLeft w:val="640"/>
          <w:marRight w:val="0"/>
          <w:marTop w:val="0"/>
          <w:marBottom w:val="0"/>
          <w:divBdr>
            <w:top w:val="none" w:sz="0" w:space="0" w:color="auto"/>
            <w:left w:val="none" w:sz="0" w:space="0" w:color="auto"/>
            <w:bottom w:val="none" w:sz="0" w:space="0" w:color="auto"/>
            <w:right w:val="none" w:sz="0" w:space="0" w:color="auto"/>
          </w:divBdr>
        </w:div>
        <w:div w:id="1831408479">
          <w:marLeft w:val="640"/>
          <w:marRight w:val="0"/>
          <w:marTop w:val="0"/>
          <w:marBottom w:val="0"/>
          <w:divBdr>
            <w:top w:val="none" w:sz="0" w:space="0" w:color="auto"/>
            <w:left w:val="none" w:sz="0" w:space="0" w:color="auto"/>
            <w:bottom w:val="none" w:sz="0" w:space="0" w:color="auto"/>
            <w:right w:val="none" w:sz="0" w:space="0" w:color="auto"/>
          </w:divBdr>
        </w:div>
        <w:div w:id="1883706064">
          <w:marLeft w:val="640"/>
          <w:marRight w:val="0"/>
          <w:marTop w:val="0"/>
          <w:marBottom w:val="0"/>
          <w:divBdr>
            <w:top w:val="none" w:sz="0" w:space="0" w:color="auto"/>
            <w:left w:val="none" w:sz="0" w:space="0" w:color="auto"/>
            <w:bottom w:val="none" w:sz="0" w:space="0" w:color="auto"/>
            <w:right w:val="none" w:sz="0" w:space="0" w:color="auto"/>
          </w:divBdr>
        </w:div>
        <w:div w:id="1978491513">
          <w:marLeft w:val="640"/>
          <w:marRight w:val="0"/>
          <w:marTop w:val="0"/>
          <w:marBottom w:val="0"/>
          <w:divBdr>
            <w:top w:val="none" w:sz="0" w:space="0" w:color="auto"/>
            <w:left w:val="none" w:sz="0" w:space="0" w:color="auto"/>
            <w:bottom w:val="none" w:sz="0" w:space="0" w:color="auto"/>
            <w:right w:val="none" w:sz="0" w:space="0" w:color="auto"/>
          </w:divBdr>
        </w:div>
        <w:div w:id="2057850178">
          <w:marLeft w:val="640"/>
          <w:marRight w:val="0"/>
          <w:marTop w:val="0"/>
          <w:marBottom w:val="0"/>
          <w:divBdr>
            <w:top w:val="none" w:sz="0" w:space="0" w:color="auto"/>
            <w:left w:val="none" w:sz="0" w:space="0" w:color="auto"/>
            <w:bottom w:val="none" w:sz="0" w:space="0" w:color="auto"/>
            <w:right w:val="none" w:sz="0" w:space="0" w:color="auto"/>
          </w:divBdr>
        </w:div>
      </w:divsChild>
    </w:div>
    <w:div w:id="363286576">
      <w:bodyDiv w:val="1"/>
      <w:marLeft w:val="0"/>
      <w:marRight w:val="0"/>
      <w:marTop w:val="0"/>
      <w:marBottom w:val="0"/>
      <w:divBdr>
        <w:top w:val="none" w:sz="0" w:space="0" w:color="auto"/>
        <w:left w:val="none" w:sz="0" w:space="0" w:color="auto"/>
        <w:bottom w:val="none" w:sz="0" w:space="0" w:color="auto"/>
        <w:right w:val="none" w:sz="0" w:space="0" w:color="auto"/>
      </w:divBdr>
      <w:divsChild>
        <w:div w:id="24908628">
          <w:marLeft w:val="640"/>
          <w:marRight w:val="0"/>
          <w:marTop w:val="0"/>
          <w:marBottom w:val="0"/>
          <w:divBdr>
            <w:top w:val="none" w:sz="0" w:space="0" w:color="auto"/>
            <w:left w:val="none" w:sz="0" w:space="0" w:color="auto"/>
            <w:bottom w:val="none" w:sz="0" w:space="0" w:color="auto"/>
            <w:right w:val="none" w:sz="0" w:space="0" w:color="auto"/>
          </w:divBdr>
        </w:div>
        <w:div w:id="59527923">
          <w:marLeft w:val="640"/>
          <w:marRight w:val="0"/>
          <w:marTop w:val="0"/>
          <w:marBottom w:val="0"/>
          <w:divBdr>
            <w:top w:val="none" w:sz="0" w:space="0" w:color="auto"/>
            <w:left w:val="none" w:sz="0" w:space="0" w:color="auto"/>
            <w:bottom w:val="none" w:sz="0" w:space="0" w:color="auto"/>
            <w:right w:val="none" w:sz="0" w:space="0" w:color="auto"/>
          </w:divBdr>
        </w:div>
        <w:div w:id="87503761">
          <w:marLeft w:val="640"/>
          <w:marRight w:val="0"/>
          <w:marTop w:val="0"/>
          <w:marBottom w:val="0"/>
          <w:divBdr>
            <w:top w:val="none" w:sz="0" w:space="0" w:color="auto"/>
            <w:left w:val="none" w:sz="0" w:space="0" w:color="auto"/>
            <w:bottom w:val="none" w:sz="0" w:space="0" w:color="auto"/>
            <w:right w:val="none" w:sz="0" w:space="0" w:color="auto"/>
          </w:divBdr>
        </w:div>
        <w:div w:id="153304243">
          <w:marLeft w:val="640"/>
          <w:marRight w:val="0"/>
          <w:marTop w:val="0"/>
          <w:marBottom w:val="0"/>
          <w:divBdr>
            <w:top w:val="none" w:sz="0" w:space="0" w:color="auto"/>
            <w:left w:val="none" w:sz="0" w:space="0" w:color="auto"/>
            <w:bottom w:val="none" w:sz="0" w:space="0" w:color="auto"/>
            <w:right w:val="none" w:sz="0" w:space="0" w:color="auto"/>
          </w:divBdr>
        </w:div>
        <w:div w:id="158153689">
          <w:marLeft w:val="640"/>
          <w:marRight w:val="0"/>
          <w:marTop w:val="0"/>
          <w:marBottom w:val="0"/>
          <w:divBdr>
            <w:top w:val="none" w:sz="0" w:space="0" w:color="auto"/>
            <w:left w:val="none" w:sz="0" w:space="0" w:color="auto"/>
            <w:bottom w:val="none" w:sz="0" w:space="0" w:color="auto"/>
            <w:right w:val="none" w:sz="0" w:space="0" w:color="auto"/>
          </w:divBdr>
        </w:div>
        <w:div w:id="190068617">
          <w:marLeft w:val="640"/>
          <w:marRight w:val="0"/>
          <w:marTop w:val="0"/>
          <w:marBottom w:val="0"/>
          <w:divBdr>
            <w:top w:val="none" w:sz="0" w:space="0" w:color="auto"/>
            <w:left w:val="none" w:sz="0" w:space="0" w:color="auto"/>
            <w:bottom w:val="none" w:sz="0" w:space="0" w:color="auto"/>
            <w:right w:val="none" w:sz="0" w:space="0" w:color="auto"/>
          </w:divBdr>
        </w:div>
        <w:div w:id="254214516">
          <w:marLeft w:val="640"/>
          <w:marRight w:val="0"/>
          <w:marTop w:val="0"/>
          <w:marBottom w:val="0"/>
          <w:divBdr>
            <w:top w:val="none" w:sz="0" w:space="0" w:color="auto"/>
            <w:left w:val="none" w:sz="0" w:space="0" w:color="auto"/>
            <w:bottom w:val="none" w:sz="0" w:space="0" w:color="auto"/>
            <w:right w:val="none" w:sz="0" w:space="0" w:color="auto"/>
          </w:divBdr>
        </w:div>
        <w:div w:id="316493074">
          <w:marLeft w:val="640"/>
          <w:marRight w:val="0"/>
          <w:marTop w:val="0"/>
          <w:marBottom w:val="0"/>
          <w:divBdr>
            <w:top w:val="none" w:sz="0" w:space="0" w:color="auto"/>
            <w:left w:val="none" w:sz="0" w:space="0" w:color="auto"/>
            <w:bottom w:val="none" w:sz="0" w:space="0" w:color="auto"/>
            <w:right w:val="none" w:sz="0" w:space="0" w:color="auto"/>
          </w:divBdr>
        </w:div>
        <w:div w:id="423503644">
          <w:marLeft w:val="640"/>
          <w:marRight w:val="0"/>
          <w:marTop w:val="0"/>
          <w:marBottom w:val="0"/>
          <w:divBdr>
            <w:top w:val="none" w:sz="0" w:space="0" w:color="auto"/>
            <w:left w:val="none" w:sz="0" w:space="0" w:color="auto"/>
            <w:bottom w:val="none" w:sz="0" w:space="0" w:color="auto"/>
            <w:right w:val="none" w:sz="0" w:space="0" w:color="auto"/>
          </w:divBdr>
        </w:div>
        <w:div w:id="434979000">
          <w:marLeft w:val="640"/>
          <w:marRight w:val="0"/>
          <w:marTop w:val="0"/>
          <w:marBottom w:val="0"/>
          <w:divBdr>
            <w:top w:val="none" w:sz="0" w:space="0" w:color="auto"/>
            <w:left w:val="none" w:sz="0" w:space="0" w:color="auto"/>
            <w:bottom w:val="none" w:sz="0" w:space="0" w:color="auto"/>
            <w:right w:val="none" w:sz="0" w:space="0" w:color="auto"/>
          </w:divBdr>
        </w:div>
        <w:div w:id="439299882">
          <w:marLeft w:val="640"/>
          <w:marRight w:val="0"/>
          <w:marTop w:val="0"/>
          <w:marBottom w:val="0"/>
          <w:divBdr>
            <w:top w:val="none" w:sz="0" w:space="0" w:color="auto"/>
            <w:left w:val="none" w:sz="0" w:space="0" w:color="auto"/>
            <w:bottom w:val="none" w:sz="0" w:space="0" w:color="auto"/>
            <w:right w:val="none" w:sz="0" w:space="0" w:color="auto"/>
          </w:divBdr>
        </w:div>
        <w:div w:id="532038162">
          <w:marLeft w:val="640"/>
          <w:marRight w:val="0"/>
          <w:marTop w:val="0"/>
          <w:marBottom w:val="0"/>
          <w:divBdr>
            <w:top w:val="none" w:sz="0" w:space="0" w:color="auto"/>
            <w:left w:val="none" w:sz="0" w:space="0" w:color="auto"/>
            <w:bottom w:val="none" w:sz="0" w:space="0" w:color="auto"/>
            <w:right w:val="none" w:sz="0" w:space="0" w:color="auto"/>
          </w:divBdr>
        </w:div>
        <w:div w:id="546139830">
          <w:marLeft w:val="640"/>
          <w:marRight w:val="0"/>
          <w:marTop w:val="0"/>
          <w:marBottom w:val="0"/>
          <w:divBdr>
            <w:top w:val="none" w:sz="0" w:space="0" w:color="auto"/>
            <w:left w:val="none" w:sz="0" w:space="0" w:color="auto"/>
            <w:bottom w:val="none" w:sz="0" w:space="0" w:color="auto"/>
            <w:right w:val="none" w:sz="0" w:space="0" w:color="auto"/>
          </w:divBdr>
        </w:div>
        <w:div w:id="630016027">
          <w:marLeft w:val="640"/>
          <w:marRight w:val="0"/>
          <w:marTop w:val="0"/>
          <w:marBottom w:val="0"/>
          <w:divBdr>
            <w:top w:val="none" w:sz="0" w:space="0" w:color="auto"/>
            <w:left w:val="none" w:sz="0" w:space="0" w:color="auto"/>
            <w:bottom w:val="none" w:sz="0" w:space="0" w:color="auto"/>
            <w:right w:val="none" w:sz="0" w:space="0" w:color="auto"/>
          </w:divBdr>
        </w:div>
        <w:div w:id="658575694">
          <w:marLeft w:val="640"/>
          <w:marRight w:val="0"/>
          <w:marTop w:val="0"/>
          <w:marBottom w:val="0"/>
          <w:divBdr>
            <w:top w:val="none" w:sz="0" w:space="0" w:color="auto"/>
            <w:left w:val="none" w:sz="0" w:space="0" w:color="auto"/>
            <w:bottom w:val="none" w:sz="0" w:space="0" w:color="auto"/>
            <w:right w:val="none" w:sz="0" w:space="0" w:color="auto"/>
          </w:divBdr>
        </w:div>
        <w:div w:id="741366976">
          <w:marLeft w:val="640"/>
          <w:marRight w:val="0"/>
          <w:marTop w:val="0"/>
          <w:marBottom w:val="0"/>
          <w:divBdr>
            <w:top w:val="none" w:sz="0" w:space="0" w:color="auto"/>
            <w:left w:val="none" w:sz="0" w:space="0" w:color="auto"/>
            <w:bottom w:val="none" w:sz="0" w:space="0" w:color="auto"/>
            <w:right w:val="none" w:sz="0" w:space="0" w:color="auto"/>
          </w:divBdr>
        </w:div>
        <w:div w:id="939946441">
          <w:marLeft w:val="640"/>
          <w:marRight w:val="0"/>
          <w:marTop w:val="0"/>
          <w:marBottom w:val="0"/>
          <w:divBdr>
            <w:top w:val="none" w:sz="0" w:space="0" w:color="auto"/>
            <w:left w:val="none" w:sz="0" w:space="0" w:color="auto"/>
            <w:bottom w:val="none" w:sz="0" w:space="0" w:color="auto"/>
            <w:right w:val="none" w:sz="0" w:space="0" w:color="auto"/>
          </w:divBdr>
        </w:div>
        <w:div w:id="951011214">
          <w:marLeft w:val="640"/>
          <w:marRight w:val="0"/>
          <w:marTop w:val="0"/>
          <w:marBottom w:val="0"/>
          <w:divBdr>
            <w:top w:val="none" w:sz="0" w:space="0" w:color="auto"/>
            <w:left w:val="none" w:sz="0" w:space="0" w:color="auto"/>
            <w:bottom w:val="none" w:sz="0" w:space="0" w:color="auto"/>
            <w:right w:val="none" w:sz="0" w:space="0" w:color="auto"/>
          </w:divBdr>
        </w:div>
        <w:div w:id="1066343133">
          <w:marLeft w:val="640"/>
          <w:marRight w:val="0"/>
          <w:marTop w:val="0"/>
          <w:marBottom w:val="0"/>
          <w:divBdr>
            <w:top w:val="none" w:sz="0" w:space="0" w:color="auto"/>
            <w:left w:val="none" w:sz="0" w:space="0" w:color="auto"/>
            <w:bottom w:val="none" w:sz="0" w:space="0" w:color="auto"/>
            <w:right w:val="none" w:sz="0" w:space="0" w:color="auto"/>
          </w:divBdr>
        </w:div>
        <w:div w:id="1121874477">
          <w:marLeft w:val="640"/>
          <w:marRight w:val="0"/>
          <w:marTop w:val="0"/>
          <w:marBottom w:val="0"/>
          <w:divBdr>
            <w:top w:val="none" w:sz="0" w:space="0" w:color="auto"/>
            <w:left w:val="none" w:sz="0" w:space="0" w:color="auto"/>
            <w:bottom w:val="none" w:sz="0" w:space="0" w:color="auto"/>
            <w:right w:val="none" w:sz="0" w:space="0" w:color="auto"/>
          </w:divBdr>
        </w:div>
        <w:div w:id="1149513787">
          <w:marLeft w:val="640"/>
          <w:marRight w:val="0"/>
          <w:marTop w:val="0"/>
          <w:marBottom w:val="0"/>
          <w:divBdr>
            <w:top w:val="none" w:sz="0" w:space="0" w:color="auto"/>
            <w:left w:val="none" w:sz="0" w:space="0" w:color="auto"/>
            <w:bottom w:val="none" w:sz="0" w:space="0" w:color="auto"/>
            <w:right w:val="none" w:sz="0" w:space="0" w:color="auto"/>
          </w:divBdr>
        </w:div>
        <w:div w:id="1149591281">
          <w:marLeft w:val="640"/>
          <w:marRight w:val="0"/>
          <w:marTop w:val="0"/>
          <w:marBottom w:val="0"/>
          <w:divBdr>
            <w:top w:val="none" w:sz="0" w:space="0" w:color="auto"/>
            <w:left w:val="none" w:sz="0" w:space="0" w:color="auto"/>
            <w:bottom w:val="none" w:sz="0" w:space="0" w:color="auto"/>
            <w:right w:val="none" w:sz="0" w:space="0" w:color="auto"/>
          </w:divBdr>
        </w:div>
        <w:div w:id="1314914953">
          <w:marLeft w:val="640"/>
          <w:marRight w:val="0"/>
          <w:marTop w:val="0"/>
          <w:marBottom w:val="0"/>
          <w:divBdr>
            <w:top w:val="none" w:sz="0" w:space="0" w:color="auto"/>
            <w:left w:val="none" w:sz="0" w:space="0" w:color="auto"/>
            <w:bottom w:val="none" w:sz="0" w:space="0" w:color="auto"/>
            <w:right w:val="none" w:sz="0" w:space="0" w:color="auto"/>
          </w:divBdr>
        </w:div>
        <w:div w:id="1362240180">
          <w:marLeft w:val="640"/>
          <w:marRight w:val="0"/>
          <w:marTop w:val="0"/>
          <w:marBottom w:val="0"/>
          <w:divBdr>
            <w:top w:val="none" w:sz="0" w:space="0" w:color="auto"/>
            <w:left w:val="none" w:sz="0" w:space="0" w:color="auto"/>
            <w:bottom w:val="none" w:sz="0" w:space="0" w:color="auto"/>
            <w:right w:val="none" w:sz="0" w:space="0" w:color="auto"/>
          </w:divBdr>
        </w:div>
        <w:div w:id="1395621497">
          <w:marLeft w:val="640"/>
          <w:marRight w:val="0"/>
          <w:marTop w:val="0"/>
          <w:marBottom w:val="0"/>
          <w:divBdr>
            <w:top w:val="none" w:sz="0" w:space="0" w:color="auto"/>
            <w:left w:val="none" w:sz="0" w:space="0" w:color="auto"/>
            <w:bottom w:val="none" w:sz="0" w:space="0" w:color="auto"/>
            <w:right w:val="none" w:sz="0" w:space="0" w:color="auto"/>
          </w:divBdr>
        </w:div>
        <w:div w:id="1426993136">
          <w:marLeft w:val="640"/>
          <w:marRight w:val="0"/>
          <w:marTop w:val="0"/>
          <w:marBottom w:val="0"/>
          <w:divBdr>
            <w:top w:val="none" w:sz="0" w:space="0" w:color="auto"/>
            <w:left w:val="none" w:sz="0" w:space="0" w:color="auto"/>
            <w:bottom w:val="none" w:sz="0" w:space="0" w:color="auto"/>
            <w:right w:val="none" w:sz="0" w:space="0" w:color="auto"/>
          </w:divBdr>
        </w:div>
        <w:div w:id="1585410693">
          <w:marLeft w:val="640"/>
          <w:marRight w:val="0"/>
          <w:marTop w:val="0"/>
          <w:marBottom w:val="0"/>
          <w:divBdr>
            <w:top w:val="none" w:sz="0" w:space="0" w:color="auto"/>
            <w:left w:val="none" w:sz="0" w:space="0" w:color="auto"/>
            <w:bottom w:val="none" w:sz="0" w:space="0" w:color="auto"/>
            <w:right w:val="none" w:sz="0" w:space="0" w:color="auto"/>
          </w:divBdr>
        </w:div>
        <w:div w:id="1708332719">
          <w:marLeft w:val="640"/>
          <w:marRight w:val="0"/>
          <w:marTop w:val="0"/>
          <w:marBottom w:val="0"/>
          <w:divBdr>
            <w:top w:val="none" w:sz="0" w:space="0" w:color="auto"/>
            <w:left w:val="none" w:sz="0" w:space="0" w:color="auto"/>
            <w:bottom w:val="none" w:sz="0" w:space="0" w:color="auto"/>
            <w:right w:val="none" w:sz="0" w:space="0" w:color="auto"/>
          </w:divBdr>
        </w:div>
        <w:div w:id="1729570159">
          <w:marLeft w:val="640"/>
          <w:marRight w:val="0"/>
          <w:marTop w:val="0"/>
          <w:marBottom w:val="0"/>
          <w:divBdr>
            <w:top w:val="none" w:sz="0" w:space="0" w:color="auto"/>
            <w:left w:val="none" w:sz="0" w:space="0" w:color="auto"/>
            <w:bottom w:val="none" w:sz="0" w:space="0" w:color="auto"/>
            <w:right w:val="none" w:sz="0" w:space="0" w:color="auto"/>
          </w:divBdr>
        </w:div>
        <w:div w:id="1816988093">
          <w:marLeft w:val="640"/>
          <w:marRight w:val="0"/>
          <w:marTop w:val="0"/>
          <w:marBottom w:val="0"/>
          <w:divBdr>
            <w:top w:val="none" w:sz="0" w:space="0" w:color="auto"/>
            <w:left w:val="none" w:sz="0" w:space="0" w:color="auto"/>
            <w:bottom w:val="none" w:sz="0" w:space="0" w:color="auto"/>
            <w:right w:val="none" w:sz="0" w:space="0" w:color="auto"/>
          </w:divBdr>
        </w:div>
        <w:div w:id="1836609439">
          <w:marLeft w:val="640"/>
          <w:marRight w:val="0"/>
          <w:marTop w:val="0"/>
          <w:marBottom w:val="0"/>
          <w:divBdr>
            <w:top w:val="none" w:sz="0" w:space="0" w:color="auto"/>
            <w:left w:val="none" w:sz="0" w:space="0" w:color="auto"/>
            <w:bottom w:val="none" w:sz="0" w:space="0" w:color="auto"/>
            <w:right w:val="none" w:sz="0" w:space="0" w:color="auto"/>
          </w:divBdr>
        </w:div>
        <w:div w:id="1855879094">
          <w:marLeft w:val="640"/>
          <w:marRight w:val="0"/>
          <w:marTop w:val="0"/>
          <w:marBottom w:val="0"/>
          <w:divBdr>
            <w:top w:val="none" w:sz="0" w:space="0" w:color="auto"/>
            <w:left w:val="none" w:sz="0" w:space="0" w:color="auto"/>
            <w:bottom w:val="none" w:sz="0" w:space="0" w:color="auto"/>
            <w:right w:val="none" w:sz="0" w:space="0" w:color="auto"/>
          </w:divBdr>
        </w:div>
        <w:div w:id="1925651270">
          <w:marLeft w:val="640"/>
          <w:marRight w:val="0"/>
          <w:marTop w:val="0"/>
          <w:marBottom w:val="0"/>
          <w:divBdr>
            <w:top w:val="none" w:sz="0" w:space="0" w:color="auto"/>
            <w:left w:val="none" w:sz="0" w:space="0" w:color="auto"/>
            <w:bottom w:val="none" w:sz="0" w:space="0" w:color="auto"/>
            <w:right w:val="none" w:sz="0" w:space="0" w:color="auto"/>
          </w:divBdr>
        </w:div>
        <w:div w:id="1993176966">
          <w:marLeft w:val="640"/>
          <w:marRight w:val="0"/>
          <w:marTop w:val="0"/>
          <w:marBottom w:val="0"/>
          <w:divBdr>
            <w:top w:val="none" w:sz="0" w:space="0" w:color="auto"/>
            <w:left w:val="none" w:sz="0" w:space="0" w:color="auto"/>
            <w:bottom w:val="none" w:sz="0" w:space="0" w:color="auto"/>
            <w:right w:val="none" w:sz="0" w:space="0" w:color="auto"/>
          </w:divBdr>
        </w:div>
        <w:div w:id="1993556114">
          <w:marLeft w:val="640"/>
          <w:marRight w:val="0"/>
          <w:marTop w:val="0"/>
          <w:marBottom w:val="0"/>
          <w:divBdr>
            <w:top w:val="none" w:sz="0" w:space="0" w:color="auto"/>
            <w:left w:val="none" w:sz="0" w:space="0" w:color="auto"/>
            <w:bottom w:val="none" w:sz="0" w:space="0" w:color="auto"/>
            <w:right w:val="none" w:sz="0" w:space="0" w:color="auto"/>
          </w:divBdr>
        </w:div>
        <w:div w:id="2110344960">
          <w:marLeft w:val="640"/>
          <w:marRight w:val="0"/>
          <w:marTop w:val="0"/>
          <w:marBottom w:val="0"/>
          <w:divBdr>
            <w:top w:val="none" w:sz="0" w:space="0" w:color="auto"/>
            <w:left w:val="none" w:sz="0" w:space="0" w:color="auto"/>
            <w:bottom w:val="none" w:sz="0" w:space="0" w:color="auto"/>
            <w:right w:val="none" w:sz="0" w:space="0" w:color="auto"/>
          </w:divBdr>
        </w:div>
      </w:divsChild>
    </w:div>
    <w:div w:id="368801416">
      <w:marLeft w:val="640"/>
      <w:marRight w:val="0"/>
      <w:marTop w:val="0"/>
      <w:marBottom w:val="0"/>
      <w:divBdr>
        <w:top w:val="none" w:sz="0" w:space="0" w:color="auto"/>
        <w:left w:val="none" w:sz="0" w:space="0" w:color="auto"/>
        <w:bottom w:val="none" w:sz="0" w:space="0" w:color="auto"/>
        <w:right w:val="none" w:sz="0" w:space="0" w:color="auto"/>
      </w:divBdr>
    </w:div>
    <w:div w:id="369039323">
      <w:marLeft w:val="640"/>
      <w:marRight w:val="0"/>
      <w:marTop w:val="0"/>
      <w:marBottom w:val="0"/>
      <w:divBdr>
        <w:top w:val="none" w:sz="0" w:space="0" w:color="auto"/>
        <w:left w:val="none" w:sz="0" w:space="0" w:color="auto"/>
        <w:bottom w:val="none" w:sz="0" w:space="0" w:color="auto"/>
        <w:right w:val="none" w:sz="0" w:space="0" w:color="auto"/>
      </w:divBdr>
    </w:div>
    <w:div w:id="369381989">
      <w:marLeft w:val="640"/>
      <w:marRight w:val="0"/>
      <w:marTop w:val="0"/>
      <w:marBottom w:val="0"/>
      <w:divBdr>
        <w:top w:val="none" w:sz="0" w:space="0" w:color="auto"/>
        <w:left w:val="none" w:sz="0" w:space="0" w:color="auto"/>
        <w:bottom w:val="none" w:sz="0" w:space="0" w:color="auto"/>
        <w:right w:val="none" w:sz="0" w:space="0" w:color="auto"/>
      </w:divBdr>
    </w:div>
    <w:div w:id="371422839">
      <w:marLeft w:val="640"/>
      <w:marRight w:val="0"/>
      <w:marTop w:val="0"/>
      <w:marBottom w:val="0"/>
      <w:divBdr>
        <w:top w:val="none" w:sz="0" w:space="0" w:color="auto"/>
        <w:left w:val="none" w:sz="0" w:space="0" w:color="auto"/>
        <w:bottom w:val="none" w:sz="0" w:space="0" w:color="auto"/>
        <w:right w:val="none" w:sz="0" w:space="0" w:color="auto"/>
      </w:divBdr>
    </w:div>
    <w:div w:id="375785735">
      <w:marLeft w:val="640"/>
      <w:marRight w:val="0"/>
      <w:marTop w:val="0"/>
      <w:marBottom w:val="0"/>
      <w:divBdr>
        <w:top w:val="none" w:sz="0" w:space="0" w:color="auto"/>
        <w:left w:val="none" w:sz="0" w:space="0" w:color="auto"/>
        <w:bottom w:val="none" w:sz="0" w:space="0" w:color="auto"/>
        <w:right w:val="none" w:sz="0" w:space="0" w:color="auto"/>
      </w:divBdr>
    </w:div>
    <w:div w:id="377364041">
      <w:marLeft w:val="640"/>
      <w:marRight w:val="0"/>
      <w:marTop w:val="0"/>
      <w:marBottom w:val="0"/>
      <w:divBdr>
        <w:top w:val="none" w:sz="0" w:space="0" w:color="auto"/>
        <w:left w:val="none" w:sz="0" w:space="0" w:color="auto"/>
        <w:bottom w:val="none" w:sz="0" w:space="0" w:color="auto"/>
        <w:right w:val="none" w:sz="0" w:space="0" w:color="auto"/>
      </w:divBdr>
    </w:div>
    <w:div w:id="381097621">
      <w:marLeft w:val="640"/>
      <w:marRight w:val="0"/>
      <w:marTop w:val="0"/>
      <w:marBottom w:val="0"/>
      <w:divBdr>
        <w:top w:val="none" w:sz="0" w:space="0" w:color="auto"/>
        <w:left w:val="none" w:sz="0" w:space="0" w:color="auto"/>
        <w:bottom w:val="none" w:sz="0" w:space="0" w:color="auto"/>
        <w:right w:val="none" w:sz="0" w:space="0" w:color="auto"/>
      </w:divBdr>
    </w:div>
    <w:div w:id="381179724">
      <w:marLeft w:val="640"/>
      <w:marRight w:val="0"/>
      <w:marTop w:val="0"/>
      <w:marBottom w:val="0"/>
      <w:divBdr>
        <w:top w:val="none" w:sz="0" w:space="0" w:color="auto"/>
        <w:left w:val="none" w:sz="0" w:space="0" w:color="auto"/>
        <w:bottom w:val="none" w:sz="0" w:space="0" w:color="auto"/>
        <w:right w:val="none" w:sz="0" w:space="0" w:color="auto"/>
      </w:divBdr>
    </w:div>
    <w:div w:id="383602556">
      <w:marLeft w:val="640"/>
      <w:marRight w:val="0"/>
      <w:marTop w:val="0"/>
      <w:marBottom w:val="0"/>
      <w:divBdr>
        <w:top w:val="none" w:sz="0" w:space="0" w:color="auto"/>
        <w:left w:val="none" w:sz="0" w:space="0" w:color="auto"/>
        <w:bottom w:val="none" w:sz="0" w:space="0" w:color="auto"/>
        <w:right w:val="none" w:sz="0" w:space="0" w:color="auto"/>
      </w:divBdr>
    </w:div>
    <w:div w:id="384108664">
      <w:marLeft w:val="640"/>
      <w:marRight w:val="0"/>
      <w:marTop w:val="0"/>
      <w:marBottom w:val="0"/>
      <w:divBdr>
        <w:top w:val="none" w:sz="0" w:space="0" w:color="auto"/>
        <w:left w:val="none" w:sz="0" w:space="0" w:color="auto"/>
        <w:bottom w:val="none" w:sz="0" w:space="0" w:color="auto"/>
        <w:right w:val="none" w:sz="0" w:space="0" w:color="auto"/>
      </w:divBdr>
    </w:div>
    <w:div w:id="385180049">
      <w:marLeft w:val="640"/>
      <w:marRight w:val="0"/>
      <w:marTop w:val="0"/>
      <w:marBottom w:val="0"/>
      <w:divBdr>
        <w:top w:val="none" w:sz="0" w:space="0" w:color="auto"/>
        <w:left w:val="none" w:sz="0" w:space="0" w:color="auto"/>
        <w:bottom w:val="none" w:sz="0" w:space="0" w:color="auto"/>
        <w:right w:val="none" w:sz="0" w:space="0" w:color="auto"/>
      </w:divBdr>
    </w:div>
    <w:div w:id="385954320">
      <w:bodyDiv w:val="1"/>
      <w:marLeft w:val="0"/>
      <w:marRight w:val="0"/>
      <w:marTop w:val="0"/>
      <w:marBottom w:val="0"/>
      <w:divBdr>
        <w:top w:val="none" w:sz="0" w:space="0" w:color="auto"/>
        <w:left w:val="none" w:sz="0" w:space="0" w:color="auto"/>
        <w:bottom w:val="none" w:sz="0" w:space="0" w:color="auto"/>
        <w:right w:val="none" w:sz="0" w:space="0" w:color="auto"/>
      </w:divBdr>
      <w:divsChild>
        <w:div w:id="457139963">
          <w:marLeft w:val="640"/>
          <w:marRight w:val="0"/>
          <w:marTop w:val="0"/>
          <w:marBottom w:val="0"/>
          <w:divBdr>
            <w:top w:val="none" w:sz="0" w:space="0" w:color="auto"/>
            <w:left w:val="none" w:sz="0" w:space="0" w:color="auto"/>
            <w:bottom w:val="none" w:sz="0" w:space="0" w:color="auto"/>
            <w:right w:val="none" w:sz="0" w:space="0" w:color="auto"/>
          </w:divBdr>
        </w:div>
        <w:div w:id="486213197">
          <w:marLeft w:val="640"/>
          <w:marRight w:val="0"/>
          <w:marTop w:val="0"/>
          <w:marBottom w:val="0"/>
          <w:divBdr>
            <w:top w:val="none" w:sz="0" w:space="0" w:color="auto"/>
            <w:left w:val="none" w:sz="0" w:space="0" w:color="auto"/>
            <w:bottom w:val="none" w:sz="0" w:space="0" w:color="auto"/>
            <w:right w:val="none" w:sz="0" w:space="0" w:color="auto"/>
          </w:divBdr>
        </w:div>
        <w:div w:id="504592061">
          <w:marLeft w:val="640"/>
          <w:marRight w:val="0"/>
          <w:marTop w:val="0"/>
          <w:marBottom w:val="0"/>
          <w:divBdr>
            <w:top w:val="none" w:sz="0" w:space="0" w:color="auto"/>
            <w:left w:val="none" w:sz="0" w:space="0" w:color="auto"/>
            <w:bottom w:val="none" w:sz="0" w:space="0" w:color="auto"/>
            <w:right w:val="none" w:sz="0" w:space="0" w:color="auto"/>
          </w:divBdr>
        </w:div>
        <w:div w:id="537932283">
          <w:marLeft w:val="640"/>
          <w:marRight w:val="0"/>
          <w:marTop w:val="0"/>
          <w:marBottom w:val="0"/>
          <w:divBdr>
            <w:top w:val="none" w:sz="0" w:space="0" w:color="auto"/>
            <w:left w:val="none" w:sz="0" w:space="0" w:color="auto"/>
            <w:bottom w:val="none" w:sz="0" w:space="0" w:color="auto"/>
            <w:right w:val="none" w:sz="0" w:space="0" w:color="auto"/>
          </w:divBdr>
        </w:div>
        <w:div w:id="1813207869">
          <w:marLeft w:val="640"/>
          <w:marRight w:val="0"/>
          <w:marTop w:val="0"/>
          <w:marBottom w:val="0"/>
          <w:divBdr>
            <w:top w:val="none" w:sz="0" w:space="0" w:color="auto"/>
            <w:left w:val="none" w:sz="0" w:space="0" w:color="auto"/>
            <w:bottom w:val="none" w:sz="0" w:space="0" w:color="auto"/>
            <w:right w:val="none" w:sz="0" w:space="0" w:color="auto"/>
          </w:divBdr>
        </w:div>
      </w:divsChild>
    </w:div>
    <w:div w:id="387001206">
      <w:marLeft w:val="640"/>
      <w:marRight w:val="0"/>
      <w:marTop w:val="0"/>
      <w:marBottom w:val="0"/>
      <w:divBdr>
        <w:top w:val="none" w:sz="0" w:space="0" w:color="auto"/>
        <w:left w:val="none" w:sz="0" w:space="0" w:color="auto"/>
        <w:bottom w:val="none" w:sz="0" w:space="0" w:color="auto"/>
        <w:right w:val="none" w:sz="0" w:space="0" w:color="auto"/>
      </w:divBdr>
    </w:div>
    <w:div w:id="392122074">
      <w:bodyDiv w:val="1"/>
      <w:marLeft w:val="0"/>
      <w:marRight w:val="0"/>
      <w:marTop w:val="0"/>
      <w:marBottom w:val="0"/>
      <w:divBdr>
        <w:top w:val="none" w:sz="0" w:space="0" w:color="auto"/>
        <w:left w:val="none" w:sz="0" w:space="0" w:color="auto"/>
        <w:bottom w:val="none" w:sz="0" w:space="0" w:color="auto"/>
        <w:right w:val="none" w:sz="0" w:space="0" w:color="auto"/>
      </w:divBdr>
      <w:divsChild>
        <w:div w:id="726802994">
          <w:marLeft w:val="640"/>
          <w:marRight w:val="0"/>
          <w:marTop w:val="0"/>
          <w:marBottom w:val="0"/>
          <w:divBdr>
            <w:top w:val="none" w:sz="0" w:space="0" w:color="auto"/>
            <w:left w:val="none" w:sz="0" w:space="0" w:color="auto"/>
            <w:bottom w:val="none" w:sz="0" w:space="0" w:color="auto"/>
            <w:right w:val="none" w:sz="0" w:space="0" w:color="auto"/>
          </w:divBdr>
        </w:div>
        <w:div w:id="854926269">
          <w:marLeft w:val="640"/>
          <w:marRight w:val="0"/>
          <w:marTop w:val="0"/>
          <w:marBottom w:val="0"/>
          <w:divBdr>
            <w:top w:val="none" w:sz="0" w:space="0" w:color="auto"/>
            <w:left w:val="none" w:sz="0" w:space="0" w:color="auto"/>
            <w:bottom w:val="none" w:sz="0" w:space="0" w:color="auto"/>
            <w:right w:val="none" w:sz="0" w:space="0" w:color="auto"/>
          </w:divBdr>
        </w:div>
        <w:div w:id="1675035221">
          <w:marLeft w:val="640"/>
          <w:marRight w:val="0"/>
          <w:marTop w:val="0"/>
          <w:marBottom w:val="0"/>
          <w:divBdr>
            <w:top w:val="none" w:sz="0" w:space="0" w:color="auto"/>
            <w:left w:val="none" w:sz="0" w:space="0" w:color="auto"/>
            <w:bottom w:val="none" w:sz="0" w:space="0" w:color="auto"/>
            <w:right w:val="none" w:sz="0" w:space="0" w:color="auto"/>
          </w:divBdr>
        </w:div>
        <w:div w:id="1825272650">
          <w:marLeft w:val="640"/>
          <w:marRight w:val="0"/>
          <w:marTop w:val="0"/>
          <w:marBottom w:val="0"/>
          <w:divBdr>
            <w:top w:val="none" w:sz="0" w:space="0" w:color="auto"/>
            <w:left w:val="none" w:sz="0" w:space="0" w:color="auto"/>
            <w:bottom w:val="none" w:sz="0" w:space="0" w:color="auto"/>
            <w:right w:val="none" w:sz="0" w:space="0" w:color="auto"/>
          </w:divBdr>
        </w:div>
        <w:div w:id="2002922849">
          <w:marLeft w:val="640"/>
          <w:marRight w:val="0"/>
          <w:marTop w:val="0"/>
          <w:marBottom w:val="0"/>
          <w:divBdr>
            <w:top w:val="none" w:sz="0" w:space="0" w:color="auto"/>
            <w:left w:val="none" w:sz="0" w:space="0" w:color="auto"/>
            <w:bottom w:val="none" w:sz="0" w:space="0" w:color="auto"/>
            <w:right w:val="none" w:sz="0" w:space="0" w:color="auto"/>
          </w:divBdr>
        </w:div>
      </w:divsChild>
    </w:div>
    <w:div w:id="393353198">
      <w:marLeft w:val="640"/>
      <w:marRight w:val="0"/>
      <w:marTop w:val="0"/>
      <w:marBottom w:val="0"/>
      <w:divBdr>
        <w:top w:val="none" w:sz="0" w:space="0" w:color="auto"/>
        <w:left w:val="none" w:sz="0" w:space="0" w:color="auto"/>
        <w:bottom w:val="none" w:sz="0" w:space="0" w:color="auto"/>
        <w:right w:val="none" w:sz="0" w:space="0" w:color="auto"/>
      </w:divBdr>
    </w:div>
    <w:div w:id="396822367">
      <w:marLeft w:val="640"/>
      <w:marRight w:val="0"/>
      <w:marTop w:val="0"/>
      <w:marBottom w:val="0"/>
      <w:divBdr>
        <w:top w:val="none" w:sz="0" w:space="0" w:color="auto"/>
        <w:left w:val="none" w:sz="0" w:space="0" w:color="auto"/>
        <w:bottom w:val="none" w:sz="0" w:space="0" w:color="auto"/>
        <w:right w:val="none" w:sz="0" w:space="0" w:color="auto"/>
      </w:divBdr>
    </w:div>
    <w:div w:id="396828998">
      <w:marLeft w:val="640"/>
      <w:marRight w:val="0"/>
      <w:marTop w:val="0"/>
      <w:marBottom w:val="0"/>
      <w:divBdr>
        <w:top w:val="none" w:sz="0" w:space="0" w:color="auto"/>
        <w:left w:val="none" w:sz="0" w:space="0" w:color="auto"/>
        <w:bottom w:val="none" w:sz="0" w:space="0" w:color="auto"/>
        <w:right w:val="none" w:sz="0" w:space="0" w:color="auto"/>
      </w:divBdr>
    </w:div>
    <w:div w:id="398290299">
      <w:marLeft w:val="640"/>
      <w:marRight w:val="0"/>
      <w:marTop w:val="0"/>
      <w:marBottom w:val="0"/>
      <w:divBdr>
        <w:top w:val="none" w:sz="0" w:space="0" w:color="auto"/>
        <w:left w:val="none" w:sz="0" w:space="0" w:color="auto"/>
        <w:bottom w:val="none" w:sz="0" w:space="0" w:color="auto"/>
        <w:right w:val="none" w:sz="0" w:space="0" w:color="auto"/>
      </w:divBdr>
    </w:div>
    <w:div w:id="399595731">
      <w:bodyDiv w:val="1"/>
      <w:marLeft w:val="0"/>
      <w:marRight w:val="0"/>
      <w:marTop w:val="0"/>
      <w:marBottom w:val="0"/>
      <w:divBdr>
        <w:top w:val="none" w:sz="0" w:space="0" w:color="auto"/>
        <w:left w:val="none" w:sz="0" w:space="0" w:color="auto"/>
        <w:bottom w:val="none" w:sz="0" w:space="0" w:color="auto"/>
        <w:right w:val="none" w:sz="0" w:space="0" w:color="auto"/>
      </w:divBdr>
      <w:divsChild>
        <w:div w:id="11617127">
          <w:marLeft w:val="640"/>
          <w:marRight w:val="0"/>
          <w:marTop w:val="0"/>
          <w:marBottom w:val="0"/>
          <w:divBdr>
            <w:top w:val="none" w:sz="0" w:space="0" w:color="auto"/>
            <w:left w:val="none" w:sz="0" w:space="0" w:color="auto"/>
            <w:bottom w:val="none" w:sz="0" w:space="0" w:color="auto"/>
            <w:right w:val="none" w:sz="0" w:space="0" w:color="auto"/>
          </w:divBdr>
        </w:div>
        <w:div w:id="35930846">
          <w:marLeft w:val="640"/>
          <w:marRight w:val="0"/>
          <w:marTop w:val="0"/>
          <w:marBottom w:val="0"/>
          <w:divBdr>
            <w:top w:val="none" w:sz="0" w:space="0" w:color="auto"/>
            <w:left w:val="none" w:sz="0" w:space="0" w:color="auto"/>
            <w:bottom w:val="none" w:sz="0" w:space="0" w:color="auto"/>
            <w:right w:val="none" w:sz="0" w:space="0" w:color="auto"/>
          </w:divBdr>
        </w:div>
        <w:div w:id="111826389">
          <w:marLeft w:val="640"/>
          <w:marRight w:val="0"/>
          <w:marTop w:val="0"/>
          <w:marBottom w:val="0"/>
          <w:divBdr>
            <w:top w:val="none" w:sz="0" w:space="0" w:color="auto"/>
            <w:left w:val="none" w:sz="0" w:space="0" w:color="auto"/>
            <w:bottom w:val="none" w:sz="0" w:space="0" w:color="auto"/>
            <w:right w:val="none" w:sz="0" w:space="0" w:color="auto"/>
          </w:divBdr>
        </w:div>
        <w:div w:id="141314558">
          <w:marLeft w:val="640"/>
          <w:marRight w:val="0"/>
          <w:marTop w:val="0"/>
          <w:marBottom w:val="0"/>
          <w:divBdr>
            <w:top w:val="none" w:sz="0" w:space="0" w:color="auto"/>
            <w:left w:val="none" w:sz="0" w:space="0" w:color="auto"/>
            <w:bottom w:val="none" w:sz="0" w:space="0" w:color="auto"/>
            <w:right w:val="none" w:sz="0" w:space="0" w:color="auto"/>
          </w:divBdr>
        </w:div>
        <w:div w:id="234903960">
          <w:marLeft w:val="640"/>
          <w:marRight w:val="0"/>
          <w:marTop w:val="0"/>
          <w:marBottom w:val="0"/>
          <w:divBdr>
            <w:top w:val="none" w:sz="0" w:space="0" w:color="auto"/>
            <w:left w:val="none" w:sz="0" w:space="0" w:color="auto"/>
            <w:bottom w:val="none" w:sz="0" w:space="0" w:color="auto"/>
            <w:right w:val="none" w:sz="0" w:space="0" w:color="auto"/>
          </w:divBdr>
        </w:div>
        <w:div w:id="250360122">
          <w:marLeft w:val="640"/>
          <w:marRight w:val="0"/>
          <w:marTop w:val="0"/>
          <w:marBottom w:val="0"/>
          <w:divBdr>
            <w:top w:val="none" w:sz="0" w:space="0" w:color="auto"/>
            <w:left w:val="none" w:sz="0" w:space="0" w:color="auto"/>
            <w:bottom w:val="none" w:sz="0" w:space="0" w:color="auto"/>
            <w:right w:val="none" w:sz="0" w:space="0" w:color="auto"/>
          </w:divBdr>
        </w:div>
        <w:div w:id="254438751">
          <w:marLeft w:val="640"/>
          <w:marRight w:val="0"/>
          <w:marTop w:val="0"/>
          <w:marBottom w:val="0"/>
          <w:divBdr>
            <w:top w:val="none" w:sz="0" w:space="0" w:color="auto"/>
            <w:left w:val="none" w:sz="0" w:space="0" w:color="auto"/>
            <w:bottom w:val="none" w:sz="0" w:space="0" w:color="auto"/>
            <w:right w:val="none" w:sz="0" w:space="0" w:color="auto"/>
          </w:divBdr>
        </w:div>
        <w:div w:id="304939507">
          <w:marLeft w:val="640"/>
          <w:marRight w:val="0"/>
          <w:marTop w:val="0"/>
          <w:marBottom w:val="0"/>
          <w:divBdr>
            <w:top w:val="none" w:sz="0" w:space="0" w:color="auto"/>
            <w:left w:val="none" w:sz="0" w:space="0" w:color="auto"/>
            <w:bottom w:val="none" w:sz="0" w:space="0" w:color="auto"/>
            <w:right w:val="none" w:sz="0" w:space="0" w:color="auto"/>
          </w:divBdr>
        </w:div>
        <w:div w:id="306477081">
          <w:marLeft w:val="640"/>
          <w:marRight w:val="0"/>
          <w:marTop w:val="0"/>
          <w:marBottom w:val="0"/>
          <w:divBdr>
            <w:top w:val="none" w:sz="0" w:space="0" w:color="auto"/>
            <w:left w:val="none" w:sz="0" w:space="0" w:color="auto"/>
            <w:bottom w:val="none" w:sz="0" w:space="0" w:color="auto"/>
            <w:right w:val="none" w:sz="0" w:space="0" w:color="auto"/>
          </w:divBdr>
        </w:div>
        <w:div w:id="374505099">
          <w:marLeft w:val="640"/>
          <w:marRight w:val="0"/>
          <w:marTop w:val="0"/>
          <w:marBottom w:val="0"/>
          <w:divBdr>
            <w:top w:val="none" w:sz="0" w:space="0" w:color="auto"/>
            <w:left w:val="none" w:sz="0" w:space="0" w:color="auto"/>
            <w:bottom w:val="none" w:sz="0" w:space="0" w:color="auto"/>
            <w:right w:val="none" w:sz="0" w:space="0" w:color="auto"/>
          </w:divBdr>
        </w:div>
        <w:div w:id="388235706">
          <w:marLeft w:val="640"/>
          <w:marRight w:val="0"/>
          <w:marTop w:val="0"/>
          <w:marBottom w:val="0"/>
          <w:divBdr>
            <w:top w:val="none" w:sz="0" w:space="0" w:color="auto"/>
            <w:left w:val="none" w:sz="0" w:space="0" w:color="auto"/>
            <w:bottom w:val="none" w:sz="0" w:space="0" w:color="auto"/>
            <w:right w:val="none" w:sz="0" w:space="0" w:color="auto"/>
          </w:divBdr>
        </w:div>
        <w:div w:id="398871676">
          <w:marLeft w:val="640"/>
          <w:marRight w:val="0"/>
          <w:marTop w:val="0"/>
          <w:marBottom w:val="0"/>
          <w:divBdr>
            <w:top w:val="none" w:sz="0" w:space="0" w:color="auto"/>
            <w:left w:val="none" w:sz="0" w:space="0" w:color="auto"/>
            <w:bottom w:val="none" w:sz="0" w:space="0" w:color="auto"/>
            <w:right w:val="none" w:sz="0" w:space="0" w:color="auto"/>
          </w:divBdr>
        </w:div>
        <w:div w:id="467629261">
          <w:marLeft w:val="640"/>
          <w:marRight w:val="0"/>
          <w:marTop w:val="0"/>
          <w:marBottom w:val="0"/>
          <w:divBdr>
            <w:top w:val="none" w:sz="0" w:space="0" w:color="auto"/>
            <w:left w:val="none" w:sz="0" w:space="0" w:color="auto"/>
            <w:bottom w:val="none" w:sz="0" w:space="0" w:color="auto"/>
            <w:right w:val="none" w:sz="0" w:space="0" w:color="auto"/>
          </w:divBdr>
        </w:div>
        <w:div w:id="530187498">
          <w:marLeft w:val="640"/>
          <w:marRight w:val="0"/>
          <w:marTop w:val="0"/>
          <w:marBottom w:val="0"/>
          <w:divBdr>
            <w:top w:val="none" w:sz="0" w:space="0" w:color="auto"/>
            <w:left w:val="none" w:sz="0" w:space="0" w:color="auto"/>
            <w:bottom w:val="none" w:sz="0" w:space="0" w:color="auto"/>
            <w:right w:val="none" w:sz="0" w:space="0" w:color="auto"/>
          </w:divBdr>
        </w:div>
        <w:div w:id="549456802">
          <w:marLeft w:val="640"/>
          <w:marRight w:val="0"/>
          <w:marTop w:val="0"/>
          <w:marBottom w:val="0"/>
          <w:divBdr>
            <w:top w:val="none" w:sz="0" w:space="0" w:color="auto"/>
            <w:left w:val="none" w:sz="0" w:space="0" w:color="auto"/>
            <w:bottom w:val="none" w:sz="0" w:space="0" w:color="auto"/>
            <w:right w:val="none" w:sz="0" w:space="0" w:color="auto"/>
          </w:divBdr>
        </w:div>
        <w:div w:id="601840950">
          <w:marLeft w:val="640"/>
          <w:marRight w:val="0"/>
          <w:marTop w:val="0"/>
          <w:marBottom w:val="0"/>
          <w:divBdr>
            <w:top w:val="none" w:sz="0" w:space="0" w:color="auto"/>
            <w:left w:val="none" w:sz="0" w:space="0" w:color="auto"/>
            <w:bottom w:val="none" w:sz="0" w:space="0" w:color="auto"/>
            <w:right w:val="none" w:sz="0" w:space="0" w:color="auto"/>
          </w:divBdr>
        </w:div>
        <w:div w:id="646474907">
          <w:marLeft w:val="640"/>
          <w:marRight w:val="0"/>
          <w:marTop w:val="0"/>
          <w:marBottom w:val="0"/>
          <w:divBdr>
            <w:top w:val="none" w:sz="0" w:space="0" w:color="auto"/>
            <w:left w:val="none" w:sz="0" w:space="0" w:color="auto"/>
            <w:bottom w:val="none" w:sz="0" w:space="0" w:color="auto"/>
            <w:right w:val="none" w:sz="0" w:space="0" w:color="auto"/>
          </w:divBdr>
        </w:div>
        <w:div w:id="696084653">
          <w:marLeft w:val="640"/>
          <w:marRight w:val="0"/>
          <w:marTop w:val="0"/>
          <w:marBottom w:val="0"/>
          <w:divBdr>
            <w:top w:val="none" w:sz="0" w:space="0" w:color="auto"/>
            <w:left w:val="none" w:sz="0" w:space="0" w:color="auto"/>
            <w:bottom w:val="none" w:sz="0" w:space="0" w:color="auto"/>
            <w:right w:val="none" w:sz="0" w:space="0" w:color="auto"/>
          </w:divBdr>
        </w:div>
        <w:div w:id="720593011">
          <w:marLeft w:val="640"/>
          <w:marRight w:val="0"/>
          <w:marTop w:val="0"/>
          <w:marBottom w:val="0"/>
          <w:divBdr>
            <w:top w:val="none" w:sz="0" w:space="0" w:color="auto"/>
            <w:left w:val="none" w:sz="0" w:space="0" w:color="auto"/>
            <w:bottom w:val="none" w:sz="0" w:space="0" w:color="auto"/>
            <w:right w:val="none" w:sz="0" w:space="0" w:color="auto"/>
          </w:divBdr>
        </w:div>
        <w:div w:id="742021260">
          <w:marLeft w:val="640"/>
          <w:marRight w:val="0"/>
          <w:marTop w:val="0"/>
          <w:marBottom w:val="0"/>
          <w:divBdr>
            <w:top w:val="none" w:sz="0" w:space="0" w:color="auto"/>
            <w:left w:val="none" w:sz="0" w:space="0" w:color="auto"/>
            <w:bottom w:val="none" w:sz="0" w:space="0" w:color="auto"/>
            <w:right w:val="none" w:sz="0" w:space="0" w:color="auto"/>
          </w:divBdr>
        </w:div>
        <w:div w:id="763183158">
          <w:marLeft w:val="640"/>
          <w:marRight w:val="0"/>
          <w:marTop w:val="0"/>
          <w:marBottom w:val="0"/>
          <w:divBdr>
            <w:top w:val="none" w:sz="0" w:space="0" w:color="auto"/>
            <w:left w:val="none" w:sz="0" w:space="0" w:color="auto"/>
            <w:bottom w:val="none" w:sz="0" w:space="0" w:color="auto"/>
            <w:right w:val="none" w:sz="0" w:space="0" w:color="auto"/>
          </w:divBdr>
        </w:div>
        <w:div w:id="881479935">
          <w:marLeft w:val="640"/>
          <w:marRight w:val="0"/>
          <w:marTop w:val="0"/>
          <w:marBottom w:val="0"/>
          <w:divBdr>
            <w:top w:val="none" w:sz="0" w:space="0" w:color="auto"/>
            <w:left w:val="none" w:sz="0" w:space="0" w:color="auto"/>
            <w:bottom w:val="none" w:sz="0" w:space="0" w:color="auto"/>
            <w:right w:val="none" w:sz="0" w:space="0" w:color="auto"/>
          </w:divBdr>
        </w:div>
        <w:div w:id="882132254">
          <w:marLeft w:val="640"/>
          <w:marRight w:val="0"/>
          <w:marTop w:val="0"/>
          <w:marBottom w:val="0"/>
          <w:divBdr>
            <w:top w:val="none" w:sz="0" w:space="0" w:color="auto"/>
            <w:left w:val="none" w:sz="0" w:space="0" w:color="auto"/>
            <w:bottom w:val="none" w:sz="0" w:space="0" w:color="auto"/>
            <w:right w:val="none" w:sz="0" w:space="0" w:color="auto"/>
          </w:divBdr>
        </w:div>
        <w:div w:id="1103914269">
          <w:marLeft w:val="640"/>
          <w:marRight w:val="0"/>
          <w:marTop w:val="0"/>
          <w:marBottom w:val="0"/>
          <w:divBdr>
            <w:top w:val="none" w:sz="0" w:space="0" w:color="auto"/>
            <w:left w:val="none" w:sz="0" w:space="0" w:color="auto"/>
            <w:bottom w:val="none" w:sz="0" w:space="0" w:color="auto"/>
            <w:right w:val="none" w:sz="0" w:space="0" w:color="auto"/>
          </w:divBdr>
        </w:div>
        <w:div w:id="1313869191">
          <w:marLeft w:val="640"/>
          <w:marRight w:val="0"/>
          <w:marTop w:val="0"/>
          <w:marBottom w:val="0"/>
          <w:divBdr>
            <w:top w:val="none" w:sz="0" w:space="0" w:color="auto"/>
            <w:left w:val="none" w:sz="0" w:space="0" w:color="auto"/>
            <w:bottom w:val="none" w:sz="0" w:space="0" w:color="auto"/>
            <w:right w:val="none" w:sz="0" w:space="0" w:color="auto"/>
          </w:divBdr>
        </w:div>
        <w:div w:id="1397775661">
          <w:marLeft w:val="640"/>
          <w:marRight w:val="0"/>
          <w:marTop w:val="0"/>
          <w:marBottom w:val="0"/>
          <w:divBdr>
            <w:top w:val="none" w:sz="0" w:space="0" w:color="auto"/>
            <w:left w:val="none" w:sz="0" w:space="0" w:color="auto"/>
            <w:bottom w:val="none" w:sz="0" w:space="0" w:color="auto"/>
            <w:right w:val="none" w:sz="0" w:space="0" w:color="auto"/>
          </w:divBdr>
        </w:div>
        <w:div w:id="1481268566">
          <w:marLeft w:val="640"/>
          <w:marRight w:val="0"/>
          <w:marTop w:val="0"/>
          <w:marBottom w:val="0"/>
          <w:divBdr>
            <w:top w:val="none" w:sz="0" w:space="0" w:color="auto"/>
            <w:left w:val="none" w:sz="0" w:space="0" w:color="auto"/>
            <w:bottom w:val="none" w:sz="0" w:space="0" w:color="auto"/>
            <w:right w:val="none" w:sz="0" w:space="0" w:color="auto"/>
          </w:divBdr>
        </w:div>
        <w:div w:id="1512448797">
          <w:marLeft w:val="640"/>
          <w:marRight w:val="0"/>
          <w:marTop w:val="0"/>
          <w:marBottom w:val="0"/>
          <w:divBdr>
            <w:top w:val="none" w:sz="0" w:space="0" w:color="auto"/>
            <w:left w:val="none" w:sz="0" w:space="0" w:color="auto"/>
            <w:bottom w:val="none" w:sz="0" w:space="0" w:color="auto"/>
            <w:right w:val="none" w:sz="0" w:space="0" w:color="auto"/>
          </w:divBdr>
        </w:div>
        <w:div w:id="1514496187">
          <w:marLeft w:val="640"/>
          <w:marRight w:val="0"/>
          <w:marTop w:val="0"/>
          <w:marBottom w:val="0"/>
          <w:divBdr>
            <w:top w:val="none" w:sz="0" w:space="0" w:color="auto"/>
            <w:left w:val="none" w:sz="0" w:space="0" w:color="auto"/>
            <w:bottom w:val="none" w:sz="0" w:space="0" w:color="auto"/>
            <w:right w:val="none" w:sz="0" w:space="0" w:color="auto"/>
          </w:divBdr>
        </w:div>
        <w:div w:id="1521502977">
          <w:marLeft w:val="640"/>
          <w:marRight w:val="0"/>
          <w:marTop w:val="0"/>
          <w:marBottom w:val="0"/>
          <w:divBdr>
            <w:top w:val="none" w:sz="0" w:space="0" w:color="auto"/>
            <w:left w:val="none" w:sz="0" w:space="0" w:color="auto"/>
            <w:bottom w:val="none" w:sz="0" w:space="0" w:color="auto"/>
            <w:right w:val="none" w:sz="0" w:space="0" w:color="auto"/>
          </w:divBdr>
        </w:div>
        <w:div w:id="1657300930">
          <w:marLeft w:val="640"/>
          <w:marRight w:val="0"/>
          <w:marTop w:val="0"/>
          <w:marBottom w:val="0"/>
          <w:divBdr>
            <w:top w:val="none" w:sz="0" w:space="0" w:color="auto"/>
            <w:left w:val="none" w:sz="0" w:space="0" w:color="auto"/>
            <w:bottom w:val="none" w:sz="0" w:space="0" w:color="auto"/>
            <w:right w:val="none" w:sz="0" w:space="0" w:color="auto"/>
          </w:divBdr>
        </w:div>
        <w:div w:id="1684890886">
          <w:marLeft w:val="640"/>
          <w:marRight w:val="0"/>
          <w:marTop w:val="0"/>
          <w:marBottom w:val="0"/>
          <w:divBdr>
            <w:top w:val="none" w:sz="0" w:space="0" w:color="auto"/>
            <w:left w:val="none" w:sz="0" w:space="0" w:color="auto"/>
            <w:bottom w:val="none" w:sz="0" w:space="0" w:color="auto"/>
            <w:right w:val="none" w:sz="0" w:space="0" w:color="auto"/>
          </w:divBdr>
        </w:div>
        <w:div w:id="1762873004">
          <w:marLeft w:val="640"/>
          <w:marRight w:val="0"/>
          <w:marTop w:val="0"/>
          <w:marBottom w:val="0"/>
          <w:divBdr>
            <w:top w:val="none" w:sz="0" w:space="0" w:color="auto"/>
            <w:left w:val="none" w:sz="0" w:space="0" w:color="auto"/>
            <w:bottom w:val="none" w:sz="0" w:space="0" w:color="auto"/>
            <w:right w:val="none" w:sz="0" w:space="0" w:color="auto"/>
          </w:divBdr>
        </w:div>
        <w:div w:id="1797485948">
          <w:marLeft w:val="640"/>
          <w:marRight w:val="0"/>
          <w:marTop w:val="0"/>
          <w:marBottom w:val="0"/>
          <w:divBdr>
            <w:top w:val="none" w:sz="0" w:space="0" w:color="auto"/>
            <w:left w:val="none" w:sz="0" w:space="0" w:color="auto"/>
            <w:bottom w:val="none" w:sz="0" w:space="0" w:color="auto"/>
            <w:right w:val="none" w:sz="0" w:space="0" w:color="auto"/>
          </w:divBdr>
        </w:div>
        <w:div w:id="1804036226">
          <w:marLeft w:val="640"/>
          <w:marRight w:val="0"/>
          <w:marTop w:val="0"/>
          <w:marBottom w:val="0"/>
          <w:divBdr>
            <w:top w:val="none" w:sz="0" w:space="0" w:color="auto"/>
            <w:left w:val="none" w:sz="0" w:space="0" w:color="auto"/>
            <w:bottom w:val="none" w:sz="0" w:space="0" w:color="auto"/>
            <w:right w:val="none" w:sz="0" w:space="0" w:color="auto"/>
          </w:divBdr>
        </w:div>
        <w:div w:id="1813207959">
          <w:marLeft w:val="640"/>
          <w:marRight w:val="0"/>
          <w:marTop w:val="0"/>
          <w:marBottom w:val="0"/>
          <w:divBdr>
            <w:top w:val="none" w:sz="0" w:space="0" w:color="auto"/>
            <w:left w:val="none" w:sz="0" w:space="0" w:color="auto"/>
            <w:bottom w:val="none" w:sz="0" w:space="0" w:color="auto"/>
            <w:right w:val="none" w:sz="0" w:space="0" w:color="auto"/>
          </w:divBdr>
        </w:div>
        <w:div w:id="1820917962">
          <w:marLeft w:val="640"/>
          <w:marRight w:val="0"/>
          <w:marTop w:val="0"/>
          <w:marBottom w:val="0"/>
          <w:divBdr>
            <w:top w:val="none" w:sz="0" w:space="0" w:color="auto"/>
            <w:left w:val="none" w:sz="0" w:space="0" w:color="auto"/>
            <w:bottom w:val="none" w:sz="0" w:space="0" w:color="auto"/>
            <w:right w:val="none" w:sz="0" w:space="0" w:color="auto"/>
          </w:divBdr>
        </w:div>
        <w:div w:id="1824394258">
          <w:marLeft w:val="640"/>
          <w:marRight w:val="0"/>
          <w:marTop w:val="0"/>
          <w:marBottom w:val="0"/>
          <w:divBdr>
            <w:top w:val="none" w:sz="0" w:space="0" w:color="auto"/>
            <w:left w:val="none" w:sz="0" w:space="0" w:color="auto"/>
            <w:bottom w:val="none" w:sz="0" w:space="0" w:color="auto"/>
            <w:right w:val="none" w:sz="0" w:space="0" w:color="auto"/>
          </w:divBdr>
        </w:div>
        <w:div w:id="1869297252">
          <w:marLeft w:val="640"/>
          <w:marRight w:val="0"/>
          <w:marTop w:val="0"/>
          <w:marBottom w:val="0"/>
          <w:divBdr>
            <w:top w:val="none" w:sz="0" w:space="0" w:color="auto"/>
            <w:left w:val="none" w:sz="0" w:space="0" w:color="auto"/>
            <w:bottom w:val="none" w:sz="0" w:space="0" w:color="auto"/>
            <w:right w:val="none" w:sz="0" w:space="0" w:color="auto"/>
          </w:divBdr>
        </w:div>
        <w:div w:id="2062512117">
          <w:marLeft w:val="640"/>
          <w:marRight w:val="0"/>
          <w:marTop w:val="0"/>
          <w:marBottom w:val="0"/>
          <w:divBdr>
            <w:top w:val="none" w:sz="0" w:space="0" w:color="auto"/>
            <w:left w:val="none" w:sz="0" w:space="0" w:color="auto"/>
            <w:bottom w:val="none" w:sz="0" w:space="0" w:color="auto"/>
            <w:right w:val="none" w:sz="0" w:space="0" w:color="auto"/>
          </w:divBdr>
        </w:div>
        <w:div w:id="2074035386">
          <w:marLeft w:val="640"/>
          <w:marRight w:val="0"/>
          <w:marTop w:val="0"/>
          <w:marBottom w:val="0"/>
          <w:divBdr>
            <w:top w:val="none" w:sz="0" w:space="0" w:color="auto"/>
            <w:left w:val="none" w:sz="0" w:space="0" w:color="auto"/>
            <w:bottom w:val="none" w:sz="0" w:space="0" w:color="auto"/>
            <w:right w:val="none" w:sz="0" w:space="0" w:color="auto"/>
          </w:divBdr>
        </w:div>
      </w:divsChild>
    </w:div>
    <w:div w:id="404110747">
      <w:marLeft w:val="640"/>
      <w:marRight w:val="0"/>
      <w:marTop w:val="0"/>
      <w:marBottom w:val="0"/>
      <w:divBdr>
        <w:top w:val="none" w:sz="0" w:space="0" w:color="auto"/>
        <w:left w:val="none" w:sz="0" w:space="0" w:color="auto"/>
        <w:bottom w:val="none" w:sz="0" w:space="0" w:color="auto"/>
        <w:right w:val="none" w:sz="0" w:space="0" w:color="auto"/>
      </w:divBdr>
    </w:div>
    <w:div w:id="405149009">
      <w:bodyDiv w:val="1"/>
      <w:marLeft w:val="0"/>
      <w:marRight w:val="0"/>
      <w:marTop w:val="0"/>
      <w:marBottom w:val="0"/>
      <w:divBdr>
        <w:top w:val="none" w:sz="0" w:space="0" w:color="auto"/>
        <w:left w:val="none" w:sz="0" w:space="0" w:color="auto"/>
        <w:bottom w:val="none" w:sz="0" w:space="0" w:color="auto"/>
        <w:right w:val="none" w:sz="0" w:space="0" w:color="auto"/>
      </w:divBdr>
      <w:divsChild>
        <w:div w:id="88240923">
          <w:marLeft w:val="640"/>
          <w:marRight w:val="0"/>
          <w:marTop w:val="0"/>
          <w:marBottom w:val="0"/>
          <w:divBdr>
            <w:top w:val="none" w:sz="0" w:space="0" w:color="auto"/>
            <w:left w:val="none" w:sz="0" w:space="0" w:color="auto"/>
            <w:bottom w:val="none" w:sz="0" w:space="0" w:color="auto"/>
            <w:right w:val="none" w:sz="0" w:space="0" w:color="auto"/>
          </w:divBdr>
        </w:div>
        <w:div w:id="118305415">
          <w:marLeft w:val="640"/>
          <w:marRight w:val="0"/>
          <w:marTop w:val="0"/>
          <w:marBottom w:val="0"/>
          <w:divBdr>
            <w:top w:val="none" w:sz="0" w:space="0" w:color="auto"/>
            <w:left w:val="none" w:sz="0" w:space="0" w:color="auto"/>
            <w:bottom w:val="none" w:sz="0" w:space="0" w:color="auto"/>
            <w:right w:val="none" w:sz="0" w:space="0" w:color="auto"/>
          </w:divBdr>
        </w:div>
        <w:div w:id="252667864">
          <w:marLeft w:val="640"/>
          <w:marRight w:val="0"/>
          <w:marTop w:val="0"/>
          <w:marBottom w:val="0"/>
          <w:divBdr>
            <w:top w:val="none" w:sz="0" w:space="0" w:color="auto"/>
            <w:left w:val="none" w:sz="0" w:space="0" w:color="auto"/>
            <w:bottom w:val="none" w:sz="0" w:space="0" w:color="auto"/>
            <w:right w:val="none" w:sz="0" w:space="0" w:color="auto"/>
          </w:divBdr>
        </w:div>
        <w:div w:id="298151549">
          <w:marLeft w:val="640"/>
          <w:marRight w:val="0"/>
          <w:marTop w:val="0"/>
          <w:marBottom w:val="0"/>
          <w:divBdr>
            <w:top w:val="none" w:sz="0" w:space="0" w:color="auto"/>
            <w:left w:val="none" w:sz="0" w:space="0" w:color="auto"/>
            <w:bottom w:val="none" w:sz="0" w:space="0" w:color="auto"/>
            <w:right w:val="none" w:sz="0" w:space="0" w:color="auto"/>
          </w:divBdr>
        </w:div>
        <w:div w:id="409739228">
          <w:marLeft w:val="640"/>
          <w:marRight w:val="0"/>
          <w:marTop w:val="0"/>
          <w:marBottom w:val="0"/>
          <w:divBdr>
            <w:top w:val="none" w:sz="0" w:space="0" w:color="auto"/>
            <w:left w:val="none" w:sz="0" w:space="0" w:color="auto"/>
            <w:bottom w:val="none" w:sz="0" w:space="0" w:color="auto"/>
            <w:right w:val="none" w:sz="0" w:space="0" w:color="auto"/>
          </w:divBdr>
        </w:div>
        <w:div w:id="511801583">
          <w:marLeft w:val="640"/>
          <w:marRight w:val="0"/>
          <w:marTop w:val="0"/>
          <w:marBottom w:val="0"/>
          <w:divBdr>
            <w:top w:val="none" w:sz="0" w:space="0" w:color="auto"/>
            <w:left w:val="none" w:sz="0" w:space="0" w:color="auto"/>
            <w:bottom w:val="none" w:sz="0" w:space="0" w:color="auto"/>
            <w:right w:val="none" w:sz="0" w:space="0" w:color="auto"/>
          </w:divBdr>
        </w:div>
        <w:div w:id="535579879">
          <w:marLeft w:val="640"/>
          <w:marRight w:val="0"/>
          <w:marTop w:val="0"/>
          <w:marBottom w:val="0"/>
          <w:divBdr>
            <w:top w:val="none" w:sz="0" w:space="0" w:color="auto"/>
            <w:left w:val="none" w:sz="0" w:space="0" w:color="auto"/>
            <w:bottom w:val="none" w:sz="0" w:space="0" w:color="auto"/>
            <w:right w:val="none" w:sz="0" w:space="0" w:color="auto"/>
          </w:divBdr>
        </w:div>
        <w:div w:id="1069421831">
          <w:marLeft w:val="640"/>
          <w:marRight w:val="0"/>
          <w:marTop w:val="0"/>
          <w:marBottom w:val="0"/>
          <w:divBdr>
            <w:top w:val="none" w:sz="0" w:space="0" w:color="auto"/>
            <w:left w:val="none" w:sz="0" w:space="0" w:color="auto"/>
            <w:bottom w:val="none" w:sz="0" w:space="0" w:color="auto"/>
            <w:right w:val="none" w:sz="0" w:space="0" w:color="auto"/>
          </w:divBdr>
        </w:div>
        <w:div w:id="1756633592">
          <w:marLeft w:val="640"/>
          <w:marRight w:val="0"/>
          <w:marTop w:val="0"/>
          <w:marBottom w:val="0"/>
          <w:divBdr>
            <w:top w:val="none" w:sz="0" w:space="0" w:color="auto"/>
            <w:left w:val="none" w:sz="0" w:space="0" w:color="auto"/>
            <w:bottom w:val="none" w:sz="0" w:space="0" w:color="auto"/>
            <w:right w:val="none" w:sz="0" w:space="0" w:color="auto"/>
          </w:divBdr>
        </w:div>
        <w:div w:id="1814179309">
          <w:marLeft w:val="640"/>
          <w:marRight w:val="0"/>
          <w:marTop w:val="0"/>
          <w:marBottom w:val="0"/>
          <w:divBdr>
            <w:top w:val="none" w:sz="0" w:space="0" w:color="auto"/>
            <w:left w:val="none" w:sz="0" w:space="0" w:color="auto"/>
            <w:bottom w:val="none" w:sz="0" w:space="0" w:color="auto"/>
            <w:right w:val="none" w:sz="0" w:space="0" w:color="auto"/>
          </w:divBdr>
        </w:div>
        <w:div w:id="1910073302">
          <w:marLeft w:val="640"/>
          <w:marRight w:val="0"/>
          <w:marTop w:val="0"/>
          <w:marBottom w:val="0"/>
          <w:divBdr>
            <w:top w:val="none" w:sz="0" w:space="0" w:color="auto"/>
            <w:left w:val="none" w:sz="0" w:space="0" w:color="auto"/>
            <w:bottom w:val="none" w:sz="0" w:space="0" w:color="auto"/>
            <w:right w:val="none" w:sz="0" w:space="0" w:color="auto"/>
          </w:divBdr>
        </w:div>
      </w:divsChild>
    </w:div>
    <w:div w:id="410078184">
      <w:bodyDiv w:val="1"/>
      <w:marLeft w:val="0"/>
      <w:marRight w:val="0"/>
      <w:marTop w:val="0"/>
      <w:marBottom w:val="0"/>
      <w:divBdr>
        <w:top w:val="none" w:sz="0" w:space="0" w:color="auto"/>
        <w:left w:val="none" w:sz="0" w:space="0" w:color="auto"/>
        <w:bottom w:val="none" w:sz="0" w:space="0" w:color="auto"/>
        <w:right w:val="none" w:sz="0" w:space="0" w:color="auto"/>
      </w:divBdr>
      <w:divsChild>
        <w:div w:id="1706118">
          <w:marLeft w:val="640"/>
          <w:marRight w:val="0"/>
          <w:marTop w:val="0"/>
          <w:marBottom w:val="0"/>
          <w:divBdr>
            <w:top w:val="none" w:sz="0" w:space="0" w:color="auto"/>
            <w:left w:val="none" w:sz="0" w:space="0" w:color="auto"/>
            <w:bottom w:val="none" w:sz="0" w:space="0" w:color="auto"/>
            <w:right w:val="none" w:sz="0" w:space="0" w:color="auto"/>
          </w:divBdr>
        </w:div>
        <w:div w:id="160901132">
          <w:marLeft w:val="640"/>
          <w:marRight w:val="0"/>
          <w:marTop w:val="0"/>
          <w:marBottom w:val="0"/>
          <w:divBdr>
            <w:top w:val="none" w:sz="0" w:space="0" w:color="auto"/>
            <w:left w:val="none" w:sz="0" w:space="0" w:color="auto"/>
            <w:bottom w:val="none" w:sz="0" w:space="0" w:color="auto"/>
            <w:right w:val="none" w:sz="0" w:space="0" w:color="auto"/>
          </w:divBdr>
        </w:div>
        <w:div w:id="243495091">
          <w:marLeft w:val="640"/>
          <w:marRight w:val="0"/>
          <w:marTop w:val="0"/>
          <w:marBottom w:val="0"/>
          <w:divBdr>
            <w:top w:val="none" w:sz="0" w:space="0" w:color="auto"/>
            <w:left w:val="none" w:sz="0" w:space="0" w:color="auto"/>
            <w:bottom w:val="none" w:sz="0" w:space="0" w:color="auto"/>
            <w:right w:val="none" w:sz="0" w:space="0" w:color="auto"/>
          </w:divBdr>
        </w:div>
        <w:div w:id="335695986">
          <w:marLeft w:val="640"/>
          <w:marRight w:val="0"/>
          <w:marTop w:val="0"/>
          <w:marBottom w:val="0"/>
          <w:divBdr>
            <w:top w:val="none" w:sz="0" w:space="0" w:color="auto"/>
            <w:left w:val="none" w:sz="0" w:space="0" w:color="auto"/>
            <w:bottom w:val="none" w:sz="0" w:space="0" w:color="auto"/>
            <w:right w:val="none" w:sz="0" w:space="0" w:color="auto"/>
          </w:divBdr>
        </w:div>
        <w:div w:id="337392176">
          <w:marLeft w:val="640"/>
          <w:marRight w:val="0"/>
          <w:marTop w:val="0"/>
          <w:marBottom w:val="0"/>
          <w:divBdr>
            <w:top w:val="none" w:sz="0" w:space="0" w:color="auto"/>
            <w:left w:val="none" w:sz="0" w:space="0" w:color="auto"/>
            <w:bottom w:val="none" w:sz="0" w:space="0" w:color="auto"/>
            <w:right w:val="none" w:sz="0" w:space="0" w:color="auto"/>
          </w:divBdr>
        </w:div>
        <w:div w:id="351423105">
          <w:marLeft w:val="640"/>
          <w:marRight w:val="0"/>
          <w:marTop w:val="0"/>
          <w:marBottom w:val="0"/>
          <w:divBdr>
            <w:top w:val="none" w:sz="0" w:space="0" w:color="auto"/>
            <w:left w:val="none" w:sz="0" w:space="0" w:color="auto"/>
            <w:bottom w:val="none" w:sz="0" w:space="0" w:color="auto"/>
            <w:right w:val="none" w:sz="0" w:space="0" w:color="auto"/>
          </w:divBdr>
        </w:div>
        <w:div w:id="361521550">
          <w:marLeft w:val="640"/>
          <w:marRight w:val="0"/>
          <w:marTop w:val="0"/>
          <w:marBottom w:val="0"/>
          <w:divBdr>
            <w:top w:val="none" w:sz="0" w:space="0" w:color="auto"/>
            <w:left w:val="none" w:sz="0" w:space="0" w:color="auto"/>
            <w:bottom w:val="none" w:sz="0" w:space="0" w:color="auto"/>
            <w:right w:val="none" w:sz="0" w:space="0" w:color="auto"/>
          </w:divBdr>
        </w:div>
        <w:div w:id="539049862">
          <w:marLeft w:val="640"/>
          <w:marRight w:val="0"/>
          <w:marTop w:val="0"/>
          <w:marBottom w:val="0"/>
          <w:divBdr>
            <w:top w:val="none" w:sz="0" w:space="0" w:color="auto"/>
            <w:left w:val="none" w:sz="0" w:space="0" w:color="auto"/>
            <w:bottom w:val="none" w:sz="0" w:space="0" w:color="auto"/>
            <w:right w:val="none" w:sz="0" w:space="0" w:color="auto"/>
          </w:divBdr>
        </w:div>
        <w:div w:id="811674530">
          <w:marLeft w:val="640"/>
          <w:marRight w:val="0"/>
          <w:marTop w:val="0"/>
          <w:marBottom w:val="0"/>
          <w:divBdr>
            <w:top w:val="none" w:sz="0" w:space="0" w:color="auto"/>
            <w:left w:val="none" w:sz="0" w:space="0" w:color="auto"/>
            <w:bottom w:val="none" w:sz="0" w:space="0" w:color="auto"/>
            <w:right w:val="none" w:sz="0" w:space="0" w:color="auto"/>
          </w:divBdr>
        </w:div>
        <w:div w:id="893128510">
          <w:marLeft w:val="640"/>
          <w:marRight w:val="0"/>
          <w:marTop w:val="0"/>
          <w:marBottom w:val="0"/>
          <w:divBdr>
            <w:top w:val="none" w:sz="0" w:space="0" w:color="auto"/>
            <w:left w:val="none" w:sz="0" w:space="0" w:color="auto"/>
            <w:bottom w:val="none" w:sz="0" w:space="0" w:color="auto"/>
            <w:right w:val="none" w:sz="0" w:space="0" w:color="auto"/>
          </w:divBdr>
        </w:div>
        <w:div w:id="1030377370">
          <w:marLeft w:val="640"/>
          <w:marRight w:val="0"/>
          <w:marTop w:val="0"/>
          <w:marBottom w:val="0"/>
          <w:divBdr>
            <w:top w:val="none" w:sz="0" w:space="0" w:color="auto"/>
            <w:left w:val="none" w:sz="0" w:space="0" w:color="auto"/>
            <w:bottom w:val="none" w:sz="0" w:space="0" w:color="auto"/>
            <w:right w:val="none" w:sz="0" w:space="0" w:color="auto"/>
          </w:divBdr>
        </w:div>
        <w:div w:id="1390491420">
          <w:marLeft w:val="640"/>
          <w:marRight w:val="0"/>
          <w:marTop w:val="0"/>
          <w:marBottom w:val="0"/>
          <w:divBdr>
            <w:top w:val="none" w:sz="0" w:space="0" w:color="auto"/>
            <w:left w:val="none" w:sz="0" w:space="0" w:color="auto"/>
            <w:bottom w:val="none" w:sz="0" w:space="0" w:color="auto"/>
            <w:right w:val="none" w:sz="0" w:space="0" w:color="auto"/>
          </w:divBdr>
        </w:div>
        <w:div w:id="1416125215">
          <w:marLeft w:val="640"/>
          <w:marRight w:val="0"/>
          <w:marTop w:val="0"/>
          <w:marBottom w:val="0"/>
          <w:divBdr>
            <w:top w:val="none" w:sz="0" w:space="0" w:color="auto"/>
            <w:left w:val="none" w:sz="0" w:space="0" w:color="auto"/>
            <w:bottom w:val="none" w:sz="0" w:space="0" w:color="auto"/>
            <w:right w:val="none" w:sz="0" w:space="0" w:color="auto"/>
          </w:divBdr>
        </w:div>
        <w:div w:id="1521818401">
          <w:marLeft w:val="640"/>
          <w:marRight w:val="0"/>
          <w:marTop w:val="0"/>
          <w:marBottom w:val="0"/>
          <w:divBdr>
            <w:top w:val="none" w:sz="0" w:space="0" w:color="auto"/>
            <w:left w:val="none" w:sz="0" w:space="0" w:color="auto"/>
            <w:bottom w:val="none" w:sz="0" w:space="0" w:color="auto"/>
            <w:right w:val="none" w:sz="0" w:space="0" w:color="auto"/>
          </w:divBdr>
        </w:div>
        <w:div w:id="1524972823">
          <w:marLeft w:val="640"/>
          <w:marRight w:val="0"/>
          <w:marTop w:val="0"/>
          <w:marBottom w:val="0"/>
          <w:divBdr>
            <w:top w:val="none" w:sz="0" w:space="0" w:color="auto"/>
            <w:left w:val="none" w:sz="0" w:space="0" w:color="auto"/>
            <w:bottom w:val="none" w:sz="0" w:space="0" w:color="auto"/>
            <w:right w:val="none" w:sz="0" w:space="0" w:color="auto"/>
          </w:divBdr>
        </w:div>
        <w:div w:id="1621300628">
          <w:marLeft w:val="640"/>
          <w:marRight w:val="0"/>
          <w:marTop w:val="0"/>
          <w:marBottom w:val="0"/>
          <w:divBdr>
            <w:top w:val="none" w:sz="0" w:space="0" w:color="auto"/>
            <w:left w:val="none" w:sz="0" w:space="0" w:color="auto"/>
            <w:bottom w:val="none" w:sz="0" w:space="0" w:color="auto"/>
            <w:right w:val="none" w:sz="0" w:space="0" w:color="auto"/>
          </w:divBdr>
        </w:div>
        <w:div w:id="1634287851">
          <w:marLeft w:val="640"/>
          <w:marRight w:val="0"/>
          <w:marTop w:val="0"/>
          <w:marBottom w:val="0"/>
          <w:divBdr>
            <w:top w:val="none" w:sz="0" w:space="0" w:color="auto"/>
            <w:left w:val="none" w:sz="0" w:space="0" w:color="auto"/>
            <w:bottom w:val="none" w:sz="0" w:space="0" w:color="auto"/>
            <w:right w:val="none" w:sz="0" w:space="0" w:color="auto"/>
          </w:divBdr>
        </w:div>
        <w:div w:id="1650942490">
          <w:marLeft w:val="640"/>
          <w:marRight w:val="0"/>
          <w:marTop w:val="0"/>
          <w:marBottom w:val="0"/>
          <w:divBdr>
            <w:top w:val="none" w:sz="0" w:space="0" w:color="auto"/>
            <w:left w:val="none" w:sz="0" w:space="0" w:color="auto"/>
            <w:bottom w:val="none" w:sz="0" w:space="0" w:color="auto"/>
            <w:right w:val="none" w:sz="0" w:space="0" w:color="auto"/>
          </w:divBdr>
        </w:div>
        <w:div w:id="1785151701">
          <w:marLeft w:val="640"/>
          <w:marRight w:val="0"/>
          <w:marTop w:val="0"/>
          <w:marBottom w:val="0"/>
          <w:divBdr>
            <w:top w:val="none" w:sz="0" w:space="0" w:color="auto"/>
            <w:left w:val="none" w:sz="0" w:space="0" w:color="auto"/>
            <w:bottom w:val="none" w:sz="0" w:space="0" w:color="auto"/>
            <w:right w:val="none" w:sz="0" w:space="0" w:color="auto"/>
          </w:divBdr>
        </w:div>
        <w:div w:id="1788039876">
          <w:marLeft w:val="640"/>
          <w:marRight w:val="0"/>
          <w:marTop w:val="0"/>
          <w:marBottom w:val="0"/>
          <w:divBdr>
            <w:top w:val="none" w:sz="0" w:space="0" w:color="auto"/>
            <w:left w:val="none" w:sz="0" w:space="0" w:color="auto"/>
            <w:bottom w:val="none" w:sz="0" w:space="0" w:color="auto"/>
            <w:right w:val="none" w:sz="0" w:space="0" w:color="auto"/>
          </w:divBdr>
        </w:div>
        <w:div w:id="1798528477">
          <w:marLeft w:val="640"/>
          <w:marRight w:val="0"/>
          <w:marTop w:val="0"/>
          <w:marBottom w:val="0"/>
          <w:divBdr>
            <w:top w:val="none" w:sz="0" w:space="0" w:color="auto"/>
            <w:left w:val="none" w:sz="0" w:space="0" w:color="auto"/>
            <w:bottom w:val="none" w:sz="0" w:space="0" w:color="auto"/>
            <w:right w:val="none" w:sz="0" w:space="0" w:color="auto"/>
          </w:divBdr>
        </w:div>
        <w:div w:id="2067336739">
          <w:marLeft w:val="640"/>
          <w:marRight w:val="0"/>
          <w:marTop w:val="0"/>
          <w:marBottom w:val="0"/>
          <w:divBdr>
            <w:top w:val="none" w:sz="0" w:space="0" w:color="auto"/>
            <w:left w:val="none" w:sz="0" w:space="0" w:color="auto"/>
            <w:bottom w:val="none" w:sz="0" w:space="0" w:color="auto"/>
            <w:right w:val="none" w:sz="0" w:space="0" w:color="auto"/>
          </w:divBdr>
        </w:div>
      </w:divsChild>
    </w:div>
    <w:div w:id="411894868">
      <w:marLeft w:val="640"/>
      <w:marRight w:val="0"/>
      <w:marTop w:val="0"/>
      <w:marBottom w:val="0"/>
      <w:divBdr>
        <w:top w:val="none" w:sz="0" w:space="0" w:color="auto"/>
        <w:left w:val="none" w:sz="0" w:space="0" w:color="auto"/>
        <w:bottom w:val="none" w:sz="0" w:space="0" w:color="auto"/>
        <w:right w:val="none" w:sz="0" w:space="0" w:color="auto"/>
      </w:divBdr>
    </w:div>
    <w:div w:id="414473000">
      <w:marLeft w:val="640"/>
      <w:marRight w:val="0"/>
      <w:marTop w:val="0"/>
      <w:marBottom w:val="0"/>
      <w:divBdr>
        <w:top w:val="none" w:sz="0" w:space="0" w:color="auto"/>
        <w:left w:val="none" w:sz="0" w:space="0" w:color="auto"/>
        <w:bottom w:val="none" w:sz="0" w:space="0" w:color="auto"/>
        <w:right w:val="none" w:sz="0" w:space="0" w:color="auto"/>
      </w:divBdr>
    </w:div>
    <w:div w:id="416486048">
      <w:bodyDiv w:val="1"/>
      <w:marLeft w:val="0"/>
      <w:marRight w:val="0"/>
      <w:marTop w:val="0"/>
      <w:marBottom w:val="0"/>
      <w:divBdr>
        <w:top w:val="none" w:sz="0" w:space="0" w:color="auto"/>
        <w:left w:val="none" w:sz="0" w:space="0" w:color="auto"/>
        <w:bottom w:val="none" w:sz="0" w:space="0" w:color="auto"/>
        <w:right w:val="none" w:sz="0" w:space="0" w:color="auto"/>
      </w:divBdr>
      <w:divsChild>
        <w:div w:id="1247377721">
          <w:marLeft w:val="0"/>
          <w:marRight w:val="0"/>
          <w:marTop w:val="0"/>
          <w:marBottom w:val="0"/>
          <w:divBdr>
            <w:top w:val="none" w:sz="0" w:space="0" w:color="auto"/>
            <w:left w:val="none" w:sz="0" w:space="0" w:color="auto"/>
            <w:bottom w:val="none" w:sz="0" w:space="0" w:color="auto"/>
            <w:right w:val="none" w:sz="0" w:space="0" w:color="auto"/>
          </w:divBdr>
          <w:divsChild>
            <w:div w:id="113408363">
              <w:marLeft w:val="0"/>
              <w:marRight w:val="0"/>
              <w:marTop w:val="0"/>
              <w:marBottom w:val="0"/>
              <w:divBdr>
                <w:top w:val="none" w:sz="0" w:space="0" w:color="auto"/>
                <w:left w:val="none" w:sz="0" w:space="0" w:color="auto"/>
                <w:bottom w:val="none" w:sz="0" w:space="0" w:color="auto"/>
                <w:right w:val="none" w:sz="0" w:space="0" w:color="auto"/>
              </w:divBdr>
            </w:div>
            <w:div w:id="187528595">
              <w:marLeft w:val="0"/>
              <w:marRight w:val="0"/>
              <w:marTop w:val="0"/>
              <w:marBottom w:val="0"/>
              <w:divBdr>
                <w:top w:val="none" w:sz="0" w:space="0" w:color="auto"/>
                <w:left w:val="none" w:sz="0" w:space="0" w:color="auto"/>
                <w:bottom w:val="none" w:sz="0" w:space="0" w:color="auto"/>
                <w:right w:val="none" w:sz="0" w:space="0" w:color="auto"/>
              </w:divBdr>
            </w:div>
            <w:div w:id="193034752">
              <w:marLeft w:val="0"/>
              <w:marRight w:val="0"/>
              <w:marTop w:val="0"/>
              <w:marBottom w:val="0"/>
              <w:divBdr>
                <w:top w:val="none" w:sz="0" w:space="0" w:color="auto"/>
                <w:left w:val="none" w:sz="0" w:space="0" w:color="auto"/>
                <w:bottom w:val="none" w:sz="0" w:space="0" w:color="auto"/>
                <w:right w:val="none" w:sz="0" w:space="0" w:color="auto"/>
              </w:divBdr>
            </w:div>
            <w:div w:id="284629461">
              <w:marLeft w:val="0"/>
              <w:marRight w:val="0"/>
              <w:marTop w:val="0"/>
              <w:marBottom w:val="0"/>
              <w:divBdr>
                <w:top w:val="none" w:sz="0" w:space="0" w:color="auto"/>
                <w:left w:val="none" w:sz="0" w:space="0" w:color="auto"/>
                <w:bottom w:val="none" w:sz="0" w:space="0" w:color="auto"/>
                <w:right w:val="none" w:sz="0" w:space="0" w:color="auto"/>
              </w:divBdr>
            </w:div>
            <w:div w:id="341511633">
              <w:marLeft w:val="0"/>
              <w:marRight w:val="0"/>
              <w:marTop w:val="0"/>
              <w:marBottom w:val="0"/>
              <w:divBdr>
                <w:top w:val="none" w:sz="0" w:space="0" w:color="auto"/>
                <w:left w:val="none" w:sz="0" w:space="0" w:color="auto"/>
                <w:bottom w:val="none" w:sz="0" w:space="0" w:color="auto"/>
                <w:right w:val="none" w:sz="0" w:space="0" w:color="auto"/>
              </w:divBdr>
            </w:div>
            <w:div w:id="460610612">
              <w:marLeft w:val="0"/>
              <w:marRight w:val="0"/>
              <w:marTop w:val="0"/>
              <w:marBottom w:val="0"/>
              <w:divBdr>
                <w:top w:val="none" w:sz="0" w:space="0" w:color="auto"/>
                <w:left w:val="none" w:sz="0" w:space="0" w:color="auto"/>
                <w:bottom w:val="none" w:sz="0" w:space="0" w:color="auto"/>
                <w:right w:val="none" w:sz="0" w:space="0" w:color="auto"/>
              </w:divBdr>
            </w:div>
            <w:div w:id="843203021">
              <w:marLeft w:val="0"/>
              <w:marRight w:val="0"/>
              <w:marTop w:val="0"/>
              <w:marBottom w:val="0"/>
              <w:divBdr>
                <w:top w:val="none" w:sz="0" w:space="0" w:color="auto"/>
                <w:left w:val="none" w:sz="0" w:space="0" w:color="auto"/>
                <w:bottom w:val="none" w:sz="0" w:space="0" w:color="auto"/>
                <w:right w:val="none" w:sz="0" w:space="0" w:color="auto"/>
              </w:divBdr>
            </w:div>
            <w:div w:id="938176519">
              <w:marLeft w:val="0"/>
              <w:marRight w:val="0"/>
              <w:marTop w:val="0"/>
              <w:marBottom w:val="0"/>
              <w:divBdr>
                <w:top w:val="none" w:sz="0" w:space="0" w:color="auto"/>
                <w:left w:val="none" w:sz="0" w:space="0" w:color="auto"/>
                <w:bottom w:val="none" w:sz="0" w:space="0" w:color="auto"/>
                <w:right w:val="none" w:sz="0" w:space="0" w:color="auto"/>
              </w:divBdr>
            </w:div>
            <w:div w:id="1063917082">
              <w:marLeft w:val="0"/>
              <w:marRight w:val="0"/>
              <w:marTop w:val="0"/>
              <w:marBottom w:val="0"/>
              <w:divBdr>
                <w:top w:val="none" w:sz="0" w:space="0" w:color="auto"/>
                <w:left w:val="none" w:sz="0" w:space="0" w:color="auto"/>
                <w:bottom w:val="none" w:sz="0" w:space="0" w:color="auto"/>
                <w:right w:val="none" w:sz="0" w:space="0" w:color="auto"/>
              </w:divBdr>
            </w:div>
            <w:div w:id="1410804586">
              <w:marLeft w:val="0"/>
              <w:marRight w:val="0"/>
              <w:marTop w:val="0"/>
              <w:marBottom w:val="0"/>
              <w:divBdr>
                <w:top w:val="none" w:sz="0" w:space="0" w:color="auto"/>
                <w:left w:val="none" w:sz="0" w:space="0" w:color="auto"/>
                <w:bottom w:val="none" w:sz="0" w:space="0" w:color="auto"/>
                <w:right w:val="none" w:sz="0" w:space="0" w:color="auto"/>
              </w:divBdr>
            </w:div>
            <w:div w:id="1478646416">
              <w:marLeft w:val="0"/>
              <w:marRight w:val="0"/>
              <w:marTop w:val="0"/>
              <w:marBottom w:val="0"/>
              <w:divBdr>
                <w:top w:val="none" w:sz="0" w:space="0" w:color="auto"/>
                <w:left w:val="none" w:sz="0" w:space="0" w:color="auto"/>
                <w:bottom w:val="none" w:sz="0" w:space="0" w:color="auto"/>
                <w:right w:val="none" w:sz="0" w:space="0" w:color="auto"/>
              </w:divBdr>
            </w:div>
            <w:div w:id="1655258831">
              <w:marLeft w:val="0"/>
              <w:marRight w:val="0"/>
              <w:marTop w:val="0"/>
              <w:marBottom w:val="0"/>
              <w:divBdr>
                <w:top w:val="none" w:sz="0" w:space="0" w:color="auto"/>
                <w:left w:val="none" w:sz="0" w:space="0" w:color="auto"/>
                <w:bottom w:val="none" w:sz="0" w:space="0" w:color="auto"/>
                <w:right w:val="none" w:sz="0" w:space="0" w:color="auto"/>
              </w:divBdr>
            </w:div>
            <w:div w:id="1671367047">
              <w:marLeft w:val="0"/>
              <w:marRight w:val="0"/>
              <w:marTop w:val="0"/>
              <w:marBottom w:val="0"/>
              <w:divBdr>
                <w:top w:val="none" w:sz="0" w:space="0" w:color="auto"/>
                <w:left w:val="none" w:sz="0" w:space="0" w:color="auto"/>
                <w:bottom w:val="none" w:sz="0" w:space="0" w:color="auto"/>
                <w:right w:val="none" w:sz="0" w:space="0" w:color="auto"/>
              </w:divBdr>
            </w:div>
            <w:div w:id="1738698500">
              <w:marLeft w:val="0"/>
              <w:marRight w:val="0"/>
              <w:marTop w:val="0"/>
              <w:marBottom w:val="0"/>
              <w:divBdr>
                <w:top w:val="none" w:sz="0" w:space="0" w:color="auto"/>
                <w:left w:val="none" w:sz="0" w:space="0" w:color="auto"/>
                <w:bottom w:val="none" w:sz="0" w:space="0" w:color="auto"/>
                <w:right w:val="none" w:sz="0" w:space="0" w:color="auto"/>
              </w:divBdr>
            </w:div>
            <w:div w:id="190023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790225">
      <w:marLeft w:val="640"/>
      <w:marRight w:val="0"/>
      <w:marTop w:val="0"/>
      <w:marBottom w:val="0"/>
      <w:divBdr>
        <w:top w:val="none" w:sz="0" w:space="0" w:color="auto"/>
        <w:left w:val="none" w:sz="0" w:space="0" w:color="auto"/>
        <w:bottom w:val="none" w:sz="0" w:space="0" w:color="auto"/>
        <w:right w:val="none" w:sz="0" w:space="0" w:color="auto"/>
      </w:divBdr>
    </w:div>
    <w:div w:id="420878470">
      <w:marLeft w:val="640"/>
      <w:marRight w:val="0"/>
      <w:marTop w:val="0"/>
      <w:marBottom w:val="0"/>
      <w:divBdr>
        <w:top w:val="none" w:sz="0" w:space="0" w:color="auto"/>
        <w:left w:val="none" w:sz="0" w:space="0" w:color="auto"/>
        <w:bottom w:val="none" w:sz="0" w:space="0" w:color="auto"/>
        <w:right w:val="none" w:sz="0" w:space="0" w:color="auto"/>
      </w:divBdr>
    </w:div>
    <w:div w:id="421680415">
      <w:bodyDiv w:val="1"/>
      <w:marLeft w:val="0"/>
      <w:marRight w:val="0"/>
      <w:marTop w:val="0"/>
      <w:marBottom w:val="0"/>
      <w:divBdr>
        <w:top w:val="none" w:sz="0" w:space="0" w:color="auto"/>
        <w:left w:val="none" w:sz="0" w:space="0" w:color="auto"/>
        <w:bottom w:val="none" w:sz="0" w:space="0" w:color="auto"/>
        <w:right w:val="none" w:sz="0" w:space="0" w:color="auto"/>
      </w:divBdr>
      <w:divsChild>
        <w:div w:id="108013968">
          <w:marLeft w:val="640"/>
          <w:marRight w:val="0"/>
          <w:marTop w:val="0"/>
          <w:marBottom w:val="0"/>
          <w:divBdr>
            <w:top w:val="none" w:sz="0" w:space="0" w:color="auto"/>
            <w:left w:val="none" w:sz="0" w:space="0" w:color="auto"/>
            <w:bottom w:val="none" w:sz="0" w:space="0" w:color="auto"/>
            <w:right w:val="none" w:sz="0" w:space="0" w:color="auto"/>
          </w:divBdr>
        </w:div>
        <w:div w:id="206569870">
          <w:marLeft w:val="640"/>
          <w:marRight w:val="0"/>
          <w:marTop w:val="0"/>
          <w:marBottom w:val="0"/>
          <w:divBdr>
            <w:top w:val="none" w:sz="0" w:space="0" w:color="auto"/>
            <w:left w:val="none" w:sz="0" w:space="0" w:color="auto"/>
            <w:bottom w:val="none" w:sz="0" w:space="0" w:color="auto"/>
            <w:right w:val="none" w:sz="0" w:space="0" w:color="auto"/>
          </w:divBdr>
        </w:div>
        <w:div w:id="241456080">
          <w:marLeft w:val="640"/>
          <w:marRight w:val="0"/>
          <w:marTop w:val="0"/>
          <w:marBottom w:val="0"/>
          <w:divBdr>
            <w:top w:val="none" w:sz="0" w:space="0" w:color="auto"/>
            <w:left w:val="none" w:sz="0" w:space="0" w:color="auto"/>
            <w:bottom w:val="none" w:sz="0" w:space="0" w:color="auto"/>
            <w:right w:val="none" w:sz="0" w:space="0" w:color="auto"/>
          </w:divBdr>
        </w:div>
        <w:div w:id="252670467">
          <w:marLeft w:val="640"/>
          <w:marRight w:val="0"/>
          <w:marTop w:val="0"/>
          <w:marBottom w:val="0"/>
          <w:divBdr>
            <w:top w:val="none" w:sz="0" w:space="0" w:color="auto"/>
            <w:left w:val="none" w:sz="0" w:space="0" w:color="auto"/>
            <w:bottom w:val="none" w:sz="0" w:space="0" w:color="auto"/>
            <w:right w:val="none" w:sz="0" w:space="0" w:color="auto"/>
          </w:divBdr>
        </w:div>
        <w:div w:id="253248403">
          <w:marLeft w:val="640"/>
          <w:marRight w:val="0"/>
          <w:marTop w:val="0"/>
          <w:marBottom w:val="0"/>
          <w:divBdr>
            <w:top w:val="none" w:sz="0" w:space="0" w:color="auto"/>
            <w:left w:val="none" w:sz="0" w:space="0" w:color="auto"/>
            <w:bottom w:val="none" w:sz="0" w:space="0" w:color="auto"/>
            <w:right w:val="none" w:sz="0" w:space="0" w:color="auto"/>
          </w:divBdr>
        </w:div>
        <w:div w:id="294994607">
          <w:marLeft w:val="640"/>
          <w:marRight w:val="0"/>
          <w:marTop w:val="0"/>
          <w:marBottom w:val="0"/>
          <w:divBdr>
            <w:top w:val="none" w:sz="0" w:space="0" w:color="auto"/>
            <w:left w:val="none" w:sz="0" w:space="0" w:color="auto"/>
            <w:bottom w:val="none" w:sz="0" w:space="0" w:color="auto"/>
            <w:right w:val="none" w:sz="0" w:space="0" w:color="auto"/>
          </w:divBdr>
        </w:div>
        <w:div w:id="302152241">
          <w:marLeft w:val="640"/>
          <w:marRight w:val="0"/>
          <w:marTop w:val="0"/>
          <w:marBottom w:val="0"/>
          <w:divBdr>
            <w:top w:val="none" w:sz="0" w:space="0" w:color="auto"/>
            <w:left w:val="none" w:sz="0" w:space="0" w:color="auto"/>
            <w:bottom w:val="none" w:sz="0" w:space="0" w:color="auto"/>
            <w:right w:val="none" w:sz="0" w:space="0" w:color="auto"/>
          </w:divBdr>
        </w:div>
        <w:div w:id="379943246">
          <w:marLeft w:val="640"/>
          <w:marRight w:val="0"/>
          <w:marTop w:val="0"/>
          <w:marBottom w:val="0"/>
          <w:divBdr>
            <w:top w:val="none" w:sz="0" w:space="0" w:color="auto"/>
            <w:left w:val="none" w:sz="0" w:space="0" w:color="auto"/>
            <w:bottom w:val="none" w:sz="0" w:space="0" w:color="auto"/>
            <w:right w:val="none" w:sz="0" w:space="0" w:color="auto"/>
          </w:divBdr>
        </w:div>
        <w:div w:id="383911853">
          <w:marLeft w:val="640"/>
          <w:marRight w:val="0"/>
          <w:marTop w:val="0"/>
          <w:marBottom w:val="0"/>
          <w:divBdr>
            <w:top w:val="none" w:sz="0" w:space="0" w:color="auto"/>
            <w:left w:val="none" w:sz="0" w:space="0" w:color="auto"/>
            <w:bottom w:val="none" w:sz="0" w:space="0" w:color="auto"/>
            <w:right w:val="none" w:sz="0" w:space="0" w:color="auto"/>
          </w:divBdr>
        </w:div>
        <w:div w:id="389614939">
          <w:marLeft w:val="640"/>
          <w:marRight w:val="0"/>
          <w:marTop w:val="0"/>
          <w:marBottom w:val="0"/>
          <w:divBdr>
            <w:top w:val="none" w:sz="0" w:space="0" w:color="auto"/>
            <w:left w:val="none" w:sz="0" w:space="0" w:color="auto"/>
            <w:bottom w:val="none" w:sz="0" w:space="0" w:color="auto"/>
            <w:right w:val="none" w:sz="0" w:space="0" w:color="auto"/>
          </w:divBdr>
        </w:div>
        <w:div w:id="524290895">
          <w:marLeft w:val="640"/>
          <w:marRight w:val="0"/>
          <w:marTop w:val="0"/>
          <w:marBottom w:val="0"/>
          <w:divBdr>
            <w:top w:val="none" w:sz="0" w:space="0" w:color="auto"/>
            <w:left w:val="none" w:sz="0" w:space="0" w:color="auto"/>
            <w:bottom w:val="none" w:sz="0" w:space="0" w:color="auto"/>
            <w:right w:val="none" w:sz="0" w:space="0" w:color="auto"/>
          </w:divBdr>
        </w:div>
        <w:div w:id="533008091">
          <w:marLeft w:val="640"/>
          <w:marRight w:val="0"/>
          <w:marTop w:val="0"/>
          <w:marBottom w:val="0"/>
          <w:divBdr>
            <w:top w:val="none" w:sz="0" w:space="0" w:color="auto"/>
            <w:left w:val="none" w:sz="0" w:space="0" w:color="auto"/>
            <w:bottom w:val="none" w:sz="0" w:space="0" w:color="auto"/>
            <w:right w:val="none" w:sz="0" w:space="0" w:color="auto"/>
          </w:divBdr>
        </w:div>
        <w:div w:id="539781902">
          <w:marLeft w:val="640"/>
          <w:marRight w:val="0"/>
          <w:marTop w:val="0"/>
          <w:marBottom w:val="0"/>
          <w:divBdr>
            <w:top w:val="none" w:sz="0" w:space="0" w:color="auto"/>
            <w:left w:val="none" w:sz="0" w:space="0" w:color="auto"/>
            <w:bottom w:val="none" w:sz="0" w:space="0" w:color="auto"/>
            <w:right w:val="none" w:sz="0" w:space="0" w:color="auto"/>
          </w:divBdr>
        </w:div>
        <w:div w:id="545217110">
          <w:marLeft w:val="640"/>
          <w:marRight w:val="0"/>
          <w:marTop w:val="0"/>
          <w:marBottom w:val="0"/>
          <w:divBdr>
            <w:top w:val="none" w:sz="0" w:space="0" w:color="auto"/>
            <w:left w:val="none" w:sz="0" w:space="0" w:color="auto"/>
            <w:bottom w:val="none" w:sz="0" w:space="0" w:color="auto"/>
            <w:right w:val="none" w:sz="0" w:space="0" w:color="auto"/>
          </w:divBdr>
        </w:div>
        <w:div w:id="608779882">
          <w:marLeft w:val="640"/>
          <w:marRight w:val="0"/>
          <w:marTop w:val="0"/>
          <w:marBottom w:val="0"/>
          <w:divBdr>
            <w:top w:val="none" w:sz="0" w:space="0" w:color="auto"/>
            <w:left w:val="none" w:sz="0" w:space="0" w:color="auto"/>
            <w:bottom w:val="none" w:sz="0" w:space="0" w:color="auto"/>
            <w:right w:val="none" w:sz="0" w:space="0" w:color="auto"/>
          </w:divBdr>
        </w:div>
        <w:div w:id="633484187">
          <w:marLeft w:val="640"/>
          <w:marRight w:val="0"/>
          <w:marTop w:val="0"/>
          <w:marBottom w:val="0"/>
          <w:divBdr>
            <w:top w:val="none" w:sz="0" w:space="0" w:color="auto"/>
            <w:left w:val="none" w:sz="0" w:space="0" w:color="auto"/>
            <w:bottom w:val="none" w:sz="0" w:space="0" w:color="auto"/>
            <w:right w:val="none" w:sz="0" w:space="0" w:color="auto"/>
          </w:divBdr>
        </w:div>
        <w:div w:id="636834208">
          <w:marLeft w:val="640"/>
          <w:marRight w:val="0"/>
          <w:marTop w:val="0"/>
          <w:marBottom w:val="0"/>
          <w:divBdr>
            <w:top w:val="none" w:sz="0" w:space="0" w:color="auto"/>
            <w:left w:val="none" w:sz="0" w:space="0" w:color="auto"/>
            <w:bottom w:val="none" w:sz="0" w:space="0" w:color="auto"/>
            <w:right w:val="none" w:sz="0" w:space="0" w:color="auto"/>
          </w:divBdr>
        </w:div>
        <w:div w:id="703746499">
          <w:marLeft w:val="640"/>
          <w:marRight w:val="0"/>
          <w:marTop w:val="0"/>
          <w:marBottom w:val="0"/>
          <w:divBdr>
            <w:top w:val="none" w:sz="0" w:space="0" w:color="auto"/>
            <w:left w:val="none" w:sz="0" w:space="0" w:color="auto"/>
            <w:bottom w:val="none" w:sz="0" w:space="0" w:color="auto"/>
            <w:right w:val="none" w:sz="0" w:space="0" w:color="auto"/>
          </w:divBdr>
        </w:div>
        <w:div w:id="804932344">
          <w:marLeft w:val="640"/>
          <w:marRight w:val="0"/>
          <w:marTop w:val="0"/>
          <w:marBottom w:val="0"/>
          <w:divBdr>
            <w:top w:val="none" w:sz="0" w:space="0" w:color="auto"/>
            <w:left w:val="none" w:sz="0" w:space="0" w:color="auto"/>
            <w:bottom w:val="none" w:sz="0" w:space="0" w:color="auto"/>
            <w:right w:val="none" w:sz="0" w:space="0" w:color="auto"/>
          </w:divBdr>
        </w:div>
        <w:div w:id="819686409">
          <w:marLeft w:val="640"/>
          <w:marRight w:val="0"/>
          <w:marTop w:val="0"/>
          <w:marBottom w:val="0"/>
          <w:divBdr>
            <w:top w:val="none" w:sz="0" w:space="0" w:color="auto"/>
            <w:left w:val="none" w:sz="0" w:space="0" w:color="auto"/>
            <w:bottom w:val="none" w:sz="0" w:space="0" w:color="auto"/>
            <w:right w:val="none" w:sz="0" w:space="0" w:color="auto"/>
          </w:divBdr>
        </w:div>
        <w:div w:id="863594507">
          <w:marLeft w:val="640"/>
          <w:marRight w:val="0"/>
          <w:marTop w:val="0"/>
          <w:marBottom w:val="0"/>
          <w:divBdr>
            <w:top w:val="none" w:sz="0" w:space="0" w:color="auto"/>
            <w:left w:val="none" w:sz="0" w:space="0" w:color="auto"/>
            <w:bottom w:val="none" w:sz="0" w:space="0" w:color="auto"/>
            <w:right w:val="none" w:sz="0" w:space="0" w:color="auto"/>
          </w:divBdr>
        </w:div>
        <w:div w:id="1114834096">
          <w:marLeft w:val="640"/>
          <w:marRight w:val="0"/>
          <w:marTop w:val="0"/>
          <w:marBottom w:val="0"/>
          <w:divBdr>
            <w:top w:val="none" w:sz="0" w:space="0" w:color="auto"/>
            <w:left w:val="none" w:sz="0" w:space="0" w:color="auto"/>
            <w:bottom w:val="none" w:sz="0" w:space="0" w:color="auto"/>
            <w:right w:val="none" w:sz="0" w:space="0" w:color="auto"/>
          </w:divBdr>
        </w:div>
        <w:div w:id="1115446122">
          <w:marLeft w:val="640"/>
          <w:marRight w:val="0"/>
          <w:marTop w:val="0"/>
          <w:marBottom w:val="0"/>
          <w:divBdr>
            <w:top w:val="none" w:sz="0" w:space="0" w:color="auto"/>
            <w:left w:val="none" w:sz="0" w:space="0" w:color="auto"/>
            <w:bottom w:val="none" w:sz="0" w:space="0" w:color="auto"/>
            <w:right w:val="none" w:sz="0" w:space="0" w:color="auto"/>
          </w:divBdr>
        </w:div>
        <w:div w:id="1121922032">
          <w:marLeft w:val="640"/>
          <w:marRight w:val="0"/>
          <w:marTop w:val="0"/>
          <w:marBottom w:val="0"/>
          <w:divBdr>
            <w:top w:val="none" w:sz="0" w:space="0" w:color="auto"/>
            <w:left w:val="none" w:sz="0" w:space="0" w:color="auto"/>
            <w:bottom w:val="none" w:sz="0" w:space="0" w:color="auto"/>
            <w:right w:val="none" w:sz="0" w:space="0" w:color="auto"/>
          </w:divBdr>
        </w:div>
        <w:div w:id="1123964844">
          <w:marLeft w:val="640"/>
          <w:marRight w:val="0"/>
          <w:marTop w:val="0"/>
          <w:marBottom w:val="0"/>
          <w:divBdr>
            <w:top w:val="none" w:sz="0" w:space="0" w:color="auto"/>
            <w:left w:val="none" w:sz="0" w:space="0" w:color="auto"/>
            <w:bottom w:val="none" w:sz="0" w:space="0" w:color="auto"/>
            <w:right w:val="none" w:sz="0" w:space="0" w:color="auto"/>
          </w:divBdr>
        </w:div>
        <w:div w:id="1178419953">
          <w:marLeft w:val="640"/>
          <w:marRight w:val="0"/>
          <w:marTop w:val="0"/>
          <w:marBottom w:val="0"/>
          <w:divBdr>
            <w:top w:val="none" w:sz="0" w:space="0" w:color="auto"/>
            <w:left w:val="none" w:sz="0" w:space="0" w:color="auto"/>
            <w:bottom w:val="none" w:sz="0" w:space="0" w:color="auto"/>
            <w:right w:val="none" w:sz="0" w:space="0" w:color="auto"/>
          </w:divBdr>
        </w:div>
        <w:div w:id="1189875870">
          <w:marLeft w:val="640"/>
          <w:marRight w:val="0"/>
          <w:marTop w:val="0"/>
          <w:marBottom w:val="0"/>
          <w:divBdr>
            <w:top w:val="none" w:sz="0" w:space="0" w:color="auto"/>
            <w:left w:val="none" w:sz="0" w:space="0" w:color="auto"/>
            <w:bottom w:val="none" w:sz="0" w:space="0" w:color="auto"/>
            <w:right w:val="none" w:sz="0" w:space="0" w:color="auto"/>
          </w:divBdr>
        </w:div>
        <w:div w:id="1197736557">
          <w:marLeft w:val="640"/>
          <w:marRight w:val="0"/>
          <w:marTop w:val="0"/>
          <w:marBottom w:val="0"/>
          <w:divBdr>
            <w:top w:val="none" w:sz="0" w:space="0" w:color="auto"/>
            <w:left w:val="none" w:sz="0" w:space="0" w:color="auto"/>
            <w:bottom w:val="none" w:sz="0" w:space="0" w:color="auto"/>
            <w:right w:val="none" w:sz="0" w:space="0" w:color="auto"/>
          </w:divBdr>
        </w:div>
        <w:div w:id="1356927805">
          <w:marLeft w:val="640"/>
          <w:marRight w:val="0"/>
          <w:marTop w:val="0"/>
          <w:marBottom w:val="0"/>
          <w:divBdr>
            <w:top w:val="none" w:sz="0" w:space="0" w:color="auto"/>
            <w:left w:val="none" w:sz="0" w:space="0" w:color="auto"/>
            <w:bottom w:val="none" w:sz="0" w:space="0" w:color="auto"/>
            <w:right w:val="none" w:sz="0" w:space="0" w:color="auto"/>
          </w:divBdr>
        </w:div>
        <w:div w:id="1370296193">
          <w:marLeft w:val="640"/>
          <w:marRight w:val="0"/>
          <w:marTop w:val="0"/>
          <w:marBottom w:val="0"/>
          <w:divBdr>
            <w:top w:val="none" w:sz="0" w:space="0" w:color="auto"/>
            <w:left w:val="none" w:sz="0" w:space="0" w:color="auto"/>
            <w:bottom w:val="none" w:sz="0" w:space="0" w:color="auto"/>
            <w:right w:val="none" w:sz="0" w:space="0" w:color="auto"/>
          </w:divBdr>
        </w:div>
        <w:div w:id="1378702041">
          <w:marLeft w:val="640"/>
          <w:marRight w:val="0"/>
          <w:marTop w:val="0"/>
          <w:marBottom w:val="0"/>
          <w:divBdr>
            <w:top w:val="none" w:sz="0" w:space="0" w:color="auto"/>
            <w:left w:val="none" w:sz="0" w:space="0" w:color="auto"/>
            <w:bottom w:val="none" w:sz="0" w:space="0" w:color="auto"/>
            <w:right w:val="none" w:sz="0" w:space="0" w:color="auto"/>
          </w:divBdr>
        </w:div>
        <w:div w:id="1388381779">
          <w:marLeft w:val="640"/>
          <w:marRight w:val="0"/>
          <w:marTop w:val="0"/>
          <w:marBottom w:val="0"/>
          <w:divBdr>
            <w:top w:val="none" w:sz="0" w:space="0" w:color="auto"/>
            <w:left w:val="none" w:sz="0" w:space="0" w:color="auto"/>
            <w:bottom w:val="none" w:sz="0" w:space="0" w:color="auto"/>
            <w:right w:val="none" w:sz="0" w:space="0" w:color="auto"/>
          </w:divBdr>
        </w:div>
        <w:div w:id="1398549954">
          <w:marLeft w:val="640"/>
          <w:marRight w:val="0"/>
          <w:marTop w:val="0"/>
          <w:marBottom w:val="0"/>
          <w:divBdr>
            <w:top w:val="none" w:sz="0" w:space="0" w:color="auto"/>
            <w:left w:val="none" w:sz="0" w:space="0" w:color="auto"/>
            <w:bottom w:val="none" w:sz="0" w:space="0" w:color="auto"/>
            <w:right w:val="none" w:sz="0" w:space="0" w:color="auto"/>
          </w:divBdr>
        </w:div>
        <w:div w:id="1431126846">
          <w:marLeft w:val="640"/>
          <w:marRight w:val="0"/>
          <w:marTop w:val="0"/>
          <w:marBottom w:val="0"/>
          <w:divBdr>
            <w:top w:val="none" w:sz="0" w:space="0" w:color="auto"/>
            <w:left w:val="none" w:sz="0" w:space="0" w:color="auto"/>
            <w:bottom w:val="none" w:sz="0" w:space="0" w:color="auto"/>
            <w:right w:val="none" w:sz="0" w:space="0" w:color="auto"/>
          </w:divBdr>
        </w:div>
        <w:div w:id="1444571079">
          <w:marLeft w:val="640"/>
          <w:marRight w:val="0"/>
          <w:marTop w:val="0"/>
          <w:marBottom w:val="0"/>
          <w:divBdr>
            <w:top w:val="none" w:sz="0" w:space="0" w:color="auto"/>
            <w:left w:val="none" w:sz="0" w:space="0" w:color="auto"/>
            <w:bottom w:val="none" w:sz="0" w:space="0" w:color="auto"/>
            <w:right w:val="none" w:sz="0" w:space="0" w:color="auto"/>
          </w:divBdr>
        </w:div>
        <w:div w:id="1470249643">
          <w:marLeft w:val="640"/>
          <w:marRight w:val="0"/>
          <w:marTop w:val="0"/>
          <w:marBottom w:val="0"/>
          <w:divBdr>
            <w:top w:val="none" w:sz="0" w:space="0" w:color="auto"/>
            <w:left w:val="none" w:sz="0" w:space="0" w:color="auto"/>
            <w:bottom w:val="none" w:sz="0" w:space="0" w:color="auto"/>
            <w:right w:val="none" w:sz="0" w:space="0" w:color="auto"/>
          </w:divBdr>
        </w:div>
        <w:div w:id="1602645306">
          <w:marLeft w:val="640"/>
          <w:marRight w:val="0"/>
          <w:marTop w:val="0"/>
          <w:marBottom w:val="0"/>
          <w:divBdr>
            <w:top w:val="none" w:sz="0" w:space="0" w:color="auto"/>
            <w:left w:val="none" w:sz="0" w:space="0" w:color="auto"/>
            <w:bottom w:val="none" w:sz="0" w:space="0" w:color="auto"/>
            <w:right w:val="none" w:sz="0" w:space="0" w:color="auto"/>
          </w:divBdr>
        </w:div>
        <w:div w:id="1692023400">
          <w:marLeft w:val="640"/>
          <w:marRight w:val="0"/>
          <w:marTop w:val="0"/>
          <w:marBottom w:val="0"/>
          <w:divBdr>
            <w:top w:val="none" w:sz="0" w:space="0" w:color="auto"/>
            <w:left w:val="none" w:sz="0" w:space="0" w:color="auto"/>
            <w:bottom w:val="none" w:sz="0" w:space="0" w:color="auto"/>
            <w:right w:val="none" w:sz="0" w:space="0" w:color="auto"/>
          </w:divBdr>
        </w:div>
        <w:div w:id="1693997094">
          <w:marLeft w:val="640"/>
          <w:marRight w:val="0"/>
          <w:marTop w:val="0"/>
          <w:marBottom w:val="0"/>
          <w:divBdr>
            <w:top w:val="none" w:sz="0" w:space="0" w:color="auto"/>
            <w:left w:val="none" w:sz="0" w:space="0" w:color="auto"/>
            <w:bottom w:val="none" w:sz="0" w:space="0" w:color="auto"/>
            <w:right w:val="none" w:sz="0" w:space="0" w:color="auto"/>
          </w:divBdr>
        </w:div>
        <w:div w:id="1717385552">
          <w:marLeft w:val="640"/>
          <w:marRight w:val="0"/>
          <w:marTop w:val="0"/>
          <w:marBottom w:val="0"/>
          <w:divBdr>
            <w:top w:val="none" w:sz="0" w:space="0" w:color="auto"/>
            <w:left w:val="none" w:sz="0" w:space="0" w:color="auto"/>
            <w:bottom w:val="none" w:sz="0" w:space="0" w:color="auto"/>
            <w:right w:val="none" w:sz="0" w:space="0" w:color="auto"/>
          </w:divBdr>
        </w:div>
        <w:div w:id="1736706323">
          <w:marLeft w:val="640"/>
          <w:marRight w:val="0"/>
          <w:marTop w:val="0"/>
          <w:marBottom w:val="0"/>
          <w:divBdr>
            <w:top w:val="none" w:sz="0" w:space="0" w:color="auto"/>
            <w:left w:val="none" w:sz="0" w:space="0" w:color="auto"/>
            <w:bottom w:val="none" w:sz="0" w:space="0" w:color="auto"/>
            <w:right w:val="none" w:sz="0" w:space="0" w:color="auto"/>
          </w:divBdr>
        </w:div>
        <w:div w:id="1743676544">
          <w:marLeft w:val="640"/>
          <w:marRight w:val="0"/>
          <w:marTop w:val="0"/>
          <w:marBottom w:val="0"/>
          <w:divBdr>
            <w:top w:val="none" w:sz="0" w:space="0" w:color="auto"/>
            <w:left w:val="none" w:sz="0" w:space="0" w:color="auto"/>
            <w:bottom w:val="none" w:sz="0" w:space="0" w:color="auto"/>
            <w:right w:val="none" w:sz="0" w:space="0" w:color="auto"/>
          </w:divBdr>
        </w:div>
        <w:div w:id="1816071518">
          <w:marLeft w:val="640"/>
          <w:marRight w:val="0"/>
          <w:marTop w:val="0"/>
          <w:marBottom w:val="0"/>
          <w:divBdr>
            <w:top w:val="none" w:sz="0" w:space="0" w:color="auto"/>
            <w:left w:val="none" w:sz="0" w:space="0" w:color="auto"/>
            <w:bottom w:val="none" w:sz="0" w:space="0" w:color="auto"/>
            <w:right w:val="none" w:sz="0" w:space="0" w:color="auto"/>
          </w:divBdr>
        </w:div>
        <w:div w:id="1863857298">
          <w:marLeft w:val="640"/>
          <w:marRight w:val="0"/>
          <w:marTop w:val="0"/>
          <w:marBottom w:val="0"/>
          <w:divBdr>
            <w:top w:val="none" w:sz="0" w:space="0" w:color="auto"/>
            <w:left w:val="none" w:sz="0" w:space="0" w:color="auto"/>
            <w:bottom w:val="none" w:sz="0" w:space="0" w:color="auto"/>
            <w:right w:val="none" w:sz="0" w:space="0" w:color="auto"/>
          </w:divBdr>
        </w:div>
        <w:div w:id="1898931119">
          <w:marLeft w:val="640"/>
          <w:marRight w:val="0"/>
          <w:marTop w:val="0"/>
          <w:marBottom w:val="0"/>
          <w:divBdr>
            <w:top w:val="none" w:sz="0" w:space="0" w:color="auto"/>
            <w:left w:val="none" w:sz="0" w:space="0" w:color="auto"/>
            <w:bottom w:val="none" w:sz="0" w:space="0" w:color="auto"/>
            <w:right w:val="none" w:sz="0" w:space="0" w:color="auto"/>
          </w:divBdr>
        </w:div>
        <w:div w:id="1922762653">
          <w:marLeft w:val="640"/>
          <w:marRight w:val="0"/>
          <w:marTop w:val="0"/>
          <w:marBottom w:val="0"/>
          <w:divBdr>
            <w:top w:val="none" w:sz="0" w:space="0" w:color="auto"/>
            <w:left w:val="none" w:sz="0" w:space="0" w:color="auto"/>
            <w:bottom w:val="none" w:sz="0" w:space="0" w:color="auto"/>
            <w:right w:val="none" w:sz="0" w:space="0" w:color="auto"/>
          </w:divBdr>
        </w:div>
        <w:div w:id="1966111933">
          <w:marLeft w:val="640"/>
          <w:marRight w:val="0"/>
          <w:marTop w:val="0"/>
          <w:marBottom w:val="0"/>
          <w:divBdr>
            <w:top w:val="none" w:sz="0" w:space="0" w:color="auto"/>
            <w:left w:val="none" w:sz="0" w:space="0" w:color="auto"/>
            <w:bottom w:val="none" w:sz="0" w:space="0" w:color="auto"/>
            <w:right w:val="none" w:sz="0" w:space="0" w:color="auto"/>
          </w:divBdr>
        </w:div>
        <w:div w:id="2040276507">
          <w:marLeft w:val="640"/>
          <w:marRight w:val="0"/>
          <w:marTop w:val="0"/>
          <w:marBottom w:val="0"/>
          <w:divBdr>
            <w:top w:val="none" w:sz="0" w:space="0" w:color="auto"/>
            <w:left w:val="none" w:sz="0" w:space="0" w:color="auto"/>
            <w:bottom w:val="none" w:sz="0" w:space="0" w:color="auto"/>
            <w:right w:val="none" w:sz="0" w:space="0" w:color="auto"/>
          </w:divBdr>
        </w:div>
        <w:div w:id="2065256459">
          <w:marLeft w:val="640"/>
          <w:marRight w:val="0"/>
          <w:marTop w:val="0"/>
          <w:marBottom w:val="0"/>
          <w:divBdr>
            <w:top w:val="none" w:sz="0" w:space="0" w:color="auto"/>
            <w:left w:val="none" w:sz="0" w:space="0" w:color="auto"/>
            <w:bottom w:val="none" w:sz="0" w:space="0" w:color="auto"/>
            <w:right w:val="none" w:sz="0" w:space="0" w:color="auto"/>
          </w:divBdr>
        </w:div>
      </w:divsChild>
    </w:div>
    <w:div w:id="424574926">
      <w:marLeft w:val="640"/>
      <w:marRight w:val="0"/>
      <w:marTop w:val="0"/>
      <w:marBottom w:val="0"/>
      <w:divBdr>
        <w:top w:val="none" w:sz="0" w:space="0" w:color="auto"/>
        <w:left w:val="none" w:sz="0" w:space="0" w:color="auto"/>
        <w:bottom w:val="none" w:sz="0" w:space="0" w:color="auto"/>
        <w:right w:val="none" w:sz="0" w:space="0" w:color="auto"/>
      </w:divBdr>
    </w:div>
    <w:div w:id="426121775">
      <w:marLeft w:val="640"/>
      <w:marRight w:val="0"/>
      <w:marTop w:val="0"/>
      <w:marBottom w:val="0"/>
      <w:divBdr>
        <w:top w:val="none" w:sz="0" w:space="0" w:color="auto"/>
        <w:left w:val="none" w:sz="0" w:space="0" w:color="auto"/>
        <w:bottom w:val="none" w:sz="0" w:space="0" w:color="auto"/>
        <w:right w:val="none" w:sz="0" w:space="0" w:color="auto"/>
      </w:divBdr>
    </w:div>
    <w:div w:id="426193892">
      <w:marLeft w:val="640"/>
      <w:marRight w:val="0"/>
      <w:marTop w:val="0"/>
      <w:marBottom w:val="0"/>
      <w:divBdr>
        <w:top w:val="none" w:sz="0" w:space="0" w:color="auto"/>
        <w:left w:val="none" w:sz="0" w:space="0" w:color="auto"/>
        <w:bottom w:val="none" w:sz="0" w:space="0" w:color="auto"/>
        <w:right w:val="none" w:sz="0" w:space="0" w:color="auto"/>
      </w:divBdr>
    </w:div>
    <w:div w:id="426389409">
      <w:marLeft w:val="640"/>
      <w:marRight w:val="0"/>
      <w:marTop w:val="0"/>
      <w:marBottom w:val="0"/>
      <w:divBdr>
        <w:top w:val="none" w:sz="0" w:space="0" w:color="auto"/>
        <w:left w:val="none" w:sz="0" w:space="0" w:color="auto"/>
        <w:bottom w:val="none" w:sz="0" w:space="0" w:color="auto"/>
        <w:right w:val="none" w:sz="0" w:space="0" w:color="auto"/>
      </w:divBdr>
    </w:div>
    <w:div w:id="430667799">
      <w:marLeft w:val="640"/>
      <w:marRight w:val="0"/>
      <w:marTop w:val="0"/>
      <w:marBottom w:val="0"/>
      <w:divBdr>
        <w:top w:val="none" w:sz="0" w:space="0" w:color="auto"/>
        <w:left w:val="none" w:sz="0" w:space="0" w:color="auto"/>
        <w:bottom w:val="none" w:sz="0" w:space="0" w:color="auto"/>
        <w:right w:val="none" w:sz="0" w:space="0" w:color="auto"/>
      </w:divBdr>
    </w:div>
    <w:div w:id="432824284">
      <w:marLeft w:val="640"/>
      <w:marRight w:val="0"/>
      <w:marTop w:val="0"/>
      <w:marBottom w:val="0"/>
      <w:divBdr>
        <w:top w:val="none" w:sz="0" w:space="0" w:color="auto"/>
        <w:left w:val="none" w:sz="0" w:space="0" w:color="auto"/>
        <w:bottom w:val="none" w:sz="0" w:space="0" w:color="auto"/>
        <w:right w:val="none" w:sz="0" w:space="0" w:color="auto"/>
      </w:divBdr>
    </w:div>
    <w:div w:id="436751441">
      <w:marLeft w:val="640"/>
      <w:marRight w:val="0"/>
      <w:marTop w:val="0"/>
      <w:marBottom w:val="0"/>
      <w:divBdr>
        <w:top w:val="none" w:sz="0" w:space="0" w:color="auto"/>
        <w:left w:val="none" w:sz="0" w:space="0" w:color="auto"/>
        <w:bottom w:val="none" w:sz="0" w:space="0" w:color="auto"/>
        <w:right w:val="none" w:sz="0" w:space="0" w:color="auto"/>
      </w:divBdr>
    </w:div>
    <w:div w:id="437608350">
      <w:marLeft w:val="640"/>
      <w:marRight w:val="0"/>
      <w:marTop w:val="0"/>
      <w:marBottom w:val="0"/>
      <w:divBdr>
        <w:top w:val="none" w:sz="0" w:space="0" w:color="auto"/>
        <w:left w:val="none" w:sz="0" w:space="0" w:color="auto"/>
        <w:bottom w:val="none" w:sz="0" w:space="0" w:color="auto"/>
        <w:right w:val="none" w:sz="0" w:space="0" w:color="auto"/>
      </w:divBdr>
    </w:div>
    <w:div w:id="438909447">
      <w:bodyDiv w:val="1"/>
      <w:marLeft w:val="0"/>
      <w:marRight w:val="0"/>
      <w:marTop w:val="0"/>
      <w:marBottom w:val="0"/>
      <w:divBdr>
        <w:top w:val="none" w:sz="0" w:space="0" w:color="auto"/>
        <w:left w:val="none" w:sz="0" w:space="0" w:color="auto"/>
        <w:bottom w:val="none" w:sz="0" w:space="0" w:color="auto"/>
        <w:right w:val="none" w:sz="0" w:space="0" w:color="auto"/>
      </w:divBdr>
      <w:divsChild>
        <w:div w:id="100955192">
          <w:marLeft w:val="640"/>
          <w:marRight w:val="0"/>
          <w:marTop w:val="0"/>
          <w:marBottom w:val="0"/>
          <w:divBdr>
            <w:top w:val="none" w:sz="0" w:space="0" w:color="auto"/>
            <w:left w:val="none" w:sz="0" w:space="0" w:color="auto"/>
            <w:bottom w:val="none" w:sz="0" w:space="0" w:color="auto"/>
            <w:right w:val="none" w:sz="0" w:space="0" w:color="auto"/>
          </w:divBdr>
        </w:div>
        <w:div w:id="106629838">
          <w:marLeft w:val="640"/>
          <w:marRight w:val="0"/>
          <w:marTop w:val="0"/>
          <w:marBottom w:val="0"/>
          <w:divBdr>
            <w:top w:val="none" w:sz="0" w:space="0" w:color="auto"/>
            <w:left w:val="none" w:sz="0" w:space="0" w:color="auto"/>
            <w:bottom w:val="none" w:sz="0" w:space="0" w:color="auto"/>
            <w:right w:val="none" w:sz="0" w:space="0" w:color="auto"/>
          </w:divBdr>
        </w:div>
        <w:div w:id="198278731">
          <w:marLeft w:val="640"/>
          <w:marRight w:val="0"/>
          <w:marTop w:val="0"/>
          <w:marBottom w:val="0"/>
          <w:divBdr>
            <w:top w:val="none" w:sz="0" w:space="0" w:color="auto"/>
            <w:left w:val="none" w:sz="0" w:space="0" w:color="auto"/>
            <w:bottom w:val="none" w:sz="0" w:space="0" w:color="auto"/>
            <w:right w:val="none" w:sz="0" w:space="0" w:color="auto"/>
          </w:divBdr>
        </w:div>
        <w:div w:id="268586090">
          <w:marLeft w:val="640"/>
          <w:marRight w:val="0"/>
          <w:marTop w:val="0"/>
          <w:marBottom w:val="0"/>
          <w:divBdr>
            <w:top w:val="none" w:sz="0" w:space="0" w:color="auto"/>
            <w:left w:val="none" w:sz="0" w:space="0" w:color="auto"/>
            <w:bottom w:val="none" w:sz="0" w:space="0" w:color="auto"/>
            <w:right w:val="none" w:sz="0" w:space="0" w:color="auto"/>
          </w:divBdr>
        </w:div>
        <w:div w:id="377165786">
          <w:marLeft w:val="640"/>
          <w:marRight w:val="0"/>
          <w:marTop w:val="0"/>
          <w:marBottom w:val="0"/>
          <w:divBdr>
            <w:top w:val="none" w:sz="0" w:space="0" w:color="auto"/>
            <w:left w:val="none" w:sz="0" w:space="0" w:color="auto"/>
            <w:bottom w:val="none" w:sz="0" w:space="0" w:color="auto"/>
            <w:right w:val="none" w:sz="0" w:space="0" w:color="auto"/>
          </w:divBdr>
        </w:div>
        <w:div w:id="419984245">
          <w:marLeft w:val="640"/>
          <w:marRight w:val="0"/>
          <w:marTop w:val="0"/>
          <w:marBottom w:val="0"/>
          <w:divBdr>
            <w:top w:val="none" w:sz="0" w:space="0" w:color="auto"/>
            <w:left w:val="none" w:sz="0" w:space="0" w:color="auto"/>
            <w:bottom w:val="none" w:sz="0" w:space="0" w:color="auto"/>
            <w:right w:val="none" w:sz="0" w:space="0" w:color="auto"/>
          </w:divBdr>
        </w:div>
        <w:div w:id="562108750">
          <w:marLeft w:val="640"/>
          <w:marRight w:val="0"/>
          <w:marTop w:val="0"/>
          <w:marBottom w:val="0"/>
          <w:divBdr>
            <w:top w:val="none" w:sz="0" w:space="0" w:color="auto"/>
            <w:left w:val="none" w:sz="0" w:space="0" w:color="auto"/>
            <w:bottom w:val="none" w:sz="0" w:space="0" w:color="auto"/>
            <w:right w:val="none" w:sz="0" w:space="0" w:color="auto"/>
          </w:divBdr>
        </w:div>
        <w:div w:id="766123348">
          <w:marLeft w:val="640"/>
          <w:marRight w:val="0"/>
          <w:marTop w:val="0"/>
          <w:marBottom w:val="0"/>
          <w:divBdr>
            <w:top w:val="none" w:sz="0" w:space="0" w:color="auto"/>
            <w:left w:val="none" w:sz="0" w:space="0" w:color="auto"/>
            <w:bottom w:val="none" w:sz="0" w:space="0" w:color="auto"/>
            <w:right w:val="none" w:sz="0" w:space="0" w:color="auto"/>
          </w:divBdr>
        </w:div>
        <w:div w:id="891425201">
          <w:marLeft w:val="640"/>
          <w:marRight w:val="0"/>
          <w:marTop w:val="0"/>
          <w:marBottom w:val="0"/>
          <w:divBdr>
            <w:top w:val="none" w:sz="0" w:space="0" w:color="auto"/>
            <w:left w:val="none" w:sz="0" w:space="0" w:color="auto"/>
            <w:bottom w:val="none" w:sz="0" w:space="0" w:color="auto"/>
            <w:right w:val="none" w:sz="0" w:space="0" w:color="auto"/>
          </w:divBdr>
        </w:div>
        <w:div w:id="928076970">
          <w:marLeft w:val="640"/>
          <w:marRight w:val="0"/>
          <w:marTop w:val="0"/>
          <w:marBottom w:val="0"/>
          <w:divBdr>
            <w:top w:val="none" w:sz="0" w:space="0" w:color="auto"/>
            <w:left w:val="none" w:sz="0" w:space="0" w:color="auto"/>
            <w:bottom w:val="none" w:sz="0" w:space="0" w:color="auto"/>
            <w:right w:val="none" w:sz="0" w:space="0" w:color="auto"/>
          </w:divBdr>
        </w:div>
        <w:div w:id="950627930">
          <w:marLeft w:val="640"/>
          <w:marRight w:val="0"/>
          <w:marTop w:val="0"/>
          <w:marBottom w:val="0"/>
          <w:divBdr>
            <w:top w:val="none" w:sz="0" w:space="0" w:color="auto"/>
            <w:left w:val="none" w:sz="0" w:space="0" w:color="auto"/>
            <w:bottom w:val="none" w:sz="0" w:space="0" w:color="auto"/>
            <w:right w:val="none" w:sz="0" w:space="0" w:color="auto"/>
          </w:divBdr>
        </w:div>
        <w:div w:id="1268194879">
          <w:marLeft w:val="640"/>
          <w:marRight w:val="0"/>
          <w:marTop w:val="0"/>
          <w:marBottom w:val="0"/>
          <w:divBdr>
            <w:top w:val="none" w:sz="0" w:space="0" w:color="auto"/>
            <w:left w:val="none" w:sz="0" w:space="0" w:color="auto"/>
            <w:bottom w:val="none" w:sz="0" w:space="0" w:color="auto"/>
            <w:right w:val="none" w:sz="0" w:space="0" w:color="auto"/>
          </w:divBdr>
        </w:div>
        <w:div w:id="1330207074">
          <w:marLeft w:val="640"/>
          <w:marRight w:val="0"/>
          <w:marTop w:val="0"/>
          <w:marBottom w:val="0"/>
          <w:divBdr>
            <w:top w:val="none" w:sz="0" w:space="0" w:color="auto"/>
            <w:left w:val="none" w:sz="0" w:space="0" w:color="auto"/>
            <w:bottom w:val="none" w:sz="0" w:space="0" w:color="auto"/>
            <w:right w:val="none" w:sz="0" w:space="0" w:color="auto"/>
          </w:divBdr>
        </w:div>
        <w:div w:id="1338655886">
          <w:marLeft w:val="640"/>
          <w:marRight w:val="0"/>
          <w:marTop w:val="0"/>
          <w:marBottom w:val="0"/>
          <w:divBdr>
            <w:top w:val="none" w:sz="0" w:space="0" w:color="auto"/>
            <w:left w:val="none" w:sz="0" w:space="0" w:color="auto"/>
            <w:bottom w:val="none" w:sz="0" w:space="0" w:color="auto"/>
            <w:right w:val="none" w:sz="0" w:space="0" w:color="auto"/>
          </w:divBdr>
        </w:div>
        <w:div w:id="1343892371">
          <w:marLeft w:val="640"/>
          <w:marRight w:val="0"/>
          <w:marTop w:val="0"/>
          <w:marBottom w:val="0"/>
          <w:divBdr>
            <w:top w:val="none" w:sz="0" w:space="0" w:color="auto"/>
            <w:left w:val="none" w:sz="0" w:space="0" w:color="auto"/>
            <w:bottom w:val="none" w:sz="0" w:space="0" w:color="auto"/>
            <w:right w:val="none" w:sz="0" w:space="0" w:color="auto"/>
          </w:divBdr>
        </w:div>
        <w:div w:id="1347827531">
          <w:marLeft w:val="640"/>
          <w:marRight w:val="0"/>
          <w:marTop w:val="0"/>
          <w:marBottom w:val="0"/>
          <w:divBdr>
            <w:top w:val="none" w:sz="0" w:space="0" w:color="auto"/>
            <w:left w:val="none" w:sz="0" w:space="0" w:color="auto"/>
            <w:bottom w:val="none" w:sz="0" w:space="0" w:color="auto"/>
            <w:right w:val="none" w:sz="0" w:space="0" w:color="auto"/>
          </w:divBdr>
        </w:div>
        <w:div w:id="1392117899">
          <w:marLeft w:val="640"/>
          <w:marRight w:val="0"/>
          <w:marTop w:val="0"/>
          <w:marBottom w:val="0"/>
          <w:divBdr>
            <w:top w:val="none" w:sz="0" w:space="0" w:color="auto"/>
            <w:left w:val="none" w:sz="0" w:space="0" w:color="auto"/>
            <w:bottom w:val="none" w:sz="0" w:space="0" w:color="auto"/>
            <w:right w:val="none" w:sz="0" w:space="0" w:color="auto"/>
          </w:divBdr>
        </w:div>
        <w:div w:id="1449859866">
          <w:marLeft w:val="640"/>
          <w:marRight w:val="0"/>
          <w:marTop w:val="0"/>
          <w:marBottom w:val="0"/>
          <w:divBdr>
            <w:top w:val="none" w:sz="0" w:space="0" w:color="auto"/>
            <w:left w:val="none" w:sz="0" w:space="0" w:color="auto"/>
            <w:bottom w:val="none" w:sz="0" w:space="0" w:color="auto"/>
            <w:right w:val="none" w:sz="0" w:space="0" w:color="auto"/>
          </w:divBdr>
        </w:div>
        <w:div w:id="1523469761">
          <w:marLeft w:val="640"/>
          <w:marRight w:val="0"/>
          <w:marTop w:val="0"/>
          <w:marBottom w:val="0"/>
          <w:divBdr>
            <w:top w:val="none" w:sz="0" w:space="0" w:color="auto"/>
            <w:left w:val="none" w:sz="0" w:space="0" w:color="auto"/>
            <w:bottom w:val="none" w:sz="0" w:space="0" w:color="auto"/>
            <w:right w:val="none" w:sz="0" w:space="0" w:color="auto"/>
          </w:divBdr>
        </w:div>
        <w:div w:id="1564950217">
          <w:marLeft w:val="640"/>
          <w:marRight w:val="0"/>
          <w:marTop w:val="0"/>
          <w:marBottom w:val="0"/>
          <w:divBdr>
            <w:top w:val="none" w:sz="0" w:space="0" w:color="auto"/>
            <w:left w:val="none" w:sz="0" w:space="0" w:color="auto"/>
            <w:bottom w:val="none" w:sz="0" w:space="0" w:color="auto"/>
            <w:right w:val="none" w:sz="0" w:space="0" w:color="auto"/>
          </w:divBdr>
        </w:div>
        <w:div w:id="1661500424">
          <w:marLeft w:val="640"/>
          <w:marRight w:val="0"/>
          <w:marTop w:val="0"/>
          <w:marBottom w:val="0"/>
          <w:divBdr>
            <w:top w:val="none" w:sz="0" w:space="0" w:color="auto"/>
            <w:left w:val="none" w:sz="0" w:space="0" w:color="auto"/>
            <w:bottom w:val="none" w:sz="0" w:space="0" w:color="auto"/>
            <w:right w:val="none" w:sz="0" w:space="0" w:color="auto"/>
          </w:divBdr>
        </w:div>
        <w:div w:id="1701976962">
          <w:marLeft w:val="640"/>
          <w:marRight w:val="0"/>
          <w:marTop w:val="0"/>
          <w:marBottom w:val="0"/>
          <w:divBdr>
            <w:top w:val="none" w:sz="0" w:space="0" w:color="auto"/>
            <w:left w:val="none" w:sz="0" w:space="0" w:color="auto"/>
            <w:bottom w:val="none" w:sz="0" w:space="0" w:color="auto"/>
            <w:right w:val="none" w:sz="0" w:space="0" w:color="auto"/>
          </w:divBdr>
        </w:div>
        <w:div w:id="1761753289">
          <w:marLeft w:val="640"/>
          <w:marRight w:val="0"/>
          <w:marTop w:val="0"/>
          <w:marBottom w:val="0"/>
          <w:divBdr>
            <w:top w:val="none" w:sz="0" w:space="0" w:color="auto"/>
            <w:left w:val="none" w:sz="0" w:space="0" w:color="auto"/>
            <w:bottom w:val="none" w:sz="0" w:space="0" w:color="auto"/>
            <w:right w:val="none" w:sz="0" w:space="0" w:color="auto"/>
          </w:divBdr>
        </w:div>
        <w:div w:id="1784491675">
          <w:marLeft w:val="640"/>
          <w:marRight w:val="0"/>
          <w:marTop w:val="0"/>
          <w:marBottom w:val="0"/>
          <w:divBdr>
            <w:top w:val="none" w:sz="0" w:space="0" w:color="auto"/>
            <w:left w:val="none" w:sz="0" w:space="0" w:color="auto"/>
            <w:bottom w:val="none" w:sz="0" w:space="0" w:color="auto"/>
            <w:right w:val="none" w:sz="0" w:space="0" w:color="auto"/>
          </w:divBdr>
        </w:div>
        <w:div w:id="1838382540">
          <w:marLeft w:val="640"/>
          <w:marRight w:val="0"/>
          <w:marTop w:val="0"/>
          <w:marBottom w:val="0"/>
          <w:divBdr>
            <w:top w:val="none" w:sz="0" w:space="0" w:color="auto"/>
            <w:left w:val="none" w:sz="0" w:space="0" w:color="auto"/>
            <w:bottom w:val="none" w:sz="0" w:space="0" w:color="auto"/>
            <w:right w:val="none" w:sz="0" w:space="0" w:color="auto"/>
          </w:divBdr>
        </w:div>
        <w:div w:id="1990278808">
          <w:marLeft w:val="640"/>
          <w:marRight w:val="0"/>
          <w:marTop w:val="0"/>
          <w:marBottom w:val="0"/>
          <w:divBdr>
            <w:top w:val="none" w:sz="0" w:space="0" w:color="auto"/>
            <w:left w:val="none" w:sz="0" w:space="0" w:color="auto"/>
            <w:bottom w:val="none" w:sz="0" w:space="0" w:color="auto"/>
            <w:right w:val="none" w:sz="0" w:space="0" w:color="auto"/>
          </w:divBdr>
        </w:div>
        <w:div w:id="2143495965">
          <w:marLeft w:val="640"/>
          <w:marRight w:val="0"/>
          <w:marTop w:val="0"/>
          <w:marBottom w:val="0"/>
          <w:divBdr>
            <w:top w:val="none" w:sz="0" w:space="0" w:color="auto"/>
            <w:left w:val="none" w:sz="0" w:space="0" w:color="auto"/>
            <w:bottom w:val="none" w:sz="0" w:space="0" w:color="auto"/>
            <w:right w:val="none" w:sz="0" w:space="0" w:color="auto"/>
          </w:divBdr>
        </w:div>
      </w:divsChild>
    </w:div>
    <w:div w:id="442457600">
      <w:marLeft w:val="640"/>
      <w:marRight w:val="0"/>
      <w:marTop w:val="0"/>
      <w:marBottom w:val="0"/>
      <w:divBdr>
        <w:top w:val="none" w:sz="0" w:space="0" w:color="auto"/>
        <w:left w:val="none" w:sz="0" w:space="0" w:color="auto"/>
        <w:bottom w:val="none" w:sz="0" w:space="0" w:color="auto"/>
        <w:right w:val="none" w:sz="0" w:space="0" w:color="auto"/>
      </w:divBdr>
    </w:div>
    <w:div w:id="444230190">
      <w:bodyDiv w:val="1"/>
      <w:marLeft w:val="0"/>
      <w:marRight w:val="0"/>
      <w:marTop w:val="0"/>
      <w:marBottom w:val="0"/>
      <w:divBdr>
        <w:top w:val="none" w:sz="0" w:space="0" w:color="auto"/>
        <w:left w:val="none" w:sz="0" w:space="0" w:color="auto"/>
        <w:bottom w:val="none" w:sz="0" w:space="0" w:color="auto"/>
        <w:right w:val="none" w:sz="0" w:space="0" w:color="auto"/>
      </w:divBdr>
      <w:divsChild>
        <w:div w:id="82066920">
          <w:marLeft w:val="640"/>
          <w:marRight w:val="0"/>
          <w:marTop w:val="0"/>
          <w:marBottom w:val="0"/>
          <w:divBdr>
            <w:top w:val="none" w:sz="0" w:space="0" w:color="auto"/>
            <w:left w:val="none" w:sz="0" w:space="0" w:color="auto"/>
            <w:bottom w:val="none" w:sz="0" w:space="0" w:color="auto"/>
            <w:right w:val="none" w:sz="0" w:space="0" w:color="auto"/>
          </w:divBdr>
        </w:div>
        <w:div w:id="169638597">
          <w:marLeft w:val="640"/>
          <w:marRight w:val="0"/>
          <w:marTop w:val="0"/>
          <w:marBottom w:val="0"/>
          <w:divBdr>
            <w:top w:val="none" w:sz="0" w:space="0" w:color="auto"/>
            <w:left w:val="none" w:sz="0" w:space="0" w:color="auto"/>
            <w:bottom w:val="none" w:sz="0" w:space="0" w:color="auto"/>
            <w:right w:val="none" w:sz="0" w:space="0" w:color="auto"/>
          </w:divBdr>
        </w:div>
        <w:div w:id="255208676">
          <w:marLeft w:val="640"/>
          <w:marRight w:val="0"/>
          <w:marTop w:val="0"/>
          <w:marBottom w:val="0"/>
          <w:divBdr>
            <w:top w:val="none" w:sz="0" w:space="0" w:color="auto"/>
            <w:left w:val="none" w:sz="0" w:space="0" w:color="auto"/>
            <w:bottom w:val="none" w:sz="0" w:space="0" w:color="auto"/>
            <w:right w:val="none" w:sz="0" w:space="0" w:color="auto"/>
          </w:divBdr>
        </w:div>
        <w:div w:id="328991129">
          <w:marLeft w:val="640"/>
          <w:marRight w:val="0"/>
          <w:marTop w:val="0"/>
          <w:marBottom w:val="0"/>
          <w:divBdr>
            <w:top w:val="none" w:sz="0" w:space="0" w:color="auto"/>
            <w:left w:val="none" w:sz="0" w:space="0" w:color="auto"/>
            <w:bottom w:val="none" w:sz="0" w:space="0" w:color="auto"/>
            <w:right w:val="none" w:sz="0" w:space="0" w:color="auto"/>
          </w:divBdr>
        </w:div>
        <w:div w:id="335306977">
          <w:marLeft w:val="640"/>
          <w:marRight w:val="0"/>
          <w:marTop w:val="0"/>
          <w:marBottom w:val="0"/>
          <w:divBdr>
            <w:top w:val="none" w:sz="0" w:space="0" w:color="auto"/>
            <w:left w:val="none" w:sz="0" w:space="0" w:color="auto"/>
            <w:bottom w:val="none" w:sz="0" w:space="0" w:color="auto"/>
            <w:right w:val="none" w:sz="0" w:space="0" w:color="auto"/>
          </w:divBdr>
        </w:div>
        <w:div w:id="436828351">
          <w:marLeft w:val="640"/>
          <w:marRight w:val="0"/>
          <w:marTop w:val="0"/>
          <w:marBottom w:val="0"/>
          <w:divBdr>
            <w:top w:val="none" w:sz="0" w:space="0" w:color="auto"/>
            <w:left w:val="none" w:sz="0" w:space="0" w:color="auto"/>
            <w:bottom w:val="none" w:sz="0" w:space="0" w:color="auto"/>
            <w:right w:val="none" w:sz="0" w:space="0" w:color="auto"/>
          </w:divBdr>
        </w:div>
        <w:div w:id="461460875">
          <w:marLeft w:val="640"/>
          <w:marRight w:val="0"/>
          <w:marTop w:val="0"/>
          <w:marBottom w:val="0"/>
          <w:divBdr>
            <w:top w:val="none" w:sz="0" w:space="0" w:color="auto"/>
            <w:left w:val="none" w:sz="0" w:space="0" w:color="auto"/>
            <w:bottom w:val="none" w:sz="0" w:space="0" w:color="auto"/>
            <w:right w:val="none" w:sz="0" w:space="0" w:color="auto"/>
          </w:divBdr>
        </w:div>
        <w:div w:id="653416261">
          <w:marLeft w:val="640"/>
          <w:marRight w:val="0"/>
          <w:marTop w:val="0"/>
          <w:marBottom w:val="0"/>
          <w:divBdr>
            <w:top w:val="none" w:sz="0" w:space="0" w:color="auto"/>
            <w:left w:val="none" w:sz="0" w:space="0" w:color="auto"/>
            <w:bottom w:val="none" w:sz="0" w:space="0" w:color="auto"/>
            <w:right w:val="none" w:sz="0" w:space="0" w:color="auto"/>
          </w:divBdr>
        </w:div>
        <w:div w:id="711228558">
          <w:marLeft w:val="640"/>
          <w:marRight w:val="0"/>
          <w:marTop w:val="0"/>
          <w:marBottom w:val="0"/>
          <w:divBdr>
            <w:top w:val="none" w:sz="0" w:space="0" w:color="auto"/>
            <w:left w:val="none" w:sz="0" w:space="0" w:color="auto"/>
            <w:bottom w:val="none" w:sz="0" w:space="0" w:color="auto"/>
            <w:right w:val="none" w:sz="0" w:space="0" w:color="auto"/>
          </w:divBdr>
        </w:div>
        <w:div w:id="715198243">
          <w:marLeft w:val="640"/>
          <w:marRight w:val="0"/>
          <w:marTop w:val="0"/>
          <w:marBottom w:val="0"/>
          <w:divBdr>
            <w:top w:val="none" w:sz="0" w:space="0" w:color="auto"/>
            <w:left w:val="none" w:sz="0" w:space="0" w:color="auto"/>
            <w:bottom w:val="none" w:sz="0" w:space="0" w:color="auto"/>
            <w:right w:val="none" w:sz="0" w:space="0" w:color="auto"/>
          </w:divBdr>
        </w:div>
        <w:div w:id="846408339">
          <w:marLeft w:val="640"/>
          <w:marRight w:val="0"/>
          <w:marTop w:val="0"/>
          <w:marBottom w:val="0"/>
          <w:divBdr>
            <w:top w:val="none" w:sz="0" w:space="0" w:color="auto"/>
            <w:left w:val="none" w:sz="0" w:space="0" w:color="auto"/>
            <w:bottom w:val="none" w:sz="0" w:space="0" w:color="auto"/>
            <w:right w:val="none" w:sz="0" w:space="0" w:color="auto"/>
          </w:divBdr>
        </w:div>
        <w:div w:id="874123248">
          <w:marLeft w:val="640"/>
          <w:marRight w:val="0"/>
          <w:marTop w:val="0"/>
          <w:marBottom w:val="0"/>
          <w:divBdr>
            <w:top w:val="none" w:sz="0" w:space="0" w:color="auto"/>
            <w:left w:val="none" w:sz="0" w:space="0" w:color="auto"/>
            <w:bottom w:val="none" w:sz="0" w:space="0" w:color="auto"/>
            <w:right w:val="none" w:sz="0" w:space="0" w:color="auto"/>
          </w:divBdr>
        </w:div>
        <w:div w:id="902522142">
          <w:marLeft w:val="640"/>
          <w:marRight w:val="0"/>
          <w:marTop w:val="0"/>
          <w:marBottom w:val="0"/>
          <w:divBdr>
            <w:top w:val="none" w:sz="0" w:space="0" w:color="auto"/>
            <w:left w:val="none" w:sz="0" w:space="0" w:color="auto"/>
            <w:bottom w:val="none" w:sz="0" w:space="0" w:color="auto"/>
            <w:right w:val="none" w:sz="0" w:space="0" w:color="auto"/>
          </w:divBdr>
        </w:div>
        <w:div w:id="932858305">
          <w:marLeft w:val="640"/>
          <w:marRight w:val="0"/>
          <w:marTop w:val="0"/>
          <w:marBottom w:val="0"/>
          <w:divBdr>
            <w:top w:val="none" w:sz="0" w:space="0" w:color="auto"/>
            <w:left w:val="none" w:sz="0" w:space="0" w:color="auto"/>
            <w:bottom w:val="none" w:sz="0" w:space="0" w:color="auto"/>
            <w:right w:val="none" w:sz="0" w:space="0" w:color="auto"/>
          </w:divBdr>
        </w:div>
        <w:div w:id="978460971">
          <w:marLeft w:val="640"/>
          <w:marRight w:val="0"/>
          <w:marTop w:val="0"/>
          <w:marBottom w:val="0"/>
          <w:divBdr>
            <w:top w:val="none" w:sz="0" w:space="0" w:color="auto"/>
            <w:left w:val="none" w:sz="0" w:space="0" w:color="auto"/>
            <w:bottom w:val="none" w:sz="0" w:space="0" w:color="auto"/>
            <w:right w:val="none" w:sz="0" w:space="0" w:color="auto"/>
          </w:divBdr>
        </w:div>
        <w:div w:id="1049113998">
          <w:marLeft w:val="640"/>
          <w:marRight w:val="0"/>
          <w:marTop w:val="0"/>
          <w:marBottom w:val="0"/>
          <w:divBdr>
            <w:top w:val="none" w:sz="0" w:space="0" w:color="auto"/>
            <w:left w:val="none" w:sz="0" w:space="0" w:color="auto"/>
            <w:bottom w:val="none" w:sz="0" w:space="0" w:color="auto"/>
            <w:right w:val="none" w:sz="0" w:space="0" w:color="auto"/>
          </w:divBdr>
        </w:div>
        <w:div w:id="1088885451">
          <w:marLeft w:val="640"/>
          <w:marRight w:val="0"/>
          <w:marTop w:val="0"/>
          <w:marBottom w:val="0"/>
          <w:divBdr>
            <w:top w:val="none" w:sz="0" w:space="0" w:color="auto"/>
            <w:left w:val="none" w:sz="0" w:space="0" w:color="auto"/>
            <w:bottom w:val="none" w:sz="0" w:space="0" w:color="auto"/>
            <w:right w:val="none" w:sz="0" w:space="0" w:color="auto"/>
          </w:divBdr>
        </w:div>
        <w:div w:id="1111435955">
          <w:marLeft w:val="640"/>
          <w:marRight w:val="0"/>
          <w:marTop w:val="0"/>
          <w:marBottom w:val="0"/>
          <w:divBdr>
            <w:top w:val="none" w:sz="0" w:space="0" w:color="auto"/>
            <w:left w:val="none" w:sz="0" w:space="0" w:color="auto"/>
            <w:bottom w:val="none" w:sz="0" w:space="0" w:color="auto"/>
            <w:right w:val="none" w:sz="0" w:space="0" w:color="auto"/>
          </w:divBdr>
        </w:div>
        <w:div w:id="1221357111">
          <w:marLeft w:val="640"/>
          <w:marRight w:val="0"/>
          <w:marTop w:val="0"/>
          <w:marBottom w:val="0"/>
          <w:divBdr>
            <w:top w:val="none" w:sz="0" w:space="0" w:color="auto"/>
            <w:left w:val="none" w:sz="0" w:space="0" w:color="auto"/>
            <w:bottom w:val="none" w:sz="0" w:space="0" w:color="auto"/>
            <w:right w:val="none" w:sz="0" w:space="0" w:color="auto"/>
          </w:divBdr>
        </w:div>
        <w:div w:id="1221596759">
          <w:marLeft w:val="640"/>
          <w:marRight w:val="0"/>
          <w:marTop w:val="0"/>
          <w:marBottom w:val="0"/>
          <w:divBdr>
            <w:top w:val="none" w:sz="0" w:space="0" w:color="auto"/>
            <w:left w:val="none" w:sz="0" w:space="0" w:color="auto"/>
            <w:bottom w:val="none" w:sz="0" w:space="0" w:color="auto"/>
            <w:right w:val="none" w:sz="0" w:space="0" w:color="auto"/>
          </w:divBdr>
        </w:div>
        <w:div w:id="1274050856">
          <w:marLeft w:val="640"/>
          <w:marRight w:val="0"/>
          <w:marTop w:val="0"/>
          <w:marBottom w:val="0"/>
          <w:divBdr>
            <w:top w:val="none" w:sz="0" w:space="0" w:color="auto"/>
            <w:left w:val="none" w:sz="0" w:space="0" w:color="auto"/>
            <w:bottom w:val="none" w:sz="0" w:space="0" w:color="auto"/>
            <w:right w:val="none" w:sz="0" w:space="0" w:color="auto"/>
          </w:divBdr>
        </w:div>
        <w:div w:id="1298098756">
          <w:marLeft w:val="640"/>
          <w:marRight w:val="0"/>
          <w:marTop w:val="0"/>
          <w:marBottom w:val="0"/>
          <w:divBdr>
            <w:top w:val="none" w:sz="0" w:space="0" w:color="auto"/>
            <w:left w:val="none" w:sz="0" w:space="0" w:color="auto"/>
            <w:bottom w:val="none" w:sz="0" w:space="0" w:color="auto"/>
            <w:right w:val="none" w:sz="0" w:space="0" w:color="auto"/>
          </w:divBdr>
        </w:div>
        <w:div w:id="1345862977">
          <w:marLeft w:val="640"/>
          <w:marRight w:val="0"/>
          <w:marTop w:val="0"/>
          <w:marBottom w:val="0"/>
          <w:divBdr>
            <w:top w:val="none" w:sz="0" w:space="0" w:color="auto"/>
            <w:left w:val="none" w:sz="0" w:space="0" w:color="auto"/>
            <w:bottom w:val="none" w:sz="0" w:space="0" w:color="auto"/>
            <w:right w:val="none" w:sz="0" w:space="0" w:color="auto"/>
          </w:divBdr>
        </w:div>
        <w:div w:id="1368868978">
          <w:marLeft w:val="640"/>
          <w:marRight w:val="0"/>
          <w:marTop w:val="0"/>
          <w:marBottom w:val="0"/>
          <w:divBdr>
            <w:top w:val="none" w:sz="0" w:space="0" w:color="auto"/>
            <w:left w:val="none" w:sz="0" w:space="0" w:color="auto"/>
            <w:bottom w:val="none" w:sz="0" w:space="0" w:color="auto"/>
            <w:right w:val="none" w:sz="0" w:space="0" w:color="auto"/>
          </w:divBdr>
        </w:div>
        <w:div w:id="1388603695">
          <w:marLeft w:val="640"/>
          <w:marRight w:val="0"/>
          <w:marTop w:val="0"/>
          <w:marBottom w:val="0"/>
          <w:divBdr>
            <w:top w:val="none" w:sz="0" w:space="0" w:color="auto"/>
            <w:left w:val="none" w:sz="0" w:space="0" w:color="auto"/>
            <w:bottom w:val="none" w:sz="0" w:space="0" w:color="auto"/>
            <w:right w:val="none" w:sz="0" w:space="0" w:color="auto"/>
          </w:divBdr>
        </w:div>
        <w:div w:id="1500580062">
          <w:marLeft w:val="640"/>
          <w:marRight w:val="0"/>
          <w:marTop w:val="0"/>
          <w:marBottom w:val="0"/>
          <w:divBdr>
            <w:top w:val="none" w:sz="0" w:space="0" w:color="auto"/>
            <w:left w:val="none" w:sz="0" w:space="0" w:color="auto"/>
            <w:bottom w:val="none" w:sz="0" w:space="0" w:color="auto"/>
            <w:right w:val="none" w:sz="0" w:space="0" w:color="auto"/>
          </w:divBdr>
        </w:div>
        <w:div w:id="1515801207">
          <w:marLeft w:val="640"/>
          <w:marRight w:val="0"/>
          <w:marTop w:val="0"/>
          <w:marBottom w:val="0"/>
          <w:divBdr>
            <w:top w:val="none" w:sz="0" w:space="0" w:color="auto"/>
            <w:left w:val="none" w:sz="0" w:space="0" w:color="auto"/>
            <w:bottom w:val="none" w:sz="0" w:space="0" w:color="auto"/>
            <w:right w:val="none" w:sz="0" w:space="0" w:color="auto"/>
          </w:divBdr>
        </w:div>
        <w:div w:id="1558323938">
          <w:marLeft w:val="640"/>
          <w:marRight w:val="0"/>
          <w:marTop w:val="0"/>
          <w:marBottom w:val="0"/>
          <w:divBdr>
            <w:top w:val="none" w:sz="0" w:space="0" w:color="auto"/>
            <w:left w:val="none" w:sz="0" w:space="0" w:color="auto"/>
            <w:bottom w:val="none" w:sz="0" w:space="0" w:color="auto"/>
            <w:right w:val="none" w:sz="0" w:space="0" w:color="auto"/>
          </w:divBdr>
        </w:div>
        <w:div w:id="1620915001">
          <w:marLeft w:val="640"/>
          <w:marRight w:val="0"/>
          <w:marTop w:val="0"/>
          <w:marBottom w:val="0"/>
          <w:divBdr>
            <w:top w:val="none" w:sz="0" w:space="0" w:color="auto"/>
            <w:left w:val="none" w:sz="0" w:space="0" w:color="auto"/>
            <w:bottom w:val="none" w:sz="0" w:space="0" w:color="auto"/>
            <w:right w:val="none" w:sz="0" w:space="0" w:color="auto"/>
          </w:divBdr>
        </w:div>
        <w:div w:id="1640956937">
          <w:marLeft w:val="640"/>
          <w:marRight w:val="0"/>
          <w:marTop w:val="0"/>
          <w:marBottom w:val="0"/>
          <w:divBdr>
            <w:top w:val="none" w:sz="0" w:space="0" w:color="auto"/>
            <w:left w:val="none" w:sz="0" w:space="0" w:color="auto"/>
            <w:bottom w:val="none" w:sz="0" w:space="0" w:color="auto"/>
            <w:right w:val="none" w:sz="0" w:space="0" w:color="auto"/>
          </w:divBdr>
        </w:div>
        <w:div w:id="1670062957">
          <w:marLeft w:val="640"/>
          <w:marRight w:val="0"/>
          <w:marTop w:val="0"/>
          <w:marBottom w:val="0"/>
          <w:divBdr>
            <w:top w:val="none" w:sz="0" w:space="0" w:color="auto"/>
            <w:left w:val="none" w:sz="0" w:space="0" w:color="auto"/>
            <w:bottom w:val="none" w:sz="0" w:space="0" w:color="auto"/>
            <w:right w:val="none" w:sz="0" w:space="0" w:color="auto"/>
          </w:divBdr>
        </w:div>
        <w:div w:id="1766605792">
          <w:marLeft w:val="640"/>
          <w:marRight w:val="0"/>
          <w:marTop w:val="0"/>
          <w:marBottom w:val="0"/>
          <w:divBdr>
            <w:top w:val="none" w:sz="0" w:space="0" w:color="auto"/>
            <w:left w:val="none" w:sz="0" w:space="0" w:color="auto"/>
            <w:bottom w:val="none" w:sz="0" w:space="0" w:color="auto"/>
            <w:right w:val="none" w:sz="0" w:space="0" w:color="auto"/>
          </w:divBdr>
        </w:div>
        <w:div w:id="1805657772">
          <w:marLeft w:val="640"/>
          <w:marRight w:val="0"/>
          <w:marTop w:val="0"/>
          <w:marBottom w:val="0"/>
          <w:divBdr>
            <w:top w:val="none" w:sz="0" w:space="0" w:color="auto"/>
            <w:left w:val="none" w:sz="0" w:space="0" w:color="auto"/>
            <w:bottom w:val="none" w:sz="0" w:space="0" w:color="auto"/>
            <w:right w:val="none" w:sz="0" w:space="0" w:color="auto"/>
          </w:divBdr>
        </w:div>
        <w:div w:id="1815220153">
          <w:marLeft w:val="640"/>
          <w:marRight w:val="0"/>
          <w:marTop w:val="0"/>
          <w:marBottom w:val="0"/>
          <w:divBdr>
            <w:top w:val="none" w:sz="0" w:space="0" w:color="auto"/>
            <w:left w:val="none" w:sz="0" w:space="0" w:color="auto"/>
            <w:bottom w:val="none" w:sz="0" w:space="0" w:color="auto"/>
            <w:right w:val="none" w:sz="0" w:space="0" w:color="auto"/>
          </w:divBdr>
        </w:div>
        <w:div w:id="1826628684">
          <w:marLeft w:val="640"/>
          <w:marRight w:val="0"/>
          <w:marTop w:val="0"/>
          <w:marBottom w:val="0"/>
          <w:divBdr>
            <w:top w:val="none" w:sz="0" w:space="0" w:color="auto"/>
            <w:left w:val="none" w:sz="0" w:space="0" w:color="auto"/>
            <w:bottom w:val="none" w:sz="0" w:space="0" w:color="auto"/>
            <w:right w:val="none" w:sz="0" w:space="0" w:color="auto"/>
          </w:divBdr>
        </w:div>
        <w:div w:id="1871187144">
          <w:marLeft w:val="640"/>
          <w:marRight w:val="0"/>
          <w:marTop w:val="0"/>
          <w:marBottom w:val="0"/>
          <w:divBdr>
            <w:top w:val="none" w:sz="0" w:space="0" w:color="auto"/>
            <w:left w:val="none" w:sz="0" w:space="0" w:color="auto"/>
            <w:bottom w:val="none" w:sz="0" w:space="0" w:color="auto"/>
            <w:right w:val="none" w:sz="0" w:space="0" w:color="auto"/>
          </w:divBdr>
        </w:div>
        <w:div w:id="1957247634">
          <w:marLeft w:val="640"/>
          <w:marRight w:val="0"/>
          <w:marTop w:val="0"/>
          <w:marBottom w:val="0"/>
          <w:divBdr>
            <w:top w:val="none" w:sz="0" w:space="0" w:color="auto"/>
            <w:left w:val="none" w:sz="0" w:space="0" w:color="auto"/>
            <w:bottom w:val="none" w:sz="0" w:space="0" w:color="auto"/>
            <w:right w:val="none" w:sz="0" w:space="0" w:color="auto"/>
          </w:divBdr>
        </w:div>
        <w:div w:id="1961496034">
          <w:marLeft w:val="640"/>
          <w:marRight w:val="0"/>
          <w:marTop w:val="0"/>
          <w:marBottom w:val="0"/>
          <w:divBdr>
            <w:top w:val="none" w:sz="0" w:space="0" w:color="auto"/>
            <w:left w:val="none" w:sz="0" w:space="0" w:color="auto"/>
            <w:bottom w:val="none" w:sz="0" w:space="0" w:color="auto"/>
            <w:right w:val="none" w:sz="0" w:space="0" w:color="auto"/>
          </w:divBdr>
        </w:div>
        <w:div w:id="1993099006">
          <w:marLeft w:val="640"/>
          <w:marRight w:val="0"/>
          <w:marTop w:val="0"/>
          <w:marBottom w:val="0"/>
          <w:divBdr>
            <w:top w:val="none" w:sz="0" w:space="0" w:color="auto"/>
            <w:left w:val="none" w:sz="0" w:space="0" w:color="auto"/>
            <w:bottom w:val="none" w:sz="0" w:space="0" w:color="auto"/>
            <w:right w:val="none" w:sz="0" w:space="0" w:color="auto"/>
          </w:divBdr>
        </w:div>
        <w:div w:id="2024281782">
          <w:marLeft w:val="640"/>
          <w:marRight w:val="0"/>
          <w:marTop w:val="0"/>
          <w:marBottom w:val="0"/>
          <w:divBdr>
            <w:top w:val="none" w:sz="0" w:space="0" w:color="auto"/>
            <w:left w:val="none" w:sz="0" w:space="0" w:color="auto"/>
            <w:bottom w:val="none" w:sz="0" w:space="0" w:color="auto"/>
            <w:right w:val="none" w:sz="0" w:space="0" w:color="auto"/>
          </w:divBdr>
        </w:div>
        <w:div w:id="2125493594">
          <w:marLeft w:val="640"/>
          <w:marRight w:val="0"/>
          <w:marTop w:val="0"/>
          <w:marBottom w:val="0"/>
          <w:divBdr>
            <w:top w:val="none" w:sz="0" w:space="0" w:color="auto"/>
            <w:left w:val="none" w:sz="0" w:space="0" w:color="auto"/>
            <w:bottom w:val="none" w:sz="0" w:space="0" w:color="auto"/>
            <w:right w:val="none" w:sz="0" w:space="0" w:color="auto"/>
          </w:divBdr>
        </w:div>
      </w:divsChild>
    </w:div>
    <w:div w:id="445344393">
      <w:marLeft w:val="640"/>
      <w:marRight w:val="0"/>
      <w:marTop w:val="0"/>
      <w:marBottom w:val="0"/>
      <w:divBdr>
        <w:top w:val="none" w:sz="0" w:space="0" w:color="auto"/>
        <w:left w:val="none" w:sz="0" w:space="0" w:color="auto"/>
        <w:bottom w:val="none" w:sz="0" w:space="0" w:color="auto"/>
        <w:right w:val="none" w:sz="0" w:space="0" w:color="auto"/>
      </w:divBdr>
    </w:div>
    <w:div w:id="447970946">
      <w:marLeft w:val="640"/>
      <w:marRight w:val="0"/>
      <w:marTop w:val="0"/>
      <w:marBottom w:val="0"/>
      <w:divBdr>
        <w:top w:val="none" w:sz="0" w:space="0" w:color="auto"/>
        <w:left w:val="none" w:sz="0" w:space="0" w:color="auto"/>
        <w:bottom w:val="none" w:sz="0" w:space="0" w:color="auto"/>
        <w:right w:val="none" w:sz="0" w:space="0" w:color="auto"/>
      </w:divBdr>
    </w:div>
    <w:div w:id="449513668">
      <w:marLeft w:val="640"/>
      <w:marRight w:val="0"/>
      <w:marTop w:val="0"/>
      <w:marBottom w:val="0"/>
      <w:divBdr>
        <w:top w:val="none" w:sz="0" w:space="0" w:color="auto"/>
        <w:left w:val="none" w:sz="0" w:space="0" w:color="auto"/>
        <w:bottom w:val="none" w:sz="0" w:space="0" w:color="auto"/>
        <w:right w:val="none" w:sz="0" w:space="0" w:color="auto"/>
      </w:divBdr>
    </w:div>
    <w:div w:id="452482191">
      <w:bodyDiv w:val="1"/>
      <w:marLeft w:val="0"/>
      <w:marRight w:val="0"/>
      <w:marTop w:val="0"/>
      <w:marBottom w:val="0"/>
      <w:divBdr>
        <w:top w:val="none" w:sz="0" w:space="0" w:color="auto"/>
        <w:left w:val="none" w:sz="0" w:space="0" w:color="auto"/>
        <w:bottom w:val="none" w:sz="0" w:space="0" w:color="auto"/>
        <w:right w:val="none" w:sz="0" w:space="0" w:color="auto"/>
      </w:divBdr>
      <w:divsChild>
        <w:div w:id="163085015">
          <w:marLeft w:val="640"/>
          <w:marRight w:val="0"/>
          <w:marTop w:val="0"/>
          <w:marBottom w:val="0"/>
          <w:divBdr>
            <w:top w:val="none" w:sz="0" w:space="0" w:color="auto"/>
            <w:left w:val="none" w:sz="0" w:space="0" w:color="auto"/>
            <w:bottom w:val="none" w:sz="0" w:space="0" w:color="auto"/>
            <w:right w:val="none" w:sz="0" w:space="0" w:color="auto"/>
          </w:divBdr>
        </w:div>
        <w:div w:id="176773529">
          <w:marLeft w:val="640"/>
          <w:marRight w:val="0"/>
          <w:marTop w:val="0"/>
          <w:marBottom w:val="0"/>
          <w:divBdr>
            <w:top w:val="none" w:sz="0" w:space="0" w:color="auto"/>
            <w:left w:val="none" w:sz="0" w:space="0" w:color="auto"/>
            <w:bottom w:val="none" w:sz="0" w:space="0" w:color="auto"/>
            <w:right w:val="none" w:sz="0" w:space="0" w:color="auto"/>
          </w:divBdr>
        </w:div>
        <w:div w:id="233049953">
          <w:marLeft w:val="640"/>
          <w:marRight w:val="0"/>
          <w:marTop w:val="0"/>
          <w:marBottom w:val="0"/>
          <w:divBdr>
            <w:top w:val="none" w:sz="0" w:space="0" w:color="auto"/>
            <w:left w:val="none" w:sz="0" w:space="0" w:color="auto"/>
            <w:bottom w:val="none" w:sz="0" w:space="0" w:color="auto"/>
            <w:right w:val="none" w:sz="0" w:space="0" w:color="auto"/>
          </w:divBdr>
        </w:div>
        <w:div w:id="400904828">
          <w:marLeft w:val="640"/>
          <w:marRight w:val="0"/>
          <w:marTop w:val="0"/>
          <w:marBottom w:val="0"/>
          <w:divBdr>
            <w:top w:val="none" w:sz="0" w:space="0" w:color="auto"/>
            <w:left w:val="none" w:sz="0" w:space="0" w:color="auto"/>
            <w:bottom w:val="none" w:sz="0" w:space="0" w:color="auto"/>
            <w:right w:val="none" w:sz="0" w:space="0" w:color="auto"/>
          </w:divBdr>
        </w:div>
        <w:div w:id="432480679">
          <w:marLeft w:val="640"/>
          <w:marRight w:val="0"/>
          <w:marTop w:val="0"/>
          <w:marBottom w:val="0"/>
          <w:divBdr>
            <w:top w:val="none" w:sz="0" w:space="0" w:color="auto"/>
            <w:left w:val="none" w:sz="0" w:space="0" w:color="auto"/>
            <w:bottom w:val="none" w:sz="0" w:space="0" w:color="auto"/>
            <w:right w:val="none" w:sz="0" w:space="0" w:color="auto"/>
          </w:divBdr>
        </w:div>
        <w:div w:id="487210260">
          <w:marLeft w:val="640"/>
          <w:marRight w:val="0"/>
          <w:marTop w:val="0"/>
          <w:marBottom w:val="0"/>
          <w:divBdr>
            <w:top w:val="none" w:sz="0" w:space="0" w:color="auto"/>
            <w:left w:val="none" w:sz="0" w:space="0" w:color="auto"/>
            <w:bottom w:val="none" w:sz="0" w:space="0" w:color="auto"/>
            <w:right w:val="none" w:sz="0" w:space="0" w:color="auto"/>
          </w:divBdr>
        </w:div>
        <w:div w:id="614487305">
          <w:marLeft w:val="640"/>
          <w:marRight w:val="0"/>
          <w:marTop w:val="0"/>
          <w:marBottom w:val="0"/>
          <w:divBdr>
            <w:top w:val="none" w:sz="0" w:space="0" w:color="auto"/>
            <w:left w:val="none" w:sz="0" w:space="0" w:color="auto"/>
            <w:bottom w:val="none" w:sz="0" w:space="0" w:color="auto"/>
            <w:right w:val="none" w:sz="0" w:space="0" w:color="auto"/>
          </w:divBdr>
        </w:div>
        <w:div w:id="703017419">
          <w:marLeft w:val="640"/>
          <w:marRight w:val="0"/>
          <w:marTop w:val="0"/>
          <w:marBottom w:val="0"/>
          <w:divBdr>
            <w:top w:val="none" w:sz="0" w:space="0" w:color="auto"/>
            <w:left w:val="none" w:sz="0" w:space="0" w:color="auto"/>
            <w:bottom w:val="none" w:sz="0" w:space="0" w:color="auto"/>
            <w:right w:val="none" w:sz="0" w:space="0" w:color="auto"/>
          </w:divBdr>
        </w:div>
        <w:div w:id="770129517">
          <w:marLeft w:val="640"/>
          <w:marRight w:val="0"/>
          <w:marTop w:val="0"/>
          <w:marBottom w:val="0"/>
          <w:divBdr>
            <w:top w:val="none" w:sz="0" w:space="0" w:color="auto"/>
            <w:left w:val="none" w:sz="0" w:space="0" w:color="auto"/>
            <w:bottom w:val="none" w:sz="0" w:space="0" w:color="auto"/>
            <w:right w:val="none" w:sz="0" w:space="0" w:color="auto"/>
          </w:divBdr>
        </w:div>
        <w:div w:id="1038772161">
          <w:marLeft w:val="640"/>
          <w:marRight w:val="0"/>
          <w:marTop w:val="0"/>
          <w:marBottom w:val="0"/>
          <w:divBdr>
            <w:top w:val="none" w:sz="0" w:space="0" w:color="auto"/>
            <w:left w:val="none" w:sz="0" w:space="0" w:color="auto"/>
            <w:bottom w:val="none" w:sz="0" w:space="0" w:color="auto"/>
            <w:right w:val="none" w:sz="0" w:space="0" w:color="auto"/>
          </w:divBdr>
        </w:div>
        <w:div w:id="1040475675">
          <w:marLeft w:val="640"/>
          <w:marRight w:val="0"/>
          <w:marTop w:val="0"/>
          <w:marBottom w:val="0"/>
          <w:divBdr>
            <w:top w:val="none" w:sz="0" w:space="0" w:color="auto"/>
            <w:left w:val="none" w:sz="0" w:space="0" w:color="auto"/>
            <w:bottom w:val="none" w:sz="0" w:space="0" w:color="auto"/>
            <w:right w:val="none" w:sz="0" w:space="0" w:color="auto"/>
          </w:divBdr>
        </w:div>
        <w:div w:id="1062873672">
          <w:marLeft w:val="640"/>
          <w:marRight w:val="0"/>
          <w:marTop w:val="0"/>
          <w:marBottom w:val="0"/>
          <w:divBdr>
            <w:top w:val="none" w:sz="0" w:space="0" w:color="auto"/>
            <w:left w:val="none" w:sz="0" w:space="0" w:color="auto"/>
            <w:bottom w:val="none" w:sz="0" w:space="0" w:color="auto"/>
            <w:right w:val="none" w:sz="0" w:space="0" w:color="auto"/>
          </w:divBdr>
        </w:div>
        <w:div w:id="1090616624">
          <w:marLeft w:val="640"/>
          <w:marRight w:val="0"/>
          <w:marTop w:val="0"/>
          <w:marBottom w:val="0"/>
          <w:divBdr>
            <w:top w:val="none" w:sz="0" w:space="0" w:color="auto"/>
            <w:left w:val="none" w:sz="0" w:space="0" w:color="auto"/>
            <w:bottom w:val="none" w:sz="0" w:space="0" w:color="auto"/>
            <w:right w:val="none" w:sz="0" w:space="0" w:color="auto"/>
          </w:divBdr>
        </w:div>
        <w:div w:id="1109400129">
          <w:marLeft w:val="640"/>
          <w:marRight w:val="0"/>
          <w:marTop w:val="0"/>
          <w:marBottom w:val="0"/>
          <w:divBdr>
            <w:top w:val="none" w:sz="0" w:space="0" w:color="auto"/>
            <w:left w:val="none" w:sz="0" w:space="0" w:color="auto"/>
            <w:bottom w:val="none" w:sz="0" w:space="0" w:color="auto"/>
            <w:right w:val="none" w:sz="0" w:space="0" w:color="auto"/>
          </w:divBdr>
        </w:div>
        <w:div w:id="1144587017">
          <w:marLeft w:val="640"/>
          <w:marRight w:val="0"/>
          <w:marTop w:val="0"/>
          <w:marBottom w:val="0"/>
          <w:divBdr>
            <w:top w:val="none" w:sz="0" w:space="0" w:color="auto"/>
            <w:left w:val="none" w:sz="0" w:space="0" w:color="auto"/>
            <w:bottom w:val="none" w:sz="0" w:space="0" w:color="auto"/>
            <w:right w:val="none" w:sz="0" w:space="0" w:color="auto"/>
          </w:divBdr>
        </w:div>
        <w:div w:id="1327780106">
          <w:marLeft w:val="640"/>
          <w:marRight w:val="0"/>
          <w:marTop w:val="0"/>
          <w:marBottom w:val="0"/>
          <w:divBdr>
            <w:top w:val="none" w:sz="0" w:space="0" w:color="auto"/>
            <w:left w:val="none" w:sz="0" w:space="0" w:color="auto"/>
            <w:bottom w:val="none" w:sz="0" w:space="0" w:color="auto"/>
            <w:right w:val="none" w:sz="0" w:space="0" w:color="auto"/>
          </w:divBdr>
        </w:div>
        <w:div w:id="1331375886">
          <w:marLeft w:val="640"/>
          <w:marRight w:val="0"/>
          <w:marTop w:val="0"/>
          <w:marBottom w:val="0"/>
          <w:divBdr>
            <w:top w:val="none" w:sz="0" w:space="0" w:color="auto"/>
            <w:left w:val="none" w:sz="0" w:space="0" w:color="auto"/>
            <w:bottom w:val="none" w:sz="0" w:space="0" w:color="auto"/>
            <w:right w:val="none" w:sz="0" w:space="0" w:color="auto"/>
          </w:divBdr>
        </w:div>
        <w:div w:id="1403064692">
          <w:marLeft w:val="640"/>
          <w:marRight w:val="0"/>
          <w:marTop w:val="0"/>
          <w:marBottom w:val="0"/>
          <w:divBdr>
            <w:top w:val="none" w:sz="0" w:space="0" w:color="auto"/>
            <w:left w:val="none" w:sz="0" w:space="0" w:color="auto"/>
            <w:bottom w:val="none" w:sz="0" w:space="0" w:color="auto"/>
            <w:right w:val="none" w:sz="0" w:space="0" w:color="auto"/>
          </w:divBdr>
        </w:div>
        <w:div w:id="1439330345">
          <w:marLeft w:val="640"/>
          <w:marRight w:val="0"/>
          <w:marTop w:val="0"/>
          <w:marBottom w:val="0"/>
          <w:divBdr>
            <w:top w:val="none" w:sz="0" w:space="0" w:color="auto"/>
            <w:left w:val="none" w:sz="0" w:space="0" w:color="auto"/>
            <w:bottom w:val="none" w:sz="0" w:space="0" w:color="auto"/>
            <w:right w:val="none" w:sz="0" w:space="0" w:color="auto"/>
          </w:divBdr>
        </w:div>
        <w:div w:id="1449813439">
          <w:marLeft w:val="640"/>
          <w:marRight w:val="0"/>
          <w:marTop w:val="0"/>
          <w:marBottom w:val="0"/>
          <w:divBdr>
            <w:top w:val="none" w:sz="0" w:space="0" w:color="auto"/>
            <w:left w:val="none" w:sz="0" w:space="0" w:color="auto"/>
            <w:bottom w:val="none" w:sz="0" w:space="0" w:color="auto"/>
            <w:right w:val="none" w:sz="0" w:space="0" w:color="auto"/>
          </w:divBdr>
        </w:div>
        <w:div w:id="1463884678">
          <w:marLeft w:val="640"/>
          <w:marRight w:val="0"/>
          <w:marTop w:val="0"/>
          <w:marBottom w:val="0"/>
          <w:divBdr>
            <w:top w:val="none" w:sz="0" w:space="0" w:color="auto"/>
            <w:left w:val="none" w:sz="0" w:space="0" w:color="auto"/>
            <w:bottom w:val="none" w:sz="0" w:space="0" w:color="auto"/>
            <w:right w:val="none" w:sz="0" w:space="0" w:color="auto"/>
          </w:divBdr>
        </w:div>
        <w:div w:id="1466044949">
          <w:marLeft w:val="640"/>
          <w:marRight w:val="0"/>
          <w:marTop w:val="0"/>
          <w:marBottom w:val="0"/>
          <w:divBdr>
            <w:top w:val="none" w:sz="0" w:space="0" w:color="auto"/>
            <w:left w:val="none" w:sz="0" w:space="0" w:color="auto"/>
            <w:bottom w:val="none" w:sz="0" w:space="0" w:color="auto"/>
            <w:right w:val="none" w:sz="0" w:space="0" w:color="auto"/>
          </w:divBdr>
        </w:div>
        <w:div w:id="1466585068">
          <w:marLeft w:val="640"/>
          <w:marRight w:val="0"/>
          <w:marTop w:val="0"/>
          <w:marBottom w:val="0"/>
          <w:divBdr>
            <w:top w:val="none" w:sz="0" w:space="0" w:color="auto"/>
            <w:left w:val="none" w:sz="0" w:space="0" w:color="auto"/>
            <w:bottom w:val="none" w:sz="0" w:space="0" w:color="auto"/>
            <w:right w:val="none" w:sz="0" w:space="0" w:color="auto"/>
          </w:divBdr>
        </w:div>
        <w:div w:id="1467893709">
          <w:marLeft w:val="640"/>
          <w:marRight w:val="0"/>
          <w:marTop w:val="0"/>
          <w:marBottom w:val="0"/>
          <w:divBdr>
            <w:top w:val="none" w:sz="0" w:space="0" w:color="auto"/>
            <w:left w:val="none" w:sz="0" w:space="0" w:color="auto"/>
            <w:bottom w:val="none" w:sz="0" w:space="0" w:color="auto"/>
            <w:right w:val="none" w:sz="0" w:space="0" w:color="auto"/>
          </w:divBdr>
        </w:div>
        <w:div w:id="1531801818">
          <w:marLeft w:val="640"/>
          <w:marRight w:val="0"/>
          <w:marTop w:val="0"/>
          <w:marBottom w:val="0"/>
          <w:divBdr>
            <w:top w:val="none" w:sz="0" w:space="0" w:color="auto"/>
            <w:left w:val="none" w:sz="0" w:space="0" w:color="auto"/>
            <w:bottom w:val="none" w:sz="0" w:space="0" w:color="auto"/>
            <w:right w:val="none" w:sz="0" w:space="0" w:color="auto"/>
          </w:divBdr>
        </w:div>
        <w:div w:id="1547834584">
          <w:marLeft w:val="640"/>
          <w:marRight w:val="0"/>
          <w:marTop w:val="0"/>
          <w:marBottom w:val="0"/>
          <w:divBdr>
            <w:top w:val="none" w:sz="0" w:space="0" w:color="auto"/>
            <w:left w:val="none" w:sz="0" w:space="0" w:color="auto"/>
            <w:bottom w:val="none" w:sz="0" w:space="0" w:color="auto"/>
            <w:right w:val="none" w:sz="0" w:space="0" w:color="auto"/>
          </w:divBdr>
        </w:div>
        <w:div w:id="1560745388">
          <w:marLeft w:val="640"/>
          <w:marRight w:val="0"/>
          <w:marTop w:val="0"/>
          <w:marBottom w:val="0"/>
          <w:divBdr>
            <w:top w:val="none" w:sz="0" w:space="0" w:color="auto"/>
            <w:left w:val="none" w:sz="0" w:space="0" w:color="auto"/>
            <w:bottom w:val="none" w:sz="0" w:space="0" w:color="auto"/>
            <w:right w:val="none" w:sz="0" w:space="0" w:color="auto"/>
          </w:divBdr>
        </w:div>
        <w:div w:id="1606033113">
          <w:marLeft w:val="640"/>
          <w:marRight w:val="0"/>
          <w:marTop w:val="0"/>
          <w:marBottom w:val="0"/>
          <w:divBdr>
            <w:top w:val="none" w:sz="0" w:space="0" w:color="auto"/>
            <w:left w:val="none" w:sz="0" w:space="0" w:color="auto"/>
            <w:bottom w:val="none" w:sz="0" w:space="0" w:color="auto"/>
            <w:right w:val="none" w:sz="0" w:space="0" w:color="auto"/>
          </w:divBdr>
        </w:div>
        <w:div w:id="1610814619">
          <w:marLeft w:val="640"/>
          <w:marRight w:val="0"/>
          <w:marTop w:val="0"/>
          <w:marBottom w:val="0"/>
          <w:divBdr>
            <w:top w:val="none" w:sz="0" w:space="0" w:color="auto"/>
            <w:left w:val="none" w:sz="0" w:space="0" w:color="auto"/>
            <w:bottom w:val="none" w:sz="0" w:space="0" w:color="auto"/>
            <w:right w:val="none" w:sz="0" w:space="0" w:color="auto"/>
          </w:divBdr>
        </w:div>
        <w:div w:id="1819222694">
          <w:marLeft w:val="640"/>
          <w:marRight w:val="0"/>
          <w:marTop w:val="0"/>
          <w:marBottom w:val="0"/>
          <w:divBdr>
            <w:top w:val="none" w:sz="0" w:space="0" w:color="auto"/>
            <w:left w:val="none" w:sz="0" w:space="0" w:color="auto"/>
            <w:bottom w:val="none" w:sz="0" w:space="0" w:color="auto"/>
            <w:right w:val="none" w:sz="0" w:space="0" w:color="auto"/>
          </w:divBdr>
        </w:div>
        <w:div w:id="1901283670">
          <w:marLeft w:val="640"/>
          <w:marRight w:val="0"/>
          <w:marTop w:val="0"/>
          <w:marBottom w:val="0"/>
          <w:divBdr>
            <w:top w:val="none" w:sz="0" w:space="0" w:color="auto"/>
            <w:left w:val="none" w:sz="0" w:space="0" w:color="auto"/>
            <w:bottom w:val="none" w:sz="0" w:space="0" w:color="auto"/>
            <w:right w:val="none" w:sz="0" w:space="0" w:color="auto"/>
          </w:divBdr>
        </w:div>
        <w:div w:id="1904872294">
          <w:marLeft w:val="640"/>
          <w:marRight w:val="0"/>
          <w:marTop w:val="0"/>
          <w:marBottom w:val="0"/>
          <w:divBdr>
            <w:top w:val="none" w:sz="0" w:space="0" w:color="auto"/>
            <w:left w:val="none" w:sz="0" w:space="0" w:color="auto"/>
            <w:bottom w:val="none" w:sz="0" w:space="0" w:color="auto"/>
            <w:right w:val="none" w:sz="0" w:space="0" w:color="auto"/>
          </w:divBdr>
        </w:div>
        <w:div w:id="1934046922">
          <w:marLeft w:val="640"/>
          <w:marRight w:val="0"/>
          <w:marTop w:val="0"/>
          <w:marBottom w:val="0"/>
          <w:divBdr>
            <w:top w:val="none" w:sz="0" w:space="0" w:color="auto"/>
            <w:left w:val="none" w:sz="0" w:space="0" w:color="auto"/>
            <w:bottom w:val="none" w:sz="0" w:space="0" w:color="auto"/>
            <w:right w:val="none" w:sz="0" w:space="0" w:color="auto"/>
          </w:divBdr>
        </w:div>
        <w:div w:id="1965457301">
          <w:marLeft w:val="640"/>
          <w:marRight w:val="0"/>
          <w:marTop w:val="0"/>
          <w:marBottom w:val="0"/>
          <w:divBdr>
            <w:top w:val="none" w:sz="0" w:space="0" w:color="auto"/>
            <w:left w:val="none" w:sz="0" w:space="0" w:color="auto"/>
            <w:bottom w:val="none" w:sz="0" w:space="0" w:color="auto"/>
            <w:right w:val="none" w:sz="0" w:space="0" w:color="auto"/>
          </w:divBdr>
        </w:div>
        <w:div w:id="2025284547">
          <w:marLeft w:val="640"/>
          <w:marRight w:val="0"/>
          <w:marTop w:val="0"/>
          <w:marBottom w:val="0"/>
          <w:divBdr>
            <w:top w:val="none" w:sz="0" w:space="0" w:color="auto"/>
            <w:left w:val="none" w:sz="0" w:space="0" w:color="auto"/>
            <w:bottom w:val="none" w:sz="0" w:space="0" w:color="auto"/>
            <w:right w:val="none" w:sz="0" w:space="0" w:color="auto"/>
          </w:divBdr>
        </w:div>
        <w:div w:id="2074159358">
          <w:marLeft w:val="640"/>
          <w:marRight w:val="0"/>
          <w:marTop w:val="0"/>
          <w:marBottom w:val="0"/>
          <w:divBdr>
            <w:top w:val="none" w:sz="0" w:space="0" w:color="auto"/>
            <w:left w:val="none" w:sz="0" w:space="0" w:color="auto"/>
            <w:bottom w:val="none" w:sz="0" w:space="0" w:color="auto"/>
            <w:right w:val="none" w:sz="0" w:space="0" w:color="auto"/>
          </w:divBdr>
        </w:div>
        <w:div w:id="2136630627">
          <w:marLeft w:val="640"/>
          <w:marRight w:val="0"/>
          <w:marTop w:val="0"/>
          <w:marBottom w:val="0"/>
          <w:divBdr>
            <w:top w:val="none" w:sz="0" w:space="0" w:color="auto"/>
            <w:left w:val="none" w:sz="0" w:space="0" w:color="auto"/>
            <w:bottom w:val="none" w:sz="0" w:space="0" w:color="auto"/>
            <w:right w:val="none" w:sz="0" w:space="0" w:color="auto"/>
          </w:divBdr>
        </w:div>
        <w:div w:id="2137604261">
          <w:marLeft w:val="640"/>
          <w:marRight w:val="0"/>
          <w:marTop w:val="0"/>
          <w:marBottom w:val="0"/>
          <w:divBdr>
            <w:top w:val="none" w:sz="0" w:space="0" w:color="auto"/>
            <w:left w:val="none" w:sz="0" w:space="0" w:color="auto"/>
            <w:bottom w:val="none" w:sz="0" w:space="0" w:color="auto"/>
            <w:right w:val="none" w:sz="0" w:space="0" w:color="auto"/>
          </w:divBdr>
        </w:div>
      </w:divsChild>
    </w:div>
    <w:div w:id="453787839">
      <w:bodyDiv w:val="1"/>
      <w:marLeft w:val="0"/>
      <w:marRight w:val="0"/>
      <w:marTop w:val="0"/>
      <w:marBottom w:val="0"/>
      <w:divBdr>
        <w:top w:val="none" w:sz="0" w:space="0" w:color="auto"/>
        <w:left w:val="none" w:sz="0" w:space="0" w:color="auto"/>
        <w:bottom w:val="none" w:sz="0" w:space="0" w:color="auto"/>
        <w:right w:val="none" w:sz="0" w:space="0" w:color="auto"/>
      </w:divBdr>
      <w:divsChild>
        <w:div w:id="71047598">
          <w:marLeft w:val="640"/>
          <w:marRight w:val="0"/>
          <w:marTop w:val="0"/>
          <w:marBottom w:val="0"/>
          <w:divBdr>
            <w:top w:val="none" w:sz="0" w:space="0" w:color="auto"/>
            <w:left w:val="none" w:sz="0" w:space="0" w:color="auto"/>
            <w:bottom w:val="none" w:sz="0" w:space="0" w:color="auto"/>
            <w:right w:val="none" w:sz="0" w:space="0" w:color="auto"/>
          </w:divBdr>
        </w:div>
        <w:div w:id="101997923">
          <w:marLeft w:val="640"/>
          <w:marRight w:val="0"/>
          <w:marTop w:val="0"/>
          <w:marBottom w:val="0"/>
          <w:divBdr>
            <w:top w:val="none" w:sz="0" w:space="0" w:color="auto"/>
            <w:left w:val="none" w:sz="0" w:space="0" w:color="auto"/>
            <w:bottom w:val="none" w:sz="0" w:space="0" w:color="auto"/>
            <w:right w:val="none" w:sz="0" w:space="0" w:color="auto"/>
          </w:divBdr>
        </w:div>
        <w:div w:id="150365580">
          <w:marLeft w:val="640"/>
          <w:marRight w:val="0"/>
          <w:marTop w:val="0"/>
          <w:marBottom w:val="0"/>
          <w:divBdr>
            <w:top w:val="none" w:sz="0" w:space="0" w:color="auto"/>
            <w:left w:val="none" w:sz="0" w:space="0" w:color="auto"/>
            <w:bottom w:val="none" w:sz="0" w:space="0" w:color="auto"/>
            <w:right w:val="none" w:sz="0" w:space="0" w:color="auto"/>
          </w:divBdr>
        </w:div>
        <w:div w:id="161051720">
          <w:marLeft w:val="640"/>
          <w:marRight w:val="0"/>
          <w:marTop w:val="0"/>
          <w:marBottom w:val="0"/>
          <w:divBdr>
            <w:top w:val="none" w:sz="0" w:space="0" w:color="auto"/>
            <w:left w:val="none" w:sz="0" w:space="0" w:color="auto"/>
            <w:bottom w:val="none" w:sz="0" w:space="0" w:color="auto"/>
            <w:right w:val="none" w:sz="0" w:space="0" w:color="auto"/>
          </w:divBdr>
        </w:div>
        <w:div w:id="211384024">
          <w:marLeft w:val="640"/>
          <w:marRight w:val="0"/>
          <w:marTop w:val="0"/>
          <w:marBottom w:val="0"/>
          <w:divBdr>
            <w:top w:val="none" w:sz="0" w:space="0" w:color="auto"/>
            <w:left w:val="none" w:sz="0" w:space="0" w:color="auto"/>
            <w:bottom w:val="none" w:sz="0" w:space="0" w:color="auto"/>
            <w:right w:val="none" w:sz="0" w:space="0" w:color="auto"/>
          </w:divBdr>
        </w:div>
        <w:div w:id="393898034">
          <w:marLeft w:val="640"/>
          <w:marRight w:val="0"/>
          <w:marTop w:val="0"/>
          <w:marBottom w:val="0"/>
          <w:divBdr>
            <w:top w:val="none" w:sz="0" w:space="0" w:color="auto"/>
            <w:left w:val="none" w:sz="0" w:space="0" w:color="auto"/>
            <w:bottom w:val="none" w:sz="0" w:space="0" w:color="auto"/>
            <w:right w:val="none" w:sz="0" w:space="0" w:color="auto"/>
          </w:divBdr>
        </w:div>
        <w:div w:id="400175726">
          <w:marLeft w:val="640"/>
          <w:marRight w:val="0"/>
          <w:marTop w:val="0"/>
          <w:marBottom w:val="0"/>
          <w:divBdr>
            <w:top w:val="none" w:sz="0" w:space="0" w:color="auto"/>
            <w:left w:val="none" w:sz="0" w:space="0" w:color="auto"/>
            <w:bottom w:val="none" w:sz="0" w:space="0" w:color="auto"/>
            <w:right w:val="none" w:sz="0" w:space="0" w:color="auto"/>
          </w:divBdr>
        </w:div>
        <w:div w:id="451363523">
          <w:marLeft w:val="640"/>
          <w:marRight w:val="0"/>
          <w:marTop w:val="0"/>
          <w:marBottom w:val="0"/>
          <w:divBdr>
            <w:top w:val="none" w:sz="0" w:space="0" w:color="auto"/>
            <w:left w:val="none" w:sz="0" w:space="0" w:color="auto"/>
            <w:bottom w:val="none" w:sz="0" w:space="0" w:color="auto"/>
            <w:right w:val="none" w:sz="0" w:space="0" w:color="auto"/>
          </w:divBdr>
        </w:div>
        <w:div w:id="477652020">
          <w:marLeft w:val="640"/>
          <w:marRight w:val="0"/>
          <w:marTop w:val="0"/>
          <w:marBottom w:val="0"/>
          <w:divBdr>
            <w:top w:val="none" w:sz="0" w:space="0" w:color="auto"/>
            <w:left w:val="none" w:sz="0" w:space="0" w:color="auto"/>
            <w:bottom w:val="none" w:sz="0" w:space="0" w:color="auto"/>
            <w:right w:val="none" w:sz="0" w:space="0" w:color="auto"/>
          </w:divBdr>
        </w:div>
        <w:div w:id="561449421">
          <w:marLeft w:val="640"/>
          <w:marRight w:val="0"/>
          <w:marTop w:val="0"/>
          <w:marBottom w:val="0"/>
          <w:divBdr>
            <w:top w:val="none" w:sz="0" w:space="0" w:color="auto"/>
            <w:left w:val="none" w:sz="0" w:space="0" w:color="auto"/>
            <w:bottom w:val="none" w:sz="0" w:space="0" w:color="auto"/>
            <w:right w:val="none" w:sz="0" w:space="0" w:color="auto"/>
          </w:divBdr>
        </w:div>
        <w:div w:id="566575483">
          <w:marLeft w:val="640"/>
          <w:marRight w:val="0"/>
          <w:marTop w:val="0"/>
          <w:marBottom w:val="0"/>
          <w:divBdr>
            <w:top w:val="none" w:sz="0" w:space="0" w:color="auto"/>
            <w:left w:val="none" w:sz="0" w:space="0" w:color="auto"/>
            <w:bottom w:val="none" w:sz="0" w:space="0" w:color="auto"/>
            <w:right w:val="none" w:sz="0" w:space="0" w:color="auto"/>
          </w:divBdr>
        </w:div>
        <w:div w:id="660697969">
          <w:marLeft w:val="640"/>
          <w:marRight w:val="0"/>
          <w:marTop w:val="0"/>
          <w:marBottom w:val="0"/>
          <w:divBdr>
            <w:top w:val="none" w:sz="0" w:space="0" w:color="auto"/>
            <w:left w:val="none" w:sz="0" w:space="0" w:color="auto"/>
            <w:bottom w:val="none" w:sz="0" w:space="0" w:color="auto"/>
            <w:right w:val="none" w:sz="0" w:space="0" w:color="auto"/>
          </w:divBdr>
        </w:div>
        <w:div w:id="662900023">
          <w:marLeft w:val="640"/>
          <w:marRight w:val="0"/>
          <w:marTop w:val="0"/>
          <w:marBottom w:val="0"/>
          <w:divBdr>
            <w:top w:val="none" w:sz="0" w:space="0" w:color="auto"/>
            <w:left w:val="none" w:sz="0" w:space="0" w:color="auto"/>
            <w:bottom w:val="none" w:sz="0" w:space="0" w:color="auto"/>
            <w:right w:val="none" w:sz="0" w:space="0" w:color="auto"/>
          </w:divBdr>
        </w:div>
        <w:div w:id="684792007">
          <w:marLeft w:val="640"/>
          <w:marRight w:val="0"/>
          <w:marTop w:val="0"/>
          <w:marBottom w:val="0"/>
          <w:divBdr>
            <w:top w:val="none" w:sz="0" w:space="0" w:color="auto"/>
            <w:left w:val="none" w:sz="0" w:space="0" w:color="auto"/>
            <w:bottom w:val="none" w:sz="0" w:space="0" w:color="auto"/>
            <w:right w:val="none" w:sz="0" w:space="0" w:color="auto"/>
          </w:divBdr>
        </w:div>
        <w:div w:id="692730491">
          <w:marLeft w:val="640"/>
          <w:marRight w:val="0"/>
          <w:marTop w:val="0"/>
          <w:marBottom w:val="0"/>
          <w:divBdr>
            <w:top w:val="none" w:sz="0" w:space="0" w:color="auto"/>
            <w:left w:val="none" w:sz="0" w:space="0" w:color="auto"/>
            <w:bottom w:val="none" w:sz="0" w:space="0" w:color="auto"/>
            <w:right w:val="none" w:sz="0" w:space="0" w:color="auto"/>
          </w:divBdr>
        </w:div>
        <w:div w:id="750811659">
          <w:marLeft w:val="640"/>
          <w:marRight w:val="0"/>
          <w:marTop w:val="0"/>
          <w:marBottom w:val="0"/>
          <w:divBdr>
            <w:top w:val="none" w:sz="0" w:space="0" w:color="auto"/>
            <w:left w:val="none" w:sz="0" w:space="0" w:color="auto"/>
            <w:bottom w:val="none" w:sz="0" w:space="0" w:color="auto"/>
            <w:right w:val="none" w:sz="0" w:space="0" w:color="auto"/>
          </w:divBdr>
        </w:div>
        <w:div w:id="788933038">
          <w:marLeft w:val="640"/>
          <w:marRight w:val="0"/>
          <w:marTop w:val="0"/>
          <w:marBottom w:val="0"/>
          <w:divBdr>
            <w:top w:val="none" w:sz="0" w:space="0" w:color="auto"/>
            <w:left w:val="none" w:sz="0" w:space="0" w:color="auto"/>
            <w:bottom w:val="none" w:sz="0" w:space="0" w:color="auto"/>
            <w:right w:val="none" w:sz="0" w:space="0" w:color="auto"/>
          </w:divBdr>
        </w:div>
        <w:div w:id="814178764">
          <w:marLeft w:val="640"/>
          <w:marRight w:val="0"/>
          <w:marTop w:val="0"/>
          <w:marBottom w:val="0"/>
          <w:divBdr>
            <w:top w:val="none" w:sz="0" w:space="0" w:color="auto"/>
            <w:left w:val="none" w:sz="0" w:space="0" w:color="auto"/>
            <w:bottom w:val="none" w:sz="0" w:space="0" w:color="auto"/>
            <w:right w:val="none" w:sz="0" w:space="0" w:color="auto"/>
          </w:divBdr>
        </w:div>
        <w:div w:id="855313850">
          <w:marLeft w:val="640"/>
          <w:marRight w:val="0"/>
          <w:marTop w:val="0"/>
          <w:marBottom w:val="0"/>
          <w:divBdr>
            <w:top w:val="none" w:sz="0" w:space="0" w:color="auto"/>
            <w:left w:val="none" w:sz="0" w:space="0" w:color="auto"/>
            <w:bottom w:val="none" w:sz="0" w:space="0" w:color="auto"/>
            <w:right w:val="none" w:sz="0" w:space="0" w:color="auto"/>
          </w:divBdr>
        </w:div>
        <w:div w:id="857818802">
          <w:marLeft w:val="640"/>
          <w:marRight w:val="0"/>
          <w:marTop w:val="0"/>
          <w:marBottom w:val="0"/>
          <w:divBdr>
            <w:top w:val="none" w:sz="0" w:space="0" w:color="auto"/>
            <w:left w:val="none" w:sz="0" w:space="0" w:color="auto"/>
            <w:bottom w:val="none" w:sz="0" w:space="0" w:color="auto"/>
            <w:right w:val="none" w:sz="0" w:space="0" w:color="auto"/>
          </w:divBdr>
        </w:div>
        <w:div w:id="942494982">
          <w:marLeft w:val="640"/>
          <w:marRight w:val="0"/>
          <w:marTop w:val="0"/>
          <w:marBottom w:val="0"/>
          <w:divBdr>
            <w:top w:val="none" w:sz="0" w:space="0" w:color="auto"/>
            <w:left w:val="none" w:sz="0" w:space="0" w:color="auto"/>
            <w:bottom w:val="none" w:sz="0" w:space="0" w:color="auto"/>
            <w:right w:val="none" w:sz="0" w:space="0" w:color="auto"/>
          </w:divBdr>
        </w:div>
        <w:div w:id="1132598808">
          <w:marLeft w:val="640"/>
          <w:marRight w:val="0"/>
          <w:marTop w:val="0"/>
          <w:marBottom w:val="0"/>
          <w:divBdr>
            <w:top w:val="none" w:sz="0" w:space="0" w:color="auto"/>
            <w:left w:val="none" w:sz="0" w:space="0" w:color="auto"/>
            <w:bottom w:val="none" w:sz="0" w:space="0" w:color="auto"/>
            <w:right w:val="none" w:sz="0" w:space="0" w:color="auto"/>
          </w:divBdr>
        </w:div>
        <w:div w:id="1152141106">
          <w:marLeft w:val="640"/>
          <w:marRight w:val="0"/>
          <w:marTop w:val="0"/>
          <w:marBottom w:val="0"/>
          <w:divBdr>
            <w:top w:val="none" w:sz="0" w:space="0" w:color="auto"/>
            <w:left w:val="none" w:sz="0" w:space="0" w:color="auto"/>
            <w:bottom w:val="none" w:sz="0" w:space="0" w:color="auto"/>
            <w:right w:val="none" w:sz="0" w:space="0" w:color="auto"/>
          </w:divBdr>
        </w:div>
        <w:div w:id="1155878031">
          <w:marLeft w:val="640"/>
          <w:marRight w:val="0"/>
          <w:marTop w:val="0"/>
          <w:marBottom w:val="0"/>
          <w:divBdr>
            <w:top w:val="none" w:sz="0" w:space="0" w:color="auto"/>
            <w:left w:val="none" w:sz="0" w:space="0" w:color="auto"/>
            <w:bottom w:val="none" w:sz="0" w:space="0" w:color="auto"/>
            <w:right w:val="none" w:sz="0" w:space="0" w:color="auto"/>
          </w:divBdr>
        </w:div>
        <w:div w:id="1226843009">
          <w:marLeft w:val="640"/>
          <w:marRight w:val="0"/>
          <w:marTop w:val="0"/>
          <w:marBottom w:val="0"/>
          <w:divBdr>
            <w:top w:val="none" w:sz="0" w:space="0" w:color="auto"/>
            <w:left w:val="none" w:sz="0" w:space="0" w:color="auto"/>
            <w:bottom w:val="none" w:sz="0" w:space="0" w:color="auto"/>
            <w:right w:val="none" w:sz="0" w:space="0" w:color="auto"/>
          </w:divBdr>
        </w:div>
        <w:div w:id="1241988649">
          <w:marLeft w:val="640"/>
          <w:marRight w:val="0"/>
          <w:marTop w:val="0"/>
          <w:marBottom w:val="0"/>
          <w:divBdr>
            <w:top w:val="none" w:sz="0" w:space="0" w:color="auto"/>
            <w:left w:val="none" w:sz="0" w:space="0" w:color="auto"/>
            <w:bottom w:val="none" w:sz="0" w:space="0" w:color="auto"/>
            <w:right w:val="none" w:sz="0" w:space="0" w:color="auto"/>
          </w:divBdr>
        </w:div>
        <w:div w:id="1334800569">
          <w:marLeft w:val="640"/>
          <w:marRight w:val="0"/>
          <w:marTop w:val="0"/>
          <w:marBottom w:val="0"/>
          <w:divBdr>
            <w:top w:val="none" w:sz="0" w:space="0" w:color="auto"/>
            <w:left w:val="none" w:sz="0" w:space="0" w:color="auto"/>
            <w:bottom w:val="none" w:sz="0" w:space="0" w:color="auto"/>
            <w:right w:val="none" w:sz="0" w:space="0" w:color="auto"/>
          </w:divBdr>
        </w:div>
        <w:div w:id="1371373020">
          <w:marLeft w:val="640"/>
          <w:marRight w:val="0"/>
          <w:marTop w:val="0"/>
          <w:marBottom w:val="0"/>
          <w:divBdr>
            <w:top w:val="none" w:sz="0" w:space="0" w:color="auto"/>
            <w:left w:val="none" w:sz="0" w:space="0" w:color="auto"/>
            <w:bottom w:val="none" w:sz="0" w:space="0" w:color="auto"/>
            <w:right w:val="none" w:sz="0" w:space="0" w:color="auto"/>
          </w:divBdr>
        </w:div>
        <w:div w:id="1380743170">
          <w:marLeft w:val="640"/>
          <w:marRight w:val="0"/>
          <w:marTop w:val="0"/>
          <w:marBottom w:val="0"/>
          <w:divBdr>
            <w:top w:val="none" w:sz="0" w:space="0" w:color="auto"/>
            <w:left w:val="none" w:sz="0" w:space="0" w:color="auto"/>
            <w:bottom w:val="none" w:sz="0" w:space="0" w:color="auto"/>
            <w:right w:val="none" w:sz="0" w:space="0" w:color="auto"/>
          </w:divBdr>
        </w:div>
        <w:div w:id="1543323427">
          <w:marLeft w:val="640"/>
          <w:marRight w:val="0"/>
          <w:marTop w:val="0"/>
          <w:marBottom w:val="0"/>
          <w:divBdr>
            <w:top w:val="none" w:sz="0" w:space="0" w:color="auto"/>
            <w:left w:val="none" w:sz="0" w:space="0" w:color="auto"/>
            <w:bottom w:val="none" w:sz="0" w:space="0" w:color="auto"/>
            <w:right w:val="none" w:sz="0" w:space="0" w:color="auto"/>
          </w:divBdr>
        </w:div>
        <w:div w:id="1564297013">
          <w:marLeft w:val="640"/>
          <w:marRight w:val="0"/>
          <w:marTop w:val="0"/>
          <w:marBottom w:val="0"/>
          <w:divBdr>
            <w:top w:val="none" w:sz="0" w:space="0" w:color="auto"/>
            <w:left w:val="none" w:sz="0" w:space="0" w:color="auto"/>
            <w:bottom w:val="none" w:sz="0" w:space="0" w:color="auto"/>
            <w:right w:val="none" w:sz="0" w:space="0" w:color="auto"/>
          </w:divBdr>
        </w:div>
        <w:div w:id="1600411981">
          <w:marLeft w:val="640"/>
          <w:marRight w:val="0"/>
          <w:marTop w:val="0"/>
          <w:marBottom w:val="0"/>
          <w:divBdr>
            <w:top w:val="none" w:sz="0" w:space="0" w:color="auto"/>
            <w:left w:val="none" w:sz="0" w:space="0" w:color="auto"/>
            <w:bottom w:val="none" w:sz="0" w:space="0" w:color="auto"/>
            <w:right w:val="none" w:sz="0" w:space="0" w:color="auto"/>
          </w:divBdr>
        </w:div>
        <w:div w:id="1604458604">
          <w:marLeft w:val="640"/>
          <w:marRight w:val="0"/>
          <w:marTop w:val="0"/>
          <w:marBottom w:val="0"/>
          <w:divBdr>
            <w:top w:val="none" w:sz="0" w:space="0" w:color="auto"/>
            <w:left w:val="none" w:sz="0" w:space="0" w:color="auto"/>
            <w:bottom w:val="none" w:sz="0" w:space="0" w:color="auto"/>
            <w:right w:val="none" w:sz="0" w:space="0" w:color="auto"/>
          </w:divBdr>
        </w:div>
        <w:div w:id="1725980251">
          <w:marLeft w:val="640"/>
          <w:marRight w:val="0"/>
          <w:marTop w:val="0"/>
          <w:marBottom w:val="0"/>
          <w:divBdr>
            <w:top w:val="none" w:sz="0" w:space="0" w:color="auto"/>
            <w:left w:val="none" w:sz="0" w:space="0" w:color="auto"/>
            <w:bottom w:val="none" w:sz="0" w:space="0" w:color="auto"/>
            <w:right w:val="none" w:sz="0" w:space="0" w:color="auto"/>
          </w:divBdr>
        </w:div>
        <w:div w:id="1857184190">
          <w:marLeft w:val="640"/>
          <w:marRight w:val="0"/>
          <w:marTop w:val="0"/>
          <w:marBottom w:val="0"/>
          <w:divBdr>
            <w:top w:val="none" w:sz="0" w:space="0" w:color="auto"/>
            <w:left w:val="none" w:sz="0" w:space="0" w:color="auto"/>
            <w:bottom w:val="none" w:sz="0" w:space="0" w:color="auto"/>
            <w:right w:val="none" w:sz="0" w:space="0" w:color="auto"/>
          </w:divBdr>
        </w:div>
        <w:div w:id="1884973482">
          <w:marLeft w:val="640"/>
          <w:marRight w:val="0"/>
          <w:marTop w:val="0"/>
          <w:marBottom w:val="0"/>
          <w:divBdr>
            <w:top w:val="none" w:sz="0" w:space="0" w:color="auto"/>
            <w:left w:val="none" w:sz="0" w:space="0" w:color="auto"/>
            <w:bottom w:val="none" w:sz="0" w:space="0" w:color="auto"/>
            <w:right w:val="none" w:sz="0" w:space="0" w:color="auto"/>
          </w:divBdr>
        </w:div>
        <w:div w:id="1916087437">
          <w:marLeft w:val="640"/>
          <w:marRight w:val="0"/>
          <w:marTop w:val="0"/>
          <w:marBottom w:val="0"/>
          <w:divBdr>
            <w:top w:val="none" w:sz="0" w:space="0" w:color="auto"/>
            <w:left w:val="none" w:sz="0" w:space="0" w:color="auto"/>
            <w:bottom w:val="none" w:sz="0" w:space="0" w:color="auto"/>
            <w:right w:val="none" w:sz="0" w:space="0" w:color="auto"/>
          </w:divBdr>
        </w:div>
        <w:div w:id="1935900430">
          <w:marLeft w:val="640"/>
          <w:marRight w:val="0"/>
          <w:marTop w:val="0"/>
          <w:marBottom w:val="0"/>
          <w:divBdr>
            <w:top w:val="none" w:sz="0" w:space="0" w:color="auto"/>
            <w:left w:val="none" w:sz="0" w:space="0" w:color="auto"/>
            <w:bottom w:val="none" w:sz="0" w:space="0" w:color="auto"/>
            <w:right w:val="none" w:sz="0" w:space="0" w:color="auto"/>
          </w:divBdr>
        </w:div>
        <w:div w:id="2092775209">
          <w:marLeft w:val="640"/>
          <w:marRight w:val="0"/>
          <w:marTop w:val="0"/>
          <w:marBottom w:val="0"/>
          <w:divBdr>
            <w:top w:val="none" w:sz="0" w:space="0" w:color="auto"/>
            <w:left w:val="none" w:sz="0" w:space="0" w:color="auto"/>
            <w:bottom w:val="none" w:sz="0" w:space="0" w:color="auto"/>
            <w:right w:val="none" w:sz="0" w:space="0" w:color="auto"/>
          </w:divBdr>
        </w:div>
      </w:divsChild>
    </w:div>
    <w:div w:id="455487192">
      <w:marLeft w:val="640"/>
      <w:marRight w:val="0"/>
      <w:marTop w:val="0"/>
      <w:marBottom w:val="0"/>
      <w:divBdr>
        <w:top w:val="none" w:sz="0" w:space="0" w:color="auto"/>
        <w:left w:val="none" w:sz="0" w:space="0" w:color="auto"/>
        <w:bottom w:val="none" w:sz="0" w:space="0" w:color="auto"/>
        <w:right w:val="none" w:sz="0" w:space="0" w:color="auto"/>
      </w:divBdr>
    </w:div>
    <w:div w:id="455946446">
      <w:bodyDiv w:val="1"/>
      <w:marLeft w:val="0"/>
      <w:marRight w:val="0"/>
      <w:marTop w:val="0"/>
      <w:marBottom w:val="0"/>
      <w:divBdr>
        <w:top w:val="none" w:sz="0" w:space="0" w:color="auto"/>
        <w:left w:val="none" w:sz="0" w:space="0" w:color="auto"/>
        <w:bottom w:val="none" w:sz="0" w:space="0" w:color="auto"/>
        <w:right w:val="none" w:sz="0" w:space="0" w:color="auto"/>
      </w:divBdr>
      <w:divsChild>
        <w:div w:id="474899">
          <w:marLeft w:val="640"/>
          <w:marRight w:val="0"/>
          <w:marTop w:val="0"/>
          <w:marBottom w:val="0"/>
          <w:divBdr>
            <w:top w:val="none" w:sz="0" w:space="0" w:color="auto"/>
            <w:left w:val="none" w:sz="0" w:space="0" w:color="auto"/>
            <w:bottom w:val="none" w:sz="0" w:space="0" w:color="auto"/>
            <w:right w:val="none" w:sz="0" w:space="0" w:color="auto"/>
          </w:divBdr>
        </w:div>
        <w:div w:id="10379222">
          <w:marLeft w:val="640"/>
          <w:marRight w:val="0"/>
          <w:marTop w:val="0"/>
          <w:marBottom w:val="0"/>
          <w:divBdr>
            <w:top w:val="none" w:sz="0" w:space="0" w:color="auto"/>
            <w:left w:val="none" w:sz="0" w:space="0" w:color="auto"/>
            <w:bottom w:val="none" w:sz="0" w:space="0" w:color="auto"/>
            <w:right w:val="none" w:sz="0" w:space="0" w:color="auto"/>
          </w:divBdr>
        </w:div>
        <w:div w:id="29113751">
          <w:marLeft w:val="640"/>
          <w:marRight w:val="0"/>
          <w:marTop w:val="0"/>
          <w:marBottom w:val="0"/>
          <w:divBdr>
            <w:top w:val="none" w:sz="0" w:space="0" w:color="auto"/>
            <w:left w:val="none" w:sz="0" w:space="0" w:color="auto"/>
            <w:bottom w:val="none" w:sz="0" w:space="0" w:color="auto"/>
            <w:right w:val="none" w:sz="0" w:space="0" w:color="auto"/>
          </w:divBdr>
        </w:div>
        <w:div w:id="58679199">
          <w:marLeft w:val="640"/>
          <w:marRight w:val="0"/>
          <w:marTop w:val="0"/>
          <w:marBottom w:val="0"/>
          <w:divBdr>
            <w:top w:val="none" w:sz="0" w:space="0" w:color="auto"/>
            <w:left w:val="none" w:sz="0" w:space="0" w:color="auto"/>
            <w:bottom w:val="none" w:sz="0" w:space="0" w:color="auto"/>
            <w:right w:val="none" w:sz="0" w:space="0" w:color="auto"/>
          </w:divBdr>
        </w:div>
        <w:div w:id="95443180">
          <w:marLeft w:val="640"/>
          <w:marRight w:val="0"/>
          <w:marTop w:val="0"/>
          <w:marBottom w:val="0"/>
          <w:divBdr>
            <w:top w:val="none" w:sz="0" w:space="0" w:color="auto"/>
            <w:left w:val="none" w:sz="0" w:space="0" w:color="auto"/>
            <w:bottom w:val="none" w:sz="0" w:space="0" w:color="auto"/>
            <w:right w:val="none" w:sz="0" w:space="0" w:color="auto"/>
          </w:divBdr>
        </w:div>
        <w:div w:id="200745715">
          <w:marLeft w:val="640"/>
          <w:marRight w:val="0"/>
          <w:marTop w:val="0"/>
          <w:marBottom w:val="0"/>
          <w:divBdr>
            <w:top w:val="none" w:sz="0" w:space="0" w:color="auto"/>
            <w:left w:val="none" w:sz="0" w:space="0" w:color="auto"/>
            <w:bottom w:val="none" w:sz="0" w:space="0" w:color="auto"/>
            <w:right w:val="none" w:sz="0" w:space="0" w:color="auto"/>
          </w:divBdr>
        </w:div>
        <w:div w:id="203491796">
          <w:marLeft w:val="640"/>
          <w:marRight w:val="0"/>
          <w:marTop w:val="0"/>
          <w:marBottom w:val="0"/>
          <w:divBdr>
            <w:top w:val="none" w:sz="0" w:space="0" w:color="auto"/>
            <w:left w:val="none" w:sz="0" w:space="0" w:color="auto"/>
            <w:bottom w:val="none" w:sz="0" w:space="0" w:color="auto"/>
            <w:right w:val="none" w:sz="0" w:space="0" w:color="auto"/>
          </w:divBdr>
        </w:div>
        <w:div w:id="214896643">
          <w:marLeft w:val="640"/>
          <w:marRight w:val="0"/>
          <w:marTop w:val="0"/>
          <w:marBottom w:val="0"/>
          <w:divBdr>
            <w:top w:val="none" w:sz="0" w:space="0" w:color="auto"/>
            <w:left w:val="none" w:sz="0" w:space="0" w:color="auto"/>
            <w:bottom w:val="none" w:sz="0" w:space="0" w:color="auto"/>
            <w:right w:val="none" w:sz="0" w:space="0" w:color="auto"/>
          </w:divBdr>
        </w:div>
        <w:div w:id="237981434">
          <w:marLeft w:val="640"/>
          <w:marRight w:val="0"/>
          <w:marTop w:val="0"/>
          <w:marBottom w:val="0"/>
          <w:divBdr>
            <w:top w:val="none" w:sz="0" w:space="0" w:color="auto"/>
            <w:left w:val="none" w:sz="0" w:space="0" w:color="auto"/>
            <w:bottom w:val="none" w:sz="0" w:space="0" w:color="auto"/>
            <w:right w:val="none" w:sz="0" w:space="0" w:color="auto"/>
          </w:divBdr>
        </w:div>
        <w:div w:id="279191220">
          <w:marLeft w:val="640"/>
          <w:marRight w:val="0"/>
          <w:marTop w:val="0"/>
          <w:marBottom w:val="0"/>
          <w:divBdr>
            <w:top w:val="none" w:sz="0" w:space="0" w:color="auto"/>
            <w:left w:val="none" w:sz="0" w:space="0" w:color="auto"/>
            <w:bottom w:val="none" w:sz="0" w:space="0" w:color="auto"/>
            <w:right w:val="none" w:sz="0" w:space="0" w:color="auto"/>
          </w:divBdr>
        </w:div>
        <w:div w:id="321475057">
          <w:marLeft w:val="640"/>
          <w:marRight w:val="0"/>
          <w:marTop w:val="0"/>
          <w:marBottom w:val="0"/>
          <w:divBdr>
            <w:top w:val="none" w:sz="0" w:space="0" w:color="auto"/>
            <w:left w:val="none" w:sz="0" w:space="0" w:color="auto"/>
            <w:bottom w:val="none" w:sz="0" w:space="0" w:color="auto"/>
            <w:right w:val="none" w:sz="0" w:space="0" w:color="auto"/>
          </w:divBdr>
        </w:div>
        <w:div w:id="362175940">
          <w:marLeft w:val="640"/>
          <w:marRight w:val="0"/>
          <w:marTop w:val="0"/>
          <w:marBottom w:val="0"/>
          <w:divBdr>
            <w:top w:val="none" w:sz="0" w:space="0" w:color="auto"/>
            <w:left w:val="none" w:sz="0" w:space="0" w:color="auto"/>
            <w:bottom w:val="none" w:sz="0" w:space="0" w:color="auto"/>
            <w:right w:val="none" w:sz="0" w:space="0" w:color="auto"/>
          </w:divBdr>
        </w:div>
        <w:div w:id="478032243">
          <w:marLeft w:val="640"/>
          <w:marRight w:val="0"/>
          <w:marTop w:val="0"/>
          <w:marBottom w:val="0"/>
          <w:divBdr>
            <w:top w:val="none" w:sz="0" w:space="0" w:color="auto"/>
            <w:left w:val="none" w:sz="0" w:space="0" w:color="auto"/>
            <w:bottom w:val="none" w:sz="0" w:space="0" w:color="auto"/>
            <w:right w:val="none" w:sz="0" w:space="0" w:color="auto"/>
          </w:divBdr>
        </w:div>
        <w:div w:id="484007444">
          <w:marLeft w:val="640"/>
          <w:marRight w:val="0"/>
          <w:marTop w:val="0"/>
          <w:marBottom w:val="0"/>
          <w:divBdr>
            <w:top w:val="none" w:sz="0" w:space="0" w:color="auto"/>
            <w:left w:val="none" w:sz="0" w:space="0" w:color="auto"/>
            <w:bottom w:val="none" w:sz="0" w:space="0" w:color="auto"/>
            <w:right w:val="none" w:sz="0" w:space="0" w:color="auto"/>
          </w:divBdr>
        </w:div>
        <w:div w:id="488401620">
          <w:marLeft w:val="640"/>
          <w:marRight w:val="0"/>
          <w:marTop w:val="0"/>
          <w:marBottom w:val="0"/>
          <w:divBdr>
            <w:top w:val="none" w:sz="0" w:space="0" w:color="auto"/>
            <w:left w:val="none" w:sz="0" w:space="0" w:color="auto"/>
            <w:bottom w:val="none" w:sz="0" w:space="0" w:color="auto"/>
            <w:right w:val="none" w:sz="0" w:space="0" w:color="auto"/>
          </w:divBdr>
        </w:div>
        <w:div w:id="564144152">
          <w:marLeft w:val="640"/>
          <w:marRight w:val="0"/>
          <w:marTop w:val="0"/>
          <w:marBottom w:val="0"/>
          <w:divBdr>
            <w:top w:val="none" w:sz="0" w:space="0" w:color="auto"/>
            <w:left w:val="none" w:sz="0" w:space="0" w:color="auto"/>
            <w:bottom w:val="none" w:sz="0" w:space="0" w:color="auto"/>
            <w:right w:val="none" w:sz="0" w:space="0" w:color="auto"/>
          </w:divBdr>
        </w:div>
        <w:div w:id="609048043">
          <w:marLeft w:val="640"/>
          <w:marRight w:val="0"/>
          <w:marTop w:val="0"/>
          <w:marBottom w:val="0"/>
          <w:divBdr>
            <w:top w:val="none" w:sz="0" w:space="0" w:color="auto"/>
            <w:left w:val="none" w:sz="0" w:space="0" w:color="auto"/>
            <w:bottom w:val="none" w:sz="0" w:space="0" w:color="auto"/>
            <w:right w:val="none" w:sz="0" w:space="0" w:color="auto"/>
          </w:divBdr>
        </w:div>
        <w:div w:id="633945219">
          <w:marLeft w:val="640"/>
          <w:marRight w:val="0"/>
          <w:marTop w:val="0"/>
          <w:marBottom w:val="0"/>
          <w:divBdr>
            <w:top w:val="none" w:sz="0" w:space="0" w:color="auto"/>
            <w:left w:val="none" w:sz="0" w:space="0" w:color="auto"/>
            <w:bottom w:val="none" w:sz="0" w:space="0" w:color="auto"/>
            <w:right w:val="none" w:sz="0" w:space="0" w:color="auto"/>
          </w:divBdr>
        </w:div>
        <w:div w:id="711613198">
          <w:marLeft w:val="640"/>
          <w:marRight w:val="0"/>
          <w:marTop w:val="0"/>
          <w:marBottom w:val="0"/>
          <w:divBdr>
            <w:top w:val="none" w:sz="0" w:space="0" w:color="auto"/>
            <w:left w:val="none" w:sz="0" w:space="0" w:color="auto"/>
            <w:bottom w:val="none" w:sz="0" w:space="0" w:color="auto"/>
            <w:right w:val="none" w:sz="0" w:space="0" w:color="auto"/>
          </w:divBdr>
        </w:div>
        <w:div w:id="744685603">
          <w:marLeft w:val="640"/>
          <w:marRight w:val="0"/>
          <w:marTop w:val="0"/>
          <w:marBottom w:val="0"/>
          <w:divBdr>
            <w:top w:val="none" w:sz="0" w:space="0" w:color="auto"/>
            <w:left w:val="none" w:sz="0" w:space="0" w:color="auto"/>
            <w:bottom w:val="none" w:sz="0" w:space="0" w:color="auto"/>
            <w:right w:val="none" w:sz="0" w:space="0" w:color="auto"/>
          </w:divBdr>
        </w:div>
        <w:div w:id="773355959">
          <w:marLeft w:val="640"/>
          <w:marRight w:val="0"/>
          <w:marTop w:val="0"/>
          <w:marBottom w:val="0"/>
          <w:divBdr>
            <w:top w:val="none" w:sz="0" w:space="0" w:color="auto"/>
            <w:left w:val="none" w:sz="0" w:space="0" w:color="auto"/>
            <w:bottom w:val="none" w:sz="0" w:space="0" w:color="auto"/>
            <w:right w:val="none" w:sz="0" w:space="0" w:color="auto"/>
          </w:divBdr>
        </w:div>
        <w:div w:id="797719252">
          <w:marLeft w:val="640"/>
          <w:marRight w:val="0"/>
          <w:marTop w:val="0"/>
          <w:marBottom w:val="0"/>
          <w:divBdr>
            <w:top w:val="none" w:sz="0" w:space="0" w:color="auto"/>
            <w:left w:val="none" w:sz="0" w:space="0" w:color="auto"/>
            <w:bottom w:val="none" w:sz="0" w:space="0" w:color="auto"/>
            <w:right w:val="none" w:sz="0" w:space="0" w:color="auto"/>
          </w:divBdr>
        </w:div>
        <w:div w:id="838497564">
          <w:marLeft w:val="640"/>
          <w:marRight w:val="0"/>
          <w:marTop w:val="0"/>
          <w:marBottom w:val="0"/>
          <w:divBdr>
            <w:top w:val="none" w:sz="0" w:space="0" w:color="auto"/>
            <w:left w:val="none" w:sz="0" w:space="0" w:color="auto"/>
            <w:bottom w:val="none" w:sz="0" w:space="0" w:color="auto"/>
            <w:right w:val="none" w:sz="0" w:space="0" w:color="auto"/>
          </w:divBdr>
        </w:div>
        <w:div w:id="840973979">
          <w:marLeft w:val="640"/>
          <w:marRight w:val="0"/>
          <w:marTop w:val="0"/>
          <w:marBottom w:val="0"/>
          <w:divBdr>
            <w:top w:val="none" w:sz="0" w:space="0" w:color="auto"/>
            <w:left w:val="none" w:sz="0" w:space="0" w:color="auto"/>
            <w:bottom w:val="none" w:sz="0" w:space="0" w:color="auto"/>
            <w:right w:val="none" w:sz="0" w:space="0" w:color="auto"/>
          </w:divBdr>
        </w:div>
        <w:div w:id="1076168553">
          <w:marLeft w:val="640"/>
          <w:marRight w:val="0"/>
          <w:marTop w:val="0"/>
          <w:marBottom w:val="0"/>
          <w:divBdr>
            <w:top w:val="none" w:sz="0" w:space="0" w:color="auto"/>
            <w:left w:val="none" w:sz="0" w:space="0" w:color="auto"/>
            <w:bottom w:val="none" w:sz="0" w:space="0" w:color="auto"/>
            <w:right w:val="none" w:sz="0" w:space="0" w:color="auto"/>
          </w:divBdr>
        </w:div>
        <w:div w:id="1110972843">
          <w:marLeft w:val="640"/>
          <w:marRight w:val="0"/>
          <w:marTop w:val="0"/>
          <w:marBottom w:val="0"/>
          <w:divBdr>
            <w:top w:val="none" w:sz="0" w:space="0" w:color="auto"/>
            <w:left w:val="none" w:sz="0" w:space="0" w:color="auto"/>
            <w:bottom w:val="none" w:sz="0" w:space="0" w:color="auto"/>
            <w:right w:val="none" w:sz="0" w:space="0" w:color="auto"/>
          </w:divBdr>
        </w:div>
        <w:div w:id="1211921834">
          <w:marLeft w:val="640"/>
          <w:marRight w:val="0"/>
          <w:marTop w:val="0"/>
          <w:marBottom w:val="0"/>
          <w:divBdr>
            <w:top w:val="none" w:sz="0" w:space="0" w:color="auto"/>
            <w:left w:val="none" w:sz="0" w:space="0" w:color="auto"/>
            <w:bottom w:val="none" w:sz="0" w:space="0" w:color="auto"/>
            <w:right w:val="none" w:sz="0" w:space="0" w:color="auto"/>
          </w:divBdr>
        </w:div>
        <w:div w:id="1215199932">
          <w:marLeft w:val="640"/>
          <w:marRight w:val="0"/>
          <w:marTop w:val="0"/>
          <w:marBottom w:val="0"/>
          <w:divBdr>
            <w:top w:val="none" w:sz="0" w:space="0" w:color="auto"/>
            <w:left w:val="none" w:sz="0" w:space="0" w:color="auto"/>
            <w:bottom w:val="none" w:sz="0" w:space="0" w:color="auto"/>
            <w:right w:val="none" w:sz="0" w:space="0" w:color="auto"/>
          </w:divBdr>
        </w:div>
        <w:div w:id="1219122695">
          <w:marLeft w:val="640"/>
          <w:marRight w:val="0"/>
          <w:marTop w:val="0"/>
          <w:marBottom w:val="0"/>
          <w:divBdr>
            <w:top w:val="none" w:sz="0" w:space="0" w:color="auto"/>
            <w:left w:val="none" w:sz="0" w:space="0" w:color="auto"/>
            <w:bottom w:val="none" w:sz="0" w:space="0" w:color="auto"/>
            <w:right w:val="none" w:sz="0" w:space="0" w:color="auto"/>
          </w:divBdr>
        </w:div>
        <w:div w:id="1225213389">
          <w:marLeft w:val="640"/>
          <w:marRight w:val="0"/>
          <w:marTop w:val="0"/>
          <w:marBottom w:val="0"/>
          <w:divBdr>
            <w:top w:val="none" w:sz="0" w:space="0" w:color="auto"/>
            <w:left w:val="none" w:sz="0" w:space="0" w:color="auto"/>
            <w:bottom w:val="none" w:sz="0" w:space="0" w:color="auto"/>
            <w:right w:val="none" w:sz="0" w:space="0" w:color="auto"/>
          </w:divBdr>
        </w:div>
        <w:div w:id="1341347036">
          <w:marLeft w:val="640"/>
          <w:marRight w:val="0"/>
          <w:marTop w:val="0"/>
          <w:marBottom w:val="0"/>
          <w:divBdr>
            <w:top w:val="none" w:sz="0" w:space="0" w:color="auto"/>
            <w:left w:val="none" w:sz="0" w:space="0" w:color="auto"/>
            <w:bottom w:val="none" w:sz="0" w:space="0" w:color="auto"/>
            <w:right w:val="none" w:sz="0" w:space="0" w:color="auto"/>
          </w:divBdr>
        </w:div>
        <w:div w:id="1366561439">
          <w:marLeft w:val="640"/>
          <w:marRight w:val="0"/>
          <w:marTop w:val="0"/>
          <w:marBottom w:val="0"/>
          <w:divBdr>
            <w:top w:val="none" w:sz="0" w:space="0" w:color="auto"/>
            <w:left w:val="none" w:sz="0" w:space="0" w:color="auto"/>
            <w:bottom w:val="none" w:sz="0" w:space="0" w:color="auto"/>
            <w:right w:val="none" w:sz="0" w:space="0" w:color="auto"/>
          </w:divBdr>
        </w:div>
        <w:div w:id="1410231988">
          <w:marLeft w:val="640"/>
          <w:marRight w:val="0"/>
          <w:marTop w:val="0"/>
          <w:marBottom w:val="0"/>
          <w:divBdr>
            <w:top w:val="none" w:sz="0" w:space="0" w:color="auto"/>
            <w:left w:val="none" w:sz="0" w:space="0" w:color="auto"/>
            <w:bottom w:val="none" w:sz="0" w:space="0" w:color="auto"/>
            <w:right w:val="none" w:sz="0" w:space="0" w:color="auto"/>
          </w:divBdr>
        </w:div>
        <w:div w:id="1441102005">
          <w:marLeft w:val="640"/>
          <w:marRight w:val="0"/>
          <w:marTop w:val="0"/>
          <w:marBottom w:val="0"/>
          <w:divBdr>
            <w:top w:val="none" w:sz="0" w:space="0" w:color="auto"/>
            <w:left w:val="none" w:sz="0" w:space="0" w:color="auto"/>
            <w:bottom w:val="none" w:sz="0" w:space="0" w:color="auto"/>
            <w:right w:val="none" w:sz="0" w:space="0" w:color="auto"/>
          </w:divBdr>
        </w:div>
        <w:div w:id="1508865674">
          <w:marLeft w:val="640"/>
          <w:marRight w:val="0"/>
          <w:marTop w:val="0"/>
          <w:marBottom w:val="0"/>
          <w:divBdr>
            <w:top w:val="none" w:sz="0" w:space="0" w:color="auto"/>
            <w:left w:val="none" w:sz="0" w:space="0" w:color="auto"/>
            <w:bottom w:val="none" w:sz="0" w:space="0" w:color="auto"/>
            <w:right w:val="none" w:sz="0" w:space="0" w:color="auto"/>
          </w:divBdr>
        </w:div>
        <w:div w:id="1547568021">
          <w:marLeft w:val="640"/>
          <w:marRight w:val="0"/>
          <w:marTop w:val="0"/>
          <w:marBottom w:val="0"/>
          <w:divBdr>
            <w:top w:val="none" w:sz="0" w:space="0" w:color="auto"/>
            <w:left w:val="none" w:sz="0" w:space="0" w:color="auto"/>
            <w:bottom w:val="none" w:sz="0" w:space="0" w:color="auto"/>
            <w:right w:val="none" w:sz="0" w:space="0" w:color="auto"/>
          </w:divBdr>
        </w:div>
        <w:div w:id="1657804099">
          <w:marLeft w:val="640"/>
          <w:marRight w:val="0"/>
          <w:marTop w:val="0"/>
          <w:marBottom w:val="0"/>
          <w:divBdr>
            <w:top w:val="none" w:sz="0" w:space="0" w:color="auto"/>
            <w:left w:val="none" w:sz="0" w:space="0" w:color="auto"/>
            <w:bottom w:val="none" w:sz="0" w:space="0" w:color="auto"/>
            <w:right w:val="none" w:sz="0" w:space="0" w:color="auto"/>
          </w:divBdr>
        </w:div>
        <w:div w:id="1771852701">
          <w:marLeft w:val="640"/>
          <w:marRight w:val="0"/>
          <w:marTop w:val="0"/>
          <w:marBottom w:val="0"/>
          <w:divBdr>
            <w:top w:val="none" w:sz="0" w:space="0" w:color="auto"/>
            <w:left w:val="none" w:sz="0" w:space="0" w:color="auto"/>
            <w:bottom w:val="none" w:sz="0" w:space="0" w:color="auto"/>
            <w:right w:val="none" w:sz="0" w:space="0" w:color="auto"/>
          </w:divBdr>
        </w:div>
        <w:div w:id="1793549789">
          <w:marLeft w:val="640"/>
          <w:marRight w:val="0"/>
          <w:marTop w:val="0"/>
          <w:marBottom w:val="0"/>
          <w:divBdr>
            <w:top w:val="none" w:sz="0" w:space="0" w:color="auto"/>
            <w:left w:val="none" w:sz="0" w:space="0" w:color="auto"/>
            <w:bottom w:val="none" w:sz="0" w:space="0" w:color="auto"/>
            <w:right w:val="none" w:sz="0" w:space="0" w:color="auto"/>
          </w:divBdr>
        </w:div>
        <w:div w:id="1832258590">
          <w:marLeft w:val="640"/>
          <w:marRight w:val="0"/>
          <w:marTop w:val="0"/>
          <w:marBottom w:val="0"/>
          <w:divBdr>
            <w:top w:val="none" w:sz="0" w:space="0" w:color="auto"/>
            <w:left w:val="none" w:sz="0" w:space="0" w:color="auto"/>
            <w:bottom w:val="none" w:sz="0" w:space="0" w:color="auto"/>
            <w:right w:val="none" w:sz="0" w:space="0" w:color="auto"/>
          </w:divBdr>
        </w:div>
        <w:div w:id="1891645043">
          <w:marLeft w:val="640"/>
          <w:marRight w:val="0"/>
          <w:marTop w:val="0"/>
          <w:marBottom w:val="0"/>
          <w:divBdr>
            <w:top w:val="none" w:sz="0" w:space="0" w:color="auto"/>
            <w:left w:val="none" w:sz="0" w:space="0" w:color="auto"/>
            <w:bottom w:val="none" w:sz="0" w:space="0" w:color="auto"/>
            <w:right w:val="none" w:sz="0" w:space="0" w:color="auto"/>
          </w:divBdr>
        </w:div>
        <w:div w:id="1937395019">
          <w:marLeft w:val="640"/>
          <w:marRight w:val="0"/>
          <w:marTop w:val="0"/>
          <w:marBottom w:val="0"/>
          <w:divBdr>
            <w:top w:val="none" w:sz="0" w:space="0" w:color="auto"/>
            <w:left w:val="none" w:sz="0" w:space="0" w:color="auto"/>
            <w:bottom w:val="none" w:sz="0" w:space="0" w:color="auto"/>
            <w:right w:val="none" w:sz="0" w:space="0" w:color="auto"/>
          </w:divBdr>
        </w:div>
        <w:div w:id="2058814145">
          <w:marLeft w:val="640"/>
          <w:marRight w:val="0"/>
          <w:marTop w:val="0"/>
          <w:marBottom w:val="0"/>
          <w:divBdr>
            <w:top w:val="none" w:sz="0" w:space="0" w:color="auto"/>
            <w:left w:val="none" w:sz="0" w:space="0" w:color="auto"/>
            <w:bottom w:val="none" w:sz="0" w:space="0" w:color="auto"/>
            <w:right w:val="none" w:sz="0" w:space="0" w:color="auto"/>
          </w:divBdr>
        </w:div>
        <w:div w:id="2062752697">
          <w:marLeft w:val="640"/>
          <w:marRight w:val="0"/>
          <w:marTop w:val="0"/>
          <w:marBottom w:val="0"/>
          <w:divBdr>
            <w:top w:val="none" w:sz="0" w:space="0" w:color="auto"/>
            <w:left w:val="none" w:sz="0" w:space="0" w:color="auto"/>
            <w:bottom w:val="none" w:sz="0" w:space="0" w:color="auto"/>
            <w:right w:val="none" w:sz="0" w:space="0" w:color="auto"/>
          </w:divBdr>
        </w:div>
        <w:div w:id="2070690058">
          <w:marLeft w:val="640"/>
          <w:marRight w:val="0"/>
          <w:marTop w:val="0"/>
          <w:marBottom w:val="0"/>
          <w:divBdr>
            <w:top w:val="none" w:sz="0" w:space="0" w:color="auto"/>
            <w:left w:val="none" w:sz="0" w:space="0" w:color="auto"/>
            <w:bottom w:val="none" w:sz="0" w:space="0" w:color="auto"/>
            <w:right w:val="none" w:sz="0" w:space="0" w:color="auto"/>
          </w:divBdr>
        </w:div>
        <w:div w:id="2071877751">
          <w:marLeft w:val="640"/>
          <w:marRight w:val="0"/>
          <w:marTop w:val="0"/>
          <w:marBottom w:val="0"/>
          <w:divBdr>
            <w:top w:val="none" w:sz="0" w:space="0" w:color="auto"/>
            <w:left w:val="none" w:sz="0" w:space="0" w:color="auto"/>
            <w:bottom w:val="none" w:sz="0" w:space="0" w:color="auto"/>
            <w:right w:val="none" w:sz="0" w:space="0" w:color="auto"/>
          </w:divBdr>
        </w:div>
        <w:div w:id="2127577925">
          <w:marLeft w:val="640"/>
          <w:marRight w:val="0"/>
          <w:marTop w:val="0"/>
          <w:marBottom w:val="0"/>
          <w:divBdr>
            <w:top w:val="none" w:sz="0" w:space="0" w:color="auto"/>
            <w:left w:val="none" w:sz="0" w:space="0" w:color="auto"/>
            <w:bottom w:val="none" w:sz="0" w:space="0" w:color="auto"/>
            <w:right w:val="none" w:sz="0" w:space="0" w:color="auto"/>
          </w:divBdr>
        </w:div>
      </w:divsChild>
    </w:div>
    <w:div w:id="456803449">
      <w:bodyDiv w:val="1"/>
      <w:marLeft w:val="0"/>
      <w:marRight w:val="0"/>
      <w:marTop w:val="0"/>
      <w:marBottom w:val="0"/>
      <w:divBdr>
        <w:top w:val="none" w:sz="0" w:space="0" w:color="auto"/>
        <w:left w:val="none" w:sz="0" w:space="0" w:color="auto"/>
        <w:bottom w:val="none" w:sz="0" w:space="0" w:color="auto"/>
        <w:right w:val="none" w:sz="0" w:space="0" w:color="auto"/>
      </w:divBdr>
      <w:divsChild>
        <w:div w:id="44069904">
          <w:marLeft w:val="640"/>
          <w:marRight w:val="0"/>
          <w:marTop w:val="0"/>
          <w:marBottom w:val="0"/>
          <w:divBdr>
            <w:top w:val="none" w:sz="0" w:space="0" w:color="auto"/>
            <w:left w:val="none" w:sz="0" w:space="0" w:color="auto"/>
            <w:bottom w:val="none" w:sz="0" w:space="0" w:color="auto"/>
            <w:right w:val="none" w:sz="0" w:space="0" w:color="auto"/>
          </w:divBdr>
        </w:div>
        <w:div w:id="110511988">
          <w:marLeft w:val="640"/>
          <w:marRight w:val="0"/>
          <w:marTop w:val="0"/>
          <w:marBottom w:val="0"/>
          <w:divBdr>
            <w:top w:val="none" w:sz="0" w:space="0" w:color="auto"/>
            <w:left w:val="none" w:sz="0" w:space="0" w:color="auto"/>
            <w:bottom w:val="none" w:sz="0" w:space="0" w:color="auto"/>
            <w:right w:val="none" w:sz="0" w:space="0" w:color="auto"/>
          </w:divBdr>
        </w:div>
        <w:div w:id="192890477">
          <w:marLeft w:val="640"/>
          <w:marRight w:val="0"/>
          <w:marTop w:val="0"/>
          <w:marBottom w:val="0"/>
          <w:divBdr>
            <w:top w:val="none" w:sz="0" w:space="0" w:color="auto"/>
            <w:left w:val="none" w:sz="0" w:space="0" w:color="auto"/>
            <w:bottom w:val="none" w:sz="0" w:space="0" w:color="auto"/>
            <w:right w:val="none" w:sz="0" w:space="0" w:color="auto"/>
          </w:divBdr>
        </w:div>
        <w:div w:id="223030680">
          <w:marLeft w:val="640"/>
          <w:marRight w:val="0"/>
          <w:marTop w:val="0"/>
          <w:marBottom w:val="0"/>
          <w:divBdr>
            <w:top w:val="none" w:sz="0" w:space="0" w:color="auto"/>
            <w:left w:val="none" w:sz="0" w:space="0" w:color="auto"/>
            <w:bottom w:val="none" w:sz="0" w:space="0" w:color="auto"/>
            <w:right w:val="none" w:sz="0" w:space="0" w:color="auto"/>
          </w:divBdr>
        </w:div>
        <w:div w:id="241179173">
          <w:marLeft w:val="640"/>
          <w:marRight w:val="0"/>
          <w:marTop w:val="0"/>
          <w:marBottom w:val="0"/>
          <w:divBdr>
            <w:top w:val="none" w:sz="0" w:space="0" w:color="auto"/>
            <w:left w:val="none" w:sz="0" w:space="0" w:color="auto"/>
            <w:bottom w:val="none" w:sz="0" w:space="0" w:color="auto"/>
            <w:right w:val="none" w:sz="0" w:space="0" w:color="auto"/>
          </w:divBdr>
        </w:div>
        <w:div w:id="286131187">
          <w:marLeft w:val="640"/>
          <w:marRight w:val="0"/>
          <w:marTop w:val="0"/>
          <w:marBottom w:val="0"/>
          <w:divBdr>
            <w:top w:val="none" w:sz="0" w:space="0" w:color="auto"/>
            <w:left w:val="none" w:sz="0" w:space="0" w:color="auto"/>
            <w:bottom w:val="none" w:sz="0" w:space="0" w:color="auto"/>
            <w:right w:val="none" w:sz="0" w:space="0" w:color="auto"/>
          </w:divBdr>
        </w:div>
        <w:div w:id="335155066">
          <w:marLeft w:val="640"/>
          <w:marRight w:val="0"/>
          <w:marTop w:val="0"/>
          <w:marBottom w:val="0"/>
          <w:divBdr>
            <w:top w:val="none" w:sz="0" w:space="0" w:color="auto"/>
            <w:left w:val="none" w:sz="0" w:space="0" w:color="auto"/>
            <w:bottom w:val="none" w:sz="0" w:space="0" w:color="auto"/>
            <w:right w:val="none" w:sz="0" w:space="0" w:color="auto"/>
          </w:divBdr>
        </w:div>
        <w:div w:id="351300977">
          <w:marLeft w:val="640"/>
          <w:marRight w:val="0"/>
          <w:marTop w:val="0"/>
          <w:marBottom w:val="0"/>
          <w:divBdr>
            <w:top w:val="none" w:sz="0" w:space="0" w:color="auto"/>
            <w:left w:val="none" w:sz="0" w:space="0" w:color="auto"/>
            <w:bottom w:val="none" w:sz="0" w:space="0" w:color="auto"/>
            <w:right w:val="none" w:sz="0" w:space="0" w:color="auto"/>
          </w:divBdr>
        </w:div>
        <w:div w:id="365981878">
          <w:marLeft w:val="640"/>
          <w:marRight w:val="0"/>
          <w:marTop w:val="0"/>
          <w:marBottom w:val="0"/>
          <w:divBdr>
            <w:top w:val="none" w:sz="0" w:space="0" w:color="auto"/>
            <w:left w:val="none" w:sz="0" w:space="0" w:color="auto"/>
            <w:bottom w:val="none" w:sz="0" w:space="0" w:color="auto"/>
            <w:right w:val="none" w:sz="0" w:space="0" w:color="auto"/>
          </w:divBdr>
        </w:div>
        <w:div w:id="386299202">
          <w:marLeft w:val="640"/>
          <w:marRight w:val="0"/>
          <w:marTop w:val="0"/>
          <w:marBottom w:val="0"/>
          <w:divBdr>
            <w:top w:val="none" w:sz="0" w:space="0" w:color="auto"/>
            <w:left w:val="none" w:sz="0" w:space="0" w:color="auto"/>
            <w:bottom w:val="none" w:sz="0" w:space="0" w:color="auto"/>
            <w:right w:val="none" w:sz="0" w:space="0" w:color="auto"/>
          </w:divBdr>
        </w:div>
        <w:div w:id="624770066">
          <w:marLeft w:val="640"/>
          <w:marRight w:val="0"/>
          <w:marTop w:val="0"/>
          <w:marBottom w:val="0"/>
          <w:divBdr>
            <w:top w:val="none" w:sz="0" w:space="0" w:color="auto"/>
            <w:left w:val="none" w:sz="0" w:space="0" w:color="auto"/>
            <w:bottom w:val="none" w:sz="0" w:space="0" w:color="auto"/>
            <w:right w:val="none" w:sz="0" w:space="0" w:color="auto"/>
          </w:divBdr>
        </w:div>
        <w:div w:id="669672744">
          <w:marLeft w:val="640"/>
          <w:marRight w:val="0"/>
          <w:marTop w:val="0"/>
          <w:marBottom w:val="0"/>
          <w:divBdr>
            <w:top w:val="none" w:sz="0" w:space="0" w:color="auto"/>
            <w:left w:val="none" w:sz="0" w:space="0" w:color="auto"/>
            <w:bottom w:val="none" w:sz="0" w:space="0" w:color="auto"/>
            <w:right w:val="none" w:sz="0" w:space="0" w:color="auto"/>
          </w:divBdr>
        </w:div>
        <w:div w:id="681469039">
          <w:marLeft w:val="640"/>
          <w:marRight w:val="0"/>
          <w:marTop w:val="0"/>
          <w:marBottom w:val="0"/>
          <w:divBdr>
            <w:top w:val="none" w:sz="0" w:space="0" w:color="auto"/>
            <w:left w:val="none" w:sz="0" w:space="0" w:color="auto"/>
            <w:bottom w:val="none" w:sz="0" w:space="0" w:color="auto"/>
            <w:right w:val="none" w:sz="0" w:space="0" w:color="auto"/>
          </w:divBdr>
        </w:div>
        <w:div w:id="699934433">
          <w:marLeft w:val="640"/>
          <w:marRight w:val="0"/>
          <w:marTop w:val="0"/>
          <w:marBottom w:val="0"/>
          <w:divBdr>
            <w:top w:val="none" w:sz="0" w:space="0" w:color="auto"/>
            <w:left w:val="none" w:sz="0" w:space="0" w:color="auto"/>
            <w:bottom w:val="none" w:sz="0" w:space="0" w:color="auto"/>
            <w:right w:val="none" w:sz="0" w:space="0" w:color="auto"/>
          </w:divBdr>
        </w:div>
        <w:div w:id="860508171">
          <w:marLeft w:val="640"/>
          <w:marRight w:val="0"/>
          <w:marTop w:val="0"/>
          <w:marBottom w:val="0"/>
          <w:divBdr>
            <w:top w:val="none" w:sz="0" w:space="0" w:color="auto"/>
            <w:left w:val="none" w:sz="0" w:space="0" w:color="auto"/>
            <w:bottom w:val="none" w:sz="0" w:space="0" w:color="auto"/>
            <w:right w:val="none" w:sz="0" w:space="0" w:color="auto"/>
          </w:divBdr>
        </w:div>
        <w:div w:id="874469863">
          <w:marLeft w:val="640"/>
          <w:marRight w:val="0"/>
          <w:marTop w:val="0"/>
          <w:marBottom w:val="0"/>
          <w:divBdr>
            <w:top w:val="none" w:sz="0" w:space="0" w:color="auto"/>
            <w:left w:val="none" w:sz="0" w:space="0" w:color="auto"/>
            <w:bottom w:val="none" w:sz="0" w:space="0" w:color="auto"/>
            <w:right w:val="none" w:sz="0" w:space="0" w:color="auto"/>
          </w:divBdr>
        </w:div>
        <w:div w:id="892156182">
          <w:marLeft w:val="640"/>
          <w:marRight w:val="0"/>
          <w:marTop w:val="0"/>
          <w:marBottom w:val="0"/>
          <w:divBdr>
            <w:top w:val="none" w:sz="0" w:space="0" w:color="auto"/>
            <w:left w:val="none" w:sz="0" w:space="0" w:color="auto"/>
            <w:bottom w:val="none" w:sz="0" w:space="0" w:color="auto"/>
            <w:right w:val="none" w:sz="0" w:space="0" w:color="auto"/>
          </w:divBdr>
        </w:div>
        <w:div w:id="909773537">
          <w:marLeft w:val="640"/>
          <w:marRight w:val="0"/>
          <w:marTop w:val="0"/>
          <w:marBottom w:val="0"/>
          <w:divBdr>
            <w:top w:val="none" w:sz="0" w:space="0" w:color="auto"/>
            <w:left w:val="none" w:sz="0" w:space="0" w:color="auto"/>
            <w:bottom w:val="none" w:sz="0" w:space="0" w:color="auto"/>
            <w:right w:val="none" w:sz="0" w:space="0" w:color="auto"/>
          </w:divBdr>
        </w:div>
        <w:div w:id="981883431">
          <w:marLeft w:val="640"/>
          <w:marRight w:val="0"/>
          <w:marTop w:val="0"/>
          <w:marBottom w:val="0"/>
          <w:divBdr>
            <w:top w:val="none" w:sz="0" w:space="0" w:color="auto"/>
            <w:left w:val="none" w:sz="0" w:space="0" w:color="auto"/>
            <w:bottom w:val="none" w:sz="0" w:space="0" w:color="auto"/>
            <w:right w:val="none" w:sz="0" w:space="0" w:color="auto"/>
          </w:divBdr>
        </w:div>
        <w:div w:id="1000472970">
          <w:marLeft w:val="640"/>
          <w:marRight w:val="0"/>
          <w:marTop w:val="0"/>
          <w:marBottom w:val="0"/>
          <w:divBdr>
            <w:top w:val="none" w:sz="0" w:space="0" w:color="auto"/>
            <w:left w:val="none" w:sz="0" w:space="0" w:color="auto"/>
            <w:bottom w:val="none" w:sz="0" w:space="0" w:color="auto"/>
            <w:right w:val="none" w:sz="0" w:space="0" w:color="auto"/>
          </w:divBdr>
        </w:div>
        <w:div w:id="1016270557">
          <w:marLeft w:val="640"/>
          <w:marRight w:val="0"/>
          <w:marTop w:val="0"/>
          <w:marBottom w:val="0"/>
          <w:divBdr>
            <w:top w:val="none" w:sz="0" w:space="0" w:color="auto"/>
            <w:left w:val="none" w:sz="0" w:space="0" w:color="auto"/>
            <w:bottom w:val="none" w:sz="0" w:space="0" w:color="auto"/>
            <w:right w:val="none" w:sz="0" w:space="0" w:color="auto"/>
          </w:divBdr>
        </w:div>
        <w:div w:id="1115177461">
          <w:marLeft w:val="640"/>
          <w:marRight w:val="0"/>
          <w:marTop w:val="0"/>
          <w:marBottom w:val="0"/>
          <w:divBdr>
            <w:top w:val="none" w:sz="0" w:space="0" w:color="auto"/>
            <w:left w:val="none" w:sz="0" w:space="0" w:color="auto"/>
            <w:bottom w:val="none" w:sz="0" w:space="0" w:color="auto"/>
            <w:right w:val="none" w:sz="0" w:space="0" w:color="auto"/>
          </w:divBdr>
        </w:div>
        <w:div w:id="1194733665">
          <w:marLeft w:val="640"/>
          <w:marRight w:val="0"/>
          <w:marTop w:val="0"/>
          <w:marBottom w:val="0"/>
          <w:divBdr>
            <w:top w:val="none" w:sz="0" w:space="0" w:color="auto"/>
            <w:left w:val="none" w:sz="0" w:space="0" w:color="auto"/>
            <w:bottom w:val="none" w:sz="0" w:space="0" w:color="auto"/>
            <w:right w:val="none" w:sz="0" w:space="0" w:color="auto"/>
          </w:divBdr>
        </w:div>
        <w:div w:id="1236279074">
          <w:marLeft w:val="640"/>
          <w:marRight w:val="0"/>
          <w:marTop w:val="0"/>
          <w:marBottom w:val="0"/>
          <w:divBdr>
            <w:top w:val="none" w:sz="0" w:space="0" w:color="auto"/>
            <w:left w:val="none" w:sz="0" w:space="0" w:color="auto"/>
            <w:bottom w:val="none" w:sz="0" w:space="0" w:color="auto"/>
            <w:right w:val="none" w:sz="0" w:space="0" w:color="auto"/>
          </w:divBdr>
        </w:div>
        <w:div w:id="1280065134">
          <w:marLeft w:val="640"/>
          <w:marRight w:val="0"/>
          <w:marTop w:val="0"/>
          <w:marBottom w:val="0"/>
          <w:divBdr>
            <w:top w:val="none" w:sz="0" w:space="0" w:color="auto"/>
            <w:left w:val="none" w:sz="0" w:space="0" w:color="auto"/>
            <w:bottom w:val="none" w:sz="0" w:space="0" w:color="auto"/>
            <w:right w:val="none" w:sz="0" w:space="0" w:color="auto"/>
          </w:divBdr>
        </w:div>
        <w:div w:id="1326206386">
          <w:marLeft w:val="640"/>
          <w:marRight w:val="0"/>
          <w:marTop w:val="0"/>
          <w:marBottom w:val="0"/>
          <w:divBdr>
            <w:top w:val="none" w:sz="0" w:space="0" w:color="auto"/>
            <w:left w:val="none" w:sz="0" w:space="0" w:color="auto"/>
            <w:bottom w:val="none" w:sz="0" w:space="0" w:color="auto"/>
            <w:right w:val="none" w:sz="0" w:space="0" w:color="auto"/>
          </w:divBdr>
        </w:div>
        <w:div w:id="1329748601">
          <w:marLeft w:val="640"/>
          <w:marRight w:val="0"/>
          <w:marTop w:val="0"/>
          <w:marBottom w:val="0"/>
          <w:divBdr>
            <w:top w:val="none" w:sz="0" w:space="0" w:color="auto"/>
            <w:left w:val="none" w:sz="0" w:space="0" w:color="auto"/>
            <w:bottom w:val="none" w:sz="0" w:space="0" w:color="auto"/>
            <w:right w:val="none" w:sz="0" w:space="0" w:color="auto"/>
          </w:divBdr>
        </w:div>
        <w:div w:id="1478450518">
          <w:marLeft w:val="640"/>
          <w:marRight w:val="0"/>
          <w:marTop w:val="0"/>
          <w:marBottom w:val="0"/>
          <w:divBdr>
            <w:top w:val="none" w:sz="0" w:space="0" w:color="auto"/>
            <w:left w:val="none" w:sz="0" w:space="0" w:color="auto"/>
            <w:bottom w:val="none" w:sz="0" w:space="0" w:color="auto"/>
            <w:right w:val="none" w:sz="0" w:space="0" w:color="auto"/>
          </w:divBdr>
        </w:div>
        <w:div w:id="1545483117">
          <w:marLeft w:val="640"/>
          <w:marRight w:val="0"/>
          <w:marTop w:val="0"/>
          <w:marBottom w:val="0"/>
          <w:divBdr>
            <w:top w:val="none" w:sz="0" w:space="0" w:color="auto"/>
            <w:left w:val="none" w:sz="0" w:space="0" w:color="auto"/>
            <w:bottom w:val="none" w:sz="0" w:space="0" w:color="auto"/>
            <w:right w:val="none" w:sz="0" w:space="0" w:color="auto"/>
          </w:divBdr>
        </w:div>
        <w:div w:id="1568954600">
          <w:marLeft w:val="640"/>
          <w:marRight w:val="0"/>
          <w:marTop w:val="0"/>
          <w:marBottom w:val="0"/>
          <w:divBdr>
            <w:top w:val="none" w:sz="0" w:space="0" w:color="auto"/>
            <w:left w:val="none" w:sz="0" w:space="0" w:color="auto"/>
            <w:bottom w:val="none" w:sz="0" w:space="0" w:color="auto"/>
            <w:right w:val="none" w:sz="0" w:space="0" w:color="auto"/>
          </w:divBdr>
        </w:div>
        <w:div w:id="1621103600">
          <w:marLeft w:val="640"/>
          <w:marRight w:val="0"/>
          <w:marTop w:val="0"/>
          <w:marBottom w:val="0"/>
          <w:divBdr>
            <w:top w:val="none" w:sz="0" w:space="0" w:color="auto"/>
            <w:left w:val="none" w:sz="0" w:space="0" w:color="auto"/>
            <w:bottom w:val="none" w:sz="0" w:space="0" w:color="auto"/>
            <w:right w:val="none" w:sz="0" w:space="0" w:color="auto"/>
          </w:divBdr>
        </w:div>
        <w:div w:id="1646471047">
          <w:marLeft w:val="640"/>
          <w:marRight w:val="0"/>
          <w:marTop w:val="0"/>
          <w:marBottom w:val="0"/>
          <w:divBdr>
            <w:top w:val="none" w:sz="0" w:space="0" w:color="auto"/>
            <w:left w:val="none" w:sz="0" w:space="0" w:color="auto"/>
            <w:bottom w:val="none" w:sz="0" w:space="0" w:color="auto"/>
            <w:right w:val="none" w:sz="0" w:space="0" w:color="auto"/>
          </w:divBdr>
        </w:div>
        <w:div w:id="1657148174">
          <w:marLeft w:val="640"/>
          <w:marRight w:val="0"/>
          <w:marTop w:val="0"/>
          <w:marBottom w:val="0"/>
          <w:divBdr>
            <w:top w:val="none" w:sz="0" w:space="0" w:color="auto"/>
            <w:left w:val="none" w:sz="0" w:space="0" w:color="auto"/>
            <w:bottom w:val="none" w:sz="0" w:space="0" w:color="auto"/>
            <w:right w:val="none" w:sz="0" w:space="0" w:color="auto"/>
          </w:divBdr>
        </w:div>
        <w:div w:id="1726222424">
          <w:marLeft w:val="640"/>
          <w:marRight w:val="0"/>
          <w:marTop w:val="0"/>
          <w:marBottom w:val="0"/>
          <w:divBdr>
            <w:top w:val="none" w:sz="0" w:space="0" w:color="auto"/>
            <w:left w:val="none" w:sz="0" w:space="0" w:color="auto"/>
            <w:bottom w:val="none" w:sz="0" w:space="0" w:color="auto"/>
            <w:right w:val="none" w:sz="0" w:space="0" w:color="auto"/>
          </w:divBdr>
        </w:div>
        <w:div w:id="1743597383">
          <w:marLeft w:val="640"/>
          <w:marRight w:val="0"/>
          <w:marTop w:val="0"/>
          <w:marBottom w:val="0"/>
          <w:divBdr>
            <w:top w:val="none" w:sz="0" w:space="0" w:color="auto"/>
            <w:left w:val="none" w:sz="0" w:space="0" w:color="auto"/>
            <w:bottom w:val="none" w:sz="0" w:space="0" w:color="auto"/>
            <w:right w:val="none" w:sz="0" w:space="0" w:color="auto"/>
          </w:divBdr>
        </w:div>
        <w:div w:id="1813600921">
          <w:marLeft w:val="640"/>
          <w:marRight w:val="0"/>
          <w:marTop w:val="0"/>
          <w:marBottom w:val="0"/>
          <w:divBdr>
            <w:top w:val="none" w:sz="0" w:space="0" w:color="auto"/>
            <w:left w:val="none" w:sz="0" w:space="0" w:color="auto"/>
            <w:bottom w:val="none" w:sz="0" w:space="0" w:color="auto"/>
            <w:right w:val="none" w:sz="0" w:space="0" w:color="auto"/>
          </w:divBdr>
        </w:div>
        <w:div w:id="2120642900">
          <w:marLeft w:val="640"/>
          <w:marRight w:val="0"/>
          <w:marTop w:val="0"/>
          <w:marBottom w:val="0"/>
          <w:divBdr>
            <w:top w:val="none" w:sz="0" w:space="0" w:color="auto"/>
            <w:left w:val="none" w:sz="0" w:space="0" w:color="auto"/>
            <w:bottom w:val="none" w:sz="0" w:space="0" w:color="auto"/>
            <w:right w:val="none" w:sz="0" w:space="0" w:color="auto"/>
          </w:divBdr>
        </w:div>
      </w:divsChild>
    </w:div>
    <w:div w:id="464080678">
      <w:marLeft w:val="640"/>
      <w:marRight w:val="0"/>
      <w:marTop w:val="0"/>
      <w:marBottom w:val="0"/>
      <w:divBdr>
        <w:top w:val="none" w:sz="0" w:space="0" w:color="auto"/>
        <w:left w:val="none" w:sz="0" w:space="0" w:color="auto"/>
        <w:bottom w:val="none" w:sz="0" w:space="0" w:color="auto"/>
        <w:right w:val="none" w:sz="0" w:space="0" w:color="auto"/>
      </w:divBdr>
    </w:div>
    <w:div w:id="465318544">
      <w:marLeft w:val="640"/>
      <w:marRight w:val="0"/>
      <w:marTop w:val="0"/>
      <w:marBottom w:val="0"/>
      <w:divBdr>
        <w:top w:val="none" w:sz="0" w:space="0" w:color="auto"/>
        <w:left w:val="none" w:sz="0" w:space="0" w:color="auto"/>
        <w:bottom w:val="none" w:sz="0" w:space="0" w:color="auto"/>
        <w:right w:val="none" w:sz="0" w:space="0" w:color="auto"/>
      </w:divBdr>
    </w:div>
    <w:div w:id="466166582">
      <w:marLeft w:val="640"/>
      <w:marRight w:val="0"/>
      <w:marTop w:val="0"/>
      <w:marBottom w:val="0"/>
      <w:divBdr>
        <w:top w:val="none" w:sz="0" w:space="0" w:color="auto"/>
        <w:left w:val="none" w:sz="0" w:space="0" w:color="auto"/>
        <w:bottom w:val="none" w:sz="0" w:space="0" w:color="auto"/>
        <w:right w:val="none" w:sz="0" w:space="0" w:color="auto"/>
      </w:divBdr>
    </w:div>
    <w:div w:id="467162345">
      <w:marLeft w:val="640"/>
      <w:marRight w:val="0"/>
      <w:marTop w:val="0"/>
      <w:marBottom w:val="0"/>
      <w:divBdr>
        <w:top w:val="none" w:sz="0" w:space="0" w:color="auto"/>
        <w:left w:val="none" w:sz="0" w:space="0" w:color="auto"/>
        <w:bottom w:val="none" w:sz="0" w:space="0" w:color="auto"/>
        <w:right w:val="none" w:sz="0" w:space="0" w:color="auto"/>
      </w:divBdr>
    </w:div>
    <w:div w:id="467675417">
      <w:marLeft w:val="640"/>
      <w:marRight w:val="0"/>
      <w:marTop w:val="0"/>
      <w:marBottom w:val="0"/>
      <w:divBdr>
        <w:top w:val="none" w:sz="0" w:space="0" w:color="auto"/>
        <w:left w:val="none" w:sz="0" w:space="0" w:color="auto"/>
        <w:bottom w:val="none" w:sz="0" w:space="0" w:color="auto"/>
        <w:right w:val="none" w:sz="0" w:space="0" w:color="auto"/>
      </w:divBdr>
    </w:div>
    <w:div w:id="468090520">
      <w:bodyDiv w:val="1"/>
      <w:marLeft w:val="0"/>
      <w:marRight w:val="0"/>
      <w:marTop w:val="0"/>
      <w:marBottom w:val="0"/>
      <w:divBdr>
        <w:top w:val="none" w:sz="0" w:space="0" w:color="auto"/>
        <w:left w:val="none" w:sz="0" w:space="0" w:color="auto"/>
        <w:bottom w:val="none" w:sz="0" w:space="0" w:color="auto"/>
        <w:right w:val="none" w:sz="0" w:space="0" w:color="auto"/>
      </w:divBdr>
      <w:divsChild>
        <w:div w:id="5062564">
          <w:marLeft w:val="640"/>
          <w:marRight w:val="0"/>
          <w:marTop w:val="0"/>
          <w:marBottom w:val="0"/>
          <w:divBdr>
            <w:top w:val="none" w:sz="0" w:space="0" w:color="auto"/>
            <w:left w:val="none" w:sz="0" w:space="0" w:color="auto"/>
            <w:bottom w:val="none" w:sz="0" w:space="0" w:color="auto"/>
            <w:right w:val="none" w:sz="0" w:space="0" w:color="auto"/>
          </w:divBdr>
        </w:div>
        <w:div w:id="66926870">
          <w:marLeft w:val="640"/>
          <w:marRight w:val="0"/>
          <w:marTop w:val="0"/>
          <w:marBottom w:val="0"/>
          <w:divBdr>
            <w:top w:val="none" w:sz="0" w:space="0" w:color="auto"/>
            <w:left w:val="none" w:sz="0" w:space="0" w:color="auto"/>
            <w:bottom w:val="none" w:sz="0" w:space="0" w:color="auto"/>
            <w:right w:val="none" w:sz="0" w:space="0" w:color="auto"/>
          </w:divBdr>
        </w:div>
        <w:div w:id="74863132">
          <w:marLeft w:val="640"/>
          <w:marRight w:val="0"/>
          <w:marTop w:val="0"/>
          <w:marBottom w:val="0"/>
          <w:divBdr>
            <w:top w:val="none" w:sz="0" w:space="0" w:color="auto"/>
            <w:left w:val="none" w:sz="0" w:space="0" w:color="auto"/>
            <w:bottom w:val="none" w:sz="0" w:space="0" w:color="auto"/>
            <w:right w:val="none" w:sz="0" w:space="0" w:color="auto"/>
          </w:divBdr>
        </w:div>
        <w:div w:id="186870345">
          <w:marLeft w:val="640"/>
          <w:marRight w:val="0"/>
          <w:marTop w:val="0"/>
          <w:marBottom w:val="0"/>
          <w:divBdr>
            <w:top w:val="none" w:sz="0" w:space="0" w:color="auto"/>
            <w:left w:val="none" w:sz="0" w:space="0" w:color="auto"/>
            <w:bottom w:val="none" w:sz="0" w:space="0" w:color="auto"/>
            <w:right w:val="none" w:sz="0" w:space="0" w:color="auto"/>
          </w:divBdr>
        </w:div>
        <w:div w:id="237592370">
          <w:marLeft w:val="640"/>
          <w:marRight w:val="0"/>
          <w:marTop w:val="0"/>
          <w:marBottom w:val="0"/>
          <w:divBdr>
            <w:top w:val="none" w:sz="0" w:space="0" w:color="auto"/>
            <w:left w:val="none" w:sz="0" w:space="0" w:color="auto"/>
            <w:bottom w:val="none" w:sz="0" w:space="0" w:color="auto"/>
            <w:right w:val="none" w:sz="0" w:space="0" w:color="auto"/>
          </w:divBdr>
        </w:div>
        <w:div w:id="385180126">
          <w:marLeft w:val="640"/>
          <w:marRight w:val="0"/>
          <w:marTop w:val="0"/>
          <w:marBottom w:val="0"/>
          <w:divBdr>
            <w:top w:val="none" w:sz="0" w:space="0" w:color="auto"/>
            <w:left w:val="none" w:sz="0" w:space="0" w:color="auto"/>
            <w:bottom w:val="none" w:sz="0" w:space="0" w:color="auto"/>
            <w:right w:val="none" w:sz="0" w:space="0" w:color="auto"/>
          </w:divBdr>
        </w:div>
        <w:div w:id="391077928">
          <w:marLeft w:val="640"/>
          <w:marRight w:val="0"/>
          <w:marTop w:val="0"/>
          <w:marBottom w:val="0"/>
          <w:divBdr>
            <w:top w:val="none" w:sz="0" w:space="0" w:color="auto"/>
            <w:left w:val="none" w:sz="0" w:space="0" w:color="auto"/>
            <w:bottom w:val="none" w:sz="0" w:space="0" w:color="auto"/>
            <w:right w:val="none" w:sz="0" w:space="0" w:color="auto"/>
          </w:divBdr>
        </w:div>
        <w:div w:id="431628401">
          <w:marLeft w:val="640"/>
          <w:marRight w:val="0"/>
          <w:marTop w:val="0"/>
          <w:marBottom w:val="0"/>
          <w:divBdr>
            <w:top w:val="none" w:sz="0" w:space="0" w:color="auto"/>
            <w:left w:val="none" w:sz="0" w:space="0" w:color="auto"/>
            <w:bottom w:val="none" w:sz="0" w:space="0" w:color="auto"/>
            <w:right w:val="none" w:sz="0" w:space="0" w:color="auto"/>
          </w:divBdr>
        </w:div>
        <w:div w:id="548223288">
          <w:marLeft w:val="640"/>
          <w:marRight w:val="0"/>
          <w:marTop w:val="0"/>
          <w:marBottom w:val="0"/>
          <w:divBdr>
            <w:top w:val="none" w:sz="0" w:space="0" w:color="auto"/>
            <w:left w:val="none" w:sz="0" w:space="0" w:color="auto"/>
            <w:bottom w:val="none" w:sz="0" w:space="0" w:color="auto"/>
            <w:right w:val="none" w:sz="0" w:space="0" w:color="auto"/>
          </w:divBdr>
        </w:div>
        <w:div w:id="571622668">
          <w:marLeft w:val="640"/>
          <w:marRight w:val="0"/>
          <w:marTop w:val="0"/>
          <w:marBottom w:val="0"/>
          <w:divBdr>
            <w:top w:val="none" w:sz="0" w:space="0" w:color="auto"/>
            <w:left w:val="none" w:sz="0" w:space="0" w:color="auto"/>
            <w:bottom w:val="none" w:sz="0" w:space="0" w:color="auto"/>
            <w:right w:val="none" w:sz="0" w:space="0" w:color="auto"/>
          </w:divBdr>
        </w:div>
        <w:div w:id="572542654">
          <w:marLeft w:val="640"/>
          <w:marRight w:val="0"/>
          <w:marTop w:val="0"/>
          <w:marBottom w:val="0"/>
          <w:divBdr>
            <w:top w:val="none" w:sz="0" w:space="0" w:color="auto"/>
            <w:left w:val="none" w:sz="0" w:space="0" w:color="auto"/>
            <w:bottom w:val="none" w:sz="0" w:space="0" w:color="auto"/>
            <w:right w:val="none" w:sz="0" w:space="0" w:color="auto"/>
          </w:divBdr>
        </w:div>
        <w:div w:id="668679707">
          <w:marLeft w:val="640"/>
          <w:marRight w:val="0"/>
          <w:marTop w:val="0"/>
          <w:marBottom w:val="0"/>
          <w:divBdr>
            <w:top w:val="none" w:sz="0" w:space="0" w:color="auto"/>
            <w:left w:val="none" w:sz="0" w:space="0" w:color="auto"/>
            <w:bottom w:val="none" w:sz="0" w:space="0" w:color="auto"/>
            <w:right w:val="none" w:sz="0" w:space="0" w:color="auto"/>
          </w:divBdr>
        </w:div>
        <w:div w:id="857698421">
          <w:marLeft w:val="640"/>
          <w:marRight w:val="0"/>
          <w:marTop w:val="0"/>
          <w:marBottom w:val="0"/>
          <w:divBdr>
            <w:top w:val="none" w:sz="0" w:space="0" w:color="auto"/>
            <w:left w:val="none" w:sz="0" w:space="0" w:color="auto"/>
            <w:bottom w:val="none" w:sz="0" w:space="0" w:color="auto"/>
            <w:right w:val="none" w:sz="0" w:space="0" w:color="auto"/>
          </w:divBdr>
        </w:div>
        <w:div w:id="876359310">
          <w:marLeft w:val="640"/>
          <w:marRight w:val="0"/>
          <w:marTop w:val="0"/>
          <w:marBottom w:val="0"/>
          <w:divBdr>
            <w:top w:val="none" w:sz="0" w:space="0" w:color="auto"/>
            <w:left w:val="none" w:sz="0" w:space="0" w:color="auto"/>
            <w:bottom w:val="none" w:sz="0" w:space="0" w:color="auto"/>
            <w:right w:val="none" w:sz="0" w:space="0" w:color="auto"/>
          </w:divBdr>
        </w:div>
        <w:div w:id="1011571423">
          <w:marLeft w:val="640"/>
          <w:marRight w:val="0"/>
          <w:marTop w:val="0"/>
          <w:marBottom w:val="0"/>
          <w:divBdr>
            <w:top w:val="none" w:sz="0" w:space="0" w:color="auto"/>
            <w:left w:val="none" w:sz="0" w:space="0" w:color="auto"/>
            <w:bottom w:val="none" w:sz="0" w:space="0" w:color="auto"/>
            <w:right w:val="none" w:sz="0" w:space="0" w:color="auto"/>
          </w:divBdr>
        </w:div>
        <w:div w:id="1013725916">
          <w:marLeft w:val="640"/>
          <w:marRight w:val="0"/>
          <w:marTop w:val="0"/>
          <w:marBottom w:val="0"/>
          <w:divBdr>
            <w:top w:val="none" w:sz="0" w:space="0" w:color="auto"/>
            <w:left w:val="none" w:sz="0" w:space="0" w:color="auto"/>
            <w:bottom w:val="none" w:sz="0" w:space="0" w:color="auto"/>
            <w:right w:val="none" w:sz="0" w:space="0" w:color="auto"/>
          </w:divBdr>
        </w:div>
        <w:div w:id="1090813875">
          <w:marLeft w:val="640"/>
          <w:marRight w:val="0"/>
          <w:marTop w:val="0"/>
          <w:marBottom w:val="0"/>
          <w:divBdr>
            <w:top w:val="none" w:sz="0" w:space="0" w:color="auto"/>
            <w:left w:val="none" w:sz="0" w:space="0" w:color="auto"/>
            <w:bottom w:val="none" w:sz="0" w:space="0" w:color="auto"/>
            <w:right w:val="none" w:sz="0" w:space="0" w:color="auto"/>
          </w:divBdr>
        </w:div>
        <w:div w:id="1184510632">
          <w:marLeft w:val="640"/>
          <w:marRight w:val="0"/>
          <w:marTop w:val="0"/>
          <w:marBottom w:val="0"/>
          <w:divBdr>
            <w:top w:val="none" w:sz="0" w:space="0" w:color="auto"/>
            <w:left w:val="none" w:sz="0" w:space="0" w:color="auto"/>
            <w:bottom w:val="none" w:sz="0" w:space="0" w:color="auto"/>
            <w:right w:val="none" w:sz="0" w:space="0" w:color="auto"/>
          </w:divBdr>
        </w:div>
        <w:div w:id="1199470407">
          <w:marLeft w:val="640"/>
          <w:marRight w:val="0"/>
          <w:marTop w:val="0"/>
          <w:marBottom w:val="0"/>
          <w:divBdr>
            <w:top w:val="none" w:sz="0" w:space="0" w:color="auto"/>
            <w:left w:val="none" w:sz="0" w:space="0" w:color="auto"/>
            <w:bottom w:val="none" w:sz="0" w:space="0" w:color="auto"/>
            <w:right w:val="none" w:sz="0" w:space="0" w:color="auto"/>
          </w:divBdr>
        </w:div>
        <w:div w:id="1219394388">
          <w:marLeft w:val="640"/>
          <w:marRight w:val="0"/>
          <w:marTop w:val="0"/>
          <w:marBottom w:val="0"/>
          <w:divBdr>
            <w:top w:val="none" w:sz="0" w:space="0" w:color="auto"/>
            <w:left w:val="none" w:sz="0" w:space="0" w:color="auto"/>
            <w:bottom w:val="none" w:sz="0" w:space="0" w:color="auto"/>
            <w:right w:val="none" w:sz="0" w:space="0" w:color="auto"/>
          </w:divBdr>
        </w:div>
        <w:div w:id="1224830058">
          <w:marLeft w:val="640"/>
          <w:marRight w:val="0"/>
          <w:marTop w:val="0"/>
          <w:marBottom w:val="0"/>
          <w:divBdr>
            <w:top w:val="none" w:sz="0" w:space="0" w:color="auto"/>
            <w:left w:val="none" w:sz="0" w:space="0" w:color="auto"/>
            <w:bottom w:val="none" w:sz="0" w:space="0" w:color="auto"/>
            <w:right w:val="none" w:sz="0" w:space="0" w:color="auto"/>
          </w:divBdr>
        </w:div>
        <w:div w:id="1234926174">
          <w:marLeft w:val="640"/>
          <w:marRight w:val="0"/>
          <w:marTop w:val="0"/>
          <w:marBottom w:val="0"/>
          <w:divBdr>
            <w:top w:val="none" w:sz="0" w:space="0" w:color="auto"/>
            <w:left w:val="none" w:sz="0" w:space="0" w:color="auto"/>
            <w:bottom w:val="none" w:sz="0" w:space="0" w:color="auto"/>
            <w:right w:val="none" w:sz="0" w:space="0" w:color="auto"/>
          </w:divBdr>
        </w:div>
        <w:div w:id="1270165250">
          <w:marLeft w:val="640"/>
          <w:marRight w:val="0"/>
          <w:marTop w:val="0"/>
          <w:marBottom w:val="0"/>
          <w:divBdr>
            <w:top w:val="none" w:sz="0" w:space="0" w:color="auto"/>
            <w:left w:val="none" w:sz="0" w:space="0" w:color="auto"/>
            <w:bottom w:val="none" w:sz="0" w:space="0" w:color="auto"/>
            <w:right w:val="none" w:sz="0" w:space="0" w:color="auto"/>
          </w:divBdr>
        </w:div>
        <w:div w:id="1349333602">
          <w:marLeft w:val="640"/>
          <w:marRight w:val="0"/>
          <w:marTop w:val="0"/>
          <w:marBottom w:val="0"/>
          <w:divBdr>
            <w:top w:val="none" w:sz="0" w:space="0" w:color="auto"/>
            <w:left w:val="none" w:sz="0" w:space="0" w:color="auto"/>
            <w:bottom w:val="none" w:sz="0" w:space="0" w:color="auto"/>
            <w:right w:val="none" w:sz="0" w:space="0" w:color="auto"/>
          </w:divBdr>
        </w:div>
        <w:div w:id="1367564401">
          <w:marLeft w:val="640"/>
          <w:marRight w:val="0"/>
          <w:marTop w:val="0"/>
          <w:marBottom w:val="0"/>
          <w:divBdr>
            <w:top w:val="none" w:sz="0" w:space="0" w:color="auto"/>
            <w:left w:val="none" w:sz="0" w:space="0" w:color="auto"/>
            <w:bottom w:val="none" w:sz="0" w:space="0" w:color="auto"/>
            <w:right w:val="none" w:sz="0" w:space="0" w:color="auto"/>
          </w:divBdr>
        </w:div>
        <w:div w:id="1410424576">
          <w:marLeft w:val="640"/>
          <w:marRight w:val="0"/>
          <w:marTop w:val="0"/>
          <w:marBottom w:val="0"/>
          <w:divBdr>
            <w:top w:val="none" w:sz="0" w:space="0" w:color="auto"/>
            <w:left w:val="none" w:sz="0" w:space="0" w:color="auto"/>
            <w:bottom w:val="none" w:sz="0" w:space="0" w:color="auto"/>
            <w:right w:val="none" w:sz="0" w:space="0" w:color="auto"/>
          </w:divBdr>
        </w:div>
        <w:div w:id="1447386866">
          <w:marLeft w:val="640"/>
          <w:marRight w:val="0"/>
          <w:marTop w:val="0"/>
          <w:marBottom w:val="0"/>
          <w:divBdr>
            <w:top w:val="none" w:sz="0" w:space="0" w:color="auto"/>
            <w:left w:val="none" w:sz="0" w:space="0" w:color="auto"/>
            <w:bottom w:val="none" w:sz="0" w:space="0" w:color="auto"/>
            <w:right w:val="none" w:sz="0" w:space="0" w:color="auto"/>
          </w:divBdr>
        </w:div>
        <w:div w:id="1553154880">
          <w:marLeft w:val="640"/>
          <w:marRight w:val="0"/>
          <w:marTop w:val="0"/>
          <w:marBottom w:val="0"/>
          <w:divBdr>
            <w:top w:val="none" w:sz="0" w:space="0" w:color="auto"/>
            <w:left w:val="none" w:sz="0" w:space="0" w:color="auto"/>
            <w:bottom w:val="none" w:sz="0" w:space="0" w:color="auto"/>
            <w:right w:val="none" w:sz="0" w:space="0" w:color="auto"/>
          </w:divBdr>
        </w:div>
        <w:div w:id="1653947656">
          <w:marLeft w:val="640"/>
          <w:marRight w:val="0"/>
          <w:marTop w:val="0"/>
          <w:marBottom w:val="0"/>
          <w:divBdr>
            <w:top w:val="none" w:sz="0" w:space="0" w:color="auto"/>
            <w:left w:val="none" w:sz="0" w:space="0" w:color="auto"/>
            <w:bottom w:val="none" w:sz="0" w:space="0" w:color="auto"/>
            <w:right w:val="none" w:sz="0" w:space="0" w:color="auto"/>
          </w:divBdr>
        </w:div>
        <w:div w:id="1812937416">
          <w:marLeft w:val="640"/>
          <w:marRight w:val="0"/>
          <w:marTop w:val="0"/>
          <w:marBottom w:val="0"/>
          <w:divBdr>
            <w:top w:val="none" w:sz="0" w:space="0" w:color="auto"/>
            <w:left w:val="none" w:sz="0" w:space="0" w:color="auto"/>
            <w:bottom w:val="none" w:sz="0" w:space="0" w:color="auto"/>
            <w:right w:val="none" w:sz="0" w:space="0" w:color="auto"/>
          </w:divBdr>
        </w:div>
        <w:div w:id="1957566066">
          <w:marLeft w:val="640"/>
          <w:marRight w:val="0"/>
          <w:marTop w:val="0"/>
          <w:marBottom w:val="0"/>
          <w:divBdr>
            <w:top w:val="none" w:sz="0" w:space="0" w:color="auto"/>
            <w:left w:val="none" w:sz="0" w:space="0" w:color="auto"/>
            <w:bottom w:val="none" w:sz="0" w:space="0" w:color="auto"/>
            <w:right w:val="none" w:sz="0" w:space="0" w:color="auto"/>
          </w:divBdr>
        </w:div>
        <w:div w:id="1997300556">
          <w:marLeft w:val="640"/>
          <w:marRight w:val="0"/>
          <w:marTop w:val="0"/>
          <w:marBottom w:val="0"/>
          <w:divBdr>
            <w:top w:val="none" w:sz="0" w:space="0" w:color="auto"/>
            <w:left w:val="none" w:sz="0" w:space="0" w:color="auto"/>
            <w:bottom w:val="none" w:sz="0" w:space="0" w:color="auto"/>
            <w:right w:val="none" w:sz="0" w:space="0" w:color="auto"/>
          </w:divBdr>
        </w:div>
      </w:divsChild>
    </w:div>
    <w:div w:id="468523168">
      <w:marLeft w:val="640"/>
      <w:marRight w:val="0"/>
      <w:marTop w:val="0"/>
      <w:marBottom w:val="0"/>
      <w:divBdr>
        <w:top w:val="none" w:sz="0" w:space="0" w:color="auto"/>
        <w:left w:val="none" w:sz="0" w:space="0" w:color="auto"/>
        <w:bottom w:val="none" w:sz="0" w:space="0" w:color="auto"/>
        <w:right w:val="none" w:sz="0" w:space="0" w:color="auto"/>
      </w:divBdr>
    </w:div>
    <w:div w:id="471682495">
      <w:marLeft w:val="640"/>
      <w:marRight w:val="0"/>
      <w:marTop w:val="0"/>
      <w:marBottom w:val="0"/>
      <w:divBdr>
        <w:top w:val="none" w:sz="0" w:space="0" w:color="auto"/>
        <w:left w:val="none" w:sz="0" w:space="0" w:color="auto"/>
        <w:bottom w:val="none" w:sz="0" w:space="0" w:color="auto"/>
        <w:right w:val="none" w:sz="0" w:space="0" w:color="auto"/>
      </w:divBdr>
    </w:div>
    <w:div w:id="472792820">
      <w:marLeft w:val="640"/>
      <w:marRight w:val="0"/>
      <w:marTop w:val="0"/>
      <w:marBottom w:val="0"/>
      <w:divBdr>
        <w:top w:val="none" w:sz="0" w:space="0" w:color="auto"/>
        <w:left w:val="none" w:sz="0" w:space="0" w:color="auto"/>
        <w:bottom w:val="none" w:sz="0" w:space="0" w:color="auto"/>
        <w:right w:val="none" w:sz="0" w:space="0" w:color="auto"/>
      </w:divBdr>
    </w:div>
    <w:div w:id="472914726">
      <w:marLeft w:val="640"/>
      <w:marRight w:val="0"/>
      <w:marTop w:val="0"/>
      <w:marBottom w:val="0"/>
      <w:divBdr>
        <w:top w:val="none" w:sz="0" w:space="0" w:color="auto"/>
        <w:left w:val="none" w:sz="0" w:space="0" w:color="auto"/>
        <w:bottom w:val="none" w:sz="0" w:space="0" w:color="auto"/>
        <w:right w:val="none" w:sz="0" w:space="0" w:color="auto"/>
      </w:divBdr>
    </w:div>
    <w:div w:id="473176737">
      <w:marLeft w:val="640"/>
      <w:marRight w:val="0"/>
      <w:marTop w:val="0"/>
      <w:marBottom w:val="0"/>
      <w:divBdr>
        <w:top w:val="none" w:sz="0" w:space="0" w:color="auto"/>
        <w:left w:val="none" w:sz="0" w:space="0" w:color="auto"/>
        <w:bottom w:val="none" w:sz="0" w:space="0" w:color="auto"/>
        <w:right w:val="none" w:sz="0" w:space="0" w:color="auto"/>
      </w:divBdr>
    </w:div>
    <w:div w:id="480119688">
      <w:marLeft w:val="640"/>
      <w:marRight w:val="0"/>
      <w:marTop w:val="0"/>
      <w:marBottom w:val="0"/>
      <w:divBdr>
        <w:top w:val="none" w:sz="0" w:space="0" w:color="auto"/>
        <w:left w:val="none" w:sz="0" w:space="0" w:color="auto"/>
        <w:bottom w:val="none" w:sz="0" w:space="0" w:color="auto"/>
        <w:right w:val="none" w:sz="0" w:space="0" w:color="auto"/>
      </w:divBdr>
    </w:div>
    <w:div w:id="483400358">
      <w:marLeft w:val="640"/>
      <w:marRight w:val="0"/>
      <w:marTop w:val="0"/>
      <w:marBottom w:val="0"/>
      <w:divBdr>
        <w:top w:val="none" w:sz="0" w:space="0" w:color="auto"/>
        <w:left w:val="none" w:sz="0" w:space="0" w:color="auto"/>
        <w:bottom w:val="none" w:sz="0" w:space="0" w:color="auto"/>
        <w:right w:val="none" w:sz="0" w:space="0" w:color="auto"/>
      </w:divBdr>
    </w:div>
    <w:div w:id="486557398">
      <w:marLeft w:val="640"/>
      <w:marRight w:val="0"/>
      <w:marTop w:val="0"/>
      <w:marBottom w:val="0"/>
      <w:divBdr>
        <w:top w:val="none" w:sz="0" w:space="0" w:color="auto"/>
        <w:left w:val="none" w:sz="0" w:space="0" w:color="auto"/>
        <w:bottom w:val="none" w:sz="0" w:space="0" w:color="auto"/>
        <w:right w:val="none" w:sz="0" w:space="0" w:color="auto"/>
      </w:divBdr>
    </w:div>
    <w:div w:id="487283912">
      <w:marLeft w:val="640"/>
      <w:marRight w:val="0"/>
      <w:marTop w:val="0"/>
      <w:marBottom w:val="0"/>
      <w:divBdr>
        <w:top w:val="none" w:sz="0" w:space="0" w:color="auto"/>
        <w:left w:val="none" w:sz="0" w:space="0" w:color="auto"/>
        <w:bottom w:val="none" w:sz="0" w:space="0" w:color="auto"/>
        <w:right w:val="none" w:sz="0" w:space="0" w:color="auto"/>
      </w:divBdr>
    </w:div>
    <w:div w:id="488639270">
      <w:marLeft w:val="640"/>
      <w:marRight w:val="0"/>
      <w:marTop w:val="0"/>
      <w:marBottom w:val="0"/>
      <w:divBdr>
        <w:top w:val="none" w:sz="0" w:space="0" w:color="auto"/>
        <w:left w:val="none" w:sz="0" w:space="0" w:color="auto"/>
        <w:bottom w:val="none" w:sz="0" w:space="0" w:color="auto"/>
        <w:right w:val="none" w:sz="0" w:space="0" w:color="auto"/>
      </w:divBdr>
    </w:div>
    <w:div w:id="490559696">
      <w:marLeft w:val="640"/>
      <w:marRight w:val="0"/>
      <w:marTop w:val="0"/>
      <w:marBottom w:val="0"/>
      <w:divBdr>
        <w:top w:val="none" w:sz="0" w:space="0" w:color="auto"/>
        <w:left w:val="none" w:sz="0" w:space="0" w:color="auto"/>
        <w:bottom w:val="none" w:sz="0" w:space="0" w:color="auto"/>
        <w:right w:val="none" w:sz="0" w:space="0" w:color="auto"/>
      </w:divBdr>
    </w:div>
    <w:div w:id="491024295">
      <w:marLeft w:val="640"/>
      <w:marRight w:val="0"/>
      <w:marTop w:val="0"/>
      <w:marBottom w:val="0"/>
      <w:divBdr>
        <w:top w:val="none" w:sz="0" w:space="0" w:color="auto"/>
        <w:left w:val="none" w:sz="0" w:space="0" w:color="auto"/>
        <w:bottom w:val="none" w:sz="0" w:space="0" w:color="auto"/>
        <w:right w:val="none" w:sz="0" w:space="0" w:color="auto"/>
      </w:divBdr>
    </w:div>
    <w:div w:id="496264371">
      <w:marLeft w:val="640"/>
      <w:marRight w:val="0"/>
      <w:marTop w:val="0"/>
      <w:marBottom w:val="0"/>
      <w:divBdr>
        <w:top w:val="none" w:sz="0" w:space="0" w:color="auto"/>
        <w:left w:val="none" w:sz="0" w:space="0" w:color="auto"/>
        <w:bottom w:val="none" w:sz="0" w:space="0" w:color="auto"/>
        <w:right w:val="none" w:sz="0" w:space="0" w:color="auto"/>
      </w:divBdr>
    </w:div>
    <w:div w:id="498077891">
      <w:marLeft w:val="640"/>
      <w:marRight w:val="0"/>
      <w:marTop w:val="0"/>
      <w:marBottom w:val="0"/>
      <w:divBdr>
        <w:top w:val="none" w:sz="0" w:space="0" w:color="auto"/>
        <w:left w:val="none" w:sz="0" w:space="0" w:color="auto"/>
        <w:bottom w:val="none" w:sz="0" w:space="0" w:color="auto"/>
        <w:right w:val="none" w:sz="0" w:space="0" w:color="auto"/>
      </w:divBdr>
    </w:div>
    <w:div w:id="501894339">
      <w:marLeft w:val="640"/>
      <w:marRight w:val="0"/>
      <w:marTop w:val="0"/>
      <w:marBottom w:val="0"/>
      <w:divBdr>
        <w:top w:val="none" w:sz="0" w:space="0" w:color="auto"/>
        <w:left w:val="none" w:sz="0" w:space="0" w:color="auto"/>
        <w:bottom w:val="none" w:sz="0" w:space="0" w:color="auto"/>
        <w:right w:val="none" w:sz="0" w:space="0" w:color="auto"/>
      </w:divBdr>
    </w:div>
    <w:div w:id="505285391">
      <w:marLeft w:val="640"/>
      <w:marRight w:val="0"/>
      <w:marTop w:val="0"/>
      <w:marBottom w:val="0"/>
      <w:divBdr>
        <w:top w:val="none" w:sz="0" w:space="0" w:color="auto"/>
        <w:left w:val="none" w:sz="0" w:space="0" w:color="auto"/>
        <w:bottom w:val="none" w:sz="0" w:space="0" w:color="auto"/>
        <w:right w:val="none" w:sz="0" w:space="0" w:color="auto"/>
      </w:divBdr>
    </w:div>
    <w:div w:id="506484386">
      <w:marLeft w:val="640"/>
      <w:marRight w:val="0"/>
      <w:marTop w:val="0"/>
      <w:marBottom w:val="0"/>
      <w:divBdr>
        <w:top w:val="none" w:sz="0" w:space="0" w:color="auto"/>
        <w:left w:val="none" w:sz="0" w:space="0" w:color="auto"/>
        <w:bottom w:val="none" w:sz="0" w:space="0" w:color="auto"/>
        <w:right w:val="none" w:sz="0" w:space="0" w:color="auto"/>
      </w:divBdr>
    </w:div>
    <w:div w:id="507259790">
      <w:marLeft w:val="640"/>
      <w:marRight w:val="0"/>
      <w:marTop w:val="0"/>
      <w:marBottom w:val="0"/>
      <w:divBdr>
        <w:top w:val="none" w:sz="0" w:space="0" w:color="auto"/>
        <w:left w:val="none" w:sz="0" w:space="0" w:color="auto"/>
        <w:bottom w:val="none" w:sz="0" w:space="0" w:color="auto"/>
        <w:right w:val="none" w:sz="0" w:space="0" w:color="auto"/>
      </w:divBdr>
    </w:div>
    <w:div w:id="509376902">
      <w:bodyDiv w:val="1"/>
      <w:marLeft w:val="0"/>
      <w:marRight w:val="0"/>
      <w:marTop w:val="0"/>
      <w:marBottom w:val="0"/>
      <w:divBdr>
        <w:top w:val="none" w:sz="0" w:space="0" w:color="auto"/>
        <w:left w:val="none" w:sz="0" w:space="0" w:color="auto"/>
        <w:bottom w:val="none" w:sz="0" w:space="0" w:color="auto"/>
        <w:right w:val="none" w:sz="0" w:space="0" w:color="auto"/>
      </w:divBdr>
      <w:divsChild>
        <w:div w:id="22100883">
          <w:marLeft w:val="640"/>
          <w:marRight w:val="0"/>
          <w:marTop w:val="0"/>
          <w:marBottom w:val="0"/>
          <w:divBdr>
            <w:top w:val="none" w:sz="0" w:space="0" w:color="auto"/>
            <w:left w:val="none" w:sz="0" w:space="0" w:color="auto"/>
            <w:bottom w:val="none" w:sz="0" w:space="0" w:color="auto"/>
            <w:right w:val="none" w:sz="0" w:space="0" w:color="auto"/>
          </w:divBdr>
        </w:div>
        <w:div w:id="58093203">
          <w:marLeft w:val="640"/>
          <w:marRight w:val="0"/>
          <w:marTop w:val="0"/>
          <w:marBottom w:val="0"/>
          <w:divBdr>
            <w:top w:val="none" w:sz="0" w:space="0" w:color="auto"/>
            <w:left w:val="none" w:sz="0" w:space="0" w:color="auto"/>
            <w:bottom w:val="none" w:sz="0" w:space="0" w:color="auto"/>
            <w:right w:val="none" w:sz="0" w:space="0" w:color="auto"/>
          </w:divBdr>
        </w:div>
        <w:div w:id="86967786">
          <w:marLeft w:val="640"/>
          <w:marRight w:val="0"/>
          <w:marTop w:val="0"/>
          <w:marBottom w:val="0"/>
          <w:divBdr>
            <w:top w:val="none" w:sz="0" w:space="0" w:color="auto"/>
            <w:left w:val="none" w:sz="0" w:space="0" w:color="auto"/>
            <w:bottom w:val="none" w:sz="0" w:space="0" w:color="auto"/>
            <w:right w:val="none" w:sz="0" w:space="0" w:color="auto"/>
          </w:divBdr>
        </w:div>
        <w:div w:id="103812616">
          <w:marLeft w:val="640"/>
          <w:marRight w:val="0"/>
          <w:marTop w:val="0"/>
          <w:marBottom w:val="0"/>
          <w:divBdr>
            <w:top w:val="none" w:sz="0" w:space="0" w:color="auto"/>
            <w:left w:val="none" w:sz="0" w:space="0" w:color="auto"/>
            <w:bottom w:val="none" w:sz="0" w:space="0" w:color="auto"/>
            <w:right w:val="none" w:sz="0" w:space="0" w:color="auto"/>
          </w:divBdr>
        </w:div>
        <w:div w:id="143358013">
          <w:marLeft w:val="640"/>
          <w:marRight w:val="0"/>
          <w:marTop w:val="0"/>
          <w:marBottom w:val="0"/>
          <w:divBdr>
            <w:top w:val="none" w:sz="0" w:space="0" w:color="auto"/>
            <w:left w:val="none" w:sz="0" w:space="0" w:color="auto"/>
            <w:bottom w:val="none" w:sz="0" w:space="0" w:color="auto"/>
            <w:right w:val="none" w:sz="0" w:space="0" w:color="auto"/>
          </w:divBdr>
        </w:div>
        <w:div w:id="209339816">
          <w:marLeft w:val="640"/>
          <w:marRight w:val="0"/>
          <w:marTop w:val="0"/>
          <w:marBottom w:val="0"/>
          <w:divBdr>
            <w:top w:val="none" w:sz="0" w:space="0" w:color="auto"/>
            <w:left w:val="none" w:sz="0" w:space="0" w:color="auto"/>
            <w:bottom w:val="none" w:sz="0" w:space="0" w:color="auto"/>
            <w:right w:val="none" w:sz="0" w:space="0" w:color="auto"/>
          </w:divBdr>
        </w:div>
        <w:div w:id="222831196">
          <w:marLeft w:val="640"/>
          <w:marRight w:val="0"/>
          <w:marTop w:val="0"/>
          <w:marBottom w:val="0"/>
          <w:divBdr>
            <w:top w:val="none" w:sz="0" w:space="0" w:color="auto"/>
            <w:left w:val="none" w:sz="0" w:space="0" w:color="auto"/>
            <w:bottom w:val="none" w:sz="0" w:space="0" w:color="auto"/>
            <w:right w:val="none" w:sz="0" w:space="0" w:color="auto"/>
          </w:divBdr>
        </w:div>
        <w:div w:id="238371327">
          <w:marLeft w:val="640"/>
          <w:marRight w:val="0"/>
          <w:marTop w:val="0"/>
          <w:marBottom w:val="0"/>
          <w:divBdr>
            <w:top w:val="none" w:sz="0" w:space="0" w:color="auto"/>
            <w:left w:val="none" w:sz="0" w:space="0" w:color="auto"/>
            <w:bottom w:val="none" w:sz="0" w:space="0" w:color="auto"/>
            <w:right w:val="none" w:sz="0" w:space="0" w:color="auto"/>
          </w:divBdr>
        </w:div>
        <w:div w:id="252975312">
          <w:marLeft w:val="640"/>
          <w:marRight w:val="0"/>
          <w:marTop w:val="0"/>
          <w:marBottom w:val="0"/>
          <w:divBdr>
            <w:top w:val="none" w:sz="0" w:space="0" w:color="auto"/>
            <w:left w:val="none" w:sz="0" w:space="0" w:color="auto"/>
            <w:bottom w:val="none" w:sz="0" w:space="0" w:color="auto"/>
            <w:right w:val="none" w:sz="0" w:space="0" w:color="auto"/>
          </w:divBdr>
        </w:div>
        <w:div w:id="271405822">
          <w:marLeft w:val="640"/>
          <w:marRight w:val="0"/>
          <w:marTop w:val="0"/>
          <w:marBottom w:val="0"/>
          <w:divBdr>
            <w:top w:val="none" w:sz="0" w:space="0" w:color="auto"/>
            <w:left w:val="none" w:sz="0" w:space="0" w:color="auto"/>
            <w:bottom w:val="none" w:sz="0" w:space="0" w:color="auto"/>
            <w:right w:val="none" w:sz="0" w:space="0" w:color="auto"/>
          </w:divBdr>
        </w:div>
        <w:div w:id="318272276">
          <w:marLeft w:val="640"/>
          <w:marRight w:val="0"/>
          <w:marTop w:val="0"/>
          <w:marBottom w:val="0"/>
          <w:divBdr>
            <w:top w:val="none" w:sz="0" w:space="0" w:color="auto"/>
            <w:left w:val="none" w:sz="0" w:space="0" w:color="auto"/>
            <w:bottom w:val="none" w:sz="0" w:space="0" w:color="auto"/>
            <w:right w:val="none" w:sz="0" w:space="0" w:color="auto"/>
          </w:divBdr>
        </w:div>
        <w:div w:id="409736218">
          <w:marLeft w:val="640"/>
          <w:marRight w:val="0"/>
          <w:marTop w:val="0"/>
          <w:marBottom w:val="0"/>
          <w:divBdr>
            <w:top w:val="none" w:sz="0" w:space="0" w:color="auto"/>
            <w:left w:val="none" w:sz="0" w:space="0" w:color="auto"/>
            <w:bottom w:val="none" w:sz="0" w:space="0" w:color="auto"/>
            <w:right w:val="none" w:sz="0" w:space="0" w:color="auto"/>
          </w:divBdr>
        </w:div>
        <w:div w:id="551116047">
          <w:marLeft w:val="640"/>
          <w:marRight w:val="0"/>
          <w:marTop w:val="0"/>
          <w:marBottom w:val="0"/>
          <w:divBdr>
            <w:top w:val="none" w:sz="0" w:space="0" w:color="auto"/>
            <w:left w:val="none" w:sz="0" w:space="0" w:color="auto"/>
            <w:bottom w:val="none" w:sz="0" w:space="0" w:color="auto"/>
            <w:right w:val="none" w:sz="0" w:space="0" w:color="auto"/>
          </w:divBdr>
        </w:div>
        <w:div w:id="585260610">
          <w:marLeft w:val="640"/>
          <w:marRight w:val="0"/>
          <w:marTop w:val="0"/>
          <w:marBottom w:val="0"/>
          <w:divBdr>
            <w:top w:val="none" w:sz="0" w:space="0" w:color="auto"/>
            <w:left w:val="none" w:sz="0" w:space="0" w:color="auto"/>
            <w:bottom w:val="none" w:sz="0" w:space="0" w:color="auto"/>
            <w:right w:val="none" w:sz="0" w:space="0" w:color="auto"/>
          </w:divBdr>
        </w:div>
        <w:div w:id="607473420">
          <w:marLeft w:val="640"/>
          <w:marRight w:val="0"/>
          <w:marTop w:val="0"/>
          <w:marBottom w:val="0"/>
          <w:divBdr>
            <w:top w:val="none" w:sz="0" w:space="0" w:color="auto"/>
            <w:left w:val="none" w:sz="0" w:space="0" w:color="auto"/>
            <w:bottom w:val="none" w:sz="0" w:space="0" w:color="auto"/>
            <w:right w:val="none" w:sz="0" w:space="0" w:color="auto"/>
          </w:divBdr>
        </w:div>
        <w:div w:id="620917086">
          <w:marLeft w:val="640"/>
          <w:marRight w:val="0"/>
          <w:marTop w:val="0"/>
          <w:marBottom w:val="0"/>
          <w:divBdr>
            <w:top w:val="none" w:sz="0" w:space="0" w:color="auto"/>
            <w:left w:val="none" w:sz="0" w:space="0" w:color="auto"/>
            <w:bottom w:val="none" w:sz="0" w:space="0" w:color="auto"/>
            <w:right w:val="none" w:sz="0" w:space="0" w:color="auto"/>
          </w:divBdr>
        </w:div>
        <w:div w:id="622344496">
          <w:marLeft w:val="640"/>
          <w:marRight w:val="0"/>
          <w:marTop w:val="0"/>
          <w:marBottom w:val="0"/>
          <w:divBdr>
            <w:top w:val="none" w:sz="0" w:space="0" w:color="auto"/>
            <w:left w:val="none" w:sz="0" w:space="0" w:color="auto"/>
            <w:bottom w:val="none" w:sz="0" w:space="0" w:color="auto"/>
            <w:right w:val="none" w:sz="0" w:space="0" w:color="auto"/>
          </w:divBdr>
        </w:div>
        <w:div w:id="662121056">
          <w:marLeft w:val="640"/>
          <w:marRight w:val="0"/>
          <w:marTop w:val="0"/>
          <w:marBottom w:val="0"/>
          <w:divBdr>
            <w:top w:val="none" w:sz="0" w:space="0" w:color="auto"/>
            <w:left w:val="none" w:sz="0" w:space="0" w:color="auto"/>
            <w:bottom w:val="none" w:sz="0" w:space="0" w:color="auto"/>
            <w:right w:val="none" w:sz="0" w:space="0" w:color="auto"/>
          </w:divBdr>
        </w:div>
        <w:div w:id="750662158">
          <w:marLeft w:val="640"/>
          <w:marRight w:val="0"/>
          <w:marTop w:val="0"/>
          <w:marBottom w:val="0"/>
          <w:divBdr>
            <w:top w:val="none" w:sz="0" w:space="0" w:color="auto"/>
            <w:left w:val="none" w:sz="0" w:space="0" w:color="auto"/>
            <w:bottom w:val="none" w:sz="0" w:space="0" w:color="auto"/>
            <w:right w:val="none" w:sz="0" w:space="0" w:color="auto"/>
          </w:divBdr>
        </w:div>
        <w:div w:id="786504774">
          <w:marLeft w:val="640"/>
          <w:marRight w:val="0"/>
          <w:marTop w:val="0"/>
          <w:marBottom w:val="0"/>
          <w:divBdr>
            <w:top w:val="none" w:sz="0" w:space="0" w:color="auto"/>
            <w:left w:val="none" w:sz="0" w:space="0" w:color="auto"/>
            <w:bottom w:val="none" w:sz="0" w:space="0" w:color="auto"/>
            <w:right w:val="none" w:sz="0" w:space="0" w:color="auto"/>
          </w:divBdr>
        </w:div>
        <w:div w:id="786581065">
          <w:marLeft w:val="640"/>
          <w:marRight w:val="0"/>
          <w:marTop w:val="0"/>
          <w:marBottom w:val="0"/>
          <w:divBdr>
            <w:top w:val="none" w:sz="0" w:space="0" w:color="auto"/>
            <w:left w:val="none" w:sz="0" w:space="0" w:color="auto"/>
            <w:bottom w:val="none" w:sz="0" w:space="0" w:color="auto"/>
            <w:right w:val="none" w:sz="0" w:space="0" w:color="auto"/>
          </w:divBdr>
        </w:div>
        <w:div w:id="916666900">
          <w:marLeft w:val="640"/>
          <w:marRight w:val="0"/>
          <w:marTop w:val="0"/>
          <w:marBottom w:val="0"/>
          <w:divBdr>
            <w:top w:val="none" w:sz="0" w:space="0" w:color="auto"/>
            <w:left w:val="none" w:sz="0" w:space="0" w:color="auto"/>
            <w:bottom w:val="none" w:sz="0" w:space="0" w:color="auto"/>
            <w:right w:val="none" w:sz="0" w:space="0" w:color="auto"/>
          </w:divBdr>
        </w:div>
        <w:div w:id="988364655">
          <w:marLeft w:val="640"/>
          <w:marRight w:val="0"/>
          <w:marTop w:val="0"/>
          <w:marBottom w:val="0"/>
          <w:divBdr>
            <w:top w:val="none" w:sz="0" w:space="0" w:color="auto"/>
            <w:left w:val="none" w:sz="0" w:space="0" w:color="auto"/>
            <w:bottom w:val="none" w:sz="0" w:space="0" w:color="auto"/>
            <w:right w:val="none" w:sz="0" w:space="0" w:color="auto"/>
          </w:divBdr>
        </w:div>
        <w:div w:id="1060712314">
          <w:marLeft w:val="640"/>
          <w:marRight w:val="0"/>
          <w:marTop w:val="0"/>
          <w:marBottom w:val="0"/>
          <w:divBdr>
            <w:top w:val="none" w:sz="0" w:space="0" w:color="auto"/>
            <w:left w:val="none" w:sz="0" w:space="0" w:color="auto"/>
            <w:bottom w:val="none" w:sz="0" w:space="0" w:color="auto"/>
            <w:right w:val="none" w:sz="0" w:space="0" w:color="auto"/>
          </w:divBdr>
        </w:div>
        <w:div w:id="1124081451">
          <w:marLeft w:val="640"/>
          <w:marRight w:val="0"/>
          <w:marTop w:val="0"/>
          <w:marBottom w:val="0"/>
          <w:divBdr>
            <w:top w:val="none" w:sz="0" w:space="0" w:color="auto"/>
            <w:left w:val="none" w:sz="0" w:space="0" w:color="auto"/>
            <w:bottom w:val="none" w:sz="0" w:space="0" w:color="auto"/>
            <w:right w:val="none" w:sz="0" w:space="0" w:color="auto"/>
          </w:divBdr>
        </w:div>
        <w:div w:id="1154761780">
          <w:marLeft w:val="640"/>
          <w:marRight w:val="0"/>
          <w:marTop w:val="0"/>
          <w:marBottom w:val="0"/>
          <w:divBdr>
            <w:top w:val="none" w:sz="0" w:space="0" w:color="auto"/>
            <w:left w:val="none" w:sz="0" w:space="0" w:color="auto"/>
            <w:bottom w:val="none" w:sz="0" w:space="0" w:color="auto"/>
            <w:right w:val="none" w:sz="0" w:space="0" w:color="auto"/>
          </w:divBdr>
        </w:div>
        <w:div w:id="1231503176">
          <w:marLeft w:val="640"/>
          <w:marRight w:val="0"/>
          <w:marTop w:val="0"/>
          <w:marBottom w:val="0"/>
          <w:divBdr>
            <w:top w:val="none" w:sz="0" w:space="0" w:color="auto"/>
            <w:left w:val="none" w:sz="0" w:space="0" w:color="auto"/>
            <w:bottom w:val="none" w:sz="0" w:space="0" w:color="auto"/>
            <w:right w:val="none" w:sz="0" w:space="0" w:color="auto"/>
          </w:divBdr>
        </w:div>
        <w:div w:id="1248878982">
          <w:marLeft w:val="640"/>
          <w:marRight w:val="0"/>
          <w:marTop w:val="0"/>
          <w:marBottom w:val="0"/>
          <w:divBdr>
            <w:top w:val="none" w:sz="0" w:space="0" w:color="auto"/>
            <w:left w:val="none" w:sz="0" w:space="0" w:color="auto"/>
            <w:bottom w:val="none" w:sz="0" w:space="0" w:color="auto"/>
            <w:right w:val="none" w:sz="0" w:space="0" w:color="auto"/>
          </w:divBdr>
        </w:div>
        <w:div w:id="1262953875">
          <w:marLeft w:val="640"/>
          <w:marRight w:val="0"/>
          <w:marTop w:val="0"/>
          <w:marBottom w:val="0"/>
          <w:divBdr>
            <w:top w:val="none" w:sz="0" w:space="0" w:color="auto"/>
            <w:left w:val="none" w:sz="0" w:space="0" w:color="auto"/>
            <w:bottom w:val="none" w:sz="0" w:space="0" w:color="auto"/>
            <w:right w:val="none" w:sz="0" w:space="0" w:color="auto"/>
          </w:divBdr>
        </w:div>
        <w:div w:id="1286739637">
          <w:marLeft w:val="640"/>
          <w:marRight w:val="0"/>
          <w:marTop w:val="0"/>
          <w:marBottom w:val="0"/>
          <w:divBdr>
            <w:top w:val="none" w:sz="0" w:space="0" w:color="auto"/>
            <w:left w:val="none" w:sz="0" w:space="0" w:color="auto"/>
            <w:bottom w:val="none" w:sz="0" w:space="0" w:color="auto"/>
            <w:right w:val="none" w:sz="0" w:space="0" w:color="auto"/>
          </w:divBdr>
        </w:div>
        <w:div w:id="1365204985">
          <w:marLeft w:val="640"/>
          <w:marRight w:val="0"/>
          <w:marTop w:val="0"/>
          <w:marBottom w:val="0"/>
          <w:divBdr>
            <w:top w:val="none" w:sz="0" w:space="0" w:color="auto"/>
            <w:left w:val="none" w:sz="0" w:space="0" w:color="auto"/>
            <w:bottom w:val="none" w:sz="0" w:space="0" w:color="auto"/>
            <w:right w:val="none" w:sz="0" w:space="0" w:color="auto"/>
          </w:divBdr>
        </w:div>
        <w:div w:id="1371566547">
          <w:marLeft w:val="640"/>
          <w:marRight w:val="0"/>
          <w:marTop w:val="0"/>
          <w:marBottom w:val="0"/>
          <w:divBdr>
            <w:top w:val="none" w:sz="0" w:space="0" w:color="auto"/>
            <w:left w:val="none" w:sz="0" w:space="0" w:color="auto"/>
            <w:bottom w:val="none" w:sz="0" w:space="0" w:color="auto"/>
            <w:right w:val="none" w:sz="0" w:space="0" w:color="auto"/>
          </w:divBdr>
        </w:div>
        <w:div w:id="1590918571">
          <w:marLeft w:val="640"/>
          <w:marRight w:val="0"/>
          <w:marTop w:val="0"/>
          <w:marBottom w:val="0"/>
          <w:divBdr>
            <w:top w:val="none" w:sz="0" w:space="0" w:color="auto"/>
            <w:left w:val="none" w:sz="0" w:space="0" w:color="auto"/>
            <w:bottom w:val="none" w:sz="0" w:space="0" w:color="auto"/>
            <w:right w:val="none" w:sz="0" w:space="0" w:color="auto"/>
          </w:divBdr>
        </w:div>
        <w:div w:id="1594507258">
          <w:marLeft w:val="640"/>
          <w:marRight w:val="0"/>
          <w:marTop w:val="0"/>
          <w:marBottom w:val="0"/>
          <w:divBdr>
            <w:top w:val="none" w:sz="0" w:space="0" w:color="auto"/>
            <w:left w:val="none" w:sz="0" w:space="0" w:color="auto"/>
            <w:bottom w:val="none" w:sz="0" w:space="0" w:color="auto"/>
            <w:right w:val="none" w:sz="0" w:space="0" w:color="auto"/>
          </w:divBdr>
        </w:div>
        <w:div w:id="1647466035">
          <w:marLeft w:val="640"/>
          <w:marRight w:val="0"/>
          <w:marTop w:val="0"/>
          <w:marBottom w:val="0"/>
          <w:divBdr>
            <w:top w:val="none" w:sz="0" w:space="0" w:color="auto"/>
            <w:left w:val="none" w:sz="0" w:space="0" w:color="auto"/>
            <w:bottom w:val="none" w:sz="0" w:space="0" w:color="auto"/>
            <w:right w:val="none" w:sz="0" w:space="0" w:color="auto"/>
          </w:divBdr>
        </w:div>
        <w:div w:id="1713767516">
          <w:marLeft w:val="640"/>
          <w:marRight w:val="0"/>
          <w:marTop w:val="0"/>
          <w:marBottom w:val="0"/>
          <w:divBdr>
            <w:top w:val="none" w:sz="0" w:space="0" w:color="auto"/>
            <w:left w:val="none" w:sz="0" w:space="0" w:color="auto"/>
            <w:bottom w:val="none" w:sz="0" w:space="0" w:color="auto"/>
            <w:right w:val="none" w:sz="0" w:space="0" w:color="auto"/>
          </w:divBdr>
        </w:div>
        <w:div w:id="1871337180">
          <w:marLeft w:val="640"/>
          <w:marRight w:val="0"/>
          <w:marTop w:val="0"/>
          <w:marBottom w:val="0"/>
          <w:divBdr>
            <w:top w:val="none" w:sz="0" w:space="0" w:color="auto"/>
            <w:left w:val="none" w:sz="0" w:space="0" w:color="auto"/>
            <w:bottom w:val="none" w:sz="0" w:space="0" w:color="auto"/>
            <w:right w:val="none" w:sz="0" w:space="0" w:color="auto"/>
          </w:divBdr>
        </w:div>
        <w:div w:id="1892421693">
          <w:marLeft w:val="640"/>
          <w:marRight w:val="0"/>
          <w:marTop w:val="0"/>
          <w:marBottom w:val="0"/>
          <w:divBdr>
            <w:top w:val="none" w:sz="0" w:space="0" w:color="auto"/>
            <w:left w:val="none" w:sz="0" w:space="0" w:color="auto"/>
            <w:bottom w:val="none" w:sz="0" w:space="0" w:color="auto"/>
            <w:right w:val="none" w:sz="0" w:space="0" w:color="auto"/>
          </w:divBdr>
        </w:div>
        <w:div w:id="2018076531">
          <w:marLeft w:val="640"/>
          <w:marRight w:val="0"/>
          <w:marTop w:val="0"/>
          <w:marBottom w:val="0"/>
          <w:divBdr>
            <w:top w:val="none" w:sz="0" w:space="0" w:color="auto"/>
            <w:left w:val="none" w:sz="0" w:space="0" w:color="auto"/>
            <w:bottom w:val="none" w:sz="0" w:space="0" w:color="auto"/>
            <w:right w:val="none" w:sz="0" w:space="0" w:color="auto"/>
          </w:divBdr>
        </w:div>
        <w:div w:id="2087459228">
          <w:marLeft w:val="640"/>
          <w:marRight w:val="0"/>
          <w:marTop w:val="0"/>
          <w:marBottom w:val="0"/>
          <w:divBdr>
            <w:top w:val="none" w:sz="0" w:space="0" w:color="auto"/>
            <w:left w:val="none" w:sz="0" w:space="0" w:color="auto"/>
            <w:bottom w:val="none" w:sz="0" w:space="0" w:color="auto"/>
            <w:right w:val="none" w:sz="0" w:space="0" w:color="auto"/>
          </w:divBdr>
        </w:div>
        <w:div w:id="2110537819">
          <w:marLeft w:val="640"/>
          <w:marRight w:val="0"/>
          <w:marTop w:val="0"/>
          <w:marBottom w:val="0"/>
          <w:divBdr>
            <w:top w:val="none" w:sz="0" w:space="0" w:color="auto"/>
            <w:left w:val="none" w:sz="0" w:space="0" w:color="auto"/>
            <w:bottom w:val="none" w:sz="0" w:space="0" w:color="auto"/>
            <w:right w:val="none" w:sz="0" w:space="0" w:color="auto"/>
          </w:divBdr>
        </w:div>
      </w:divsChild>
    </w:div>
    <w:div w:id="511379972">
      <w:marLeft w:val="640"/>
      <w:marRight w:val="0"/>
      <w:marTop w:val="0"/>
      <w:marBottom w:val="0"/>
      <w:divBdr>
        <w:top w:val="none" w:sz="0" w:space="0" w:color="auto"/>
        <w:left w:val="none" w:sz="0" w:space="0" w:color="auto"/>
        <w:bottom w:val="none" w:sz="0" w:space="0" w:color="auto"/>
        <w:right w:val="none" w:sz="0" w:space="0" w:color="auto"/>
      </w:divBdr>
    </w:div>
    <w:div w:id="516971102">
      <w:marLeft w:val="640"/>
      <w:marRight w:val="0"/>
      <w:marTop w:val="0"/>
      <w:marBottom w:val="0"/>
      <w:divBdr>
        <w:top w:val="none" w:sz="0" w:space="0" w:color="auto"/>
        <w:left w:val="none" w:sz="0" w:space="0" w:color="auto"/>
        <w:bottom w:val="none" w:sz="0" w:space="0" w:color="auto"/>
        <w:right w:val="none" w:sz="0" w:space="0" w:color="auto"/>
      </w:divBdr>
    </w:div>
    <w:div w:id="520048919">
      <w:marLeft w:val="640"/>
      <w:marRight w:val="0"/>
      <w:marTop w:val="0"/>
      <w:marBottom w:val="0"/>
      <w:divBdr>
        <w:top w:val="none" w:sz="0" w:space="0" w:color="auto"/>
        <w:left w:val="none" w:sz="0" w:space="0" w:color="auto"/>
        <w:bottom w:val="none" w:sz="0" w:space="0" w:color="auto"/>
        <w:right w:val="none" w:sz="0" w:space="0" w:color="auto"/>
      </w:divBdr>
    </w:div>
    <w:div w:id="520315514">
      <w:bodyDiv w:val="1"/>
      <w:marLeft w:val="0"/>
      <w:marRight w:val="0"/>
      <w:marTop w:val="0"/>
      <w:marBottom w:val="0"/>
      <w:divBdr>
        <w:top w:val="none" w:sz="0" w:space="0" w:color="auto"/>
        <w:left w:val="none" w:sz="0" w:space="0" w:color="auto"/>
        <w:bottom w:val="none" w:sz="0" w:space="0" w:color="auto"/>
        <w:right w:val="none" w:sz="0" w:space="0" w:color="auto"/>
      </w:divBdr>
      <w:divsChild>
        <w:div w:id="1595277">
          <w:marLeft w:val="640"/>
          <w:marRight w:val="0"/>
          <w:marTop w:val="0"/>
          <w:marBottom w:val="0"/>
          <w:divBdr>
            <w:top w:val="none" w:sz="0" w:space="0" w:color="auto"/>
            <w:left w:val="none" w:sz="0" w:space="0" w:color="auto"/>
            <w:bottom w:val="none" w:sz="0" w:space="0" w:color="auto"/>
            <w:right w:val="none" w:sz="0" w:space="0" w:color="auto"/>
          </w:divBdr>
        </w:div>
        <w:div w:id="23332896">
          <w:marLeft w:val="640"/>
          <w:marRight w:val="0"/>
          <w:marTop w:val="0"/>
          <w:marBottom w:val="0"/>
          <w:divBdr>
            <w:top w:val="none" w:sz="0" w:space="0" w:color="auto"/>
            <w:left w:val="none" w:sz="0" w:space="0" w:color="auto"/>
            <w:bottom w:val="none" w:sz="0" w:space="0" w:color="auto"/>
            <w:right w:val="none" w:sz="0" w:space="0" w:color="auto"/>
          </w:divBdr>
        </w:div>
        <w:div w:id="258636831">
          <w:marLeft w:val="640"/>
          <w:marRight w:val="0"/>
          <w:marTop w:val="0"/>
          <w:marBottom w:val="0"/>
          <w:divBdr>
            <w:top w:val="none" w:sz="0" w:space="0" w:color="auto"/>
            <w:left w:val="none" w:sz="0" w:space="0" w:color="auto"/>
            <w:bottom w:val="none" w:sz="0" w:space="0" w:color="auto"/>
            <w:right w:val="none" w:sz="0" w:space="0" w:color="auto"/>
          </w:divBdr>
        </w:div>
        <w:div w:id="356856862">
          <w:marLeft w:val="640"/>
          <w:marRight w:val="0"/>
          <w:marTop w:val="0"/>
          <w:marBottom w:val="0"/>
          <w:divBdr>
            <w:top w:val="none" w:sz="0" w:space="0" w:color="auto"/>
            <w:left w:val="none" w:sz="0" w:space="0" w:color="auto"/>
            <w:bottom w:val="none" w:sz="0" w:space="0" w:color="auto"/>
            <w:right w:val="none" w:sz="0" w:space="0" w:color="auto"/>
          </w:divBdr>
        </w:div>
        <w:div w:id="530458510">
          <w:marLeft w:val="640"/>
          <w:marRight w:val="0"/>
          <w:marTop w:val="0"/>
          <w:marBottom w:val="0"/>
          <w:divBdr>
            <w:top w:val="none" w:sz="0" w:space="0" w:color="auto"/>
            <w:left w:val="none" w:sz="0" w:space="0" w:color="auto"/>
            <w:bottom w:val="none" w:sz="0" w:space="0" w:color="auto"/>
            <w:right w:val="none" w:sz="0" w:space="0" w:color="auto"/>
          </w:divBdr>
        </w:div>
        <w:div w:id="547760782">
          <w:marLeft w:val="640"/>
          <w:marRight w:val="0"/>
          <w:marTop w:val="0"/>
          <w:marBottom w:val="0"/>
          <w:divBdr>
            <w:top w:val="none" w:sz="0" w:space="0" w:color="auto"/>
            <w:left w:val="none" w:sz="0" w:space="0" w:color="auto"/>
            <w:bottom w:val="none" w:sz="0" w:space="0" w:color="auto"/>
            <w:right w:val="none" w:sz="0" w:space="0" w:color="auto"/>
          </w:divBdr>
        </w:div>
        <w:div w:id="552735886">
          <w:marLeft w:val="640"/>
          <w:marRight w:val="0"/>
          <w:marTop w:val="0"/>
          <w:marBottom w:val="0"/>
          <w:divBdr>
            <w:top w:val="none" w:sz="0" w:space="0" w:color="auto"/>
            <w:left w:val="none" w:sz="0" w:space="0" w:color="auto"/>
            <w:bottom w:val="none" w:sz="0" w:space="0" w:color="auto"/>
            <w:right w:val="none" w:sz="0" w:space="0" w:color="auto"/>
          </w:divBdr>
        </w:div>
        <w:div w:id="579367873">
          <w:marLeft w:val="640"/>
          <w:marRight w:val="0"/>
          <w:marTop w:val="0"/>
          <w:marBottom w:val="0"/>
          <w:divBdr>
            <w:top w:val="none" w:sz="0" w:space="0" w:color="auto"/>
            <w:left w:val="none" w:sz="0" w:space="0" w:color="auto"/>
            <w:bottom w:val="none" w:sz="0" w:space="0" w:color="auto"/>
            <w:right w:val="none" w:sz="0" w:space="0" w:color="auto"/>
          </w:divBdr>
        </w:div>
        <w:div w:id="582180475">
          <w:marLeft w:val="640"/>
          <w:marRight w:val="0"/>
          <w:marTop w:val="0"/>
          <w:marBottom w:val="0"/>
          <w:divBdr>
            <w:top w:val="none" w:sz="0" w:space="0" w:color="auto"/>
            <w:left w:val="none" w:sz="0" w:space="0" w:color="auto"/>
            <w:bottom w:val="none" w:sz="0" w:space="0" w:color="auto"/>
            <w:right w:val="none" w:sz="0" w:space="0" w:color="auto"/>
          </w:divBdr>
        </w:div>
        <w:div w:id="598223457">
          <w:marLeft w:val="640"/>
          <w:marRight w:val="0"/>
          <w:marTop w:val="0"/>
          <w:marBottom w:val="0"/>
          <w:divBdr>
            <w:top w:val="none" w:sz="0" w:space="0" w:color="auto"/>
            <w:left w:val="none" w:sz="0" w:space="0" w:color="auto"/>
            <w:bottom w:val="none" w:sz="0" w:space="0" w:color="auto"/>
            <w:right w:val="none" w:sz="0" w:space="0" w:color="auto"/>
          </w:divBdr>
        </w:div>
        <w:div w:id="641623125">
          <w:marLeft w:val="640"/>
          <w:marRight w:val="0"/>
          <w:marTop w:val="0"/>
          <w:marBottom w:val="0"/>
          <w:divBdr>
            <w:top w:val="none" w:sz="0" w:space="0" w:color="auto"/>
            <w:left w:val="none" w:sz="0" w:space="0" w:color="auto"/>
            <w:bottom w:val="none" w:sz="0" w:space="0" w:color="auto"/>
            <w:right w:val="none" w:sz="0" w:space="0" w:color="auto"/>
          </w:divBdr>
        </w:div>
        <w:div w:id="700321213">
          <w:marLeft w:val="640"/>
          <w:marRight w:val="0"/>
          <w:marTop w:val="0"/>
          <w:marBottom w:val="0"/>
          <w:divBdr>
            <w:top w:val="none" w:sz="0" w:space="0" w:color="auto"/>
            <w:left w:val="none" w:sz="0" w:space="0" w:color="auto"/>
            <w:bottom w:val="none" w:sz="0" w:space="0" w:color="auto"/>
            <w:right w:val="none" w:sz="0" w:space="0" w:color="auto"/>
          </w:divBdr>
        </w:div>
        <w:div w:id="727731930">
          <w:marLeft w:val="640"/>
          <w:marRight w:val="0"/>
          <w:marTop w:val="0"/>
          <w:marBottom w:val="0"/>
          <w:divBdr>
            <w:top w:val="none" w:sz="0" w:space="0" w:color="auto"/>
            <w:left w:val="none" w:sz="0" w:space="0" w:color="auto"/>
            <w:bottom w:val="none" w:sz="0" w:space="0" w:color="auto"/>
            <w:right w:val="none" w:sz="0" w:space="0" w:color="auto"/>
          </w:divBdr>
        </w:div>
        <w:div w:id="744953994">
          <w:marLeft w:val="640"/>
          <w:marRight w:val="0"/>
          <w:marTop w:val="0"/>
          <w:marBottom w:val="0"/>
          <w:divBdr>
            <w:top w:val="none" w:sz="0" w:space="0" w:color="auto"/>
            <w:left w:val="none" w:sz="0" w:space="0" w:color="auto"/>
            <w:bottom w:val="none" w:sz="0" w:space="0" w:color="auto"/>
            <w:right w:val="none" w:sz="0" w:space="0" w:color="auto"/>
          </w:divBdr>
        </w:div>
        <w:div w:id="765728919">
          <w:marLeft w:val="640"/>
          <w:marRight w:val="0"/>
          <w:marTop w:val="0"/>
          <w:marBottom w:val="0"/>
          <w:divBdr>
            <w:top w:val="none" w:sz="0" w:space="0" w:color="auto"/>
            <w:left w:val="none" w:sz="0" w:space="0" w:color="auto"/>
            <w:bottom w:val="none" w:sz="0" w:space="0" w:color="auto"/>
            <w:right w:val="none" w:sz="0" w:space="0" w:color="auto"/>
          </w:divBdr>
        </w:div>
        <w:div w:id="770470402">
          <w:marLeft w:val="640"/>
          <w:marRight w:val="0"/>
          <w:marTop w:val="0"/>
          <w:marBottom w:val="0"/>
          <w:divBdr>
            <w:top w:val="none" w:sz="0" w:space="0" w:color="auto"/>
            <w:left w:val="none" w:sz="0" w:space="0" w:color="auto"/>
            <w:bottom w:val="none" w:sz="0" w:space="0" w:color="auto"/>
            <w:right w:val="none" w:sz="0" w:space="0" w:color="auto"/>
          </w:divBdr>
        </w:div>
        <w:div w:id="880943959">
          <w:marLeft w:val="640"/>
          <w:marRight w:val="0"/>
          <w:marTop w:val="0"/>
          <w:marBottom w:val="0"/>
          <w:divBdr>
            <w:top w:val="none" w:sz="0" w:space="0" w:color="auto"/>
            <w:left w:val="none" w:sz="0" w:space="0" w:color="auto"/>
            <w:bottom w:val="none" w:sz="0" w:space="0" w:color="auto"/>
            <w:right w:val="none" w:sz="0" w:space="0" w:color="auto"/>
          </w:divBdr>
        </w:div>
        <w:div w:id="946471443">
          <w:marLeft w:val="640"/>
          <w:marRight w:val="0"/>
          <w:marTop w:val="0"/>
          <w:marBottom w:val="0"/>
          <w:divBdr>
            <w:top w:val="none" w:sz="0" w:space="0" w:color="auto"/>
            <w:left w:val="none" w:sz="0" w:space="0" w:color="auto"/>
            <w:bottom w:val="none" w:sz="0" w:space="0" w:color="auto"/>
            <w:right w:val="none" w:sz="0" w:space="0" w:color="auto"/>
          </w:divBdr>
        </w:div>
        <w:div w:id="953680992">
          <w:marLeft w:val="640"/>
          <w:marRight w:val="0"/>
          <w:marTop w:val="0"/>
          <w:marBottom w:val="0"/>
          <w:divBdr>
            <w:top w:val="none" w:sz="0" w:space="0" w:color="auto"/>
            <w:left w:val="none" w:sz="0" w:space="0" w:color="auto"/>
            <w:bottom w:val="none" w:sz="0" w:space="0" w:color="auto"/>
            <w:right w:val="none" w:sz="0" w:space="0" w:color="auto"/>
          </w:divBdr>
        </w:div>
        <w:div w:id="973173241">
          <w:marLeft w:val="640"/>
          <w:marRight w:val="0"/>
          <w:marTop w:val="0"/>
          <w:marBottom w:val="0"/>
          <w:divBdr>
            <w:top w:val="none" w:sz="0" w:space="0" w:color="auto"/>
            <w:left w:val="none" w:sz="0" w:space="0" w:color="auto"/>
            <w:bottom w:val="none" w:sz="0" w:space="0" w:color="auto"/>
            <w:right w:val="none" w:sz="0" w:space="0" w:color="auto"/>
          </w:divBdr>
        </w:div>
        <w:div w:id="988023946">
          <w:marLeft w:val="640"/>
          <w:marRight w:val="0"/>
          <w:marTop w:val="0"/>
          <w:marBottom w:val="0"/>
          <w:divBdr>
            <w:top w:val="none" w:sz="0" w:space="0" w:color="auto"/>
            <w:left w:val="none" w:sz="0" w:space="0" w:color="auto"/>
            <w:bottom w:val="none" w:sz="0" w:space="0" w:color="auto"/>
            <w:right w:val="none" w:sz="0" w:space="0" w:color="auto"/>
          </w:divBdr>
        </w:div>
        <w:div w:id="1105690456">
          <w:marLeft w:val="640"/>
          <w:marRight w:val="0"/>
          <w:marTop w:val="0"/>
          <w:marBottom w:val="0"/>
          <w:divBdr>
            <w:top w:val="none" w:sz="0" w:space="0" w:color="auto"/>
            <w:left w:val="none" w:sz="0" w:space="0" w:color="auto"/>
            <w:bottom w:val="none" w:sz="0" w:space="0" w:color="auto"/>
            <w:right w:val="none" w:sz="0" w:space="0" w:color="auto"/>
          </w:divBdr>
        </w:div>
        <w:div w:id="1126045866">
          <w:marLeft w:val="640"/>
          <w:marRight w:val="0"/>
          <w:marTop w:val="0"/>
          <w:marBottom w:val="0"/>
          <w:divBdr>
            <w:top w:val="none" w:sz="0" w:space="0" w:color="auto"/>
            <w:left w:val="none" w:sz="0" w:space="0" w:color="auto"/>
            <w:bottom w:val="none" w:sz="0" w:space="0" w:color="auto"/>
            <w:right w:val="none" w:sz="0" w:space="0" w:color="auto"/>
          </w:divBdr>
        </w:div>
        <w:div w:id="1126390038">
          <w:marLeft w:val="640"/>
          <w:marRight w:val="0"/>
          <w:marTop w:val="0"/>
          <w:marBottom w:val="0"/>
          <w:divBdr>
            <w:top w:val="none" w:sz="0" w:space="0" w:color="auto"/>
            <w:left w:val="none" w:sz="0" w:space="0" w:color="auto"/>
            <w:bottom w:val="none" w:sz="0" w:space="0" w:color="auto"/>
            <w:right w:val="none" w:sz="0" w:space="0" w:color="auto"/>
          </w:divBdr>
        </w:div>
        <w:div w:id="1157457234">
          <w:marLeft w:val="640"/>
          <w:marRight w:val="0"/>
          <w:marTop w:val="0"/>
          <w:marBottom w:val="0"/>
          <w:divBdr>
            <w:top w:val="none" w:sz="0" w:space="0" w:color="auto"/>
            <w:left w:val="none" w:sz="0" w:space="0" w:color="auto"/>
            <w:bottom w:val="none" w:sz="0" w:space="0" w:color="auto"/>
            <w:right w:val="none" w:sz="0" w:space="0" w:color="auto"/>
          </w:divBdr>
        </w:div>
        <w:div w:id="1176728727">
          <w:marLeft w:val="640"/>
          <w:marRight w:val="0"/>
          <w:marTop w:val="0"/>
          <w:marBottom w:val="0"/>
          <w:divBdr>
            <w:top w:val="none" w:sz="0" w:space="0" w:color="auto"/>
            <w:left w:val="none" w:sz="0" w:space="0" w:color="auto"/>
            <w:bottom w:val="none" w:sz="0" w:space="0" w:color="auto"/>
            <w:right w:val="none" w:sz="0" w:space="0" w:color="auto"/>
          </w:divBdr>
        </w:div>
        <w:div w:id="1227644282">
          <w:marLeft w:val="640"/>
          <w:marRight w:val="0"/>
          <w:marTop w:val="0"/>
          <w:marBottom w:val="0"/>
          <w:divBdr>
            <w:top w:val="none" w:sz="0" w:space="0" w:color="auto"/>
            <w:left w:val="none" w:sz="0" w:space="0" w:color="auto"/>
            <w:bottom w:val="none" w:sz="0" w:space="0" w:color="auto"/>
            <w:right w:val="none" w:sz="0" w:space="0" w:color="auto"/>
          </w:divBdr>
        </w:div>
        <w:div w:id="1230077667">
          <w:marLeft w:val="640"/>
          <w:marRight w:val="0"/>
          <w:marTop w:val="0"/>
          <w:marBottom w:val="0"/>
          <w:divBdr>
            <w:top w:val="none" w:sz="0" w:space="0" w:color="auto"/>
            <w:left w:val="none" w:sz="0" w:space="0" w:color="auto"/>
            <w:bottom w:val="none" w:sz="0" w:space="0" w:color="auto"/>
            <w:right w:val="none" w:sz="0" w:space="0" w:color="auto"/>
          </w:divBdr>
        </w:div>
        <w:div w:id="1235165725">
          <w:marLeft w:val="640"/>
          <w:marRight w:val="0"/>
          <w:marTop w:val="0"/>
          <w:marBottom w:val="0"/>
          <w:divBdr>
            <w:top w:val="none" w:sz="0" w:space="0" w:color="auto"/>
            <w:left w:val="none" w:sz="0" w:space="0" w:color="auto"/>
            <w:bottom w:val="none" w:sz="0" w:space="0" w:color="auto"/>
            <w:right w:val="none" w:sz="0" w:space="0" w:color="auto"/>
          </w:divBdr>
        </w:div>
        <w:div w:id="1258489251">
          <w:marLeft w:val="640"/>
          <w:marRight w:val="0"/>
          <w:marTop w:val="0"/>
          <w:marBottom w:val="0"/>
          <w:divBdr>
            <w:top w:val="none" w:sz="0" w:space="0" w:color="auto"/>
            <w:left w:val="none" w:sz="0" w:space="0" w:color="auto"/>
            <w:bottom w:val="none" w:sz="0" w:space="0" w:color="auto"/>
            <w:right w:val="none" w:sz="0" w:space="0" w:color="auto"/>
          </w:divBdr>
        </w:div>
        <w:div w:id="1289506775">
          <w:marLeft w:val="640"/>
          <w:marRight w:val="0"/>
          <w:marTop w:val="0"/>
          <w:marBottom w:val="0"/>
          <w:divBdr>
            <w:top w:val="none" w:sz="0" w:space="0" w:color="auto"/>
            <w:left w:val="none" w:sz="0" w:space="0" w:color="auto"/>
            <w:bottom w:val="none" w:sz="0" w:space="0" w:color="auto"/>
            <w:right w:val="none" w:sz="0" w:space="0" w:color="auto"/>
          </w:divBdr>
        </w:div>
        <w:div w:id="1303191207">
          <w:marLeft w:val="640"/>
          <w:marRight w:val="0"/>
          <w:marTop w:val="0"/>
          <w:marBottom w:val="0"/>
          <w:divBdr>
            <w:top w:val="none" w:sz="0" w:space="0" w:color="auto"/>
            <w:left w:val="none" w:sz="0" w:space="0" w:color="auto"/>
            <w:bottom w:val="none" w:sz="0" w:space="0" w:color="auto"/>
            <w:right w:val="none" w:sz="0" w:space="0" w:color="auto"/>
          </w:divBdr>
        </w:div>
        <w:div w:id="1327586274">
          <w:marLeft w:val="640"/>
          <w:marRight w:val="0"/>
          <w:marTop w:val="0"/>
          <w:marBottom w:val="0"/>
          <w:divBdr>
            <w:top w:val="none" w:sz="0" w:space="0" w:color="auto"/>
            <w:left w:val="none" w:sz="0" w:space="0" w:color="auto"/>
            <w:bottom w:val="none" w:sz="0" w:space="0" w:color="auto"/>
            <w:right w:val="none" w:sz="0" w:space="0" w:color="auto"/>
          </w:divBdr>
        </w:div>
        <w:div w:id="1388184563">
          <w:marLeft w:val="640"/>
          <w:marRight w:val="0"/>
          <w:marTop w:val="0"/>
          <w:marBottom w:val="0"/>
          <w:divBdr>
            <w:top w:val="none" w:sz="0" w:space="0" w:color="auto"/>
            <w:left w:val="none" w:sz="0" w:space="0" w:color="auto"/>
            <w:bottom w:val="none" w:sz="0" w:space="0" w:color="auto"/>
            <w:right w:val="none" w:sz="0" w:space="0" w:color="auto"/>
          </w:divBdr>
        </w:div>
        <w:div w:id="1446846614">
          <w:marLeft w:val="640"/>
          <w:marRight w:val="0"/>
          <w:marTop w:val="0"/>
          <w:marBottom w:val="0"/>
          <w:divBdr>
            <w:top w:val="none" w:sz="0" w:space="0" w:color="auto"/>
            <w:left w:val="none" w:sz="0" w:space="0" w:color="auto"/>
            <w:bottom w:val="none" w:sz="0" w:space="0" w:color="auto"/>
            <w:right w:val="none" w:sz="0" w:space="0" w:color="auto"/>
          </w:divBdr>
        </w:div>
        <w:div w:id="1464537942">
          <w:marLeft w:val="640"/>
          <w:marRight w:val="0"/>
          <w:marTop w:val="0"/>
          <w:marBottom w:val="0"/>
          <w:divBdr>
            <w:top w:val="none" w:sz="0" w:space="0" w:color="auto"/>
            <w:left w:val="none" w:sz="0" w:space="0" w:color="auto"/>
            <w:bottom w:val="none" w:sz="0" w:space="0" w:color="auto"/>
            <w:right w:val="none" w:sz="0" w:space="0" w:color="auto"/>
          </w:divBdr>
        </w:div>
        <w:div w:id="1671525058">
          <w:marLeft w:val="640"/>
          <w:marRight w:val="0"/>
          <w:marTop w:val="0"/>
          <w:marBottom w:val="0"/>
          <w:divBdr>
            <w:top w:val="none" w:sz="0" w:space="0" w:color="auto"/>
            <w:left w:val="none" w:sz="0" w:space="0" w:color="auto"/>
            <w:bottom w:val="none" w:sz="0" w:space="0" w:color="auto"/>
            <w:right w:val="none" w:sz="0" w:space="0" w:color="auto"/>
          </w:divBdr>
        </w:div>
        <w:div w:id="1751736561">
          <w:marLeft w:val="640"/>
          <w:marRight w:val="0"/>
          <w:marTop w:val="0"/>
          <w:marBottom w:val="0"/>
          <w:divBdr>
            <w:top w:val="none" w:sz="0" w:space="0" w:color="auto"/>
            <w:left w:val="none" w:sz="0" w:space="0" w:color="auto"/>
            <w:bottom w:val="none" w:sz="0" w:space="0" w:color="auto"/>
            <w:right w:val="none" w:sz="0" w:space="0" w:color="auto"/>
          </w:divBdr>
        </w:div>
        <w:div w:id="1853253716">
          <w:marLeft w:val="640"/>
          <w:marRight w:val="0"/>
          <w:marTop w:val="0"/>
          <w:marBottom w:val="0"/>
          <w:divBdr>
            <w:top w:val="none" w:sz="0" w:space="0" w:color="auto"/>
            <w:left w:val="none" w:sz="0" w:space="0" w:color="auto"/>
            <w:bottom w:val="none" w:sz="0" w:space="0" w:color="auto"/>
            <w:right w:val="none" w:sz="0" w:space="0" w:color="auto"/>
          </w:divBdr>
        </w:div>
        <w:div w:id="1872759378">
          <w:marLeft w:val="640"/>
          <w:marRight w:val="0"/>
          <w:marTop w:val="0"/>
          <w:marBottom w:val="0"/>
          <w:divBdr>
            <w:top w:val="none" w:sz="0" w:space="0" w:color="auto"/>
            <w:left w:val="none" w:sz="0" w:space="0" w:color="auto"/>
            <w:bottom w:val="none" w:sz="0" w:space="0" w:color="auto"/>
            <w:right w:val="none" w:sz="0" w:space="0" w:color="auto"/>
          </w:divBdr>
        </w:div>
        <w:div w:id="1908035458">
          <w:marLeft w:val="640"/>
          <w:marRight w:val="0"/>
          <w:marTop w:val="0"/>
          <w:marBottom w:val="0"/>
          <w:divBdr>
            <w:top w:val="none" w:sz="0" w:space="0" w:color="auto"/>
            <w:left w:val="none" w:sz="0" w:space="0" w:color="auto"/>
            <w:bottom w:val="none" w:sz="0" w:space="0" w:color="auto"/>
            <w:right w:val="none" w:sz="0" w:space="0" w:color="auto"/>
          </w:divBdr>
        </w:div>
        <w:div w:id="1912807814">
          <w:marLeft w:val="640"/>
          <w:marRight w:val="0"/>
          <w:marTop w:val="0"/>
          <w:marBottom w:val="0"/>
          <w:divBdr>
            <w:top w:val="none" w:sz="0" w:space="0" w:color="auto"/>
            <w:left w:val="none" w:sz="0" w:space="0" w:color="auto"/>
            <w:bottom w:val="none" w:sz="0" w:space="0" w:color="auto"/>
            <w:right w:val="none" w:sz="0" w:space="0" w:color="auto"/>
          </w:divBdr>
        </w:div>
        <w:div w:id="1914850243">
          <w:marLeft w:val="640"/>
          <w:marRight w:val="0"/>
          <w:marTop w:val="0"/>
          <w:marBottom w:val="0"/>
          <w:divBdr>
            <w:top w:val="none" w:sz="0" w:space="0" w:color="auto"/>
            <w:left w:val="none" w:sz="0" w:space="0" w:color="auto"/>
            <w:bottom w:val="none" w:sz="0" w:space="0" w:color="auto"/>
            <w:right w:val="none" w:sz="0" w:space="0" w:color="auto"/>
          </w:divBdr>
        </w:div>
        <w:div w:id="1921214778">
          <w:marLeft w:val="640"/>
          <w:marRight w:val="0"/>
          <w:marTop w:val="0"/>
          <w:marBottom w:val="0"/>
          <w:divBdr>
            <w:top w:val="none" w:sz="0" w:space="0" w:color="auto"/>
            <w:left w:val="none" w:sz="0" w:space="0" w:color="auto"/>
            <w:bottom w:val="none" w:sz="0" w:space="0" w:color="auto"/>
            <w:right w:val="none" w:sz="0" w:space="0" w:color="auto"/>
          </w:divBdr>
        </w:div>
        <w:div w:id="2004123260">
          <w:marLeft w:val="640"/>
          <w:marRight w:val="0"/>
          <w:marTop w:val="0"/>
          <w:marBottom w:val="0"/>
          <w:divBdr>
            <w:top w:val="none" w:sz="0" w:space="0" w:color="auto"/>
            <w:left w:val="none" w:sz="0" w:space="0" w:color="auto"/>
            <w:bottom w:val="none" w:sz="0" w:space="0" w:color="auto"/>
            <w:right w:val="none" w:sz="0" w:space="0" w:color="auto"/>
          </w:divBdr>
        </w:div>
        <w:div w:id="2029062225">
          <w:marLeft w:val="640"/>
          <w:marRight w:val="0"/>
          <w:marTop w:val="0"/>
          <w:marBottom w:val="0"/>
          <w:divBdr>
            <w:top w:val="none" w:sz="0" w:space="0" w:color="auto"/>
            <w:left w:val="none" w:sz="0" w:space="0" w:color="auto"/>
            <w:bottom w:val="none" w:sz="0" w:space="0" w:color="auto"/>
            <w:right w:val="none" w:sz="0" w:space="0" w:color="auto"/>
          </w:divBdr>
        </w:div>
        <w:div w:id="2032603340">
          <w:marLeft w:val="640"/>
          <w:marRight w:val="0"/>
          <w:marTop w:val="0"/>
          <w:marBottom w:val="0"/>
          <w:divBdr>
            <w:top w:val="none" w:sz="0" w:space="0" w:color="auto"/>
            <w:left w:val="none" w:sz="0" w:space="0" w:color="auto"/>
            <w:bottom w:val="none" w:sz="0" w:space="0" w:color="auto"/>
            <w:right w:val="none" w:sz="0" w:space="0" w:color="auto"/>
          </w:divBdr>
        </w:div>
        <w:div w:id="2033651241">
          <w:marLeft w:val="640"/>
          <w:marRight w:val="0"/>
          <w:marTop w:val="0"/>
          <w:marBottom w:val="0"/>
          <w:divBdr>
            <w:top w:val="none" w:sz="0" w:space="0" w:color="auto"/>
            <w:left w:val="none" w:sz="0" w:space="0" w:color="auto"/>
            <w:bottom w:val="none" w:sz="0" w:space="0" w:color="auto"/>
            <w:right w:val="none" w:sz="0" w:space="0" w:color="auto"/>
          </w:divBdr>
        </w:div>
        <w:div w:id="2037654333">
          <w:marLeft w:val="640"/>
          <w:marRight w:val="0"/>
          <w:marTop w:val="0"/>
          <w:marBottom w:val="0"/>
          <w:divBdr>
            <w:top w:val="none" w:sz="0" w:space="0" w:color="auto"/>
            <w:left w:val="none" w:sz="0" w:space="0" w:color="auto"/>
            <w:bottom w:val="none" w:sz="0" w:space="0" w:color="auto"/>
            <w:right w:val="none" w:sz="0" w:space="0" w:color="auto"/>
          </w:divBdr>
        </w:div>
      </w:divsChild>
    </w:div>
    <w:div w:id="522213128">
      <w:marLeft w:val="640"/>
      <w:marRight w:val="0"/>
      <w:marTop w:val="0"/>
      <w:marBottom w:val="0"/>
      <w:divBdr>
        <w:top w:val="none" w:sz="0" w:space="0" w:color="auto"/>
        <w:left w:val="none" w:sz="0" w:space="0" w:color="auto"/>
        <w:bottom w:val="none" w:sz="0" w:space="0" w:color="auto"/>
        <w:right w:val="none" w:sz="0" w:space="0" w:color="auto"/>
      </w:divBdr>
    </w:div>
    <w:div w:id="523593409">
      <w:marLeft w:val="640"/>
      <w:marRight w:val="0"/>
      <w:marTop w:val="0"/>
      <w:marBottom w:val="0"/>
      <w:divBdr>
        <w:top w:val="none" w:sz="0" w:space="0" w:color="auto"/>
        <w:left w:val="none" w:sz="0" w:space="0" w:color="auto"/>
        <w:bottom w:val="none" w:sz="0" w:space="0" w:color="auto"/>
        <w:right w:val="none" w:sz="0" w:space="0" w:color="auto"/>
      </w:divBdr>
    </w:div>
    <w:div w:id="534387606">
      <w:bodyDiv w:val="1"/>
      <w:marLeft w:val="0"/>
      <w:marRight w:val="0"/>
      <w:marTop w:val="0"/>
      <w:marBottom w:val="0"/>
      <w:divBdr>
        <w:top w:val="none" w:sz="0" w:space="0" w:color="auto"/>
        <w:left w:val="none" w:sz="0" w:space="0" w:color="auto"/>
        <w:bottom w:val="none" w:sz="0" w:space="0" w:color="auto"/>
        <w:right w:val="none" w:sz="0" w:space="0" w:color="auto"/>
      </w:divBdr>
      <w:divsChild>
        <w:div w:id="25519897">
          <w:marLeft w:val="640"/>
          <w:marRight w:val="0"/>
          <w:marTop w:val="0"/>
          <w:marBottom w:val="0"/>
          <w:divBdr>
            <w:top w:val="none" w:sz="0" w:space="0" w:color="auto"/>
            <w:left w:val="none" w:sz="0" w:space="0" w:color="auto"/>
            <w:bottom w:val="none" w:sz="0" w:space="0" w:color="auto"/>
            <w:right w:val="none" w:sz="0" w:space="0" w:color="auto"/>
          </w:divBdr>
        </w:div>
        <w:div w:id="84886829">
          <w:marLeft w:val="640"/>
          <w:marRight w:val="0"/>
          <w:marTop w:val="0"/>
          <w:marBottom w:val="0"/>
          <w:divBdr>
            <w:top w:val="none" w:sz="0" w:space="0" w:color="auto"/>
            <w:left w:val="none" w:sz="0" w:space="0" w:color="auto"/>
            <w:bottom w:val="none" w:sz="0" w:space="0" w:color="auto"/>
            <w:right w:val="none" w:sz="0" w:space="0" w:color="auto"/>
          </w:divBdr>
        </w:div>
        <w:div w:id="139544504">
          <w:marLeft w:val="640"/>
          <w:marRight w:val="0"/>
          <w:marTop w:val="0"/>
          <w:marBottom w:val="0"/>
          <w:divBdr>
            <w:top w:val="none" w:sz="0" w:space="0" w:color="auto"/>
            <w:left w:val="none" w:sz="0" w:space="0" w:color="auto"/>
            <w:bottom w:val="none" w:sz="0" w:space="0" w:color="auto"/>
            <w:right w:val="none" w:sz="0" w:space="0" w:color="auto"/>
          </w:divBdr>
        </w:div>
        <w:div w:id="182673090">
          <w:marLeft w:val="640"/>
          <w:marRight w:val="0"/>
          <w:marTop w:val="0"/>
          <w:marBottom w:val="0"/>
          <w:divBdr>
            <w:top w:val="none" w:sz="0" w:space="0" w:color="auto"/>
            <w:left w:val="none" w:sz="0" w:space="0" w:color="auto"/>
            <w:bottom w:val="none" w:sz="0" w:space="0" w:color="auto"/>
            <w:right w:val="none" w:sz="0" w:space="0" w:color="auto"/>
          </w:divBdr>
        </w:div>
        <w:div w:id="214045877">
          <w:marLeft w:val="640"/>
          <w:marRight w:val="0"/>
          <w:marTop w:val="0"/>
          <w:marBottom w:val="0"/>
          <w:divBdr>
            <w:top w:val="none" w:sz="0" w:space="0" w:color="auto"/>
            <w:left w:val="none" w:sz="0" w:space="0" w:color="auto"/>
            <w:bottom w:val="none" w:sz="0" w:space="0" w:color="auto"/>
            <w:right w:val="none" w:sz="0" w:space="0" w:color="auto"/>
          </w:divBdr>
        </w:div>
        <w:div w:id="220873403">
          <w:marLeft w:val="640"/>
          <w:marRight w:val="0"/>
          <w:marTop w:val="0"/>
          <w:marBottom w:val="0"/>
          <w:divBdr>
            <w:top w:val="none" w:sz="0" w:space="0" w:color="auto"/>
            <w:left w:val="none" w:sz="0" w:space="0" w:color="auto"/>
            <w:bottom w:val="none" w:sz="0" w:space="0" w:color="auto"/>
            <w:right w:val="none" w:sz="0" w:space="0" w:color="auto"/>
          </w:divBdr>
        </w:div>
        <w:div w:id="294339635">
          <w:marLeft w:val="640"/>
          <w:marRight w:val="0"/>
          <w:marTop w:val="0"/>
          <w:marBottom w:val="0"/>
          <w:divBdr>
            <w:top w:val="none" w:sz="0" w:space="0" w:color="auto"/>
            <w:left w:val="none" w:sz="0" w:space="0" w:color="auto"/>
            <w:bottom w:val="none" w:sz="0" w:space="0" w:color="auto"/>
            <w:right w:val="none" w:sz="0" w:space="0" w:color="auto"/>
          </w:divBdr>
        </w:div>
        <w:div w:id="398793817">
          <w:marLeft w:val="640"/>
          <w:marRight w:val="0"/>
          <w:marTop w:val="0"/>
          <w:marBottom w:val="0"/>
          <w:divBdr>
            <w:top w:val="none" w:sz="0" w:space="0" w:color="auto"/>
            <w:left w:val="none" w:sz="0" w:space="0" w:color="auto"/>
            <w:bottom w:val="none" w:sz="0" w:space="0" w:color="auto"/>
            <w:right w:val="none" w:sz="0" w:space="0" w:color="auto"/>
          </w:divBdr>
        </w:div>
        <w:div w:id="484859044">
          <w:marLeft w:val="640"/>
          <w:marRight w:val="0"/>
          <w:marTop w:val="0"/>
          <w:marBottom w:val="0"/>
          <w:divBdr>
            <w:top w:val="none" w:sz="0" w:space="0" w:color="auto"/>
            <w:left w:val="none" w:sz="0" w:space="0" w:color="auto"/>
            <w:bottom w:val="none" w:sz="0" w:space="0" w:color="auto"/>
            <w:right w:val="none" w:sz="0" w:space="0" w:color="auto"/>
          </w:divBdr>
        </w:div>
        <w:div w:id="579826133">
          <w:marLeft w:val="640"/>
          <w:marRight w:val="0"/>
          <w:marTop w:val="0"/>
          <w:marBottom w:val="0"/>
          <w:divBdr>
            <w:top w:val="none" w:sz="0" w:space="0" w:color="auto"/>
            <w:left w:val="none" w:sz="0" w:space="0" w:color="auto"/>
            <w:bottom w:val="none" w:sz="0" w:space="0" w:color="auto"/>
            <w:right w:val="none" w:sz="0" w:space="0" w:color="auto"/>
          </w:divBdr>
        </w:div>
        <w:div w:id="655108741">
          <w:marLeft w:val="640"/>
          <w:marRight w:val="0"/>
          <w:marTop w:val="0"/>
          <w:marBottom w:val="0"/>
          <w:divBdr>
            <w:top w:val="none" w:sz="0" w:space="0" w:color="auto"/>
            <w:left w:val="none" w:sz="0" w:space="0" w:color="auto"/>
            <w:bottom w:val="none" w:sz="0" w:space="0" w:color="auto"/>
            <w:right w:val="none" w:sz="0" w:space="0" w:color="auto"/>
          </w:divBdr>
        </w:div>
        <w:div w:id="660503384">
          <w:marLeft w:val="640"/>
          <w:marRight w:val="0"/>
          <w:marTop w:val="0"/>
          <w:marBottom w:val="0"/>
          <w:divBdr>
            <w:top w:val="none" w:sz="0" w:space="0" w:color="auto"/>
            <w:left w:val="none" w:sz="0" w:space="0" w:color="auto"/>
            <w:bottom w:val="none" w:sz="0" w:space="0" w:color="auto"/>
            <w:right w:val="none" w:sz="0" w:space="0" w:color="auto"/>
          </w:divBdr>
        </w:div>
        <w:div w:id="769617729">
          <w:marLeft w:val="640"/>
          <w:marRight w:val="0"/>
          <w:marTop w:val="0"/>
          <w:marBottom w:val="0"/>
          <w:divBdr>
            <w:top w:val="none" w:sz="0" w:space="0" w:color="auto"/>
            <w:left w:val="none" w:sz="0" w:space="0" w:color="auto"/>
            <w:bottom w:val="none" w:sz="0" w:space="0" w:color="auto"/>
            <w:right w:val="none" w:sz="0" w:space="0" w:color="auto"/>
          </w:divBdr>
        </w:div>
        <w:div w:id="861479229">
          <w:marLeft w:val="640"/>
          <w:marRight w:val="0"/>
          <w:marTop w:val="0"/>
          <w:marBottom w:val="0"/>
          <w:divBdr>
            <w:top w:val="none" w:sz="0" w:space="0" w:color="auto"/>
            <w:left w:val="none" w:sz="0" w:space="0" w:color="auto"/>
            <w:bottom w:val="none" w:sz="0" w:space="0" w:color="auto"/>
            <w:right w:val="none" w:sz="0" w:space="0" w:color="auto"/>
          </w:divBdr>
        </w:div>
        <w:div w:id="910429094">
          <w:marLeft w:val="640"/>
          <w:marRight w:val="0"/>
          <w:marTop w:val="0"/>
          <w:marBottom w:val="0"/>
          <w:divBdr>
            <w:top w:val="none" w:sz="0" w:space="0" w:color="auto"/>
            <w:left w:val="none" w:sz="0" w:space="0" w:color="auto"/>
            <w:bottom w:val="none" w:sz="0" w:space="0" w:color="auto"/>
            <w:right w:val="none" w:sz="0" w:space="0" w:color="auto"/>
          </w:divBdr>
        </w:div>
        <w:div w:id="920018680">
          <w:marLeft w:val="640"/>
          <w:marRight w:val="0"/>
          <w:marTop w:val="0"/>
          <w:marBottom w:val="0"/>
          <w:divBdr>
            <w:top w:val="none" w:sz="0" w:space="0" w:color="auto"/>
            <w:left w:val="none" w:sz="0" w:space="0" w:color="auto"/>
            <w:bottom w:val="none" w:sz="0" w:space="0" w:color="auto"/>
            <w:right w:val="none" w:sz="0" w:space="0" w:color="auto"/>
          </w:divBdr>
        </w:div>
        <w:div w:id="1003050770">
          <w:marLeft w:val="640"/>
          <w:marRight w:val="0"/>
          <w:marTop w:val="0"/>
          <w:marBottom w:val="0"/>
          <w:divBdr>
            <w:top w:val="none" w:sz="0" w:space="0" w:color="auto"/>
            <w:left w:val="none" w:sz="0" w:space="0" w:color="auto"/>
            <w:bottom w:val="none" w:sz="0" w:space="0" w:color="auto"/>
            <w:right w:val="none" w:sz="0" w:space="0" w:color="auto"/>
          </w:divBdr>
        </w:div>
        <w:div w:id="1069766294">
          <w:marLeft w:val="640"/>
          <w:marRight w:val="0"/>
          <w:marTop w:val="0"/>
          <w:marBottom w:val="0"/>
          <w:divBdr>
            <w:top w:val="none" w:sz="0" w:space="0" w:color="auto"/>
            <w:left w:val="none" w:sz="0" w:space="0" w:color="auto"/>
            <w:bottom w:val="none" w:sz="0" w:space="0" w:color="auto"/>
            <w:right w:val="none" w:sz="0" w:space="0" w:color="auto"/>
          </w:divBdr>
        </w:div>
        <w:div w:id="1227447216">
          <w:marLeft w:val="640"/>
          <w:marRight w:val="0"/>
          <w:marTop w:val="0"/>
          <w:marBottom w:val="0"/>
          <w:divBdr>
            <w:top w:val="none" w:sz="0" w:space="0" w:color="auto"/>
            <w:left w:val="none" w:sz="0" w:space="0" w:color="auto"/>
            <w:bottom w:val="none" w:sz="0" w:space="0" w:color="auto"/>
            <w:right w:val="none" w:sz="0" w:space="0" w:color="auto"/>
          </w:divBdr>
        </w:div>
        <w:div w:id="1297949400">
          <w:marLeft w:val="640"/>
          <w:marRight w:val="0"/>
          <w:marTop w:val="0"/>
          <w:marBottom w:val="0"/>
          <w:divBdr>
            <w:top w:val="none" w:sz="0" w:space="0" w:color="auto"/>
            <w:left w:val="none" w:sz="0" w:space="0" w:color="auto"/>
            <w:bottom w:val="none" w:sz="0" w:space="0" w:color="auto"/>
            <w:right w:val="none" w:sz="0" w:space="0" w:color="auto"/>
          </w:divBdr>
        </w:div>
        <w:div w:id="1366255718">
          <w:marLeft w:val="640"/>
          <w:marRight w:val="0"/>
          <w:marTop w:val="0"/>
          <w:marBottom w:val="0"/>
          <w:divBdr>
            <w:top w:val="none" w:sz="0" w:space="0" w:color="auto"/>
            <w:left w:val="none" w:sz="0" w:space="0" w:color="auto"/>
            <w:bottom w:val="none" w:sz="0" w:space="0" w:color="auto"/>
            <w:right w:val="none" w:sz="0" w:space="0" w:color="auto"/>
          </w:divBdr>
        </w:div>
        <w:div w:id="1465149510">
          <w:marLeft w:val="640"/>
          <w:marRight w:val="0"/>
          <w:marTop w:val="0"/>
          <w:marBottom w:val="0"/>
          <w:divBdr>
            <w:top w:val="none" w:sz="0" w:space="0" w:color="auto"/>
            <w:left w:val="none" w:sz="0" w:space="0" w:color="auto"/>
            <w:bottom w:val="none" w:sz="0" w:space="0" w:color="auto"/>
            <w:right w:val="none" w:sz="0" w:space="0" w:color="auto"/>
          </w:divBdr>
        </w:div>
        <w:div w:id="1525552461">
          <w:marLeft w:val="640"/>
          <w:marRight w:val="0"/>
          <w:marTop w:val="0"/>
          <w:marBottom w:val="0"/>
          <w:divBdr>
            <w:top w:val="none" w:sz="0" w:space="0" w:color="auto"/>
            <w:left w:val="none" w:sz="0" w:space="0" w:color="auto"/>
            <w:bottom w:val="none" w:sz="0" w:space="0" w:color="auto"/>
            <w:right w:val="none" w:sz="0" w:space="0" w:color="auto"/>
          </w:divBdr>
        </w:div>
        <w:div w:id="1575434499">
          <w:marLeft w:val="640"/>
          <w:marRight w:val="0"/>
          <w:marTop w:val="0"/>
          <w:marBottom w:val="0"/>
          <w:divBdr>
            <w:top w:val="none" w:sz="0" w:space="0" w:color="auto"/>
            <w:left w:val="none" w:sz="0" w:space="0" w:color="auto"/>
            <w:bottom w:val="none" w:sz="0" w:space="0" w:color="auto"/>
            <w:right w:val="none" w:sz="0" w:space="0" w:color="auto"/>
          </w:divBdr>
        </w:div>
        <w:div w:id="1737587686">
          <w:marLeft w:val="640"/>
          <w:marRight w:val="0"/>
          <w:marTop w:val="0"/>
          <w:marBottom w:val="0"/>
          <w:divBdr>
            <w:top w:val="none" w:sz="0" w:space="0" w:color="auto"/>
            <w:left w:val="none" w:sz="0" w:space="0" w:color="auto"/>
            <w:bottom w:val="none" w:sz="0" w:space="0" w:color="auto"/>
            <w:right w:val="none" w:sz="0" w:space="0" w:color="auto"/>
          </w:divBdr>
        </w:div>
        <w:div w:id="1818718557">
          <w:marLeft w:val="640"/>
          <w:marRight w:val="0"/>
          <w:marTop w:val="0"/>
          <w:marBottom w:val="0"/>
          <w:divBdr>
            <w:top w:val="none" w:sz="0" w:space="0" w:color="auto"/>
            <w:left w:val="none" w:sz="0" w:space="0" w:color="auto"/>
            <w:bottom w:val="none" w:sz="0" w:space="0" w:color="auto"/>
            <w:right w:val="none" w:sz="0" w:space="0" w:color="auto"/>
          </w:divBdr>
        </w:div>
        <w:div w:id="1865482312">
          <w:marLeft w:val="640"/>
          <w:marRight w:val="0"/>
          <w:marTop w:val="0"/>
          <w:marBottom w:val="0"/>
          <w:divBdr>
            <w:top w:val="none" w:sz="0" w:space="0" w:color="auto"/>
            <w:left w:val="none" w:sz="0" w:space="0" w:color="auto"/>
            <w:bottom w:val="none" w:sz="0" w:space="0" w:color="auto"/>
            <w:right w:val="none" w:sz="0" w:space="0" w:color="auto"/>
          </w:divBdr>
        </w:div>
        <w:div w:id="1948006682">
          <w:marLeft w:val="640"/>
          <w:marRight w:val="0"/>
          <w:marTop w:val="0"/>
          <w:marBottom w:val="0"/>
          <w:divBdr>
            <w:top w:val="none" w:sz="0" w:space="0" w:color="auto"/>
            <w:left w:val="none" w:sz="0" w:space="0" w:color="auto"/>
            <w:bottom w:val="none" w:sz="0" w:space="0" w:color="auto"/>
            <w:right w:val="none" w:sz="0" w:space="0" w:color="auto"/>
          </w:divBdr>
        </w:div>
        <w:div w:id="1993832169">
          <w:marLeft w:val="640"/>
          <w:marRight w:val="0"/>
          <w:marTop w:val="0"/>
          <w:marBottom w:val="0"/>
          <w:divBdr>
            <w:top w:val="none" w:sz="0" w:space="0" w:color="auto"/>
            <w:left w:val="none" w:sz="0" w:space="0" w:color="auto"/>
            <w:bottom w:val="none" w:sz="0" w:space="0" w:color="auto"/>
            <w:right w:val="none" w:sz="0" w:space="0" w:color="auto"/>
          </w:divBdr>
        </w:div>
        <w:div w:id="2071539798">
          <w:marLeft w:val="640"/>
          <w:marRight w:val="0"/>
          <w:marTop w:val="0"/>
          <w:marBottom w:val="0"/>
          <w:divBdr>
            <w:top w:val="none" w:sz="0" w:space="0" w:color="auto"/>
            <w:left w:val="none" w:sz="0" w:space="0" w:color="auto"/>
            <w:bottom w:val="none" w:sz="0" w:space="0" w:color="auto"/>
            <w:right w:val="none" w:sz="0" w:space="0" w:color="auto"/>
          </w:divBdr>
        </w:div>
      </w:divsChild>
    </w:div>
    <w:div w:id="535048892">
      <w:marLeft w:val="640"/>
      <w:marRight w:val="0"/>
      <w:marTop w:val="0"/>
      <w:marBottom w:val="0"/>
      <w:divBdr>
        <w:top w:val="none" w:sz="0" w:space="0" w:color="auto"/>
        <w:left w:val="none" w:sz="0" w:space="0" w:color="auto"/>
        <w:bottom w:val="none" w:sz="0" w:space="0" w:color="auto"/>
        <w:right w:val="none" w:sz="0" w:space="0" w:color="auto"/>
      </w:divBdr>
    </w:div>
    <w:div w:id="538131574">
      <w:marLeft w:val="640"/>
      <w:marRight w:val="0"/>
      <w:marTop w:val="0"/>
      <w:marBottom w:val="0"/>
      <w:divBdr>
        <w:top w:val="none" w:sz="0" w:space="0" w:color="auto"/>
        <w:left w:val="none" w:sz="0" w:space="0" w:color="auto"/>
        <w:bottom w:val="none" w:sz="0" w:space="0" w:color="auto"/>
        <w:right w:val="none" w:sz="0" w:space="0" w:color="auto"/>
      </w:divBdr>
    </w:div>
    <w:div w:id="541746528">
      <w:marLeft w:val="640"/>
      <w:marRight w:val="0"/>
      <w:marTop w:val="0"/>
      <w:marBottom w:val="0"/>
      <w:divBdr>
        <w:top w:val="none" w:sz="0" w:space="0" w:color="auto"/>
        <w:left w:val="none" w:sz="0" w:space="0" w:color="auto"/>
        <w:bottom w:val="none" w:sz="0" w:space="0" w:color="auto"/>
        <w:right w:val="none" w:sz="0" w:space="0" w:color="auto"/>
      </w:divBdr>
    </w:div>
    <w:div w:id="543300263">
      <w:bodyDiv w:val="1"/>
      <w:marLeft w:val="0"/>
      <w:marRight w:val="0"/>
      <w:marTop w:val="0"/>
      <w:marBottom w:val="0"/>
      <w:divBdr>
        <w:top w:val="none" w:sz="0" w:space="0" w:color="auto"/>
        <w:left w:val="none" w:sz="0" w:space="0" w:color="auto"/>
        <w:bottom w:val="none" w:sz="0" w:space="0" w:color="auto"/>
        <w:right w:val="none" w:sz="0" w:space="0" w:color="auto"/>
      </w:divBdr>
      <w:divsChild>
        <w:div w:id="41364645">
          <w:marLeft w:val="640"/>
          <w:marRight w:val="0"/>
          <w:marTop w:val="0"/>
          <w:marBottom w:val="0"/>
          <w:divBdr>
            <w:top w:val="none" w:sz="0" w:space="0" w:color="auto"/>
            <w:left w:val="none" w:sz="0" w:space="0" w:color="auto"/>
            <w:bottom w:val="none" w:sz="0" w:space="0" w:color="auto"/>
            <w:right w:val="none" w:sz="0" w:space="0" w:color="auto"/>
          </w:divBdr>
        </w:div>
        <w:div w:id="41372219">
          <w:marLeft w:val="640"/>
          <w:marRight w:val="0"/>
          <w:marTop w:val="0"/>
          <w:marBottom w:val="0"/>
          <w:divBdr>
            <w:top w:val="none" w:sz="0" w:space="0" w:color="auto"/>
            <w:left w:val="none" w:sz="0" w:space="0" w:color="auto"/>
            <w:bottom w:val="none" w:sz="0" w:space="0" w:color="auto"/>
            <w:right w:val="none" w:sz="0" w:space="0" w:color="auto"/>
          </w:divBdr>
        </w:div>
        <w:div w:id="128789393">
          <w:marLeft w:val="640"/>
          <w:marRight w:val="0"/>
          <w:marTop w:val="0"/>
          <w:marBottom w:val="0"/>
          <w:divBdr>
            <w:top w:val="none" w:sz="0" w:space="0" w:color="auto"/>
            <w:left w:val="none" w:sz="0" w:space="0" w:color="auto"/>
            <w:bottom w:val="none" w:sz="0" w:space="0" w:color="auto"/>
            <w:right w:val="none" w:sz="0" w:space="0" w:color="auto"/>
          </w:divBdr>
        </w:div>
        <w:div w:id="135686779">
          <w:marLeft w:val="640"/>
          <w:marRight w:val="0"/>
          <w:marTop w:val="0"/>
          <w:marBottom w:val="0"/>
          <w:divBdr>
            <w:top w:val="none" w:sz="0" w:space="0" w:color="auto"/>
            <w:left w:val="none" w:sz="0" w:space="0" w:color="auto"/>
            <w:bottom w:val="none" w:sz="0" w:space="0" w:color="auto"/>
            <w:right w:val="none" w:sz="0" w:space="0" w:color="auto"/>
          </w:divBdr>
        </w:div>
        <w:div w:id="258417624">
          <w:marLeft w:val="640"/>
          <w:marRight w:val="0"/>
          <w:marTop w:val="0"/>
          <w:marBottom w:val="0"/>
          <w:divBdr>
            <w:top w:val="none" w:sz="0" w:space="0" w:color="auto"/>
            <w:left w:val="none" w:sz="0" w:space="0" w:color="auto"/>
            <w:bottom w:val="none" w:sz="0" w:space="0" w:color="auto"/>
            <w:right w:val="none" w:sz="0" w:space="0" w:color="auto"/>
          </w:divBdr>
        </w:div>
        <w:div w:id="264505402">
          <w:marLeft w:val="640"/>
          <w:marRight w:val="0"/>
          <w:marTop w:val="0"/>
          <w:marBottom w:val="0"/>
          <w:divBdr>
            <w:top w:val="none" w:sz="0" w:space="0" w:color="auto"/>
            <w:left w:val="none" w:sz="0" w:space="0" w:color="auto"/>
            <w:bottom w:val="none" w:sz="0" w:space="0" w:color="auto"/>
            <w:right w:val="none" w:sz="0" w:space="0" w:color="auto"/>
          </w:divBdr>
        </w:div>
        <w:div w:id="308217417">
          <w:marLeft w:val="640"/>
          <w:marRight w:val="0"/>
          <w:marTop w:val="0"/>
          <w:marBottom w:val="0"/>
          <w:divBdr>
            <w:top w:val="none" w:sz="0" w:space="0" w:color="auto"/>
            <w:left w:val="none" w:sz="0" w:space="0" w:color="auto"/>
            <w:bottom w:val="none" w:sz="0" w:space="0" w:color="auto"/>
            <w:right w:val="none" w:sz="0" w:space="0" w:color="auto"/>
          </w:divBdr>
        </w:div>
        <w:div w:id="367265702">
          <w:marLeft w:val="640"/>
          <w:marRight w:val="0"/>
          <w:marTop w:val="0"/>
          <w:marBottom w:val="0"/>
          <w:divBdr>
            <w:top w:val="none" w:sz="0" w:space="0" w:color="auto"/>
            <w:left w:val="none" w:sz="0" w:space="0" w:color="auto"/>
            <w:bottom w:val="none" w:sz="0" w:space="0" w:color="auto"/>
            <w:right w:val="none" w:sz="0" w:space="0" w:color="auto"/>
          </w:divBdr>
        </w:div>
        <w:div w:id="410590925">
          <w:marLeft w:val="640"/>
          <w:marRight w:val="0"/>
          <w:marTop w:val="0"/>
          <w:marBottom w:val="0"/>
          <w:divBdr>
            <w:top w:val="none" w:sz="0" w:space="0" w:color="auto"/>
            <w:left w:val="none" w:sz="0" w:space="0" w:color="auto"/>
            <w:bottom w:val="none" w:sz="0" w:space="0" w:color="auto"/>
            <w:right w:val="none" w:sz="0" w:space="0" w:color="auto"/>
          </w:divBdr>
        </w:div>
        <w:div w:id="445545038">
          <w:marLeft w:val="640"/>
          <w:marRight w:val="0"/>
          <w:marTop w:val="0"/>
          <w:marBottom w:val="0"/>
          <w:divBdr>
            <w:top w:val="none" w:sz="0" w:space="0" w:color="auto"/>
            <w:left w:val="none" w:sz="0" w:space="0" w:color="auto"/>
            <w:bottom w:val="none" w:sz="0" w:space="0" w:color="auto"/>
            <w:right w:val="none" w:sz="0" w:space="0" w:color="auto"/>
          </w:divBdr>
        </w:div>
        <w:div w:id="551162541">
          <w:marLeft w:val="640"/>
          <w:marRight w:val="0"/>
          <w:marTop w:val="0"/>
          <w:marBottom w:val="0"/>
          <w:divBdr>
            <w:top w:val="none" w:sz="0" w:space="0" w:color="auto"/>
            <w:left w:val="none" w:sz="0" w:space="0" w:color="auto"/>
            <w:bottom w:val="none" w:sz="0" w:space="0" w:color="auto"/>
            <w:right w:val="none" w:sz="0" w:space="0" w:color="auto"/>
          </w:divBdr>
        </w:div>
        <w:div w:id="828178972">
          <w:marLeft w:val="640"/>
          <w:marRight w:val="0"/>
          <w:marTop w:val="0"/>
          <w:marBottom w:val="0"/>
          <w:divBdr>
            <w:top w:val="none" w:sz="0" w:space="0" w:color="auto"/>
            <w:left w:val="none" w:sz="0" w:space="0" w:color="auto"/>
            <w:bottom w:val="none" w:sz="0" w:space="0" w:color="auto"/>
            <w:right w:val="none" w:sz="0" w:space="0" w:color="auto"/>
          </w:divBdr>
        </w:div>
        <w:div w:id="828714771">
          <w:marLeft w:val="640"/>
          <w:marRight w:val="0"/>
          <w:marTop w:val="0"/>
          <w:marBottom w:val="0"/>
          <w:divBdr>
            <w:top w:val="none" w:sz="0" w:space="0" w:color="auto"/>
            <w:left w:val="none" w:sz="0" w:space="0" w:color="auto"/>
            <w:bottom w:val="none" w:sz="0" w:space="0" w:color="auto"/>
            <w:right w:val="none" w:sz="0" w:space="0" w:color="auto"/>
          </w:divBdr>
        </w:div>
        <w:div w:id="945306711">
          <w:marLeft w:val="640"/>
          <w:marRight w:val="0"/>
          <w:marTop w:val="0"/>
          <w:marBottom w:val="0"/>
          <w:divBdr>
            <w:top w:val="none" w:sz="0" w:space="0" w:color="auto"/>
            <w:left w:val="none" w:sz="0" w:space="0" w:color="auto"/>
            <w:bottom w:val="none" w:sz="0" w:space="0" w:color="auto"/>
            <w:right w:val="none" w:sz="0" w:space="0" w:color="auto"/>
          </w:divBdr>
        </w:div>
        <w:div w:id="972445305">
          <w:marLeft w:val="640"/>
          <w:marRight w:val="0"/>
          <w:marTop w:val="0"/>
          <w:marBottom w:val="0"/>
          <w:divBdr>
            <w:top w:val="none" w:sz="0" w:space="0" w:color="auto"/>
            <w:left w:val="none" w:sz="0" w:space="0" w:color="auto"/>
            <w:bottom w:val="none" w:sz="0" w:space="0" w:color="auto"/>
            <w:right w:val="none" w:sz="0" w:space="0" w:color="auto"/>
          </w:divBdr>
        </w:div>
        <w:div w:id="978460016">
          <w:marLeft w:val="640"/>
          <w:marRight w:val="0"/>
          <w:marTop w:val="0"/>
          <w:marBottom w:val="0"/>
          <w:divBdr>
            <w:top w:val="none" w:sz="0" w:space="0" w:color="auto"/>
            <w:left w:val="none" w:sz="0" w:space="0" w:color="auto"/>
            <w:bottom w:val="none" w:sz="0" w:space="0" w:color="auto"/>
            <w:right w:val="none" w:sz="0" w:space="0" w:color="auto"/>
          </w:divBdr>
        </w:div>
        <w:div w:id="1097604517">
          <w:marLeft w:val="640"/>
          <w:marRight w:val="0"/>
          <w:marTop w:val="0"/>
          <w:marBottom w:val="0"/>
          <w:divBdr>
            <w:top w:val="none" w:sz="0" w:space="0" w:color="auto"/>
            <w:left w:val="none" w:sz="0" w:space="0" w:color="auto"/>
            <w:bottom w:val="none" w:sz="0" w:space="0" w:color="auto"/>
            <w:right w:val="none" w:sz="0" w:space="0" w:color="auto"/>
          </w:divBdr>
        </w:div>
        <w:div w:id="1127434231">
          <w:marLeft w:val="640"/>
          <w:marRight w:val="0"/>
          <w:marTop w:val="0"/>
          <w:marBottom w:val="0"/>
          <w:divBdr>
            <w:top w:val="none" w:sz="0" w:space="0" w:color="auto"/>
            <w:left w:val="none" w:sz="0" w:space="0" w:color="auto"/>
            <w:bottom w:val="none" w:sz="0" w:space="0" w:color="auto"/>
            <w:right w:val="none" w:sz="0" w:space="0" w:color="auto"/>
          </w:divBdr>
        </w:div>
        <w:div w:id="1204711142">
          <w:marLeft w:val="640"/>
          <w:marRight w:val="0"/>
          <w:marTop w:val="0"/>
          <w:marBottom w:val="0"/>
          <w:divBdr>
            <w:top w:val="none" w:sz="0" w:space="0" w:color="auto"/>
            <w:left w:val="none" w:sz="0" w:space="0" w:color="auto"/>
            <w:bottom w:val="none" w:sz="0" w:space="0" w:color="auto"/>
            <w:right w:val="none" w:sz="0" w:space="0" w:color="auto"/>
          </w:divBdr>
        </w:div>
        <w:div w:id="1246261815">
          <w:marLeft w:val="640"/>
          <w:marRight w:val="0"/>
          <w:marTop w:val="0"/>
          <w:marBottom w:val="0"/>
          <w:divBdr>
            <w:top w:val="none" w:sz="0" w:space="0" w:color="auto"/>
            <w:left w:val="none" w:sz="0" w:space="0" w:color="auto"/>
            <w:bottom w:val="none" w:sz="0" w:space="0" w:color="auto"/>
            <w:right w:val="none" w:sz="0" w:space="0" w:color="auto"/>
          </w:divBdr>
        </w:div>
        <w:div w:id="1253392758">
          <w:marLeft w:val="640"/>
          <w:marRight w:val="0"/>
          <w:marTop w:val="0"/>
          <w:marBottom w:val="0"/>
          <w:divBdr>
            <w:top w:val="none" w:sz="0" w:space="0" w:color="auto"/>
            <w:left w:val="none" w:sz="0" w:space="0" w:color="auto"/>
            <w:bottom w:val="none" w:sz="0" w:space="0" w:color="auto"/>
            <w:right w:val="none" w:sz="0" w:space="0" w:color="auto"/>
          </w:divBdr>
        </w:div>
        <w:div w:id="1283539929">
          <w:marLeft w:val="640"/>
          <w:marRight w:val="0"/>
          <w:marTop w:val="0"/>
          <w:marBottom w:val="0"/>
          <w:divBdr>
            <w:top w:val="none" w:sz="0" w:space="0" w:color="auto"/>
            <w:left w:val="none" w:sz="0" w:space="0" w:color="auto"/>
            <w:bottom w:val="none" w:sz="0" w:space="0" w:color="auto"/>
            <w:right w:val="none" w:sz="0" w:space="0" w:color="auto"/>
          </w:divBdr>
        </w:div>
        <w:div w:id="1316304047">
          <w:marLeft w:val="640"/>
          <w:marRight w:val="0"/>
          <w:marTop w:val="0"/>
          <w:marBottom w:val="0"/>
          <w:divBdr>
            <w:top w:val="none" w:sz="0" w:space="0" w:color="auto"/>
            <w:left w:val="none" w:sz="0" w:space="0" w:color="auto"/>
            <w:bottom w:val="none" w:sz="0" w:space="0" w:color="auto"/>
            <w:right w:val="none" w:sz="0" w:space="0" w:color="auto"/>
          </w:divBdr>
        </w:div>
        <w:div w:id="1374964942">
          <w:marLeft w:val="640"/>
          <w:marRight w:val="0"/>
          <w:marTop w:val="0"/>
          <w:marBottom w:val="0"/>
          <w:divBdr>
            <w:top w:val="none" w:sz="0" w:space="0" w:color="auto"/>
            <w:left w:val="none" w:sz="0" w:space="0" w:color="auto"/>
            <w:bottom w:val="none" w:sz="0" w:space="0" w:color="auto"/>
            <w:right w:val="none" w:sz="0" w:space="0" w:color="auto"/>
          </w:divBdr>
        </w:div>
        <w:div w:id="1404256828">
          <w:marLeft w:val="640"/>
          <w:marRight w:val="0"/>
          <w:marTop w:val="0"/>
          <w:marBottom w:val="0"/>
          <w:divBdr>
            <w:top w:val="none" w:sz="0" w:space="0" w:color="auto"/>
            <w:left w:val="none" w:sz="0" w:space="0" w:color="auto"/>
            <w:bottom w:val="none" w:sz="0" w:space="0" w:color="auto"/>
            <w:right w:val="none" w:sz="0" w:space="0" w:color="auto"/>
          </w:divBdr>
        </w:div>
        <w:div w:id="1467819079">
          <w:marLeft w:val="640"/>
          <w:marRight w:val="0"/>
          <w:marTop w:val="0"/>
          <w:marBottom w:val="0"/>
          <w:divBdr>
            <w:top w:val="none" w:sz="0" w:space="0" w:color="auto"/>
            <w:left w:val="none" w:sz="0" w:space="0" w:color="auto"/>
            <w:bottom w:val="none" w:sz="0" w:space="0" w:color="auto"/>
            <w:right w:val="none" w:sz="0" w:space="0" w:color="auto"/>
          </w:divBdr>
        </w:div>
        <w:div w:id="1468276660">
          <w:marLeft w:val="640"/>
          <w:marRight w:val="0"/>
          <w:marTop w:val="0"/>
          <w:marBottom w:val="0"/>
          <w:divBdr>
            <w:top w:val="none" w:sz="0" w:space="0" w:color="auto"/>
            <w:left w:val="none" w:sz="0" w:space="0" w:color="auto"/>
            <w:bottom w:val="none" w:sz="0" w:space="0" w:color="auto"/>
            <w:right w:val="none" w:sz="0" w:space="0" w:color="auto"/>
          </w:divBdr>
        </w:div>
        <w:div w:id="1486388551">
          <w:marLeft w:val="640"/>
          <w:marRight w:val="0"/>
          <w:marTop w:val="0"/>
          <w:marBottom w:val="0"/>
          <w:divBdr>
            <w:top w:val="none" w:sz="0" w:space="0" w:color="auto"/>
            <w:left w:val="none" w:sz="0" w:space="0" w:color="auto"/>
            <w:bottom w:val="none" w:sz="0" w:space="0" w:color="auto"/>
            <w:right w:val="none" w:sz="0" w:space="0" w:color="auto"/>
          </w:divBdr>
        </w:div>
        <w:div w:id="1549493615">
          <w:marLeft w:val="640"/>
          <w:marRight w:val="0"/>
          <w:marTop w:val="0"/>
          <w:marBottom w:val="0"/>
          <w:divBdr>
            <w:top w:val="none" w:sz="0" w:space="0" w:color="auto"/>
            <w:left w:val="none" w:sz="0" w:space="0" w:color="auto"/>
            <w:bottom w:val="none" w:sz="0" w:space="0" w:color="auto"/>
            <w:right w:val="none" w:sz="0" w:space="0" w:color="auto"/>
          </w:divBdr>
        </w:div>
        <w:div w:id="1558280042">
          <w:marLeft w:val="640"/>
          <w:marRight w:val="0"/>
          <w:marTop w:val="0"/>
          <w:marBottom w:val="0"/>
          <w:divBdr>
            <w:top w:val="none" w:sz="0" w:space="0" w:color="auto"/>
            <w:left w:val="none" w:sz="0" w:space="0" w:color="auto"/>
            <w:bottom w:val="none" w:sz="0" w:space="0" w:color="auto"/>
            <w:right w:val="none" w:sz="0" w:space="0" w:color="auto"/>
          </w:divBdr>
        </w:div>
        <w:div w:id="1582789531">
          <w:marLeft w:val="640"/>
          <w:marRight w:val="0"/>
          <w:marTop w:val="0"/>
          <w:marBottom w:val="0"/>
          <w:divBdr>
            <w:top w:val="none" w:sz="0" w:space="0" w:color="auto"/>
            <w:left w:val="none" w:sz="0" w:space="0" w:color="auto"/>
            <w:bottom w:val="none" w:sz="0" w:space="0" w:color="auto"/>
            <w:right w:val="none" w:sz="0" w:space="0" w:color="auto"/>
          </w:divBdr>
        </w:div>
        <w:div w:id="1628969284">
          <w:marLeft w:val="640"/>
          <w:marRight w:val="0"/>
          <w:marTop w:val="0"/>
          <w:marBottom w:val="0"/>
          <w:divBdr>
            <w:top w:val="none" w:sz="0" w:space="0" w:color="auto"/>
            <w:left w:val="none" w:sz="0" w:space="0" w:color="auto"/>
            <w:bottom w:val="none" w:sz="0" w:space="0" w:color="auto"/>
            <w:right w:val="none" w:sz="0" w:space="0" w:color="auto"/>
          </w:divBdr>
        </w:div>
        <w:div w:id="1734962924">
          <w:marLeft w:val="640"/>
          <w:marRight w:val="0"/>
          <w:marTop w:val="0"/>
          <w:marBottom w:val="0"/>
          <w:divBdr>
            <w:top w:val="none" w:sz="0" w:space="0" w:color="auto"/>
            <w:left w:val="none" w:sz="0" w:space="0" w:color="auto"/>
            <w:bottom w:val="none" w:sz="0" w:space="0" w:color="auto"/>
            <w:right w:val="none" w:sz="0" w:space="0" w:color="auto"/>
          </w:divBdr>
        </w:div>
        <w:div w:id="1752461458">
          <w:marLeft w:val="640"/>
          <w:marRight w:val="0"/>
          <w:marTop w:val="0"/>
          <w:marBottom w:val="0"/>
          <w:divBdr>
            <w:top w:val="none" w:sz="0" w:space="0" w:color="auto"/>
            <w:left w:val="none" w:sz="0" w:space="0" w:color="auto"/>
            <w:bottom w:val="none" w:sz="0" w:space="0" w:color="auto"/>
            <w:right w:val="none" w:sz="0" w:space="0" w:color="auto"/>
          </w:divBdr>
        </w:div>
        <w:div w:id="1770392173">
          <w:marLeft w:val="640"/>
          <w:marRight w:val="0"/>
          <w:marTop w:val="0"/>
          <w:marBottom w:val="0"/>
          <w:divBdr>
            <w:top w:val="none" w:sz="0" w:space="0" w:color="auto"/>
            <w:left w:val="none" w:sz="0" w:space="0" w:color="auto"/>
            <w:bottom w:val="none" w:sz="0" w:space="0" w:color="auto"/>
            <w:right w:val="none" w:sz="0" w:space="0" w:color="auto"/>
          </w:divBdr>
        </w:div>
        <w:div w:id="1907955479">
          <w:marLeft w:val="640"/>
          <w:marRight w:val="0"/>
          <w:marTop w:val="0"/>
          <w:marBottom w:val="0"/>
          <w:divBdr>
            <w:top w:val="none" w:sz="0" w:space="0" w:color="auto"/>
            <w:left w:val="none" w:sz="0" w:space="0" w:color="auto"/>
            <w:bottom w:val="none" w:sz="0" w:space="0" w:color="auto"/>
            <w:right w:val="none" w:sz="0" w:space="0" w:color="auto"/>
          </w:divBdr>
        </w:div>
        <w:div w:id="1941832377">
          <w:marLeft w:val="640"/>
          <w:marRight w:val="0"/>
          <w:marTop w:val="0"/>
          <w:marBottom w:val="0"/>
          <w:divBdr>
            <w:top w:val="none" w:sz="0" w:space="0" w:color="auto"/>
            <w:left w:val="none" w:sz="0" w:space="0" w:color="auto"/>
            <w:bottom w:val="none" w:sz="0" w:space="0" w:color="auto"/>
            <w:right w:val="none" w:sz="0" w:space="0" w:color="auto"/>
          </w:divBdr>
        </w:div>
        <w:div w:id="2045474407">
          <w:marLeft w:val="640"/>
          <w:marRight w:val="0"/>
          <w:marTop w:val="0"/>
          <w:marBottom w:val="0"/>
          <w:divBdr>
            <w:top w:val="none" w:sz="0" w:space="0" w:color="auto"/>
            <w:left w:val="none" w:sz="0" w:space="0" w:color="auto"/>
            <w:bottom w:val="none" w:sz="0" w:space="0" w:color="auto"/>
            <w:right w:val="none" w:sz="0" w:space="0" w:color="auto"/>
          </w:divBdr>
        </w:div>
        <w:div w:id="2099060357">
          <w:marLeft w:val="640"/>
          <w:marRight w:val="0"/>
          <w:marTop w:val="0"/>
          <w:marBottom w:val="0"/>
          <w:divBdr>
            <w:top w:val="none" w:sz="0" w:space="0" w:color="auto"/>
            <w:left w:val="none" w:sz="0" w:space="0" w:color="auto"/>
            <w:bottom w:val="none" w:sz="0" w:space="0" w:color="auto"/>
            <w:right w:val="none" w:sz="0" w:space="0" w:color="auto"/>
          </w:divBdr>
        </w:div>
      </w:divsChild>
    </w:div>
    <w:div w:id="543447953">
      <w:marLeft w:val="640"/>
      <w:marRight w:val="0"/>
      <w:marTop w:val="0"/>
      <w:marBottom w:val="0"/>
      <w:divBdr>
        <w:top w:val="none" w:sz="0" w:space="0" w:color="auto"/>
        <w:left w:val="none" w:sz="0" w:space="0" w:color="auto"/>
        <w:bottom w:val="none" w:sz="0" w:space="0" w:color="auto"/>
        <w:right w:val="none" w:sz="0" w:space="0" w:color="auto"/>
      </w:divBdr>
    </w:div>
    <w:div w:id="544560745">
      <w:marLeft w:val="640"/>
      <w:marRight w:val="0"/>
      <w:marTop w:val="0"/>
      <w:marBottom w:val="0"/>
      <w:divBdr>
        <w:top w:val="none" w:sz="0" w:space="0" w:color="auto"/>
        <w:left w:val="none" w:sz="0" w:space="0" w:color="auto"/>
        <w:bottom w:val="none" w:sz="0" w:space="0" w:color="auto"/>
        <w:right w:val="none" w:sz="0" w:space="0" w:color="auto"/>
      </w:divBdr>
    </w:div>
    <w:div w:id="550776034">
      <w:marLeft w:val="640"/>
      <w:marRight w:val="0"/>
      <w:marTop w:val="0"/>
      <w:marBottom w:val="0"/>
      <w:divBdr>
        <w:top w:val="none" w:sz="0" w:space="0" w:color="auto"/>
        <w:left w:val="none" w:sz="0" w:space="0" w:color="auto"/>
        <w:bottom w:val="none" w:sz="0" w:space="0" w:color="auto"/>
        <w:right w:val="none" w:sz="0" w:space="0" w:color="auto"/>
      </w:divBdr>
    </w:div>
    <w:div w:id="553274878">
      <w:bodyDiv w:val="1"/>
      <w:marLeft w:val="0"/>
      <w:marRight w:val="0"/>
      <w:marTop w:val="0"/>
      <w:marBottom w:val="0"/>
      <w:divBdr>
        <w:top w:val="none" w:sz="0" w:space="0" w:color="auto"/>
        <w:left w:val="none" w:sz="0" w:space="0" w:color="auto"/>
        <w:bottom w:val="none" w:sz="0" w:space="0" w:color="auto"/>
        <w:right w:val="none" w:sz="0" w:space="0" w:color="auto"/>
      </w:divBdr>
      <w:divsChild>
        <w:div w:id="167910931">
          <w:marLeft w:val="640"/>
          <w:marRight w:val="0"/>
          <w:marTop w:val="0"/>
          <w:marBottom w:val="0"/>
          <w:divBdr>
            <w:top w:val="none" w:sz="0" w:space="0" w:color="auto"/>
            <w:left w:val="none" w:sz="0" w:space="0" w:color="auto"/>
            <w:bottom w:val="none" w:sz="0" w:space="0" w:color="auto"/>
            <w:right w:val="none" w:sz="0" w:space="0" w:color="auto"/>
          </w:divBdr>
        </w:div>
        <w:div w:id="231434288">
          <w:marLeft w:val="640"/>
          <w:marRight w:val="0"/>
          <w:marTop w:val="0"/>
          <w:marBottom w:val="0"/>
          <w:divBdr>
            <w:top w:val="none" w:sz="0" w:space="0" w:color="auto"/>
            <w:left w:val="none" w:sz="0" w:space="0" w:color="auto"/>
            <w:bottom w:val="none" w:sz="0" w:space="0" w:color="auto"/>
            <w:right w:val="none" w:sz="0" w:space="0" w:color="auto"/>
          </w:divBdr>
        </w:div>
        <w:div w:id="275841579">
          <w:marLeft w:val="640"/>
          <w:marRight w:val="0"/>
          <w:marTop w:val="0"/>
          <w:marBottom w:val="0"/>
          <w:divBdr>
            <w:top w:val="none" w:sz="0" w:space="0" w:color="auto"/>
            <w:left w:val="none" w:sz="0" w:space="0" w:color="auto"/>
            <w:bottom w:val="none" w:sz="0" w:space="0" w:color="auto"/>
            <w:right w:val="none" w:sz="0" w:space="0" w:color="auto"/>
          </w:divBdr>
        </w:div>
        <w:div w:id="591738701">
          <w:marLeft w:val="640"/>
          <w:marRight w:val="0"/>
          <w:marTop w:val="0"/>
          <w:marBottom w:val="0"/>
          <w:divBdr>
            <w:top w:val="none" w:sz="0" w:space="0" w:color="auto"/>
            <w:left w:val="none" w:sz="0" w:space="0" w:color="auto"/>
            <w:bottom w:val="none" w:sz="0" w:space="0" w:color="auto"/>
            <w:right w:val="none" w:sz="0" w:space="0" w:color="auto"/>
          </w:divBdr>
        </w:div>
        <w:div w:id="613443898">
          <w:marLeft w:val="640"/>
          <w:marRight w:val="0"/>
          <w:marTop w:val="0"/>
          <w:marBottom w:val="0"/>
          <w:divBdr>
            <w:top w:val="none" w:sz="0" w:space="0" w:color="auto"/>
            <w:left w:val="none" w:sz="0" w:space="0" w:color="auto"/>
            <w:bottom w:val="none" w:sz="0" w:space="0" w:color="auto"/>
            <w:right w:val="none" w:sz="0" w:space="0" w:color="auto"/>
          </w:divBdr>
        </w:div>
        <w:div w:id="984969641">
          <w:marLeft w:val="640"/>
          <w:marRight w:val="0"/>
          <w:marTop w:val="0"/>
          <w:marBottom w:val="0"/>
          <w:divBdr>
            <w:top w:val="none" w:sz="0" w:space="0" w:color="auto"/>
            <w:left w:val="none" w:sz="0" w:space="0" w:color="auto"/>
            <w:bottom w:val="none" w:sz="0" w:space="0" w:color="auto"/>
            <w:right w:val="none" w:sz="0" w:space="0" w:color="auto"/>
          </w:divBdr>
        </w:div>
        <w:div w:id="1097676319">
          <w:marLeft w:val="640"/>
          <w:marRight w:val="0"/>
          <w:marTop w:val="0"/>
          <w:marBottom w:val="0"/>
          <w:divBdr>
            <w:top w:val="none" w:sz="0" w:space="0" w:color="auto"/>
            <w:left w:val="none" w:sz="0" w:space="0" w:color="auto"/>
            <w:bottom w:val="none" w:sz="0" w:space="0" w:color="auto"/>
            <w:right w:val="none" w:sz="0" w:space="0" w:color="auto"/>
          </w:divBdr>
        </w:div>
        <w:div w:id="1739403952">
          <w:marLeft w:val="640"/>
          <w:marRight w:val="0"/>
          <w:marTop w:val="0"/>
          <w:marBottom w:val="0"/>
          <w:divBdr>
            <w:top w:val="none" w:sz="0" w:space="0" w:color="auto"/>
            <w:left w:val="none" w:sz="0" w:space="0" w:color="auto"/>
            <w:bottom w:val="none" w:sz="0" w:space="0" w:color="auto"/>
            <w:right w:val="none" w:sz="0" w:space="0" w:color="auto"/>
          </w:divBdr>
        </w:div>
        <w:div w:id="1817795742">
          <w:marLeft w:val="640"/>
          <w:marRight w:val="0"/>
          <w:marTop w:val="0"/>
          <w:marBottom w:val="0"/>
          <w:divBdr>
            <w:top w:val="none" w:sz="0" w:space="0" w:color="auto"/>
            <w:left w:val="none" w:sz="0" w:space="0" w:color="auto"/>
            <w:bottom w:val="none" w:sz="0" w:space="0" w:color="auto"/>
            <w:right w:val="none" w:sz="0" w:space="0" w:color="auto"/>
          </w:divBdr>
        </w:div>
        <w:div w:id="2097821827">
          <w:marLeft w:val="640"/>
          <w:marRight w:val="0"/>
          <w:marTop w:val="0"/>
          <w:marBottom w:val="0"/>
          <w:divBdr>
            <w:top w:val="none" w:sz="0" w:space="0" w:color="auto"/>
            <w:left w:val="none" w:sz="0" w:space="0" w:color="auto"/>
            <w:bottom w:val="none" w:sz="0" w:space="0" w:color="auto"/>
            <w:right w:val="none" w:sz="0" w:space="0" w:color="auto"/>
          </w:divBdr>
        </w:div>
      </w:divsChild>
    </w:div>
    <w:div w:id="562451437">
      <w:bodyDiv w:val="1"/>
      <w:marLeft w:val="0"/>
      <w:marRight w:val="0"/>
      <w:marTop w:val="0"/>
      <w:marBottom w:val="0"/>
      <w:divBdr>
        <w:top w:val="none" w:sz="0" w:space="0" w:color="auto"/>
        <w:left w:val="none" w:sz="0" w:space="0" w:color="auto"/>
        <w:bottom w:val="none" w:sz="0" w:space="0" w:color="auto"/>
        <w:right w:val="none" w:sz="0" w:space="0" w:color="auto"/>
      </w:divBdr>
      <w:divsChild>
        <w:div w:id="67192923">
          <w:marLeft w:val="640"/>
          <w:marRight w:val="0"/>
          <w:marTop w:val="0"/>
          <w:marBottom w:val="0"/>
          <w:divBdr>
            <w:top w:val="none" w:sz="0" w:space="0" w:color="auto"/>
            <w:left w:val="none" w:sz="0" w:space="0" w:color="auto"/>
            <w:bottom w:val="none" w:sz="0" w:space="0" w:color="auto"/>
            <w:right w:val="none" w:sz="0" w:space="0" w:color="auto"/>
          </w:divBdr>
        </w:div>
        <w:div w:id="88162176">
          <w:marLeft w:val="640"/>
          <w:marRight w:val="0"/>
          <w:marTop w:val="0"/>
          <w:marBottom w:val="0"/>
          <w:divBdr>
            <w:top w:val="none" w:sz="0" w:space="0" w:color="auto"/>
            <w:left w:val="none" w:sz="0" w:space="0" w:color="auto"/>
            <w:bottom w:val="none" w:sz="0" w:space="0" w:color="auto"/>
            <w:right w:val="none" w:sz="0" w:space="0" w:color="auto"/>
          </w:divBdr>
        </w:div>
        <w:div w:id="199123911">
          <w:marLeft w:val="640"/>
          <w:marRight w:val="0"/>
          <w:marTop w:val="0"/>
          <w:marBottom w:val="0"/>
          <w:divBdr>
            <w:top w:val="none" w:sz="0" w:space="0" w:color="auto"/>
            <w:left w:val="none" w:sz="0" w:space="0" w:color="auto"/>
            <w:bottom w:val="none" w:sz="0" w:space="0" w:color="auto"/>
            <w:right w:val="none" w:sz="0" w:space="0" w:color="auto"/>
          </w:divBdr>
        </w:div>
        <w:div w:id="258374585">
          <w:marLeft w:val="640"/>
          <w:marRight w:val="0"/>
          <w:marTop w:val="0"/>
          <w:marBottom w:val="0"/>
          <w:divBdr>
            <w:top w:val="none" w:sz="0" w:space="0" w:color="auto"/>
            <w:left w:val="none" w:sz="0" w:space="0" w:color="auto"/>
            <w:bottom w:val="none" w:sz="0" w:space="0" w:color="auto"/>
            <w:right w:val="none" w:sz="0" w:space="0" w:color="auto"/>
          </w:divBdr>
        </w:div>
        <w:div w:id="311328607">
          <w:marLeft w:val="640"/>
          <w:marRight w:val="0"/>
          <w:marTop w:val="0"/>
          <w:marBottom w:val="0"/>
          <w:divBdr>
            <w:top w:val="none" w:sz="0" w:space="0" w:color="auto"/>
            <w:left w:val="none" w:sz="0" w:space="0" w:color="auto"/>
            <w:bottom w:val="none" w:sz="0" w:space="0" w:color="auto"/>
            <w:right w:val="none" w:sz="0" w:space="0" w:color="auto"/>
          </w:divBdr>
        </w:div>
        <w:div w:id="330717008">
          <w:marLeft w:val="640"/>
          <w:marRight w:val="0"/>
          <w:marTop w:val="0"/>
          <w:marBottom w:val="0"/>
          <w:divBdr>
            <w:top w:val="none" w:sz="0" w:space="0" w:color="auto"/>
            <w:left w:val="none" w:sz="0" w:space="0" w:color="auto"/>
            <w:bottom w:val="none" w:sz="0" w:space="0" w:color="auto"/>
            <w:right w:val="none" w:sz="0" w:space="0" w:color="auto"/>
          </w:divBdr>
        </w:div>
        <w:div w:id="396510830">
          <w:marLeft w:val="640"/>
          <w:marRight w:val="0"/>
          <w:marTop w:val="0"/>
          <w:marBottom w:val="0"/>
          <w:divBdr>
            <w:top w:val="none" w:sz="0" w:space="0" w:color="auto"/>
            <w:left w:val="none" w:sz="0" w:space="0" w:color="auto"/>
            <w:bottom w:val="none" w:sz="0" w:space="0" w:color="auto"/>
            <w:right w:val="none" w:sz="0" w:space="0" w:color="auto"/>
          </w:divBdr>
        </w:div>
        <w:div w:id="573055913">
          <w:marLeft w:val="640"/>
          <w:marRight w:val="0"/>
          <w:marTop w:val="0"/>
          <w:marBottom w:val="0"/>
          <w:divBdr>
            <w:top w:val="none" w:sz="0" w:space="0" w:color="auto"/>
            <w:left w:val="none" w:sz="0" w:space="0" w:color="auto"/>
            <w:bottom w:val="none" w:sz="0" w:space="0" w:color="auto"/>
            <w:right w:val="none" w:sz="0" w:space="0" w:color="auto"/>
          </w:divBdr>
        </w:div>
        <w:div w:id="592592233">
          <w:marLeft w:val="640"/>
          <w:marRight w:val="0"/>
          <w:marTop w:val="0"/>
          <w:marBottom w:val="0"/>
          <w:divBdr>
            <w:top w:val="none" w:sz="0" w:space="0" w:color="auto"/>
            <w:left w:val="none" w:sz="0" w:space="0" w:color="auto"/>
            <w:bottom w:val="none" w:sz="0" w:space="0" w:color="auto"/>
            <w:right w:val="none" w:sz="0" w:space="0" w:color="auto"/>
          </w:divBdr>
        </w:div>
        <w:div w:id="830634719">
          <w:marLeft w:val="640"/>
          <w:marRight w:val="0"/>
          <w:marTop w:val="0"/>
          <w:marBottom w:val="0"/>
          <w:divBdr>
            <w:top w:val="none" w:sz="0" w:space="0" w:color="auto"/>
            <w:left w:val="none" w:sz="0" w:space="0" w:color="auto"/>
            <w:bottom w:val="none" w:sz="0" w:space="0" w:color="auto"/>
            <w:right w:val="none" w:sz="0" w:space="0" w:color="auto"/>
          </w:divBdr>
        </w:div>
        <w:div w:id="883517333">
          <w:marLeft w:val="640"/>
          <w:marRight w:val="0"/>
          <w:marTop w:val="0"/>
          <w:marBottom w:val="0"/>
          <w:divBdr>
            <w:top w:val="none" w:sz="0" w:space="0" w:color="auto"/>
            <w:left w:val="none" w:sz="0" w:space="0" w:color="auto"/>
            <w:bottom w:val="none" w:sz="0" w:space="0" w:color="auto"/>
            <w:right w:val="none" w:sz="0" w:space="0" w:color="auto"/>
          </w:divBdr>
        </w:div>
        <w:div w:id="920018943">
          <w:marLeft w:val="640"/>
          <w:marRight w:val="0"/>
          <w:marTop w:val="0"/>
          <w:marBottom w:val="0"/>
          <w:divBdr>
            <w:top w:val="none" w:sz="0" w:space="0" w:color="auto"/>
            <w:left w:val="none" w:sz="0" w:space="0" w:color="auto"/>
            <w:bottom w:val="none" w:sz="0" w:space="0" w:color="auto"/>
            <w:right w:val="none" w:sz="0" w:space="0" w:color="auto"/>
          </w:divBdr>
        </w:div>
        <w:div w:id="1001079186">
          <w:marLeft w:val="640"/>
          <w:marRight w:val="0"/>
          <w:marTop w:val="0"/>
          <w:marBottom w:val="0"/>
          <w:divBdr>
            <w:top w:val="none" w:sz="0" w:space="0" w:color="auto"/>
            <w:left w:val="none" w:sz="0" w:space="0" w:color="auto"/>
            <w:bottom w:val="none" w:sz="0" w:space="0" w:color="auto"/>
            <w:right w:val="none" w:sz="0" w:space="0" w:color="auto"/>
          </w:divBdr>
        </w:div>
        <w:div w:id="1008142098">
          <w:marLeft w:val="640"/>
          <w:marRight w:val="0"/>
          <w:marTop w:val="0"/>
          <w:marBottom w:val="0"/>
          <w:divBdr>
            <w:top w:val="none" w:sz="0" w:space="0" w:color="auto"/>
            <w:left w:val="none" w:sz="0" w:space="0" w:color="auto"/>
            <w:bottom w:val="none" w:sz="0" w:space="0" w:color="auto"/>
            <w:right w:val="none" w:sz="0" w:space="0" w:color="auto"/>
          </w:divBdr>
        </w:div>
        <w:div w:id="1101678995">
          <w:marLeft w:val="640"/>
          <w:marRight w:val="0"/>
          <w:marTop w:val="0"/>
          <w:marBottom w:val="0"/>
          <w:divBdr>
            <w:top w:val="none" w:sz="0" w:space="0" w:color="auto"/>
            <w:left w:val="none" w:sz="0" w:space="0" w:color="auto"/>
            <w:bottom w:val="none" w:sz="0" w:space="0" w:color="auto"/>
            <w:right w:val="none" w:sz="0" w:space="0" w:color="auto"/>
          </w:divBdr>
        </w:div>
        <w:div w:id="1239048782">
          <w:marLeft w:val="640"/>
          <w:marRight w:val="0"/>
          <w:marTop w:val="0"/>
          <w:marBottom w:val="0"/>
          <w:divBdr>
            <w:top w:val="none" w:sz="0" w:space="0" w:color="auto"/>
            <w:left w:val="none" w:sz="0" w:space="0" w:color="auto"/>
            <w:bottom w:val="none" w:sz="0" w:space="0" w:color="auto"/>
            <w:right w:val="none" w:sz="0" w:space="0" w:color="auto"/>
          </w:divBdr>
        </w:div>
        <w:div w:id="1296257416">
          <w:marLeft w:val="640"/>
          <w:marRight w:val="0"/>
          <w:marTop w:val="0"/>
          <w:marBottom w:val="0"/>
          <w:divBdr>
            <w:top w:val="none" w:sz="0" w:space="0" w:color="auto"/>
            <w:left w:val="none" w:sz="0" w:space="0" w:color="auto"/>
            <w:bottom w:val="none" w:sz="0" w:space="0" w:color="auto"/>
            <w:right w:val="none" w:sz="0" w:space="0" w:color="auto"/>
          </w:divBdr>
        </w:div>
        <w:div w:id="1641112662">
          <w:marLeft w:val="640"/>
          <w:marRight w:val="0"/>
          <w:marTop w:val="0"/>
          <w:marBottom w:val="0"/>
          <w:divBdr>
            <w:top w:val="none" w:sz="0" w:space="0" w:color="auto"/>
            <w:left w:val="none" w:sz="0" w:space="0" w:color="auto"/>
            <w:bottom w:val="none" w:sz="0" w:space="0" w:color="auto"/>
            <w:right w:val="none" w:sz="0" w:space="0" w:color="auto"/>
          </w:divBdr>
        </w:div>
        <w:div w:id="1669166096">
          <w:marLeft w:val="640"/>
          <w:marRight w:val="0"/>
          <w:marTop w:val="0"/>
          <w:marBottom w:val="0"/>
          <w:divBdr>
            <w:top w:val="none" w:sz="0" w:space="0" w:color="auto"/>
            <w:left w:val="none" w:sz="0" w:space="0" w:color="auto"/>
            <w:bottom w:val="none" w:sz="0" w:space="0" w:color="auto"/>
            <w:right w:val="none" w:sz="0" w:space="0" w:color="auto"/>
          </w:divBdr>
        </w:div>
        <w:div w:id="1722363444">
          <w:marLeft w:val="640"/>
          <w:marRight w:val="0"/>
          <w:marTop w:val="0"/>
          <w:marBottom w:val="0"/>
          <w:divBdr>
            <w:top w:val="none" w:sz="0" w:space="0" w:color="auto"/>
            <w:left w:val="none" w:sz="0" w:space="0" w:color="auto"/>
            <w:bottom w:val="none" w:sz="0" w:space="0" w:color="auto"/>
            <w:right w:val="none" w:sz="0" w:space="0" w:color="auto"/>
          </w:divBdr>
        </w:div>
        <w:div w:id="1737700819">
          <w:marLeft w:val="640"/>
          <w:marRight w:val="0"/>
          <w:marTop w:val="0"/>
          <w:marBottom w:val="0"/>
          <w:divBdr>
            <w:top w:val="none" w:sz="0" w:space="0" w:color="auto"/>
            <w:left w:val="none" w:sz="0" w:space="0" w:color="auto"/>
            <w:bottom w:val="none" w:sz="0" w:space="0" w:color="auto"/>
            <w:right w:val="none" w:sz="0" w:space="0" w:color="auto"/>
          </w:divBdr>
        </w:div>
        <w:div w:id="1759060030">
          <w:marLeft w:val="640"/>
          <w:marRight w:val="0"/>
          <w:marTop w:val="0"/>
          <w:marBottom w:val="0"/>
          <w:divBdr>
            <w:top w:val="none" w:sz="0" w:space="0" w:color="auto"/>
            <w:left w:val="none" w:sz="0" w:space="0" w:color="auto"/>
            <w:bottom w:val="none" w:sz="0" w:space="0" w:color="auto"/>
            <w:right w:val="none" w:sz="0" w:space="0" w:color="auto"/>
          </w:divBdr>
        </w:div>
        <w:div w:id="1828783767">
          <w:marLeft w:val="640"/>
          <w:marRight w:val="0"/>
          <w:marTop w:val="0"/>
          <w:marBottom w:val="0"/>
          <w:divBdr>
            <w:top w:val="none" w:sz="0" w:space="0" w:color="auto"/>
            <w:left w:val="none" w:sz="0" w:space="0" w:color="auto"/>
            <w:bottom w:val="none" w:sz="0" w:space="0" w:color="auto"/>
            <w:right w:val="none" w:sz="0" w:space="0" w:color="auto"/>
          </w:divBdr>
        </w:div>
        <w:div w:id="1837383266">
          <w:marLeft w:val="640"/>
          <w:marRight w:val="0"/>
          <w:marTop w:val="0"/>
          <w:marBottom w:val="0"/>
          <w:divBdr>
            <w:top w:val="none" w:sz="0" w:space="0" w:color="auto"/>
            <w:left w:val="none" w:sz="0" w:space="0" w:color="auto"/>
            <w:bottom w:val="none" w:sz="0" w:space="0" w:color="auto"/>
            <w:right w:val="none" w:sz="0" w:space="0" w:color="auto"/>
          </w:divBdr>
        </w:div>
        <w:div w:id="1984239278">
          <w:marLeft w:val="640"/>
          <w:marRight w:val="0"/>
          <w:marTop w:val="0"/>
          <w:marBottom w:val="0"/>
          <w:divBdr>
            <w:top w:val="none" w:sz="0" w:space="0" w:color="auto"/>
            <w:left w:val="none" w:sz="0" w:space="0" w:color="auto"/>
            <w:bottom w:val="none" w:sz="0" w:space="0" w:color="auto"/>
            <w:right w:val="none" w:sz="0" w:space="0" w:color="auto"/>
          </w:divBdr>
        </w:div>
        <w:div w:id="2030524918">
          <w:marLeft w:val="640"/>
          <w:marRight w:val="0"/>
          <w:marTop w:val="0"/>
          <w:marBottom w:val="0"/>
          <w:divBdr>
            <w:top w:val="none" w:sz="0" w:space="0" w:color="auto"/>
            <w:left w:val="none" w:sz="0" w:space="0" w:color="auto"/>
            <w:bottom w:val="none" w:sz="0" w:space="0" w:color="auto"/>
            <w:right w:val="none" w:sz="0" w:space="0" w:color="auto"/>
          </w:divBdr>
        </w:div>
        <w:div w:id="2081319306">
          <w:marLeft w:val="640"/>
          <w:marRight w:val="0"/>
          <w:marTop w:val="0"/>
          <w:marBottom w:val="0"/>
          <w:divBdr>
            <w:top w:val="none" w:sz="0" w:space="0" w:color="auto"/>
            <w:left w:val="none" w:sz="0" w:space="0" w:color="auto"/>
            <w:bottom w:val="none" w:sz="0" w:space="0" w:color="auto"/>
            <w:right w:val="none" w:sz="0" w:space="0" w:color="auto"/>
          </w:divBdr>
        </w:div>
      </w:divsChild>
    </w:div>
    <w:div w:id="574511519">
      <w:marLeft w:val="640"/>
      <w:marRight w:val="0"/>
      <w:marTop w:val="0"/>
      <w:marBottom w:val="0"/>
      <w:divBdr>
        <w:top w:val="none" w:sz="0" w:space="0" w:color="auto"/>
        <w:left w:val="none" w:sz="0" w:space="0" w:color="auto"/>
        <w:bottom w:val="none" w:sz="0" w:space="0" w:color="auto"/>
        <w:right w:val="none" w:sz="0" w:space="0" w:color="auto"/>
      </w:divBdr>
    </w:div>
    <w:div w:id="578365193">
      <w:marLeft w:val="640"/>
      <w:marRight w:val="0"/>
      <w:marTop w:val="0"/>
      <w:marBottom w:val="0"/>
      <w:divBdr>
        <w:top w:val="none" w:sz="0" w:space="0" w:color="auto"/>
        <w:left w:val="none" w:sz="0" w:space="0" w:color="auto"/>
        <w:bottom w:val="none" w:sz="0" w:space="0" w:color="auto"/>
        <w:right w:val="none" w:sz="0" w:space="0" w:color="auto"/>
      </w:divBdr>
    </w:div>
    <w:div w:id="580678917">
      <w:marLeft w:val="640"/>
      <w:marRight w:val="0"/>
      <w:marTop w:val="0"/>
      <w:marBottom w:val="0"/>
      <w:divBdr>
        <w:top w:val="none" w:sz="0" w:space="0" w:color="auto"/>
        <w:left w:val="none" w:sz="0" w:space="0" w:color="auto"/>
        <w:bottom w:val="none" w:sz="0" w:space="0" w:color="auto"/>
        <w:right w:val="none" w:sz="0" w:space="0" w:color="auto"/>
      </w:divBdr>
    </w:div>
    <w:div w:id="581380207">
      <w:marLeft w:val="640"/>
      <w:marRight w:val="0"/>
      <w:marTop w:val="0"/>
      <w:marBottom w:val="0"/>
      <w:divBdr>
        <w:top w:val="none" w:sz="0" w:space="0" w:color="auto"/>
        <w:left w:val="none" w:sz="0" w:space="0" w:color="auto"/>
        <w:bottom w:val="none" w:sz="0" w:space="0" w:color="auto"/>
        <w:right w:val="none" w:sz="0" w:space="0" w:color="auto"/>
      </w:divBdr>
    </w:div>
    <w:div w:id="583993968">
      <w:bodyDiv w:val="1"/>
      <w:marLeft w:val="0"/>
      <w:marRight w:val="0"/>
      <w:marTop w:val="0"/>
      <w:marBottom w:val="0"/>
      <w:divBdr>
        <w:top w:val="none" w:sz="0" w:space="0" w:color="auto"/>
        <w:left w:val="none" w:sz="0" w:space="0" w:color="auto"/>
        <w:bottom w:val="none" w:sz="0" w:space="0" w:color="auto"/>
        <w:right w:val="none" w:sz="0" w:space="0" w:color="auto"/>
      </w:divBdr>
      <w:divsChild>
        <w:div w:id="192884856">
          <w:marLeft w:val="640"/>
          <w:marRight w:val="0"/>
          <w:marTop w:val="0"/>
          <w:marBottom w:val="0"/>
          <w:divBdr>
            <w:top w:val="none" w:sz="0" w:space="0" w:color="auto"/>
            <w:left w:val="none" w:sz="0" w:space="0" w:color="auto"/>
            <w:bottom w:val="none" w:sz="0" w:space="0" w:color="auto"/>
            <w:right w:val="none" w:sz="0" w:space="0" w:color="auto"/>
          </w:divBdr>
        </w:div>
        <w:div w:id="282462533">
          <w:marLeft w:val="640"/>
          <w:marRight w:val="0"/>
          <w:marTop w:val="0"/>
          <w:marBottom w:val="0"/>
          <w:divBdr>
            <w:top w:val="none" w:sz="0" w:space="0" w:color="auto"/>
            <w:left w:val="none" w:sz="0" w:space="0" w:color="auto"/>
            <w:bottom w:val="none" w:sz="0" w:space="0" w:color="auto"/>
            <w:right w:val="none" w:sz="0" w:space="0" w:color="auto"/>
          </w:divBdr>
        </w:div>
        <w:div w:id="746805958">
          <w:marLeft w:val="640"/>
          <w:marRight w:val="0"/>
          <w:marTop w:val="0"/>
          <w:marBottom w:val="0"/>
          <w:divBdr>
            <w:top w:val="none" w:sz="0" w:space="0" w:color="auto"/>
            <w:left w:val="none" w:sz="0" w:space="0" w:color="auto"/>
            <w:bottom w:val="none" w:sz="0" w:space="0" w:color="auto"/>
            <w:right w:val="none" w:sz="0" w:space="0" w:color="auto"/>
          </w:divBdr>
        </w:div>
        <w:div w:id="831261172">
          <w:marLeft w:val="640"/>
          <w:marRight w:val="0"/>
          <w:marTop w:val="0"/>
          <w:marBottom w:val="0"/>
          <w:divBdr>
            <w:top w:val="none" w:sz="0" w:space="0" w:color="auto"/>
            <w:left w:val="none" w:sz="0" w:space="0" w:color="auto"/>
            <w:bottom w:val="none" w:sz="0" w:space="0" w:color="auto"/>
            <w:right w:val="none" w:sz="0" w:space="0" w:color="auto"/>
          </w:divBdr>
        </w:div>
        <w:div w:id="943655415">
          <w:marLeft w:val="640"/>
          <w:marRight w:val="0"/>
          <w:marTop w:val="0"/>
          <w:marBottom w:val="0"/>
          <w:divBdr>
            <w:top w:val="none" w:sz="0" w:space="0" w:color="auto"/>
            <w:left w:val="none" w:sz="0" w:space="0" w:color="auto"/>
            <w:bottom w:val="none" w:sz="0" w:space="0" w:color="auto"/>
            <w:right w:val="none" w:sz="0" w:space="0" w:color="auto"/>
          </w:divBdr>
        </w:div>
        <w:div w:id="1388259646">
          <w:marLeft w:val="640"/>
          <w:marRight w:val="0"/>
          <w:marTop w:val="0"/>
          <w:marBottom w:val="0"/>
          <w:divBdr>
            <w:top w:val="none" w:sz="0" w:space="0" w:color="auto"/>
            <w:left w:val="none" w:sz="0" w:space="0" w:color="auto"/>
            <w:bottom w:val="none" w:sz="0" w:space="0" w:color="auto"/>
            <w:right w:val="none" w:sz="0" w:space="0" w:color="auto"/>
          </w:divBdr>
        </w:div>
        <w:div w:id="1447194211">
          <w:marLeft w:val="640"/>
          <w:marRight w:val="0"/>
          <w:marTop w:val="0"/>
          <w:marBottom w:val="0"/>
          <w:divBdr>
            <w:top w:val="none" w:sz="0" w:space="0" w:color="auto"/>
            <w:left w:val="none" w:sz="0" w:space="0" w:color="auto"/>
            <w:bottom w:val="none" w:sz="0" w:space="0" w:color="auto"/>
            <w:right w:val="none" w:sz="0" w:space="0" w:color="auto"/>
          </w:divBdr>
        </w:div>
        <w:div w:id="1462455352">
          <w:marLeft w:val="640"/>
          <w:marRight w:val="0"/>
          <w:marTop w:val="0"/>
          <w:marBottom w:val="0"/>
          <w:divBdr>
            <w:top w:val="none" w:sz="0" w:space="0" w:color="auto"/>
            <w:left w:val="none" w:sz="0" w:space="0" w:color="auto"/>
            <w:bottom w:val="none" w:sz="0" w:space="0" w:color="auto"/>
            <w:right w:val="none" w:sz="0" w:space="0" w:color="auto"/>
          </w:divBdr>
        </w:div>
        <w:div w:id="1566406371">
          <w:marLeft w:val="640"/>
          <w:marRight w:val="0"/>
          <w:marTop w:val="0"/>
          <w:marBottom w:val="0"/>
          <w:divBdr>
            <w:top w:val="none" w:sz="0" w:space="0" w:color="auto"/>
            <w:left w:val="none" w:sz="0" w:space="0" w:color="auto"/>
            <w:bottom w:val="none" w:sz="0" w:space="0" w:color="auto"/>
            <w:right w:val="none" w:sz="0" w:space="0" w:color="auto"/>
          </w:divBdr>
        </w:div>
        <w:div w:id="2017993411">
          <w:marLeft w:val="640"/>
          <w:marRight w:val="0"/>
          <w:marTop w:val="0"/>
          <w:marBottom w:val="0"/>
          <w:divBdr>
            <w:top w:val="none" w:sz="0" w:space="0" w:color="auto"/>
            <w:left w:val="none" w:sz="0" w:space="0" w:color="auto"/>
            <w:bottom w:val="none" w:sz="0" w:space="0" w:color="auto"/>
            <w:right w:val="none" w:sz="0" w:space="0" w:color="auto"/>
          </w:divBdr>
        </w:div>
      </w:divsChild>
    </w:div>
    <w:div w:id="588655144">
      <w:marLeft w:val="640"/>
      <w:marRight w:val="0"/>
      <w:marTop w:val="0"/>
      <w:marBottom w:val="0"/>
      <w:divBdr>
        <w:top w:val="none" w:sz="0" w:space="0" w:color="auto"/>
        <w:left w:val="none" w:sz="0" w:space="0" w:color="auto"/>
        <w:bottom w:val="none" w:sz="0" w:space="0" w:color="auto"/>
        <w:right w:val="none" w:sz="0" w:space="0" w:color="auto"/>
      </w:divBdr>
    </w:div>
    <w:div w:id="591165062">
      <w:marLeft w:val="640"/>
      <w:marRight w:val="0"/>
      <w:marTop w:val="0"/>
      <w:marBottom w:val="0"/>
      <w:divBdr>
        <w:top w:val="none" w:sz="0" w:space="0" w:color="auto"/>
        <w:left w:val="none" w:sz="0" w:space="0" w:color="auto"/>
        <w:bottom w:val="none" w:sz="0" w:space="0" w:color="auto"/>
        <w:right w:val="none" w:sz="0" w:space="0" w:color="auto"/>
      </w:divBdr>
    </w:div>
    <w:div w:id="591666523">
      <w:marLeft w:val="640"/>
      <w:marRight w:val="0"/>
      <w:marTop w:val="0"/>
      <w:marBottom w:val="0"/>
      <w:divBdr>
        <w:top w:val="none" w:sz="0" w:space="0" w:color="auto"/>
        <w:left w:val="none" w:sz="0" w:space="0" w:color="auto"/>
        <w:bottom w:val="none" w:sz="0" w:space="0" w:color="auto"/>
        <w:right w:val="none" w:sz="0" w:space="0" w:color="auto"/>
      </w:divBdr>
    </w:div>
    <w:div w:id="593514026">
      <w:marLeft w:val="640"/>
      <w:marRight w:val="0"/>
      <w:marTop w:val="0"/>
      <w:marBottom w:val="0"/>
      <w:divBdr>
        <w:top w:val="none" w:sz="0" w:space="0" w:color="auto"/>
        <w:left w:val="none" w:sz="0" w:space="0" w:color="auto"/>
        <w:bottom w:val="none" w:sz="0" w:space="0" w:color="auto"/>
        <w:right w:val="none" w:sz="0" w:space="0" w:color="auto"/>
      </w:divBdr>
    </w:div>
    <w:div w:id="593903439">
      <w:bodyDiv w:val="1"/>
      <w:marLeft w:val="0"/>
      <w:marRight w:val="0"/>
      <w:marTop w:val="0"/>
      <w:marBottom w:val="0"/>
      <w:divBdr>
        <w:top w:val="none" w:sz="0" w:space="0" w:color="auto"/>
        <w:left w:val="none" w:sz="0" w:space="0" w:color="auto"/>
        <w:bottom w:val="none" w:sz="0" w:space="0" w:color="auto"/>
        <w:right w:val="none" w:sz="0" w:space="0" w:color="auto"/>
      </w:divBdr>
      <w:divsChild>
        <w:div w:id="20010653">
          <w:marLeft w:val="640"/>
          <w:marRight w:val="0"/>
          <w:marTop w:val="0"/>
          <w:marBottom w:val="0"/>
          <w:divBdr>
            <w:top w:val="none" w:sz="0" w:space="0" w:color="auto"/>
            <w:left w:val="none" w:sz="0" w:space="0" w:color="auto"/>
            <w:bottom w:val="none" w:sz="0" w:space="0" w:color="auto"/>
            <w:right w:val="none" w:sz="0" w:space="0" w:color="auto"/>
          </w:divBdr>
        </w:div>
        <w:div w:id="141582567">
          <w:marLeft w:val="640"/>
          <w:marRight w:val="0"/>
          <w:marTop w:val="0"/>
          <w:marBottom w:val="0"/>
          <w:divBdr>
            <w:top w:val="none" w:sz="0" w:space="0" w:color="auto"/>
            <w:left w:val="none" w:sz="0" w:space="0" w:color="auto"/>
            <w:bottom w:val="none" w:sz="0" w:space="0" w:color="auto"/>
            <w:right w:val="none" w:sz="0" w:space="0" w:color="auto"/>
          </w:divBdr>
        </w:div>
        <w:div w:id="246117119">
          <w:marLeft w:val="640"/>
          <w:marRight w:val="0"/>
          <w:marTop w:val="0"/>
          <w:marBottom w:val="0"/>
          <w:divBdr>
            <w:top w:val="none" w:sz="0" w:space="0" w:color="auto"/>
            <w:left w:val="none" w:sz="0" w:space="0" w:color="auto"/>
            <w:bottom w:val="none" w:sz="0" w:space="0" w:color="auto"/>
            <w:right w:val="none" w:sz="0" w:space="0" w:color="auto"/>
          </w:divBdr>
        </w:div>
        <w:div w:id="319891014">
          <w:marLeft w:val="640"/>
          <w:marRight w:val="0"/>
          <w:marTop w:val="0"/>
          <w:marBottom w:val="0"/>
          <w:divBdr>
            <w:top w:val="none" w:sz="0" w:space="0" w:color="auto"/>
            <w:left w:val="none" w:sz="0" w:space="0" w:color="auto"/>
            <w:bottom w:val="none" w:sz="0" w:space="0" w:color="auto"/>
            <w:right w:val="none" w:sz="0" w:space="0" w:color="auto"/>
          </w:divBdr>
        </w:div>
        <w:div w:id="726729557">
          <w:marLeft w:val="640"/>
          <w:marRight w:val="0"/>
          <w:marTop w:val="0"/>
          <w:marBottom w:val="0"/>
          <w:divBdr>
            <w:top w:val="none" w:sz="0" w:space="0" w:color="auto"/>
            <w:left w:val="none" w:sz="0" w:space="0" w:color="auto"/>
            <w:bottom w:val="none" w:sz="0" w:space="0" w:color="auto"/>
            <w:right w:val="none" w:sz="0" w:space="0" w:color="auto"/>
          </w:divBdr>
        </w:div>
        <w:div w:id="760952820">
          <w:marLeft w:val="640"/>
          <w:marRight w:val="0"/>
          <w:marTop w:val="0"/>
          <w:marBottom w:val="0"/>
          <w:divBdr>
            <w:top w:val="none" w:sz="0" w:space="0" w:color="auto"/>
            <w:left w:val="none" w:sz="0" w:space="0" w:color="auto"/>
            <w:bottom w:val="none" w:sz="0" w:space="0" w:color="auto"/>
            <w:right w:val="none" w:sz="0" w:space="0" w:color="auto"/>
          </w:divBdr>
        </w:div>
        <w:div w:id="783814154">
          <w:marLeft w:val="640"/>
          <w:marRight w:val="0"/>
          <w:marTop w:val="0"/>
          <w:marBottom w:val="0"/>
          <w:divBdr>
            <w:top w:val="none" w:sz="0" w:space="0" w:color="auto"/>
            <w:left w:val="none" w:sz="0" w:space="0" w:color="auto"/>
            <w:bottom w:val="none" w:sz="0" w:space="0" w:color="auto"/>
            <w:right w:val="none" w:sz="0" w:space="0" w:color="auto"/>
          </w:divBdr>
        </w:div>
        <w:div w:id="881399882">
          <w:marLeft w:val="640"/>
          <w:marRight w:val="0"/>
          <w:marTop w:val="0"/>
          <w:marBottom w:val="0"/>
          <w:divBdr>
            <w:top w:val="none" w:sz="0" w:space="0" w:color="auto"/>
            <w:left w:val="none" w:sz="0" w:space="0" w:color="auto"/>
            <w:bottom w:val="none" w:sz="0" w:space="0" w:color="auto"/>
            <w:right w:val="none" w:sz="0" w:space="0" w:color="auto"/>
          </w:divBdr>
        </w:div>
        <w:div w:id="911548604">
          <w:marLeft w:val="640"/>
          <w:marRight w:val="0"/>
          <w:marTop w:val="0"/>
          <w:marBottom w:val="0"/>
          <w:divBdr>
            <w:top w:val="none" w:sz="0" w:space="0" w:color="auto"/>
            <w:left w:val="none" w:sz="0" w:space="0" w:color="auto"/>
            <w:bottom w:val="none" w:sz="0" w:space="0" w:color="auto"/>
            <w:right w:val="none" w:sz="0" w:space="0" w:color="auto"/>
          </w:divBdr>
        </w:div>
        <w:div w:id="964043978">
          <w:marLeft w:val="640"/>
          <w:marRight w:val="0"/>
          <w:marTop w:val="0"/>
          <w:marBottom w:val="0"/>
          <w:divBdr>
            <w:top w:val="none" w:sz="0" w:space="0" w:color="auto"/>
            <w:left w:val="none" w:sz="0" w:space="0" w:color="auto"/>
            <w:bottom w:val="none" w:sz="0" w:space="0" w:color="auto"/>
            <w:right w:val="none" w:sz="0" w:space="0" w:color="auto"/>
          </w:divBdr>
        </w:div>
        <w:div w:id="970282676">
          <w:marLeft w:val="640"/>
          <w:marRight w:val="0"/>
          <w:marTop w:val="0"/>
          <w:marBottom w:val="0"/>
          <w:divBdr>
            <w:top w:val="none" w:sz="0" w:space="0" w:color="auto"/>
            <w:left w:val="none" w:sz="0" w:space="0" w:color="auto"/>
            <w:bottom w:val="none" w:sz="0" w:space="0" w:color="auto"/>
            <w:right w:val="none" w:sz="0" w:space="0" w:color="auto"/>
          </w:divBdr>
        </w:div>
        <w:div w:id="970984445">
          <w:marLeft w:val="640"/>
          <w:marRight w:val="0"/>
          <w:marTop w:val="0"/>
          <w:marBottom w:val="0"/>
          <w:divBdr>
            <w:top w:val="none" w:sz="0" w:space="0" w:color="auto"/>
            <w:left w:val="none" w:sz="0" w:space="0" w:color="auto"/>
            <w:bottom w:val="none" w:sz="0" w:space="0" w:color="auto"/>
            <w:right w:val="none" w:sz="0" w:space="0" w:color="auto"/>
          </w:divBdr>
        </w:div>
        <w:div w:id="1104882582">
          <w:marLeft w:val="640"/>
          <w:marRight w:val="0"/>
          <w:marTop w:val="0"/>
          <w:marBottom w:val="0"/>
          <w:divBdr>
            <w:top w:val="none" w:sz="0" w:space="0" w:color="auto"/>
            <w:left w:val="none" w:sz="0" w:space="0" w:color="auto"/>
            <w:bottom w:val="none" w:sz="0" w:space="0" w:color="auto"/>
            <w:right w:val="none" w:sz="0" w:space="0" w:color="auto"/>
          </w:divBdr>
        </w:div>
        <w:div w:id="1157310123">
          <w:marLeft w:val="640"/>
          <w:marRight w:val="0"/>
          <w:marTop w:val="0"/>
          <w:marBottom w:val="0"/>
          <w:divBdr>
            <w:top w:val="none" w:sz="0" w:space="0" w:color="auto"/>
            <w:left w:val="none" w:sz="0" w:space="0" w:color="auto"/>
            <w:bottom w:val="none" w:sz="0" w:space="0" w:color="auto"/>
            <w:right w:val="none" w:sz="0" w:space="0" w:color="auto"/>
          </w:divBdr>
        </w:div>
        <w:div w:id="1256792414">
          <w:marLeft w:val="640"/>
          <w:marRight w:val="0"/>
          <w:marTop w:val="0"/>
          <w:marBottom w:val="0"/>
          <w:divBdr>
            <w:top w:val="none" w:sz="0" w:space="0" w:color="auto"/>
            <w:left w:val="none" w:sz="0" w:space="0" w:color="auto"/>
            <w:bottom w:val="none" w:sz="0" w:space="0" w:color="auto"/>
            <w:right w:val="none" w:sz="0" w:space="0" w:color="auto"/>
          </w:divBdr>
        </w:div>
        <w:div w:id="1459109103">
          <w:marLeft w:val="640"/>
          <w:marRight w:val="0"/>
          <w:marTop w:val="0"/>
          <w:marBottom w:val="0"/>
          <w:divBdr>
            <w:top w:val="none" w:sz="0" w:space="0" w:color="auto"/>
            <w:left w:val="none" w:sz="0" w:space="0" w:color="auto"/>
            <w:bottom w:val="none" w:sz="0" w:space="0" w:color="auto"/>
            <w:right w:val="none" w:sz="0" w:space="0" w:color="auto"/>
          </w:divBdr>
        </w:div>
        <w:div w:id="1459881742">
          <w:marLeft w:val="640"/>
          <w:marRight w:val="0"/>
          <w:marTop w:val="0"/>
          <w:marBottom w:val="0"/>
          <w:divBdr>
            <w:top w:val="none" w:sz="0" w:space="0" w:color="auto"/>
            <w:left w:val="none" w:sz="0" w:space="0" w:color="auto"/>
            <w:bottom w:val="none" w:sz="0" w:space="0" w:color="auto"/>
            <w:right w:val="none" w:sz="0" w:space="0" w:color="auto"/>
          </w:divBdr>
        </w:div>
        <w:div w:id="1474132957">
          <w:marLeft w:val="640"/>
          <w:marRight w:val="0"/>
          <w:marTop w:val="0"/>
          <w:marBottom w:val="0"/>
          <w:divBdr>
            <w:top w:val="none" w:sz="0" w:space="0" w:color="auto"/>
            <w:left w:val="none" w:sz="0" w:space="0" w:color="auto"/>
            <w:bottom w:val="none" w:sz="0" w:space="0" w:color="auto"/>
            <w:right w:val="none" w:sz="0" w:space="0" w:color="auto"/>
          </w:divBdr>
        </w:div>
        <w:div w:id="1520505521">
          <w:marLeft w:val="640"/>
          <w:marRight w:val="0"/>
          <w:marTop w:val="0"/>
          <w:marBottom w:val="0"/>
          <w:divBdr>
            <w:top w:val="none" w:sz="0" w:space="0" w:color="auto"/>
            <w:left w:val="none" w:sz="0" w:space="0" w:color="auto"/>
            <w:bottom w:val="none" w:sz="0" w:space="0" w:color="auto"/>
            <w:right w:val="none" w:sz="0" w:space="0" w:color="auto"/>
          </w:divBdr>
        </w:div>
        <w:div w:id="1560625943">
          <w:marLeft w:val="640"/>
          <w:marRight w:val="0"/>
          <w:marTop w:val="0"/>
          <w:marBottom w:val="0"/>
          <w:divBdr>
            <w:top w:val="none" w:sz="0" w:space="0" w:color="auto"/>
            <w:left w:val="none" w:sz="0" w:space="0" w:color="auto"/>
            <w:bottom w:val="none" w:sz="0" w:space="0" w:color="auto"/>
            <w:right w:val="none" w:sz="0" w:space="0" w:color="auto"/>
          </w:divBdr>
        </w:div>
        <w:div w:id="1701659446">
          <w:marLeft w:val="640"/>
          <w:marRight w:val="0"/>
          <w:marTop w:val="0"/>
          <w:marBottom w:val="0"/>
          <w:divBdr>
            <w:top w:val="none" w:sz="0" w:space="0" w:color="auto"/>
            <w:left w:val="none" w:sz="0" w:space="0" w:color="auto"/>
            <w:bottom w:val="none" w:sz="0" w:space="0" w:color="auto"/>
            <w:right w:val="none" w:sz="0" w:space="0" w:color="auto"/>
          </w:divBdr>
        </w:div>
        <w:div w:id="1775248171">
          <w:marLeft w:val="640"/>
          <w:marRight w:val="0"/>
          <w:marTop w:val="0"/>
          <w:marBottom w:val="0"/>
          <w:divBdr>
            <w:top w:val="none" w:sz="0" w:space="0" w:color="auto"/>
            <w:left w:val="none" w:sz="0" w:space="0" w:color="auto"/>
            <w:bottom w:val="none" w:sz="0" w:space="0" w:color="auto"/>
            <w:right w:val="none" w:sz="0" w:space="0" w:color="auto"/>
          </w:divBdr>
        </w:div>
        <w:div w:id="1791124308">
          <w:marLeft w:val="640"/>
          <w:marRight w:val="0"/>
          <w:marTop w:val="0"/>
          <w:marBottom w:val="0"/>
          <w:divBdr>
            <w:top w:val="none" w:sz="0" w:space="0" w:color="auto"/>
            <w:left w:val="none" w:sz="0" w:space="0" w:color="auto"/>
            <w:bottom w:val="none" w:sz="0" w:space="0" w:color="auto"/>
            <w:right w:val="none" w:sz="0" w:space="0" w:color="auto"/>
          </w:divBdr>
        </w:div>
        <w:div w:id="1860242298">
          <w:marLeft w:val="640"/>
          <w:marRight w:val="0"/>
          <w:marTop w:val="0"/>
          <w:marBottom w:val="0"/>
          <w:divBdr>
            <w:top w:val="none" w:sz="0" w:space="0" w:color="auto"/>
            <w:left w:val="none" w:sz="0" w:space="0" w:color="auto"/>
            <w:bottom w:val="none" w:sz="0" w:space="0" w:color="auto"/>
            <w:right w:val="none" w:sz="0" w:space="0" w:color="auto"/>
          </w:divBdr>
        </w:div>
        <w:div w:id="1888058172">
          <w:marLeft w:val="640"/>
          <w:marRight w:val="0"/>
          <w:marTop w:val="0"/>
          <w:marBottom w:val="0"/>
          <w:divBdr>
            <w:top w:val="none" w:sz="0" w:space="0" w:color="auto"/>
            <w:left w:val="none" w:sz="0" w:space="0" w:color="auto"/>
            <w:bottom w:val="none" w:sz="0" w:space="0" w:color="auto"/>
            <w:right w:val="none" w:sz="0" w:space="0" w:color="auto"/>
          </w:divBdr>
        </w:div>
        <w:div w:id="1936551855">
          <w:marLeft w:val="640"/>
          <w:marRight w:val="0"/>
          <w:marTop w:val="0"/>
          <w:marBottom w:val="0"/>
          <w:divBdr>
            <w:top w:val="none" w:sz="0" w:space="0" w:color="auto"/>
            <w:left w:val="none" w:sz="0" w:space="0" w:color="auto"/>
            <w:bottom w:val="none" w:sz="0" w:space="0" w:color="auto"/>
            <w:right w:val="none" w:sz="0" w:space="0" w:color="auto"/>
          </w:divBdr>
        </w:div>
        <w:div w:id="1947804221">
          <w:marLeft w:val="640"/>
          <w:marRight w:val="0"/>
          <w:marTop w:val="0"/>
          <w:marBottom w:val="0"/>
          <w:divBdr>
            <w:top w:val="none" w:sz="0" w:space="0" w:color="auto"/>
            <w:left w:val="none" w:sz="0" w:space="0" w:color="auto"/>
            <w:bottom w:val="none" w:sz="0" w:space="0" w:color="auto"/>
            <w:right w:val="none" w:sz="0" w:space="0" w:color="auto"/>
          </w:divBdr>
        </w:div>
        <w:div w:id="1995990464">
          <w:marLeft w:val="640"/>
          <w:marRight w:val="0"/>
          <w:marTop w:val="0"/>
          <w:marBottom w:val="0"/>
          <w:divBdr>
            <w:top w:val="none" w:sz="0" w:space="0" w:color="auto"/>
            <w:left w:val="none" w:sz="0" w:space="0" w:color="auto"/>
            <w:bottom w:val="none" w:sz="0" w:space="0" w:color="auto"/>
            <w:right w:val="none" w:sz="0" w:space="0" w:color="auto"/>
          </w:divBdr>
        </w:div>
        <w:div w:id="2054381537">
          <w:marLeft w:val="640"/>
          <w:marRight w:val="0"/>
          <w:marTop w:val="0"/>
          <w:marBottom w:val="0"/>
          <w:divBdr>
            <w:top w:val="none" w:sz="0" w:space="0" w:color="auto"/>
            <w:left w:val="none" w:sz="0" w:space="0" w:color="auto"/>
            <w:bottom w:val="none" w:sz="0" w:space="0" w:color="auto"/>
            <w:right w:val="none" w:sz="0" w:space="0" w:color="auto"/>
          </w:divBdr>
        </w:div>
        <w:div w:id="2146655911">
          <w:marLeft w:val="640"/>
          <w:marRight w:val="0"/>
          <w:marTop w:val="0"/>
          <w:marBottom w:val="0"/>
          <w:divBdr>
            <w:top w:val="none" w:sz="0" w:space="0" w:color="auto"/>
            <w:left w:val="none" w:sz="0" w:space="0" w:color="auto"/>
            <w:bottom w:val="none" w:sz="0" w:space="0" w:color="auto"/>
            <w:right w:val="none" w:sz="0" w:space="0" w:color="auto"/>
          </w:divBdr>
        </w:div>
      </w:divsChild>
    </w:div>
    <w:div w:id="593904343">
      <w:marLeft w:val="640"/>
      <w:marRight w:val="0"/>
      <w:marTop w:val="0"/>
      <w:marBottom w:val="0"/>
      <w:divBdr>
        <w:top w:val="none" w:sz="0" w:space="0" w:color="auto"/>
        <w:left w:val="none" w:sz="0" w:space="0" w:color="auto"/>
        <w:bottom w:val="none" w:sz="0" w:space="0" w:color="auto"/>
        <w:right w:val="none" w:sz="0" w:space="0" w:color="auto"/>
      </w:divBdr>
    </w:div>
    <w:div w:id="595481804">
      <w:marLeft w:val="640"/>
      <w:marRight w:val="0"/>
      <w:marTop w:val="0"/>
      <w:marBottom w:val="0"/>
      <w:divBdr>
        <w:top w:val="none" w:sz="0" w:space="0" w:color="auto"/>
        <w:left w:val="none" w:sz="0" w:space="0" w:color="auto"/>
        <w:bottom w:val="none" w:sz="0" w:space="0" w:color="auto"/>
        <w:right w:val="none" w:sz="0" w:space="0" w:color="auto"/>
      </w:divBdr>
    </w:div>
    <w:div w:id="600601427">
      <w:marLeft w:val="640"/>
      <w:marRight w:val="0"/>
      <w:marTop w:val="0"/>
      <w:marBottom w:val="0"/>
      <w:divBdr>
        <w:top w:val="none" w:sz="0" w:space="0" w:color="auto"/>
        <w:left w:val="none" w:sz="0" w:space="0" w:color="auto"/>
        <w:bottom w:val="none" w:sz="0" w:space="0" w:color="auto"/>
        <w:right w:val="none" w:sz="0" w:space="0" w:color="auto"/>
      </w:divBdr>
    </w:div>
    <w:div w:id="600727779">
      <w:marLeft w:val="640"/>
      <w:marRight w:val="0"/>
      <w:marTop w:val="0"/>
      <w:marBottom w:val="0"/>
      <w:divBdr>
        <w:top w:val="none" w:sz="0" w:space="0" w:color="auto"/>
        <w:left w:val="none" w:sz="0" w:space="0" w:color="auto"/>
        <w:bottom w:val="none" w:sz="0" w:space="0" w:color="auto"/>
        <w:right w:val="none" w:sz="0" w:space="0" w:color="auto"/>
      </w:divBdr>
    </w:div>
    <w:div w:id="606812675">
      <w:marLeft w:val="640"/>
      <w:marRight w:val="0"/>
      <w:marTop w:val="0"/>
      <w:marBottom w:val="0"/>
      <w:divBdr>
        <w:top w:val="none" w:sz="0" w:space="0" w:color="auto"/>
        <w:left w:val="none" w:sz="0" w:space="0" w:color="auto"/>
        <w:bottom w:val="none" w:sz="0" w:space="0" w:color="auto"/>
        <w:right w:val="none" w:sz="0" w:space="0" w:color="auto"/>
      </w:divBdr>
    </w:div>
    <w:div w:id="608050053">
      <w:marLeft w:val="640"/>
      <w:marRight w:val="0"/>
      <w:marTop w:val="0"/>
      <w:marBottom w:val="0"/>
      <w:divBdr>
        <w:top w:val="none" w:sz="0" w:space="0" w:color="auto"/>
        <w:left w:val="none" w:sz="0" w:space="0" w:color="auto"/>
        <w:bottom w:val="none" w:sz="0" w:space="0" w:color="auto"/>
        <w:right w:val="none" w:sz="0" w:space="0" w:color="auto"/>
      </w:divBdr>
    </w:div>
    <w:div w:id="609817257">
      <w:marLeft w:val="640"/>
      <w:marRight w:val="0"/>
      <w:marTop w:val="0"/>
      <w:marBottom w:val="0"/>
      <w:divBdr>
        <w:top w:val="none" w:sz="0" w:space="0" w:color="auto"/>
        <w:left w:val="none" w:sz="0" w:space="0" w:color="auto"/>
        <w:bottom w:val="none" w:sz="0" w:space="0" w:color="auto"/>
        <w:right w:val="none" w:sz="0" w:space="0" w:color="auto"/>
      </w:divBdr>
    </w:div>
    <w:div w:id="609818253">
      <w:marLeft w:val="640"/>
      <w:marRight w:val="0"/>
      <w:marTop w:val="0"/>
      <w:marBottom w:val="0"/>
      <w:divBdr>
        <w:top w:val="none" w:sz="0" w:space="0" w:color="auto"/>
        <w:left w:val="none" w:sz="0" w:space="0" w:color="auto"/>
        <w:bottom w:val="none" w:sz="0" w:space="0" w:color="auto"/>
        <w:right w:val="none" w:sz="0" w:space="0" w:color="auto"/>
      </w:divBdr>
    </w:div>
    <w:div w:id="612059450">
      <w:marLeft w:val="640"/>
      <w:marRight w:val="0"/>
      <w:marTop w:val="0"/>
      <w:marBottom w:val="0"/>
      <w:divBdr>
        <w:top w:val="none" w:sz="0" w:space="0" w:color="auto"/>
        <w:left w:val="none" w:sz="0" w:space="0" w:color="auto"/>
        <w:bottom w:val="none" w:sz="0" w:space="0" w:color="auto"/>
        <w:right w:val="none" w:sz="0" w:space="0" w:color="auto"/>
      </w:divBdr>
    </w:div>
    <w:div w:id="612323112">
      <w:marLeft w:val="640"/>
      <w:marRight w:val="0"/>
      <w:marTop w:val="0"/>
      <w:marBottom w:val="0"/>
      <w:divBdr>
        <w:top w:val="none" w:sz="0" w:space="0" w:color="auto"/>
        <w:left w:val="none" w:sz="0" w:space="0" w:color="auto"/>
        <w:bottom w:val="none" w:sz="0" w:space="0" w:color="auto"/>
        <w:right w:val="none" w:sz="0" w:space="0" w:color="auto"/>
      </w:divBdr>
    </w:div>
    <w:div w:id="614949575">
      <w:marLeft w:val="640"/>
      <w:marRight w:val="0"/>
      <w:marTop w:val="0"/>
      <w:marBottom w:val="0"/>
      <w:divBdr>
        <w:top w:val="none" w:sz="0" w:space="0" w:color="auto"/>
        <w:left w:val="none" w:sz="0" w:space="0" w:color="auto"/>
        <w:bottom w:val="none" w:sz="0" w:space="0" w:color="auto"/>
        <w:right w:val="none" w:sz="0" w:space="0" w:color="auto"/>
      </w:divBdr>
    </w:div>
    <w:div w:id="615911792">
      <w:marLeft w:val="640"/>
      <w:marRight w:val="0"/>
      <w:marTop w:val="0"/>
      <w:marBottom w:val="0"/>
      <w:divBdr>
        <w:top w:val="none" w:sz="0" w:space="0" w:color="auto"/>
        <w:left w:val="none" w:sz="0" w:space="0" w:color="auto"/>
        <w:bottom w:val="none" w:sz="0" w:space="0" w:color="auto"/>
        <w:right w:val="none" w:sz="0" w:space="0" w:color="auto"/>
      </w:divBdr>
    </w:div>
    <w:div w:id="616370247">
      <w:bodyDiv w:val="1"/>
      <w:marLeft w:val="0"/>
      <w:marRight w:val="0"/>
      <w:marTop w:val="0"/>
      <w:marBottom w:val="0"/>
      <w:divBdr>
        <w:top w:val="none" w:sz="0" w:space="0" w:color="auto"/>
        <w:left w:val="none" w:sz="0" w:space="0" w:color="auto"/>
        <w:bottom w:val="none" w:sz="0" w:space="0" w:color="auto"/>
        <w:right w:val="none" w:sz="0" w:space="0" w:color="auto"/>
      </w:divBdr>
      <w:divsChild>
        <w:div w:id="280772147">
          <w:marLeft w:val="640"/>
          <w:marRight w:val="0"/>
          <w:marTop w:val="0"/>
          <w:marBottom w:val="0"/>
          <w:divBdr>
            <w:top w:val="none" w:sz="0" w:space="0" w:color="auto"/>
            <w:left w:val="none" w:sz="0" w:space="0" w:color="auto"/>
            <w:bottom w:val="none" w:sz="0" w:space="0" w:color="auto"/>
            <w:right w:val="none" w:sz="0" w:space="0" w:color="auto"/>
          </w:divBdr>
        </w:div>
        <w:div w:id="298729341">
          <w:marLeft w:val="640"/>
          <w:marRight w:val="0"/>
          <w:marTop w:val="0"/>
          <w:marBottom w:val="0"/>
          <w:divBdr>
            <w:top w:val="none" w:sz="0" w:space="0" w:color="auto"/>
            <w:left w:val="none" w:sz="0" w:space="0" w:color="auto"/>
            <w:bottom w:val="none" w:sz="0" w:space="0" w:color="auto"/>
            <w:right w:val="none" w:sz="0" w:space="0" w:color="auto"/>
          </w:divBdr>
        </w:div>
        <w:div w:id="345057556">
          <w:marLeft w:val="640"/>
          <w:marRight w:val="0"/>
          <w:marTop w:val="0"/>
          <w:marBottom w:val="0"/>
          <w:divBdr>
            <w:top w:val="none" w:sz="0" w:space="0" w:color="auto"/>
            <w:left w:val="none" w:sz="0" w:space="0" w:color="auto"/>
            <w:bottom w:val="none" w:sz="0" w:space="0" w:color="auto"/>
            <w:right w:val="none" w:sz="0" w:space="0" w:color="auto"/>
          </w:divBdr>
        </w:div>
        <w:div w:id="436758550">
          <w:marLeft w:val="640"/>
          <w:marRight w:val="0"/>
          <w:marTop w:val="0"/>
          <w:marBottom w:val="0"/>
          <w:divBdr>
            <w:top w:val="none" w:sz="0" w:space="0" w:color="auto"/>
            <w:left w:val="none" w:sz="0" w:space="0" w:color="auto"/>
            <w:bottom w:val="none" w:sz="0" w:space="0" w:color="auto"/>
            <w:right w:val="none" w:sz="0" w:space="0" w:color="auto"/>
          </w:divBdr>
        </w:div>
        <w:div w:id="629745204">
          <w:marLeft w:val="640"/>
          <w:marRight w:val="0"/>
          <w:marTop w:val="0"/>
          <w:marBottom w:val="0"/>
          <w:divBdr>
            <w:top w:val="none" w:sz="0" w:space="0" w:color="auto"/>
            <w:left w:val="none" w:sz="0" w:space="0" w:color="auto"/>
            <w:bottom w:val="none" w:sz="0" w:space="0" w:color="auto"/>
            <w:right w:val="none" w:sz="0" w:space="0" w:color="auto"/>
          </w:divBdr>
        </w:div>
        <w:div w:id="694309187">
          <w:marLeft w:val="640"/>
          <w:marRight w:val="0"/>
          <w:marTop w:val="0"/>
          <w:marBottom w:val="0"/>
          <w:divBdr>
            <w:top w:val="none" w:sz="0" w:space="0" w:color="auto"/>
            <w:left w:val="none" w:sz="0" w:space="0" w:color="auto"/>
            <w:bottom w:val="none" w:sz="0" w:space="0" w:color="auto"/>
            <w:right w:val="none" w:sz="0" w:space="0" w:color="auto"/>
          </w:divBdr>
        </w:div>
        <w:div w:id="711460770">
          <w:marLeft w:val="640"/>
          <w:marRight w:val="0"/>
          <w:marTop w:val="0"/>
          <w:marBottom w:val="0"/>
          <w:divBdr>
            <w:top w:val="none" w:sz="0" w:space="0" w:color="auto"/>
            <w:left w:val="none" w:sz="0" w:space="0" w:color="auto"/>
            <w:bottom w:val="none" w:sz="0" w:space="0" w:color="auto"/>
            <w:right w:val="none" w:sz="0" w:space="0" w:color="auto"/>
          </w:divBdr>
        </w:div>
        <w:div w:id="930159848">
          <w:marLeft w:val="640"/>
          <w:marRight w:val="0"/>
          <w:marTop w:val="0"/>
          <w:marBottom w:val="0"/>
          <w:divBdr>
            <w:top w:val="none" w:sz="0" w:space="0" w:color="auto"/>
            <w:left w:val="none" w:sz="0" w:space="0" w:color="auto"/>
            <w:bottom w:val="none" w:sz="0" w:space="0" w:color="auto"/>
            <w:right w:val="none" w:sz="0" w:space="0" w:color="auto"/>
          </w:divBdr>
        </w:div>
        <w:div w:id="964652731">
          <w:marLeft w:val="640"/>
          <w:marRight w:val="0"/>
          <w:marTop w:val="0"/>
          <w:marBottom w:val="0"/>
          <w:divBdr>
            <w:top w:val="none" w:sz="0" w:space="0" w:color="auto"/>
            <w:left w:val="none" w:sz="0" w:space="0" w:color="auto"/>
            <w:bottom w:val="none" w:sz="0" w:space="0" w:color="auto"/>
            <w:right w:val="none" w:sz="0" w:space="0" w:color="auto"/>
          </w:divBdr>
        </w:div>
        <w:div w:id="990980786">
          <w:marLeft w:val="640"/>
          <w:marRight w:val="0"/>
          <w:marTop w:val="0"/>
          <w:marBottom w:val="0"/>
          <w:divBdr>
            <w:top w:val="none" w:sz="0" w:space="0" w:color="auto"/>
            <w:left w:val="none" w:sz="0" w:space="0" w:color="auto"/>
            <w:bottom w:val="none" w:sz="0" w:space="0" w:color="auto"/>
            <w:right w:val="none" w:sz="0" w:space="0" w:color="auto"/>
          </w:divBdr>
        </w:div>
        <w:div w:id="1059592246">
          <w:marLeft w:val="640"/>
          <w:marRight w:val="0"/>
          <w:marTop w:val="0"/>
          <w:marBottom w:val="0"/>
          <w:divBdr>
            <w:top w:val="none" w:sz="0" w:space="0" w:color="auto"/>
            <w:left w:val="none" w:sz="0" w:space="0" w:color="auto"/>
            <w:bottom w:val="none" w:sz="0" w:space="0" w:color="auto"/>
            <w:right w:val="none" w:sz="0" w:space="0" w:color="auto"/>
          </w:divBdr>
        </w:div>
        <w:div w:id="1094129035">
          <w:marLeft w:val="640"/>
          <w:marRight w:val="0"/>
          <w:marTop w:val="0"/>
          <w:marBottom w:val="0"/>
          <w:divBdr>
            <w:top w:val="none" w:sz="0" w:space="0" w:color="auto"/>
            <w:left w:val="none" w:sz="0" w:space="0" w:color="auto"/>
            <w:bottom w:val="none" w:sz="0" w:space="0" w:color="auto"/>
            <w:right w:val="none" w:sz="0" w:space="0" w:color="auto"/>
          </w:divBdr>
        </w:div>
        <w:div w:id="1157067882">
          <w:marLeft w:val="640"/>
          <w:marRight w:val="0"/>
          <w:marTop w:val="0"/>
          <w:marBottom w:val="0"/>
          <w:divBdr>
            <w:top w:val="none" w:sz="0" w:space="0" w:color="auto"/>
            <w:left w:val="none" w:sz="0" w:space="0" w:color="auto"/>
            <w:bottom w:val="none" w:sz="0" w:space="0" w:color="auto"/>
            <w:right w:val="none" w:sz="0" w:space="0" w:color="auto"/>
          </w:divBdr>
        </w:div>
        <w:div w:id="1197964763">
          <w:marLeft w:val="640"/>
          <w:marRight w:val="0"/>
          <w:marTop w:val="0"/>
          <w:marBottom w:val="0"/>
          <w:divBdr>
            <w:top w:val="none" w:sz="0" w:space="0" w:color="auto"/>
            <w:left w:val="none" w:sz="0" w:space="0" w:color="auto"/>
            <w:bottom w:val="none" w:sz="0" w:space="0" w:color="auto"/>
            <w:right w:val="none" w:sz="0" w:space="0" w:color="auto"/>
          </w:divBdr>
        </w:div>
        <w:div w:id="1230265915">
          <w:marLeft w:val="640"/>
          <w:marRight w:val="0"/>
          <w:marTop w:val="0"/>
          <w:marBottom w:val="0"/>
          <w:divBdr>
            <w:top w:val="none" w:sz="0" w:space="0" w:color="auto"/>
            <w:left w:val="none" w:sz="0" w:space="0" w:color="auto"/>
            <w:bottom w:val="none" w:sz="0" w:space="0" w:color="auto"/>
            <w:right w:val="none" w:sz="0" w:space="0" w:color="auto"/>
          </w:divBdr>
        </w:div>
        <w:div w:id="1466662409">
          <w:marLeft w:val="640"/>
          <w:marRight w:val="0"/>
          <w:marTop w:val="0"/>
          <w:marBottom w:val="0"/>
          <w:divBdr>
            <w:top w:val="none" w:sz="0" w:space="0" w:color="auto"/>
            <w:left w:val="none" w:sz="0" w:space="0" w:color="auto"/>
            <w:bottom w:val="none" w:sz="0" w:space="0" w:color="auto"/>
            <w:right w:val="none" w:sz="0" w:space="0" w:color="auto"/>
          </w:divBdr>
        </w:div>
        <w:div w:id="1848711986">
          <w:marLeft w:val="640"/>
          <w:marRight w:val="0"/>
          <w:marTop w:val="0"/>
          <w:marBottom w:val="0"/>
          <w:divBdr>
            <w:top w:val="none" w:sz="0" w:space="0" w:color="auto"/>
            <w:left w:val="none" w:sz="0" w:space="0" w:color="auto"/>
            <w:bottom w:val="none" w:sz="0" w:space="0" w:color="auto"/>
            <w:right w:val="none" w:sz="0" w:space="0" w:color="auto"/>
          </w:divBdr>
        </w:div>
        <w:div w:id="1905019326">
          <w:marLeft w:val="640"/>
          <w:marRight w:val="0"/>
          <w:marTop w:val="0"/>
          <w:marBottom w:val="0"/>
          <w:divBdr>
            <w:top w:val="none" w:sz="0" w:space="0" w:color="auto"/>
            <w:left w:val="none" w:sz="0" w:space="0" w:color="auto"/>
            <w:bottom w:val="none" w:sz="0" w:space="0" w:color="auto"/>
            <w:right w:val="none" w:sz="0" w:space="0" w:color="auto"/>
          </w:divBdr>
        </w:div>
        <w:div w:id="1927762677">
          <w:marLeft w:val="640"/>
          <w:marRight w:val="0"/>
          <w:marTop w:val="0"/>
          <w:marBottom w:val="0"/>
          <w:divBdr>
            <w:top w:val="none" w:sz="0" w:space="0" w:color="auto"/>
            <w:left w:val="none" w:sz="0" w:space="0" w:color="auto"/>
            <w:bottom w:val="none" w:sz="0" w:space="0" w:color="auto"/>
            <w:right w:val="none" w:sz="0" w:space="0" w:color="auto"/>
          </w:divBdr>
        </w:div>
        <w:div w:id="1931044105">
          <w:marLeft w:val="640"/>
          <w:marRight w:val="0"/>
          <w:marTop w:val="0"/>
          <w:marBottom w:val="0"/>
          <w:divBdr>
            <w:top w:val="none" w:sz="0" w:space="0" w:color="auto"/>
            <w:left w:val="none" w:sz="0" w:space="0" w:color="auto"/>
            <w:bottom w:val="none" w:sz="0" w:space="0" w:color="auto"/>
            <w:right w:val="none" w:sz="0" w:space="0" w:color="auto"/>
          </w:divBdr>
        </w:div>
        <w:div w:id="2069717741">
          <w:marLeft w:val="640"/>
          <w:marRight w:val="0"/>
          <w:marTop w:val="0"/>
          <w:marBottom w:val="0"/>
          <w:divBdr>
            <w:top w:val="none" w:sz="0" w:space="0" w:color="auto"/>
            <w:left w:val="none" w:sz="0" w:space="0" w:color="auto"/>
            <w:bottom w:val="none" w:sz="0" w:space="0" w:color="auto"/>
            <w:right w:val="none" w:sz="0" w:space="0" w:color="auto"/>
          </w:divBdr>
        </w:div>
        <w:div w:id="2091005907">
          <w:marLeft w:val="640"/>
          <w:marRight w:val="0"/>
          <w:marTop w:val="0"/>
          <w:marBottom w:val="0"/>
          <w:divBdr>
            <w:top w:val="none" w:sz="0" w:space="0" w:color="auto"/>
            <w:left w:val="none" w:sz="0" w:space="0" w:color="auto"/>
            <w:bottom w:val="none" w:sz="0" w:space="0" w:color="auto"/>
            <w:right w:val="none" w:sz="0" w:space="0" w:color="auto"/>
          </w:divBdr>
        </w:div>
        <w:div w:id="2125418278">
          <w:marLeft w:val="640"/>
          <w:marRight w:val="0"/>
          <w:marTop w:val="0"/>
          <w:marBottom w:val="0"/>
          <w:divBdr>
            <w:top w:val="none" w:sz="0" w:space="0" w:color="auto"/>
            <w:left w:val="none" w:sz="0" w:space="0" w:color="auto"/>
            <w:bottom w:val="none" w:sz="0" w:space="0" w:color="auto"/>
            <w:right w:val="none" w:sz="0" w:space="0" w:color="auto"/>
          </w:divBdr>
        </w:div>
      </w:divsChild>
    </w:div>
    <w:div w:id="619654486">
      <w:marLeft w:val="640"/>
      <w:marRight w:val="0"/>
      <w:marTop w:val="0"/>
      <w:marBottom w:val="0"/>
      <w:divBdr>
        <w:top w:val="none" w:sz="0" w:space="0" w:color="auto"/>
        <w:left w:val="none" w:sz="0" w:space="0" w:color="auto"/>
        <w:bottom w:val="none" w:sz="0" w:space="0" w:color="auto"/>
        <w:right w:val="none" w:sz="0" w:space="0" w:color="auto"/>
      </w:divBdr>
    </w:div>
    <w:div w:id="623272724">
      <w:marLeft w:val="640"/>
      <w:marRight w:val="0"/>
      <w:marTop w:val="0"/>
      <w:marBottom w:val="0"/>
      <w:divBdr>
        <w:top w:val="none" w:sz="0" w:space="0" w:color="auto"/>
        <w:left w:val="none" w:sz="0" w:space="0" w:color="auto"/>
        <w:bottom w:val="none" w:sz="0" w:space="0" w:color="auto"/>
        <w:right w:val="none" w:sz="0" w:space="0" w:color="auto"/>
      </w:divBdr>
    </w:div>
    <w:div w:id="625307373">
      <w:marLeft w:val="640"/>
      <w:marRight w:val="0"/>
      <w:marTop w:val="0"/>
      <w:marBottom w:val="0"/>
      <w:divBdr>
        <w:top w:val="none" w:sz="0" w:space="0" w:color="auto"/>
        <w:left w:val="none" w:sz="0" w:space="0" w:color="auto"/>
        <w:bottom w:val="none" w:sz="0" w:space="0" w:color="auto"/>
        <w:right w:val="none" w:sz="0" w:space="0" w:color="auto"/>
      </w:divBdr>
    </w:div>
    <w:div w:id="630017846">
      <w:marLeft w:val="640"/>
      <w:marRight w:val="0"/>
      <w:marTop w:val="0"/>
      <w:marBottom w:val="0"/>
      <w:divBdr>
        <w:top w:val="none" w:sz="0" w:space="0" w:color="auto"/>
        <w:left w:val="none" w:sz="0" w:space="0" w:color="auto"/>
        <w:bottom w:val="none" w:sz="0" w:space="0" w:color="auto"/>
        <w:right w:val="none" w:sz="0" w:space="0" w:color="auto"/>
      </w:divBdr>
    </w:div>
    <w:div w:id="630869845">
      <w:marLeft w:val="640"/>
      <w:marRight w:val="0"/>
      <w:marTop w:val="0"/>
      <w:marBottom w:val="0"/>
      <w:divBdr>
        <w:top w:val="none" w:sz="0" w:space="0" w:color="auto"/>
        <w:left w:val="none" w:sz="0" w:space="0" w:color="auto"/>
        <w:bottom w:val="none" w:sz="0" w:space="0" w:color="auto"/>
        <w:right w:val="none" w:sz="0" w:space="0" w:color="auto"/>
      </w:divBdr>
    </w:div>
    <w:div w:id="631137033">
      <w:bodyDiv w:val="1"/>
      <w:marLeft w:val="0"/>
      <w:marRight w:val="0"/>
      <w:marTop w:val="0"/>
      <w:marBottom w:val="0"/>
      <w:divBdr>
        <w:top w:val="none" w:sz="0" w:space="0" w:color="auto"/>
        <w:left w:val="none" w:sz="0" w:space="0" w:color="auto"/>
        <w:bottom w:val="none" w:sz="0" w:space="0" w:color="auto"/>
        <w:right w:val="none" w:sz="0" w:space="0" w:color="auto"/>
      </w:divBdr>
      <w:divsChild>
        <w:div w:id="22445414">
          <w:marLeft w:val="640"/>
          <w:marRight w:val="0"/>
          <w:marTop w:val="0"/>
          <w:marBottom w:val="0"/>
          <w:divBdr>
            <w:top w:val="none" w:sz="0" w:space="0" w:color="auto"/>
            <w:left w:val="none" w:sz="0" w:space="0" w:color="auto"/>
            <w:bottom w:val="none" w:sz="0" w:space="0" w:color="auto"/>
            <w:right w:val="none" w:sz="0" w:space="0" w:color="auto"/>
          </w:divBdr>
        </w:div>
        <w:div w:id="28993890">
          <w:marLeft w:val="640"/>
          <w:marRight w:val="0"/>
          <w:marTop w:val="0"/>
          <w:marBottom w:val="0"/>
          <w:divBdr>
            <w:top w:val="none" w:sz="0" w:space="0" w:color="auto"/>
            <w:left w:val="none" w:sz="0" w:space="0" w:color="auto"/>
            <w:bottom w:val="none" w:sz="0" w:space="0" w:color="auto"/>
            <w:right w:val="none" w:sz="0" w:space="0" w:color="auto"/>
          </w:divBdr>
        </w:div>
        <w:div w:id="129902023">
          <w:marLeft w:val="640"/>
          <w:marRight w:val="0"/>
          <w:marTop w:val="0"/>
          <w:marBottom w:val="0"/>
          <w:divBdr>
            <w:top w:val="none" w:sz="0" w:space="0" w:color="auto"/>
            <w:left w:val="none" w:sz="0" w:space="0" w:color="auto"/>
            <w:bottom w:val="none" w:sz="0" w:space="0" w:color="auto"/>
            <w:right w:val="none" w:sz="0" w:space="0" w:color="auto"/>
          </w:divBdr>
        </w:div>
        <w:div w:id="131287106">
          <w:marLeft w:val="640"/>
          <w:marRight w:val="0"/>
          <w:marTop w:val="0"/>
          <w:marBottom w:val="0"/>
          <w:divBdr>
            <w:top w:val="none" w:sz="0" w:space="0" w:color="auto"/>
            <w:left w:val="none" w:sz="0" w:space="0" w:color="auto"/>
            <w:bottom w:val="none" w:sz="0" w:space="0" w:color="auto"/>
            <w:right w:val="none" w:sz="0" w:space="0" w:color="auto"/>
          </w:divBdr>
        </w:div>
        <w:div w:id="168184788">
          <w:marLeft w:val="640"/>
          <w:marRight w:val="0"/>
          <w:marTop w:val="0"/>
          <w:marBottom w:val="0"/>
          <w:divBdr>
            <w:top w:val="none" w:sz="0" w:space="0" w:color="auto"/>
            <w:left w:val="none" w:sz="0" w:space="0" w:color="auto"/>
            <w:bottom w:val="none" w:sz="0" w:space="0" w:color="auto"/>
            <w:right w:val="none" w:sz="0" w:space="0" w:color="auto"/>
          </w:divBdr>
        </w:div>
        <w:div w:id="268851576">
          <w:marLeft w:val="640"/>
          <w:marRight w:val="0"/>
          <w:marTop w:val="0"/>
          <w:marBottom w:val="0"/>
          <w:divBdr>
            <w:top w:val="none" w:sz="0" w:space="0" w:color="auto"/>
            <w:left w:val="none" w:sz="0" w:space="0" w:color="auto"/>
            <w:bottom w:val="none" w:sz="0" w:space="0" w:color="auto"/>
            <w:right w:val="none" w:sz="0" w:space="0" w:color="auto"/>
          </w:divBdr>
        </w:div>
        <w:div w:id="320425063">
          <w:marLeft w:val="640"/>
          <w:marRight w:val="0"/>
          <w:marTop w:val="0"/>
          <w:marBottom w:val="0"/>
          <w:divBdr>
            <w:top w:val="none" w:sz="0" w:space="0" w:color="auto"/>
            <w:left w:val="none" w:sz="0" w:space="0" w:color="auto"/>
            <w:bottom w:val="none" w:sz="0" w:space="0" w:color="auto"/>
            <w:right w:val="none" w:sz="0" w:space="0" w:color="auto"/>
          </w:divBdr>
        </w:div>
        <w:div w:id="341933456">
          <w:marLeft w:val="640"/>
          <w:marRight w:val="0"/>
          <w:marTop w:val="0"/>
          <w:marBottom w:val="0"/>
          <w:divBdr>
            <w:top w:val="none" w:sz="0" w:space="0" w:color="auto"/>
            <w:left w:val="none" w:sz="0" w:space="0" w:color="auto"/>
            <w:bottom w:val="none" w:sz="0" w:space="0" w:color="auto"/>
            <w:right w:val="none" w:sz="0" w:space="0" w:color="auto"/>
          </w:divBdr>
        </w:div>
        <w:div w:id="532306154">
          <w:marLeft w:val="640"/>
          <w:marRight w:val="0"/>
          <w:marTop w:val="0"/>
          <w:marBottom w:val="0"/>
          <w:divBdr>
            <w:top w:val="none" w:sz="0" w:space="0" w:color="auto"/>
            <w:left w:val="none" w:sz="0" w:space="0" w:color="auto"/>
            <w:bottom w:val="none" w:sz="0" w:space="0" w:color="auto"/>
            <w:right w:val="none" w:sz="0" w:space="0" w:color="auto"/>
          </w:divBdr>
        </w:div>
        <w:div w:id="579170514">
          <w:marLeft w:val="640"/>
          <w:marRight w:val="0"/>
          <w:marTop w:val="0"/>
          <w:marBottom w:val="0"/>
          <w:divBdr>
            <w:top w:val="none" w:sz="0" w:space="0" w:color="auto"/>
            <w:left w:val="none" w:sz="0" w:space="0" w:color="auto"/>
            <w:bottom w:val="none" w:sz="0" w:space="0" w:color="auto"/>
            <w:right w:val="none" w:sz="0" w:space="0" w:color="auto"/>
          </w:divBdr>
        </w:div>
        <w:div w:id="745417622">
          <w:marLeft w:val="640"/>
          <w:marRight w:val="0"/>
          <w:marTop w:val="0"/>
          <w:marBottom w:val="0"/>
          <w:divBdr>
            <w:top w:val="none" w:sz="0" w:space="0" w:color="auto"/>
            <w:left w:val="none" w:sz="0" w:space="0" w:color="auto"/>
            <w:bottom w:val="none" w:sz="0" w:space="0" w:color="auto"/>
            <w:right w:val="none" w:sz="0" w:space="0" w:color="auto"/>
          </w:divBdr>
        </w:div>
        <w:div w:id="747850832">
          <w:marLeft w:val="640"/>
          <w:marRight w:val="0"/>
          <w:marTop w:val="0"/>
          <w:marBottom w:val="0"/>
          <w:divBdr>
            <w:top w:val="none" w:sz="0" w:space="0" w:color="auto"/>
            <w:left w:val="none" w:sz="0" w:space="0" w:color="auto"/>
            <w:bottom w:val="none" w:sz="0" w:space="0" w:color="auto"/>
            <w:right w:val="none" w:sz="0" w:space="0" w:color="auto"/>
          </w:divBdr>
        </w:div>
        <w:div w:id="893736496">
          <w:marLeft w:val="640"/>
          <w:marRight w:val="0"/>
          <w:marTop w:val="0"/>
          <w:marBottom w:val="0"/>
          <w:divBdr>
            <w:top w:val="none" w:sz="0" w:space="0" w:color="auto"/>
            <w:left w:val="none" w:sz="0" w:space="0" w:color="auto"/>
            <w:bottom w:val="none" w:sz="0" w:space="0" w:color="auto"/>
            <w:right w:val="none" w:sz="0" w:space="0" w:color="auto"/>
          </w:divBdr>
        </w:div>
        <w:div w:id="951084360">
          <w:marLeft w:val="640"/>
          <w:marRight w:val="0"/>
          <w:marTop w:val="0"/>
          <w:marBottom w:val="0"/>
          <w:divBdr>
            <w:top w:val="none" w:sz="0" w:space="0" w:color="auto"/>
            <w:left w:val="none" w:sz="0" w:space="0" w:color="auto"/>
            <w:bottom w:val="none" w:sz="0" w:space="0" w:color="auto"/>
            <w:right w:val="none" w:sz="0" w:space="0" w:color="auto"/>
          </w:divBdr>
        </w:div>
        <w:div w:id="1004892278">
          <w:marLeft w:val="640"/>
          <w:marRight w:val="0"/>
          <w:marTop w:val="0"/>
          <w:marBottom w:val="0"/>
          <w:divBdr>
            <w:top w:val="none" w:sz="0" w:space="0" w:color="auto"/>
            <w:left w:val="none" w:sz="0" w:space="0" w:color="auto"/>
            <w:bottom w:val="none" w:sz="0" w:space="0" w:color="auto"/>
            <w:right w:val="none" w:sz="0" w:space="0" w:color="auto"/>
          </w:divBdr>
        </w:div>
        <w:div w:id="1072972478">
          <w:marLeft w:val="640"/>
          <w:marRight w:val="0"/>
          <w:marTop w:val="0"/>
          <w:marBottom w:val="0"/>
          <w:divBdr>
            <w:top w:val="none" w:sz="0" w:space="0" w:color="auto"/>
            <w:left w:val="none" w:sz="0" w:space="0" w:color="auto"/>
            <w:bottom w:val="none" w:sz="0" w:space="0" w:color="auto"/>
            <w:right w:val="none" w:sz="0" w:space="0" w:color="auto"/>
          </w:divBdr>
        </w:div>
        <w:div w:id="1161432897">
          <w:marLeft w:val="640"/>
          <w:marRight w:val="0"/>
          <w:marTop w:val="0"/>
          <w:marBottom w:val="0"/>
          <w:divBdr>
            <w:top w:val="none" w:sz="0" w:space="0" w:color="auto"/>
            <w:left w:val="none" w:sz="0" w:space="0" w:color="auto"/>
            <w:bottom w:val="none" w:sz="0" w:space="0" w:color="auto"/>
            <w:right w:val="none" w:sz="0" w:space="0" w:color="auto"/>
          </w:divBdr>
        </w:div>
        <w:div w:id="1376348235">
          <w:marLeft w:val="640"/>
          <w:marRight w:val="0"/>
          <w:marTop w:val="0"/>
          <w:marBottom w:val="0"/>
          <w:divBdr>
            <w:top w:val="none" w:sz="0" w:space="0" w:color="auto"/>
            <w:left w:val="none" w:sz="0" w:space="0" w:color="auto"/>
            <w:bottom w:val="none" w:sz="0" w:space="0" w:color="auto"/>
            <w:right w:val="none" w:sz="0" w:space="0" w:color="auto"/>
          </w:divBdr>
        </w:div>
        <w:div w:id="1597664563">
          <w:marLeft w:val="640"/>
          <w:marRight w:val="0"/>
          <w:marTop w:val="0"/>
          <w:marBottom w:val="0"/>
          <w:divBdr>
            <w:top w:val="none" w:sz="0" w:space="0" w:color="auto"/>
            <w:left w:val="none" w:sz="0" w:space="0" w:color="auto"/>
            <w:bottom w:val="none" w:sz="0" w:space="0" w:color="auto"/>
            <w:right w:val="none" w:sz="0" w:space="0" w:color="auto"/>
          </w:divBdr>
        </w:div>
        <w:div w:id="1744718839">
          <w:marLeft w:val="640"/>
          <w:marRight w:val="0"/>
          <w:marTop w:val="0"/>
          <w:marBottom w:val="0"/>
          <w:divBdr>
            <w:top w:val="none" w:sz="0" w:space="0" w:color="auto"/>
            <w:left w:val="none" w:sz="0" w:space="0" w:color="auto"/>
            <w:bottom w:val="none" w:sz="0" w:space="0" w:color="auto"/>
            <w:right w:val="none" w:sz="0" w:space="0" w:color="auto"/>
          </w:divBdr>
        </w:div>
        <w:div w:id="1745638892">
          <w:marLeft w:val="640"/>
          <w:marRight w:val="0"/>
          <w:marTop w:val="0"/>
          <w:marBottom w:val="0"/>
          <w:divBdr>
            <w:top w:val="none" w:sz="0" w:space="0" w:color="auto"/>
            <w:left w:val="none" w:sz="0" w:space="0" w:color="auto"/>
            <w:bottom w:val="none" w:sz="0" w:space="0" w:color="auto"/>
            <w:right w:val="none" w:sz="0" w:space="0" w:color="auto"/>
          </w:divBdr>
        </w:div>
        <w:div w:id="1766026715">
          <w:marLeft w:val="640"/>
          <w:marRight w:val="0"/>
          <w:marTop w:val="0"/>
          <w:marBottom w:val="0"/>
          <w:divBdr>
            <w:top w:val="none" w:sz="0" w:space="0" w:color="auto"/>
            <w:left w:val="none" w:sz="0" w:space="0" w:color="auto"/>
            <w:bottom w:val="none" w:sz="0" w:space="0" w:color="auto"/>
            <w:right w:val="none" w:sz="0" w:space="0" w:color="auto"/>
          </w:divBdr>
        </w:div>
        <w:div w:id="1791128898">
          <w:marLeft w:val="640"/>
          <w:marRight w:val="0"/>
          <w:marTop w:val="0"/>
          <w:marBottom w:val="0"/>
          <w:divBdr>
            <w:top w:val="none" w:sz="0" w:space="0" w:color="auto"/>
            <w:left w:val="none" w:sz="0" w:space="0" w:color="auto"/>
            <w:bottom w:val="none" w:sz="0" w:space="0" w:color="auto"/>
            <w:right w:val="none" w:sz="0" w:space="0" w:color="auto"/>
          </w:divBdr>
        </w:div>
        <w:div w:id="1792437343">
          <w:marLeft w:val="640"/>
          <w:marRight w:val="0"/>
          <w:marTop w:val="0"/>
          <w:marBottom w:val="0"/>
          <w:divBdr>
            <w:top w:val="none" w:sz="0" w:space="0" w:color="auto"/>
            <w:left w:val="none" w:sz="0" w:space="0" w:color="auto"/>
            <w:bottom w:val="none" w:sz="0" w:space="0" w:color="auto"/>
            <w:right w:val="none" w:sz="0" w:space="0" w:color="auto"/>
          </w:divBdr>
        </w:div>
        <w:div w:id="1823689906">
          <w:marLeft w:val="640"/>
          <w:marRight w:val="0"/>
          <w:marTop w:val="0"/>
          <w:marBottom w:val="0"/>
          <w:divBdr>
            <w:top w:val="none" w:sz="0" w:space="0" w:color="auto"/>
            <w:left w:val="none" w:sz="0" w:space="0" w:color="auto"/>
            <w:bottom w:val="none" w:sz="0" w:space="0" w:color="auto"/>
            <w:right w:val="none" w:sz="0" w:space="0" w:color="auto"/>
          </w:divBdr>
        </w:div>
        <w:div w:id="1876384789">
          <w:marLeft w:val="640"/>
          <w:marRight w:val="0"/>
          <w:marTop w:val="0"/>
          <w:marBottom w:val="0"/>
          <w:divBdr>
            <w:top w:val="none" w:sz="0" w:space="0" w:color="auto"/>
            <w:left w:val="none" w:sz="0" w:space="0" w:color="auto"/>
            <w:bottom w:val="none" w:sz="0" w:space="0" w:color="auto"/>
            <w:right w:val="none" w:sz="0" w:space="0" w:color="auto"/>
          </w:divBdr>
        </w:div>
        <w:div w:id="2057314600">
          <w:marLeft w:val="640"/>
          <w:marRight w:val="0"/>
          <w:marTop w:val="0"/>
          <w:marBottom w:val="0"/>
          <w:divBdr>
            <w:top w:val="none" w:sz="0" w:space="0" w:color="auto"/>
            <w:left w:val="none" w:sz="0" w:space="0" w:color="auto"/>
            <w:bottom w:val="none" w:sz="0" w:space="0" w:color="auto"/>
            <w:right w:val="none" w:sz="0" w:space="0" w:color="auto"/>
          </w:divBdr>
        </w:div>
      </w:divsChild>
    </w:div>
    <w:div w:id="631835725">
      <w:marLeft w:val="640"/>
      <w:marRight w:val="0"/>
      <w:marTop w:val="0"/>
      <w:marBottom w:val="0"/>
      <w:divBdr>
        <w:top w:val="none" w:sz="0" w:space="0" w:color="auto"/>
        <w:left w:val="none" w:sz="0" w:space="0" w:color="auto"/>
        <w:bottom w:val="none" w:sz="0" w:space="0" w:color="auto"/>
        <w:right w:val="none" w:sz="0" w:space="0" w:color="auto"/>
      </w:divBdr>
    </w:div>
    <w:div w:id="632098082">
      <w:bodyDiv w:val="1"/>
      <w:marLeft w:val="0"/>
      <w:marRight w:val="0"/>
      <w:marTop w:val="0"/>
      <w:marBottom w:val="0"/>
      <w:divBdr>
        <w:top w:val="none" w:sz="0" w:space="0" w:color="auto"/>
        <w:left w:val="none" w:sz="0" w:space="0" w:color="auto"/>
        <w:bottom w:val="none" w:sz="0" w:space="0" w:color="auto"/>
        <w:right w:val="none" w:sz="0" w:space="0" w:color="auto"/>
      </w:divBdr>
      <w:divsChild>
        <w:div w:id="62141844">
          <w:marLeft w:val="640"/>
          <w:marRight w:val="0"/>
          <w:marTop w:val="0"/>
          <w:marBottom w:val="0"/>
          <w:divBdr>
            <w:top w:val="none" w:sz="0" w:space="0" w:color="auto"/>
            <w:left w:val="none" w:sz="0" w:space="0" w:color="auto"/>
            <w:bottom w:val="none" w:sz="0" w:space="0" w:color="auto"/>
            <w:right w:val="none" w:sz="0" w:space="0" w:color="auto"/>
          </w:divBdr>
        </w:div>
        <w:div w:id="195316709">
          <w:marLeft w:val="640"/>
          <w:marRight w:val="0"/>
          <w:marTop w:val="0"/>
          <w:marBottom w:val="0"/>
          <w:divBdr>
            <w:top w:val="none" w:sz="0" w:space="0" w:color="auto"/>
            <w:left w:val="none" w:sz="0" w:space="0" w:color="auto"/>
            <w:bottom w:val="none" w:sz="0" w:space="0" w:color="auto"/>
            <w:right w:val="none" w:sz="0" w:space="0" w:color="auto"/>
          </w:divBdr>
        </w:div>
        <w:div w:id="330720991">
          <w:marLeft w:val="640"/>
          <w:marRight w:val="0"/>
          <w:marTop w:val="0"/>
          <w:marBottom w:val="0"/>
          <w:divBdr>
            <w:top w:val="none" w:sz="0" w:space="0" w:color="auto"/>
            <w:left w:val="none" w:sz="0" w:space="0" w:color="auto"/>
            <w:bottom w:val="none" w:sz="0" w:space="0" w:color="auto"/>
            <w:right w:val="none" w:sz="0" w:space="0" w:color="auto"/>
          </w:divBdr>
        </w:div>
        <w:div w:id="543517358">
          <w:marLeft w:val="640"/>
          <w:marRight w:val="0"/>
          <w:marTop w:val="0"/>
          <w:marBottom w:val="0"/>
          <w:divBdr>
            <w:top w:val="none" w:sz="0" w:space="0" w:color="auto"/>
            <w:left w:val="none" w:sz="0" w:space="0" w:color="auto"/>
            <w:bottom w:val="none" w:sz="0" w:space="0" w:color="auto"/>
            <w:right w:val="none" w:sz="0" w:space="0" w:color="auto"/>
          </w:divBdr>
        </w:div>
        <w:div w:id="861866987">
          <w:marLeft w:val="640"/>
          <w:marRight w:val="0"/>
          <w:marTop w:val="0"/>
          <w:marBottom w:val="0"/>
          <w:divBdr>
            <w:top w:val="none" w:sz="0" w:space="0" w:color="auto"/>
            <w:left w:val="none" w:sz="0" w:space="0" w:color="auto"/>
            <w:bottom w:val="none" w:sz="0" w:space="0" w:color="auto"/>
            <w:right w:val="none" w:sz="0" w:space="0" w:color="auto"/>
          </w:divBdr>
        </w:div>
        <w:div w:id="1506826873">
          <w:marLeft w:val="640"/>
          <w:marRight w:val="0"/>
          <w:marTop w:val="0"/>
          <w:marBottom w:val="0"/>
          <w:divBdr>
            <w:top w:val="none" w:sz="0" w:space="0" w:color="auto"/>
            <w:left w:val="none" w:sz="0" w:space="0" w:color="auto"/>
            <w:bottom w:val="none" w:sz="0" w:space="0" w:color="auto"/>
            <w:right w:val="none" w:sz="0" w:space="0" w:color="auto"/>
          </w:divBdr>
        </w:div>
        <w:div w:id="1518544365">
          <w:marLeft w:val="640"/>
          <w:marRight w:val="0"/>
          <w:marTop w:val="0"/>
          <w:marBottom w:val="0"/>
          <w:divBdr>
            <w:top w:val="none" w:sz="0" w:space="0" w:color="auto"/>
            <w:left w:val="none" w:sz="0" w:space="0" w:color="auto"/>
            <w:bottom w:val="none" w:sz="0" w:space="0" w:color="auto"/>
            <w:right w:val="none" w:sz="0" w:space="0" w:color="auto"/>
          </w:divBdr>
        </w:div>
        <w:div w:id="1614898571">
          <w:marLeft w:val="640"/>
          <w:marRight w:val="0"/>
          <w:marTop w:val="0"/>
          <w:marBottom w:val="0"/>
          <w:divBdr>
            <w:top w:val="none" w:sz="0" w:space="0" w:color="auto"/>
            <w:left w:val="none" w:sz="0" w:space="0" w:color="auto"/>
            <w:bottom w:val="none" w:sz="0" w:space="0" w:color="auto"/>
            <w:right w:val="none" w:sz="0" w:space="0" w:color="auto"/>
          </w:divBdr>
        </w:div>
        <w:div w:id="1895697966">
          <w:marLeft w:val="640"/>
          <w:marRight w:val="0"/>
          <w:marTop w:val="0"/>
          <w:marBottom w:val="0"/>
          <w:divBdr>
            <w:top w:val="none" w:sz="0" w:space="0" w:color="auto"/>
            <w:left w:val="none" w:sz="0" w:space="0" w:color="auto"/>
            <w:bottom w:val="none" w:sz="0" w:space="0" w:color="auto"/>
            <w:right w:val="none" w:sz="0" w:space="0" w:color="auto"/>
          </w:divBdr>
        </w:div>
        <w:div w:id="2068718146">
          <w:marLeft w:val="640"/>
          <w:marRight w:val="0"/>
          <w:marTop w:val="0"/>
          <w:marBottom w:val="0"/>
          <w:divBdr>
            <w:top w:val="none" w:sz="0" w:space="0" w:color="auto"/>
            <w:left w:val="none" w:sz="0" w:space="0" w:color="auto"/>
            <w:bottom w:val="none" w:sz="0" w:space="0" w:color="auto"/>
            <w:right w:val="none" w:sz="0" w:space="0" w:color="auto"/>
          </w:divBdr>
        </w:div>
      </w:divsChild>
    </w:div>
    <w:div w:id="635599747">
      <w:marLeft w:val="640"/>
      <w:marRight w:val="0"/>
      <w:marTop w:val="0"/>
      <w:marBottom w:val="0"/>
      <w:divBdr>
        <w:top w:val="none" w:sz="0" w:space="0" w:color="auto"/>
        <w:left w:val="none" w:sz="0" w:space="0" w:color="auto"/>
        <w:bottom w:val="none" w:sz="0" w:space="0" w:color="auto"/>
        <w:right w:val="none" w:sz="0" w:space="0" w:color="auto"/>
      </w:divBdr>
    </w:div>
    <w:div w:id="637801670">
      <w:bodyDiv w:val="1"/>
      <w:marLeft w:val="0"/>
      <w:marRight w:val="0"/>
      <w:marTop w:val="0"/>
      <w:marBottom w:val="0"/>
      <w:divBdr>
        <w:top w:val="none" w:sz="0" w:space="0" w:color="auto"/>
        <w:left w:val="none" w:sz="0" w:space="0" w:color="auto"/>
        <w:bottom w:val="none" w:sz="0" w:space="0" w:color="auto"/>
        <w:right w:val="none" w:sz="0" w:space="0" w:color="auto"/>
      </w:divBdr>
      <w:divsChild>
        <w:div w:id="1656567229">
          <w:marLeft w:val="0"/>
          <w:marRight w:val="0"/>
          <w:marTop w:val="0"/>
          <w:marBottom w:val="0"/>
          <w:divBdr>
            <w:top w:val="none" w:sz="0" w:space="0" w:color="auto"/>
            <w:left w:val="none" w:sz="0" w:space="0" w:color="auto"/>
            <w:bottom w:val="none" w:sz="0" w:space="0" w:color="auto"/>
            <w:right w:val="none" w:sz="0" w:space="0" w:color="auto"/>
          </w:divBdr>
        </w:div>
      </w:divsChild>
    </w:div>
    <w:div w:id="638221104">
      <w:marLeft w:val="640"/>
      <w:marRight w:val="0"/>
      <w:marTop w:val="0"/>
      <w:marBottom w:val="0"/>
      <w:divBdr>
        <w:top w:val="none" w:sz="0" w:space="0" w:color="auto"/>
        <w:left w:val="none" w:sz="0" w:space="0" w:color="auto"/>
        <w:bottom w:val="none" w:sz="0" w:space="0" w:color="auto"/>
        <w:right w:val="none" w:sz="0" w:space="0" w:color="auto"/>
      </w:divBdr>
    </w:div>
    <w:div w:id="638875340">
      <w:marLeft w:val="640"/>
      <w:marRight w:val="0"/>
      <w:marTop w:val="0"/>
      <w:marBottom w:val="0"/>
      <w:divBdr>
        <w:top w:val="none" w:sz="0" w:space="0" w:color="auto"/>
        <w:left w:val="none" w:sz="0" w:space="0" w:color="auto"/>
        <w:bottom w:val="none" w:sz="0" w:space="0" w:color="auto"/>
        <w:right w:val="none" w:sz="0" w:space="0" w:color="auto"/>
      </w:divBdr>
    </w:div>
    <w:div w:id="640186756">
      <w:marLeft w:val="640"/>
      <w:marRight w:val="0"/>
      <w:marTop w:val="0"/>
      <w:marBottom w:val="0"/>
      <w:divBdr>
        <w:top w:val="none" w:sz="0" w:space="0" w:color="auto"/>
        <w:left w:val="none" w:sz="0" w:space="0" w:color="auto"/>
        <w:bottom w:val="none" w:sz="0" w:space="0" w:color="auto"/>
        <w:right w:val="none" w:sz="0" w:space="0" w:color="auto"/>
      </w:divBdr>
    </w:div>
    <w:div w:id="641808420">
      <w:marLeft w:val="640"/>
      <w:marRight w:val="0"/>
      <w:marTop w:val="0"/>
      <w:marBottom w:val="0"/>
      <w:divBdr>
        <w:top w:val="none" w:sz="0" w:space="0" w:color="auto"/>
        <w:left w:val="none" w:sz="0" w:space="0" w:color="auto"/>
        <w:bottom w:val="none" w:sz="0" w:space="0" w:color="auto"/>
        <w:right w:val="none" w:sz="0" w:space="0" w:color="auto"/>
      </w:divBdr>
    </w:div>
    <w:div w:id="643463540">
      <w:marLeft w:val="640"/>
      <w:marRight w:val="0"/>
      <w:marTop w:val="0"/>
      <w:marBottom w:val="0"/>
      <w:divBdr>
        <w:top w:val="none" w:sz="0" w:space="0" w:color="auto"/>
        <w:left w:val="none" w:sz="0" w:space="0" w:color="auto"/>
        <w:bottom w:val="none" w:sz="0" w:space="0" w:color="auto"/>
        <w:right w:val="none" w:sz="0" w:space="0" w:color="auto"/>
      </w:divBdr>
    </w:div>
    <w:div w:id="649990419">
      <w:marLeft w:val="640"/>
      <w:marRight w:val="0"/>
      <w:marTop w:val="0"/>
      <w:marBottom w:val="0"/>
      <w:divBdr>
        <w:top w:val="none" w:sz="0" w:space="0" w:color="auto"/>
        <w:left w:val="none" w:sz="0" w:space="0" w:color="auto"/>
        <w:bottom w:val="none" w:sz="0" w:space="0" w:color="auto"/>
        <w:right w:val="none" w:sz="0" w:space="0" w:color="auto"/>
      </w:divBdr>
    </w:div>
    <w:div w:id="650331004">
      <w:marLeft w:val="640"/>
      <w:marRight w:val="0"/>
      <w:marTop w:val="0"/>
      <w:marBottom w:val="0"/>
      <w:divBdr>
        <w:top w:val="none" w:sz="0" w:space="0" w:color="auto"/>
        <w:left w:val="none" w:sz="0" w:space="0" w:color="auto"/>
        <w:bottom w:val="none" w:sz="0" w:space="0" w:color="auto"/>
        <w:right w:val="none" w:sz="0" w:space="0" w:color="auto"/>
      </w:divBdr>
    </w:div>
    <w:div w:id="651644537">
      <w:bodyDiv w:val="1"/>
      <w:marLeft w:val="0"/>
      <w:marRight w:val="0"/>
      <w:marTop w:val="0"/>
      <w:marBottom w:val="0"/>
      <w:divBdr>
        <w:top w:val="none" w:sz="0" w:space="0" w:color="auto"/>
        <w:left w:val="none" w:sz="0" w:space="0" w:color="auto"/>
        <w:bottom w:val="none" w:sz="0" w:space="0" w:color="auto"/>
        <w:right w:val="none" w:sz="0" w:space="0" w:color="auto"/>
      </w:divBdr>
      <w:divsChild>
        <w:div w:id="13500642">
          <w:marLeft w:val="640"/>
          <w:marRight w:val="0"/>
          <w:marTop w:val="0"/>
          <w:marBottom w:val="0"/>
          <w:divBdr>
            <w:top w:val="none" w:sz="0" w:space="0" w:color="auto"/>
            <w:left w:val="none" w:sz="0" w:space="0" w:color="auto"/>
            <w:bottom w:val="none" w:sz="0" w:space="0" w:color="auto"/>
            <w:right w:val="none" w:sz="0" w:space="0" w:color="auto"/>
          </w:divBdr>
        </w:div>
        <w:div w:id="60760134">
          <w:marLeft w:val="640"/>
          <w:marRight w:val="0"/>
          <w:marTop w:val="0"/>
          <w:marBottom w:val="0"/>
          <w:divBdr>
            <w:top w:val="none" w:sz="0" w:space="0" w:color="auto"/>
            <w:left w:val="none" w:sz="0" w:space="0" w:color="auto"/>
            <w:bottom w:val="none" w:sz="0" w:space="0" w:color="auto"/>
            <w:right w:val="none" w:sz="0" w:space="0" w:color="auto"/>
          </w:divBdr>
        </w:div>
        <w:div w:id="362750451">
          <w:marLeft w:val="640"/>
          <w:marRight w:val="0"/>
          <w:marTop w:val="0"/>
          <w:marBottom w:val="0"/>
          <w:divBdr>
            <w:top w:val="none" w:sz="0" w:space="0" w:color="auto"/>
            <w:left w:val="none" w:sz="0" w:space="0" w:color="auto"/>
            <w:bottom w:val="none" w:sz="0" w:space="0" w:color="auto"/>
            <w:right w:val="none" w:sz="0" w:space="0" w:color="auto"/>
          </w:divBdr>
        </w:div>
        <w:div w:id="753628921">
          <w:marLeft w:val="640"/>
          <w:marRight w:val="0"/>
          <w:marTop w:val="0"/>
          <w:marBottom w:val="0"/>
          <w:divBdr>
            <w:top w:val="none" w:sz="0" w:space="0" w:color="auto"/>
            <w:left w:val="none" w:sz="0" w:space="0" w:color="auto"/>
            <w:bottom w:val="none" w:sz="0" w:space="0" w:color="auto"/>
            <w:right w:val="none" w:sz="0" w:space="0" w:color="auto"/>
          </w:divBdr>
        </w:div>
        <w:div w:id="829445332">
          <w:marLeft w:val="640"/>
          <w:marRight w:val="0"/>
          <w:marTop w:val="0"/>
          <w:marBottom w:val="0"/>
          <w:divBdr>
            <w:top w:val="none" w:sz="0" w:space="0" w:color="auto"/>
            <w:left w:val="none" w:sz="0" w:space="0" w:color="auto"/>
            <w:bottom w:val="none" w:sz="0" w:space="0" w:color="auto"/>
            <w:right w:val="none" w:sz="0" w:space="0" w:color="auto"/>
          </w:divBdr>
        </w:div>
        <w:div w:id="994451977">
          <w:marLeft w:val="640"/>
          <w:marRight w:val="0"/>
          <w:marTop w:val="0"/>
          <w:marBottom w:val="0"/>
          <w:divBdr>
            <w:top w:val="none" w:sz="0" w:space="0" w:color="auto"/>
            <w:left w:val="none" w:sz="0" w:space="0" w:color="auto"/>
            <w:bottom w:val="none" w:sz="0" w:space="0" w:color="auto"/>
            <w:right w:val="none" w:sz="0" w:space="0" w:color="auto"/>
          </w:divBdr>
        </w:div>
        <w:div w:id="1266384071">
          <w:marLeft w:val="640"/>
          <w:marRight w:val="0"/>
          <w:marTop w:val="0"/>
          <w:marBottom w:val="0"/>
          <w:divBdr>
            <w:top w:val="none" w:sz="0" w:space="0" w:color="auto"/>
            <w:left w:val="none" w:sz="0" w:space="0" w:color="auto"/>
            <w:bottom w:val="none" w:sz="0" w:space="0" w:color="auto"/>
            <w:right w:val="none" w:sz="0" w:space="0" w:color="auto"/>
          </w:divBdr>
        </w:div>
        <w:div w:id="1356149454">
          <w:marLeft w:val="640"/>
          <w:marRight w:val="0"/>
          <w:marTop w:val="0"/>
          <w:marBottom w:val="0"/>
          <w:divBdr>
            <w:top w:val="none" w:sz="0" w:space="0" w:color="auto"/>
            <w:left w:val="none" w:sz="0" w:space="0" w:color="auto"/>
            <w:bottom w:val="none" w:sz="0" w:space="0" w:color="auto"/>
            <w:right w:val="none" w:sz="0" w:space="0" w:color="auto"/>
          </w:divBdr>
        </w:div>
        <w:div w:id="1375538681">
          <w:marLeft w:val="640"/>
          <w:marRight w:val="0"/>
          <w:marTop w:val="0"/>
          <w:marBottom w:val="0"/>
          <w:divBdr>
            <w:top w:val="none" w:sz="0" w:space="0" w:color="auto"/>
            <w:left w:val="none" w:sz="0" w:space="0" w:color="auto"/>
            <w:bottom w:val="none" w:sz="0" w:space="0" w:color="auto"/>
            <w:right w:val="none" w:sz="0" w:space="0" w:color="auto"/>
          </w:divBdr>
        </w:div>
        <w:div w:id="1611745207">
          <w:marLeft w:val="640"/>
          <w:marRight w:val="0"/>
          <w:marTop w:val="0"/>
          <w:marBottom w:val="0"/>
          <w:divBdr>
            <w:top w:val="none" w:sz="0" w:space="0" w:color="auto"/>
            <w:left w:val="none" w:sz="0" w:space="0" w:color="auto"/>
            <w:bottom w:val="none" w:sz="0" w:space="0" w:color="auto"/>
            <w:right w:val="none" w:sz="0" w:space="0" w:color="auto"/>
          </w:divBdr>
        </w:div>
        <w:div w:id="1670209624">
          <w:marLeft w:val="640"/>
          <w:marRight w:val="0"/>
          <w:marTop w:val="0"/>
          <w:marBottom w:val="0"/>
          <w:divBdr>
            <w:top w:val="none" w:sz="0" w:space="0" w:color="auto"/>
            <w:left w:val="none" w:sz="0" w:space="0" w:color="auto"/>
            <w:bottom w:val="none" w:sz="0" w:space="0" w:color="auto"/>
            <w:right w:val="none" w:sz="0" w:space="0" w:color="auto"/>
          </w:divBdr>
        </w:div>
      </w:divsChild>
    </w:div>
    <w:div w:id="653141655">
      <w:marLeft w:val="640"/>
      <w:marRight w:val="0"/>
      <w:marTop w:val="0"/>
      <w:marBottom w:val="0"/>
      <w:divBdr>
        <w:top w:val="none" w:sz="0" w:space="0" w:color="auto"/>
        <w:left w:val="none" w:sz="0" w:space="0" w:color="auto"/>
        <w:bottom w:val="none" w:sz="0" w:space="0" w:color="auto"/>
        <w:right w:val="none" w:sz="0" w:space="0" w:color="auto"/>
      </w:divBdr>
    </w:div>
    <w:div w:id="654070074">
      <w:bodyDiv w:val="1"/>
      <w:marLeft w:val="0"/>
      <w:marRight w:val="0"/>
      <w:marTop w:val="0"/>
      <w:marBottom w:val="0"/>
      <w:divBdr>
        <w:top w:val="none" w:sz="0" w:space="0" w:color="auto"/>
        <w:left w:val="none" w:sz="0" w:space="0" w:color="auto"/>
        <w:bottom w:val="none" w:sz="0" w:space="0" w:color="auto"/>
        <w:right w:val="none" w:sz="0" w:space="0" w:color="auto"/>
      </w:divBdr>
      <w:divsChild>
        <w:div w:id="278149034">
          <w:marLeft w:val="640"/>
          <w:marRight w:val="0"/>
          <w:marTop w:val="0"/>
          <w:marBottom w:val="0"/>
          <w:divBdr>
            <w:top w:val="none" w:sz="0" w:space="0" w:color="auto"/>
            <w:left w:val="none" w:sz="0" w:space="0" w:color="auto"/>
            <w:bottom w:val="none" w:sz="0" w:space="0" w:color="auto"/>
            <w:right w:val="none" w:sz="0" w:space="0" w:color="auto"/>
          </w:divBdr>
        </w:div>
        <w:div w:id="770859155">
          <w:marLeft w:val="640"/>
          <w:marRight w:val="0"/>
          <w:marTop w:val="0"/>
          <w:marBottom w:val="0"/>
          <w:divBdr>
            <w:top w:val="none" w:sz="0" w:space="0" w:color="auto"/>
            <w:left w:val="none" w:sz="0" w:space="0" w:color="auto"/>
            <w:bottom w:val="none" w:sz="0" w:space="0" w:color="auto"/>
            <w:right w:val="none" w:sz="0" w:space="0" w:color="auto"/>
          </w:divBdr>
        </w:div>
        <w:div w:id="1072659748">
          <w:marLeft w:val="640"/>
          <w:marRight w:val="0"/>
          <w:marTop w:val="0"/>
          <w:marBottom w:val="0"/>
          <w:divBdr>
            <w:top w:val="none" w:sz="0" w:space="0" w:color="auto"/>
            <w:left w:val="none" w:sz="0" w:space="0" w:color="auto"/>
            <w:bottom w:val="none" w:sz="0" w:space="0" w:color="auto"/>
            <w:right w:val="none" w:sz="0" w:space="0" w:color="auto"/>
          </w:divBdr>
        </w:div>
        <w:div w:id="1132209519">
          <w:marLeft w:val="640"/>
          <w:marRight w:val="0"/>
          <w:marTop w:val="0"/>
          <w:marBottom w:val="0"/>
          <w:divBdr>
            <w:top w:val="none" w:sz="0" w:space="0" w:color="auto"/>
            <w:left w:val="none" w:sz="0" w:space="0" w:color="auto"/>
            <w:bottom w:val="none" w:sz="0" w:space="0" w:color="auto"/>
            <w:right w:val="none" w:sz="0" w:space="0" w:color="auto"/>
          </w:divBdr>
        </w:div>
        <w:div w:id="1384719093">
          <w:marLeft w:val="640"/>
          <w:marRight w:val="0"/>
          <w:marTop w:val="0"/>
          <w:marBottom w:val="0"/>
          <w:divBdr>
            <w:top w:val="none" w:sz="0" w:space="0" w:color="auto"/>
            <w:left w:val="none" w:sz="0" w:space="0" w:color="auto"/>
            <w:bottom w:val="none" w:sz="0" w:space="0" w:color="auto"/>
            <w:right w:val="none" w:sz="0" w:space="0" w:color="auto"/>
          </w:divBdr>
        </w:div>
        <w:div w:id="1415320516">
          <w:marLeft w:val="640"/>
          <w:marRight w:val="0"/>
          <w:marTop w:val="0"/>
          <w:marBottom w:val="0"/>
          <w:divBdr>
            <w:top w:val="none" w:sz="0" w:space="0" w:color="auto"/>
            <w:left w:val="none" w:sz="0" w:space="0" w:color="auto"/>
            <w:bottom w:val="none" w:sz="0" w:space="0" w:color="auto"/>
            <w:right w:val="none" w:sz="0" w:space="0" w:color="auto"/>
          </w:divBdr>
        </w:div>
        <w:div w:id="1510094951">
          <w:marLeft w:val="640"/>
          <w:marRight w:val="0"/>
          <w:marTop w:val="0"/>
          <w:marBottom w:val="0"/>
          <w:divBdr>
            <w:top w:val="none" w:sz="0" w:space="0" w:color="auto"/>
            <w:left w:val="none" w:sz="0" w:space="0" w:color="auto"/>
            <w:bottom w:val="none" w:sz="0" w:space="0" w:color="auto"/>
            <w:right w:val="none" w:sz="0" w:space="0" w:color="auto"/>
          </w:divBdr>
        </w:div>
        <w:div w:id="1654329877">
          <w:marLeft w:val="640"/>
          <w:marRight w:val="0"/>
          <w:marTop w:val="0"/>
          <w:marBottom w:val="0"/>
          <w:divBdr>
            <w:top w:val="none" w:sz="0" w:space="0" w:color="auto"/>
            <w:left w:val="none" w:sz="0" w:space="0" w:color="auto"/>
            <w:bottom w:val="none" w:sz="0" w:space="0" w:color="auto"/>
            <w:right w:val="none" w:sz="0" w:space="0" w:color="auto"/>
          </w:divBdr>
        </w:div>
        <w:div w:id="1926378071">
          <w:marLeft w:val="640"/>
          <w:marRight w:val="0"/>
          <w:marTop w:val="0"/>
          <w:marBottom w:val="0"/>
          <w:divBdr>
            <w:top w:val="none" w:sz="0" w:space="0" w:color="auto"/>
            <w:left w:val="none" w:sz="0" w:space="0" w:color="auto"/>
            <w:bottom w:val="none" w:sz="0" w:space="0" w:color="auto"/>
            <w:right w:val="none" w:sz="0" w:space="0" w:color="auto"/>
          </w:divBdr>
        </w:div>
        <w:div w:id="2035298976">
          <w:marLeft w:val="640"/>
          <w:marRight w:val="0"/>
          <w:marTop w:val="0"/>
          <w:marBottom w:val="0"/>
          <w:divBdr>
            <w:top w:val="none" w:sz="0" w:space="0" w:color="auto"/>
            <w:left w:val="none" w:sz="0" w:space="0" w:color="auto"/>
            <w:bottom w:val="none" w:sz="0" w:space="0" w:color="auto"/>
            <w:right w:val="none" w:sz="0" w:space="0" w:color="auto"/>
          </w:divBdr>
        </w:div>
      </w:divsChild>
    </w:div>
    <w:div w:id="656418679">
      <w:marLeft w:val="640"/>
      <w:marRight w:val="0"/>
      <w:marTop w:val="0"/>
      <w:marBottom w:val="0"/>
      <w:divBdr>
        <w:top w:val="none" w:sz="0" w:space="0" w:color="auto"/>
        <w:left w:val="none" w:sz="0" w:space="0" w:color="auto"/>
        <w:bottom w:val="none" w:sz="0" w:space="0" w:color="auto"/>
        <w:right w:val="none" w:sz="0" w:space="0" w:color="auto"/>
      </w:divBdr>
    </w:div>
    <w:div w:id="657149430">
      <w:marLeft w:val="640"/>
      <w:marRight w:val="0"/>
      <w:marTop w:val="0"/>
      <w:marBottom w:val="0"/>
      <w:divBdr>
        <w:top w:val="none" w:sz="0" w:space="0" w:color="auto"/>
        <w:left w:val="none" w:sz="0" w:space="0" w:color="auto"/>
        <w:bottom w:val="none" w:sz="0" w:space="0" w:color="auto"/>
        <w:right w:val="none" w:sz="0" w:space="0" w:color="auto"/>
      </w:divBdr>
    </w:div>
    <w:div w:id="661082449">
      <w:marLeft w:val="640"/>
      <w:marRight w:val="0"/>
      <w:marTop w:val="0"/>
      <w:marBottom w:val="0"/>
      <w:divBdr>
        <w:top w:val="none" w:sz="0" w:space="0" w:color="auto"/>
        <w:left w:val="none" w:sz="0" w:space="0" w:color="auto"/>
        <w:bottom w:val="none" w:sz="0" w:space="0" w:color="auto"/>
        <w:right w:val="none" w:sz="0" w:space="0" w:color="auto"/>
      </w:divBdr>
    </w:div>
    <w:div w:id="661275367">
      <w:marLeft w:val="640"/>
      <w:marRight w:val="0"/>
      <w:marTop w:val="0"/>
      <w:marBottom w:val="0"/>
      <w:divBdr>
        <w:top w:val="none" w:sz="0" w:space="0" w:color="auto"/>
        <w:left w:val="none" w:sz="0" w:space="0" w:color="auto"/>
        <w:bottom w:val="none" w:sz="0" w:space="0" w:color="auto"/>
        <w:right w:val="none" w:sz="0" w:space="0" w:color="auto"/>
      </w:divBdr>
    </w:div>
    <w:div w:id="664623938">
      <w:marLeft w:val="640"/>
      <w:marRight w:val="0"/>
      <w:marTop w:val="0"/>
      <w:marBottom w:val="0"/>
      <w:divBdr>
        <w:top w:val="none" w:sz="0" w:space="0" w:color="auto"/>
        <w:left w:val="none" w:sz="0" w:space="0" w:color="auto"/>
        <w:bottom w:val="none" w:sz="0" w:space="0" w:color="auto"/>
        <w:right w:val="none" w:sz="0" w:space="0" w:color="auto"/>
      </w:divBdr>
    </w:div>
    <w:div w:id="665671723">
      <w:marLeft w:val="640"/>
      <w:marRight w:val="0"/>
      <w:marTop w:val="0"/>
      <w:marBottom w:val="0"/>
      <w:divBdr>
        <w:top w:val="none" w:sz="0" w:space="0" w:color="auto"/>
        <w:left w:val="none" w:sz="0" w:space="0" w:color="auto"/>
        <w:bottom w:val="none" w:sz="0" w:space="0" w:color="auto"/>
        <w:right w:val="none" w:sz="0" w:space="0" w:color="auto"/>
      </w:divBdr>
    </w:div>
    <w:div w:id="667250755">
      <w:marLeft w:val="640"/>
      <w:marRight w:val="0"/>
      <w:marTop w:val="0"/>
      <w:marBottom w:val="0"/>
      <w:divBdr>
        <w:top w:val="none" w:sz="0" w:space="0" w:color="auto"/>
        <w:left w:val="none" w:sz="0" w:space="0" w:color="auto"/>
        <w:bottom w:val="none" w:sz="0" w:space="0" w:color="auto"/>
        <w:right w:val="none" w:sz="0" w:space="0" w:color="auto"/>
      </w:divBdr>
    </w:div>
    <w:div w:id="667561695">
      <w:marLeft w:val="640"/>
      <w:marRight w:val="0"/>
      <w:marTop w:val="0"/>
      <w:marBottom w:val="0"/>
      <w:divBdr>
        <w:top w:val="none" w:sz="0" w:space="0" w:color="auto"/>
        <w:left w:val="none" w:sz="0" w:space="0" w:color="auto"/>
        <w:bottom w:val="none" w:sz="0" w:space="0" w:color="auto"/>
        <w:right w:val="none" w:sz="0" w:space="0" w:color="auto"/>
      </w:divBdr>
    </w:div>
    <w:div w:id="673993468">
      <w:marLeft w:val="640"/>
      <w:marRight w:val="0"/>
      <w:marTop w:val="0"/>
      <w:marBottom w:val="0"/>
      <w:divBdr>
        <w:top w:val="none" w:sz="0" w:space="0" w:color="auto"/>
        <w:left w:val="none" w:sz="0" w:space="0" w:color="auto"/>
        <w:bottom w:val="none" w:sz="0" w:space="0" w:color="auto"/>
        <w:right w:val="none" w:sz="0" w:space="0" w:color="auto"/>
      </w:divBdr>
    </w:div>
    <w:div w:id="676151139">
      <w:bodyDiv w:val="1"/>
      <w:marLeft w:val="0"/>
      <w:marRight w:val="0"/>
      <w:marTop w:val="0"/>
      <w:marBottom w:val="0"/>
      <w:divBdr>
        <w:top w:val="none" w:sz="0" w:space="0" w:color="auto"/>
        <w:left w:val="none" w:sz="0" w:space="0" w:color="auto"/>
        <w:bottom w:val="none" w:sz="0" w:space="0" w:color="auto"/>
        <w:right w:val="none" w:sz="0" w:space="0" w:color="auto"/>
      </w:divBdr>
      <w:divsChild>
        <w:div w:id="83302724">
          <w:marLeft w:val="640"/>
          <w:marRight w:val="0"/>
          <w:marTop w:val="0"/>
          <w:marBottom w:val="0"/>
          <w:divBdr>
            <w:top w:val="none" w:sz="0" w:space="0" w:color="auto"/>
            <w:left w:val="none" w:sz="0" w:space="0" w:color="auto"/>
            <w:bottom w:val="none" w:sz="0" w:space="0" w:color="auto"/>
            <w:right w:val="none" w:sz="0" w:space="0" w:color="auto"/>
          </w:divBdr>
        </w:div>
        <w:div w:id="442462994">
          <w:marLeft w:val="640"/>
          <w:marRight w:val="0"/>
          <w:marTop w:val="0"/>
          <w:marBottom w:val="0"/>
          <w:divBdr>
            <w:top w:val="none" w:sz="0" w:space="0" w:color="auto"/>
            <w:left w:val="none" w:sz="0" w:space="0" w:color="auto"/>
            <w:bottom w:val="none" w:sz="0" w:space="0" w:color="auto"/>
            <w:right w:val="none" w:sz="0" w:space="0" w:color="auto"/>
          </w:divBdr>
        </w:div>
        <w:div w:id="529537975">
          <w:marLeft w:val="640"/>
          <w:marRight w:val="0"/>
          <w:marTop w:val="0"/>
          <w:marBottom w:val="0"/>
          <w:divBdr>
            <w:top w:val="none" w:sz="0" w:space="0" w:color="auto"/>
            <w:left w:val="none" w:sz="0" w:space="0" w:color="auto"/>
            <w:bottom w:val="none" w:sz="0" w:space="0" w:color="auto"/>
            <w:right w:val="none" w:sz="0" w:space="0" w:color="auto"/>
          </w:divBdr>
        </w:div>
        <w:div w:id="865797355">
          <w:marLeft w:val="640"/>
          <w:marRight w:val="0"/>
          <w:marTop w:val="0"/>
          <w:marBottom w:val="0"/>
          <w:divBdr>
            <w:top w:val="none" w:sz="0" w:space="0" w:color="auto"/>
            <w:left w:val="none" w:sz="0" w:space="0" w:color="auto"/>
            <w:bottom w:val="none" w:sz="0" w:space="0" w:color="auto"/>
            <w:right w:val="none" w:sz="0" w:space="0" w:color="auto"/>
          </w:divBdr>
        </w:div>
        <w:div w:id="997536461">
          <w:marLeft w:val="640"/>
          <w:marRight w:val="0"/>
          <w:marTop w:val="0"/>
          <w:marBottom w:val="0"/>
          <w:divBdr>
            <w:top w:val="none" w:sz="0" w:space="0" w:color="auto"/>
            <w:left w:val="none" w:sz="0" w:space="0" w:color="auto"/>
            <w:bottom w:val="none" w:sz="0" w:space="0" w:color="auto"/>
            <w:right w:val="none" w:sz="0" w:space="0" w:color="auto"/>
          </w:divBdr>
        </w:div>
        <w:div w:id="1012343378">
          <w:marLeft w:val="640"/>
          <w:marRight w:val="0"/>
          <w:marTop w:val="0"/>
          <w:marBottom w:val="0"/>
          <w:divBdr>
            <w:top w:val="none" w:sz="0" w:space="0" w:color="auto"/>
            <w:left w:val="none" w:sz="0" w:space="0" w:color="auto"/>
            <w:bottom w:val="none" w:sz="0" w:space="0" w:color="auto"/>
            <w:right w:val="none" w:sz="0" w:space="0" w:color="auto"/>
          </w:divBdr>
        </w:div>
        <w:div w:id="1513494841">
          <w:marLeft w:val="640"/>
          <w:marRight w:val="0"/>
          <w:marTop w:val="0"/>
          <w:marBottom w:val="0"/>
          <w:divBdr>
            <w:top w:val="none" w:sz="0" w:space="0" w:color="auto"/>
            <w:left w:val="none" w:sz="0" w:space="0" w:color="auto"/>
            <w:bottom w:val="none" w:sz="0" w:space="0" w:color="auto"/>
            <w:right w:val="none" w:sz="0" w:space="0" w:color="auto"/>
          </w:divBdr>
        </w:div>
        <w:div w:id="1701321950">
          <w:marLeft w:val="640"/>
          <w:marRight w:val="0"/>
          <w:marTop w:val="0"/>
          <w:marBottom w:val="0"/>
          <w:divBdr>
            <w:top w:val="none" w:sz="0" w:space="0" w:color="auto"/>
            <w:left w:val="none" w:sz="0" w:space="0" w:color="auto"/>
            <w:bottom w:val="none" w:sz="0" w:space="0" w:color="auto"/>
            <w:right w:val="none" w:sz="0" w:space="0" w:color="auto"/>
          </w:divBdr>
        </w:div>
        <w:div w:id="1726761448">
          <w:marLeft w:val="640"/>
          <w:marRight w:val="0"/>
          <w:marTop w:val="0"/>
          <w:marBottom w:val="0"/>
          <w:divBdr>
            <w:top w:val="none" w:sz="0" w:space="0" w:color="auto"/>
            <w:left w:val="none" w:sz="0" w:space="0" w:color="auto"/>
            <w:bottom w:val="none" w:sz="0" w:space="0" w:color="auto"/>
            <w:right w:val="none" w:sz="0" w:space="0" w:color="auto"/>
          </w:divBdr>
        </w:div>
        <w:div w:id="2143115634">
          <w:marLeft w:val="640"/>
          <w:marRight w:val="0"/>
          <w:marTop w:val="0"/>
          <w:marBottom w:val="0"/>
          <w:divBdr>
            <w:top w:val="none" w:sz="0" w:space="0" w:color="auto"/>
            <w:left w:val="none" w:sz="0" w:space="0" w:color="auto"/>
            <w:bottom w:val="none" w:sz="0" w:space="0" w:color="auto"/>
            <w:right w:val="none" w:sz="0" w:space="0" w:color="auto"/>
          </w:divBdr>
        </w:div>
      </w:divsChild>
    </w:div>
    <w:div w:id="676737079">
      <w:bodyDiv w:val="1"/>
      <w:marLeft w:val="0"/>
      <w:marRight w:val="0"/>
      <w:marTop w:val="0"/>
      <w:marBottom w:val="0"/>
      <w:divBdr>
        <w:top w:val="none" w:sz="0" w:space="0" w:color="auto"/>
        <w:left w:val="none" w:sz="0" w:space="0" w:color="auto"/>
        <w:bottom w:val="none" w:sz="0" w:space="0" w:color="auto"/>
        <w:right w:val="none" w:sz="0" w:space="0" w:color="auto"/>
      </w:divBdr>
    </w:div>
    <w:div w:id="677853747">
      <w:marLeft w:val="640"/>
      <w:marRight w:val="0"/>
      <w:marTop w:val="0"/>
      <w:marBottom w:val="0"/>
      <w:divBdr>
        <w:top w:val="none" w:sz="0" w:space="0" w:color="auto"/>
        <w:left w:val="none" w:sz="0" w:space="0" w:color="auto"/>
        <w:bottom w:val="none" w:sz="0" w:space="0" w:color="auto"/>
        <w:right w:val="none" w:sz="0" w:space="0" w:color="auto"/>
      </w:divBdr>
    </w:div>
    <w:div w:id="679233437">
      <w:marLeft w:val="640"/>
      <w:marRight w:val="0"/>
      <w:marTop w:val="0"/>
      <w:marBottom w:val="0"/>
      <w:divBdr>
        <w:top w:val="none" w:sz="0" w:space="0" w:color="auto"/>
        <w:left w:val="none" w:sz="0" w:space="0" w:color="auto"/>
        <w:bottom w:val="none" w:sz="0" w:space="0" w:color="auto"/>
        <w:right w:val="none" w:sz="0" w:space="0" w:color="auto"/>
      </w:divBdr>
    </w:div>
    <w:div w:id="681513112">
      <w:marLeft w:val="640"/>
      <w:marRight w:val="0"/>
      <w:marTop w:val="0"/>
      <w:marBottom w:val="0"/>
      <w:divBdr>
        <w:top w:val="none" w:sz="0" w:space="0" w:color="auto"/>
        <w:left w:val="none" w:sz="0" w:space="0" w:color="auto"/>
        <w:bottom w:val="none" w:sz="0" w:space="0" w:color="auto"/>
        <w:right w:val="none" w:sz="0" w:space="0" w:color="auto"/>
      </w:divBdr>
    </w:div>
    <w:div w:id="683438261">
      <w:marLeft w:val="640"/>
      <w:marRight w:val="0"/>
      <w:marTop w:val="0"/>
      <w:marBottom w:val="0"/>
      <w:divBdr>
        <w:top w:val="none" w:sz="0" w:space="0" w:color="auto"/>
        <w:left w:val="none" w:sz="0" w:space="0" w:color="auto"/>
        <w:bottom w:val="none" w:sz="0" w:space="0" w:color="auto"/>
        <w:right w:val="none" w:sz="0" w:space="0" w:color="auto"/>
      </w:divBdr>
    </w:div>
    <w:div w:id="684214897">
      <w:marLeft w:val="640"/>
      <w:marRight w:val="0"/>
      <w:marTop w:val="0"/>
      <w:marBottom w:val="0"/>
      <w:divBdr>
        <w:top w:val="none" w:sz="0" w:space="0" w:color="auto"/>
        <w:left w:val="none" w:sz="0" w:space="0" w:color="auto"/>
        <w:bottom w:val="none" w:sz="0" w:space="0" w:color="auto"/>
        <w:right w:val="none" w:sz="0" w:space="0" w:color="auto"/>
      </w:divBdr>
    </w:div>
    <w:div w:id="684290424">
      <w:marLeft w:val="640"/>
      <w:marRight w:val="0"/>
      <w:marTop w:val="0"/>
      <w:marBottom w:val="0"/>
      <w:divBdr>
        <w:top w:val="none" w:sz="0" w:space="0" w:color="auto"/>
        <w:left w:val="none" w:sz="0" w:space="0" w:color="auto"/>
        <w:bottom w:val="none" w:sz="0" w:space="0" w:color="auto"/>
        <w:right w:val="none" w:sz="0" w:space="0" w:color="auto"/>
      </w:divBdr>
    </w:div>
    <w:div w:id="688873768">
      <w:marLeft w:val="640"/>
      <w:marRight w:val="0"/>
      <w:marTop w:val="0"/>
      <w:marBottom w:val="0"/>
      <w:divBdr>
        <w:top w:val="none" w:sz="0" w:space="0" w:color="auto"/>
        <w:left w:val="none" w:sz="0" w:space="0" w:color="auto"/>
        <w:bottom w:val="none" w:sz="0" w:space="0" w:color="auto"/>
        <w:right w:val="none" w:sz="0" w:space="0" w:color="auto"/>
      </w:divBdr>
    </w:div>
    <w:div w:id="690572108">
      <w:marLeft w:val="640"/>
      <w:marRight w:val="0"/>
      <w:marTop w:val="0"/>
      <w:marBottom w:val="0"/>
      <w:divBdr>
        <w:top w:val="none" w:sz="0" w:space="0" w:color="auto"/>
        <w:left w:val="none" w:sz="0" w:space="0" w:color="auto"/>
        <w:bottom w:val="none" w:sz="0" w:space="0" w:color="auto"/>
        <w:right w:val="none" w:sz="0" w:space="0" w:color="auto"/>
      </w:divBdr>
    </w:div>
    <w:div w:id="691951439">
      <w:marLeft w:val="640"/>
      <w:marRight w:val="0"/>
      <w:marTop w:val="0"/>
      <w:marBottom w:val="0"/>
      <w:divBdr>
        <w:top w:val="none" w:sz="0" w:space="0" w:color="auto"/>
        <w:left w:val="none" w:sz="0" w:space="0" w:color="auto"/>
        <w:bottom w:val="none" w:sz="0" w:space="0" w:color="auto"/>
        <w:right w:val="none" w:sz="0" w:space="0" w:color="auto"/>
      </w:divBdr>
    </w:div>
    <w:div w:id="692000635">
      <w:marLeft w:val="640"/>
      <w:marRight w:val="0"/>
      <w:marTop w:val="0"/>
      <w:marBottom w:val="0"/>
      <w:divBdr>
        <w:top w:val="none" w:sz="0" w:space="0" w:color="auto"/>
        <w:left w:val="none" w:sz="0" w:space="0" w:color="auto"/>
        <w:bottom w:val="none" w:sz="0" w:space="0" w:color="auto"/>
        <w:right w:val="none" w:sz="0" w:space="0" w:color="auto"/>
      </w:divBdr>
    </w:div>
    <w:div w:id="693850911">
      <w:marLeft w:val="640"/>
      <w:marRight w:val="0"/>
      <w:marTop w:val="0"/>
      <w:marBottom w:val="0"/>
      <w:divBdr>
        <w:top w:val="none" w:sz="0" w:space="0" w:color="auto"/>
        <w:left w:val="none" w:sz="0" w:space="0" w:color="auto"/>
        <w:bottom w:val="none" w:sz="0" w:space="0" w:color="auto"/>
        <w:right w:val="none" w:sz="0" w:space="0" w:color="auto"/>
      </w:divBdr>
    </w:div>
    <w:div w:id="698820737">
      <w:bodyDiv w:val="1"/>
      <w:marLeft w:val="0"/>
      <w:marRight w:val="0"/>
      <w:marTop w:val="0"/>
      <w:marBottom w:val="0"/>
      <w:divBdr>
        <w:top w:val="none" w:sz="0" w:space="0" w:color="auto"/>
        <w:left w:val="none" w:sz="0" w:space="0" w:color="auto"/>
        <w:bottom w:val="none" w:sz="0" w:space="0" w:color="auto"/>
        <w:right w:val="none" w:sz="0" w:space="0" w:color="auto"/>
      </w:divBdr>
      <w:divsChild>
        <w:div w:id="2901031">
          <w:marLeft w:val="640"/>
          <w:marRight w:val="0"/>
          <w:marTop w:val="0"/>
          <w:marBottom w:val="0"/>
          <w:divBdr>
            <w:top w:val="none" w:sz="0" w:space="0" w:color="auto"/>
            <w:left w:val="none" w:sz="0" w:space="0" w:color="auto"/>
            <w:bottom w:val="none" w:sz="0" w:space="0" w:color="auto"/>
            <w:right w:val="none" w:sz="0" w:space="0" w:color="auto"/>
          </w:divBdr>
        </w:div>
        <w:div w:id="98333557">
          <w:marLeft w:val="640"/>
          <w:marRight w:val="0"/>
          <w:marTop w:val="0"/>
          <w:marBottom w:val="0"/>
          <w:divBdr>
            <w:top w:val="none" w:sz="0" w:space="0" w:color="auto"/>
            <w:left w:val="none" w:sz="0" w:space="0" w:color="auto"/>
            <w:bottom w:val="none" w:sz="0" w:space="0" w:color="auto"/>
            <w:right w:val="none" w:sz="0" w:space="0" w:color="auto"/>
          </w:divBdr>
        </w:div>
        <w:div w:id="131751903">
          <w:marLeft w:val="640"/>
          <w:marRight w:val="0"/>
          <w:marTop w:val="0"/>
          <w:marBottom w:val="0"/>
          <w:divBdr>
            <w:top w:val="none" w:sz="0" w:space="0" w:color="auto"/>
            <w:left w:val="none" w:sz="0" w:space="0" w:color="auto"/>
            <w:bottom w:val="none" w:sz="0" w:space="0" w:color="auto"/>
            <w:right w:val="none" w:sz="0" w:space="0" w:color="auto"/>
          </w:divBdr>
        </w:div>
        <w:div w:id="137460428">
          <w:marLeft w:val="640"/>
          <w:marRight w:val="0"/>
          <w:marTop w:val="0"/>
          <w:marBottom w:val="0"/>
          <w:divBdr>
            <w:top w:val="none" w:sz="0" w:space="0" w:color="auto"/>
            <w:left w:val="none" w:sz="0" w:space="0" w:color="auto"/>
            <w:bottom w:val="none" w:sz="0" w:space="0" w:color="auto"/>
            <w:right w:val="none" w:sz="0" w:space="0" w:color="auto"/>
          </w:divBdr>
        </w:div>
        <w:div w:id="207111051">
          <w:marLeft w:val="640"/>
          <w:marRight w:val="0"/>
          <w:marTop w:val="0"/>
          <w:marBottom w:val="0"/>
          <w:divBdr>
            <w:top w:val="none" w:sz="0" w:space="0" w:color="auto"/>
            <w:left w:val="none" w:sz="0" w:space="0" w:color="auto"/>
            <w:bottom w:val="none" w:sz="0" w:space="0" w:color="auto"/>
            <w:right w:val="none" w:sz="0" w:space="0" w:color="auto"/>
          </w:divBdr>
        </w:div>
        <w:div w:id="273295574">
          <w:marLeft w:val="640"/>
          <w:marRight w:val="0"/>
          <w:marTop w:val="0"/>
          <w:marBottom w:val="0"/>
          <w:divBdr>
            <w:top w:val="none" w:sz="0" w:space="0" w:color="auto"/>
            <w:left w:val="none" w:sz="0" w:space="0" w:color="auto"/>
            <w:bottom w:val="none" w:sz="0" w:space="0" w:color="auto"/>
            <w:right w:val="none" w:sz="0" w:space="0" w:color="auto"/>
          </w:divBdr>
        </w:div>
        <w:div w:id="330569882">
          <w:marLeft w:val="640"/>
          <w:marRight w:val="0"/>
          <w:marTop w:val="0"/>
          <w:marBottom w:val="0"/>
          <w:divBdr>
            <w:top w:val="none" w:sz="0" w:space="0" w:color="auto"/>
            <w:left w:val="none" w:sz="0" w:space="0" w:color="auto"/>
            <w:bottom w:val="none" w:sz="0" w:space="0" w:color="auto"/>
            <w:right w:val="none" w:sz="0" w:space="0" w:color="auto"/>
          </w:divBdr>
        </w:div>
        <w:div w:id="402608053">
          <w:marLeft w:val="640"/>
          <w:marRight w:val="0"/>
          <w:marTop w:val="0"/>
          <w:marBottom w:val="0"/>
          <w:divBdr>
            <w:top w:val="none" w:sz="0" w:space="0" w:color="auto"/>
            <w:left w:val="none" w:sz="0" w:space="0" w:color="auto"/>
            <w:bottom w:val="none" w:sz="0" w:space="0" w:color="auto"/>
            <w:right w:val="none" w:sz="0" w:space="0" w:color="auto"/>
          </w:divBdr>
        </w:div>
        <w:div w:id="431626651">
          <w:marLeft w:val="640"/>
          <w:marRight w:val="0"/>
          <w:marTop w:val="0"/>
          <w:marBottom w:val="0"/>
          <w:divBdr>
            <w:top w:val="none" w:sz="0" w:space="0" w:color="auto"/>
            <w:left w:val="none" w:sz="0" w:space="0" w:color="auto"/>
            <w:bottom w:val="none" w:sz="0" w:space="0" w:color="auto"/>
            <w:right w:val="none" w:sz="0" w:space="0" w:color="auto"/>
          </w:divBdr>
        </w:div>
        <w:div w:id="501093711">
          <w:marLeft w:val="640"/>
          <w:marRight w:val="0"/>
          <w:marTop w:val="0"/>
          <w:marBottom w:val="0"/>
          <w:divBdr>
            <w:top w:val="none" w:sz="0" w:space="0" w:color="auto"/>
            <w:left w:val="none" w:sz="0" w:space="0" w:color="auto"/>
            <w:bottom w:val="none" w:sz="0" w:space="0" w:color="auto"/>
            <w:right w:val="none" w:sz="0" w:space="0" w:color="auto"/>
          </w:divBdr>
        </w:div>
        <w:div w:id="640161591">
          <w:marLeft w:val="640"/>
          <w:marRight w:val="0"/>
          <w:marTop w:val="0"/>
          <w:marBottom w:val="0"/>
          <w:divBdr>
            <w:top w:val="none" w:sz="0" w:space="0" w:color="auto"/>
            <w:left w:val="none" w:sz="0" w:space="0" w:color="auto"/>
            <w:bottom w:val="none" w:sz="0" w:space="0" w:color="auto"/>
            <w:right w:val="none" w:sz="0" w:space="0" w:color="auto"/>
          </w:divBdr>
        </w:div>
        <w:div w:id="700132118">
          <w:marLeft w:val="640"/>
          <w:marRight w:val="0"/>
          <w:marTop w:val="0"/>
          <w:marBottom w:val="0"/>
          <w:divBdr>
            <w:top w:val="none" w:sz="0" w:space="0" w:color="auto"/>
            <w:left w:val="none" w:sz="0" w:space="0" w:color="auto"/>
            <w:bottom w:val="none" w:sz="0" w:space="0" w:color="auto"/>
            <w:right w:val="none" w:sz="0" w:space="0" w:color="auto"/>
          </w:divBdr>
        </w:div>
        <w:div w:id="751194916">
          <w:marLeft w:val="640"/>
          <w:marRight w:val="0"/>
          <w:marTop w:val="0"/>
          <w:marBottom w:val="0"/>
          <w:divBdr>
            <w:top w:val="none" w:sz="0" w:space="0" w:color="auto"/>
            <w:left w:val="none" w:sz="0" w:space="0" w:color="auto"/>
            <w:bottom w:val="none" w:sz="0" w:space="0" w:color="auto"/>
            <w:right w:val="none" w:sz="0" w:space="0" w:color="auto"/>
          </w:divBdr>
        </w:div>
        <w:div w:id="754782341">
          <w:marLeft w:val="640"/>
          <w:marRight w:val="0"/>
          <w:marTop w:val="0"/>
          <w:marBottom w:val="0"/>
          <w:divBdr>
            <w:top w:val="none" w:sz="0" w:space="0" w:color="auto"/>
            <w:left w:val="none" w:sz="0" w:space="0" w:color="auto"/>
            <w:bottom w:val="none" w:sz="0" w:space="0" w:color="auto"/>
            <w:right w:val="none" w:sz="0" w:space="0" w:color="auto"/>
          </w:divBdr>
        </w:div>
        <w:div w:id="792749061">
          <w:marLeft w:val="640"/>
          <w:marRight w:val="0"/>
          <w:marTop w:val="0"/>
          <w:marBottom w:val="0"/>
          <w:divBdr>
            <w:top w:val="none" w:sz="0" w:space="0" w:color="auto"/>
            <w:left w:val="none" w:sz="0" w:space="0" w:color="auto"/>
            <w:bottom w:val="none" w:sz="0" w:space="0" w:color="auto"/>
            <w:right w:val="none" w:sz="0" w:space="0" w:color="auto"/>
          </w:divBdr>
        </w:div>
        <w:div w:id="805390360">
          <w:marLeft w:val="640"/>
          <w:marRight w:val="0"/>
          <w:marTop w:val="0"/>
          <w:marBottom w:val="0"/>
          <w:divBdr>
            <w:top w:val="none" w:sz="0" w:space="0" w:color="auto"/>
            <w:left w:val="none" w:sz="0" w:space="0" w:color="auto"/>
            <w:bottom w:val="none" w:sz="0" w:space="0" w:color="auto"/>
            <w:right w:val="none" w:sz="0" w:space="0" w:color="auto"/>
          </w:divBdr>
        </w:div>
        <w:div w:id="842206225">
          <w:marLeft w:val="640"/>
          <w:marRight w:val="0"/>
          <w:marTop w:val="0"/>
          <w:marBottom w:val="0"/>
          <w:divBdr>
            <w:top w:val="none" w:sz="0" w:space="0" w:color="auto"/>
            <w:left w:val="none" w:sz="0" w:space="0" w:color="auto"/>
            <w:bottom w:val="none" w:sz="0" w:space="0" w:color="auto"/>
            <w:right w:val="none" w:sz="0" w:space="0" w:color="auto"/>
          </w:divBdr>
        </w:div>
        <w:div w:id="961964004">
          <w:marLeft w:val="640"/>
          <w:marRight w:val="0"/>
          <w:marTop w:val="0"/>
          <w:marBottom w:val="0"/>
          <w:divBdr>
            <w:top w:val="none" w:sz="0" w:space="0" w:color="auto"/>
            <w:left w:val="none" w:sz="0" w:space="0" w:color="auto"/>
            <w:bottom w:val="none" w:sz="0" w:space="0" w:color="auto"/>
            <w:right w:val="none" w:sz="0" w:space="0" w:color="auto"/>
          </w:divBdr>
        </w:div>
        <w:div w:id="978462874">
          <w:marLeft w:val="640"/>
          <w:marRight w:val="0"/>
          <w:marTop w:val="0"/>
          <w:marBottom w:val="0"/>
          <w:divBdr>
            <w:top w:val="none" w:sz="0" w:space="0" w:color="auto"/>
            <w:left w:val="none" w:sz="0" w:space="0" w:color="auto"/>
            <w:bottom w:val="none" w:sz="0" w:space="0" w:color="auto"/>
            <w:right w:val="none" w:sz="0" w:space="0" w:color="auto"/>
          </w:divBdr>
        </w:div>
        <w:div w:id="1053313294">
          <w:marLeft w:val="640"/>
          <w:marRight w:val="0"/>
          <w:marTop w:val="0"/>
          <w:marBottom w:val="0"/>
          <w:divBdr>
            <w:top w:val="none" w:sz="0" w:space="0" w:color="auto"/>
            <w:left w:val="none" w:sz="0" w:space="0" w:color="auto"/>
            <w:bottom w:val="none" w:sz="0" w:space="0" w:color="auto"/>
            <w:right w:val="none" w:sz="0" w:space="0" w:color="auto"/>
          </w:divBdr>
        </w:div>
        <w:div w:id="1104810719">
          <w:marLeft w:val="640"/>
          <w:marRight w:val="0"/>
          <w:marTop w:val="0"/>
          <w:marBottom w:val="0"/>
          <w:divBdr>
            <w:top w:val="none" w:sz="0" w:space="0" w:color="auto"/>
            <w:left w:val="none" w:sz="0" w:space="0" w:color="auto"/>
            <w:bottom w:val="none" w:sz="0" w:space="0" w:color="auto"/>
            <w:right w:val="none" w:sz="0" w:space="0" w:color="auto"/>
          </w:divBdr>
        </w:div>
        <w:div w:id="1201672446">
          <w:marLeft w:val="640"/>
          <w:marRight w:val="0"/>
          <w:marTop w:val="0"/>
          <w:marBottom w:val="0"/>
          <w:divBdr>
            <w:top w:val="none" w:sz="0" w:space="0" w:color="auto"/>
            <w:left w:val="none" w:sz="0" w:space="0" w:color="auto"/>
            <w:bottom w:val="none" w:sz="0" w:space="0" w:color="auto"/>
            <w:right w:val="none" w:sz="0" w:space="0" w:color="auto"/>
          </w:divBdr>
        </w:div>
        <w:div w:id="1204976791">
          <w:marLeft w:val="640"/>
          <w:marRight w:val="0"/>
          <w:marTop w:val="0"/>
          <w:marBottom w:val="0"/>
          <w:divBdr>
            <w:top w:val="none" w:sz="0" w:space="0" w:color="auto"/>
            <w:left w:val="none" w:sz="0" w:space="0" w:color="auto"/>
            <w:bottom w:val="none" w:sz="0" w:space="0" w:color="auto"/>
            <w:right w:val="none" w:sz="0" w:space="0" w:color="auto"/>
          </w:divBdr>
        </w:div>
        <w:div w:id="1213424356">
          <w:marLeft w:val="640"/>
          <w:marRight w:val="0"/>
          <w:marTop w:val="0"/>
          <w:marBottom w:val="0"/>
          <w:divBdr>
            <w:top w:val="none" w:sz="0" w:space="0" w:color="auto"/>
            <w:left w:val="none" w:sz="0" w:space="0" w:color="auto"/>
            <w:bottom w:val="none" w:sz="0" w:space="0" w:color="auto"/>
            <w:right w:val="none" w:sz="0" w:space="0" w:color="auto"/>
          </w:divBdr>
        </w:div>
        <w:div w:id="1354571355">
          <w:marLeft w:val="640"/>
          <w:marRight w:val="0"/>
          <w:marTop w:val="0"/>
          <w:marBottom w:val="0"/>
          <w:divBdr>
            <w:top w:val="none" w:sz="0" w:space="0" w:color="auto"/>
            <w:left w:val="none" w:sz="0" w:space="0" w:color="auto"/>
            <w:bottom w:val="none" w:sz="0" w:space="0" w:color="auto"/>
            <w:right w:val="none" w:sz="0" w:space="0" w:color="auto"/>
          </w:divBdr>
        </w:div>
        <w:div w:id="1443498622">
          <w:marLeft w:val="640"/>
          <w:marRight w:val="0"/>
          <w:marTop w:val="0"/>
          <w:marBottom w:val="0"/>
          <w:divBdr>
            <w:top w:val="none" w:sz="0" w:space="0" w:color="auto"/>
            <w:left w:val="none" w:sz="0" w:space="0" w:color="auto"/>
            <w:bottom w:val="none" w:sz="0" w:space="0" w:color="auto"/>
            <w:right w:val="none" w:sz="0" w:space="0" w:color="auto"/>
          </w:divBdr>
        </w:div>
        <w:div w:id="1458644184">
          <w:marLeft w:val="640"/>
          <w:marRight w:val="0"/>
          <w:marTop w:val="0"/>
          <w:marBottom w:val="0"/>
          <w:divBdr>
            <w:top w:val="none" w:sz="0" w:space="0" w:color="auto"/>
            <w:left w:val="none" w:sz="0" w:space="0" w:color="auto"/>
            <w:bottom w:val="none" w:sz="0" w:space="0" w:color="auto"/>
            <w:right w:val="none" w:sz="0" w:space="0" w:color="auto"/>
          </w:divBdr>
        </w:div>
        <w:div w:id="1493835088">
          <w:marLeft w:val="640"/>
          <w:marRight w:val="0"/>
          <w:marTop w:val="0"/>
          <w:marBottom w:val="0"/>
          <w:divBdr>
            <w:top w:val="none" w:sz="0" w:space="0" w:color="auto"/>
            <w:left w:val="none" w:sz="0" w:space="0" w:color="auto"/>
            <w:bottom w:val="none" w:sz="0" w:space="0" w:color="auto"/>
            <w:right w:val="none" w:sz="0" w:space="0" w:color="auto"/>
          </w:divBdr>
        </w:div>
        <w:div w:id="1515463265">
          <w:marLeft w:val="640"/>
          <w:marRight w:val="0"/>
          <w:marTop w:val="0"/>
          <w:marBottom w:val="0"/>
          <w:divBdr>
            <w:top w:val="none" w:sz="0" w:space="0" w:color="auto"/>
            <w:left w:val="none" w:sz="0" w:space="0" w:color="auto"/>
            <w:bottom w:val="none" w:sz="0" w:space="0" w:color="auto"/>
            <w:right w:val="none" w:sz="0" w:space="0" w:color="auto"/>
          </w:divBdr>
        </w:div>
        <w:div w:id="1658996760">
          <w:marLeft w:val="640"/>
          <w:marRight w:val="0"/>
          <w:marTop w:val="0"/>
          <w:marBottom w:val="0"/>
          <w:divBdr>
            <w:top w:val="none" w:sz="0" w:space="0" w:color="auto"/>
            <w:left w:val="none" w:sz="0" w:space="0" w:color="auto"/>
            <w:bottom w:val="none" w:sz="0" w:space="0" w:color="auto"/>
            <w:right w:val="none" w:sz="0" w:space="0" w:color="auto"/>
          </w:divBdr>
        </w:div>
        <w:div w:id="1663269919">
          <w:marLeft w:val="640"/>
          <w:marRight w:val="0"/>
          <w:marTop w:val="0"/>
          <w:marBottom w:val="0"/>
          <w:divBdr>
            <w:top w:val="none" w:sz="0" w:space="0" w:color="auto"/>
            <w:left w:val="none" w:sz="0" w:space="0" w:color="auto"/>
            <w:bottom w:val="none" w:sz="0" w:space="0" w:color="auto"/>
            <w:right w:val="none" w:sz="0" w:space="0" w:color="auto"/>
          </w:divBdr>
        </w:div>
        <w:div w:id="1847358024">
          <w:marLeft w:val="640"/>
          <w:marRight w:val="0"/>
          <w:marTop w:val="0"/>
          <w:marBottom w:val="0"/>
          <w:divBdr>
            <w:top w:val="none" w:sz="0" w:space="0" w:color="auto"/>
            <w:left w:val="none" w:sz="0" w:space="0" w:color="auto"/>
            <w:bottom w:val="none" w:sz="0" w:space="0" w:color="auto"/>
            <w:right w:val="none" w:sz="0" w:space="0" w:color="auto"/>
          </w:divBdr>
        </w:div>
        <w:div w:id="2021815414">
          <w:marLeft w:val="640"/>
          <w:marRight w:val="0"/>
          <w:marTop w:val="0"/>
          <w:marBottom w:val="0"/>
          <w:divBdr>
            <w:top w:val="none" w:sz="0" w:space="0" w:color="auto"/>
            <w:left w:val="none" w:sz="0" w:space="0" w:color="auto"/>
            <w:bottom w:val="none" w:sz="0" w:space="0" w:color="auto"/>
            <w:right w:val="none" w:sz="0" w:space="0" w:color="auto"/>
          </w:divBdr>
        </w:div>
        <w:div w:id="2097708166">
          <w:marLeft w:val="640"/>
          <w:marRight w:val="0"/>
          <w:marTop w:val="0"/>
          <w:marBottom w:val="0"/>
          <w:divBdr>
            <w:top w:val="none" w:sz="0" w:space="0" w:color="auto"/>
            <w:left w:val="none" w:sz="0" w:space="0" w:color="auto"/>
            <w:bottom w:val="none" w:sz="0" w:space="0" w:color="auto"/>
            <w:right w:val="none" w:sz="0" w:space="0" w:color="auto"/>
          </w:divBdr>
        </w:div>
        <w:div w:id="2112702351">
          <w:marLeft w:val="640"/>
          <w:marRight w:val="0"/>
          <w:marTop w:val="0"/>
          <w:marBottom w:val="0"/>
          <w:divBdr>
            <w:top w:val="none" w:sz="0" w:space="0" w:color="auto"/>
            <w:left w:val="none" w:sz="0" w:space="0" w:color="auto"/>
            <w:bottom w:val="none" w:sz="0" w:space="0" w:color="auto"/>
            <w:right w:val="none" w:sz="0" w:space="0" w:color="auto"/>
          </w:divBdr>
        </w:div>
      </w:divsChild>
    </w:div>
    <w:div w:id="700321209">
      <w:marLeft w:val="640"/>
      <w:marRight w:val="0"/>
      <w:marTop w:val="0"/>
      <w:marBottom w:val="0"/>
      <w:divBdr>
        <w:top w:val="none" w:sz="0" w:space="0" w:color="auto"/>
        <w:left w:val="none" w:sz="0" w:space="0" w:color="auto"/>
        <w:bottom w:val="none" w:sz="0" w:space="0" w:color="auto"/>
        <w:right w:val="none" w:sz="0" w:space="0" w:color="auto"/>
      </w:divBdr>
    </w:div>
    <w:div w:id="701636989">
      <w:marLeft w:val="640"/>
      <w:marRight w:val="0"/>
      <w:marTop w:val="0"/>
      <w:marBottom w:val="0"/>
      <w:divBdr>
        <w:top w:val="none" w:sz="0" w:space="0" w:color="auto"/>
        <w:left w:val="none" w:sz="0" w:space="0" w:color="auto"/>
        <w:bottom w:val="none" w:sz="0" w:space="0" w:color="auto"/>
        <w:right w:val="none" w:sz="0" w:space="0" w:color="auto"/>
      </w:divBdr>
    </w:div>
    <w:div w:id="702754759">
      <w:bodyDiv w:val="1"/>
      <w:marLeft w:val="0"/>
      <w:marRight w:val="0"/>
      <w:marTop w:val="0"/>
      <w:marBottom w:val="0"/>
      <w:divBdr>
        <w:top w:val="none" w:sz="0" w:space="0" w:color="auto"/>
        <w:left w:val="none" w:sz="0" w:space="0" w:color="auto"/>
        <w:bottom w:val="none" w:sz="0" w:space="0" w:color="auto"/>
        <w:right w:val="none" w:sz="0" w:space="0" w:color="auto"/>
      </w:divBdr>
    </w:div>
    <w:div w:id="702827767">
      <w:marLeft w:val="640"/>
      <w:marRight w:val="0"/>
      <w:marTop w:val="0"/>
      <w:marBottom w:val="0"/>
      <w:divBdr>
        <w:top w:val="none" w:sz="0" w:space="0" w:color="auto"/>
        <w:left w:val="none" w:sz="0" w:space="0" w:color="auto"/>
        <w:bottom w:val="none" w:sz="0" w:space="0" w:color="auto"/>
        <w:right w:val="none" w:sz="0" w:space="0" w:color="auto"/>
      </w:divBdr>
    </w:div>
    <w:div w:id="703411479">
      <w:bodyDiv w:val="1"/>
      <w:marLeft w:val="0"/>
      <w:marRight w:val="0"/>
      <w:marTop w:val="0"/>
      <w:marBottom w:val="0"/>
      <w:divBdr>
        <w:top w:val="none" w:sz="0" w:space="0" w:color="auto"/>
        <w:left w:val="none" w:sz="0" w:space="0" w:color="auto"/>
        <w:bottom w:val="none" w:sz="0" w:space="0" w:color="auto"/>
        <w:right w:val="none" w:sz="0" w:space="0" w:color="auto"/>
      </w:divBdr>
      <w:divsChild>
        <w:div w:id="9265035">
          <w:marLeft w:val="640"/>
          <w:marRight w:val="0"/>
          <w:marTop w:val="0"/>
          <w:marBottom w:val="0"/>
          <w:divBdr>
            <w:top w:val="none" w:sz="0" w:space="0" w:color="auto"/>
            <w:left w:val="none" w:sz="0" w:space="0" w:color="auto"/>
            <w:bottom w:val="none" w:sz="0" w:space="0" w:color="auto"/>
            <w:right w:val="none" w:sz="0" w:space="0" w:color="auto"/>
          </w:divBdr>
        </w:div>
        <w:div w:id="396519636">
          <w:marLeft w:val="640"/>
          <w:marRight w:val="0"/>
          <w:marTop w:val="0"/>
          <w:marBottom w:val="0"/>
          <w:divBdr>
            <w:top w:val="none" w:sz="0" w:space="0" w:color="auto"/>
            <w:left w:val="none" w:sz="0" w:space="0" w:color="auto"/>
            <w:bottom w:val="none" w:sz="0" w:space="0" w:color="auto"/>
            <w:right w:val="none" w:sz="0" w:space="0" w:color="auto"/>
          </w:divBdr>
        </w:div>
        <w:div w:id="523397232">
          <w:marLeft w:val="640"/>
          <w:marRight w:val="0"/>
          <w:marTop w:val="0"/>
          <w:marBottom w:val="0"/>
          <w:divBdr>
            <w:top w:val="none" w:sz="0" w:space="0" w:color="auto"/>
            <w:left w:val="none" w:sz="0" w:space="0" w:color="auto"/>
            <w:bottom w:val="none" w:sz="0" w:space="0" w:color="auto"/>
            <w:right w:val="none" w:sz="0" w:space="0" w:color="auto"/>
          </w:divBdr>
        </w:div>
        <w:div w:id="585769664">
          <w:marLeft w:val="640"/>
          <w:marRight w:val="0"/>
          <w:marTop w:val="0"/>
          <w:marBottom w:val="0"/>
          <w:divBdr>
            <w:top w:val="none" w:sz="0" w:space="0" w:color="auto"/>
            <w:left w:val="none" w:sz="0" w:space="0" w:color="auto"/>
            <w:bottom w:val="none" w:sz="0" w:space="0" w:color="auto"/>
            <w:right w:val="none" w:sz="0" w:space="0" w:color="auto"/>
          </w:divBdr>
        </w:div>
        <w:div w:id="632950677">
          <w:marLeft w:val="640"/>
          <w:marRight w:val="0"/>
          <w:marTop w:val="0"/>
          <w:marBottom w:val="0"/>
          <w:divBdr>
            <w:top w:val="none" w:sz="0" w:space="0" w:color="auto"/>
            <w:left w:val="none" w:sz="0" w:space="0" w:color="auto"/>
            <w:bottom w:val="none" w:sz="0" w:space="0" w:color="auto"/>
            <w:right w:val="none" w:sz="0" w:space="0" w:color="auto"/>
          </w:divBdr>
        </w:div>
        <w:div w:id="633825845">
          <w:marLeft w:val="640"/>
          <w:marRight w:val="0"/>
          <w:marTop w:val="0"/>
          <w:marBottom w:val="0"/>
          <w:divBdr>
            <w:top w:val="none" w:sz="0" w:space="0" w:color="auto"/>
            <w:left w:val="none" w:sz="0" w:space="0" w:color="auto"/>
            <w:bottom w:val="none" w:sz="0" w:space="0" w:color="auto"/>
            <w:right w:val="none" w:sz="0" w:space="0" w:color="auto"/>
          </w:divBdr>
        </w:div>
        <w:div w:id="651642399">
          <w:marLeft w:val="640"/>
          <w:marRight w:val="0"/>
          <w:marTop w:val="0"/>
          <w:marBottom w:val="0"/>
          <w:divBdr>
            <w:top w:val="none" w:sz="0" w:space="0" w:color="auto"/>
            <w:left w:val="none" w:sz="0" w:space="0" w:color="auto"/>
            <w:bottom w:val="none" w:sz="0" w:space="0" w:color="auto"/>
            <w:right w:val="none" w:sz="0" w:space="0" w:color="auto"/>
          </w:divBdr>
        </w:div>
        <w:div w:id="758404004">
          <w:marLeft w:val="640"/>
          <w:marRight w:val="0"/>
          <w:marTop w:val="0"/>
          <w:marBottom w:val="0"/>
          <w:divBdr>
            <w:top w:val="none" w:sz="0" w:space="0" w:color="auto"/>
            <w:left w:val="none" w:sz="0" w:space="0" w:color="auto"/>
            <w:bottom w:val="none" w:sz="0" w:space="0" w:color="auto"/>
            <w:right w:val="none" w:sz="0" w:space="0" w:color="auto"/>
          </w:divBdr>
        </w:div>
        <w:div w:id="808523188">
          <w:marLeft w:val="640"/>
          <w:marRight w:val="0"/>
          <w:marTop w:val="0"/>
          <w:marBottom w:val="0"/>
          <w:divBdr>
            <w:top w:val="none" w:sz="0" w:space="0" w:color="auto"/>
            <w:left w:val="none" w:sz="0" w:space="0" w:color="auto"/>
            <w:bottom w:val="none" w:sz="0" w:space="0" w:color="auto"/>
            <w:right w:val="none" w:sz="0" w:space="0" w:color="auto"/>
          </w:divBdr>
        </w:div>
        <w:div w:id="820314145">
          <w:marLeft w:val="640"/>
          <w:marRight w:val="0"/>
          <w:marTop w:val="0"/>
          <w:marBottom w:val="0"/>
          <w:divBdr>
            <w:top w:val="none" w:sz="0" w:space="0" w:color="auto"/>
            <w:left w:val="none" w:sz="0" w:space="0" w:color="auto"/>
            <w:bottom w:val="none" w:sz="0" w:space="0" w:color="auto"/>
            <w:right w:val="none" w:sz="0" w:space="0" w:color="auto"/>
          </w:divBdr>
        </w:div>
        <w:div w:id="826751912">
          <w:marLeft w:val="640"/>
          <w:marRight w:val="0"/>
          <w:marTop w:val="0"/>
          <w:marBottom w:val="0"/>
          <w:divBdr>
            <w:top w:val="none" w:sz="0" w:space="0" w:color="auto"/>
            <w:left w:val="none" w:sz="0" w:space="0" w:color="auto"/>
            <w:bottom w:val="none" w:sz="0" w:space="0" w:color="auto"/>
            <w:right w:val="none" w:sz="0" w:space="0" w:color="auto"/>
          </w:divBdr>
        </w:div>
        <w:div w:id="840197882">
          <w:marLeft w:val="640"/>
          <w:marRight w:val="0"/>
          <w:marTop w:val="0"/>
          <w:marBottom w:val="0"/>
          <w:divBdr>
            <w:top w:val="none" w:sz="0" w:space="0" w:color="auto"/>
            <w:left w:val="none" w:sz="0" w:space="0" w:color="auto"/>
            <w:bottom w:val="none" w:sz="0" w:space="0" w:color="auto"/>
            <w:right w:val="none" w:sz="0" w:space="0" w:color="auto"/>
          </w:divBdr>
        </w:div>
        <w:div w:id="922035177">
          <w:marLeft w:val="640"/>
          <w:marRight w:val="0"/>
          <w:marTop w:val="0"/>
          <w:marBottom w:val="0"/>
          <w:divBdr>
            <w:top w:val="none" w:sz="0" w:space="0" w:color="auto"/>
            <w:left w:val="none" w:sz="0" w:space="0" w:color="auto"/>
            <w:bottom w:val="none" w:sz="0" w:space="0" w:color="auto"/>
            <w:right w:val="none" w:sz="0" w:space="0" w:color="auto"/>
          </w:divBdr>
        </w:div>
        <w:div w:id="991257526">
          <w:marLeft w:val="640"/>
          <w:marRight w:val="0"/>
          <w:marTop w:val="0"/>
          <w:marBottom w:val="0"/>
          <w:divBdr>
            <w:top w:val="none" w:sz="0" w:space="0" w:color="auto"/>
            <w:left w:val="none" w:sz="0" w:space="0" w:color="auto"/>
            <w:bottom w:val="none" w:sz="0" w:space="0" w:color="auto"/>
            <w:right w:val="none" w:sz="0" w:space="0" w:color="auto"/>
          </w:divBdr>
        </w:div>
        <w:div w:id="1009134829">
          <w:marLeft w:val="640"/>
          <w:marRight w:val="0"/>
          <w:marTop w:val="0"/>
          <w:marBottom w:val="0"/>
          <w:divBdr>
            <w:top w:val="none" w:sz="0" w:space="0" w:color="auto"/>
            <w:left w:val="none" w:sz="0" w:space="0" w:color="auto"/>
            <w:bottom w:val="none" w:sz="0" w:space="0" w:color="auto"/>
            <w:right w:val="none" w:sz="0" w:space="0" w:color="auto"/>
          </w:divBdr>
        </w:div>
        <w:div w:id="1035695434">
          <w:marLeft w:val="640"/>
          <w:marRight w:val="0"/>
          <w:marTop w:val="0"/>
          <w:marBottom w:val="0"/>
          <w:divBdr>
            <w:top w:val="none" w:sz="0" w:space="0" w:color="auto"/>
            <w:left w:val="none" w:sz="0" w:space="0" w:color="auto"/>
            <w:bottom w:val="none" w:sz="0" w:space="0" w:color="auto"/>
            <w:right w:val="none" w:sz="0" w:space="0" w:color="auto"/>
          </w:divBdr>
        </w:div>
        <w:div w:id="1117674116">
          <w:marLeft w:val="640"/>
          <w:marRight w:val="0"/>
          <w:marTop w:val="0"/>
          <w:marBottom w:val="0"/>
          <w:divBdr>
            <w:top w:val="none" w:sz="0" w:space="0" w:color="auto"/>
            <w:left w:val="none" w:sz="0" w:space="0" w:color="auto"/>
            <w:bottom w:val="none" w:sz="0" w:space="0" w:color="auto"/>
            <w:right w:val="none" w:sz="0" w:space="0" w:color="auto"/>
          </w:divBdr>
        </w:div>
        <w:div w:id="1200896452">
          <w:marLeft w:val="640"/>
          <w:marRight w:val="0"/>
          <w:marTop w:val="0"/>
          <w:marBottom w:val="0"/>
          <w:divBdr>
            <w:top w:val="none" w:sz="0" w:space="0" w:color="auto"/>
            <w:left w:val="none" w:sz="0" w:space="0" w:color="auto"/>
            <w:bottom w:val="none" w:sz="0" w:space="0" w:color="auto"/>
            <w:right w:val="none" w:sz="0" w:space="0" w:color="auto"/>
          </w:divBdr>
        </w:div>
        <w:div w:id="1201627789">
          <w:marLeft w:val="640"/>
          <w:marRight w:val="0"/>
          <w:marTop w:val="0"/>
          <w:marBottom w:val="0"/>
          <w:divBdr>
            <w:top w:val="none" w:sz="0" w:space="0" w:color="auto"/>
            <w:left w:val="none" w:sz="0" w:space="0" w:color="auto"/>
            <w:bottom w:val="none" w:sz="0" w:space="0" w:color="auto"/>
            <w:right w:val="none" w:sz="0" w:space="0" w:color="auto"/>
          </w:divBdr>
        </w:div>
        <w:div w:id="1214385208">
          <w:marLeft w:val="640"/>
          <w:marRight w:val="0"/>
          <w:marTop w:val="0"/>
          <w:marBottom w:val="0"/>
          <w:divBdr>
            <w:top w:val="none" w:sz="0" w:space="0" w:color="auto"/>
            <w:left w:val="none" w:sz="0" w:space="0" w:color="auto"/>
            <w:bottom w:val="none" w:sz="0" w:space="0" w:color="auto"/>
            <w:right w:val="none" w:sz="0" w:space="0" w:color="auto"/>
          </w:divBdr>
        </w:div>
        <w:div w:id="1277105557">
          <w:marLeft w:val="640"/>
          <w:marRight w:val="0"/>
          <w:marTop w:val="0"/>
          <w:marBottom w:val="0"/>
          <w:divBdr>
            <w:top w:val="none" w:sz="0" w:space="0" w:color="auto"/>
            <w:left w:val="none" w:sz="0" w:space="0" w:color="auto"/>
            <w:bottom w:val="none" w:sz="0" w:space="0" w:color="auto"/>
            <w:right w:val="none" w:sz="0" w:space="0" w:color="auto"/>
          </w:divBdr>
        </w:div>
        <w:div w:id="1300502372">
          <w:marLeft w:val="640"/>
          <w:marRight w:val="0"/>
          <w:marTop w:val="0"/>
          <w:marBottom w:val="0"/>
          <w:divBdr>
            <w:top w:val="none" w:sz="0" w:space="0" w:color="auto"/>
            <w:left w:val="none" w:sz="0" w:space="0" w:color="auto"/>
            <w:bottom w:val="none" w:sz="0" w:space="0" w:color="auto"/>
            <w:right w:val="none" w:sz="0" w:space="0" w:color="auto"/>
          </w:divBdr>
        </w:div>
        <w:div w:id="1349720620">
          <w:marLeft w:val="640"/>
          <w:marRight w:val="0"/>
          <w:marTop w:val="0"/>
          <w:marBottom w:val="0"/>
          <w:divBdr>
            <w:top w:val="none" w:sz="0" w:space="0" w:color="auto"/>
            <w:left w:val="none" w:sz="0" w:space="0" w:color="auto"/>
            <w:bottom w:val="none" w:sz="0" w:space="0" w:color="auto"/>
            <w:right w:val="none" w:sz="0" w:space="0" w:color="auto"/>
          </w:divBdr>
        </w:div>
        <w:div w:id="1360354489">
          <w:marLeft w:val="640"/>
          <w:marRight w:val="0"/>
          <w:marTop w:val="0"/>
          <w:marBottom w:val="0"/>
          <w:divBdr>
            <w:top w:val="none" w:sz="0" w:space="0" w:color="auto"/>
            <w:left w:val="none" w:sz="0" w:space="0" w:color="auto"/>
            <w:bottom w:val="none" w:sz="0" w:space="0" w:color="auto"/>
            <w:right w:val="none" w:sz="0" w:space="0" w:color="auto"/>
          </w:divBdr>
        </w:div>
        <w:div w:id="1405878617">
          <w:marLeft w:val="640"/>
          <w:marRight w:val="0"/>
          <w:marTop w:val="0"/>
          <w:marBottom w:val="0"/>
          <w:divBdr>
            <w:top w:val="none" w:sz="0" w:space="0" w:color="auto"/>
            <w:left w:val="none" w:sz="0" w:space="0" w:color="auto"/>
            <w:bottom w:val="none" w:sz="0" w:space="0" w:color="auto"/>
            <w:right w:val="none" w:sz="0" w:space="0" w:color="auto"/>
          </w:divBdr>
        </w:div>
        <w:div w:id="1425302390">
          <w:marLeft w:val="640"/>
          <w:marRight w:val="0"/>
          <w:marTop w:val="0"/>
          <w:marBottom w:val="0"/>
          <w:divBdr>
            <w:top w:val="none" w:sz="0" w:space="0" w:color="auto"/>
            <w:left w:val="none" w:sz="0" w:space="0" w:color="auto"/>
            <w:bottom w:val="none" w:sz="0" w:space="0" w:color="auto"/>
            <w:right w:val="none" w:sz="0" w:space="0" w:color="auto"/>
          </w:divBdr>
        </w:div>
        <w:div w:id="1461722813">
          <w:marLeft w:val="640"/>
          <w:marRight w:val="0"/>
          <w:marTop w:val="0"/>
          <w:marBottom w:val="0"/>
          <w:divBdr>
            <w:top w:val="none" w:sz="0" w:space="0" w:color="auto"/>
            <w:left w:val="none" w:sz="0" w:space="0" w:color="auto"/>
            <w:bottom w:val="none" w:sz="0" w:space="0" w:color="auto"/>
            <w:right w:val="none" w:sz="0" w:space="0" w:color="auto"/>
          </w:divBdr>
        </w:div>
        <w:div w:id="1498157086">
          <w:marLeft w:val="640"/>
          <w:marRight w:val="0"/>
          <w:marTop w:val="0"/>
          <w:marBottom w:val="0"/>
          <w:divBdr>
            <w:top w:val="none" w:sz="0" w:space="0" w:color="auto"/>
            <w:left w:val="none" w:sz="0" w:space="0" w:color="auto"/>
            <w:bottom w:val="none" w:sz="0" w:space="0" w:color="auto"/>
            <w:right w:val="none" w:sz="0" w:space="0" w:color="auto"/>
          </w:divBdr>
        </w:div>
        <w:div w:id="1518226397">
          <w:marLeft w:val="640"/>
          <w:marRight w:val="0"/>
          <w:marTop w:val="0"/>
          <w:marBottom w:val="0"/>
          <w:divBdr>
            <w:top w:val="none" w:sz="0" w:space="0" w:color="auto"/>
            <w:left w:val="none" w:sz="0" w:space="0" w:color="auto"/>
            <w:bottom w:val="none" w:sz="0" w:space="0" w:color="auto"/>
            <w:right w:val="none" w:sz="0" w:space="0" w:color="auto"/>
          </w:divBdr>
        </w:div>
        <w:div w:id="1570265300">
          <w:marLeft w:val="640"/>
          <w:marRight w:val="0"/>
          <w:marTop w:val="0"/>
          <w:marBottom w:val="0"/>
          <w:divBdr>
            <w:top w:val="none" w:sz="0" w:space="0" w:color="auto"/>
            <w:left w:val="none" w:sz="0" w:space="0" w:color="auto"/>
            <w:bottom w:val="none" w:sz="0" w:space="0" w:color="auto"/>
            <w:right w:val="none" w:sz="0" w:space="0" w:color="auto"/>
          </w:divBdr>
        </w:div>
        <w:div w:id="1616133655">
          <w:marLeft w:val="640"/>
          <w:marRight w:val="0"/>
          <w:marTop w:val="0"/>
          <w:marBottom w:val="0"/>
          <w:divBdr>
            <w:top w:val="none" w:sz="0" w:space="0" w:color="auto"/>
            <w:left w:val="none" w:sz="0" w:space="0" w:color="auto"/>
            <w:bottom w:val="none" w:sz="0" w:space="0" w:color="auto"/>
            <w:right w:val="none" w:sz="0" w:space="0" w:color="auto"/>
          </w:divBdr>
        </w:div>
        <w:div w:id="1724712452">
          <w:marLeft w:val="640"/>
          <w:marRight w:val="0"/>
          <w:marTop w:val="0"/>
          <w:marBottom w:val="0"/>
          <w:divBdr>
            <w:top w:val="none" w:sz="0" w:space="0" w:color="auto"/>
            <w:left w:val="none" w:sz="0" w:space="0" w:color="auto"/>
            <w:bottom w:val="none" w:sz="0" w:space="0" w:color="auto"/>
            <w:right w:val="none" w:sz="0" w:space="0" w:color="auto"/>
          </w:divBdr>
        </w:div>
        <w:div w:id="1855269180">
          <w:marLeft w:val="640"/>
          <w:marRight w:val="0"/>
          <w:marTop w:val="0"/>
          <w:marBottom w:val="0"/>
          <w:divBdr>
            <w:top w:val="none" w:sz="0" w:space="0" w:color="auto"/>
            <w:left w:val="none" w:sz="0" w:space="0" w:color="auto"/>
            <w:bottom w:val="none" w:sz="0" w:space="0" w:color="auto"/>
            <w:right w:val="none" w:sz="0" w:space="0" w:color="auto"/>
          </w:divBdr>
        </w:div>
        <w:div w:id="1897667174">
          <w:marLeft w:val="640"/>
          <w:marRight w:val="0"/>
          <w:marTop w:val="0"/>
          <w:marBottom w:val="0"/>
          <w:divBdr>
            <w:top w:val="none" w:sz="0" w:space="0" w:color="auto"/>
            <w:left w:val="none" w:sz="0" w:space="0" w:color="auto"/>
            <w:bottom w:val="none" w:sz="0" w:space="0" w:color="auto"/>
            <w:right w:val="none" w:sz="0" w:space="0" w:color="auto"/>
          </w:divBdr>
        </w:div>
        <w:div w:id="1951473784">
          <w:marLeft w:val="640"/>
          <w:marRight w:val="0"/>
          <w:marTop w:val="0"/>
          <w:marBottom w:val="0"/>
          <w:divBdr>
            <w:top w:val="none" w:sz="0" w:space="0" w:color="auto"/>
            <w:left w:val="none" w:sz="0" w:space="0" w:color="auto"/>
            <w:bottom w:val="none" w:sz="0" w:space="0" w:color="auto"/>
            <w:right w:val="none" w:sz="0" w:space="0" w:color="auto"/>
          </w:divBdr>
        </w:div>
        <w:div w:id="2003466341">
          <w:marLeft w:val="640"/>
          <w:marRight w:val="0"/>
          <w:marTop w:val="0"/>
          <w:marBottom w:val="0"/>
          <w:divBdr>
            <w:top w:val="none" w:sz="0" w:space="0" w:color="auto"/>
            <w:left w:val="none" w:sz="0" w:space="0" w:color="auto"/>
            <w:bottom w:val="none" w:sz="0" w:space="0" w:color="auto"/>
            <w:right w:val="none" w:sz="0" w:space="0" w:color="auto"/>
          </w:divBdr>
        </w:div>
      </w:divsChild>
    </w:div>
    <w:div w:id="703674443">
      <w:bodyDiv w:val="1"/>
      <w:marLeft w:val="0"/>
      <w:marRight w:val="0"/>
      <w:marTop w:val="0"/>
      <w:marBottom w:val="0"/>
      <w:divBdr>
        <w:top w:val="none" w:sz="0" w:space="0" w:color="auto"/>
        <w:left w:val="none" w:sz="0" w:space="0" w:color="auto"/>
        <w:bottom w:val="none" w:sz="0" w:space="0" w:color="auto"/>
        <w:right w:val="none" w:sz="0" w:space="0" w:color="auto"/>
      </w:divBdr>
      <w:divsChild>
        <w:div w:id="86116432">
          <w:marLeft w:val="640"/>
          <w:marRight w:val="0"/>
          <w:marTop w:val="0"/>
          <w:marBottom w:val="0"/>
          <w:divBdr>
            <w:top w:val="none" w:sz="0" w:space="0" w:color="auto"/>
            <w:left w:val="none" w:sz="0" w:space="0" w:color="auto"/>
            <w:bottom w:val="none" w:sz="0" w:space="0" w:color="auto"/>
            <w:right w:val="none" w:sz="0" w:space="0" w:color="auto"/>
          </w:divBdr>
        </w:div>
        <w:div w:id="142888668">
          <w:marLeft w:val="640"/>
          <w:marRight w:val="0"/>
          <w:marTop w:val="0"/>
          <w:marBottom w:val="0"/>
          <w:divBdr>
            <w:top w:val="none" w:sz="0" w:space="0" w:color="auto"/>
            <w:left w:val="none" w:sz="0" w:space="0" w:color="auto"/>
            <w:bottom w:val="none" w:sz="0" w:space="0" w:color="auto"/>
            <w:right w:val="none" w:sz="0" w:space="0" w:color="auto"/>
          </w:divBdr>
        </w:div>
        <w:div w:id="411976387">
          <w:marLeft w:val="640"/>
          <w:marRight w:val="0"/>
          <w:marTop w:val="0"/>
          <w:marBottom w:val="0"/>
          <w:divBdr>
            <w:top w:val="none" w:sz="0" w:space="0" w:color="auto"/>
            <w:left w:val="none" w:sz="0" w:space="0" w:color="auto"/>
            <w:bottom w:val="none" w:sz="0" w:space="0" w:color="auto"/>
            <w:right w:val="none" w:sz="0" w:space="0" w:color="auto"/>
          </w:divBdr>
        </w:div>
        <w:div w:id="559906457">
          <w:marLeft w:val="640"/>
          <w:marRight w:val="0"/>
          <w:marTop w:val="0"/>
          <w:marBottom w:val="0"/>
          <w:divBdr>
            <w:top w:val="none" w:sz="0" w:space="0" w:color="auto"/>
            <w:left w:val="none" w:sz="0" w:space="0" w:color="auto"/>
            <w:bottom w:val="none" w:sz="0" w:space="0" w:color="auto"/>
            <w:right w:val="none" w:sz="0" w:space="0" w:color="auto"/>
          </w:divBdr>
        </w:div>
        <w:div w:id="1204512750">
          <w:marLeft w:val="640"/>
          <w:marRight w:val="0"/>
          <w:marTop w:val="0"/>
          <w:marBottom w:val="0"/>
          <w:divBdr>
            <w:top w:val="none" w:sz="0" w:space="0" w:color="auto"/>
            <w:left w:val="none" w:sz="0" w:space="0" w:color="auto"/>
            <w:bottom w:val="none" w:sz="0" w:space="0" w:color="auto"/>
            <w:right w:val="none" w:sz="0" w:space="0" w:color="auto"/>
          </w:divBdr>
        </w:div>
        <w:div w:id="1601061969">
          <w:marLeft w:val="640"/>
          <w:marRight w:val="0"/>
          <w:marTop w:val="0"/>
          <w:marBottom w:val="0"/>
          <w:divBdr>
            <w:top w:val="none" w:sz="0" w:space="0" w:color="auto"/>
            <w:left w:val="none" w:sz="0" w:space="0" w:color="auto"/>
            <w:bottom w:val="none" w:sz="0" w:space="0" w:color="auto"/>
            <w:right w:val="none" w:sz="0" w:space="0" w:color="auto"/>
          </w:divBdr>
        </w:div>
        <w:div w:id="1847281599">
          <w:marLeft w:val="640"/>
          <w:marRight w:val="0"/>
          <w:marTop w:val="0"/>
          <w:marBottom w:val="0"/>
          <w:divBdr>
            <w:top w:val="none" w:sz="0" w:space="0" w:color="auto"/>
            <w:left w:val="none" w:sz="0" w:space="0" w:color="auto"/>
            <w:bottom w:val="none" w:sz="0" w:space="0" w:color="auto"/>
            <w:right w:val="none" w:sz="0" w:space="0" w:color="auto"/>
          </w:divBdr>
        </w:div>
        <w:div w:id="2096199247">
          <w:marLeft w:val="640"/>
          <w:marRight w:val="0"/>
          <w:marTop w:val="0"/>
          <w:marBottom w:val="0"/>
          <w:divBdr>
            <w:top w:val="none" w:sz="0" w:space="0" w:color="auto"/>
            <w:left w:val="none" w:sz="0" w:space="0" w:color="auto"/>
            <w:bottom w:val="none" w:sz="0" w:space="0" w:color="auto"/>
            <w:right w:val="none" w:sz="0" w:space="0" w:color="auto"/>
          </w:divBdr>
        </w:div>
      </w:divsChild>
    </w:div>
    <w:div w:id="704064397">
      <w:marLeft w:val="640"/>
      <w:marRight w:val="0"/>
      <w:marTop w:val="0"/>
      <w:marBottom w:val="0"/>
      <w:divBdr>
        <w:top w:val="none" w:sz="0" w:space="0" w:color="auto"/>
        <w:left w:val="none" w:sz="0" w:space="0" w:color="auto"/>
        <w:bottom w:val="none" w:sz="0" w:space="0" w:color="auto"/>
        <w:right w:val="none" w:sz="0" w:space="0" w:color="auto"/>
      </w:divBdr>
    </w:div>
    <w:div w:id="704447299">
      <w:bodyDiv w:val="1"/>
      <w:marLeft w:val="0"/>
      <w:marRight w:val="0"/>
      <w:marTop w:val="0"/>
      <w:marBottom w:val="0"/>
      <w:divBdr>
        <w:top w:val="none" w:sz="0" w:space="0" w:color="auto"/>
        <w:left w:val="none" w:sz="0" w:space="0" w:color="auto"/>
        <w:bottom w:val="none" w:sz="0" w:space="0" w:color="auto"/>
        <w:right w:val="none" w:sz="0" w:space="0" w:color="auto"/>
      </w:divBdr>
      <w:divsChild>
        <w:div w:id="700007936">
          <w:marLeft w:val="640"/>
          <w:marRight w:val="0"/>
          <w:marTop w:val="0"/>
          <w:marBottom w:val="0"/>
          <w:divBdr>
            <w:top w:val="none" w:sz="0" w:space="0" w:color="auto"/>
            <w:left w:val="none" w:sz="0" w:space="0" w:color="auto"/>
            <w:bottom w:val="none" w:sz="0" w:space="0" w:color="auto"/>
            <w:right w:val="none" w:sz="0" w:space="0" w:color="auto"/>
          </w:divBdr>
        </w:div>
        <w:div w:id="728191985">
          <w:marLeft w:val="640"/>
          <w:marRight w:val="0"/>
          <w:marTop w:val="0"/>
          <w:marBottom w:val="0"/>
          <w:divBdr>
            <w:top w:val="none" w:sz="0" w:space="0" w:color="auto"/>
            <w:left w:val="none" w:sz="0" w:space="0" w:color="auto"/>
            <w:bottom w:val="none" w:sz="0" w:space="0" w:color="auto"/>
            <w:right w:val="none" w:sz="0" w:space="0" w:color="auto"/>
          </w:divBdr>
        </w:div>
        <w:div w:id="909735485">
          <w:marLeft w:val="640"/>
          <w:marRight w:val="0"/>
          <w:marTop w:val="0"/>
          <w:marBottom w:val="0"/>
          <w:divBdr>
            <w:top w:val="none" w:sz="0" w:space="0" w:color="auto"/>
            <w:left w:val="none" w:sz="0" w:space="0" w:color="auto"/>
            <w:bottom w:val="none" w:sz="0" w:space="0" w:color="auto"/>
            <w:right w:val="none" w:sz="0" w:space="0" w:color="auto"/>
          </w:divBdr>
        </w:div>
        <w:div w:id="1118715454">
          <w:marLeft w:val="640"/>
          <w:marRight w:val="0"/>
          <w:marTop w:val="0"/>
          <w:marBottom w:val="0"/>
          <w:divBdr>
            <w:top w:val="none" w:sz="0" w:space="0" w:color="auto"/>
            <w:left w:val="none" w:sz="0" w:space="0" w:color="auto"/>
            <w:bottom w:val="none" w:sz="0" w:space="0" w:color="auto"/>
            <w:right w:val="none" w:sz="0" w:space="0" w:color="auto"/>
          </w:divBdr>
        </w:div>
        <w:div w:id="1427262302">
          <w:marLeft w:val="640"/>
          <w:marRight w:val="0"/>
          <w:marTop w:val="0"/>
          <w:marBottom w:val="0"/>
          <w:divBdr>
            <w:top w:val="none" w:sz="0" w:space="0" w:color="auto"/>
            <w:left w:val="none" w:sz="0" w:space="0" w:color="auto"/>
            <w:bottom w:val="none" w:sz="0" w:space="0" w:color="auto"/>
            <w:right w:val="none" w:sz="0" w:space="0" w:color="auto"/>
          </w:divBdr>
        </w:div>
        <w:div w:id="1439985012">
          <w:marLeft w:val="640"/>
          <w:marRight w:val="0"/>
          <w:marTop w:val="0"/>
          <w:marBottom w:val="0"/>
          <w:divBdr>
            <w:top w:val="none" w:sz="0" w:space="0" w:color="auto"/>
            <w:left w:val="none" w:sz="0" w:space="0" w:color="auto"/>
            <w:bottom w:val="none" w:sz="0" w:space="0" w:color="auto"/>
            <w:right w:val="none" w:sz="0" w:space="0" w:color="auto"/>
          </w:divBdr>
        </w:div>
        <w:div w:id="1510874824">
          <w:marLeft w:val="640"/>
          <w:marRight w:val="0"/>
          <w:marTop w:val="0"/>
          <w:marBottom w:val="0"/>
          <w:divBdr>
            <w:top w:val="none" w:sz="0" w:space="0" w:color="auto"/>
            <w:left w:val="none" w:sz="0" w:space="0" w:color="auto"/>
            <w:bottom w:val="none" w:sz="0" w:space="0" w:color="auto"/>
            <w:right w:val="none" w:sz="0" w:space="0" w:color="auto"/>
          </w:divBdr>
        </w:div>
        <w:div w:id="1542521979">
          <w:marLeft w:val="640"/>
          <w:marRight w:val="0"/>
          <w:marTop w:val="0"/>
          <w:marBottom w:val="0"/>
          <w:divBdr>
            <w:top w:val="none" w:sz="0" w:space="0" w:color="auto"/>
            <w:left w:val="none" w:sz="0" w:space="0" w:color="auto"/>
            <w:bottom w:val="none" w:sz="0" w:space="0" w:color="auto"/>
            <w:right w:val="none" w:sz="0" w:space="0" w:color="auto"/>
          </w:divBdr>
        </w:div>
        <w:div w:id="1958680675">
          <w:marLeft w:val="640"/>
          <w:marRight w:val="0"/>
          <w:marTop w:val="0"/>
          <w:marBottom w:val="0"/>
          <w:divBdr>
            <w:top w:val="none" w:sz="0" w:space="0" w:color="auto"/>
            <w:left w:val="none" w:sz="0" w:space="0" w:color="auto"/>
            <w:bottom w:val="none" w:sz="0" w:space="0" w:color="auto"/>
            <w:right w:val="none" w:sz="0" w:space="0" w:color="auto"/>
          </w:divBdr>
        </w:div>
      </w:divsChild>
    </w:div>
    <w:div w:id="705104917">
      <w:marLeft w:val="640"/>
      <w:marRight w:val="0"/>
      <w:marTop w:val="0"/>
      <w:marBottom w:val="0"/>
      <w:divBdr>
        <w:top w:val="none" w:sz="0" w:space="0" w:color="auto"/>
        <w:left w:val="none" w:sz="0" w:space="0" w:color="auto"/>
        <w:bottom w:val="none" w:sz="0" w:space="0" w:color="auto"/>
        <w:right w:val="none" w:sz="0" w:space="0" w:color="auto"/>
      </w:divBdr>
    </w:div>
    <w:div w:id="709038645">
      <w:marLeft w:val="640"/>
      <w:marRight w:val="0"/>
      <w:marTop w:val="0"/>
      <w:marBottom w:val="0"/>
      <w:divBdr>
        <w:top w:val="none" w:sz="0" w:space="0" w:color="auto"/>
        <w:left w:val="none" w:sz="0" w:space="0" w:color="auto"/>
        <w:bottom w:val="none" w:sz="0" w:space="0" w:color="auto"/>
        <w:right w:val="none" w:sz="0" w:space="0" w:color="auto"/>
      </w:divBdr>
    </w:div>
    <w:div w:id="711461920">
      <w:bodyDiv w:val="1"/>
      <w:marLeft w:val="0"/>
      <w:marRight w:val="0"/>
      <w:marTop w:val="0"/>
      <w:marBottom w:val="0"/>
      <w:divBdr>
        <w:top w:val="none" w:sz="0" w:space="0" w:color="auto"/>
        <w:left w:val="none" w:sz="0" w:space="0" w:color="auto"/>
        <w:bottom w:val="none" w:sz="0" w:space="0" w:color="auto"/>
        <w:right w:val="none" w:sz="0" w:space="0" w:color="auto"/>
      </w:divBdr>
      <w:divsChild>
        <w:div w:id="95444256">
          <w:marLeft w:val="640"/>
          <w:marRight w:val="0"/>
          <w:marTop w:val="0"/>
          <w:marBottom w:val="0"/>
          <w:divBdr>
            <w:top w:val="none" w:sz="0" w:space="0" w:color="auto"/>
            <w:left w:val="none" w:sz="0" w:space="0" w:color="auto"/>
            <w:bottom w:val="none" w:sz="0" w:space="0" w:color="auto"/>
            <w:right w:val="none" w:sz="0" w:space="0" w:color="auto"/>
          </w:divBdr>
        </w:div>
        <w:div w:id="111634053">
          <w:marLeft w:val="640"/>
          <w:marRight w:val="0"/>
          <w:marTop w:val="0"/>
          <w:marBottom w:val="0"/>
          <w:divBdr>
            <w:top w:val="none" w:sz="0" w:space="0" w:color="auto"/>
            <w:left w:val="none" w:sz="0" w:space="0" w:color="auto"/>
            <w:bottom w:val="none" w:sz="0" w:space="0" w:color="auto"/>
            <w:right w:val="none" w:sz="0" w:space="0" w:color="auto"/>
          </w:divBdr>
        </w:div>
        <w:div w:id="254557179">
          <w:marLeft w:val="640"/>
          <w:marRight w:val="0"/>
          <w:marTop w:val="0"/>
          <w:marBottom w:val="0"/>
          <w:divBdr>
            <w:top w:val="none" w:sz="0" w:space="0" w:color="auto"/>
            <w:left w:val="none" w:sz="0" w:space="0" w:color="auto"/>
            <w:bottom w:val="none" w:sz="0" w:space="0" w:color="auto"/>
            <w:right w:val="none" w:sz="0" w:space="0" w:color="auto"/>
          </w:divBdr>
        </w:div>
        <w:div w:id="359547896">
          <w:marLeft w:val="640"/>
          <w:marRight w:val="0"/>
          <w:marTop w:val="0"/>
          <w:marBottom w:val="0"/>
          <w:divBdr>
            <w:top w:val="none" w:sz="0" w:space="0" w:color="auto"/>
            <w:left w:val="none" w:sz="0" w:space="0" w:color="auto"/>
            <w:bottom w:val="none" w:sz="0" w:space="0" w:color="auto"/>
            <w:right w:val="none" w:sz="0" w:space="0" w:color="auto"/>
          </w:divBdr>
        </w:div>
        <w:div w:id="397629121">
          <w:marLeft w:val="640"/>
          <w:marRight w:val="0"/>
          <w:marTop w:val="0"/>
          <w:marBottom w:val="0"/>
          <w:divBdr>
            <w:top w:val="none" w:sz="0" w:space="0" w:color="auto"/>
            <w:left w:val="none" w:sz="0" w:space="0" w:color="auto"/>
            <w:bottom w:val="none" w:sz="0" w:space="0" w:color="auto"/>
            <w:right w:val="none" w:sz="0" w:space="0" w:color="auto"/>
          </w:divBdr>
        </w:div>
        <w:div w:id="467673333">
          <w:marLeft w:val="640"/>
          <w:marRight w:val="0"/>
          <w:marTop w:val="0"/>
          <w:marBottom w:val="0"/>
          <w:divBdr>
            <w:top w:val="none" w:sz="0" w:space="0" w:color="auto"/>
            <w:left w:val="none" w:sz="0" w:space="0" w:color="auto"/>
            <w:bottom w:val="none" w:sz="0" w:space="0" w:color="auto"/>
            <w:right w:val="none" w:sz="0" w:space="0" w:color="auto"/>
          </w:divBdr>
        </w:div>
        <w:div w:id="621033202">
          <w:marLeft w:val="640"/>
          <w:marRight w:val="0"/>
          <w:marTop w:val="0"/>
          <w:marBottom w:val="0"/>
          <w:divBdr>
            <w:top w:val="none" w:sz="0" w:space="0" w:color="auto"/>
            <w:left w:val="none" w:sz="0" w:space="0" w:color="auto"/>
            <w:bottom w:val="none" w:sz="0" w:space="0" w:color="auto"/>
            <w:right w:val="none" w:sz="0" w:space="0" w:color="auto"/>
          </w:divBdr>
        </w:div>
        <w:div w:id="632367181">
          <w:marLeft w:val="640"/>
          <w:marRight w:val="0"/>
          <w:marTop w:val="0"/>
          <w:marBottom w:val="0"/>
          <w:divBdr>
            <w:top w:val="none" w:sz="0" w:space="0" w:color="auto"/>
            <w:left w:val="none" w:sz="0" w:space="0" w:color="auto"/>
            <w:bottom w:val="none" w:sz="0" w:space="0" w:color="auto"/>
            <w:right w:val="none" w:sz="0" w:space="0" w:color="auto"/>
          </w:divBdr>
        </w:div>
        <w:div w:id="686559515">
          <w:marLeft w:val="640"/>
          <w:marRight w:val="0"/>
          <w:marTop w:val="0"/>
          <w:marBottom w:val="0"/>
          <w:divBdr>
            <w:top w:val="none" w:sz="0" w:space="0" w:color="auto"/>
            <w:left w:val="none" w:sz="0" w:space="0" w:color="auto"/>
            <w:bottom w:val="none" w:sz="0" w:space="0" w:color="auto"/>
            <w:right w:val="none" w:sz="0" w:space="0" w:color="auto"/>
          </w:divBdr>
        </w:div>
        <w:div w:id="765541828">
          <w:marLeft w:val="640"/>
          <w:marRight w:val="0"/>
          <w:marTop w:val="0"/>
          <w:marBottom w:val="0"/>
          <w:divBdr>
            <w:top w:val="none" w:sz="0" w:space="0" w:color="auto"/>
            <w:left w:val="none" w:sz="0" w:space="0" w:color="auto"/>
            <w:bottom w:val="none" w:sz="0" w:space="0" w:color="auto"/>
            <w:right w:val="none" w:sz="0" w:space="0" w:color="auto"/>
          </w:divBdr>
        </w:div>
        <w:div w:id="808589536">
          <w:marLeft w:val="640"/>
          <w:marRight w:val="0"/>
          <w:marTop w:val="0"/>
          <w:marBottom w:val="0"/>
          <w:divBdr>
            <w:top w:val="none" w:sz="0" w:space="0" w:color="auto"/>
            <w:left w:val="none" w:sz="0" w:space="0" w:color="auto"/>
            <w:bottom w:val="none" w:sz="0" w:space="0" w:color="auto"/>
            <w:right w:val="none" w:sz="0" w:space="0" w:color="auto"/>
          </w:divBdr>
        </w:div>
        <w:div w:id="846332715">
          <w:marLeft w:val="640"/>
          <w:marRight w:val="0"/>
          <w:marTop w:val="0"/>
          <w:marBottom w:val="0"/>
          <w:divBdr>
            <w:top w:val="none" w:sz="0" w:space="0" w:color="auto"/>
            <w:left w:val="none" w:sz="0" w:space="0" w:color="auto"/>
            <w:bottom w:val="none" w:sz="0" w:space="0" w:color="auto"/>
            <w:right w:val="none" w:sz="0" w:space="0" w:color="auto"/>
          </w:divBdr>
        </w:div>
        <w:div w:id="869800937">
          <w:marLeft w:val="640"/>
          <w:marRight w:val="0"/>
          <w:marTop w:val="0"/>
          <w:marBottom w:val="0"/>
          <w:divBdr>
            <w:top w:val="none" w:sz="0" w:space="0" w:color="auto"/>
            <w:left w:val="none" w:sz="0" w:space="0" w:color="auto"/>
            <w:bottom w:val="none" w:sz="0" w:space="0" w:color="auto"/>
            <w:right w:val="none" w:sz="0" w:space="0" w:color="auto"/>
          </w:divBdr>
        </w:div>
        <w:div w:id="911889589">
          <w:marLeft w:val="640"/>
          <w:marRight w:val="0"/>
          <w:marTop w:val="0"/>
          <w:marBottom w:val="0"/>
          <w:divBdr>
            <w:top w:val="none" w:sz="0" w:space="0" w:color="auto"/>
            <w:left w:val="none" w:sz="0" w:space="0" w:color="auto"/>
            <w:bottom w:val="none" w:sz="0" w:space="0" w:color="auto"/>
            <w:right w:val="none" w:sz="0" w:space="0" w:color="auto"/>
          </w:divBdr>
        </w:div>
        <w:div w:id="1105030234">
          <w:marLeft w:val="640"/>
          <w:marRight w:val="0"/>
          <w:marTop w:val="0"/>
          <w:marBottom w:val="0"/>
          <w:divBdr>
            <w:top w:val="none" w:sz="0" w:space="0" w:color="auto"/>
            <w:left w:val="none" w:sz="0" w:space="0" w:color="auto"/>
            <w:bottom w:val="none" w:sz="0" w:space="0" w:color="auto"/>
            <w:right w:val="none" w:sz="0" w:space="0" w:color="auto"/>
          </w:divBdr>
        </w:div>
        <w:div w:id="1109008607">
          <w:marLeft w:val="640"/>
          <w:marRight w:val="0"/>
          <w:marTop w:val="0"/>
          <w:marBottom w:val="0"/>
          <w:divBdr>
            <w:top w:val="none" w:sz="0" w:space="0" w:color="auto"/>
            <w:left w:val="none" w:sz="0" w:space="0" w:color="auto"/>
            <w:bottom w:val="none" w:sz="0" w:space="0" w:color="auto"/>
            <w:right w:val="none" w:sz="0" w:space="0" w:color="auto"/>
          </w:divBdr>
        </w:div>
        <w:div w:id="1122116344">
          <w:marLeft w:val="640"/>
          <w:marRight w:val="0"/>
          <w:marTop w:val="0"/>
          <w:marBottom w:val="0"/>
          <w:divBdr>
            <w:top w:val="none" w:sz="0" w:space="0" w:color="auto"/>
            <w:left w:val="none" w:sz="0" w:space="0" w:color="auto"/>
            <w:bottom w:val="none" w:sz="0" w:space="0" w:color="auto"/>
            <w:right w:val="none" w:sz="0" w:space="0" w:color="auto"/>
          </w:divBdr>
        </w:div>
        <w:div w:id="1310018272">
          <w:marLeft w:val="640"/>
          <w:marRight w:val="0"/>
          <w:marTop w:val="0"/>
          <w:marBottom w:val="0"/>
          <w:divBdr>
            <w:top w:val="none" w:sz="0" w:space="0" w:color="auto"/>
            <w:left w:val="none" w:sz="0" w:space="0" w:color="auto"/>
            <w:bottom w:val="none" w:sz="0" w:space="0" w:color="auto"/>
            <w:right w:val="none" w:sz="0" w:space="0" w:color="auto"/>
          </w:divBdr>
        </w:div>
        <w:div w:id="1312828721">
          <w:marLeft w:val="640"/>
          <w:marRight w:val="0"/>
          <w:marTop w:val="0"/>
          <w:marBottom w:val="0"/>
          <w:divBdr>
            <w:top w:val="none" w:sz="0" w:space="0" w:color="auto"/>
            <w:left w:val="none" w:sz="0" w:space="0" w:color="auto"/>
            <w:bottom w:val="none" w:sz="0" w:space="0" w:color="auto"/>
            <w:right w:val="none" w:sz="0" w:space="0" w:color="auto"/>
          </w:divBdr>
        </w:div>
        <w:div w:id="1582983803">
          <w:marLeft w:val="640"/>
          <w:marRight w:val="0"/>
          <w:marTop w:val="0"/>
          <w:marBottom w:val="0"/>
          <w:divBdr>
            <w:top w:val="none" w:sz="0" w:space="0" w:color="auto"/>
            <w:left w:val="none" w:sz="0" w:space="0" w:color="auto"/>
            <w:bottom w:val="none" w:sz="0" w:space="0" w:color="auto"/>
            <w:right w:val="none" w:sz="0" w:space="0" w:color="auto"/>
          </w:divBdr>
        </w:div>
        <w:div w:id="1613707789">
          <w:marLeft w:val="640"/>
          <w:marRight w:val="0"/>
          <w:marTop w:val="0"/>
          <w:marBottom w:val="0"/>
          <w:divBdr>
            <w:top w:val="none" w:sz="0" w:space="0" w:color="auto"/>
            <w:left w:val="none" w:sz="0" w:space="0" w:color="auto"/>
            <w:bottom w:val="none" w:sz="0" w:space="0" w:color="auto"/>
            <w:right w:val="none" w:sz="0" w:space="0" w:color="auto"/>
          </w:divBdr>
        </w:div>
        <w:div w:id="1635596970">
          <w:marLeft w:val="640"/>
          <w:marRight w:val="0"/>
          <w:marTop w:val="0"/>
          <w:marBottom w:val="0"/>
          <w:divBdr>
            <w:top w:val="none" w:sz="0" w:space="0" w:color="auto"/>
            <w:left w:val="none" w:sz="0" w:space="0" w:color="auto"/>
            <w:bottom w:val="none" w:sz="0" w:space="0" w:color="auto"/>
            <w:right w:val="none" w:sz="0" w:space="0" w:color="auto"/>
          </w:divBdr>
        </w:div>
        <w:div w:id="1643971606">
          <w:marLeft w:val="640"/>
          <w:marRight w:val="0"/>
          <w:marTop w:val="0"/>
          <w:marBottom w:val="0"/>
          <w:divBdr>
            <w:top w:val="none" w:sz="0" w:space="0" w:color="auto"/>
            <w:left w:val="none" w:sz="0" w:space="0" w:color="auto"/>
            <w:bottom w:val="none" w:sz="0" w:space="0" w:color="auto"/>
            <w:right w:val="none" w:sz="0" w:space="0" w:color="auto"/>
          </w:divBdr>
        </w:div>
        <w:div w:id="1671180027">
          <w:marLeft w:val="640"/>
          <w:marRight w:val="0"/>
          <w:marTop w:val="0"/>
          <w:marBottom w:val="0"/>
          <w:divBdr>
            <w:top w:val="none" w:sz="0" w:space="0" w:color="auto"/>
            <w:left w:val="none" w:sz="0" w:space="0" w:color="auto"/>
            <w:bottom w:val="none" w:sz="0" w:space="0" w:color="auto"/>
            <w:right w:val="none" w:sz="0" w:space="0" w:color="auto"/>
          </w:divBdr>
        </w:div>
        <w:div w:id="1771732194">
          <w:marLeft w:val="640"/>
          <w:marRight w:val="0"/>
          <w:marTop w:val="0"/>
          <w:marBottom w:val="0"/>
          <w:divBdr>
            <w:top w:val="none" w:sz="0" w:space="0" w:color="auto"/>
            <w:left w:val="none" w:sz="0" w:space="0" w:color="auto"/>
            <w:bottom w:val="none" w:sz="0" w:space="0" w:color="auto"/>
            <w:right w:val="none" w:sz="0" w:space="0" w:color="auto"/>
          </w:divBdr>
        </w:div>
        <w:div w:id="1906527128">
          <w:marLeft w:val="640"/>
          <w:marRight w:val="0"/>
          <w:marTop w:val="0"/>
          <w:marBottom w:val="0"/>
          <w:divBdr>
            <w:top w:val="none" w:sz="0" w:space="0" w:color="auto"/>
            <w:left w:val="none" w:sz="0" w:space="0" w:color="auto"/>
            <w:bottom w:val="none" w:sz="0" w:space="0" w:color="auto"/>
            <w:right w:val="none" w:sz="0" w:space="0" w:color="auto"/>
          </w:divBdr>
        </w:div>
        <w:div w:id="1910186918">
          <w:marLeft w:val="640"/>
          <w:marRight w:val="0"/>
          <w:marTop w:val="0"/>
          <w:marBottom w:val="0"/>
          <w:divBdr>
            <w:top w:val="none" w:sz="0" w:space="0" w:color="auto"/>
            <w:left w:val="none" w:sz="0" w:space="0" w:color="auto"/>
            <w:bottom w:val="none" w:sz="0" w:space="0" w:color="auto"/>
            <w:right w:val="none" w:sz="0" w:space="0" w:color="auto"/>
          </w:divBdr>
        </w:div>
        <w:div w:id="1943488159">
          <w:marLeft w:val="640"/>
          <w:marRight w:val="0"/>
          <w:marTop w:val="0"/>
          <w:marBottom w:val="0"/>
          <w:divBdr>
            <w:top w:val="none" w:sz="0" w:space="0" w:color="auto"/>
            <w:left w:val="none" w:sz="0" w:space="0" w:color="auto"/>
            <w:bottom w:val="none" w:sz="0" w:space="0" w:color="auto"/>
            <w:right w:val="none" w:sz="0" w:space="0" w:color="auto"/>
          </w:divBdr>
        </w:div>
        <w:div w:id="2031293775">
          <w:marLeft w:val="640"/>
          <w:marRight w:val="0"/>
          <w:marTop w:val="0"/>
          <w:marBottom w:val="0"/>
          <w:divBdr>
            <w:top w:val="none" w:sz="0" w:space="0" w:color="auto"/>
            <w:left w:val="none" w:sz="0" w:space="0" w:color="auto"/>
            <w:bottom w:val="none" w:sz="0" w:space="0" w:color="auto"/>
            <w:right w:val="none" w:sz="0" w:space="0" w:color="auto"/>
          </w:divBdr>
        </w:div>
        <w:div w:id="2050834366">
          <w:marLeft w:val="640"/>
          <w:marRight w:val="0"/>
          <w:marTop w:val="0"/>
          <w:marBottom w:val="0"/>
          <w:divBdr>
            <w:top w:val="none" w:sz="0" w:space="0" w:color="auto"/>
            <w:left w:val="none" w:sz="0" w:space="0" w:color="auto"/>
            <w:bottom w:val="none" w:sz="0" w:space="0" w:color="auto"/>
            <w:right w:val="none" w:sz="0" w:space="0" w:color="auto"/>
          </w:divBdr>
        </w:div>
      </w:divsChild>
    </w:div>
    <w:div w:id="718669149">
      <w:marLeft w:val="640"/>
      <w:marRight w:val="0"/>
      <w:marTop w:val="0"/>
      <w:marBottom w:val="0"/>
      <w:divBdr>
        <w:top w:val="none" w:sz="0" w:space="0" w:color="auto"/>
        <w:left w:val="none" w:sz="0" w:space="0" w:color="auto"/>
        <w:bottom w:val="none" w:sz="0" w:space="0" w:color="auto"/>
        <w:right w:val="none" w:sz="0" w:space="0" w:color="auto"/>
      </w:divBdr>
    </w:div>
    <w:div w:id="724528292">
      <w:bodyDiv w:val="1"/>
      <w:marLeft w:val="0"/>
      <w:marRight w:val="0"/>
      <w:marTop w:val="0"/>
      <w:marBottom w:val="0"/>
      <w:divBdr>
        <w:top w:val="none" w:sz="0" w:space="0" w:color="auto"/>
        <w:left w:val="none" w:sz="0" w:space="0" w:color="auto"/>
        <w:bottom w:val="none" w:sz="0" w:space="0" w:color="auto"/>
        <w:right w:val="none" w:sz="0" w:space="0" w:color="auto"/>
      </w:divBdr>
      <w:divsChild>
        <w:div w:id="160837">
          <w:marLeft w:val="640"/>
          <w:marRight w:val="0"/>
          <w:marTop w:val="0"/>
          <w:marBottom w:val="0"/>
          <w:divBdr>
            <w:top w:val="none" w:sz="0" w:space="0" w:color="auto"/>
            <w:left w:val="none" w:sz="0" w:space="0" w:color="auto"/>
            <w:bottom w:val="none" w:sz="0" w:space="0" w:color="auto"/>
            <w:right w:val="none" w:sz="0" w:space="0" w:color="auto"/>
          </w:divBdr>
        </w:div>
        <w:div w:id="209995991">
          <w:marLeft w:val="640"/>
          <w:marRight w:val="0"/>
          <w:marTop w:val="0"/>
          <w:marBottom w:val="0"/>
          <w:divBdr>
            <w:top w:val="none" w:sz="0" w:space="0" w:color="auto"/>
            <w:left w:val="none" w:sz="0" w:space="0" w:color="auto"/>
            <w:bottom w:val="none" w:sz="0" w:space="0" w:color="auto"/>
            <w:right w:val="none" w:sz="0" w:space="0" w:color="auto"/>
          </w:divBdr>
        </w:div>
        <w:div w:id="447821816">
          <w:marLeft w:val="640"/>
          <w:marRight w:val="0"/>
          <w:marTop w:val="0"/>
          <w:marBottom w:val="0"/>
          <w:divBdr>
            <w:top w:val="none" w:sz="0" w:space="0" w:color="auto"/>
            <w:left w:val="none" w:sz="0" w:space="0" w:color="auto"/>
            <w:bottom w:val="none" w:sz="0" w:space="0" w:color="auto"/>
            <w:right w:val="none" w:sz="0" w:space="0" w:color="auto"/>
          </w:divBdr>
        </w:div>
        <w:div w:id="834956420">
          <w:marLeft w:val="640"/>
          <w:marRight w:val="0"/>
          <w:marTop w:val="0"/>
          <w:marBottom w:val="0"/>
          <w:divBdr>
            <w:top w:val="none" w:sz="0" w:space="0" w:color="auto"/>
            <w:left w:val="none" w:sz="0" w:space="0" w:color="auto"/>
            <w:bottom w:val="none" w:sz="0" w:space="0" w:color="auto"/>
            <w:right w:val="none" w:sz="0" w:space="0" w:color="auto"/>
          </w:divBdr>
        </w:div>
        <w:div w:id="849640353">
          <w:marLeft w:val="640"/>
          <w:marRight w:val="0"/>
          <w:marTop w:val="0"/>
          <w:marBottom w:val="0"/>
          <w:divBdr>
            <w:top w:val="none" w:sz="0" w:space="0" w:color="auto"/>
            <w:left w:val="none" w:sz="0" w:space="0" w:color="auto"/>
            <w:bottom w:val="none" w:sz="0" w:space="0" w:color="auto"/>
            <w:right w:val="none" w:sz="0" w:space="0" w:color="auto"/>
          </w:divBdr>
        </w:div>
        <w:div w:id="894118428">
          <w:marLeft w:val="640"/>
          <w:marRight w:val="0"/>
          <w:marTop w:val="0"/>
          <w:marBottom w:val="0"/>
          <w:divBdr>
            <w:top w:val="none" w:sz="0" w:space="0" w:color="auto"/>
            <w:left w:val="none" w:sz="0" w:space="0" w:color="auto"/>
            <w:bottom w:val="none" w:sz="0" w:space="0" w:color="auto"/>
            <w:right w:val="none" w:sz="0" w:space="0" w:color="auto"/>
          </w:divBdr>
        </w:div>
        <w:div w:id="1390230592">
          <w:marLeft w:val="640"/>
          <w:marRight w:val="0"/>
          <w:marTop w:val="0"/>
          <w:marBottom w:val="0"/>
          <w:divBdr>
            <w:top w:val="none" w:sz="0" w:space="0" w:color="auto"/>
            <w:left w:val="none" w:sz="0" w:space="0" w:color="auto"/>
            <w:bottom w:val="none" w:sz="0" w:space="0" w:color="auto"/>
            <w:right w:val="none" w:sz="0" w:space="0" w:color="auto"/>
          </w:divBdr>
        </w:div>
        <w:div w:id="1548957824">
          <w:marLeft w:val="640"/>
          <w:marRight w:val="0"/>
          <w:marTop w:val="0"/>
          <w:marBottom w:val="0"/>
          <w:divBdr>
            <w:top w:val="none" w:sz="0" w:space="0" w:color="auto"/>
            <w:left w:val="none" w:sz="0" w:space="0" w:color="auto"/>
            <w:bottom w:val="none" w:sz="0" w:space="0" w:color="auto"/>
            <w:right w:val="none" w:sz="0" w:space="0" w:color="auto"/>
          </w:divBdr>
        </w:div>
        <w:div w:id="1610114707">
          <w:marLeft w:val="640"/>
          <w:marRight w:val="0"/>
          <w:marTop w:val="0"/>
          <w:marBottom w:val="0"/>
          <w:divBdr>
            <w:top w:val="none" w:sz="0" w:space="0" w:color="auto"/>
            <w:left w:val="none" w:sz="0" w:space="0" w:color="auto"/>
            <w:bottom w:val="none" w:sz="0" w:space="0" w:color="auto"/>
            <w:right w:val="none" w:sz="0" w:space="0" w:color="auto"/>
          </w:divBdr>
        </w:div>
        <w:div w:id="1826431883">
          <w:marLeft w:val="640"/>
          <w:marRight w:val="0"/>
          <w:marTop w:val="0"/>
          <w:marBottom w:val="0"/>
          <w:divBdr>
            <w:top w:val="none" w:sz="0" w:space="0" w:color="auto"/>
            <w:left w:val="none" w:sz="0" w:space="0" w:color="auto"/>
            <w:bottom w:val="none" w:sz="0" w:space="0" w:color="auto"/>
            <w:right w:val="none" w:sz="0" w:space="0" w:color="auto"/>
          </w:divBdr>
        </w:div>
        <w:div w:id="2122600612">
          <w:marLeft w:val="640"/>
          <w:marRight w:val="0"/>
          <w:marTop w:val="0"/>
          <w:marBottom w:val="0"/>
          <w:divBdr>
            <w:top w:val="none" w:sz="0" w:space="0" w:color="auto"/>
            <w:left w:val="none" w:sz="0" w:space="0" w:color="auto"/>
            <w:bottom w:val="none" w:sz="0" w:space="0" w:color="auto"/>
            <w:right w:val="none" w:sz="0" w:space="0" w:color="auto"/>
          </w:divBdr>
        </w:div>
      </w:divsChild>
    </w:div>
    <w:div w:id="725883837">
      <w:bodyDiv w:val="1"/>
      <w:marLeft w:val="0"/>
      <w:marRight w:val="0"/>
      <w:marTop w:val="0"/>
      <w:marBottom w:val="0"/>
      <w:divBdr>
        <w:top w:val="none" w:sz="0" w:space="0" w:color="auto"/>
        <w:left w:val="none" w:sz="0" w:space="0" w:color="auto"/>
        <w:bottom w:val="none" w:sz="0" w:space="0" w:color="auto"/>
        <w:right w:val="none" w:sz="0" w:space="0" w:color="auto"/>
      </w:divBdr>
      <w:divsChild>
        <w:div w:id="45954661">
          <w:marLeft w:val="640"/>
          <w:marRight w:val="0"/>
          <w:marTop w:val="0"/>
          <w:marBottom w:val="0"/>
          <w:divBdr>
            <w:top w:val="none" w:sz="0" w:space="0" w:color="auto"/>
            <w:left w:val="none" w:sz="0" w:space="0" w:color="auto"/>
            <w:bottom w:val="none" w:sz="0" w:space="0" w:color="auto"/>
            <w:right w:val="none" w:sz="0" w:space="0" w:color="auto"/>
          </w:divBdr>
        </w:div>
        <w:div w:id="66730129">
          <w:marLeft w:val="640"/>
          <w:marRight w:val="0"/>
          <w:marTop w:val="0"/>
          <w:marBottom w:val="0"/>
          <w:divBdr>
            <w:top w:val="none" w:sz="0" w:space="0" w:color="auto"/>
            <w:left w:val="none" w:sz="0" w:space="0" w:color="auto"/>
            <w:bottom w:val="none" w:sz="0" w:space="0" w:color="auto"/>
            <w:right w:val="none" w:sz="0" w:space="0" w:color="auto"/>
          </w:divBdr>
        </w:div>
        <w:div w:id="162206392">
          <w:marLeft w:val="640"/>
          <w:marRight w:val="0"/>
          <w:marTop w:val="0"/>
          <w:marBottom w:val="0"/>
          <w:divBdr>
            <w:top w:val="none" w:sz="0" w:space="0" w:color="auto"/>
            <w:left w:val="none" w:sz="0" w:space="0" w:color="auto"/>
            <w:bottom w:val="none" w:sz="0" w:space="0" w:color="auto"/>
            <w:right w:val="none" w:sz="0" w:space="0" w:color="auto"/>
          </w:divBdr>
        </w:div>
        <w:div w:id="201331850">
          <w:marLeft w:val="640"/>
          <w:marRight w:val="0"/>
          <w:marTop w:val="0"/>
          <w:marBottom w:val="0"/>
          <w:divBdr>
            <w:top w:val="none" w:sz="0" w:space="0" w:color="auto"/>
            <w:left w:val="none" w:sz="0" w:space="0" w:color="auto"/>
            <w:bottom w:val="none" w:sz="0" w:space="0" w:color="auto"/>
            <w:right w:val="none" w:sz="0" w:space="0" w:color="auto"/>
          </w:divBdr>
        </w:div>
        <w:div w:id="205218709">
          <w:marLeft w:val="640"/>
          <w:marRight w:val="0"/>
          <w:marTop w:val="0"/>
          <w:marBottom w:val="0"/>
          <w:divBdr>
            <w:top w:val="none" w:sz="0" w:space="0" w:color="auto"/>
            <w:left w:val="none" w:sz="0" w:space="0" w:color="auto"/>
            <w:bottom w:val="none" w:sz="0" w:space="0" w:color="auto"/>
            <w:right w:val="none" w:sz="0" w:space="0" w:color="auto"/>
          </w:divBdr>
        </w:div>
        <w:div w:id="374696579">
          <w:marLeft w:val="640"/>
          <w:marRight w:val="0"/>
          <w:marTop w:val="0"/>
          <w:marBottom w:val="0"/>
          <w:divBdr>
            <w:top w:val="none" w:sz="0" w:space="0" w:color="auto"/>
            <w:left w:val="none" w:sz="0" w:space="0" w:color="auto"/>
            <w:bottom w:val="none" w:sz="0" w:space="0" w:color="auto"/>
            <w:right w:val="none" w:sz="0" w:space="0" w:color="auto"/>
          </w:divBdr>
        </w:div>
        <w:div w:id="395127905">
          <w:marLeft w:val="640"/>
          <w:marRight w:val="0"/>
          <w:marTop w:val="0"/>
          <w:marBottom w:val="0"/>
          <w:divBdr>
            <w:top w:val="none" w:sz="0" w:space="0" w:color="auto"/>
            <w:left w:val="none" w:sz="0" w:space="0" w:color="auto"/>
            <w:bottom w:val="none" w:sz="0" w:space="0" w:color="auto"/>
            <w:right w:val="none" w:sz="0" w:space="0" w:color="auto"/>
          </w:divBdr>
        </w:div>
        <w:div w:id="422728257">
          <w:marLeft w:val="640"/>
          <w:marRight w:val="0"/>
          <w:marTop w:val="0"/>
          <w:marBottom w:val="0"/>
          <w:divBdr>
            <w:top w:val="none" w:sz="0" w:space="0" w:color="auto"/>
            <w:left w:val="none" w:sz="0" w:space="0" w:color="auto"/>
            <w:bottom w:val="none" w:sz="0" w:space="0" w:color="auto"/>
            <w:right w:val="none" w:sz="0" w:space="0" w:color="auto"/>
          </w:divBdr>
        </w:div>
        <w:div w:id="461770640">
          <w:marLeft w:val="640"/>
          <w:marRight w:val="0"/>
          <w:marTop w:val="0"/>
          <w:marBottom w:val="0"/>
          <w:divBdr>
            <w:top w:val="none" w:sz="0" w:space="0" w:color="auto"/>
            <w:left w:val="none" w:sz="0" w:space="0" w:color="auto"/>
            <w:bottom w:val="none" w:sz="0" w:space="0" w:color="auto"/>
            <w:right w:val="none" w:sz="0" w:space="0" w:color="auto"/>
          </w:divBdr>
        </w:div>
        <w:div w:id="629625747">
          <w:marLeft w:val="640"/>
          <w:marRight w:val="0"/>
          <w:marTop w:val="0"/>
          <w:marBottom w:val="0"/>
          <w:divBdr>
            <w:top w:val="none" w:sz="0" w:space="0" w:color="auto"/>
            <w:left w:val="none" w:sz="0" w:space="0" w:color="auto"/>
            <w:bottom w:val="none" w:sz="0" w:space="0" w:color="auto"/>
            <w:right w:val="none" w:sz="0" w:space="0" w:color="auto"/>
          </w:divBdr>
        </w:div>
        <w:div w:id="649403008">
          <w:marLeft w:val="640"/>
          <w:marRight w:val="0"/>
          <w:marTop w:val="0"/>
          <w:marBottom w:val="0"/>
          <w:divBdr>
            <w:top w:val="none" w:sz="0" w:space="0" w:color="auto"/>
            <w:left w:val="none" w:sz="0" w:space="0" w:color="auto"/>
            <w:bottom w:val="none" w:sz="0" w:space="0" w:color="auto"/>
            <w:right w:val="none" w:sz="0" w:space="0" w:color="auto"/>
          </w:divBdr>
        </w:div>
        <w:div w:id="654990840">
          <w:marLeft w:val="640"/>
          <w:marRight w:val="0"/>
          <w:marTop w:val="0"/>
          <w:marBottom w:val="0"/>
          <w:divBdr>
            <w:top w:val="none" w:sz="0" w:space="0" w:color="auto"/>
            <w:left w:val="none" w:sz="0" w:space="0" w:color="auto"/>
            <w:bottom w:val="none" w:sz="0" w:space="0" w:color="auto"/>
            <w:right w:val="none" w:sz="0" w:space="0" w:color="auto"/>
          </w:divBdr>
        </w:div>
        <w:div w:id="674380501">
          <w:marLeft w:val="640"/>
          <w:marRight w:val="0"/>
          <w:marTop w:val="0"/>
          <w:marBottom w:val="0"/>
          <w:divBdr>
            <w:top w:val="none" w:sz="0" w:space="0" w:color="auto"/>
            <w:left w:val="none" w:sz="0" w:space="0" w:color="auto"/>
            <w:bottom w:val="none" w:sz="0" w:space="0" w:color="auto"/>
            <w:right w:val="none" w:sz="0" w:space="0" w:color="auto"/>
          </w:divBdr>
        </w:div>
        <w:div w:id="681661552">
          <w:marLeft w:val="640"/>
          <w:marRight w:val="0"/>
          <w:marTop w:val="0"/>
          <w:marBottom w:val="0"/>
          <w:divBdr>
            <w:top w:val="none" w:sz="0" w:space="0" w:color="auto"/>
            <w:left w:val="none" w:sz="0" w:space="0" w:color="auto"/>
            <w:bottom w:val="none" w:sz="0" w:space="0" w:color="auto"/>
            <w:right w:val="none" w:sz="0" w:space="0" w:color="auto"/>
          </w:divBdr>
        </w:div>
        <w:div w:id="681710882">
          <w:marLeft w:val="640"/>
          <w:marRight w:val="0"/>
          <w:marTop w:val="0"/>
          <w:marBottom w:val="0"/>
          <w:divBdr>
            <w:top w:val="none" w:sz="0" w:space="0" w:color="auto"/>
            <w:left w:val="none" w:sz="0" w:space="0" w:color="auto"/>
            <w:bottom w:val="none" w:sz="0" w:space="0" w:color="auto"/>
            <w:right w:val="none" w:sz="0" w:space="0" w:color="auto"/>
          </w:divBdr>
        </w:div>
        <w:div w:id="693850278">
          <w:marLeft w:val="640"/>
          <w:marRight w:val="0"/>
          <w:marTop w:val="0"/>
          <w:marBottom w:val="0"/>
          <w:divBdr>
            <w:top w:val="none" w:sz="0" w:space="0" w:color="auto"/>
            <w:left w:val="none" w:sz="0" w:space="0" w:color="auto"/>
            <w:bottom w:val="none" w:sz="0" w:space="0" w:color="auto"/>
            <w:right w:val="none" w:sz="0" w:space="0" w:color="auto"/>
          </w:divBdr>
        </w:div>
        <w:div w:id="699663975">
          <w:marLeft w:val="640"/>
          <w:marRight w:val="0"/>
          <w:marTop w:val="0"/>
          <w:marBottom w:val="0"/>
          <w:divBdr>
            <w:top w:val="none" w:sz="0" w:space="0" w:color="auto"/>
            <w:left w:val="none" w:sz="0" w:space="0" w:color="auto"/>
            <w:bottom w:val="none" w:sz="0" w:space="0" w:color="auto"/>
            <w:right w:val="none" w:sz="0" w:space="0" w:color="auto"/>
          </w:divBdr>
        </w:div>
        <w:div w:id="716516074">
          <w:marLeft w:val="640"/>
          <w:marRight w:val="0"/>
          <w:marTop w:val="0"/>
          <w:marBottom w:val="0"/>
          <w:divBdr>
            <w:top w:val="none" w:sz="0" w:space="0" w:color="auto"/>
            <w:left w:val="none" w:sz="0" w:space="0" w:color="auto"/>
            <w:bottom w:val="none" w:sz="0" w:space="0" w:color="auto"/>
            <w:right w:val="none" w:sz="0" w:space="0" w:color="auto"/>
          </w:divBdr>
        </w:div>
        <w:div w:id="764687397">
          <w:marLeft w:val="640"/>
          <w:marRight w:val="0"/>
          <w:marTop w:val="0"/>
          <w:marBottom w:val="0"/>
          <w:divBdr>
            <w:top w:val="none" w:sz="0" w:space="0" w:color="auto"/>
            <w:left w:val="none" w:sz="0" w:space="0" w:color="auto"/>
            <w:bottom w:val="none" w:sz="0" w:space="0" w:color="auto"/>
            <w:right w:val="none" w:sz="0" w:space="0" w:color="auto"/>
          </w:divBdr>
        </w:div>
        <w:div w:id="782577932">
          <w:marLeft w:val="640"/>
          <w:marRight w:val="0"/>
          <w:marTop w:val="0"/>
          <w:marBottom w:val="0"/>
          <w:divBdr>
            <w:top w:val="none" w:sz="0" w:space="0" w:color="auto"/>
            <w:left w:val="none" w:sz="0" w:space="0" w:color="auto"/>
            <w:bottom w:val="none" w:sz="0" w:space="0" w:color="auto"/>
            <w:right w:val="none" w:sz="0" w:space="0" w:color="auto"/>
          </w:divBdr>
        </w:div>
        <w:div w:id="782773432">
          <w:marLeft w:val="640"/>
          <w:marRight w:val="0"/>
          <w:marTop w:val="0"/>
          <w:marBottom w:val="0"/>
          <w:divBdr>
            <w:top w:val="none" w:sz="0" w:space="0" w:color="auto"/>
            <w:left w:val="none" w:sz="0" w:space="0" w:color="auto"/>
            <w:bottom w:val="none" w:sz="0" w:space="0" w:color="auto"/>
            <w:right w:val="none" w:sz="0" w:space="0" w:color="auto"/>
          </w:divBdr>
        </w:div>
        <w:div w:id="839857277">
          <w:marLeft w:val="640"/>
          <w:marRight w:val="0"/>
          <w:marTop w:val="0"/>
          <w:marBottom w:val="0"/>
          <w:divBdr>
            <w:top w:val="none" w:sz="0" w:space="0" w:color="auto"/>
            <w:left w:val="none" w:sz="0" w:space="0" w:color="auto"/>
            <w:bottom w:val="none" w:sz="0" w:space="0" w:color="auto"/>
            <w:right w:val="none" w:sz="0" w:space="0" w:color="auto"/>
          </w:divBdr>
        </w:div>
        <w:div w:id="899901415">
          <w:marLeft w:val="640"/>
          <w:marRight w:val="0"/>
          <w:marTop w:val="0"/>
          <w:marBottom w:val="0"/>
          <w:divBdr>
            <w:top w:val="none" w:sz="0" w:space="0" w:color="auto"/>
            <w:left w:val="none" w:sz="0" w:space="0" w:color="auto"/>
            <w:bottom w:val="none" w:sz="0" w:space="0" w:color="auto"/>
            <w:right w:val="none" w:sz="0" w:space="0" w:color="auto"/>
          </w:divBdr>
        </w:div>
        <w:div w:id="918294778">
          <w:marLeft w:val="640"/>
          <w:marRight w:val="0"/>
          <w:marTop w:val="0"/>
          <w:marBottom w:val="0"/>
          <w:divBdr>
            <w:top w:val="none" w:sz="0" w:space="0" w:color="auto"/>
            <w:left w:val="none" w:sz="0" w:space="0" w:color="auto"/>
            <w:bottom w:val="none" w:sz="0" w:space="0" w:color="auto"/>
            <w:right w:val="none" w:sz="0" w:space="0" w:color="auto"/>
          </w:divBdr>
        </w:div>
        <w:div w:id="1043208673">
          <w:marLeft w:val="640"/>
          <w:marRight w:val="0"/>
          <w:marTop w:val="0"/>
          <w:marBottom w:val="0"/>
          <w:divBdr>
            <w:top w:val="none" w:sz="0" w:space="0" w:color="auto"/>
            <w:left w:val="none" w:sz="0" w:space="0" w:color="auto"/>
            <w:bottom w:val="none" w:sz="0" w:space="0" w:color="auto"/>
            <w:right w:val="none" w:sz="0" w:space="0" w:color="auto"/>
          </w:divBdr>
        </w:div>
        <w:div w:id="1099373542">
          <w:marLeft w:val="640"/>
          <w:marRight w:val="0"/>
          <w:marTop w:val="0"/>
          <w:marBottom w:val="0"/>
          <w:divBdr>
            <w:top w:val="none" w:sz="0" w:space="0" w:color="auto"/>
            <w:left w:val="none" w:sz="0" w:space="0" w:color="auto"/>
            <w:bottom w:val="none" w:sz="0" w:space="0" w:color="auto"/>
            <w:right w:val="none" w:sz="0" w:space="0" w:color="auto"/>
          </w:divBdr>
        </w:div>
        <w:div w:id="1139692979">
          <w:marLeft w:val="640"/>
          <w:marRight w:val="0"/>
          <w:marTop w:val="0"/>
          <w:marBottom w:val="0"/>
          <w:divBdr>
            <w:top w:val="none" w:sz="0" w:space="0" w:color="auto"/>
            <w:left w:val="none" w:sz="0" w:space="0" w:color="auto"/>
            <w:bottom w:val="none" w:sz="0" w:space="0" w:color="auto"/>
            <w:right w:val="none" w:sz="0" w:space="0" w:color="auto"/>
          </w:divBdr>
        </w:div>
        <w:div w:id="1177959979">
          <w:marLeft w:val="640"/>
          <w:marRight w:val="0"/>
          <w:marTop w:val="0"/>
          <w:marBottom w:val="0"/>
          <w:divBdr>
            <w:top w:val="none" w:sz="0" w:space="0" w:color="auto"/>
            <w:left w:val="none" w:sz="0" w:space="0" w:color="auto"/>
            <w:bottom w:val="none" w:sz="0" w:space="0" w:color="auto"/>
            <w:right w:val="none" w:sz="0" w:space="0" w:color="auto"/>
          </w:divBdr>
        </w:div>
        <w:div w:id="1247760454">
          <w:marLeft w:val="640"/>
          <w:marRight w:val="0"/>
          <w:marTop w:val="0"/>
          <w:marBottom w:val="0"/>
          <w:divBdr>
            <w:top w:val="none" w:sz="0" w:space="0" w:color="auto"/>
            <w:left w:val="none" w:sz="0" w:space="0" w:color="auto"/>
            <w:bottom w:val="none" w:sz="0" w:space="0" w:color="auto"/>
            <w:right w:val="none" w:sz="0" w:space="0" w:color="auto"/>
          </w:divBdr>
        </w:div>
        <w:div w:id="1289554731">
          <w:marLeft w:val="640"/>
          <w:marRight w:val="0"/>
          <w:marTop w:val="0"/>
          <w:marBottom w:val="0"/>
          <w:divBdr>
            <w:top w:val="none" w:sz="0" w:space="0" w:color="auto"/>
            <w:left w:val="none" w:sz="0" w:space="0" w:color="auto"/>
            <w:bottom w:val="none" w:sz="0" w:space="0" w:color="auto"/>
            <w:right w:val="none" w:sz="0" w:space="0" w:color="auto"/>
          </w:divBdr>
        </w:div>
        <w:div w:id="1291134212">
          <w:marLeft w:val="640"/>
          <w:marRight w:val="0"/>
          <w:marTop w:val="0"/>
          <w:marBottom w:val="0"/>
          <w:divBdr>
            <w:top w:val="none" w:sz="0" w:space="0" w:color="auto"/>
            <w:left w:val="none" w:sz="0" w:space="0" w:color="auto"/>
            <w:bottom w:val="none" w:sz="0" w:space="0" w:color="auto"/>
            <w:right w:val="none" w:sz="0" w:space="0" w:color="auto"/>
          </w:divBdr>
        </w:div>
        <w:div w:id="1345782807">
          <w:marLeft w:val="640"/>
          <w:marRight w:val="0"/>
          <w:marTop w:val="0"/>
          <w:marBottom w:val="0"/>
          <w:divBdr>
            <w:top w:val="none" w:sz="0" w:space="0" w:color="auto"/>
            <w:left w:val="none" w:sz="0" w:space="0" w:color="auto"/>
            <w:bottom w:val="none" w:sz="0" w:space="0" w:color="auto"/>
            <w:right w:val="none" w:sz="0" w:space="0" w:color="auto"/>
          </w:divBdr>
        </w:div>
        <w:div w:id="1456413229">
          <w:marLeft w:val="640"/>
          <w:marRight w:val="0"/>
          <w:marTop w:val="0"/>
          <w:marBottom w:val="0"/>
          <w:divBdr>
            <w:top w:val="none" w:sz="0" w:space="0" w:color="auto"/>
            <w:left w:val="none" w:sz="0" w:space="0" w:color="auto"/>
            <w:bottom w:val="none" w:sz="0" w:space="0" w:color="auto"/>
            <w:right w:val="none" w:sz="0" w:space="0" w:color="auto"/>
          </w:divBdr>
        </w:div>
        <w:div w:id="1469401102">
          <w:marLeft w:val="640"/>
          <w:marRight w:val="0"/>
          <w:marTop w:val="0"/>
          <w:marBottom w:val="0"/>
          <w:divBdr>
            <w:top w:val="none" w:sz="0" w:space="0" w:color="auto"/>
            <w:left w:val="none" w:sz="0" w:space="0" w:color="auto"/>
            <w:bottom w:val="none" w:sz="0" w:space="0" w:color="auto"/>
            <w:right w:val="none" w:sz="0" w:space="0" w:color="auto"/>
          </w:divBdr>
        </w:div>
        <w:div w:id="1509520809">
          <w:marLeft w:val="640"/>
          <w:marRight w:val="0"/>
          <w:marTop w:val="0"/>
          <w:marBottom w:val="0"/>
          <w:divBdr>
            <w:top w:val="none" w:sz="0" w:space="0" w:color="auto"/>
            <w:left w:val="none" w:sz="0" w:space="0" w:color="auto"/>
            <w:bottom w:val="none" w:sz="0" w:space="0" w:color="auto"/>
            <w:right w:val="none" w:sz="0" w:space="0" w:color="auto"/>
          </w:divBdr>
        </w:div>
        <w:div w:id="1561868782">
          <w:marLeft w:val="640"/>
          <w:marRight w:val="0"/>
          <w:marTop w:val="0"/>
          <w:marBottom w:val="0"/>
          <w:divBdr>
            <w:top w:val="none" w:sz="0" w:space="0" w:color="auto"/>
            <w:left w:val="none" w:sz="0" w:space="0" w:color="auto"/>
            <w:bottom w:val="none" w:sz="0" w:space="0" w:color="auto"/>
            <w:right w:val="none" w:sz="0" w:space="0" w:color="auto"/>
          </w:divBdr>
        </w:div>
        <w:div w:id="1615290119">
          <w:marLeft w:val="640"/>
          <w:marRight w:val="0"/>
          <w:marTop w:val="0"/>
          <w:marBottom w:val="0"/>
          <w:divBdr>
            <w:top w:val="none" w:sz="0" w:space="0" w:color="auto"/>
            <w:left w:val="none" w:sz="0" w:space="0" w:color="auto"/>
            <w:bottom w:val="none" w:sz="0" w:space="0" w:color="auto"/>
            <w:right w:val="none" w:sz="0" w:space="0" w:color="auto"/>
          </w:divBdr>
        </w:div>
        <w:div w:id="1628504784">
          <w:marLeft w:val="640"/>
          <w:marRight w:val="0"/>
          <w:marTop w:val="0"/>
          <w:marBottom w:val="0"/>
          <w:divBdr>
            <w:top w:val="none" w:sz="0" w:space="0" w:color="auto"/>
            <w:left w:val="none" w:sz="0" w:space="0" w:color="auto"/>
            <w:bottom w:val="none" w:sz="0" w:space="0" w:color="auto"/>
            <w:right w:val="none" w:sz="0" w:space="0" w:color="auto"/>
          </w:divBdr>
        </w:div>
        <w:div w:id="1634629555">
          <w:marLeft w:val="640"/>
          <w:marRight w:val="0"/>
          <w:marTop w:val="0"/>
          <w:marBottom w:val="0"/>
          <w:divBdr>
            <w:top w:val="none" w:sz="0" w:space="0" w:color="auto"/>
            <w:left w:val="none" w:sz="0" w:space="0" w:color="auto"/>
            <w:bottom w:val="none" w:sz="0" w:space="0" w:color="auto"/>
            <w:right w:val="none" w:sz="0" w:space="0" w:color="auto"/>
          </w:divBdr>
        </w:div>
        <w:div w:id="1818498643">
          <w:marLeft w:val="640"/>
          <w:marRight w:val="0"/>
          <w:marTop w:val="0"/>
          <w:marBottom w:val="0"/>
          <w:divBdr>
            <w:top w:val="none" w:sz="0" w:space="0" w:color="auto"/>
            <w:left w:val="none" w:sz="0" w:space="0" w:color="auto"/>
            <w:bottom w:val="none" w:sz="0" w:space="0" w:color="auto"/>
            <w:right w:val="none" w:sz="0" w:space="0" w:color="auto"/>
          </w:divBdr>
        </w:div>
        <w:div w:id="1895770286">
          <w:marLeft w:val="640"/>
          <w:marRight w:val="0"/>
          <w:marTop w:val="0"/>
          <w:marBottom w:val="0"/>
          <w:divBdr>
            <w:top w:val="none" w:sz="0" w:space="0" w:color="auto"/>
            <w:left w:val="none" w:sz="0" w:space="0" w:color="auto"/>
            <w:bottom w:val="none" w:sz="0" w:space="0" w:color="auto"/>
            <w:right w:val="none" w:sz="0" w:space="0" w:color="auto"/>
          </w:divBdr>
        </w:div>
        <w:div w:id="1908607668">
          <w:marLeft w:val="640"/>
          <w:marRight w:val="0"/>
          <w:marTop w:val="0"/>
          <w:marBottom w:val="0"/>
          <w:divBdr>
            <w:top w:val="none" w:sz="0" w:space="0" w:color="auto"/>
            <w:left w:val="none" w:sz="0" w:space="0" w:color="auto"/>
            <w:bottom w:val="none" w:sz="0" w:space="0" w:color="auto"/>
            <w:right w:val="none" w:sz="0" w:space="0" w:color="auto"/>
          </w:divBdr>
        </w:div>
        <w:div w:id="1912229053">
          <w:marLeft w:val="640"/>
          <w:marRight w:val="0"/>
          <w:marTop w:val="0"/>
          <w:marBottom w:val="0"/>
          <w:divBdr>
            <w:top w:val="none" w:sz="0" w:space="0" w:color="auto"/>
            <w:left w:val="none" w:sz="0" w:space="0" w:color="auto"/>
            <w:bottom w:val="none" w:sz="0" w:space="0" w:color="auto"/>
            <w:right w:val="none" w:sz="0" w:space="0" w:color="auto"/>
          </w:divBdr>
        </w:div>
        <w:div w:id="1915234603">
          <w:marLeft w:val="640"/>
          <w:marRight w:val="0"/>
          <w:marTop w:val="0"/>
          <w:marBottom w:val="0"/>
          <w:divBdr>
            <w:top w:val="none" w:sz="0" w:space="0" w:color="auto"/>
            <w:left w:val="none" w:sz="0" w:space="0" w:color="auto"/>
            <w:bottom w:val="none" w:sz="0" w:space="0" w:color="auto"/>
            <w:right w:val="none" w:sz="0" w:space="0" w:color="auto"/>
          </w:divBdr>
        </w:div>
        <w:div w:id="1947426345">
          <w:marLeft w:val="640"/>
          <w:marRight w:val="0"/>
          <w:marTop w:val="0"/>
          <w:marBottom w:val="0"/>
          <w:divBdr>
            <w:top w:val="none" w:sz="0" w:space="0" w:color="auto"/>
            <w:left w:val="none" w:sz="0" w:space="0" w:color="auto"/>
            <w:bottom w:val="none" w:sz="0" w:space="0" w:color="auto"/>
            <w:right w:val="none" w:sz="0" w:space="0" w:color="auto"/>
          </w:divBdr>
        </w:div>
        <w:div w:id="2076051465">
          <w:marLeft w:val="640"/>
          <w:marRight w:val="0"/>
          <w:marTop w:val="0"/>
          <w:marBottom w:val="0"/>
          <w:divBdr>
            <w:top w:val="none" w:sz="0" w:space="0" w:color="auto"/>
            <w:left w:val="none" w:sz="0" w:space="0" w:color="auto"/>
            <w:bottom w:val="none" w:sz="0" w:space="0" w:color="auto"/>
            <w:right w:val="none" w:sz="0" w:space="0" w:color="auto"/>
          </w:divBdr>
        </w:div>
        <w:div w:id="2121411949">
          <w:marLeft w:val="640"/>
          <w:marRight w:val="0"/>
          <w:marTop w:val="0"/>
          <w:marBottom w:val="0"/>
          <w:divBdr>
            <w:top w:val="none" w:sz="0" w:space="0" w:color="auto"/>
            <w:left w:val="none" w:sz="0" w:space="0" w:color="auto"/>
            <w:bottom w:val="none" w:sz="0" w:space="0" w:color="auto"/>
            <w:right w:val="none" w:sz="0" w:space="0" w:color="auto"/>
          </w:divBdr>
        </w:div>
      </w:divsChild>
    </w:div>
    <w:div w:id="726538750">
      <w:marLeft w:val="640"/>
      <w:marRight w:val="0"/>
      <w:marTop w:val="0"/>
      <w:marBottom w:val="0"/>
      <w:divBdr>
        <w:top w:val="none" w:sz="0" w:space="0" w:color="auto"/>
        <w:left w:val="none" w:sz="0" w:space="0" w:color="auto"/>
        <w:bottom w:val="none" w:sz="0" w:space="0" w:color="auto"/>
        <w:right w:val="none" w:sz="0" w:space="0" w:color="auto"/>
      </w:divBdr>
    </w:div>
    <w:div w:id="727801480">
      <w:marLeft w:val="640"/>
      <w:marRight w:val="0"/>
      <w:marTop w:val="0"/>
      <w:marBottom w:val="0"/>
      <w:divBdr>
        <w:top w:val="none" w:sz="0" w:space="0" w:color="auto"/>
        <w:left w:val="none" w:sz="0" w:space="0" w:color="auto"/>
        <w:bottom w:val="none" w:sz="0" w:space="0" w:color="auto"/>
        <w:right w:val="none" w:sz="0" w:space="0" w:color="auto"/>
      </w:divBdr>
    </w:div>
    <w:div w:id="728848662">
      <w:marLeft w:val="640"/>
      <w:marRight w:val="0"/>
      <w:marTop w:val="0"/>
      <w:marBottom w:val="0"/>
      <w:divBdr>
        <w:top w:val="none" w:sz="0" w:space="0" w:color="auto"/>
        <w:left w:val="none" w:sz="0" w:space="0" w:color="auto"/>
        <w:bottom w:val="none" w:sz="0" w:space="0" w:color="auto"/>
        <w:right w:val="none" w:sz="0" w:space="0" w:color="auto"/>
      </w:divBdr>
    </w:div>
    <w:div w:id="729229321">
      <w:marLeft w:val="640"/>
      <w:marRight w:val="0"/>
      <w:marTop w:val="0"/>
      <w:marBottom w:val="0"/>
      <w:divBdr>
        <w:top w:val="none" w:sz="0" w:space="0" w:color="auto"/>
        <w:left w:val="none" w:sz="0" w:space="0" w:color="auto"/>
        <w:bottom w:val="none" w:sz="0" w:space="0" w:color="auto"/>
        <w:right w:val="none" w:sz="0" w:space="0" w:color="auto"/>
      </w:divBdr>
    </w:div>
    <w:div w:id="729959529">
      <w:marLeft w:val="640"/>
      <w:marRight w:val="0"/>
      <w:marTop w:val="0"/>
      <w:marBottom w:val="0"/>
      <w:divBdr>
        <w:top w:val="none" w:sz="0" w:space="0" w:color="auto"/>
        <w:left w:val="none" w:sz="0" w:space="0" w:color="auto"/>
        <w:bottom w:val="none" w:sz="0" w:space="0" w:color="auto"/>
        <w:right w:val="none" w:sz="0" w:space="0" w:color="auto"/>
      </w:divBdr>
    </w:div>
    <w:div w:id="731539640">
      <w:marLeft w:val="640"/>
      <w:marRight w:val="0"/>
      <w:marTop w:val="0"/>
      <w:marBottom w:val="0"/>
      <w:divBdr>
        <w:top w:val="none" w:sz="0" w:space="0" w:color="auto"/>
        <w:left w:val="none" w:sz="0" w:space="0" w:color="auto"/>
        <w:bottom w:val="none" w:sz="0" w:space="0" w:color="auto"/>
        <w:right w:val="none" w:sz="0" w:space="0" w:color="auto"/>
      </w:divBdr>
    </w:div>
    <w:div w:id="732002066">
      <w:marLeft w:val="640"/>
      <w:marRight w:val="0"/>
      <w:marTop w:val="0"/>
      <w:marBottom w:val="0"/>
      <w:divBdr>
        <w:top w:val="none" w:sz="0" w:space="0" w:color="auto"/>
        <w:left w:val="none" w:sz="0" w:space="0" w:color="auto"/>
        <w:bottom w:val="none" w:sz="0" w:space="0" w:color="auto"/>
        <w:right w:val="none" w:sz="0" w:space="0" w:color="auto"/>
      </w:divBdr>
    </w:div>
    <w:div w:id="732194316">
      <w:bodyDiv w:val="1"/>
      <w:marLeft w:val="0"/>
      <w:marRight w:val="0"/>
      <w:marTop w:val="0"/>
      <w:marBottom w:val="0"/>
      <w:divBdr>
        <w:top w:val="none" w:sz="0" w:space="0" w:color="auto"/>
        <w:left w:val="none" w:sz="0" w:space="0" w:color="auto"/>
        <w:bottom w:val="none" w:sz="0" w:space="0" w:color="auto"/>
        <w:right w:val="none" w:sz="0" w:space="0" w:color="auto"/>
      </w:divBdr>
      <w:divsChild>
        <w:div w:id="26218951">
          <w:marLeft w:val="640"/>
          <w:marRight w:val="0"/>
          <w:marTop w:val="0"/>
          <w:marBottom w:val="0"/>
          <w:divBdr>
            <w:top w:val="none" w:sz="0" w:space="0" w:color="auto"/>
            <w:left w:val="none" w:sz="0" w:space="0" w:color="auto"/>
            <w:bottom w:val="none" w:sz="0" w:space="0" w:color="auto"/>
            <w:right w:val="none" w:sz="0" w:space="0" w:color="auto"/>
          </w:divBdr>
        </w:div>
        <w:div w:id="29191302">
          <w:marLeft w:val="640"/>
          <w:marRight w:val="0"/>
          <w:marTop w:val="0"/>
          <w:marBottom w:val="0"/>
          <w:divBdr>
            <w:top w:val="none" w:sz="0" w:space="0" w:color="auto"/>
            <w:left w:val="none" w:sz="0" w:space="0" w:color="auto"/>
            <w:bottom w:val="none" w:sz="0" w:space="0" w:color="auto"/>
            <w:right w:val="none" w:sz="0" w:space="0" w:color="auto"/>
          </w:divBdr>
        </w:div>
        <w:div w:id="59596852">
          <w:marLeft w:val="640"/>
          <w:marRight w:val="0"/>
          <w:marTop w:val="0"/>
          <w:marBottom w:val="0"/>
          <w:divBdr>
            <w:top w:val="none" w:sz="0" w:space="0" w:color="auto"/>
            <w:left w:val="none" w:sz="0" w:space="0" w:color="auto"/>
            <w:bottom w:val="none" w:sz="0" w:space="0" w:color="auto"/>
            <w:right w:val="none" w:sz="0" w:space="0" w:color="auto"/>
          </w:divBdr>
        </w:div>
        <w:div w:id="425730596">
          <w:marLeft w:val="640"/>
          <w:marRight w:val="0"/>
          <w:marTop w:val="0"/>
          <w:marBottom w:val="0"/>
          <w:divBdr>
            <w:top w:val="none" w:sz="0" w:space="0" w:color="auto"/>
            <w:left w:val="none" w:sz="0" w:space="0" w:color="auto"/>
            <w:bottom w:val="none" w:sz="0" w:space="0" w:color="auto"/>
            <w:right w:val="none" w:sz="0" w:space="0" w:color="auto"/>
          </w:divBdr>
        </w:div>
        <w:div w:id="490096956">
          <w:marLeft w:val="640"/>
          <w:marRight w:val="0"/>
          <w:marTop w:val="0"/>
          <w:marBottom w:val="0"/>
          <w:divBdr>
            <w:top w:val="none" w:sz="0" w:space="0" w:color="auto"/>
            <w:left w:val="none" w:sz="0" w:space="0" w:color="auto"/>
            <w:bottom w:val="none" w:sz="0" w:space="0" w:color="auto"/>
            <w:right w:val="none" w:sz="0" w:space="0" w:color="auto"/>
          </w:divBdr>
        </w:div>
        <w:div w:id="506483286">
          <w:marLeft w:val="640"/>
          <w:marRight w:val="0"/>
          <w:marTop w:val="0"/>
          <w:marBottom w:val="0"/>
          <w:divBdr>
            <w:top w:val="none" w:sz="0" w:space="0" w:color="auto"/>
            <w:left w:val="none" w:sz="0" w:space="0" w:color="auto"/>
            <w:bottom w:val="none" w:sz="0" w:space="0" w:color="auto"/>
            <w:right w:val="none" w:sz="0" w:space="0" w:color="auto"/>
          </w:divBdr>
        </w:div>
        <w:div w:id="521632277">
          <w:marLeft w:val="640"/>
          <w:marRight w:val="0"/>
          <w:marTop w:val="0"/>
          <w:marBottom w:val="0"/>
          <w:divBdr>
            <w:top w:val="none" w:sz="0" w:space="0" w:color="auto"/>
            <w:left w:val="none" w:sz="0" w:space="0" w:color="auto"/>
            <w:bottom w:val="none" w:sz="0" w:space="0" w:color="auto"/>
            <w:right w:val="none" w:sz="0" w:space="0" w:color="auto"/>
          </w:divBdr>
        </w:div>
        <w:div w:id="618027834">
          <w:marLeft w:val="640"/>
          <w:marRight w:val="0"/>
          <w:marTop w:val="0"/>
          <w:marBottom w:val="0"/>
          <w:divBdr>
            <w:top w:val="none" w:sz="0" w:space="0" w:color="auto"/>
            <w:left w:val="none" w:sz="0" w:space="0" w:color="auto"/>
            <w:bottom w:val="none" w:sz="0" w:space="0" w:color="auto"/>
            <w:right w:val="none" w:sz="0" w:space="0" w:color="auto"/>
          </w:divBdr>
        </w:div>
        <w:div w:id="637615855">
          <w:marLeft w:val="640"/>
          <w:marRight w:val="0"/>
          <w:marTop w:val="0"/>
          <w:marBottom w:val="0"/>
          <w:divBdr>
            <w:top w:val="none" w:sz="0" w:space="0" w:color="auto"/>
            <w:left w:val="none" w:sz="0" w:space="0" w:color="auto"/>
            <w:bottom w:val="none" w:sz="0" w:space="0" w:color="auto"/>
            <w:right w:val="none" w:sz="0" w:space="0" w:color="auto"/>
          </w:divBdr>
        </w:div>
        <w:div w:id="659650122">
          <w:marLeft w:val="640"/>
          <w:marRight w:val="0"/>
          <w:marTop w:val="0"/>
          <w:marBottom w:val="0"/>
          <w:divBdr>
            <w:top w:val="none" w:sz="0" w:space="0" w:color="auto"/>
            <w:left w:val="none" w:sz="0" w:space="0" w:color="auto"/>
            <w:bottom w:val="none" w:sz="0" w:space="0" w:color="auto"/>
            <w:right w:val="none" w:sz="0" w:space="0" w:color="auto"/>
          </w:divBdr>
        </w:div>
        <w:div w:id="664169755">
          <w:marLeft w:val="640"/>
          <w:marRight w:val="0"/>
          <w:marTop w:val="0"/>
          <w:marBottom w:val="0"/>
          <w:divBdr>
            <w:top w:val="none" w:sz="0" w:space="0" w:color="auto"/>
            <w:left w:val="none" w:sz="0" w:space="0" w:color="auto"/>
            <w:bottom w:val="none" w:sz="0" w:space="0" w:color="auto"/>
            <w:right w:val="none" w:sz="0" w:space="0" w:color="auto"/>
          </w:divBdr>
        </w:div>
        <w:div w:id="718355659">
          <w:marLeft w:val="640"/>
          <w:marRight w:val="0"/>
          <w:marTop w:val="0"/>
          <w:marBottom w:val="0"/>
          <w:divBdr>
            <w:top w:val="none" w:sz="0" w:space="0" w:color="auto"/>
            <w:left w:val="none" w:sz="0" w:space="0" w:color="auto"/>
            <w:bottom w:val="none" w:sz="0" w:space="0" w:color="auto"/>
            <w:right w:val="none" w:sz="0" w:space="0" w:color="auto"/>
          </w:divBdr>
        </w:div>
        <w:div w:id="843787363">
          <w:marLeft w:val="640"/>
          <w:marRight w:val="0"/>
          <w:marTop w:val="0"/>
          <w:marBottom w:val="0"/>
          <w:divBdr>
            <w:top w:val="none" w:sz="0" w:space="0" w:color="auto"/>
            <w:left w:val="none" w:sz="0" w:space="0" w:color="auto"/>
            <w:bottom w:val="none" w:sz="0" w:space="0" w:color="auto"/>
            <w:right w:val="none" w:sz="0" w:space="0" w:color="auto"/>
          </w:divBdr>
        </w:div>
        <w:div w:id="929509103">
          <w:marLeft w:val="640"/>
          <w:marRight w:val="0"/>
          <w:marTop w:val="0"/>
          <w:marBottom w:val="0"/>
          <w:divBdr>
            <w:top w:val="none" w:sz="0" w:space="0" w:color="auto"/>
            <w:left w:val="none" w:sz="0" w:space="0" w:color="auto"/>
            <w:bottom w:val="none" w:sz="0" w:space="0" w:color="auto"/>
            <w:right w:val="none" w:sz="0" w:space="0" w:color="auto"/>
          </w:divBdr>
        </w:div>
        <w:div w:id="1108886603">
          <w:marLeft w:val="640"/>
          <w:marRight w:val="0"/>
          <w:marTop w:val="0"/>
          <w:marBottom w:val="0"/>
          <w:divBdr>
            <w:top w:val="none" w:sz="0" w:space="0" w:color="auto"/>
            <w:left w:val="none" w:sz="0" w:space="0" w:color="auto"/>
            <w:bottom w:val="none" w:sz="0" w:space="0" w:color="auto"/>
            <w:right w:val="none" w:sz="0" w:space="0" w:color="auto"/>
          </w:divBdr>
        </w:div>
        <w:div w:id="1162038493">
          <w:marLeft w:val="640"/>
          <w:marRight w:val="0"/>
          <w:marTop w:val="0"/>
          <w:marBottom w:val="0"/>
          <w:divBdr>
            <w:top w:val="none" w:sz="0" w:space="0" w:color="auto"/>
            <w:left w:val="none" w:sz="0" w:space="0" w:color="auto"/>
            <w:bottom w:val="none" w:sz="0" w:space="0" w:color="auto"/>
            <w:right w:val="none" w:sz="0" w:space="0" w:color="auto"/>
          </w:divBdr>
        </w:div>
        <w:div w:id="1199244229">
          <w:marLeft w:val="640"/>
          <w:marRight w:val="0"/>
          <w:marTop w:val="0"/>
          <w:marBottom w:val="0"/>
          <w:divBdr>
            <w:top w:val="none" w:sz="0" w:space="0" w:color="auto"/>
            <w:left w:val="none" w:sz="0" w:space="0" w:color="auto"/>
            <w:bottom w:val="none" w:sz="0" w:space="0" w:color="auto"/>
            <w:right w:val="none" w:sz="0" w:space="0" w:color="auto"/>
          </w:divBdr>
        </w:div>
        <w:div w:id="1377195661">
          <w:marLeft w:val="640"/>
          <w:marRight w:val="0"/>
          <w:marTop w:val="0"/>
          <w:marBottom w:val="0"/>
          <w:divBdr>
            <w:top w:val="none" w:sz="0" w:space="0" w:color="auto"/>
            <w:left w:val="none" w:sz="0" w:space="0" w:color="auto"/>
            <w:bottom w:val="none" w:sz="0" w:space="0" w:color="auto"/>
            <w:right w:val="none" w:sz="0" w:space="0" w:color="auto"/>
          </w:divBdr>
        </w:div>
        <w:div w:id="1512647415">
          <w:marLeft w:val="640"/>
          <w:marRight w:val="0"/>
          <w:marTop w:val="0"/>
          <w:marBottom w:val="0"/>
          <w:divBdr>
            <w:top w:val="none" w:sz="0" w:space="0" w:color="auto"/>
            <w:left w:val="none" w:sz="0" w:space="0" w:color="auto"/>
            <w:bottom w:val="none" w:sz="0" w:space="0" w:color="auto"/>
            <w:right w:val="none" w:sz="0" w:space="0" w:color="auto"/>
          </w:divBdr>
        </w:div>
        <w:div w:id="1716855344">
          <w:marLeft w:val="640"/>
          <w:marRight w:val="0"/>
          <w:marTop w:val="0"/>
          <w:marBottom w:val="0"/>
          <w:divBdr>
            <w:top w:val="none" w:sz="0" w:space="0" w:color="auto"/>
            <w:left w:val="none" w:sz="0" w:space="0" w:color="auto"/>
            <w:bottom w:val="none" w:sz="0" w:space="0" w:color="auto"/>
            <w:right w:val="none" w:sz="0" w:space="0" w:color="auto"/>
          </w:divBdr>
        </w:div>
        <w:div w:id="1839271473">
          <w:marLeft w:val="640"/>
          <w:marRight w:val="0"/>
          <w:marTop w:val="0"/>
          <w:marBottom w:val="0"/>
          <w:divBdr>
            <w:top w:val="none" w:sz="0" w:space="0" w:color="auto"/>
            <w:left w:val="none" w:sz="0" w:space="0" w:color="auto"/>
            <w:bottom w:val="none" w:sz="0" w:space="0" w:color="auto"/>
            <w:right w:val="none" w:sz="0" w:space="0" w:color="auto"/>
          </w:divBdr>
        </w:div>
        <w:div w:id="1929970439">
          <w:marLeft w:val="640"/>
          <w:marRight w:val="0"/>
          <w:marTop w:val="0"/>
          <w:marBottom w:val="0"/>
          <w:divBdr>
            <w:top w:val="none" w:sz="0" w:space="0" w:color="auto"/>
            <w:left w:val="none" w:sz="0" w:space="0" w:color="auto"/>
            <w:bottom w:val="none" w:sz="0" w:space="0" w:color="auto"/>
            <w:right w:val="none" w:sz="0" w:space="0" w:color="auto"/>
          </w:divBdr>
        </w:div>
        <w:div w:id="2144496195">
          <w:marLeft w:val="640"/>
          <w:marRight w:val="0"/>
          <w:marTop w:val="0"/>
          <w:marBottom w:val="0"/>
          <w:divBdr>
            <w:top w:val="none" w:sz="0" w:space="0" w:color="auto"/>
            <w:left w:val="none" w:sz="0" w:space="0" w:color="auto"/>
            <w:bottom w:val="none" w:sz="0" w:space="0" w:color="auto"/>
            <w:right w:val="none" w:sz="0" w:space="0" w:color="auto"/>
          </w:divBdr>
        </w:div>
      </w:divsChild>
    </w:div>
    <w:div w:id="732390865">
      <w:marLeft w:val="640"/>
      <w:marRight w:val="0"/>
      <w:marTop w:val="0"/>
      <w:marBottom w:val="0"/>
      <w:divBdr>
        <w:top w:val="none" w:sz="0" w:space="0" w:color="auto"/>
        <w:left w:val="none" w:sz="0" w:space="0" w:color="auto"/>
        <w:bottom w:val="none" w:sz="0" w:space="0" w:color="auto"/>
        <w:right w:val="none" w:sz="0" w:space="0" w:color="auto"/>
      </w:divBdr>
    </w:div>
    <w:div w:id="733160565">
      <w:marLeft w:val="640"/>
      <w:marRight w:val="0"/>
      <w:marTop w:val="0"/>
      <w:marBottom w:val="0"/>
      <w:divBdr>
        <w:top w:val="none" w:sz="0" w:space="0" w:color="auto"/>
        <w:left w:val="none" w:sz="0" w:space="0" w:color="auto"/>
        <w:bottom w:val="none" w:sz="0" w:space="0" w:color="auto"/>
        <w:right w:val="none" w:sz="0" w:space="0" w:color="auto"/>
      </w:divBdr>
    </w:div>
    <w:div w:id="733624708">
      <w:marLeft w:val="640"/>
      <w:marRight w:val="0"/>
      <w:marTop w:val="0"/>
      <w:marBottom w:val="0"/>
      <w:divBdr>
        <w:top w:val="none" w:sz="0" w:space="0" w:color="auto"/>
        <w:left w:val="none" w:sz="0" w:space="0" w:color="auto"/>
        <w:bottom w:val="none" w:sz="0" w:space="0" w:color="auto"/>
        <w:right w:val="none" w:sz="0" w:space="0" w:color="auto"/>
      </w:divBdr>
    </w:div>
    <w:div w:id="733889500">
      <w:marLeft w:val="640"/>
      <w:marRight w:val="0"/>
      <w:marTop w:val="0"/>
      <w:marBottom w:val="0"/>
      <w:divBdr>
        <w:top w:val="none" w:sz="0" w:space="0" w:color="auto"/>
        <w:left w:val="none" w:sz="0" w:space="0" w:color="auto"/>
        <w:bottom w:val="none" w:sz="0" w:space="0" w:color="auto"/>
        <w:right w:val="none" w:sz="0" w:space="0" w:color="auto"/>
      </w:divBdr>
    </w:div>
    <w:div w:id="738400473">
      <w:marLeft w:val="640"/>
      <w:marRight w:val="0"/>
      <w:marTop w:val="0"/>
      <w:marBottom w:val="0"/>
      <w:divBdr>
        <w:top w:val="none" w:sz="0" w:space="0" w:color="auto"/>
        <w:left w:val="none" w:sz="0" w:space="0" w:color="auto"/>
        <w:bottom w:val="none" w:sz="0" w:space="0" w:color="auto"/>
        <w:right w:val="none" w:sz="0" w:space="0" w:color="auto"/>
      </w:divBdr>
    </w:div>
    <w:div w:id="740760666">
      <w:marLeft w:val="640"/>
      <w:marRight w:val="0"/>
      <w:marTop w:val="0"/>
      <w:marBottom w:val="0"/>
      <w:divBdr>
        <w:top w:val="none" w:sz="0" w:space="0" w:color="auto"/>
        <w:left w:val="none" w:sz="0" w:space="0" w:color="auto"/>
        <w:bottom w:val="none" w:sz="0" w:space="0" w:color="auto"/>
        <w:right w:val="none" w:sz="0" w:space="0" w:color="auto"/>
      </w:divBdr>
    </w:div>
    <w:div w:id="744651175">
      <w:marLeft w:val="640"/>
      <w:marRight w:val="0"/>
      <w:marTop w:val="0"/>
      <w:marBottom w:val="0"/>
      <w:divBdr>
        <w:top w:val="none" w:sz="0" w:space="0" w:color="auto"/>
        <w:left w:val="none" w:sz="0" w:space="0" w:color="auto"/>
        <w:bottom w:val="none" w:sz="0" w:space="0" w:color="auto"/>
        <w:right w:val="none" w:sz="0" w:space="0" w:color="auto"/>
      </w:divBdr>
    </w:div>
    <w:div w:id="745306010">
      <w:marLeft w:val="640"/>
      <w:marRight w:val="0"/>
      <w:marTop w:val="0"/>
      <w:marBottom w:val="0"/>
      <w:divBdr>
        <w:top w:val="none" w:sz="0" w:space="0" w:color="auto"/>
        <w:left w:val="none" w:sz="0" w:space="0" w:color="auto"/>
        <w:bottom w:val="none" w:sz="0" w:space="0" w:color="auto"/>
        <w:right w:val="none" w:sz="0" w:space="0" w:color="auto"/>
      </w:divBdr>
    </w:div>
    <w:div w:id="749081068">
      <w:marLeft w:val="640"/>
      <w:marRight w:val="0"/>
      <w:marTop w:val="0"/>
      <w:marBottom w:val="0"/>
      <w:divBdr>
        <w:top w:val="none" w:sz="0" w:space="0" w:color="auto"/>
        <w:left w:val="none" w:sz="0" w:space="0" w:color="auto"/>
        <w:bottom w:val="none" w:sz="0" w:space="0" w:color="auto"/>
        <w:right w:val="none" w:sz="0" w:space="0" w:color="auto"/>
      </w:divBdr>
    </w:div>
    <w:div w:id="750347266">
      <w:marLeft w:val="640"/>
      <w:marRight w:val="0"/>
      <w:marTop w:val="0"/>
      <w:marBottom w:val="0"/>
      <w:divBdr>
        <w:top w:val="none" w:sz="0" w:space="0" w:color="auto"/>
        <w:left w:val="none" w:sz="0" w:space="0" w:color="auto"/>
        <w:bottom w:val="none" w:sz="0" w:space="0" w:color="auto"/>
        <w:right w:val="none" w:sz="0" w:space="0" w:color="auto"/>
      </w:divBdr>
    </w:div>
    <w:div w:id="750588032">
      <w:marLeft w:val="640"/>
      <w:marRight w:val="0"/>
      <w:marTop w:val="0"/>
      <w:marBottom w:val="0"/>
      <w:divBdr>
        <w:top w:val="none" w:sz="0" w:space="0" w:color="auto"/>
        <w:left w:val="none" w:sz="0" w:space="0" w:color="auto"/>
        <w:bottom w:val="none" w:sz="0" w:space="0" w:color="auto"/>
        <w:right w:val="none" w:sz="0" w:space="0" w:color="auto"/>
      </w:divBdr>
    </w:div>
    <w:div w:id="751590576">
      <w:marLeft w:val="640"/>
      <w:marRight w:val="0"/>
      <w:marTop w:val="0"/>
      <w:marBottom w:val="0"/>
      <w:divBdr>
        <w:top w:val="none" w:sz="0" w:space="0" w:color="auto"/>
        <w:left w:val="none" w:sz="0" w:space="0" w:color="auto"/>
        <w:bottom w:val="none" w:sz="0" w:space="0" w:color="auto"/>
        <w:right w:val="none" w:sz="0" w:space="0" w:color="auto"/>
      </w:divBdr>
    </w:div>
    <w:div w:id="752430613">
      <w:marLeft w:val="640"/>
      <w:marRight w:val="0"/>
      <w:marTop w:val="0"/>
      <w:marBottom w:val="0"/>
      <w:divBdr>
        <w:top w:val="none" w:sz="0" w:space="0" w:color="auto"/>
        <w:left w:val="none" w:sz="0" w:space="0" w:color="auto"/>
        <w:bottom w:val="none" w:sz="0" w:space="0" w:color="auto"/>
        <w:right w:val="none" w:sz="0" w:space="0" w:color="auto"/>
      </w:divBdr>
    </w:div>
    <w:div w:id="756487849">
      <w:bodyDiv w:val="1"/>
      <w:marLeft w:val="0"/>
      <w:marRight w:val="0"/>
      <w:marTop w:val="0"/>
      <w:marBottom w:val="0"/>
      <w:divBdr>
        <w:top w:val="none" w:sz="0" w:space="0" w:color="auto"/>
        <w:left w:val="none" w:sz="0" w:space="0" w:color="auto"/>
        <w:bottom w:val="none" w:sz="0" w:space="0" w:color="auto"/>
        <w:right w:val="none" w:sz="0" w:space="0" w:color="auto"/>
      </w:divBdr>
      <w:divsChild>
        <w:div w:id="20665822">
          <w:marLeft w:val="640"/>
          <w:marRight w:val="0"/>
          <w:marTop w:val="0"/>
          <w:marBottom w:val="0"/>
          <w:divBdr>
            <w:top w:val="none" w:sz="0" w:space="0" w:color="auto"/>
            <w:left w:val="none" w:sz="0" w:space="0" w:color="auto"/>
            <w:bottom w:val="none" w:sz="0" w:space="0" w:color="auto"/>
            <w:right w:val="none" w:sz="0" w:space="0" w:color="auto"/>
          </w:divBdr>
        </w:div>
        <w:div w:id="41250947">
          <w:marLeft w:val="640"/>
          <w:marRight w:val="0"/>
          <w:marTop w:val="0"/>
          <w:marBottom w:val="0"/>
          <w:divBdr>
            <w:top w:val="none" w:sz="0" w:space="0" w:color="auto"/>
            <w:left w:val="none" w:sz="0" w:space="0" w:color="auto"/>
            <w:bottom w:val="none" w:sz="0" w:space="0" w:color="auto"/>
            <w:right w:val="none" w:sz="0" w:space="0" w:color="auto"/>
          </w:divBdr>
        </w:div>
        <w:div w:id="71128397">
          <w:marLeft w:val="640"/>
          <w:marRight w:val="0"/>
          <w:marTop w:val="0"/>
          <w:marBottom w:val="0"/>
          <w:divBdr>
            <w:top w:val="none" w:sz="0" w:space="0" w:color="auto"/>
            <w:left w:val="none" w:sz="0" w:space="0" w:color="auto"/>
            <w:bottom w:val="none" w:sz="0" w:space="0" w:color="auto"/>
            <w:right w:val="none" w:sz="0" w:space="0" w:color="auto"/>
          </w:divBdr>
        </w:div>
        <w:div w:id="163403960">
          <w:marLeft w:val="640"/>
          <w:marRight w:val="0"/>
          <w:marTop w:val="0"/>
          <w:marBottom w:val="0"/>
          <w:divBdr>
            <w:top w:val="none" w:sz="0" w:space="0" w:color="auto"/>
            <w:left w:val="none" w:sz="0" w:space="0" w:color="auto"/>
            <w:bottom w:val="none" w:sz="0" w:space="0" w:color="auto"/>
            <w:right w:val="none" w:sz="0" w:space="0" w:color="auto"/>
          </w:divBdr>
        </w:div>
        <w:div w:id="219706879">
          <w:marLeft w:val="640"/>
          <w:marRight w:val="0"/>
          <w:marTop w:val="0"/>
          <w:marBottom w:val="0"/>
          <w:divBdr>
            <w:top w:val="none" w:sz="0" w:space="0" w:color="auto"/>
            <w:left w:val="none" w:sz="0" w:space="0" w:color="auto"/>
            <w:bottom w:val="none" w:sz="0" w:space="0" w:color="auto"/>
            <w:right w:val="none" w:sz="0" w:space="0" w:color="auto"/>
          </w:divBdr>
        </w:div>
        <w:div w:id="257950670">
          <w:marLeft w:val="640"/>
          <w:marRight w:val="0"/>
          <w:marTop w:val="0"/>
          <w:marBottom w:val="0"/>
          <w:divBdr>
            <w:top w:val="none" w:sz="0" w:space="0" w:color="auto"/>
            <w:left w:val="none" w:sz="0" w:space="0" w:color="auto"/>
            <w:bottom w:val="none" w:sz="0" w:space="0" w:color="auto"/>
            <w:right w:val="none" w:sz="0" w:space="0" w:color="auto"/>
          </w:divBdr>
        </w:div>
        <w:div w:id="281150907">
          <w:marLeft w:val="640"/>
          <w:marRight w:val="0"/>
          <w:marTop w:val="0"/>
          <w:marBottom w:val="0"/>
          <w:divBdr>
            <w:top w:val="none" w:sz="0" w:space="0" w:color="auto"/>
            <w:left w:val="none" w:sz="0" w:space="0" w:color="auto"/>
            <w:bottom w:val="none" w:sz="0" w:space="0" w:color="auto"/>
            <w:right w:val="none" w:sz="0" w:space="0" w:color="auto"/>
          </w:divBdr>
        </w:div>
        <w:div w:id="289820967">
          <w:marLeft w:val="640"/>
          <w:marRight w:val="0"/>
          <w:marTop w:val="0"/>
          <w:marBottom w:val="0"/>
          <w:divBdr>
            <w:top w:val="none" w:sz="0" w:space="0" w:color="auto"/>
            <w:left w:val="none" w:sz="0" w:space="0" w:color="auto"/>
            <w:bottom w:val="none" w:sz="0" w:space="0" w:color="auto"/>
            <w:right w:val="none" w:sz="0" w:space="0" w:color="auto"/>
          </w:divBdr>
        </w:div>
        <w:div w:id="302196508">
          <w:marLeft w:val="640"/>
          <w:marRight w:val="0"/>
          <w:marTop w:val="0"/>
          <w:marBottom w:val="0"/>
          <w:divBdr>
            <w:top w:val="none" w:sz="0" w:space="0" w:color="auto"/>
            <w:left w:val="none" w:sz="0" w:space="0" w:color="auto"/>
            <w:bottom w:val="none" w:sz="0" w:space="0" w:color="auto"/>
            <w:right w:val="none" w:sz="0" w:space="0" w:color="auto"/>
          </w:divBdr>
        </w:div>
        <w:div w:id="310987828">
          <w:marLeft w:val="640"/>
          <w:marRight w:val="0"/>
          <w:marTop w:val="0"/>
          <w:marBottom w:val="0"/>
          <w:divBdr>
            <w:top w:val="none" w:sz="0" w:space="0" w:color="auto"/>
            <w:left w:val="none" w:sz="0" w:space="0" w:color="auto"/>
            <w:bottom w:val="none" w:sz="0" w:space="0" w:color="auto"/>
            <w:right w:val="none" w:sz="0" w:space="0" w:color="auto"/>
          </w:divBdr>
        </w:div>
        <w:div w:id="374934087">
          <w:marLeft w:val="640"/>
          <w:marRight w:val="0"/>
          <w:marTop w:val="0"/>
          <w:marBottom w:val="0"/>
          <w:divBdr>
            <w:top w:val="none" w:sz="0" w:space="0" w:color="auto"/>
            <w:left w:val="none" w:sz="0" w:space="0" w:color="auto"/>
            <w:bottom w:val="none" w:sz="0" w:space="0" w:color="auto"/>
            <w:right w:val="none" w:sz="0" w:space="0" w:color="auto"/>
          </w:divBdr>
        </w:div>
        <w:div w:id="393048729">
          <w:marLeft w:val="640"/>
          <w:marRight w:val="0"/>
          <w:marTop w:val="0"/>
          <w:marBottom w:val="0"/>
          <w:divBdr>
            <w:top w:val="none" w:sz="0" w:space="0" w:color="auto"/>
            <w:left w:val="none" w:sz="0" w:space="0" w:color="auto"/>
            <w:bottom w:val="none" w:sz="0" w:space="0" w:color="auto"/>
            <w:right w:val="none" w:sz="0" w:space="0" w:color="auto"/>
          </w:divBdr>
        </w:div>
        <w:div w:id="409886570">
          <w:marLeft w:val="640"/>
          <w:marRight w:val="0"/>
          <w:marTop w:val="0"/>
          <w:marBottom w:val="0"/>
          <w:divBdr>
            <w:top w:val="none" w:sz="0" w:space="0" w:color="auto"/>
            <w:left w:val="none" w:sz="0" w:space="0" w:color="auto"/>
            <w:bottom w:val="none" w:sz="0" w:space="0" w:color="auto"/>
            <w:right w:val="none" w:sz="0" w:space="0" w:color="auto"/>
          </w:divBdr>
        </w:div>
        <w:div w:id="468714136">
          <w:marLeft w:val="640"/>
          <w:marRight w:val="0"/>
          <w:marTop w:val="0"/>
          <w:marBottom w:val="0"/>
          <w:divBdr>
            <w:top w:val="none" w:sz="0" w:space="0" w:color="auto"/>
            <w:left w:val="none" w:sz="0" w:space="0" w:color="auto"/>
            <w:bottom w:val="none" w:sz="0" w:space="0" w:color="auto"/>
            <w:right w:val="none" w:sz="0" w:space="0" w:color="auto"/>
          </w:divBdr>
        </w:div>
        <w:div w:id="473523142">
          <w:marLeft w:val="640"/>
          <w:marRight w:val="0"/>
          <w:marTop w:val="0"/>
          <w:marBottom w:val="0"/>
          <w:divBdr>
            <w:top w:val="none" w:sz="0" w:space="0" w:color="auto"/>
            <w:left w:val="none" w:sz="0" w:space="0" w:color="auto"/>
            <w:bottom w:val="none" w:sz="0" w:space="0" w:color="auto"/>
            <w:right w:val="none" w:sz="0" w:space="0" w:color="auto"/>
          </w:divBdr>
        </w:div>
        <w:div w:id="487330139">
          <w:marLeft w:val="640"/>
          <w:marRight w:val="0"/>
          <w:marTop w:val="0"/>
          <w:marBottom w:val="0"/>
          <w:divBdr>
            <w:top w:val="none" w:sz="0" w:space="0" w:color="auto"/>
            <w:left w:val="none" w:sz="0" w:space="0" w:color="auto"/>
            <w:bottom w:val="none" w:sz="0" w:space="0" w:color="auto"/>
            <w:right w:val="none" w:sz="0" w:space="0" w:color="auto"/>
          </w:divBdr>
        </w:div>
        <w:div w:id="587426937">
          <w:marLeft w:val="640"/>
          <w:marRight w:val="0"/>
          <w:marTop w:val="0"/>
          <w:marBottom w:val="0"/>
          <w:divBdr>
            <w:top w:val="none" w:sz="0" w:space="0" w:color="auto"/>
            <w:left w:val="none" w:sz="0" w:space="0" w:color="auto"/>
            <w:bottom w:val="none" w:sz="0" w:space="0" w:color="auto"/>
            <w:right w:val="none" w:sz="0" w:space="0" w:color="auto"/>
          </w:divBdr>
        </w:div>
        <w:div w:id="676228229">
          <w:marLeft w:val="640"/>
          <w:marRight w:val="0"/>
          <w:marTop w:val="0"/>
          <w:marBottom w:val="0"/>
          <w:divBdr>
            <w:top w:val="none" w:sz="0" w:space="0" w:color="auto"/>
            <w:left w:val="none" w:sz="0" w:space="0" w:color="auto"/>
            <w:bottom w:val="none" w:sz="0" w:space="0" w:color="auto"/>
            <w:right w:val="none" w:sz="0" w:space="0" w:color="auto"/>
          </w:divBdr>
        </w:div>
        <w:div w:id="739792269">
          <w:marLeft w:val="640"/>
          <w:marRight w:val="0"/>
          <w:marTop w:val="0"/>
          <w:marBottom w:val="0"/>
          <w:divBdr>
            <w:top w:val="none" w:sz="0" w:space="0" w:color="auto"/>
            <w:left w:val="none" w:sz="0" w:space="0" w:color="auto"/>
            <w:bottom w:val="none" w:sz="0" w:space="0" w:color="auto"/>
            <w:right w:val="none" w:sz="0" w:space="0" w:color="auto"/>
          </w:divBdr>
        </w:div>
        <w:div w:id="770704521">
          <w:marLeft w:val="640"/>
          <w:marRight w:val="0"/>
          <w:marTop w:val="0"/>
          <w:marBottom w:val="0"/>
          <w:divBdr>
            <w:top w:val="none" w:sz="0" w:space="0" w:color="auto"/>
            <w:left w:val="none" w:sz="0" w:space="0" w:color="auto"/>
            <w:bottom w:val="none" w:sz="0" w:space="0" w:color="auto"/>
            <w:right w:val="none" w:sz="0" w:space="0" w:color="auto"/>
          </w:divBdr>
        </w:div>
        <w:div w:id="910700353">
          <w:marLeft w:val="640"/>
          <w:marRight w:val="0"/>
          <w:marTop w:val="0"/>
          <w:marBottom w:val="0"/>
          <w:divBdr>
            <w:top w:val="none" w:sz="0" w:space="0" w:color="auto"/>
            <w:left w:val="none" w:sz="0" w:space="0" w:color="auto"/>
            <w:bottom w:val="none" w:sz="0" w:space="0" w:color="auto"/>
            <w:right w:val="none" w:sz="0" w:space="0" w:color="auto"/>
          </w:divBdr>
        </w:div>
        <w:div w:id="1014186747">
          <w:marLeft w:val="640"/>
          <w:marRight w:val="0"/>
          <w:marTop w:val="0"/>
          <w:marBottom w:val="0"/>
          <w:divBdr>
            <w:top w:val="none" w:sz="0" w:space="0" w:color="auto"/>
            <w:left w:val="none" w:sz="0" w:space="0" w:color="auto"/>
            <w:bottom w:val="none" w:sz="0" w:space="0" w:color="auto"/>
            <w:right w:val="none" w:sz="0" w:space="0" w:color="auto"/>
          </w:divBdr>
        </w:div>
        <w:div w:id="1032917635">
          <w:marLeft w:val="640"/>
          <w:marRight w:val="0"/>
          <w:marTop w:val="0"/>
          <w:marBottom w:val="0"/>
          <w:divBdr>
            <w:top w:val="none" w:sz="0" w:space="0" w:color="auto"/>
            <w:left w:val="none" w:sz="0" w:space="0" w:color="auto"/>
            <w:bottom w:val="none" w:sz="0" w:space="0" w:color="auto"/>
            <w:right w:val="none" w:sz="0" w:space="0" w:color="auto"/>
          </w:divBdr>
        </w:div>
        <w:div w:id="1037000236">
          <w:marLeft w:val="640"/>
          <w:marRight w:val="0"/>
          <w:marTop w:val="0"/>
          <w:marBottom w:val="0"/>
          <w:divBdr>
            <w:top w:val="none" w:sz="0" w:space="0" w:color="auto"/>
            <w:left w:val="none" w:sz="0" w:space="0" w:color="auto"/>
            <w:bottom w:val="none" w:sz="0" w:space="0" w:color="auto"/>
            <w:right w:val="none" w:sz="0" w:space="0" w:color="auto"/>
          </w:divBdr>
        </w:div>
        <w:div w:id="1039549372">
          <w:marLeft w:val="640"/>
          <w:marRight w:val="0"/>
          <w:marTop w:val="0"/>
          <w:marBottom w:val="0"/>
          <w:divBdr>
            <w:top w:val="none" w:sz="0" w:space="0" w:color="auto"/>
            <w:left w:val="none" w:sz="0" w:space="0" w:color="auto"/>
            <w:bottom w:val="none" w:sz="0" w:space="0" w:color="auto"/>
            <w:right w:val="none" w:sz="0" w:space="0" w:color="auto"/>
          </w:divBdr>
        </w:div>
        <w:div w:id="1110776777">
          <w:marLeft w:val="640"/>
          <w:marRight w:val="0"/>
          <w:marTop w:val="0"/>
          <w:marBottom w:val="0"/>
          <w:divBdr>
            <w:top w:val="none" w:sz="0" w:space="0" w:color="auto"/>
            <w:left w:val="none" w:sz="0" w:space="0" w:color="auto"/>
            <w:bottom w:val="none" w:sz="0" w:space="0" w:color="auto"/>
            <w:right w:val="none" w:sz="0" w:space="0" w:color="auto"/>
          </w:divBdr>
        </w:div>
        <w:div w:id="1116749168">
          <w:marLeft w:val="640"/>
          <w:marRight w:val="0"/>
          <w:marTop w:val="0"/>
          <w:marBottom w:val="0"/>
          <w:divBdr>
            <w:top w:val="none" w:sz="0" w:space="0" w:color="auto"/>
            <w:left w:val="none" w:sz="0" w:space="0" w:color="auto"/>
            <w:bottom w:val="none" w:sz="0" w:space="0" w:color="auto"/>
            <w:right w:val="none" w:sz="0" w:space="0" w:color="auto"/>
          </w:divBdr>
        </w:div>
        <w:div w:id="1121190392">
          <w:marLeft w:val="640"/>
          <w:marRight w:val="0"/>
          <w:marTop w:val="0"/>
          <w:marBottom w:val="0"/>
          <w:divBdr>
            <w:top w:val="none" w:sz="0" w:space="0" w:color="auto"/>
            <w:left w:val="none" w:sz="0" w:space="0" w:color="auto"/>
            <w:bottom w:val="none" w:sz="0" w:space="0" w:color="auto"/>
            <w:right w:val="none" w:sz="0" w:space="0" w:color="auto"/>
          </w:divBdr>
        </w:div>
        <w:div w:id="1201356998">
          <w:marLeft w:val="640"/>
          <w:marRight w:val="0"/>
          <w:marTop w:val="0"/>
          <w:marBottom w:val="0"/>
          <w:divBdr>
            <w:top w:val="none" w:sz="0" w:space="0" w:color="auto"/>
            <w:left w:val="none" w:sz="0" w:space="0" w:color="auto"/>
            <w:bottom w:val="none" w:sz="0" w:space="0" w:color="auto"/>
            <w:right w:val="none" w:sz="0" w:space="0" w:color="auto"/>
          </w:divBdr>
        </w:div>
        <w:div w:id="1299341677">
          <w:marLeft w:val="640"/>
          <w:marRight w:val="0"/>
          <w:marTop w:val="0"/>
          <w:marBottom w:val="0"/>
          <w:divBdr>
            <w:top w:val="none" w:sz="0" w:space="0" w:color="auto"/>
            <w:left w:val="none" w:sz="0" w:space="0" w:color="auto"/>
            <w:bottom w:val="none" w:sz="0" w:space="0" w:color="auto"/>
            <w:right w:val="none" w:sz="0" w:space="0" w:color="auto"/>
          </w:divBdr>
        </w:div>
        <w:div w:id="1334651043">
          <w:marLeft w:val="640"/>
          <w:marRight w:val="0"/>
          <w:marTop w:val="0"/>
          <w:marBottom w:val="0"/>
          <w:divBdr>
            <w:top w:val="none" w:sz="0" w:space="0" w:color="auto"/>
            <w:left w:val="none" w:sz="0" w:space="0" w:color="auto"/>
            <w:bottom w:val="none" w:sz="0" w:space="0" w:color="auto"/>
            <w:right w:val="none" w:sz="0" w:space="0" w:color="auto"/>
          </w:divBdr>
        </w:div>
        <w:div w:id="1345127214">
          <w:marLeft w:val="640"/>
          <w:marRight w:val="0"/>
          <w:marTop w:val="0"/>
          <w:marBottom w:val="0"/>
          <w:divBdr>
            <w:top w:val="none" w:sz="0" w:space="0" w:color="auto"/>
            <w:left w:val="none" w:sz="0" w:space="0" w:color="auto"/>
            <w:bottom w:val="none" w:sz="0" w:space="0" w:color="auto"/>
            <w:right w:val="none" w:sz="0" w:space="0" w:color="auto"/>
          </w:divBdr>
        </w:div>
        <w:div w:id="1391658620">
          <w:marLeft w:val="640"/>
          <w:marRight w:val="0"/>
          <w:marTop w:val="0"/>
          <w:marBottom w:val="0"/>
          <w:divBdr>
            <w:top w:val="none" w:sz="0" w:space="0" w:color="auto"/>
            <w:left w:val="none" w:sz="0" w:space="0" w:color="auto"/>
            <w:bottom w:val="none" w:sz="0" w:space="0" w:color="auto"/>
            <w:right w:val="none" w:sz="0" w:space="0" w:color="auto"/>
          </w:divBdr>
        </w:div>
        <w:div w:id="1454902353">
          <w:marLeft w:val="640"/>
          <w:marRight w:val="0"/>
          <w:marTop w:val="0"/>
          <w:marBottom w:val="0"/>
          <w:divBdr>
            <w:top w:val="none" w:sz="0" w:space="0" w:color="auto"/>
            <w:left w:val="none" w:sz="0" w:space="0" w:color="auto"/>
            <w:bottom w:val="none" w:sz="0" w:space="0" w:color="auto"/>
            <w:right w:val="none" w:sz="0" w:space="0" w:color="auto"/>
          </w:divBdr>
        </w:div>
        <w:div w:id="1536193424">
          <w:marLeft w:val="640"/>
          <w:marRight w:val="0"/>
          <w:marTop w:val="0"/>
          <w:marBottom w:val="0"/>
          <w:divBdr>
            <w:top w:val="none" w:sz="0" w:space="0" w:color="auto"/>
            <w:left w:val="none" w:sz="0" w:space="0" w:color="auto"/>
            <w:bottom w:val="none" w:sz="0" w:space="0" w:color="auto"/>
            <w:right w:val="none" w:sz="0" w:space="0" w:color="auto"/>
          </w:divBdr>
        </w:div>
        <w:div w:id="1622344110">
          <w:marLeft w:val="640"/>
          <w:marRight w:val="0"/>
          <w:marTop w:val="0"/>
          <w:marBottom w:val="0"/>
          <w:divBdr>
            <w:top w:val="none" w:sz="0" w:space="0" w:color="auto"/>
            <w:left w:val="none" w:sz="0" w:space="0" w:color="auto"/>
            <w:bottom w:val="none" w:sz="0" w:space="0" w:color="auto"/>
            <w:right w:val="none" w:sz="0" w:space="0" w:color="auto"/>
          </w:divBdr>
        </w:div>
        <w:div w:id="1695956750">
          <w:marLeft w:val="640"/>
          <w:marRight w:val="0"/>
          <w:marTop w:val="0"/>
          <w:marBottom w:val="0"/>
          <w:divBdr>
            <w:top w:val="none" w:sz="0" w:space="0" w:color="auto"/>
            <w:left w:val="none" w:sz="0" w:space="0" w:color="auto"/>
            <w:bottom w:val="none" w:sz="0" w:space="0" w:color="auto"/>
            <w:right w:val="none" w:sz="0" w:space="0" w:color="auto"/>
          </w:divBdr>
        </w:div>
        <w:div w:id="1750955222">
          <w:marLeft w:val="640"/>
          <w:marRight w:val="0"/>
          <w:marTop w:val="0"/>
          <w:marBottom w:val="0"/>
          <w:divBdr>
            <w:top w:val="none" w:sz="0" w:space="0" w:color="auto"/>
            <w:left w:val="none" w:sz="0" w:space="0" w:color="auto"/>
            <w:bottom w:val="none" w:sz="0" w:space="0" w:color="auto"/>
            <w:right w:val="none" w:sz="0" w:space="0" w:color="auto"/>
          </w:divBdr>
        </w:div>
        <w:div w:id="1868253790">
          <w:marLeft w:val="640"/>
          <w:marRight w:val="0"/>
          <w:marTop w:val="0"/>
          <w:marBottom w:val="0"/>
          <w:divBdr>
            <w:top w:val="none" w:sz="0" w:space="0" w:color="auto"/>
            <w:left w:val="none" w:sz="0" w:space="0" w:color="auto"/>
            <w:bottom w:val="none" w:sz="0" w:space="0" w:color="auto"/>
            <w:right w:val="none" w:sz="0" w:space="0" w:color="auto"/>
          </w:divBdr>
        </w:div>
        <w:div w:id="2125153916">
          <w:marLeft w:val="640"/>
          <w:marRight w:val="0"/>
          <w:marTop w:val="0"/>
          <w:marBottom w:val="0"/>
          <w:divBdr>
            <w:top w:val="none" w:sz="0" w:space="0" w:color="auto"/>
            <w:left w:val="none" w:sz="0" w:space="0" w:color="auto"/>
            <w:bottom w:val="none" w:sz="0" w:space="0" w:color="auto"/>
            <w:right w:val="none" w:sz="0" w:space="0" w:color="auto"/>
          </w:divBdr>
        </w:div>
      </w:divsChild>
    </w:div>
    <w:div w:id="757755516">
      <w:marLeft w:val="640"/>
      <w:marRight w:val="0"/>
      <w:marTop w:val="0"/>
      <w:marBottom w:val="0"/>
      <w:divBdr>
        <w:top w:val="none" w:sz="0" w:space="0" w:color="auto"/>
        <w:left w:val="none" w:sz="0" w:space="0" w:color="auto"/>
        <w:bottom w:val="none" w:sz="0" w:space="0" w:color="auto"/>
        <w:right w:val="none" w:sz="0" w:space="0" w:color="auto"/>
      </w:divBdr>
    </w:div>
    <w:div w:id="765538297">
      <w:marLeft w:val="640"/>
      <w:marRight w:val="0"/>
      <w:marTop w:val="0"/>
      <w:marBottom w:val="0"/>
      <w:divBdr>
        <w:top w:val="none" w:sz="0" w:space="0" w:color="auto"/>
        <w:left w:val="none" w:sz="0" w:space="0" w:color="auto"/>
        <w:bottom w:val="none" w:sz="0" w:space="0" w:color="auto"/>
        <w:right w:val="none" w:sz="0" w:space="0" w:color="auto"/>
      </w:divBdr>
    </w:div>
    <w:div w:id="766539864">
      <w:bodyDiv w:val="1"/>
      <w:marLeft w:val="0"/>
      <w:marRight w:val="0"/>
      <w:marTop w:val="0"/>
      <w:marBottom w:val="0"/>
      <w:divBdr>
        <w:top w:val="none" w:sz="0" w:space="0" w:color="auto"/>
        <w:left w:val="none" w:sz="0" w:space="0" w:color="auto"/>
        <w:bottom w:val="none" w:sz="0" w:space="0" w:color="auto"/>
        <w:right w:val="none" w:sz="0" w:space="0" w:color="auto"/>
      </w:divBdr>
      <w:divsChild>
        <w:div w:id="25522008">
          <w:marLeft w:val="640"/>
          <w:marRight w:val="0"/>
          <w:marTop w:val="0"/>
          <w:marBottom w:val="0"/>
          <w:divBdr>
            <w:top w:val="none" w:sz="0" w:space="0" w:color="auto"/>
            <w:left w:val="none" w:sz="0" w:space="0" w:color="auto"/>
            <w:bottom w:val="none" w:sz="0" w:space="0" w:color="auto"/>
            <w:right w:val="none" w:sz="0" w:space="0" w:color="auto"/>
          </w:divBdr>
        </w:div>
        <w:div w:id="30226009">
          <w:marLeft w:val="640"/>
          <w:marRight w:val="0"/>
          <w:marTop w:val="0"/>
          <w:marBottom w:val="0"/>
          <w:divBdr>
            <w:top w:val="none" w:sz="0" w:space="0" w:color="auto"/>
            <w:left w:val="none" w:sz="0" w:space="0" w:color="auto"/>
            <w:bottom w:val="none" w:sz="0" w:space="0" w:color="auto"/>
            <w:right w:val="none" w:sz="0" w:space="0" w:color="auto"/>
          </w:divBdr>
        </w:div>
        <w:div w:id="87239514">
          <w:marLeft w:val="640"/>
          <w:marRight w:val="0"/>
          <w:marTop w:val="0"/>
          <w:marBottom w:val="0"/>
          <w:divBdr>
            <w:top w:val="none" w:sz="0" w:space="0" w:color="auto"/>
            <w:left w:val="none" w:sz="0" w:space="0" w:color="auto"/>
            <w:bottom w:val="none" w:sz="0" w:space="0" w:color="auto"/>
            <w:right w:val="none" w:sz="0" w:space="0" w:color="auto"/>
          </w:divBdr>
        </w:div>
        <w:div w:id="96365083">
          <w:marLeft w:val="640"/>
          <w:marRight w:val="0"/>
          <w:marTop w:val="0"/>
          <w:marBottom w:val="0"/>
          <w:divBdr>
            <w:top w:val="none" w:sz="0" w:space="0" w:color="auto"/>
            <w:left w:val="none" w:sz="0" w:space="0" w:color="auto"/>
            <w:bottom w:val="none" w:sz="0" w:space="0" w:color="auto"/>
            <w:right w:val="none" w:sz="0" w:space="0" w:color="auto"/>
          </w:divBdr>
        </w:div>
        <w:div w:id="96944170">
          <w:marLeft w:val="640"/>
          <w:marRight w:val="0"/>
          <w:marTop w:val="0"/>
          <w:marBottom w:val="0"/>
          <w:divBdr>
            <w:top w:val="none" w:sz="0" w:space="0" w:color="auto"/>
            <w:left w:val="none" w:sz="0" w:space="0" w:color="auto"/>
            <w:bottom w:val="none" w:sz="0" w:space="0" w:color="auto"/>
            <w:right w:val="none" w:sz="0" w:space="0" w:color="auto"/>
          </w:divBdr>
        </w:div>
        <w:div w:id="109205269">
          <w:marLeft w:val="640"/>
          <w:marRight w:val="0"/>
          <w:marTop w:val="0"/>
          <w:marBottom w:val="0"/>
          <w:divBdr>
            <w:top w:val="none" w:sz="0" w:space="0" w:color="auto"/>
            <w:left w:val="none" w:sz="0" w:space="0" w:color="auto"/>
            <w:bottom w:val="none" w:sz="0" w:space="0" w:color="auto"/>
            <w:right w:val="none" w:sz="0" w:space="0" w:color="auto"/>
          </w:divBdr>
        </w:div>
        <w:div w:id="144199052">
          <w:marLeft w:val="640"/>
          <w:marRight w:val="0"/>
          <w:marTop w:val="0"/>
          <w:marBottom w:val="0"/>
          <w:divBdr>
            <w:top w:val="none" w:sz="0" w:space="0" w:color="auto"/>
            <w:left w:val="none" w:sz="0" w:space="0" w:color="auto"/>
            <w:bottom w:val="none" w:sz="0" w:space="0" w:color="auto"/>
            <w:right w:val="none" w:sz="0" w:space="0" w:color="auto"/>
          </w:divBdr>
        </w:div>
        <w:div w:id="168259457">
          <w:marLeft w:val="640"/>
          <w:marRight w:val="0"/>
          <w:marTop w:val="0"/>
          <w:marBottom w:val="0"/>
          <w:divBdr>
            <w:top w:val="none" w:sz="0" w:space="0" w:color="auto"/>
            <w:left w:val="none" w:sz="0" w:space="0" w:color="auto"/>
            <w:bottom w:val="none" w:sz="0" w:space="0" w:color="auto"/>
            <w:right w:val="none" w:sz="0" w:space="0" w:color="auto"/>
          </w:divBdr>
        </w:div>
        <w:div w:id="176576109">
          <w:marLeft w:val="640"/>
          <w:marRight w:val="0"/>
          <w:marTop w:val="0"/>
          <w:marBottom w:val="0"/>
          <w:divBdr>
            <w:top w:val="none" w:sz="0" w:space="0" w:color="auto"/>
            <w:left w:val="none" w:sz="0" w:space="0" w:color="auto"/>
            <w:bottom w:val="none" w:sz="0" w:space="0" w:color="auto"/>
            <w:right w:val="none" w:sz="0" w:space="0" w:color="auto"/>
          </w:divBdr>
        </w:div>
        <w:div w:id="282737804">
          <w:marLeft w:val="640"/>
          <w:marRight w:val="0"/>
          <w:marTop w:val="0"/>
          <w:marBottom w:val="0"/>
          <w:divBdr>
            <w:top w:val="none" w:sz="0" w:space="0" w:color="auto"/>
            <w:left w:val="none" w:sz="0" w:space="0" w:color="auto"/>
            <w:bottom w:val="none" w:sz="0" w:space="0" w:color="auto"/>
            <w:right w:val="none" w:sz="0" w:space="0" w:color="auto"/>
          </w:divBdr>
        </w:div>
        <w:div w:id="284779109">
          <w:marLeft w:val="640"/>
          <w:marRight w:val="0"/>
          <w:marTop w:val="0"/>
          <w:marBottom w:val="0"/>
          <w:divBdr>
            <w:top w:val="none" w:sz="0" w:space="0" w:color="auto"/>
            <w:left w:val="none" w:sz="0" w:space="0" w:color="auto"/>
            <w:bottom w:val="none" w:sz="0" w:space="0" w:color="auto"/>
            <w:right w:val="none" w:sz="0" w:space="0" w:color="auto"/>
          </w:divBdr>
        </w:div>
        <w:div w:id="329263074">
          <w:marLeft w:val="640"/>
          <w:marRight w:val="0"/>
          <w:marTop w:val="0"/>
          <w:marBottom w:val="0"/>
          <w:divBdr>
            <w:top w:val="none" w:sz="0" w:space="0" w:color="auto"/>
            <w:left w:val="none" w:sz="0" w:space="0" w:color="auto"/>
            <w:bottom w:val="none" w:sz="0" w:space="0" w:color="auto"/>
            <w:right w:val="none" w:sz="0" w:space="0" w:color="auto"/>
          </w:divBdr>
        </w:div>
        <w:div w:id="350691036">
          <w:marLeft w:val="640"/>
          <w:marRight w:val="0"/>
          <w:marTop w:val="0"/>
          <w:marBottom w:val="0"/>
          <w:divBdr>
            <w:top w:val="none" w:sz="0" w:space="0" w:color="auto"/>
            <w:left w:val="none" w:sz="0" w:space="0" w:color="auto"/>
            <w:bottom w:val="none" w:sz="0" w:space="0" w:color="auto"/>
            <w:right w:val="none" w:sz="0" w:space="0" w:color="auto"/>
          </w:divBdr>
        </w:div>
        <w:div w:id="370155980">
          <w:marLeft w:val="640"/>
          <w:marRight w:val="0"/>
          <w:marTop w:val="0"/>
          <w:marBottom w:val="0"/>
          <w:divBdr>
            <w:top w:val="none" w:sz="0" w:space="0" w:color="auto"/>
            <w:left w:val="none" w:sz="0" w:space="0" w:color="auto"/>
            <w:bottom w:val="none" w:sz="0" w:space="0" w:color="auto"/>
            <w:right w:val="none" w:sz="0" w:space="0" w:color="auto"/>
          </w:divBdr>
        </w:div>
        <w:div w:id="553271735">
          <w:marLeft w:val="640"/>
          <w:marRight w:val="0"/>
          <w:marTop w:val="0"/>
          <w:marBottom w:val="0"/>
          <w:divBdr>
            <w:top w:val="none" w:sz="0" w:space="0" w:color="auto"/>
            <w:left w:val="none" w:sz="0" w:space="0" w:color="auto"/>
            <w:bottom w:val="none" w:sz="0" w:space="0" w:color="auto"/>
            <w:right w:val="none" w:sz="0" w:space="0" w:color="auto"/>
          </w:divBdr>
        </w:div>
        <w:div w:id="561673756">
          <w:marLeft w:val="640"/>
          <w:marRight w:val="0"/>
          <w:marTop w:val="0"/>
          <w:marBottom w:val="0"/>
          <w:divBdr>
            <w:top w:val="none" w:sz="0" w:space="0" w:color="auto"/>
            <w:left w:val="none" w:sz="0" w:space="0" w:color="auto"/>
            <w:bottom w:val="none" w:sz="0" w:space="0" w:color="auto"/>
            <w:right w:val="none" w:sz="0" w:space="0" w:color="auto"/>
          </w:divBdr>
        </w:div>
        <w:div w:id="596671292">
          <w:marLeft w:val="640"/>
          <w:marRight w:val="0"/>
          <w:marTop w:val="0"/>
          <w:marBottom w:val="0"/>
          <w:divBdr>
            <w:top w:val="none" w:sz="0" w:space="0" w:color="auto"/>
            <w:left w:val="none" w:sz="0" w:space="0" w:color="auto"/>
            <w:bottom w:val="none" w:sz="0" w:space="0" w:color="auto"/>
            <w:right w:val="none" w:sz="0" w:space="0" w:color="auto"/>
          </w:divBdr>
        </w:div>
        <w:div w:id="714505464">
          <w:marLeft w:val="640"/>
          <w:marRight w:val="0"/>
          <w:marTop w:val="0"/>
          <w:marBottom w:val="0"/>
          <w:divBdr>
            <w:top w:val="none" w:sz="0" w:space="0" w:color="auto"/>
            <w:left w:val="none" w:sz="0" w:space="0" w:color="auto"/>
            <w:bottom w:val="none" w:sz="0" w:space="0" w:color="auto"/>
            <w:right w:val="none" w:sz="0" w:space="0" w:color="auto"/>
          </w:divBdr>
        </w:div>
        <w:div w:id="741105141">
          <w:marLeft w:val="640"/>
          <w:marRight w:val="0"/>
          <w:marTop w:val="0"/>
          <w:marBottom w:val="0"/>
          <w:divBdr>
            <w:top w:val="none" w:sz="0" w:space="0" w:color="auto"/>
            <w:left w:val="none" w:sz="0" w:space="0" w:color="auto"/>
            <w:bottom w:val="none" w:sz="0" w:space="0" w:color="auto"/>
            <w:right w:val="none" w:sz="0" w:space="0" w:color="auto"/>
          </w:divBdr>
        </w:div>
        <w:div w:id="851378525">
          <w:marLeft w:val="640"/>
          <w:marRight w:val="0"/>
          <w:marTop w:val="0"/>
          <w:marBottom w:val="0"/>
          <w:divBdr>
            <w:top w:val="none" w:sz="0" w:space="0" w:color="auto"/>
            <w:left w:val="none" w:sz="0" w:space="0" w:color="auto"/>
            <w:bottom w:val="none" w:sz="0" w:space="0" w:color="auto"/>
            <w:right w:val="none" w:sz="0" w:space="0" w:color="auto"/>
          </w:divBdr>
        </w:div>
        <w:div w:id="875315671">
          <w:marLeft w:val="640"/>
          <w:marRight w:val="0"/>
          <w:marTop w:val="0"/>
          <w:marBottom w:val="0"/>
          <w:divBdr>
            <w:top w:val="none" w:sz="0" w:space="0" w:color="auto"/>
            <w:left w:val="none" w:sz="0" w:space="0" w:color="auto"/>
            <w:bottom w:val="none" w:sz="0" w:space="0" w:color="auto"/>
            <w:right w:val="none" w:sz="0" w:space="0" w:color="auto"/>
          </w:divBdr>
        </w:div>
        <w:div w:id="901214026">
          <w:marLeft w:val="640"/>
          <w:marRight w:val="0"/>
          <w:marTop w:val="0"/>
          <w:marBottom w:val="0"/>
          <w:divBdr>
            <w:top w:val="none" w:sz="0" w:space="0" w:color="auto"/>
            <w:left w:val="none" w:sz="0" w:space="0" w:color="auto"/>
            <w:bottom w:val="none" w:sz="0" w:space="0" w:color="auto"/>
            <w:right w:val="none" w:sz="0" w:space="0" w:color="auto"/>
          </w:divBdr>
        </w:div>
        <w:div w:id="979308745">
          <w:marLeft w:val="640"/>
          <w:marRight w:val="0"/>
          <w:marTop w:val="0"/>
          <w:marBottom w:val="0"/>
          <w:divBdr>
            <w:top w:val="none" w:sz="0" w:space="0" w:color="auto"/>
            <w:left w:val="none" w:sz="0" w:space="0" w:color="auto"/>
            <w:bottom w:val="none" w:sz="0" w:space="0" w:color="auto"/>
            <w:right w:val="none" w:sz="0" w:space="0" w:color="auto"/>
          </w:divBdr>
        </w:div>
        <w:div w:id="1024865301">
          <w:marLeft w:val="640"/>
          <w:marRight w:val="0"/>
          <w:marTop w:val="0"/>
          <w:marBottom w:val="0"/>
          <w:divBdr>
            <w:top w:val="none" w:sz="0" w:space="0" w:color="auto"/>
            <w:left w:val="none" w:sz="0" w:space="0" w:color="auto"/>
            <w:bottom w:val="none" w:sz="0" w:space="0" w:color="auto"/>
            <w:right w:val="none" w:sz="0" w:space="0" w:color="auto"/>
          </w:divBdr>
        </w:div>
        <w:div w:id="1047920840">
          <w:marLeft w:val="640"/>
          <w:marRight w:val="0"/>
          <w:marTop w:val="0"/>
          <w:marBottom w:val="0"/>
          <w:divBdr>
            <w:top w:val="none" w:sz="0" w:space="0" w:color="auto"/>
            <w:left w:val="none" w:sz="0" w:space="0" w:color="auto"/>
            <w:bottom w:val="none" w:sz="0" w:space="0" w:color="auto"/>
            <w:right w:val="none" w:sz="0" w:space="0" w:color="auto"/>
          </w:divBdr>
        </w:div>
        <w:div w:id="1222710139">
          <w:marLeft w:val="640"/>
          <w:marRight w:val="0"/>
          <w:marTop w:val="0"/>
          <w:marBottom w:val="0"/>
          <w:divBdr>
            <w:top w:val="none" w:sz="0" w:space="0" w:color="auto"/>
            <w:left w:val="none" w:sz="0" w:space="0" w:color="auto"/>
            <w:bottom w:val="none" w:sz="0" w:space="0" w:color="auto"/>
            <w:right w:val="none" w:sz="0" w:space="0" w:color="auto"/>
          </w:divBdr>
        </w:div>
        <w:div w:id="1235050450">
          <w:marLeft w:val="640"/>
          <w:marRight w:val="0"/>
          <w:marTop w:val="0"/>
          <w:marBottom w:val="0"/>
          <w:divBdr>
            <w:top w:val="none" w:sz="0" w:space="0" w:color="auto"/>
            <w:left w:val="none" w:sz="0" w:space="0" w:color="auto"/>
            <w:bottom w:val="none" w:sz="0" w:space="0" w:color="auto"/>
            <w:right w:val="none" w:sz="0" w:space="0" w:color="auto"/>
          </w:divBdr>
        </w:div>
        <w:div w:id="1318992862">
          <w:marLeft w:val="640"/>
          <w:marRight w:val="0"/>
          <w:marTop w:val="0"/>
          <w:marBottom w:val="0"/>
          <w:divBdr>
            <w:top w:val="none" w:sz="0" w:space="0" w:color="auto"/>
            <w:left w:val="none" w:sz="0" w:space="0" w:color="auto"/>
            <w:bottom w:val="none" w:sz="0" w:space="0" w:color="auto"/>
            <w:right w:val="none" w:sz="0" w:space="0" w:color="auto"/>
          </w:divBdr>
        </w:div>
        <w:div w:id="1319654692">
          <w:marLeft w:val="640"/>
          <w:marRight w:val="0"/>
          <w:marTop w:val="0"/>
          <w:marBottom w:val="0"/>
          <w:divBdr>
            <w:top w:val="none" w:sz="0" w:space="0" w:color="auto"/>
            <w:left w:val="none" w:sz="0" w:space="0" w:color="auto"/>
            <w:bottom w:val="none" w:sz="0" w:space="0" w:color="auto"/>
            <w:right w:val="none" w:sz="0" w:space="0" w:color="auto"/>
          </w:divBdr>
        </w:div>
        <w:div w:id="1362703864">
          <w:marLeft w:val="640"/>
          <w:marRight w:val="0"/>
          <w:marTop w:val="0"/>
          <w:marBottom w:val="0"/>
          <w:divBdr>
            <w:top w:val="none" w:sz="0" w:space="0" w:color="auto"/>
            <w:left w:val="none" w:sz="0" w:space="0" w:color="auto"/>
            <w:bottom w:val="none" w:sz="0" w:space="0" w:color="auto"/>
            <w:right w:val="none" w:sz="0" w:space="0" w:color="auto"/>
          </w:divBdr>
        </w:div>
        <w:div w:id="1367484747">
          <w:marLeft w:val="640"/>
          <w:marRight w:val="0"/>
          <w:marTop w:val="0"/>
          <w:marBottom w:val="0"/>
          <w:divBdr>
            <w:top w:val="none" w:sz="0" w:space="0" w:color="auto"/>
            <w:left w:val="none" w:sz="0" w:space="0" w:color="auto"/>
            <w:bottom w:val="none" w:sz="0" w:space="0" w:color="auto"/>
            <w:right w:val="none" w:sz="0" w:space="0" w:color="auto"/>
          </w:divBdr>
        </w:div>
        <w:div w:id="1497304649">
          <w:marLeft w:val="640"/>
          <w:marRight w:val="0"/>
          <w:marTop w:val="0"/>
          <w:marBottom w:val="0"/>
          <w:divBdr>
            <w:top w:val="none" w:sz="0" w:space="0" w:color="auto"/>
            <w:left w:val="none" w:sz="0" w:space="0" w:color="auto"/>
            <w:bottom w:val="none" w:sz="0" w:space="0" w:color="auto"/>
            <w:right w:val="none" w:sz="0" w:space="0" w:color="auto"/>
          </w:divBdr>
        </w:div>
        <w:div w:id="1580408026">
          <w:marLeft w:val="640"/>
          <w:marRight w:val="0"/>
          <w:marTop w:val="0"/>
          <w:marBottom w:val="0"/>
          <w:divBdr>
            <w:top w:val="none" w:sz="0" w:space="0" w:color="auto"/>
            <w:left w:val="none" w:sz="0" w:space="0" w:color="auto"/>
            <w:bottom w:val="none" w:sz="0" w:space="0" w:color="auto"/>
            <w:right w:val="none" w:sz="0" w:space="0" w:color="auto"/>
          </w:divBdr>
        </w:div>
        <w:div w:id="1589776079">
          <w:marLeft w:val="640"/>
          <w:marRight w:val="0"/>
          <w:marTop w:val="0"/>
          <w:marBottom w:val="0"/>
          <w:divBdr>
            <w:top w:val="none" w:sz="0" w:space="0" w:color="auto"/>
            <w:left w:val="none" w:sz="0" w:space="0" w:color="auto"/>
            <w:bottom w:val="none" w:sz="0" w:space="0" w:color="auto"/>
            <w:right w:val="none" w:sz="0" w:space="0" w:color="auto"/>
          </w:divBdr>
        </w:div>
        <w:div w:id="1596984265">
          <w:marLeft w:val="640"/>
          <w:marRight w:val="0"/>
          <w:marTop w:val="0"/>
          <w:marBottom w:val="0"/>
          <w:divBdr>
            <w:top w:val="none" w:sz="0" w:space="0" w:color="auto"/>
            <w:left w:val="none" w:sz="0" w:space="0" w:color="auto"/>
            <w:bottom w:val="none" w:sz="0" w:space="0" w:color="auto"/>
            <w:right w:val="none" w:sz="0" w:space="0" w:color="auto"/>
          </w:divBdr>
        </w:div>
        <w:div w:id="1627274512">
          <w:marLeft w:val="640"/>
          <w:marRight w:val="0"/>
          <w:marTop w:val="0"/>
          <w:marBottom w:val="0"/>
          <w:divBdr>
            <w:top w:val="none" w:sz="0" w:space="0" w:color="auto"/>
            <w:left w:val="none" w:sz="0" w:space="0" w:color="auto"/>
            <w:bottom w:val="none" w:sz="0" w:space="0" w:color="auto"/>
            <w:right w:val="none" w:sz="0" w:space="0" w:color="auto"/>
          </w:divBdr>
        </w:div>
        <w:div w:id="1847594466">
          <w:marLeft w:val="640"/>
          <w:marRight w:val="0"/>
          <w:marTop w:val="0"/>
          <w:marBottom w:val="0"/>
          <w:divBdr>
            <w:top w:val="none" w:sz="0" w:space="0" w:color="auto"/>
            <w:left w:val="none" w:sz="0" w:space="0" w:color="auto"/>
            <w:bottom w:val="none" w:sz="0" w:space="0" w:color="auto"/>
            <w:right w:val="none" w:sz="0" w:space="0" w:color="auto"/>
          </w:divBdr>
        </w:div>
        <w:div w:id="1892880309">
          <w:marLeft w:val="640"/>
          <w:marRight w:val="0"/>
          <w:marTop w:val="0"/>
          <w:marBottom w:val="0"/>
          <w:divBdr>
            <w:top w:val="none" w:sz="0" w:space="0" w:color="auto"/>
            <w:left w:val="none" w:sz="0" w:space="0" w:color="auto"/>
            <w:bottom w:val="none" w:sz="0" w:space="0" w:color="auto"/>
            <w:right w:val="none" w:sz="0" w:space="0" w:color="auto"/>
          </w:divBdr>
        </w:div>
        <w:div w:id="1974090722">
          <w:marLeft w:val="640"/>
          <w:marRight w:val="0"/>
          <w:marTop w:val="0"/>
          <w:marBottom w:val="0"/>
          <w:divBdr>
            <w:top w:val="none" w:sz="0" w:space="0" w:color="auto"/>
            <w:left w:val="none" w:sz="0" w:space="0" w:color="auto"/>
            <w:bottom w:val="none" w:sz="0" w:space="0" w:color="auto"/>
            <w:right w:val="none" w:sz="0" w:space="0" w:color="auto"/>
          </w:divBdr>
        </w:div>
        <w:div w:id="1979795117">
          <w:marLeft w:val="640"/>
          <w:marRight w:val="0"/>
          <w:marTop w:val="0"/>
          <w:marBottom w:val="0"/>
          <w:divBdr>
            <w:top w:val="none" w:sz="0" w:space="0" w:color="auto"/>
            <w:left w:val="none" w:sz="0" w:space="0" w:color="auto"/>
            <w:bottom w:val="none" w:sz="0" w:space="0" w:color="auto"/>
            <w:right w:val="none" w:sz="0" w:space="0" w:color="auto"/>
          </w:divBdr>
        </w:div>
        <w:div w:id="2050257018">
          <w:marLeft w:val="640"/>
          <w:marRight w:val="0"/>
          <w:marTop w:val="0"/>
          <w:marBottom w:val="0"/>
          <w:divBdr>
            <w:top w:val="none" w:sz="0" w:space="0" w:color="auto"/>
            <w:left w:val="none" w:sz="0" w:space="0" w:color="auto"/>
            <w:bottom w:val="none" w:sz="0" w:space="0" w:color="auto"/>
            <w:right w:val="none" w:sz="0" w:space="0" w:color="auto"/>
          </w:divBdr>
        </w:div>
      </w:divsChild>
    </w:div>
    <w:div w:id="766656968">
      <w:marLeft w:val="640"/>
      <w:marRight w:val="0"/>
      <w:marTop w:val="0"/>
      <w:marBottom w:val="0"/>
      <w:divBdr>
        <w:top w:val="none" w:sz="0" w:space="0" w:color="auto"/>
        <w:left w:val="none" w:sz="0" w:space="0" w:color="auto"/>
        <w:bottom w:val="none" w:sz="0" w:space="0" w:color="auto"/>
        <w:right w:val="none" w:sz="0" w:space="0" w:color="auto"/>
      </w:divBdr>
    </w:div>
    <w:div w:id="768157425">
      <w:marLeft w:val="640"/>
      <w:marRight w:val="0"/>
      <w:marTop w:val="0"/>
      <w:marBottom w:val="0"/>
      <w:divBdr>
        <w:top w:val="none" w:sz="0" w:space="0" w:color="auto"/>
        <w:left w:val="none" w:sz="0" w:space="0" w:color="auto"/>
        <w:bottom w:val="none" w:sz="0" w:space="0" w:color="auto"/>
        <w:right w:val="none" w:sz="0" w:space="0" w:color="auto"/>
      </w:divBdr>
    </w:div>
    <w:div w:id="770510280">
      <w:marLeft w:val="640"/>
      <w:marRight w:val="0"/>
      <w:marTop w:val="0"/>
      <w:marBottom w:val="0"/>
      <w:divBdr>
        <w:top w:val="none" w:sz="0" w:space="0" w:color="auto"/>
        <w:left w:val="none" w:sz="0" w:space="0" w:color="auto"/>
        <w:bottom w:val="none" w:sz="0" w:space="0" w:color="auto"/>
        <w:right w:val="none" w:sz="0" w:space="0" w:color="auto"/>
      </w:divBdr>
    </w:div>
    <w:div w:id="770859852">
      <w:bodyDiv w:val="1"/>
      <w:marLeft w:val="0"/>
      <w:marRight w:val="0"/>
      <w:marTop w:val="0"/>
      <w:marBottom w:val="0"/>
      <w:divBdr>
        <w:top w:val="none" w:sz="0" w:space="0" w:color="auto"/>
        <w:left w:val="none" w:sz="0" w:space="0" w:color="auto"/>
        <w:bottom w:val="none" w:sz="0" w:space="0" w:color="auto"/>
        <w:right w:val="none" w:sz="0" w:space="0" w:color="auto"/>
      </w:divBdr>
      <w:divsChild>
        <w:div w:id="143087293">
          <w:marLeft w:val="640"/>
          <w:marRight w:val="0"/>
          <w:marTop w:val="0"/>
          <w:marBottom w:val="0"/>
          <w:divBdr>
            <w:top w:val="none" w:sz="0" w:space="0" w:color="auto"/>
            <w:left w:val="none" w:sz="0" w:space="0" w:color="auto"/>
            <w:bottom w:val="none" w:sz="0" w:space="0" w:color="auto"/>
            <w:right w:val="none" w:sz="0" w:space="0" w:color="auto"/>
          </w:divBdr>
        </w:div>
        <w:div w:id="228342103">
          <w:marLeft w:val="640"/>
          <w:marRight w:val="0"/>
          <w:marTop w:val="0"/>
          <w:marBottom w:val="0"/>
          <w:divBdr>
            <w:top w:val="none" w:sz="0" w:space="0" w:color="auto"/>
            <w:left w:val="none" w:sz="0" w:space="0" w:color="auto"/>
            <w:bottom w:val="none" w:sz="0" w:space="0" w:color="auto"/>
            <w:right w:val="none" w:sz="0" w:space="0" w:color="auto"/>
          </w:divBdr>
        </w:div>
        <w:div w:id="341668512">
          <w:marLeft w:val="640"/>
          <w:marRight w:val="0"/>
          <w:marTop w:val="0"/>
          <w:marBottom w:val="0"/>
          <w:divBdr>
            <w:top w:val="none" w:sz="0" w:space="0" w:color="auto"/>
            <w:left w:val="none" w:sz="0" w:space="0" w:color="auto"/>
            <w:bottom w:val="none" w:sz="0" w:space="0" w:color="auto"/>
            <w:right w:val="none" w:sz="0" w:space="0" w:color="auto"/>
          </w:divBdr>
        </w:div>
        <w:div w:id="402142698">
          <w:marLeft w:val="640"/>
          <w:marRight w:val="0"/>
          <w:marTop w:val="0"/>
          <w:marBottom w:val="0"/>
          <w:divBdr>
            <w:top w:val="none" w:sz="0" w:space="0" w:color="auto"/>
            <w:left w:val="none" w:sz="0" w:space="0" w:color="auto"/>
            <w:bottom w:val="none" w:sz="0" w:space="0" w:color="auto"/>
            <w:right w:val="none" w:sz="0" w:space="0" w:color="auto"/>
          </w:divBdr>
        </w:div>
        <w:div w:id="453476122">
          <w:marLeft w:val="640"/>
          <w:marRight w:val="0"/>
          <w:marTop w:val="0"/>
          <w:marBottom w:val="0"/>
          <w:divBdr>
            <w:top w:val="none" w:sz="0" w:space="0" w:color="auto"/>
            <w:left w:val="none" w:sz="0" w:space="0" w:color="auto"/>
            <w:bottom w:val="none" w:sz="0" w:space="0" w:color="auto"/>
            <w:right w:val="none" w:sz="0" w:space="0" w:color="auto"/>
          </w:divBdr>
        </w:div>
        <w:div w:id="517541684">
          <w:marLeft w:val="640"/>
          <w:marRight w:val="0"/>
          <w:marTop w:val="0"/>
          <w:marBottom w:val="0"/>
          <w:divBdr>
            <w:top w:val="none" w:sz="0" w:space="0" w:color="auto"/>
            <w:left w:val="none" w:sz="0" w:space="0" w:color="auto"/>
            <w:bottom w:val="none" w:sz="0" w:space="0" w:color="auto"/>
            <w:right w:val="none" w:sz="0" w:space="0" w:color="auto"/>
          </w:divBdr>
        </w:div>
        <w:div w:id="636909411">
          <w:marLeft w:val="640"/>
          <w:marRight w:val="0"/>
          <w:marTop w:val="0"/>
          <w:marBottom w:val="0"/>
          <w:divBdr>
            <w:top w:val="none" w:sz="0" w:space="0" w:color="auto"/>
            <w:left w:val="none" w:sz="0" w:space="0" w:color="auto"/>
            <w:bottom w:val="none" w:sz="0" w:space="0" w:color="auto"/>
            <w:right w:val="none" w:sz="0" w:space="0" w:color="auto"/>
          </w:divBdr>
        </w:div>
        <w:div w:id="639312352">
          <w:marLeft w:val="640"/>
          <w:marRight w:val="0"/>
          <w:marTop w:val="0"/>
          <w:marBottom w:val="0"/>
          <w:divBdr>
            <w:top w:val="none" w:sz="0" w:space="0" w:color="auto"/>
            <w:left w:val="none" w:sz="0" w:space="0" w:color="auto"/>
            <w:bottom w:val="none" w:sz="0" w:space="0" w:color="auto"/>
            <w:right w:val="none" w:sz="0" w:space="0" w:color="auto"/>
          </w:divBdr>
        </w:div>
        <w:div w:id="748843240">
          <w:marLeft w:val="640"/>
          <w:marRight w:val="0"/>
          <w:marTop w:val="0"/>
          <w:marBottom w:val="0"/>
          <w:divBdr>
            <w:top w:val="none" w:sz="0" w:space="0" w:color="auto"/>
            <w:left w:val="none" w:sz="0" w:space="0" w:color="auto"/>
            <w:bottom w:val="none" w:sz="0" w:space="0" w:color="auto"/>
            <w:right w:val="none" w:sz="0" w:space="0" w:color="auto"/>
          </w:divBdr>
        </w:div>
        <w:div w:id="794836470">
          <w:marLeft w:val="640"/>
          <w:marRight w:val="0"/>
          <w:marTop w:val="0"/>
          <w:marBottom w:val="0"/>
          <w:divBdr>
            <w:top w:val="none" w:sz="0" w:space="0" w:color="auto"/>
            <w:left w:val="none" w:sz="0" w:space="0" w:color="auto"/>
            <w:bottom w:val="none" w:sz="0" w:space="0" w:color="auto"/>
            <w:right w:val="none" w:sz="0" w:space="0" w:color="auto"/>
          </w:divBdr>
        </w:div>
        <w:div w:id="803238830">
          <w:marLeft w:val="640"/>
          <w:marRight w:val="0"/>
          <w:marTop w:val="0"/>
          <w:marBottom w:val="0"/>
          <w:divBdr>
            <w:top w:val="none" w:sz="0" w:space="0" w:color="auto"/>
            <w:left w:val="none" w:sz="0" w:space="0" w:color="auto"/>
            <w:bottom w:val="none" w:sz="0" w:space="0" w:color="auto"/>
            <w:right w:val="none" w:sz="0" w:space="0" w:color="auto"/>
          </w:divBdr>
        </w:div>
        <w:div w:id="804393183">
          <w:marLeft w:val="640"/>
          <w:marRight w:val="0"/>
          <w:marTop w:val="0"/>
          <w:marBottom w:val="0"/>
          <w:divBdr>
            <w:top w:val="none" w:sz="0" w:space="0" w:color="auto"/>
            <w:left w:val="none" w:sz="0" w:space="0" w:color="auto"/>
            <w:bottom w:val="none" w:sz="0" w:space="0" w:color="auto"/>
            <w:right w:val="none" w:sz="0" w:space="0" w:color="auto"/>
          </w:divBdr>
        </w:div>
        <w:div w:id="849681478">
          <w:marLeft w:val="640"/>
          <w:marRight w:val="0"/>
          <w:marTop w:val="0"/>
          <w:marBottom w:val="0"/>
          <w:divBdr>
            <w:top w:val="none" w:sz="0" w:space="0" w:color="auto"/>
            <w:left w:val="none" w:sz="0" w:space="0" w:color="auto"/>
            <w:bottom w:val="none" w:sz="0" w:space="0" w:color="auto"/>
            <w:right w:val="none" w:sz="0" w:space="0" w:color="auto"/>
          </w:divBdr>
        </w:div>
        <w:div w:id="882670361">
          <w:marLeft w:val="640"/>
          <w:marRight w:val="0"/>
          <w:marTop w:val="0"/>
          <w:marBottom w:val="0"/>
          <w:divBdr>
            <w:top w:val="none" w:sz="0" w:space="0" w:color="auto"/>
            <w:left w:val="none" w:sz="0" w:space="0" w:color="auto"/>
            <w:bottom w:val="none" w:sz="0" w:space="0" w:color="auto"/>
            <w:right w:val="none" w:sz="0" w:space="0" w:color="auto"/>
          </w:divBdr>
        </w:div>
        <w:div w:id="953367113">
          <w:marLeft w:val="640"/>
          <w:marRight w:val="0"/>
          <w:marTop w:val="0"/>
          <w:marBottom w:val="0"/>
          <w:divBdr>
            <w:top w:val="none" w:sz="0" w:space="0" w:color="auto"/>
            <w:left w:val="none" w:sz="0" w:space="0" w:color="auto"/>
            <w:bottom w:val="none" w:sz="0" w:space="0" w:color="auto"/>
            <w:right w:val="none" w:sz="0" w:space="0" w:color="auto"/>
          </w:divBdr>
        </w:div>
        <w:div w:id="965039499">
          <w:marLeft w:val="640"/>
          <w:marRight w:val="0"/>
          <w:marTop w:val="0"/>
          <w:marBottom w:val="0"/>
          <w:divBdr>
            <w:top w:val="none" w:sz="0" w:space="0" w:color="auto"/>
            <w:left w:val="none" w:sz="0" w:space="0" w:color="auto"/>
            <w:bottom w:val="none" w:sz="0" w:space="0" w:color="auto"/>
            <w:right w:val="none" w:sz="0" w:space="0" w:color="auto"/>
          </w:divBdr>
        </w:div>
        <w:div w:id="1058817221">
          <w:marLeft w:val="640"/>
          <w:marRight w:val="0"/>
          <w:marTop w:val="0"/>
          <w:marBottom w:val="0"/>
          <w:divBdr>
            <w:top w:val="none" w:sz="0" w:space="0" w:color="auto"/>
            <w:left w:val="none" w:sz="0" w:space="0" w:color="auto"/>
            <w:bottom w:val="none" w:sz="0" w:space="0" w:color="auto"/>
            <w:right w:val="none" w:sz="0" w:space="0" w:color="auto"/>
          </w:divBdr>
        </w:div>
        <w:div w:id="1114179306">
          <w:marLeft w:val="640"/>
          <w:marRight w:val="0"/>
          <w:marTop w:val="0"/>
          <w:marBottom w:val="0"/>
          <w:divBdr>
            <w:top w:val="none" w:sz="0" w:space="0" w:color="auto"/>
            <w:left w:val="none" w:sz="0" w:space="0" w:color="auto"/>
            <w:bottom w:val="none" w:sz="0" w:space="0" w:color="auto"/>
            <w:right w:val="none" w:sz="0" w:space="0" w:color="auto"/>
          </w:divBdr>
        </w:div>
        <w:div w:id="1360547923">
          <w:marLeft w:val="640"/>
          <w:marRight w:val="0"/>
          <w:marTop w:val="0"/>
          <w:marBottom w:val="0"/>
          <w:divBdr>
            <w:top w:val="none" w:sz="0" w:space="0" w:color="auto"/>
            <w:left w:val="none" w:sz="0" w:space="0" w:color="auto"/>
            <w:bottom w:val="none" w:sz="0" w:space="0" w:color="auto"/>
            <w:right w:val="none" w:sz="0" w:space="0" w:color="auto"/>
          </w:divBdr>
        </w:div>
        <w:div w:id="1393849959">
          <w:marLeft w:val="640"/>
          <w:marRight w:val="0"/>
          <w:marTop w:val="0"/>
          <w:marBottom w:val="0"/>
          <w:divBdr>
            <w:top w:val="none" w:sz="0" w:space="0" w:color="auto"/>
            <w:left w:val="none" w:sz="0" w:space="0" w:color="auto"/>
            <w:bottom w:val="none" w:sz="0" w:space="0" w:color="auto"/>
            <w:right w:val="none" w:sz="0" w:space="0" w:color="auto"/>
          </w:divBdr>
        </w:div>
        <w:div w:id="1414159532">
          <w:marLeft w:val="640"/>
          <w:marRight w:val="0"/>
          <w:marTop w:val="0"/>
          <w:marBottom w:val="0"/>
          <w:divBdr>
            <w:top w:val="none" w:sz="0" w:space="0" w:color="auto"/>
            <w:left w:val="none" w:sz="0" w:space="0" w:color="auto"/>
            <w:bottom w:val="none" w:sz="0" w:space="0" w:color="auto"/>
            <w:right w:val="none" w:sz="0" w:space="0" w:color="auto"/>
          </w:divBdr>
        </w:div>
        <w:div w:id="1455559538">
          <w:marLeft w:val="640"/>
          <w:marRight w:val="0"/>
          <w:marTop w:val="0"/>
          <w:marBottom w:val="0"/>
          <w:divBdr>
            <w:top w:val="none" w:sz="0" w:space="0" w:color="auto"/>
            <w:left w:val="none" w:sz="0" w:space="0" w:color="auto"/>
            <w:bottom w:val="none" w:sz="0" w:space="0" w:color="auto"/>
            <w:right w:val="none" w:sz="0" w:space="0" w:color="auto"/>
          </w:divBdr>
        </w:div>
        <w:div w:id="1605452524">
          <w:marLeft w:val="640"/>
          <w:marRight w:val="0"/>
          <w:marTop w:val="0"/>
          <w:marBottom w:val="0"/>
          <w:divBdr>
            <w:top w:val="none" w:sz="0" w:space="0" w:color="auto"/>
            <w:left w:val="none" w:sz="0" w:space="0" w:color="auto"/>
            <w:bottom w:val="none" w:sz="0" w:space="0" w:color="auto"/>
            <w:right w:val="none" w:sz="0" w:space="0" w:color="auto"/>
          </w:divBdr>
        </w:div>
        <w:div w:id="1665627280">
          <w:marLeft w:val="640"/>
          <w:marRight w:val="0"/>
          <w:marTop w:val="0"/>
          <w:marBottom w:val="0"/>
          <w:divBdr>
            <w:top w:val="none" w:sz="0" w:space="0" w:color="auto"/>
            <w:left w:val="none" w:sz="0" w:space="0" w:color="auto"/>
            <w:bottom w:val="none" w:sz="0" w:space="0" w:color="auto"/>
            <w:right w:val="none" w:sz="0" w:space="0" w:color="auto"/>
          </w:divBdr>
        </w:div>
        <w:div w:id="1686782403">
          <w:marLeft w:val="640"/>
          <w:marRight w:val="0"/>
          <w:marTop w:val="0"/>
          <w:marBottom w:val="0"/>
          <w:divBdr>
            <w:top w:val="none" w:sz="0" w:space="0" w:color="auto"/>
            <w:left w:val="none" w:sz="0" w:space="0" w:color="auto"/>
            <w:bottom w:val="none" w:sz="0" w:space="0" w:color="auto"/>
            <w:right w:val="none" w:sz="0" w:space="0" w:color="auto"/>
          </w:divBdr>
        </w:div>
        <w:div w:id="1739522492">
          <w:marLeft w:val="640"/>
          <w:marRight w:val="0"/>
          <w:marTop w:val="0"/>
          <w:marBottom w:val="0"/>
          <w:divBdr>
            <w:top w:val="none" w:sz="0" w:space="0" w:color="auto"/>
            <w:left w:val="none" w:sz="0" w:space="0" w:color="auto"/>
            <w:bottom w:val="none" w:sz="0" w:space="0" w:color="auto"/>
            <w:right w:val="none" w:sz="0" w:space="0" w:color="auto"/>
          </w:divBdr>
        </w:div>
        <w:div w:id="1793817156">
          <w:marLeft w:val="640"/>
          <w:marRight w:val="0"/>
          <w:marTop w:val="0"/>
          <w:marBottom w:val="0"/>
          <w:divBdr>
            <w:top w:val="none" w:sz="0" w:space="0" w:color="auto"/>
            <w:left w:val="none" w:sz="0" w:space="0" w:color="auto"/>
            <w:bottom w:val="none" w:sz="0" w:space="0" w:color="auto"/>
            <w:right w:val="none" w:sz="0" w:space="0" w:color="auto"/>
          </w:divBdr>
        </w:div>
        <w:div w:id="1830635902">
          <w:marLeft w:val="640"/>
          <w:marRight w:val="0"/>
          <w:marTop w:val="0"/>
          <w:marBottom w:val="0"/>
          <w:divBdr>
            <w:top w:val="none" w:sz="0" w:space="0" w:color="auto"/>
            <w:left w:val="none" w:sz="0" w:space="0" w:color="auto"/>
            <w:bottom w:val="none" w:sz="0" w:space="0" w:color="auto"/>
            <w:right w:val="none" w:sz="0" w:space="0" w:color="auto"/>
          </w:divBdr>
        </w:div>
        <w:div w:id="1945720826">
          <w:marLeft w:val="640"/>
          <w:marRight w:val="0"/>
          <w:marTop w:val="0"/>
          <w:marBottom w:val="0"/>
          <w:divBdr>
            <w:top w:val="none" w:sz="0" w:space="0" w:color="auto"/>
            <w:left w:val="none" w:sz="0" w:space="0" w:color="auto"/>
            <w:bottom w:val="none" w:sz="0" w:space="0" w:color="auto"/>
            <w:right w:val="none" w:sz="0" w:space="0" w:color="auto"/>
          </w:divBdr>
        </w:div>
        <w:div w:id="1990014935">
          <w:marLeft w:val="640"/>
          <w:marRight w:val="0"/>
          <w:marTop w:val="0"/>
          <w:marBottom w:val="0"/>
          <w:divBdr>
            <w:top w:val="none" w:sz="0" w:space="0" w:color="auto"/>
            <w:left w:val="none" w:sz="0" w:space="0" w:color="auto"/>
            <w:bottom w:val="none" w:sz="0" w:space="0" w:color="auto"/>
            <w:right w:val="none" w:sz="0" w:space="0" w:color="auto"/>
          </w:divBdr>
        </w:div>
        <w:div w:id="2005892867">
          <w:marLeft w:val="640"/>
          <w:marRight w:val="0"/>
          <w:marTop w:val="0"/>
          <w:marBottom w:val="0"/>
          <w:divBdr>
            <w:top w:val="none" w:sz="0" w:space="0" w:color="auto"/>
            <w:left w:val="none" w:sz="0" w:space="0" w:color="auto"/>
            <w:bottom w:val="none" w:sz="0" w:space="0" w:color="auto"/>
            <w:right w:val="none" w:sz="0" w:space="0" w:color="auto"/>
          </w:divBdr>
        </w:div>
        <w:div w:id="2023238824">
          <w:marLeft w:val="640"/>
          <w:marRight w:val="0"/>
          <w:marTop w:val="0"/>
          <w:marBottom w:val="0"/>
          <w:divBdr>
            <w:top w:val="none" w:sz="0" w:space="0" w:color="auto"/>
            <w:left w:val="none" w:sz="0" w:space="0" w:color="auto"/>
            <w:bottom w:val="none" w:sz="0" w:space="0" w:color="auto"/>
            <w:right w:val="none" w:sz="0" w:space="0" w:color="auto"/>
          </w:divBdr>
        </w:div>
        <w:div w:id="2050950808">
          <w:marLeft w:val="640"/>
          <w:marRight w:val="0"/>
          <w:marTop w:val="0"/>
          <w:marBottom w:val="0"/>
          <w:divBdr>
            <w:top w:val="none" w:sz="0" w:space="0" w:color="auto"/>
            <w:left w:val="none" w:sz="0" w:space="0" w:color="auto"/>
            <w:bottom w:val="none" w:sz="0" w:space="0" w:color="auto"/>
            <w:right w:val="none" w:sz="0" w:space="0" w:color="auto"/>
          </w:divBdr>
        </w:div>
        <w:div w:id="2060084679">
          <w:marLeft w:val="640"/>
          <w:marRight w:val="0"/>
          <w:marTop w:val="0"/>
          <w:marBottom w:val="0"/>
          <w:divBdr>
            <w:top w:val="none" w:sz="0" w:space="0" w:color="auto"/>
            <w:left w:val="none" w:sz="0" w:space="0" w:color="auto"/>
            <w:bottom w:val="none" w:sz="0" w:space="0" w:color="auto"/>
            <w:right w:val="none" w:sz="0" w:space="0" w:color="auto"/>
          </w:divBdr>
        </w:div>
        <w:div w:id="2111924701">
          <w:marLeft w:val="640"/>
          <w:marRight w:val="0"/>
          <w:marTop w:val="0"/>
          <w:marBottom w:val="0"/>
          <w:divBdr>
            <w:top w:val="none" w:sz="0" w:space="0" w:color="auto"/>
            <w:left w:val="none" w:sz="0" w:space="0" w:color="auto"/>
            <w:bottom w:val="none" w:sz="0" w:space="0" w:color="auto"/>
            <w:right w:val="none" w:sz="0" w:space="0" w:color="auto"/>
          </w:divBdr>
        </w:div>
      </w:divsChild>
    </w:div>
    <w:div w:id="773940739">
      <w:marLeft w:val="640"/>
      <w:marRight w:val="0"/>
      <w:marTop w:val="0"/>
      <w:marBottom w:val="0"/>
      <w:divBdr>
        <w:top w:val="none" w:sz="0" w:space="0" w:color="auto"/>
        <w:left w:val="none" w:sz="0" w:space="0" w:color="auto"/>
        <w:bottom w:val="none" w:sz="0" w:space="0" w:color="auto"/>
        <w:right w:val="none" w:sz="0" w:space="0" w:color="auto"/>
      </w:divBdr>
    </w:div>
    <w:div w:id="775296732">
      <w:marLeft w:val="640"/>
      <w:marRight w:val="0"/>
      <w:marTop w:val="0"/>
      <w:marBottom w:val="0"/>
      <w:divBdr>
        <w:top w:val="none" w:sz="0" w:space="0" w:color="auto"/>
        <w:left w:val="none" w:sz="0" w:space="0" w:color="auto"/>
        <w:bottom w:val="none" w:sz="0" w:space="0" w:color="auto"/>
        <w:right w:val="none" w:sz="0" w:space="0" w:color="auto"/>
      </w:divBdr>
    </w:div>
    <w:div w:id="779378388">
      <w:marLeft w:val="640"/>
      <w:marRight w:val="0"/>
      <w:marTop w:val="0"/>
      <w:marBottom w:val="0"/>
      <w:divBdr>
        <w:top w:val="none" w:sz="0" w:space="0" w:color="auto"/>
        <w:left w:val="none" w:sz="0" w:space="0" w:color="auto"/>
        <w:bottom w:val="none" w:sz="0" w:space="0" w:color="auto"/>
        <w:right w:val="none" w:sz="0" w:space="0" w:color="auto"/>
      </w:divBdr>
    </w:div>
    <w:div w:id="779639933">
      <w:marLeft w:val="640"/>
      <w:marRight w:val="0"/>
      <w:marTop w:val="0"/>
      <w:marBottom w:val="0"/>
      <w:divBdr>
        <w:top w:val="none" w:sz="0" w:space="0" w:color="auto"/>
        <w:left w:val="none" w:sz="0" w:space="0" w:color="auto"/>
        <w:bottom w:val="none" w:sz="0" w:space="0" w:color="auto"/>
        <w:right w:val="none" w:sz="0" w:space="0" w:color="auto"/>
      </w:divBdr>
    </w:div>
    <w:div w:id="781800858">
      <w:bodyDiv w:val="1"/>
      <w:marLeft w:val="0"/>
      <w:marRight w:val="0"/>
      <w:marTop w:val="0"/>
      <w:marBottom w:val="0"/>
      <w:divBdr>
        <w:top w:val="none" w:sz="0" w:space="0" w:color="auto"/>
        <w:left w:val="none" w:sz="0" w:space="0" w:color="auto"/>
        <w:bottom w:val="none" w:sz="0" w:space="0" w:color="auto"/>
        <w:right w:val="none" w:sz="0" w:space="0" w:color="auto"/>
      </w:divBdr>
      <w:divsChild>
        <w:div w:id="85228314">
          <w:marLeft w:val="640"/>
          <w:marRight w:val="0"/>
          <w:marTop w:val="0"/>
          <w:marBottom w:val="0"/>
          <w:divBdr>
            <w:top w:val="none" w:sz="0" w:space="0" w:color="auto"/>
            <w:left w:val="none" w:sz="0" w:space="0" w:color="auto"/>
            <w:bottom w:val="none" w:sz="0" w:space="0" w:color="auto"/>
            <w:right w:val="none" w:sz="0" w:space="0" w:color="auto"/>
          </w:divBdr>
        </w:div>
        <w:div w:id="175727905">
          <w:marLeft w:val="640"/>
          <w:marRight w:val="0"/>
          <w:marTop w:val="0"/>
          <w:marBottom w:val="0"/>
          <w:divBdr>
            <w:top w:val="none" w:sz="0" w:space="0" w:color="auto"/>
            <w:left w:val="none" w:sz="0" w:space="0" w:color="auto"/>
            <w:bottom w:val="none" w:sz="0" w:space="0" w:color="auto"/>
            <w:right w:val="none" w:sz="0" w:space="0" w:color="auto"/>
          </w:divBdr>
        </w:div>
        <w:div w:id="264504127">
          <w:marLeft w:val="640"/>
          <w:marRight w:val="0"/>
          <w:marTop w:val="0"/>
          <w:marBottom w:val="0"/>
          <w:divBdr>
            <w:top w:val="none" w:sz="0" w:space="0" w:color="auto"/>
            <w:left w:val="none" w:sz="0" w:space="0" w:color="auto"/>
            <w:bottom w:val="none" w:sz="0" w:space="0" w:color="auto"/>
            <w:right w:val="none" w:sz="0" w:space="0" w:color="auto"/>
          </w:divBdr>
        </w:div>
        <w:div w:id="603420695">
          <w:marLeft w:val="640"/>
          <w:marRight w:val="0"/>
          <w:marTop w:val="0"/>
          <w:marBottom w:val="0"/>
          <w:divBdr>
            <w:top w:val="none" w:sz="0" w:space="0" w:color="auto"/>
            <w:left w:val="none" w:sz="0" w:space="0" w:color="auto"/>
            <w:bottom w:val="none" w:sz="0" w:space="0" w:color="auto"/>
            <w:right w:val="none" w:sz="0" w:space="0" w:color="auto"/>
          </w:divBdr>
        </w:div>
        <w:div w:id="626158306">
          <w:marLeft w:val="640"/>
          <w:marRight w:val="0"/>
          <w:marTop w:val="0"/>
          <w:marBottom w:val="0"/>
          <w:divBdr>
            <w:top w:val="none" w:sz="0" w:space="0" w:color="auto"/>
            <w:left w:val="none" w:sz="0" w:space="0" w:color="auto"/>
            <w:bottom w:val="none" w:sz="0" w:space="0" w:color="auto"/>
            <w:right w:val="none" w:sz="0" w:space="0" w:color="auto"/>
          </w:divBdr>
        </w:div>
        <w:div w:id="832377458">
          <w:marLeft w:val="640"/>
          <w:marRight w:val="0"/>
          <w:marTop w:val="0"/>
          <w:marBottom w:val="0"/>
          <w:divBdr>
            <w:top w:val="none" w:sz="0" w:space="0" w:color="auto"/>
            <w:left w:val="none" w:sz="0" w:space="0" w:color="auto"/>
            <w:bottom w:val="none" w:sz="0" w:space="0" w:color="auto"/>
            <w:right w:val="none" w:sz="0" w:space="0" w:color="auto"/>
          </w:divBdr>
        </w:div>
        <w:div w:id="871266824">
          <w:marLeft w:val="640"/>
          <w:marRight w:val="0"/>
          <w:marTop w:val="0"/>
          <w:marBottom w:val="0"/>
          <w:divBdr>
            <w:top w:val="none" w:sz="0" w:space="0" w:color="auto"/>
            <w:left w:val="none" w:sz="0" w:space="0" w:color="auto"/>
            <w:bottom w:val="none" w:sz="0" w:space="0" w:color="auto"/>
            <w:right w:val="none" w:sz="0" w:space="0" w:color="auto"/>
          </w:divBdr>
        </w:div>
        <w:div w:id="962537651">
          <w:marLeft w:val="640"/>
          <w:marRight w:val="0"/>
          <w:marTop w:val="0"/>
          <w:marBottom w:val="0"/>
          <w:divBdr>
            <w:top w:val="none" w:sz="0" w:space="0" w:color="auto"/>
            <w:left w:val="none" w:sz="0" w:space="0" w:color="auto"/>
            <w:bottom w:val="none" w:sz="0" w:space="0" w:color="auto"/>
            <w:right w:val="none" w:sz="0" w:space="0" w:color="auto"/>
          </w:divBdr>
        </w:div>
        <w:div w:id="1039821920">
          <w:marLeft w:val="640"/>
          <w:marRight w:val="0"/>
          <w:marTop w:val="0"/>
          <w:marBottom w:val="0"/>
          <w:divBdr>
            <w:top w:val="none" w:sz="0" w:space="0" w:color="auto"/>
            <w:left w:val="none" w:sz="0" w:space="0" w:color="auto"/>
            <w:bottom w:val="none" w:sz="0" w:space="0" w:color="auto"/>
            <w:right w:val="none" w:sz="0" w:space="0" w:color="auto"/>
          </w:divBdr>
        </w:div>
        <w:div w:id="1083379988">
          <w:marLeft w:val="640"/>
          <w:marRight w:val="0"/>
          <w:marTop w:val="0"/>
          <w:marBottom w:val="0"/>
          <w:divBdr>
            <w:top w:val="none" w:sz="0" w:space="0" w:color="auto"/>
            <w:left w:val="none" w:sz="0" w:space="0" w:color="auto"/>
            <w:bottom w:val="none" w:sz="0" w:space="0" w:color="auto"/>
            <w:right w:val="none" w:sz="0" w:space="0" w:color="auto"/>
          </w:divBdr>
        </w:div>
        <w:div w:id="1233277430">
          <w:marLeft w:val="640"/>
          <w:marRight w:val="0"/>
          <w:marTop w:val="0"/>
          <w:marBottom w:val="0"/>
          <w:divBdr>
            <w:top w:val="none" w:sz="0" w:space="0" w:color="auto"/>
            <w:left w:val="none" w:sz="0" w:space="0" w:color="auto"/>
            <w:bottom w:val="none" w:sz="0" w:space="0" w:color="auto"/>
            <w:right w:val="none" w:sz="0" w:space="0" w:color="auto"/>
          </w:divBdr>
        </w:div>
        <w:div w:id="1317103749">
          <w:marLeft w:val="640"/>
          <w:marRight w:val="0"/>
          <w:marTop w:val="0"/>
          <w:marBottom w:val="0"/>
          <w:divBdr>
            <w:top w:val="none" w:sz="0" w:space="0" w:color="auto"/>
            <w:left w:val="none" w:sz="0" w:space="0" w:color="auto"/>
            <w:bottom w:val="none" w:sz="0" w:space="0" w:color="auto"/>
            <w:right w:val="none" w:sz="0" w:space="0" w:color="auto"/>
          </w:divBdr>
        </w:div>
        <w:div w:id="1403679001">
          <w:marLeft w:val="640"/>
          <w:marRight w:val="0"/>
          <w:marTop w:val="0"/>
          <w:marBottom w:val="0"/>
          <w:divBdr>
            <w:top w:val="none" w:sz="0" w:space="0" w:color="auto"/>
            <w:left w:val="none" w:sz="0" w:space="0" w:color="auto"/>
            <w:bottom w:val="none" w:sz="0" w:space="0" w:color="auto"/>
            <w:right w:val="none" w:sz="0" w:space="0" w:color="auto"/>
          </w:divBdr>
        </w:div>
        <w:div w:id="1529640745">
          <w:marLeft w:val="640"/>
          <w:marRight w:val="0"/>
          <w:marTop w:val="0"/>
          <w:marBottom w:val="0"/>
          <w:divBdr>
            <w:top w:val="none" w:sz="0" w:space="0" w:color="auto"/>
            <w:left w:val="none" w:sz="0" w:space="0" w:color="auto"/>
            <w:bottom w:val="none" w:sz="0" w:space="0" w:color="auto"/>
            <w:right w:val="none" w:sz="0" w:space="0" w:color="auto"/>
          </w:divBdr>
        </w:div>
        <w:div w:id="1530141345">
          <w:marLeft w:val="640"/>
          <w:marRight w:val="0"/>
          <w:marTop w:val="0"/>
          <w:marBottom w:val="0"/>
          <w:divBdr>
            <w:top w:val="none" w:sz="0" w:space="0" w:color="auto"/>
            <w:left w:val="none" w:sz="0" w:space="0" w:color="auto"/>
            <w:bottom w:val="none" w:sz="0" w:space="0" w:color="auto"/>
            <w:right w:val="none" w:sz="0" w:space="0" w:color="auto"/>
          </w:divBdr>
        </w:div>
        <w:div w:id="1539387989">
          <w:marLeft w:val="640"/>
          <w:marRight w:val="0"/>
          <w:marTop w:val="0"/>
          <w:marBottom w:val="0"/>
          <w:divBdr>
            <w:top w:val="none" w:sz="0" w:space="0" w:color="auto"/>
            <w:left w:val="none" w:sz="0" w:space="0" w:color="auto"/>
            <w:bottom w:val="none" w:sz="0" w:space="0" w:color="auto"/>
            <w:right w:val="none" w:sz="0" w:space="0" w:color="auto"/>
          </w:divBdr>
        </w:div>
        <w:div w:id="1561751934">
          <w:marLeft w:val="640"/>
          <w:marRight w:val="0"/>
          <w:marTop w:val="0"/>
          <w:marBottom w:val="0"/>
          <w:divBdr>
            <w:top w:val="none" w:sz="0" w:space="0" w:color="auto"/>
            <w:left w:val="none" w:sz="0" w:space="0" w:color="auto"/>
            <w:bottom w:val="none" w:sz="0" w:space="0" w:color="auto"/>
            <w:right w:val="none" w:sz="0" w:space="0" w:color="auto"/>
          </w:divBdr>
        </w:div>
        <w:div w:id="1927031730">
          <w:marLeft w:val="640"/>
          <w:marRight w:val="0"/>
          <w:marTop w:val="0"/>
          <w:marBottom w:val="0"/>
          <w:divBdr>
            <w:top w:val="none" w:sz="0" w:space="0" w:color="auto"/>
            <w:left w:val="none" w:sz="0" w:space="0" w:color="auto"/>
            <w:bottom w:val="none" w:sz="0" w:space="0" w:color="auto"/>
            <w:right w:val="none" w:sz="0" w:space="0" w:color="auto"/>
          </w:divBdr>
        </w:div>
        <w:div w:id="1943220210">
          <w:marLeft w:val="640"/>
          <w:marRight w:val="0"/>
          <w:marTop w:val="0"/>
          <w:marBottom w:val="0"/>
          <w:divBdr>
            <w:top w:val="none" w:sz="0" w:space="0" w:color="auto"/>
            <w:left w:val="none" w:sz="0" w:space="0" w:color="auto"/>
            <w:bottom w:val="none" w:sz="0" w:space="0" w:color="auto"/>
            <w:right w:val="none" w:sz="0" w:space="0" w:color="auto"/>
          </w:divBdr>
        </w:div>
        <w:div w:id="2083216747">
          <w:marLeft w:val="640"/>
          <w:marRight w:val="0"/>
          <w:marTop w:val="0"/>
          <w:marBottom w:val="0"/>
          <w:divBdr>
            <w:top w:val="none" w:sz="0" w:space="0" w:color="auto"/>
            <w:left w:val="none" w:sz="0" w:space="0" w:color="auto"/>
            <w:bottom w:val="none" w:sz="0" w:space="0" w:color="auto"/>
            <w:right w:val="none" w:sz="0" w:space="0" w:color="auto"/>
          </w:divBdr>
        </w:div>
        <w:div w:id="2135637344">
          <w:marLeft w:val="640"/>
          <w:marRight w:val="0"/>
          <w:marTop w:val="0"/>
          <w:marBottom w:val="0"/>
          <w:divBdr>
            <w:top w:val="none" w:sz="0" w:space="0" w:color="auto"/>
            <w:left w:val="none" w:sz="0" w:space="0" w:color="auto"/>
            <w:bottom w:val="none" w:sz="0" w:space="0" w:color="auto"/>
            <w:right w:val="none" w:sz="0" w:space="0" w:color="auto"/>
          </w:divBdr>
        </w:div>
        <w:div w:id="2140344775">
          <w:marLeft w:val="640"/>
          <w:marRight w:val="0"/>
          <w:marTop w:val="0"/>
          <w:marBottom w:val="0"/>
          <w:divBdr>
            <w:top w:val="none" w:sz="0" w:space="0" w:color="auto"/>
            <w:left w:val="none" w:sz="0" w:space="0" w:color="auto"/>
            <w:bottom w:val="none" w:sz="0" w:space="0" w:color="auto"/>
            <w:right w:val="none" w:sz="0" w:space="0" w:color="auto"/>
          </w:divBdr>
        </w:div>
      </w:divsChild>
    </w:div>
    <w:div w:id="783115432">
      <w:marLeft w:val="640"/>
      <w:marRight w:val="0"/>
      <w:marTop w:val="0"/>
      <w:marBottom w:val="0"/>
      <w:divBdr>
        <w:top w:val="none" w:sz="0" w:space="0" w:color="auto"/>
        <w:left w:val="none" w:sz="0" w:space="0" w:color="auto"/>
        <w:bottom w:val="none" w:sz="0" w:space="0" w:color="auto"/>
        <w:right w:val="none" w:sz="0" w:space="0" w:color="auto"/>
      </w:divBdr>
    </w:div>
    <w:div w:id="787087835">
      <w:marLeft w:val="640"/>
      <w:marRight w:val="0"/>
      <w:marTop w:val="0"/>
      <w:marBottom w:val="0"/>
      <w:divBdr>
        <w:top w:val="none" w:sz="0" w:space="0" w:color="auto"/>
        <w:left w:val="none" w:sz="0" w:space="0" w:color="auto"/>
        <w:bottom w:val="none" w:sz="0" w:space="0" w:color="auto"/>
        <w:right w:val="none" w:sz="0" w:space="0" w:color="auto"/>
      </w:divBdr>
    </w:div>
    <w:div w:id="791049637">
      <w:marLeft w:val="640"/>
      <w:marRight w:val="0"/>
      <w:marTop w:val="0"/>
      <w:marBottom w:val="0"/>
      <w:divBdr>
        <w:top w:val="none" w:sz="0" w:space="0" w:color="auto"/>
        <w:left w:val="none" w:sz="0" w:space="0" w:color="auto"/>
        <w:bottom w:val="none" w:sz="0" w:space="0" w:color="auto"/>
        <w:right w:val="none" w:sz="0" w:space="0" w:color="auto"/>
      </w:divBdr>
    </w:div>
    <w:div w:id="794758280">
      <w:bodyDiv w:val="1"/>
      <w:marLeft w:val="0"/>
      <w:marRight w:val="0"/>
      <w:marTop w:val="0"/>
      <w:marBottom w:val="0"/>
      <w:divBdr>
        <w:top w:val="none" w:sz="0" w:space="0" w:color="auto"/>
        <w:left w:val="none" w:sz="0" w:space="0" w:color="auto"/>
        <w:bottom w:val="none" w:sz="0" w:space="0" w:color="auto"/>
        <w:right w:val="none" w:sz="0" w:space="0" w:color="auto"/>
      </w:divBdr>
      <w:divsChild>
        <w:div w:id="1131480673">
          <w:marLeft w:val="0"/>
          <w:marRight w:val="0"/>
          <w:marTop w:val="0"/>
          <w:marBottom w:val="0"/>
          <w:divBdr>
            <w:top w:val="none" w:sz="0" w:space="0" w:color="auto"/>
            <w:left w:val="none" w:sz="0" w:space="0" w:color="auto"/>
            <w:bottom w:val="none" w:sz="0" w:space="0" w:color="auto"/>
            <w:right w:val="none" w:sz="0" w:space="0" w:color="auto"/>
          </w:divBdr>
        </w:div>
      </w:divsChild>
    </w:div>
    <w:div w:id="798450910">
      <w:marLeft w:val="640"/>
      <w:marRight w:val="0"/>
      <w:marTop w:val="0"/>
      <w:marBottom w:val="0"/>
      <w:divBdr>
        <w:top w:val="none" w:sz="0" w:space="0" w:color="auto"/>
        <w:left w:val="none" w:sz="0" w:space="0" w:color="auto"/>
        <w:bottom w:val="none" w:sz="0" w:space="0" w:color="auto"/>
        <w:right w:val="none" w:sz="0" w:space="0" w:color="auto"/>
      </w:divBdr>
    </w:div>
    <w:div w:id="798500631">
      <w:marLeft w:val="640"/>
      <w:marRight w:val="0"/>
      <w:marTop w:val="0"/>
      <w:marBottom w:val="0"/>
      <w:divBdr>
        <w:top w:val="none" w:sz="0" w:space="0" w:color="auto"/>
        <w:left w:val="none" w:sz="0" w:space="0" w:color="auto"/>
        <w:bottom w:val="none" w:sz="0" w:space="0" w:color="auto"/>
        <w:right w:val="none" w:sz="0" w:space="0" w:color="auto"/>
      </w:divBdr>
    </w:div>
    <w:div w:id="801771515">
      <w:marLeft w:val="640"/>
      <w:marRight w:val="0"/>
      <w:marTop w:val="0"/>
      <w:marBottom w:val="0"/>
      <w:divBdr>
        <w:top w:val="none" w:sz="0" w:space="0" w:color="auto"/>
        <w:left w:val="none" w:sz="0" w:space="0" w:color="auto"/>
        <w:bottom w:val="none" w:sz="0" w:space="0" w:color="auto"/>
        <w:right w:val="none" w:sz="0" w:space="0" w:color="auto"/>
      </w:divBdr>
    </w:div>
    <w:div w:id="802311444">
      <w:marLeft w:val="640"/>
      <w:marRight w:val="0"/>
      <w:marTop w:val="0"/>
      <w:marBottom w:val="0"/>
      <w:divBdr>
        <w:top w:val="none" w:sz="0" w:space="0" w:color="auto"/>
        <w:left w:val="none" w:sz="0" w:space="0" w:color="auto"/>
        <w:bottom w:val="none" w:sz="0" w:space="0" w:color="auto"/>
        <w:right w:val="none" w:sz="0" w:space="0" w:color="auto"/>
      </w:divBdr>
    </w:div>
    <w:div w:id="804470292">
      <w:marLeft w:val="640"/>
      <w:marRight w:val="0"/>
      <w:marTop w:val="0"/>
      <w:marBottom w:val="0"/>
      <w:divBdr>
        <w:top w:val="none" w:sz="0" w:space="0" w:color="auto"/>
        <w:left w:val="none" w:sz="0" w:space="0" w:color="auto"/>
        <w:bottom w:val="none" w:sz="0" w:space="0" w:color="auto"/>
        <w:right w:val="none" w:sz="0" w:space="0" w:color="auto"/>
      </w:divBdr>
    </w:div>
    <w:div w:id="805850650">
      <w:bodyDiv w:val="1"/>
      <w:marLeft w:val="0"/>
      <w:marRight w:val="0"/>
      <w:marTop w:val="0"/>
      <w:marBottom w:val="0"/>
      <w:divBdr>
        <w:top w:val="none" w:sz="0" w:space="0" w:color="auto"/>
        <w:left w:val="none" w:sz="0" w:space="0" w:color="auto"/>
        <w:bottom w:val="none" w:sz="0" w:space="0" w:color="auto"/>
        <w:right w:val="none" w:sz="0" w:space="0" w:color="auto"/>
      </w:divBdr>
      <w:divsChild>
        <w:div w:id="8264688">
          <w:marLeft w:val="640"/>
          <w:marRight w:val="0"/>
          <w:marTop w:val="0"/>
          <w:marBottom w:val="0"/>
          <w:divBdr>
            <w:top w:val="none" w:sz="0" w:space="0" w:color="auto"/>
            <w:left w:val="none" w:sz="0" w:space="0" w:color="auto"/>
            <w:bottom w:val="none" w:sz="0" w:space="0" w:color="auto"/>
            <w:right w:val="none" w:sz="0" w:space="0" w:color="auto"/>
          </w:divBdr>
        </w:div>
        <w:div w:id="419370392">
          <w:marLeft w:val="640"/>
          <w:marRight w:val="0"/>
          <w:marTop w:val="0"/>
          <w:marBottom w:val="0"/>
          <w:divBdr>
            <w:top w:val="none" w:sz="0" w:space="0" w:color="auto"/>
            <w:left w:val="none" w:sz="0" w:space="0" w:color="auto"/>
            <w:bottom w:val="none" w:sz="0" w:space="0" w:color="auto"/>
            <w:right w:val="none" w:sz="0" w:space="0" w:color="auto"/>
          </w:divBdr>
        </w:div>
        <w:div w:id="711223019">
          <w:marLeft w:val="640"/>
          <w:marRight w:val="0"/>
          <w:marTop w:val="0"/>
          <w:marBottom w:val="0"/>
          <w:divBdr>
            <w:top w:val="none" w:sz="0" w:space="0" w:color="auto"/>
            <w:left w:val="none" w:sz="0" w:space="0" w:color="auto"/>
            <w:bottom w:val="none" w:sz="0" w:space="0" w:color="auto"/>
            <w:right w:val="none" w:sz="0" w:space="0" w:color="auto"/>
          </w:divBdr>
        </w:div>
        <w:div w:id="1369721678">
          <w:marLeft w:val="640"/>
          <w:marRight w:val="0"/>
          <w:marTop w:val="0"/>
          <w:marBottom w:val="0"/>
          <w:divBdr>
            <w:top w:val="none" w:sz="0" w:space="0" w:color="auto"/>
            <w:left w:val="none" w:sz="0" w:space="0" w:color="auto"/>
            <w:bottom w:val="none" w:sz="0" w:space="0" w:color="auto"/>
            <w:right w:val="none" w:sz="0" w:space="0" w:color="auto"/>
          </w:divBdr>
        </w:div>
        <w:div w:id="1618755387">
          <w:marLeft w:val="640"/>
          <w:marRight w:val="0"/>
          <w:marTop w:val="0"/>
          <w:marBottom w:val="0"/>
          <w:divBdr>
            <w:top w:val="none" w:sz="0" w:space="0" w:color="auto"/>
            <w:left w:val="none" w:sz="0" w:space="0" w:color="auto"/>
            <w:bottom w:val="none" w:sz="0" w:space="0" w:color="auto"/>
            <w:right w:val="none" w:sz="0" w:space="0" w:color="auto"/>
          </w:divBdr>
        </w:div>
        <w:div w:id="1671711346">
          <w:marLeft w:val="640"/>
          <w:marRight w:val="0"/>
          <w:marTop w:val="0"/>
          <w:marBottom w:val="0"/>
          <w:divBdr>
            <w:top w:val="none" w:sz="0" w:space="0" w:color="auto"/>
            <w:left w:val="none" w:sz="0" w:space="0" w:color="auto"/>
            <w:bottom w:val="none" w:sz="0" w:space="0" w:color="auto"/>
            <w:right w:val="none" w:sz="0" w:space="0" w:color="auto"/>
          </w:divBdr>
        </w:div>
        <w:div w:id="1816986423">
          <w:marLeft w:val="640"/>
          <w:marRight w:val="0"/>
          <w:marTop w:val="0"/>
          <w:marBottom w:val="0"/>
          <w:divBdr>
            <w:top w:val="none" w:sz="0" w:space="0" w:color="auto"/>
            <w:left w:val="none" w:sz="0" w:space="0" w:color="auto"/>
            <w:bottom w:val="none" w:sz="0" w:space="0" w:color="auto"/>
            <w:right w:val="none" w:sz="0" w:space="0" w:color="auto"/>
          </w:divBdr>
        </w:div>
        <w:div w:id="1959413800">
          <w:marLeft w:val="640"/>
          <w:marRight w:val="0"/>
          <w:marTop w:val="0"/>
          <w:marBottom w:val="0"/>
          <w:divBdr>
            <w:top w:val="none" w:sz="0" w:space="0" w:color="auto"/>
            <w:left w:val="none" w:sz="0" w:space="0" w:color="auto"/>
            <w:bottom w:val="none" w:sz="0" w:space="0" w:color="auto"/>
            <w:right w:val="none" w:sz="0" w:space="0" w:color="auto"/>
          </w:divBdr>
        </w:div>
        <w:div w:id="2083676367">
          <w:marLeft w:val="640"/>
          <w:marRight w:val="0"/>
          <w:marTop w:val="0"/>
          <w:marBottom w:val="0"/>
          <w:divBdr>
            <w:top w:val="none" w:sz="0" w:space="0" w:color="auto"/>
            <w:left w:val="none" w:sz="0" w:space="0" w:color="auto"/>
            <w:bottom w:val="none" w:sz="0" w:space="0" w:color="auto"/>
            <w:right w:val="none" w:sz="0" w:space="0" w:color="auto"/>
          </w:divBdr>
        </w:div>
      </w:divsChild>
    </w:div>
    <w:div w:id="811947543">
      <w:marLeft w:val="640"/>
      <w:marRight w:val="0"/>
      <w:marTop w:val="0"/>
      <w:marBottom w:val="0"/>
      <w:divBdr>
        <w:top w:val="none" w:sz="0" w:space="0" w:color="auto"/>
        <w:left w:val="none" w:sz="0" w:space="0" w:color="auto"/>
        <w:bottom w:val="none" w:sz="0" w:space="0" w:color="auto"/>
        <w:right w:val="none" w:sz="0" w:space="0" w:color="auto"/>
      </w:divBdr>
    </w:div>
    <w:div w:id="813333361">
      <w:marLeft w:val="640"/>
      <w:marRight w:val="0"/>
      <w:marTop w:val="0"/>
      <w:marBottom w:val="0"/>
      <w:divBdr>
        <w:top w:val="none" w:sz="0" w:space="0" w:color="auto"/>
        <w:left w:val="none" w:sz="0" w:space="0" w:color="auto"/>
        <w:bottom w:val="none" w:sz="0" w:space="0" w:color="auto"/>
        <w:right w:val="none" w:sz="0" w:space="0" w:color="auto"/>
      </w:divBdr>
    </w:div>
    <w:div w:id="814025131">
      <w:marLeft w:val="640"/>
      <w:marRight w:val="0"/>
      <w:marTop w:val="0"/>
      <w:marBottom w:val="0"/>
      <w:divBdr>
        <w:top w:val="none" w:sz="0" w:space="0" w:color="auto"/>
        <w:left w:val="none" w:sz="0" w:space="0" w:color="auto"/>
        <w:bottom w:val="none" w:sz="0" w:space="0" w:color="auto"/>
        <w:right w:val="none" w:sz="0" w:space="0" w:color="auto"/>
      </w:divBdr>
    </w:div>
    <w:div w:id="814496317">
      <w:marLeft w:val="640"/>
      <w:marRight w:val="0"/>
      <w:marTop w:val="0"/>
      <w:marBottom w:val="0"/>
      <w:divBdr>
        <w:top w:val="none" w:sz="0" w:space="0" w:color="auto"/>
        <w:left w:val="none" w:sz="0" w:space="0" w:color="auto"/>
        <w:bottom w:val="none" w:sz="0" w:space="0" w:color="auto"/>
        <w:right w:val="none" w:sz="0" w:space="0" w:color="auto"/>
      </w:divBdr>
    </w:div>
    <w:div w:id="817265330">
      <w:bodyDiv w:val="1"/>
      <w:marLeft w:val="0"/>
      <w:marRight w:val="0"/>
      <w:marTop w:val="0"/>
      <w:marBottom w:val="0"/>
      <w:divBdr>
        <w:top w:val="none" w:sz="0" w:space="0" w:color="auto"/>
        <w:left w:val="none" w:sz="0" w:space="0" w:color="auto"/>
        <w:bottom w:val="none" w:sz="0" w:space="0" w:color="auto"/>
        <w:right w:val="none" w:sz="0" w:space="0" w:color="auto"/>
      </w:divBdr>
      <w:divsChild>
        <w:div w:id="135806304">
          <w:marLeft w:val="640"/>
          <w:marRight w:val="0"/>
          <w:marTop w:val="0"/>
          <w:marBottom w:val="0"/>
          <w:divBdr>
            <w:top w:val="none" w:sz="0" w:space="0" w:color="auto"/>
            <w:left w:val="none" w:sz="0" w:space="0" w:color="auto"/>
            <w:bottom w:val="none" w:sz="0" w:space="0" w:color="auto"/>
            <w:right w:val="none" w:sz="0" w:space="0" w:color="auto"/>
          </w:divBdr>
        </w:div>
        <w:div w:id="139659119">
          <w:marLeft w:val="640"/>
          <w:marRight w:val="0"/>
          <w:marTop w:val="0"/>
          <w:marBottom w:val="0"/>
          <w:divBdr>
            <w:top w:val="none" w:sz="0" w:space="0" w:color="auto"/>
            <w:left w:val="none" w:sz="0" w:space="0" w:color="auto"/>
            <w:bottom w:val="none" w:sz="0" w:space="0" w:color="auto"/>
            <w:right w:val="none" w:sz="0" w:space="0" w:color="auto"/>
          </w:divBdr>
        </w:div>
        <w:div w:id="211236913">
          <w:marLeft w:val="640"/>
          <w:marRight w:val="0"/>
          <w:marTop w:val="0"/>
          <w:marBottom w:val="0"/>
          <w:divBdr>
            <w:top w:val="none" w:sz="0" w:space="0" w:color="auto"/>
            <w:left w:val="none" w:sz="0" w:space="0" w:color="auto"/>
            <w:bottom w:val="none" w:sz="0" w:space="0" w:color="auto"/>
            <w:right w:val="none" w:sz="0" w:space="0" w:color="auto"/>
          </w:divBdr>
        </w:div>
        <w:div w:id="227228501">
          <w:marLeft w:val="640"/>
          <w:marRight w:val="0"/>
          <w:marTop w:val="0"/>
          <w:marBottom w:val="0"/>
          <w:divBdr>
            <w:top w:val="none" w:sz="0" w:space="0" w:color="auto"/>
            <w:left w:val="none" w:sz="0" w:space="0" w:color="auto"/>
            <w:bottom w:val="none" w:sz="0" w:space="0" w:color="auto"/>
            <w:right w:val="none" w:sz="0" w:space="0" w:color="auto"/>
          </w:divBdr>
        </w:div>
        <w:div w:id="265116377">
          <w:marLeft w:val="640"/>
          <w:marRight w:val="0"/>
          <w:marTop w:val="0"/>
          <w:marBottom w:val="0"/>
          <w:divBdr>
            <w:top w:val="none" w:sz="0" w:space="0" w:color="auto"/>
            <w:left w:val="none" w:sz="0" w:space="0" w:color="auto"/>
            <w:bottom w:val="none" w:sz="0" w:space="0" w:color="auto"/>
            <w:right w:val="none" w:sz="0" w:space="0" w:color="auto"/>
          </w:divBdr>
        </w:div>
        <w:div w:id="378942475">
          <w:marLeft w:val="640"/>
          <w:marRight w:val="0"/>
          <w:marTop w:val="0"/>
          <w:marBottom w:val="0"/>
          <w:divBdr>
            <w:top w:val="none" w:sz="0" w:space="0" w:color="auto"/>
            <w:left w:val="none" w:sz="0" w:space="0" w:color="auto"/>
            <w:bottom w:val="none" w:sz="0" w:space="0" w:color="auto"/>
            <w:right w:val="none" w:sz="0" w:space="0" w:color="auto"/>
          </w:divBdr>
        </w:div>
        <w:div w:id="382826726">
          <w:marLeft w:val="640"/>
          <w:marRight w:val="0"/>
          <w:marTop w:val="0"/>
          <w:marBottom w:val="0"/>
          <w:divBdr>
            <w:top w:val="none" w:sz="0" w:space="0" w:color="auto"/>
            <w:left w:val="none" w:sz="0" w:space="0" w:color="auto"/>
            <w:bottom w:val="none" w:sz="0" w:space="0" w:color="auto"/>
            <w:right w:val="none" w:sz="0" w:space="0" w:color="auto"/>
          </w:divBdr>
        </w:div>
        <w:div w:id="421688491">
          <w:marLeft w:val="640"/>
          <w:marRight w:val="0"/>
          <w:marTop w:val="0"/>
          <w:marBottom w:val="0"/>
          <w:divBdr>
            <w:top w:val="none" w:sz="0" w:space="0" w:color="auto"/>
            <w:left w:val="none" w:sz="0" w:space="0" w:color="auto"/>
            <w:bottom w:val="none" w:sz="0" w:space="0" w:color="auto"/>
            <w:right w:val="none" w:sz="0" w:space="0" w:color="auto"/>
          </w:divBdr>
        </w:div>
        <w:div w:id="550772145">
          <w:marLeft w:val="640"/>
          <w:marRight w:val="0"/>
          <w:marTop w:val="0"/>
          <w:marBottom w:val="0"/>
          <w:divBdr>
            <w:top w:val="none" w:sz="0" w:space="0" w:color="auto"/>
            <w:left w:val="none" w:sz="0" w:space="0" w:color="auto"/>
            <w:bottom w:val="none" w:sz="0" w:space="0" w:color="auto"/>
            <w:right w:val="none" w:sz="0" w:space="0" w:color="auto"/>
          </w:divBdr>
        </w:div>
        <w:div w:id="562788319">
          <w:marLeft w:val="640"/>
          <w:marRight w:val="0"/>
          <w:marTop w:val="0"/>
          <w:marBottom w:val="0"/>
          <w:divBdr>
            <w:top w:val="none" w:sz="0" w:space="0" w:color="auto"/>
            <w:left w:val="none" w:sz="0" w:space="0" w:color="auto"/>
            <w:bottom w:val="none" w:sz="0" w:space="0" w:color="auto"/>
            <w:right w:val="none" w:sz="0" w:space="0" w:color="auto"/>
          </w:divBdr>
        </w:div>
        <w:div w:id="647634618">
          <w:marLeft w:val="640"/>
          <w:marRight w:val="0"/>
          <w:marTop w:val="0"/>
          <w:marBottom w:val="0"/>
          <w:divBdr>
            <w:top w:val="none" w:sz="0" w:space="0" w:color="auto"/>
            <w:left w:val="none" w:sz="0" w:space="0" w:color="auto"/>
            <w:bottom w:val="none" w:sz="0" w:space="0" w:color="auto"/>
            <w:right w:val="none" w:sz="0" w:space="0" w:color="auto"/>
          </w:divBdr>
        </w:div>
        <w:div w:id="668487696">
          <w:marLeft w:val="640"/>
          <w:marRight w:val="0"/>
          <w:marTop w:val="0"/>
          <w:marBottom w:val="0"/>
          <w:divBdr>
            <w:top w:val="none" w:sz="0" w:space="0" w:color="auto"/>
            <w:left w:val="none" w:sz="0" w:space="0" w:color="auto"/>
            <w:bottom w:val="none" w:sz="0" w:space="0" w:color="auto"/>
            <w:right w:val="none" w:sz="0" w:space="0" w:color="auto"/>
          </w:divBdr>
        </w:div>
        <w:div w:id="679551627">
          <w:marLeft w:val="640"/>
          <w:marRight w:val="0"/>
          <w:marTop w:val="0"/>
          <w:marBottom w:val="0"/>
          <w:divBdr>
            <w:top w:val="none" w:sz="0" w:space="0" w:color="auto"/>
            <w:left w:val="none" w:sz="0" w:space="0" w:color="auto"/>
            <w:bottom w:val="none" w:sz="0" w:space="0" w:color="auto"/>
            <w:right w:val="none" w:sz="0" w:space="0" w:color="auto"/>
          </w:divBdr>
        </w:div>
        <w:div w:id="996883064">
          <w:marLeft w:val="640"/>
          <w:marRight w:val="0"/>
          <w:marTop w:val="0"/>
          <w:marBottom w:val="0"/>
          <w:divBdr>
            <w:top w:val="none" w:sz="0" w:space="0" w:color="auto"/>
            <w:left w:val="none" w:sz="0" w:space="0" w:color="auto"/>
            <w:bottom w:val="none" w:sz="0" w:space="0" w:color="auto"/>
            <w:right w:val="none" w:sz="0" w:space="0" w:color="auto"/>
          </w:divBdr>
        </w:div>
        <w:div w:id="1040588506">
          <w:marLeft w:val="640"/>
          <w:marRight w:val="0"/>
          <w:marTop w:val="0"/>
          <w:marBottom w:val="0"/>
          <w:divBdr>
            <w:top w:val="none" w:sz="0" w:space="0" w:color="auto"/>
            <w:left w:val="none" w:sz="0" w:space="0" w:color="auto"/>
            <w:bottom w:val="none" w:sz="0" w:space="0" w:color="auto"/>
            <w:right w:val="none" w:sz="0" w:space="0" w:color="auto"/>
          </w:divBdr>
        </w:div>
        <w:div w:id="1052997280">
          <w:marLeft w:val="640"/>
          <w:marRight w:val="0"/>
          <w:marTop w:val="0"/>
          <w:marBottom w:val="0"/>
          <w:divBdr>
            <w:top w:val="none" w:sz="0" w:space="0" w:color="auto"/>
            <w:left w:val="none" w:sz="0" w:space="0" w:color="auto"/>
            <w:bottom w:val="none" w:sz="0" w:space="0" w:color="auto"/>
            <w:right w:val="none" w:sz="0" w:space="0" w:color="auto"/>
          </w:divBdr>
        </w:div>
        <w:div w:id="1072391977">
          <w:marLeft w:val="640"/>
          <w:marRight w:val="0"/>
          <w:marTop w:val="0"/>
          <w:marBottom w:val="0"/>
          <w:divBdr>
            <w:top w:val="none" w:sz="0" w:space="0" w:color="auto"/>
            <w:left w:val="none" w:sz="0" w:space="0" w:color="auto"/>
            <w:bottom w:val="none" w:sz="0" w:space="0" w:color="auto"/>
            <w:right w:val="none" w:sz="0" w:space="0" w:color="auto"/>
          </w:divBdr>
        </w:div>
        <w:div w:id="1082337267">
          <w:marLeft w:val="640"/>
          <w:marRight w:val="0"/>
          <w:marTop w:val="0"/>
          <w:marBottom w:val="0"/>
          <w:divBdr>
            <w:top w:val="none" w:sz="0" w:space="0" w:color="auto"/>
            <w:left w:val="none" w:sz="0" w:space="0" w:color="auto"/>
            <w:bottom w:val="none" w:sz="0" w:space="0" w:color="auto"/>
            <w:right w:val="none" w:sz="0" w:space="0" w:color="auto"/>
          </w:divBdr>
        </w:div>
        <w:div w:id="1087337798">
          <w:marLeft w:val="640"/>
          <w:marRight w:val="0"/>
          <w:marTop w:val="0"/>
          <w:marBottom w:val="0"/>
          <w:divBdr>
            <w:top w:val="none" w:sz="0" w:space="0" w:color="auto"/>
            <w:left w:val="none" w:sz="0" w:space="0" w:color="auto"/>
            <w:bottom w:val="none" w:sz="0" w:space="0" w:color="auto"/>
            <w:right w:val="none" w:sz="0" w:space="0" w:color="auto"/>
          </w:divBdr>
        </w:div>
        <w:div w:id="1205404047">
          <w:marLeft w:val="640"/>
          <w:marRight w:val="0"/>
          <w:marTop w:val="0"/>
          <w:marBottom w:val="0"/>
          <w:divBdr>
            <w:top w:val="none" w:sz="0" w:space="0" w:color="auto"/>
            <w:left w:val="none" w:sz="0" w:space="0" w:color="auto"/>
            <w:bottom w:val="none" w:sz="0" w:space="0" w:color="auto"/>
            <w:right w:val="none" w:sz="0" w:space="0" w:color="auto"/>
          </w:divBdr>
        </w:div>
        <w:div w:id="1281034162">
          <w:marLeft w:val="640"/>
          <w:marRight w:val="0"/>
          <w:marTop w:val="0"/>
          <w:marBottom w:val="0"/>
          <w:divBdr>
            <w:top w:val="none" w:sz="0" w:space="0" w:color="auto"/>
            <w:left w:val="none" w:sz="0" w:space="0" w:color="auto"/>
            <w:bottom w:val="none" w:sz="0" w:space="0" w:color="auto"/>
            <w:right w:val="none" w:sz="0" w:space="0" w:color="auto"/>
          </w:divBdr>
        </w:div>
        <w:div w:id="1326712904">
          <w:marLeft w:val="640"/>
          <w:marRight w:val="0"/>
          <w:marTop w:val="0"/>
          <w:marBottom w:val="0"/>
          <w:divBdr>
            <w:top w:val="none" w:sz="0" w:space="0" w:color="auto"/>
            <w:left w:val="none" w:sz="0" w:space="0" w:color="auto"/>
            <w:bottom w:val="none" w:sz="0" w:space="0" w:color="auto"/>
            <w:right w:val="none" w:sz="0" w:space="0" w:color="auto"/>
          </w:divBdr>
        </w:div>
        <w:div w:id="1386832520">
          <w:marLeft w:val="640"/>
          <w:marRight w:val="0"/>
          <w:marTop w:val="0"/>
          <w:marBottom w:val="0"/>
          <w:divBdr>
            <w:top w:val="none" w:sz="0" w:space="0" w:color="auto"/>
            <w:left w:val="none" w:sz="0" w:space="0" w:color="auto"/>
            <w:bottom w:val="none" w:sz="0" w:space="0" w:color="auto"/>
            <w:right w:val="none" w:sz="0" w:space="0" w:color="auto"/>
          </w:divBdr>
        </w:div>
        <w:div w:id="1402288324">
          <w:marLeft w:val="640"/>
          <w:marRight w:val="0"/>
          <w:marTop w:val="0"/>
          <w:marBottom w:val="0"/>
          <w:divBdr>
            <w:top w:val="none" w:sz="0" w:space="0" w:color="auto"/>
            <w:left w:val="none" w:sz="0" w:space="0" w:color="auto"/>
            <w:bottom w:val="none" w:sz="0" w:space="0" w:color="auto"/>
            <w:right w:val="none" w:sz="0" w:space="0" w:color="auto"/>
          </w:divBdr>
        </w:div>
        <w:div w:id="1415131829">
          <w:marLeft w:val="640"/>
          <w:marRight w:val="0"/>
          <w:marTop w:val="0"/>
          <w:marBottom w:val="0"/>
          <w:divBdr>
            <w:top w:val="none" w:sz="0" w:space="0" w:color="auto"/>
            <w:left w:val="none" w:sz="0" w:space="0" w:color="auto"/>
            <w:bottom w:val="none" w:sz="0" w:space="0" w:color="auto"/>
            <w:right w:val="none" w:sz="0" w:space="0" w:color="auto"/>
          </w:divBdr>
        </w:div>
        <w:div w:id="1441146257">
          <w:marLeft w:val="640"/>
          <w:marRight w:val="0"/>
          <w:marTop w:val="0"/>
          <w:marBottom w:val="0"/>
          <w:divBdr>
            <w:top w:val="none" w:sz="0" w:space="0" w:color="auto"/>
            <w:left w:val="none" w:sz="0" w:space="0" w:color="auto"/>
            <w:bottom w:val="none" w:sz="0" w:space="0" w:color="auto"/>
            <w:right w:val="none" w:sz="0" w:space="0" w:color="auto"/>
          </w:divBdr>
        </w:div>
        <w:div w:id="1461340767">
          <w:marLeft w:val="640"/>
          <w:marRight w:val="0"/>
          <w:marTop w:val="0"/>
          <w:marBottom w:val="0"/>
          <w:divBdr>
            <w:top w:val="none" w:sz="0" w:space="0" w:color="auto"/>
            <w:left w:val="none" w:sz="0" w:space="0" w:color="auto"/>
            <w:bottom w:val="none" w:sz="0" w:space="0" w:color="auto"/>
            <w:right w:val="none" w:sz="0" w:space="0" w:color="auto"/>
          </w:divBdr>
        </w:div>
        <w:div w:id="1598437745">
          <w:marLeft w:val="640"/>
          <w:marRight w:val="0"/>
          <w:marTop w:val="0"/>
          <w:marBottom w:val="0"/>
          <w:divBdr>
            <w:top w:val="none" w:sz="0" w:space="0" w:color="auto"/>
            <w:left w:val="none" w:sz="0" w:space="0" w:color="auto"/>
            <w:bottom w:val="none" w:sz="0" w:space="0" w:color="auto"/>
            <w:right w:val="none" w:sz="0" w:space="0" w:color="auto"/>
          </w:divBdr>
        </w:div>
        <w:div w:id="1611010327">
          <w:marLeft w:val="640"/>
          <w:marRight w:val="0"/>
          <w:marTop w:val="0"/>
          <w:marBottom w:val="0"/>
          <w:divBdr>
            <w:top w:val="none" w:sz="0" w:space="0" w:color="auto"/>
            <w:left w:val="none" w:sz="0" w:space="0" w:color="auto"/>
            <w:bottom w:val="none" w:sz="0" w:space="0" w:color="auto"/>
            <w:right w:val="none" w:sz="0" w:space="0" w:color="auto"/>
          </w:divBdr>
        </w:div>
        <w:div w:id="1618100488">
          <w:marLeft w:val="640"/>
          <w:marRight w:val="0"/>
          <w:marTop w:val="0"/>
          <w:marBottom w:val="0"/>
          <w:divBdr>
            <w:top w:val="none" w:sz="0" w:space="0" w:color="auto"/>
            <w:left w:val="none" w:sz="0" w:space="0" w:color="auto"/>
            <w:bottom w:val="none" w:sz="0" w:space="0" w:color="auto"/>
            <w:right w:val="none" w:sz="0" w:space="0" w:color="auto"/>
          </w:divBdr>
        </w:div>
        <w:div w:id="1673753229">
          <w:marLeft w:val="640"/>
          <w:marRight w:val="0"/>
          <w:marTop w:val="0"/>
          <w:marBottom w:val="0"/>
          <w:divBdr>
            <w:top w:val="none" w:sz="0" w:space="0" w:color="auto"/>
            <w:left w:val="none" w:sz="0" w:space="0" w:color="auto"/>
            <w:bottom w:val="none" w:sz="0" w:space="0" w:color="auto"/>
            <w:right w:val="none" w:sz="0" w:space="0" w:color="auto"/>
          </w:divBdr>
        </w:div>
        <w:div w:id="1719940123">
          <w:marLeft w:val="640"/>
          <w:marRight w:val="0"/>
          <w:marTop w:val="0"/>
          <w:marBottom w:val="0"/>
          <w:divBdr>
            <w:top w:val="none" w:sz="0" w:space="0" w:color="auto"/>
            <w:left w:val="none" w:sz="0" w:space="0" w:color="auto"/>
            <w:bottom w:val="none" w:sz="0" w:space="0" w:color="auto"/>
            <w:right w:val="none" w:sz="0" w:space="0" w:color="auto"/>
          </w:divBdr>
        </w:div>
        <w:div w:id="1740008464">
          <w:marLeft w:val="640"/>
          <w:marRight w:val="0"/>
          <w:marTop w:val="0"/>
          <w:marBottom w:val="0"/>
          <w:divBdr>
            <w:top w:val="none" w:sz="0" w:space="0" w:color="auto"/>
            <w:left w:val="none" w:sz="0" w:space="0" w:color="auto"/>
            <w:bottom w:val="none" w:sz="0" w:space="0" w:color="auto"/>
            <w:right w:val="none" w:sz="0" w:space="0" w:color="auto"/>
          </w:divBdr>
        </w:div>
        <w:div w:id="1771586784">
          <w:marLeft w:val="640"/>
          <w:marRight w:val="0"/>
          <w:marTop w:val="0"/>
          <w:marBottom w:val="0"/>
          <w:divBdr>
            <w:top w:val="none" w:sz="0" w:space="0" w:color="auto"/>
            <w:left w:val="none" w:sz="0" w:space="0" w:color="auto"/>
            <w:bottom w:val="none" w:sz="0" w:space="0" w:color="auto"/>
            <w:right w:val="none" w:sz="0" w:space="0" w:color="auto"/>
          </w:divBdr>
        </w:div>
        <w:div w:id="1859418171">
          <w:marLeft w:val="640"/>
          <w:marRight w:val="0"/>
          <w:marTop w:val="0"/>
          <w:marBottom w:val="0"/>
          <w:divBdr>
            <w:top w:val="none" w:sz="0" w:space="0" w:color="auto"/>
            <w:left w:val="none" w:sz="0" w:space="0" w:color="auto"/>
            <w:bottom w:val="none" w:sz="0" w:space="0" w:color="auto"/>
            <w:right w:val="none" w:sz="0" w:space="0" w:color="auto"/>
          </w:divBdr>
        </w:div>
        <w:div w:id="1890068467">
          <w:marLeft w:val="640"/>
          <w:marRight w:val="0"/>
          <w:marTop w:val="0"/>
          <w:marBottom w:val="0"/>
          <w:divBdr>
            <w:top w:val="none" w:sz="0" w:space="0" w:color="auto"/>
            <w:left w:val="none" w:sz="0" w:space="0" w:color="auto"/>
            <w:bottom w:val="none" w:sz="0" w:space="0" w:color="auto"/>
            <w:right w:val="none" w:sz="0" w:space="0" w:color="auto"/>
          </w:divBdr>
        </w:div>
        <w:div w:id="1890149110">
          <w:marLeft w:val="640"/>
          <w:marRight w:val="0"/>
          <w:marTop w:val="0"/>
          <w:marBottom w:val="0"/>
          <w:divBdr>
            <w:top w:val="none" w:sz="0" w:space="0" w:color="auto"/>
            <w:left w:val="none" w:sz="0" w:space="0" w:color="auto"/>
            <w:bottom w:val="none" w:sz="0" w:space="0" w:color="auto"/>
            <w:right w:val="none" w:sz="0" w:space="0" w:color="auto"/>
          </w:divBdr>
        </w:div>
        <w:div w:id="1984893212">
          <w:marLeft w:val="640"/>
          <w:marRight w:val="0"/>
          <w:marTop w:val="0"/>
          <w:marBottom w:val="0"/>
          <w:divBdr>
            <w:top w:val="none" w:sz="0" w:space="0" w:color="auto"/>
            <w:left w:val="none" w:sz="0" w:space="0" w:color="auto"/>
            <w:bottom w:val="none" w:sz="0" w:space="0" w:color="auto"/>
            <w:right w:val="none" w:sz="0" w:space="0" w:color="auto"/>
          </w:divBdr>
        </w:div>
        <w:div w:id="2056810036">
          <w:marLeft w:val="640"/>
          <w:marRight w:val="0"/>
          <w:marTop w:val="0"/>
          <w:marBottom w:val="0"/>
          <w:divBdr>
            <w:top w:val="none" w:sz="0" w:space="0" w:color="auto"/>
            <w:left w:val="none" w:sz="0" w:space="0" w:color="auto"/>
            <w:bottom w:val="none" w:sz="0" w:space="0" w:color="auto"/>
            <w:right w:val="none" w:sz="0" w:space="0" w:color="auto"/>
          </w:divBdr>
        </w:div>
      </w:divsChild>
    </w:div>
    <w:div w:id="817962061">
      <w:marLeft w:val="640"/>
      <w:marRight w:val="0"/>
      <w:marTop w:val="0"/>
      <w:marBottom w:val="0"/>
      <w:divBdr>
        <w:top w:val="none" w:sz="0" w:space="0" w:color="auto"/>
        <w:left w:val="none" w:sz="0" w:space="0" w:color="auto"/>
        <w:bottom w:val="none" w:sz="0" w:space="0" w:color="auto"/>
        <w:right w:val="none" w:sz="0" w:space="0" w:color="auto"/>
      </w:divBdr>
    </w:div>
    <w:div w:id="819004380">
      <w:marLeft w:val="640"/>
      <w:marRight w:val="0"/>
      <w:marTop w:val="0"/>
      <w:marBottom w:val="0"/>
      <w:divBdr>
        <w:top w:val="none" w:sz="0" w:space="0" w:color="auto"/>
        <w:left w:val="none" w:sz="0" w:space="0" w:color="auto"/>
        <w:bottom w:val="none" w:sz="0" w:space="0" w:color="auto"/>
        <w:right w:val="none" w:sz="0" w:space="0" w:color="auto"/>
      </w:divBdr>
    </w:div>
    <w:div w:id="819425073">
      <w:bodyDiv w:val="1"/>
      <w:marLeft w:val="0"/>
      <w:marRight w:val="0"/>
      <w:marTop w:val="0"/>
      <w:marBottom w:val="0"/>
      <w:divBdr>
        <w:top w:val="none" w:sz="0" w:space="0" w:color="auto"/>
        <w:left w:val="none" w:sz="0" w:space="0" w:color="auto"/>
        <w:bottom w:val="none" w:sz="0" w:space="0" w:color="auto"/>
        <w:right w:val="none" w:sz="0" w:space="0" w:color="auto"/>
      </w:divBdr>
      <w:divsChild>
        <w:div w:id="30226114">
          <w:marLeft w:val="640"/>
          <w:marRight w:val="0"/>
          <w:marTop w:val="0"/>
          <w:marBottom w:val="0"/>
          <w:divBdr>
            <w:top w:val="none" w:sz="0" w:space="0" w:color="auto"/>
            <w:left w:val="none" w:sz="0" w:space="0" w:color="auto"/>
            <w:bottom w:val="none" w:sz="0" w:space="0" w:color="auto"/>
            <w:right w:val="none" w:sz="0" w:space="0" w:color="auto"/>
          </w:divBdr>
        </w:div>
        <w:div w:id="47923522">
          <w:marLeft w:val="640"/>
          <w:marRight w:val="0"/>
          <w:marTop w:val="0"/>
          <w:marBottom w:val="0"/>
          <w:divBdr>
            <w:top w:val="none" w:sz="0" w:space="0" w:color="auto"/>
            <w:left w:val="none" w:sz="0" w:space="0" w:color="auto"/>
            <w:bottom w:val="none" w:sz="0" w:space="0" w:color="auto"/>
            <w:right w:val="none" w:sz="0" w:space="0" w:color="auto"/>
          </w:divBdr>
        </w:div>
        <w:div w:id="72775952">
          <w:marLeft w:val="640"/>
          <w:marRight w:val="0"/>
          <w:marTop w:val="0"/>
          <w:marBottom w:val="0"/>
          <w:divBdr>
            <w:top w:val="none" w:sz="0" w:space="0" w:color="auto"/>
            <w:left w:val="none" w:sz="0" w:space="0" w:color="auto"/>
            <w:bottom w:val="none" w:sz="0" w:space="0" w:color="auto"/>
            <w:right w:val="none" w:sz="0" w:space="0" w:color="auto"/>
          </w:divBdr>
        </w:div>
        <w:div w:id="121700428">
          <w:marLeft w:val="640"/>
          <w:marRight w:val="0"/>
          <w:marTop w:val="0"/>
          <w:marBottom w:val="0"/>
          <w:divBdr>
            <w:top w:val="none" w:sz="0" w:space="0" w:color="auto"/>
            <w:left w:val="none" w:sz="0" w:space="0" w:color="auto"/>
            <w:bottom w:val="none" w:sz="0" w:space="0" w:color="auto"/>
            <w:right w:val="none" w:sz="0" w:space="0" w:color="auto"/>
          </w:divBdr>
        </w:div>
        <w:div w:id="122114935">
          <w:marLeft w:val="640"/>
          <w:marRight w:val="0"/>
          <w:marTop w:val="0"/>
          <w:marBottom w:val="0"/>
          <w:divBdr>
            <w:top w:val="none" w:sz="0" w:space="0" w:color="auto"/>
            <w:left w:val="none" w:sz="0" w:space="0" w:color="auto"/>
            <w:bottom w:val="none" w:sz="0" w:space="0" w:color="auto"/>
            <w:right w:val="none" w:sz="0" w:space="0" w:color="auto"/>
          </w:divBdr>
        </w:div>
        <w:div w:id="146749576">
          <w:marLeft w:val="640"/>
          <w:marRight w:val="0"/>
          <w:marTop w:val="0"/>
          <w:marBottom w:val="0"/>
          <w:divBdr>
            <w:top w:val="none" w:sz="0" w:space="0" w:color="auto"/>
            <w:left w:val="none" w:sz="0" w:space="0" w:color="auto"/>
            <w:bottom w:val="none" w:sz="0" w:space="0" w:color="auto"/>
            <w:right w:val="none" w:sz="0" w:space="0" w:color="auto"/>
          </w:divBdr>
        </w:div>
        <w:div w:id="172112201">
          <w:marLeft w:val="640"/>
          <w:marRight w:val="0"/>
          <w:marTop w:val="0"/>
          <w:marBottom w:val="0"/>
          <w:divBdr>
            <w:top w:val="none" w:sz="0" w:space="0" w:color="auto"/>
            <w:left w:val="none" w:sz="0" w:space="0" w:color="auto"/>
            <w:bottom w:val="none" w:sz="0" w:space="0" w:color="auto"/>
            <w:right w:val="none" w:sz="0" w:space="0" w:color="auto"/>
          </w:divBdr>
        </w:div>
        <w:div w:id="213736473">
          <w:marLeft w:val="640"/>
          <w:marRight w:val="0"/>
          <w:marTop w:val="0"/>
          <w:marBottom w:val="0"/>
          <w:divBdr>
            <w:top w:val="none" w:sz="0" w:space="0" w:color="auto"/>
            <w:left w:val="none" w:sz="0" w:space="0" w:color="auto"/>
            <w:bottom w:val="none" w:sz="0" w:space="0" w:color="auto"/>
            <w:right w:val="none" w:sz="0" w:space="0" w:color="auto"/>
          </w:divBdr>
        </w:div>
        <w:div w:id="386802319">
          <w:marLeft w:val="640"/>
          <w:marRight w:val="0"/>
          <w:marTop w:val="0"/>
          <w:marBottom w:val="0"/>
          <w:divBdr>
            <w:top w:val="none" w:sz="0" w:space="0" w:color="auto"/>
            <w:left w:val="none" w:sz="0" w:space="0" w:color="auto"/>
            <w:bottom w:val="none" w:sz="0" w:space="0" w:color="auto"/>
            <w:right w:val="none" w:sz="0" w:space="0" w:color="auto"/>
          </w:divBdr>
        </w:div>
        <w:div w:id="432365657">
          <w:marLeft w:val="640"/>
          <w:marRight w:val="0"/>
          <w:marTop w:val="0"/>
          <w:marBottom w:val="0"/>
          <w:divBdr>
            <w:top w:val="none" w:sz="0" w:space="0" w:color="auto"/>
            <w:left w:val="none" w:sz="0" w:space="0" w:color="auto"/>
            <w:bottom w:val="none" w:sz="0" w:space="0" w:color="auto"/>
            <w:right w:val="none" w:sz="0" w:space="0" w:color="auto"/>
          </w:divBdr>
        </w:div>
        <w:div w:id="449130047">
          <w:marLeft w:val="640"/>
          <w:marRight w:val="0"/>
          <w:marTop w:val="0"/>
          <w:marBottom w:val="0"/>
          <w:divBdr>
            <w:top w:val="none" w:sz="0" w:space="0" w:color="auto"/>
            <w:left w:val="none" w:sz="0" w:space="0" w:color="auto"/>
            <w:bottom w:val="none" w:sz="0" w:space="0" w:color="auto"/>
            <w:right w:val="none" w:sz="0" w:space="0" w:color="auto"/>
          </w:divBdr>
        </w:div>
        <w:div w:id="449395001">
          <w:marLeft w:val="640"/>
          <w:marRight w:val="0"/>
          <w:marTop w:val="0"/>
          <w:marBottom w:val="0"/>
          <w:divBdr>
            <w:top w:val="none" w:sz="0" w:space="0" w:color="auto"/>
            <w:left w:val="none" w:sz="0" w:space="0" w:color="auto"/>
            <w:bottom w:val="none" w:sz="0" w:space="0" w:color="auto"/>
            <w:right w:val="none" w:sz="0" w:space="0" w:color="auto"/>
          </w:divBdr>
        </w:div>
        <w:div w:id="477919685">
          <w:marLeft w:val="640"/>
          <w:marRight w:val="0"/>
          <w:marTop w:val="0"/>
          <w:marBottom w:val="0"/>
          <w:divBdr>
            <w:top w:val="none" w:sz="0" w:space="0" w:color="auto"/>
            <w:left w:val="none" w:sz="0" w:space="0" w:color="auto"/>
            <w:bottom w:val="none" w:sz="0" w:space="0" w:color="auto"/>
            <w:right w:val="none" w:sz="0" w:space="0" w:color="auto"/>
          </w:divBdr>
        </w:div>
        <w:div w:id="630091753">
          <w:marLeft w:val="640"/>
          <w:marRight w:val="0"/>
          <w:marTop w:val="0"/>
          <w:marBottom w:val="0"/>
          <w:divBdr>
            <w:top w:val="none" w:sz="0" w:space="0" w:color="auto"/>
            <w:left w:val="none" w:sz="0" w:space="0" w:color="auto"/>
            <w:bottom w:val="none" w:sz="0" w:space="0" w:color="auto"/>
            <w:right w:val="none" w:sz="0" w:space="0" w:color="auto"/>
          </w:divBdr>
        </w:div>
        <w:div w:id="649095191">
          <w:marLeft w:val="640"/>
          <w:marRight w:val="0"/>
          <w:marTop w:val="0"/>
          <w:marBottom w:val="0"/>
          <w:divBdr>
            <w:top w:val="none" w:sz="0" w:space="0" w:color="auto"/>
            <w:left w:val="none" w:sz="0" w:space="0" w:color="auto"/>
            <w:bottom w:val="none" w:sz="0" w:space="0" w:color="auto"/>
            <w:right w:val="none" w:sz="0" w:space="0" w:color="auto"/>
          </w:divBdr>
        </w:div>
        <w:div w:id="757334943">
          <w:marLeft w:val="640"/>
          <w:marRight w:val="0"/>
          <w:marTop w:val="0"/>
          <w:marBottom w:val="0"/>
          <w:divBdr>
            <w:top w:val="none" w:sz="0" w:space="0" w:color="auto"/>
            <w:left w:val="none" w:sz="0" w:space="0" w:color="auto"/>
            <w:bottom w:val="none" w:sz="0" w:space="0" w:color="auto"/>
            <w:right w:val="none" w:sz="0" w:space="0" w:color="auto"/>
          </w:divBdr>
        </w:div>
        <w:div w:id="781613698">
          <w:marLeft w:val="640"/>
          <w:marRight w:val="0"/>
          <w:marTop w:val="0"/>
          <w:marBottom w:val="0"/>
          <w:divBdr>
            <w:top w:val="none" w:sz="0" w:space="0" w:color="auto"/>
            <w:left w:val="none" w:sz="0" w:space="0" w:color="auto"/>
            <w:bottom w:val="none" w:sz="0" w:space="0" w:color="auto"/>
            <w:right w:val="none" w:sz="0" w:space="0" w:color="auto"/>
          </w:divBdr>
        </w:div>
        <w:div w:id="893466107">
          <w:marLeft w:val="640"/>
          <w:marRight w:val="0"/>
          <w:marTop w:val="0"/>
          <w:marBottom w:val="0"/>
          <w:divBdr>
            <w:top w:val="none" w:sz="0" w:space="0" w:color="auto"/>
            <w:left w:val="none" w:sz="0" w:space="0" w:color="auto"/>
            <w:bottom w:val="none" w:sz="0" w:space="0" w:color="auto"/>
            <w:right w:val="none" w:sz="0" w:space="0" w:color="auto"/>
          </w:divBdr>
        </w:div>
        <w:div w:id="1030686605">
          <w:marLeft w:val="640"/>
          <w:marRight w:val="0"/>
          <w:marTop w:val="0"/>
          <w:marBottom w:val="0"/>
          <w:divBdr>
            <w:top w:val="none" w:sz="0" w:space="0" w:color="auto"/>
            <w:left w:val="none" w:sz="0" w:space="0" w:color="auto"/>
            <w:bottom w:val="none" w:sz="0" w:space="0" w:color="auto"/>
            <w:right w:val="none" w:sz="0" w:space="0" w:color="auto"/>
          </w:divBdr>
        </w:div>
        <w:div w:id="1094131883">
          <w:marLeft w:val="640"/>
          <w:marRight w:val="0"/>
          <w:marTop w:val="0"/>
          <w:marBottom w:val="0"/>
          <w:divBdr>
            <w:top w:val="none" w:sz="0" w:space="0" w:color="auto"/>
            <w:left w:val="none" w:sz="0" w:space="0" w:color="auto"/>
            <w:bottom w:val="none" w:sz="0" w:space="0" w:color="auto"/>
            <w:right w:val="none" w:sz="0" w:space="0" w:color="auto"/>
          </w:divBdr>
        </w:div>
        <w:div w:id="1211763586">
          <w:marLeft w:val="640"/>
          <w:marRight w:val="0"/>
          <w:marTop w:val="0"/>
          <w:marBottom w:val="0"/>
          <w:divBdr>
            <w:top w:val="none" w:sz="0" w:space="0" w:color="auto"/>
            <w:left w:val="none" w:sz="0" w:space="0" w:color="auto"/>
            <w:bottom w:val="none" w:sz="0" w:space="0" w:color="auto"/>
            <w:right w:val="none" w:sz="0" w:space="0" w:color="auto"/>
          </w:divBdr>
        </w:div>
        <w:div w:id="1254121921">
          <w:marLeft w:val="640"/>
          <w:marRight w:val="0"/>
          <w:marTop w:val="0"/>
          <w:marBottom w:val="0"/>
          <w:divBdr>
            <w:top w:val="none" w:sz="0" w:space="0" w:color="auto"/>
            <w:left w:val="none" w:sz="0" w:space="0" w:color="auto"/>
            <w:bottom w:val="none" w:sz="0" w:space="0" w:color="auto"/>
            <w:right w:val="none" w:sz="0" w:space="0" w:color="auto"/>
          </w:divBdr>
        </w:div>
        <w:div w:id="1301839511">
          <w:marLeft w:val="640"/>
          <w:marRight w:val="0"/>
          <w:marTop w:val="0"/>
          <w:marBottom w:val="0"/>
          <w:divBdr>
            <w:top w:val="none" w:sz="0" w:space="0" w:color="auto"/>
            <w:left w:val="none" w:sz="0" w:space="0" w:color="auto"/>
            <w:bottom w:val="none" w:sz="0" w:space="0" w:color="auto"/>
            <w:right w:val="none" w:sz="0" w:space="0" w:color="auto"/>
          </w:divBdr>
        </w:div>
        <w:div w:id="1313216291">
          <w:marLeft w:val="640"/>
          <w:marRight w:val="0"/>
          <w:marTop w:val="0"/>
          <w:marBottom w:val="0"/>
          <w:divBdr>
            <w:top w:val="none" w:sz="0" w:space="0" w:color="auto"/>
            <w:left w:val="none" w:sz="0" w:space="0" w:color="auto"/>
            <w:bottom w:val="none" w:sz="0" w:space="0" w:color="auto"/>
            <w:right w:val="none" w:sz="0" w:space="0" w:color="auto"/>
          </w:divBdr>
        </w:div>
        <w:div w:id="1410813430">
          <w:marLeft w:val="640"/>
          <w:marRight w:val="0"/>
          <w:marTop w:val="0"/>
          <w:marBottom w:val="0"/>
          <w:divBdr>
            <w:top w:val="none" w:sz="0" w:space="0" w:color="auto"/>
            <w:left w:val="none" w:sz="0" w:space="0" w:color="auto"/>
            <w:bottom w:val="none" w:sz="0" w:space="0" w:color="auto"/>
            <w:right w:val="none" w:sz="0" w:space="0" w:color="auto"/>
          </w:divBdr>
        </w:div>
        <w:div w:id="1435247714">
          <w:marLeft w:val="640"/>
          <w:marRight w:val="0"/>
          <w:marTop w:val="0"/>
          <w:marBottom w:val="0"/>
          <w:divBdr>
            <w:top w:val="none" w:sz="0" w:space="0" w:color="auto"/>
            <w:left w:val="none" w:sz="0" w:space="0" w:color="auto"/>
            <w:bottom w:val="none" w:sz="0" w:space="0" w:color="auto"/>
            <w:right w:val="none" w:sz="0" w:space="0" w:color="auto"/>
          </w:divBdr>
        </w:div>
        <w:div w:id="1565021514">
          <w:marLeft w:val="640"/>
          <w:marRight w:val="0"/>
          <w:marTop w:val="0"/>
          <w:marBottom w:val="0"/>
          <w:divBdr>
            <w:top w:val="none" w:sz="0" w:space="0" w:color="auto"/>
            <w:left w:val="none" w:sz="0" w:space="0" w:color="auto"/>
            <w:bottom w:val="none" w:sz="0" w:space="0" w:color="auto"/>
            <w:right w:val="none" w:sz="0" w:space="0" w:color="auto"/>
          </w:divBdr>
        </w:div>
        <w:div w:id="1581713833">
          <w:marLeft w:val="640"/>
          <w:marRight w:val="0"/>
          <w:marTop w:val="0"/>
          <w:marBottom w:val="0"/>
          <w:divBdr>
            <w:top w:val="none" w:sz="0" w:space="0" w:color="auto"/>
            <w:left w:val="none" w:sz="0" w:space="0" w:color="auto"/>
            <w:bottom w:val="none" w:sz="0" w:space="0" w:color="auto"/>
            <w:right w:val="none" w:sz="0" w:space="0" w:color="auto"/>
          </w:divBdr>
        </w:div>
        <w:div w:id="1603415414">
          <w:marLeft w:val="640"/>
          <w:marRight w:val="0"/>
          <w:marTop w:val="0"/>
          <w:marBottom w:val="0"/>
          <w:divBdr>
            <w:top w:val="none" w:sz="0" w:space="0" w:color="auto"/>
            <w:left w:val="none" w:sz="0" w:space="0" w:color="auto"/>
            <w:bottom w:val="none" w:sz="0" w:space="0" w:color="auto"/>
            <w:right w:val="none" w:sz="0" w:space="0" w:color="auto"/>
          </w:divBdr>
        </w:div>
        <w:div w:id="1633440625">
          <w:marLeft w:val="640"/>
          <w:marRight w:val="0"/>
          <w:marTop w:val="0"/>
          <w:marBottom w:val="0"/>
          <w:divBdr>
            <w:top w:val="none" w:sz="0" w:space="0" w:color="auto"/>
            <w:left w:val="none" w:sz="0" w:space="0" w:color="auto"/>
            <w:bottom w:val="none" w:sz="0" w:space="0" w:color="auto"/>
            <w:right w:val="none" w:sz="0" w:space="0" w:color="auto"/>
          </w:divBdr>
        </w:div>
        <w:div w:id="1723093821">
          <w:marLeft w:val="640"/>
          <w:marRight w:val="0"/>
          <w:marTop w:val="0"/>
          <w:marBottom w:val="0"/>
          <w:divBdr>
            <w:top w:val="none" w:sz="0" w:space="0" w:color="auto"/>
            <w:left w:val="none" w:sz="0" w:space="0" w:color="auto"/>
            <w:bottom w:val="none" w:sz="0" w:space="0" w:color="auto"/>
            <w:right w:val="none" w:sz="0" w:space="0" w:color="auto"/>
          </w:divBdr>
        </w:div>
        <w:div w:id="1895845209">
          <w:marLeft w:val="640"/>
          <w:marRight w:val="0"/>
          <w:marTop w:val="0"/>
          <w:marBottom w:val="0"/>
          <w:divBdr>
            <w:top w:val="none" w:sz="0" w:space="0" w:color="auto"/>
            <w:left w:val="none" w:sz="0" w:space="0" w:color="auto"/>
            <w:bottom w:val="none" w:sz="0" w:space="0" w:color="auto"/>
            <w:right w:val="none" w:sz="0" w:space="0" w:color="auto"/>
          </w:divBdr>
        </w:div>
        <w:div w:id="2072120694">
          <w:marLeft w:val="640"/>
          <w:marRight w:val="0"/>
          <w:marTop w:val="0"/>
          <w:marBottom w:val="0"/>
          <w:divBdr>
            <w:top w:val="none" w:sz="0" w:space="0" w:color="auto"/>
            <w:left w:val="none" w:sz="0" w:space="0" w:color="auto"/>
            <w:bottom w:val="none" w:sz="0" w:space="0" w:color="auto"/>
            <w:right w:val="none" w:sz="0" w:space="0" w:color="auto"/>
          </w:divBdr>
        </w:div>
        <w:div w:id="2083335151">
          <w:marLeft w:val="640"/>
          <w:marRight w:val="0"/>
          <w:marTop w:val="0"/>
          <w:marBottom w:val="0"/>
          <w:divBdr>
            <w:top w:val="none" w:sz="0" w:space="0" w:color="auto"/>
            <w:left w:val="none" w:sz="0" w:space="0" w:color="auto"/>
            <w:bottom w:val="none" w:sz="0" w:space="0" w:color="auto"/>
            <w:right w:val="none" w:sz="0" w:space="0" w:color="auto"/>
          </w:divBdr>
        </w:div>
        <w:div w:id="2142192571">
          <w:marLeft w:val="640"/>
          <w:marRight w:val="0"/>
          <w:marTop w:val="0"/>
          <w:marBottom w:val="0"/>
          <w:divBdr>
            <w:top w:val="none" w:sz="0" w:space="0" w:color="auto"/>
            <w:left w:val="none" w:sz="0" w:space="0" w:color="auto"/>
            <w:bottom w:val="none" w:sz="0" w:space="0" w:color="auto"/>
            <w:right w:val="none" w:sz="0" w:space="0" w:color="auto"/>
          </w:divBdr>
        </w:div>
      </w:divsChild>
    </w:div>
    <w:div w:id="826169610">
      <w:marLeft w:val="640"/>
      <w:marRight w:val="0"/>
      <w:marTop w:val="0"/>
      <w:marBottom w:val="0"/>
      <w:divBdr>
        <w:top w:val="none" w:sz="0" w:space="0" w:color="auto"/>
        <w:left w:val="none" w:sz="0" w:space="0" w:color="auto"/>
        <w:bottom w:val="none" w:sz="0" w:space="0" w:color="auto"/>
        <w:right w:val="none" w:sz="0" w:space="0" w:color="auto"/>
      </w:divBdr>
    </w:div>
    <w:div w:id="827939678">
      <w:marLeft w:val="640"/>
      <w:marRight w:val="0"/>
      <w:marTop w:val="0"/>
      <w:marBottom w:val="0"/>
      <w:divBdr>
        <w:top w:val="none" w:sz="0" w:space="0" w:color="auto"/>
        <w:left w:val="none" w:sz="0" w:space="0" w:color="auto"/>
        <w:bottom w:val="none" w:sz="0" w:space="0" w:color="auto"/>
        <w:right w:val="none" w:sz="0" w:space="0" w:color="auto"/>
      </w:divBdr>
    </w:div>
    <w:div w:id="830095325">
      <w:bodyDiv w:val="1"/>
      <w:marLeft w:val="0"/>
      <w:marRight w:val="0"/>
      <w:marTop w:val="0"/>
      <w:marBottom w:val="0"/>
      <w:divBdr>
        <w:top w:val="none" w:sz="0" w:space="0" w:color="auto"/>
        <w:left w:val="none" w:sz="0" w:space="0" w:color="auto"/>
        <w:bottom w:val="none" w:sz="0" w:space="0" w:color="auto"/>
        <w:right w:val="none" w:sz="0" w:space="0" w:color="auto"/>
      </w:divBdr>
      <w:divsChild>
        <w:div w:id="3677298">
          <w:marLeft w:val="640"/>
          <w:marRight w:val="0"/>
          <w:marTop w:val="0"/>
          <w:marBottom w:val="0"/>
          <w:divBdr>
            <w:top w:val="none" w:sz="0" w:space="0" w:color="auto"/>
            <w:left w:val="none" w:sz="0" w:space="0" w:color="auto"/>
            <w:bottom w:val="none" w:sz="0" w:space="0" w:color="auto"/>
            <w:right w:val="none" w:sz="0" w:space="0" w:color="auto"/>
          </w:divBdr>
        </w:div>
        <w:div w:id="19859119">
          <w:marLeft w:val="640"/>
          <w:marRight w:val="0"/>
          <w:marTop w:val="0"/>
          <w:marBottom w:val="0"/>
          <w:divBdr>
            <w:top w:val="none" w:sz="0" w:space="0" w:color="auto"/>
            <w:left w:val="none" w:sz="0" w:space="0" w:color="auto"/>
            <w:bottom w:val="none" w:sz="0" w:space="0" w:color="auto"/>
            <w:right w:val="none" w:sz="0" w:space="0" w:color="auto"/>
          </w:divBdr>
        </w:div>
        <w:div w:id="86197406">
          <w:marLeft w:val="640"/>
          <w:marRight w:val="0"/>
          <w:marTop w:val="0"/>
          <w:marBottom w:val="0"/>
          <w:divBdr>
            <w:top w:val="none" w:sz="0" w:space="0" w:color="auto"/>
            <w:left w:val="none" w:sz="0" w:space="0" w:color="auto"/>
            <w:bottom w:val="none" w:sz="0" w:space="0" w:color="auto"/>
            <w:right w:val="none" w:sz="0" w:space="0" w:color="auto"/>
          </w:divBdr>
        </w:div>
        <w:div w:id="157380762">
          <w:marLeft w:val="640"/>
          <w:marRight w:val="0"/>
          <w:marTop w:val="0"/>
          <w:marBottom w:val="0"/>
          <w:divBdr>
            <w:top w:val="none" w:sz="0" w:space="0" w:color="auto"/>
            <w:left w:val="none" w:sz="0" w:space="0" w:color="auto"/>
            <w:bottom w:val="none" w:sz="0" w:space="0" w:color="auto"/>
            <w:right w:val="none" w:sz="0" w:space="0" w:color="auto"/>
          </w:divBdr>
        </w:div>
        <w:div w:id="189101959">
          <w:marLeft w:val="640"/>
          <w:marRight w:val="0"/>
          <w:marTop w:val="0"/>
          <w:marBottom w:val="0"/>
          <w:divBdr>
            <w:top w:val="none" w:sz="0" w:space="0" w:color="auto"/>
            <w:left w:val="none" w:sz="0" w:space="0" w:color="auto"/>
            <w:bottom w:val="none" w:sz="0" w:space="0" w:color="auto"/>
            <w:right w:val="none" w:sz="0" w:space="0" w:color="auto"/>
          </w:divBdr>
        </w:div>
        <w:div w:id="226378199">
          <w:marLeft w:val="640"/>
          <w:marRight w:val="0"/>
          <w:marTop w:val="0"/>
          <w:marBottom w:val="0"/>
          <w:divBdr>
            <w:top w:val="none" w:sz="0" w:space="0" w:color="auto"/>
            <w:left w:val="none" w:sz="0" w:space="0" w:color="auto"/>
            <w:bottom w:val="none" w:sz="0" w:space="0" w:color="auto"/>
            <w:right w:val="none" w:sz="0" w:space="0" w:color="auto"/>
          </w:divBdr>
        </w:div>
        <w:div w:id="324166691">
          <w:marLeft w:val="640"/>
          <w:marRight w:val="0"/>
          <w:marTop w:val="0"/>
          <w:marBottom w:val="0"/>
          <w:divBdr>
            <w:top w:val="none" w:sz="0" w:space="0" w:color="auto"/>
            <w:left w:val="none" w:sz="0" w:space="0" w:color="auto"/>
            <w:bottom w:val="none" w:sz="0" w:space="0" w:color="auto"/>
            <w:right w:val="none" w:sz="0" w:space="0" w:color="auto"/>
          </w:divBdr>
        </w:div>
        <w:div w:id="331224518">
          <w:marLeft w:val="640"/>
          <w:marRight w:val="0"/>
          <w:marTop w:val="0"/>
          <w:marBottom w:val="0"/>
          <w:divBdr>
            <w:top w:val="none" w:sz="0" w:space="0" w:color="auto"/>
            <w:left w:val="none" w:sz="0" w:space="0" w:color="auto"/>
            <w:bottom w:val="none" w:sz="0" w:space="0" w:color="auto"/>
            <w:right w:val="none" w:sz="0" w:space="0" w:color="auto"/>
          </w:divBdr>
        </w:div>
        <w:div w:id="476843188">
          <w:marLeft w:val="640"/>
          <w:marRight w:val="0"/>
          <w:marTop w:val="0"/>
          <w:marBottom w:val="0"/>
          <w:divBdr>
            <w:top w:val="none" w:sz="0" w:space="0" w:color="auto"/>
            <w:left w:val="none" w:sz="0" w:space="0" w:color="auto"/>
            <w:bottom w:val="none" w:sz="0" w:space="0" w:color="auto"/>
            <w:right w:val="none" w:sz="0" w:space="0" w:color="auto"/>
          </w:divBdr>
        </w:div>
        <w:div w:id="562059462">
          <w:marLeft w:val="640"/>
          <w:marRight w:val="0"/>
          <w:marTop w:val="0"/>
          <w:marBottom w:val="0"/>
          <w:divBdr>
            <w:top w:val="none" w:sz="0" w:space="0" w:color="auto"/>
            <w:left w:val="none" w:sz="0" w:space="0" w:color="auto"/>
            <w:bottom w:val="none" w:sz="0" w:space="0" w:color="auto"/>
            <w:right w:val="none" w:sz="0" w:space="0" w:color="auto"/>
          </w:divBdr>
        </w:div>
        <w:div w:id="570240367">
          <w:marLeft w:val="640"/>
          <w:marRight w:val="0"/>
          <w:marTop w:val="0"/>
          <w:marBottom w:val="0"/>
          <w:divBdr>
            <w:top w:val="none" w:sz="0" w:space="0" w:color="auto"/>
            <w:left w:val="none" w:sz="0" w:space="0" w:color="auto"/>
            <w:bottom w:val="none" w:sz="0" w:space="0" w:color="auto"/>
            <w:right w:val="none" w:sz="0" w:space="0" w:color="auto"/>
          </w:divBdr>
        </w:div>
        <w:div w:id="688339955">
          <w:marLeft w:val="640"/>
          <w:marRight w:val="0"/>
          <w:marTop w:val="0"/>
          <w:marBottom w:val="0"/>
          <w:divBdr>
            <w:top w:val="none" w:sz="0" w:space="0" w:color="auto"/>
            <w:left w:val="none" w:sz="0" w:space="0" w:color="auto"/>
            <w:bottom w:val="none" w:sz="0" w:space="0" w:color="auto"/>
            <w:right w:val="none" w:sz="0" w:space="0" w:color="auto"/>
          </w:divBdr>
        </w:div>
        <w:div w:id="802121573">
          <w:marLeft w:val="640"/>
          <w:marRight w:val="0"/>
          <w:marTop w:val="0"/>
          <w:marBottom w:val="0"/>
          <w:divBdr>
            <w:top w:val="none" w:sz="0" w:space="0" w:color="auto"/>
            <w:left w:val="none" w:sz="0" w:space="0" w:color="auto"/>
            <w:bottom w:val="none" w:sz="0" w:space="0" w:color="auto"/>
            <w:right w:val="none" w:sz="0" w:space="0" w:color="auto"/>
          </w:divBdr>
        </w:div>
        <w:div w:id="938291709">
          <w:marLeft w:val="640"/>
          <w:marRight w:val="0"/>
          <w:marTop w:val="0"/>
          <w:marBottom w:val="0"/>
          <w:divBdr>
            <w:top w:val="none" w:sz="0" w:space="0" w:color="auto"/>
            <w:left w:val="none" w:sz="0" w:space="0" w:color="auto"/>
            <w:bottom w:val="none" w:sz="0" w:space="0" w:color="auto"/>
            <w:right w:val="none" w:sz="0" w:space="0" w:color="auto"/>
          </w:divBdr>
        </w:div>
        <w:div w:id="941063265">
          <w:marLeft w:val="640"/>
          <w:marRight w:val="0"/>
          <w:marTop w:val="0"/>
          <w:marBottom w:val="0"/>
          <w:divBdr>
            <w:top w:val="none" w:sz="0" w:space="0" w:color="auto"/>
            <w:left w:val="none" w:sz="0" w:space="0" w:color="auto"/>
            <w:bottom w:val="none" w:sz="0" w:space="0" w:color="auto"/>
            <w:right w:val="none" w:sz="0" w:space="0" w:color="auto"/>
          </w:divBdr>
        </w:div>
        <w:div w:id="980184964">
          <w:marLeft w:val="640"/>
          <w:marRight w:val="0"/>
          <w:marTop w:val="0"/>
          <w:marBottom w:val="0"/>
          <w:divBdr>
            <w:top w:val="none" w:sz="0" w:space="0" w:color="auto"/>
            <w:left w:val="none" w:sz="0" w:space="0" w:color="auto"/>
            <w:bottom w:val="none" w:sz="0" w:space="0" w:color="auto"/>
            <w:right w:val="none" w:sz="0" w:space="0" w:color="auto"/>
          </w:divBdr>
        </w:div>
        <w:div w:id="1026446141">
          <w:marLeft w:val="640"/>
          <w:marRight w:val="0"/>
          <w:marTop w:val="0"/>
          <w:marBottom w:val="0"/>
          <w:divBdr>
            <w:top w:val="none" w:sz="0" w:space="0" w:color="auto"/>
            <w:left w:val="none" w:sz="0" w:space="0" w:color="auto"/>
            <w:bottom w:val="none" w:sz="0" w:space="0" w:color="auto"/>
            <w:right w:val="none" w:sz="0" w:space="0" w:color="auto"/>
          </w:divBdr>
        </w:div>
        <w:div w:id="1053425729">
          <w:marLeft w:val="640"/>
          <w:marRight w:val="0"/>
          <w:marTop w:val="0"/>
          <w:marBottom w:val="0"/>
          <w:divBdr>
            <w:top w:val="none" w:sz="0" w:space="0" w:color="auto"/>
            <w:left w:val="none" w:sz="0" w:space="0" w:color="auto"/>
            <w:bottom w:val="none" w:sz="0" w:space="0" w:color="auto"/>
            <w:right w:val="none" w:sz="0" w:space="0" w:color="auto"/>
          </w:divBdr>
        </w:div>
        <w:div w:id="1087119706">
          <w:marLeft w:val="640"/>
          <w:marRight w:val="0"/>
          <w:marTop w:val="0"/>
          <w:marBottom w:val="0"/>
          <w:divBdr>
            <w:top w:val="none" w:sz="0" w:space="0" w:color="auto"/>
            <w:left w:val="none" w:sz="0" w:space="0" w:color="auto"/>
            <w:bottom w:val="none" w:sz="0" w:space="0" w:color="auto"/>
            <w:right w:val="none" w:sz="0" w:space="0" w:color="auto"/>
          </w:divBdr>
        </w:div>
        <w:div w:id="1131675738">
          <w:marLeft w:val="640"/>
          <w:marRight w:val="0"/>
          <w:marTop w:val="0"/>
          <w:marBottom w:val="0"/>
          <w:divBdr>
            <w:top w:val="none" w:sz="0" w:space="0" w:color="auto"/>
            <w:left w:val="none" w:sz="0" w:space="0" w:color="auto"/>
            <w:bottom w:val="none" w:sz="0" w:space="0" w:color="auto"/>
            <w:right w:val="none" w:sz="0" w:space="0" w:color="auto"/>
          </w:divBdr>
        </w:div>
        <w:div w:id="1143081844">
          <w:marLeft w:val="640"/>
          <w:marRight w:val="0"/>
          <w:marTop w:val="0"/>
          <w:marBottom w:val="0"/>
          <w:divBdr>
            <w:top w:val="none" w:sz="0" w:space="0" w:color="auto"/>
            <w:left w:val="none" w:sz="0" w:space="0" w:color="auto"/>
            <w:bottom w:val="none" w:sz="0" w:space="0" w:color="auto"/>
            <w:right w:val="none" w:sz="0" w:space="0" w:color="auto"/>
          </w:divBdr>
        </w:div>
        <w:div w:id="1145077757">
          <w:marLeft w:val="640"/>
          <w:marRight w:val="0"/>
          <w:marTop w:val="0"/>
          <w:marBottom w:val="0"/>
          <w:divBdr>
            <w:top w:val="none" w:sz="0" w:space="0" w:color="auto"/>
            <w:left w:val="none" w:sz="0" w:space="0" w:color="auto"/>
            <w:bottom w:val="none" w:sz="0" w:space="0" w:color="auto"/>
            <w:right w:val="none" w:sz="0" w:space="0" w:color="auto"/>
          </w:divBdr>
        </w:div>
        <w:div w:id="1165323152">
          <w:marLeft w:val="640"/>
          <w:marRight w:val="0"/>
          <w:marTop w:val="0"/>
          <w:marBottom w:val="0"/>
          <w:divBdr>
            <w:top w:val="none" w:sz="0" w:space="0" w:color="auto"/>
            <w:left w:val="none" w:sz="0" w:space="0" w:color="auto"/>
            <w:bottom w:val="none" w:sz="0" w:space="0" w:color="auto"/>
            <w:right w:val="none" w:sz="0" w:space="0" w:color="auto"/>
          </w:divBdr>
        </w:div>
        <w:div w:id="1216962873">
          <w:marLeft w:val="640"/>
          <w:marRight w:val="0"/>
          <w:marTop w:val="0"/>
          <w:marBottom w:val="0"/>
          <w:divBdr>
            <w:top w:val="none" w:sz="0" w:space="0" w:color="auto"/>
            <w:left w:val="none" w:sz="0" w:space="0" w:color="auto"/>
            <w:bottom w:val="none" w:sz="0" w:space="0" w:color="auto"/>
            <w:right w:val="none" w:sz="0" w:space="0" w:color="auto"/>
          </w:divBdr>
        </w:div>
        <w:div w:id="1313562764">
          <w:marLeft w:val="640"/>
          <w:marRight w:val="0"/>
          <w:marTop w:val="0"/>
          <w:marBottom w:val="0"/>
          <w:divBdr>
            <w:top w:val="none" w:sz="0" w:space="0" w:color="auto"/>
            <w:left w:val="none" w:sz="0" w:space="0" w:color="auto"/>
            <w:bottom w:val="none" w:sz="0" w:space="0" w:color="auto"/>
            <w:right w:val="none" w:sz="0" w:space="0" w:color="auto"/>
          </w:divBdr>
        </w:div>
        <w:div w:id="1330215130">
          <w:marLeft w:val="640"/>
          <w:marRight w:val="0"/>
          <w:marTop w:val="0"/>
          <w:marBottom w:val="0"/>
          <w:divBdr>
            <w:top w:val="none" w:sz="0" w:space="0" w:color="auto"/>
            <w:left w:val="none" w:sz="0" w:space="0" w:color="auto"/>
            <w:bottom w:val="none" w:sz="0" w:space="0" w:color="auto"/>
            <w:right w:val="none" w:sz="0" w:space="0" w:color="auto"/>
          </w:divBdr>
        </w:div>
        <w:div w:id="1330716350">
          <w:marLeft w:val="640"/>
          <w:marRight w:val="0"/>
          <w:marTop w:val="0"/>
          <w:marBottom w:val="0"/>
          <w:divBdr>
            <w:top w:val="none" w:sz="0" w:space="0" w:color="auto"/>
            <w:left w:val="none" w:sz="0" w:space="0" w:color="auto"/>
            <w:bottom w:val="none" w:sz="0" w:space="0" w:color="auto"/>
            <w:right w:val="none" w:sz="0" w:space="0" w:color="auto"/>
          </w:divBdr>
        </w:div>
        <w:div w:id="1334642668">
          <w:marLeft w:val="640"/>
          <w:marRight w:val="0"/>
          <w:marTop w:val="0"/>
          <w:marBottom w:val="0"/>
          <w:divBdr>
            <w:top w:val="none" w:sz="0" w:space="0" w:color="auto"/>
            <w:left w:val="none" w:sz="0" w:space="0" w:color="auto"/>
            <w:bottom w:val="none" w:sz="0" w:space="0" w:color="auto"/>
            <w:right w:val="none" w:sz="0" w:space="0" w:color="auto"/>
          </w:divBdr>
        </w:div>
        <w:div w:id="1405446611">
          <w:marLeft w:val="640"/>
          <w:marRight w:val="0"/>
          <w:marTop w:val="0"/>
          <w:marBottom w:val="0"/>
          <w:divBdr>
            <w:top w:val="none" w:sz="0" w:space="0" w:color="auto"/>
            <w:left w:val="none" w:sz="0" w:space="0" w:color="auto"/>
            <w:bottom w:val="none" w:sz="0" w:space="0" w:color="auto"/>
            <w:right w:val="none" w:sz="0" w:space="0" w:color="auto"/>
          </w:divBdr>
        </w:div>
        <w:div w:id="1435899632">
          <w:marLeft w:val="640"/>
          <w:marRight w:val="0"/>
          <w:marTop w:val="0"/>
          <w:marBottom w:val="0"/>
          <w:divBdr>
            <w:top w:val="none" w:sz="0" w:space="0" w:color="auto"/>
            <w:left w:val="none" w:sz="0" w:space="0" w:color="auto"/>
            <w:bottom w:val="none" w:sz="0" w:space="0" w:color="auto"/>
            <w:right w:val="none" w:sz="0" w:space="0" w:color="auto"/>
          </w:divBdr>
        </w:div>
        <w:div w:id="1527255115">
          <w:marLeft w:val="640"/>
          <w:marRight w:val="0"/>
          <w:marTop w:val="0"/>
          <w:marBottom w:val="0"/>
          <w:divBdr>
            <w:top w:val="none" w:sz="0" w:space="0" w:color="auto"/>
            <w:left w:val="none" w:sz="0" w:space="0" w:color="auto"/>
            <w:bottom w:val="none" w:sz="0" w:space="0" w:color="auto"/>
            <w:right w:val="none" w:sz="0" w:space="0" w:color="auto"/>
          </w:divBdr>
        </w:div>
        <w:div w:id="1602254433">
          <w:marLeft w:val="640"/>
          <w:marRight w:val="0"/>
          <w:marTop w:val="0"/>
          <w:marBottom w:val="0"/>
          <w:divBdr>
            <w:top w:val="none" w:sz="0" w:space="0" w:color="auto"/>
            <w:left w:val="none" w:sz="0" w:space="0" w:color="auto"/>
            <w:bottom w:val="none" w:sz="0" w:space="0" w:color="auto"/>
            <w:right w:val="none" w:sz="0" w:space="0" w:color="auto"/>
          </w:divBdr>
        </w:div>
        <w:div w:id="1620793962">
          <w:marLeft w:val="640"/>
          <w:marRight w:val="0"/>
          <w:marTop w:val="0"/>
          <w:marBottom w:val="0"/>
          <w:divBdr>
            <w:top w:val="none" w:sz="0" w:space="0" w:color="auto"/>
            <w:left w:val="none" w:sz="0" w:space="0" w:color="auto"/>
            <w:bottom w:val="none" w:sz="0" w:space="0" w:color="auto"/>
            <w:right w:val="none" w:sz="0" w:space="0" w:color="auto"/>
          </w:divBdr>
        </w:div>
        <w:div w:id="1634948164">
          <w:marLeft w:val="640"/>
          <w:marRight w:val="0"/>
          <w:marTop w:val="0"/>
          <w:marBottom w:val="0"/>
          <w:divBdr>
            <w:top w:val="none" w:sz="0" w:space="0" w:color="auto"/>
            <w:left w:val="none" w:sz="0" w:space="0" w:color="auto"/>
            <w:bottom w:val="none" w:sz="0" w:space="0" w:color="auto"/>
            <w:right w:val="none" w:sz="0" w:space="0" w:color="auto"/>
          </w:divBdr>
        </w:div>
        <w:div w:id="1685739682">
          <w:marLeft w:val="640"/>
          <w:marRight w:val="0"/>
          <w:marTop w:val="0"/>
          <w:marBottom w:val="0"/>
          <w:divBdr>
            <w:top w:val="none" w:sz="0" w:space="0" w:color="auto"/>
            <w:left w:val="none" w:sz="0" w:space="0" w:color="auto"/>
            <w:bottom w:val="none" w:sz="0" w:space="0" w:color="auto"/>
            <w:right w:val="none" w:sz="0" w:space="0" w:color="auto"/>
          </w:divBdr>
        </w:div>
        <w:div w:id="1689985553">
          <w:marLeft w:val="640"/>
          <w:marRight w:val="0"/>
          <w:marTop w:val="0"/>
          <w:marBottom w:val="0"/>
          <w:divBdr>
            <w:top w:val="none" w:sz="0" w:space="0" w:color="auto"/>
            <w:left w:val="none" w:sz="0" w:space="0" w:color="auto"/>
            <w:bottom w:val="none" w:sz="0" w:space="0" w:color="auto"/>
            <w:right w:val="none" w:sz="0" w:space="0" w:color="auto"/>
          </w:divBdr>
        </w:div>
        <w:div w:id="1695571887">
          <w:marLeft w:val="640"/>
          <w:marRight w:val="0"/>
          <w:marTop w:val="0"/>
          <w:marBottom w:val="0"/>
          <w:divBdr>
            <w:top w:val="none" w:sz="0" w:space="0" w:color="auto"/>
            <w:left w:val="none" w:sz="0" w:space="0" w:color="auto"/>
            <w:bottom w:val="none" w:sz="0" w:space="0" w:color="auto"/>
            <w:right w:val="none" w:sz="0" w:space="0" w:color="auto"/>
          </w:divBdr>
        </w:div>
        <w:div w:id="1704666424">
          <w:marLeft w:val="640"/>
          <w:marRight w:val="0"/>
          <w:marTop w:val="0"/>
          <w:marBottom w:val="0"/>
          <w:divBdr>
            <w:top w:val="none" w:sz="0" w:space="0" w:color="auto"/>
            <w:left w:val="none" w:sz="0" w:space="0" w:color="auto"/>
            <w:bottom w:val="none" w:sz="0" w:space="0" w:color="auto"/>
            <w:right w:val="none" w:sz="0" w:space="0" w:color="auto"/>
          </w:divBdr>
        </w:div>
        <w:div w:id="1779442715">
          <w:marLeft w:val="640"/>
          <w:marRight w:val="0"/>
          <w:marTop w:val="0"/>
          <w:marBottom w:val="0"/>
          <w:divBdr>
            <w:top w:val="none" w:sz="0" w:space="0" w:color="auto"/>
            <w:left w:val="none" w:sz="0" w:space="0" w:color="auto"/>
            <w:bottom w:val="none" w:sz="0" w:space="0" w:color="auto"/>
            <w:right w:val="none" w:sz="0" w:space="0" w:color="auto"/>
          </w:divBdr>
        </w:div>
        <w:div w:id="1821381648">
          <w:marLeft w:val="640"/>
          <w:marRight w:val="0"/>
          <w:marTop w:val="0"/>
          <w:marBottom w:val="0"/>
          <w:divBdr>
            <w:top w:val="none" w:sz="0" w:space="0" w:color="auto"/>
            <w:left w:val="none" w:sz="0" w:space="0" w:color="auto"/>
            <w:bottom w:val="none" w:sz="0" w:space="0" w:color="auto"/>
            <w:right w:val="none" w:sz="0" w:space="0" w:color="auto"/>
          </w:divBdr>
        </w:div>
        <w:div w:id="1833443206">
          <w:marLeft w:val="640"/>
          <w:marRight w:val="0"/>
          <w:marTop w:val="0"/>
          <w:marBottom w:val="0"/>
          <w:divBdr>
            <w:top w:val="none" w:sz="0" w:space="0" w:color="auto"/>
            <w:left w:val="none" w:sz="0" w:space="0" w:color="auto"/>
            <w:bottom w:val="none" w:sz="0" w:space="0" w:color="auto"/>
            <w:right w:val="none" w:sz="0" w:space="0" w:color="auto"/>
          </w:divBdr>
        </w:div>
        <w:div w:id="1860192914">
          <w:marLeft w:val="640"/>
          <w:marRight w:val="0"/>
          <w:marTop w:val="0"/>
          <w:marBottom w:val="0"/>
          <w:divBdr>
            <w:top w:val="none" w:sz="0" w:space="0" w:color="auto"/>
            <w:left w:val="none" w:sz="0" w:space="0" w:color="auto"/>
            <w:bottom w:val="none" w:sz="0" w:space="0" w:color="auto"/>
            <w:right w:val="none" w:sz="0" w:space="0" w:color="auto"/>
          </w:divBdr>
        </w:div>
        <w:div w:id="1907835405">
          <w:marLeft w:val="640"/>
          <w:marRight w:val="0"/>
          <w:marTop w:val="0"/>
          <w:marBottom w:val="0"/>
          <w:divBdr>
            <w:top w:val="none" w:sz="0" w:space="0" w:color="auto"/>
            <w:left w:val="none" w:sz="0" w:space="0" w:color="auto"/>
            <w:bottom w:val="none" w:sz="0" w:space="0" w:color="auto"/>
            <w:right w:val="none" w:sz="0" w:space="0" w:color="auto"/>
          </w:divBdr>
        </w:div>
        <w:div w:id="1916238588">
          <w:marLeft w:val="640"/>
          <w:marRight w:val="0"/>
          <w:marTop w:val="0"/>
          <w:marBottom w:val="0"/>
          <w:divBdr>
            <w:top w:val="none" w:sz="0" w:space="0" w:color="auto"/>
            <w:left w:val="none" w:sz="0" w:space="0" w:color="auto"/>
            <w:bottom w:val="none" w:sz="0" w:space="0" w:color="auto"/>
            <w:right w:val="none" w:sz="0" w:space="0" w:color="auto"/>
          </w:divBdr>
        </w:div>
        <w:div w:id="1942840209">
          <w:marLeft w:val="640"/>
          <w:marRight w:val="0"/>
          <w:marTop w:val="0"/>
          <w:marBottom w:val="0"/>
          <w:divBdr>
            <w:top w:val="none" w:sz="0" w:space="0" w:color="auto"/>
            <w:left w:val="none" w:sz="0" w:space="0" w:color="auto"/>
            <w:bottom w:val="none" w:sz="0" w:space="0" w:color="auto"/>
            <w:right w:val="none" w:sz="0" w:space="0" w:color="auto"/>
          </w:divBdr>
        </w:div>
        <w:div w:id="2004234160">
          <w:marLeft w:val="640"/>
          <w:marRight w:val="0"/>
          <w:marTop w:val="0"/>
          <w:marBottom w:val="0"/>
          <w:divBdr>
            <w:top w:val="none" w:sz="0" w:space="0" w:color="auto"/>
            <w:left w:val="none" w:sz="0" w:space="0" w:color="auto"/>
            <w:bottom w:val="none" w:sz="0" w:space="0" w:color="auto"/>
            <w:right w:val="none" w:sz="0" w:space="0" w:color="auto"/>
          </w:divBdr>
        </w:div>
        <w:div w:id="2113620000">
          <w:marLeft w:val="640"/>
          <w:marRight w:val="0"/>
          <w:marTop w:val="0"/>
          <w:marBottom w:val="0"/>
          <w:divBdr>
            <w:top w:val="none" w:sz="0" w:space="0" w:color="auto"/>
            <w:left w:val="none" w:sz="0" w:space="0" w:color="auto"/>
            <w:bottom w:val="none" w:sz="0" w:space="0" w:color="auto"/>
            <w:right w:val="none" w:sz="0" w:space="0" w:color="auto"/>
          </w:divBdr>
        </w:div>
      </w:divsChild>
    </w:div>
    <w:div w:id="831719318">
      <w:bodyDiv w:val="1"/>
      <w:marLeft w:val="0"/>
      <w:marRight w:val="0"/>
      <w:marTop w:val="0"/>
      <w:marBottom w:val="0"/>
      <w:divBdr>
        <w:top w:val="none" w:sz="0" w:space="0" w:color="auto"/>
        <w:left w:val="none" w:sz="0" w:space="0" w:color="auto"/>
        <w:bottom w:val="none" w:sz="0" w:space="0" w:color="auto"/>
        <w:right w:val="none" w:sz="0" w:space="0" w:color="auto"/>
      </w:divBdr>
      <w:divsChild>
        <w:div w:id="2027749973">
          <w:marLeft w:val="0"/>
          <w:marRight w:val="0"/>
          <w:marTop w:val="0"/>
          <w:marBottom w:val="0"/>
          <w:divBdr>
            <w:top w:val="single" w:sz="6" w:space="2" w:color="D1D1D1"/>
            <w:left w:val="single" w:sz="6" w:space="2" w:color="D1D1D1"/>
            <w:bottom w:val="single" w:sz="6" w:space="2" w:color="D1D1D1"/>
            <w:right w:val="single" w:sz="6" w:space="2" w:color="D1D1D1"/>
          </w:divBdr>
        </w:div>
      </w:divsChild>
    </w:div>
    <w:div w:id="838690797">
      <w:marLeft w:val="640"/>
      <w:marRight w:val="0"/>
      <w:marTop w:val="0"/>
      <w:marBottom w:val="0"/>
      <w:divBdr>
        <w:top w:val="none" w:sz="0" w:space="0" w:color="auto"/>
        <w:left w:val="none" w:sz="0" w:space="0" w:color="auto"/>
        <w:bottom w:val="none" w:sz="0" w:space="0" w:color="auto"/>
        <w:right w:val="none" w:sz="0" w:space="0" w:color="auto"/>
      </w:divBdr>
    </w:div>
    <w:div w:id="839585398">
      <w:marLeft w:val="640"/>
      <w:marRight w:val="0"/>
      <w:marTop w:val="0"/>
      <w:marBottom w:val="0"/>
      <w:divBdr>
        <w:top w:val="none" w:sz="0" w:space="0" w:color="auto"/>
        <w:left w:val="none" w:sz="0" w:space="0" w:color="auto"/>
        <w:bottom w:val="none" w:sz="0" w:space="0" w:color="auto"/>
        <w:right w:val="none" w:sz="0" w:space="0" w:color="auto"/>
      </w:divBdr>
    </w:div>
    <w:div w:id="839734212">
      <w:marLeft w:val="640"/>
      <w:marRight w:val="0"/>
      <w:marTop w:val="0"/>
      <w:marBottom w:val="0"/>
      <w:divBdr>
        <w:top w:val="none" w:sz="0" w:space="0" w:color="auto"/>
        <w:left w:val="none" w:sz="0" w:space="0" w:color="auto"/>
        <w:bottom w:val="none" w:sz="0" w:space="0" w:color="auto"/>
        <w:right w:val="none" w:sz="0" w:space="0" w:color="auto"/>
      </w:divBdr>
    </w:div>
    <w:div w:id="839737246">
      <w:marLeft w:val="640"/>
      <w:marRight w:val="0"/>
      <w:marTop w:val="0"/>
      <w:marBottom w:val="0"/>
      <w:divBdr>
        <w:top w:val="none" w:sz="0" w:space="0" w:color="auto"/>
        <w:left w:val="none" w:sz="0" w:space="0" w:color="auto"/>
        <w:bottom w:val="none" w:sz="0" w:space="0" w:color="auto"/>
        <w:right w:val="none" w:sz="0" w:space="0" w:color="auto"/>
      </w:divBdr>
    </w:div>
    <w:div w:id="841579030">
      <w:marLeft w:val="640"/>
      <w:marRight w:val="0"/>
      <w:marTop w:val="0"/>
      <w:marBottom w:val="0"/>
      <w:divBdr>
        <w:top w:val="none" w:sz="0" w:space="0" w:color="auto"/>
        <w:left w:val="none" w:sz="0" w:space="0" w:color="auto"/>
        <w:bottom w:val="none" w:sz="0" w:space="0" w:color="auto"/>
        <w:right w:val="none" w:sz="0" w:space="0" w:color="auto"/>
      </w:divBdr>
    </w:div>
    <w:div w:id="843671994">
      <w:marLeft w:val="640"/>
      <w:marRight w:val="0"/>
      <w:marTop w:val="0"/>
      <w:marBottom w:val="0"/>
      <w:divBdr>
        <w:top w:val="none" w:sz="0" w:space="0" w:color="auto"/>
        <w:left w:val="none" w:sz="0" w:space="0" w:color="auto"/>
        <w:bottom w:val="none" w:sz="0" w:space="0" w:color="auto"/>
        <w:right w:val="none" w:sz="0" w:space="0" w:color="auto"/>
      </w:divBdr>
    </w:div>
    <w:div w:id="843781493">
      <w:marLeft w:val="640"/>
      <w:marRight w:val="0"/>
      <w:marTop w:val="0"/>
      <w:marBottom w:val="0"/>
      <w:divBdr>
        <w:top w:val="none" w:sz="0" w:space="0" w:color="auto"/>
        <w:left w:val="none" w:sz="0" w:space="0" w:color="auto"/>
        <w:bottom w:val="none" w:sz="0" w:space="0" w:color="auto"/>
        <w:right w:val="none" w:sz="0" w:space="0" w:color="auto"/>
      </w:divBdr>
    </w:div>
    <w:div w:id="844172670">
      <w:marLeft w:val="640"/>
      <w:marRight w:val="0"/>
      <w:marTop w:val="0"/>
      <w:marBottom w:val="0"/>
      <w:divBdr>
        <w:top w:val="none" w:sz="0" w:space="0" w:color="auto"/>
        <w:left w:val="none" w:sz="0" w:space="0" w:color="auto"/>
        <w:bottom w:val="none" w:sz="0" w:space="0" w:color="auto"/>
        <w:right w:val="none" w:sz="0" w:space="0" w:color="auto"/>
      </w:divBdr>
    </w:div>
    <w:div w:id="849177021">
      <w:marLeft w:val="640"/>
      <w:marRight w:val="0"/>
      <w:marTop w:val="0"/>
      <w:marBottom w:val="0"/>
      <w:divBdr>
        <w:top w:val="none" w:sz="0" w:space="0" w:color="auto"/>
        <w:left w:val="none" w:sz="0" w:space="0" w:color="auto"/>
        <w:bottom w:val="none" w:sz="0" w:space="0" w:color="auto"/>
        <w:right w:val="none" w:sz="0" w:space="0" w:color="auto"/>
      </w:divBdr>
    </w:div>
    <w:div w:id="850727306">
      <w:marLeft w:val="640"/>
      <w:marRight w:val="0"/>
      <w:marTop w:val="0"/>
      <w:marBottom w:val="0"/>
      <w:divBdr>
        <w:top w:val="none" w:sz="0" w:space="0" w:color="auto"/>
        <w:left w:val="none" w:sz="0" w:space="0" w:color="auto"/>
        <w:bottom w:val="none" w:sz="0" w:space="0" w:color="auto"/>
        <w:right w:val="none" w:sz="0" w:space="0" w:color="auto"/>
      </w:divBdr>
    </w:div>
    <w:div w:id="851069939">
      <w:marLeft w:val="640"/>
      <w:marRight w:val="0"/>
      <w:marTop w:val="0"/>
      <w:marBottom w:val="0"/>
      <w:divBdr>
        <w:top w:val="none" w:sz="0" w:space="0" w:color="auto"/>
        <w:left w:val="none" w:sz="0" w:space="0" w:color="auto"/>
        <w:bottom w:val="none" w:sz="0" w:space="0" w:color="auto"/>
        <w:right w:val="none" w:sz="0" w:space="0" w:color="auto"/>
      </w:divBdr>
    </w:div>
    <w:div w:id="852887897">
      <w:bodyDiv w:val="1"/>
      <w:marLeft w:val="0"/>
      <w:marRight w:val="0"/>
      <w:marTop w:val="0"/>
      <w:marBottom w:val="0"/>
      <w:divBdr>
        <w:top w:val="none" w:sz="0" w:space="0" w:color="auto"/>
        <w:left w:val="none" w:sz="0" w:space="0" w:color="auto"/>
        <w:bottom w:val="none" w:sz="0" w:space="0" w:color="auto"/>
        <w:right w:val="none" w:sz="0" w:space="0" w:color="auto"/>
      </w:divBdr>
    </w:div>
    <w:div w:id="853881048">
      <w:marLeft w:val="640"/>
      <w:marRight w:val="0"/>
      <w:marTop w:val="0"/>
      <w:marBottom w:val="0"/>
      <w:divBdr>
        <w:top w:val="none" w:sz="0" w:space="0" w:color="auto"/>
        <w:left w:val="none" w:sz="0" w:space="0" w:color="auto"/>
        <w:bottom w:val="none" w:sz="0" w:space="0" w:color="auto"/>
        <w:right w:val="none" w:sz="0" w:space="0" w:color="auto"/>
      </w:divBdr>
    </w:div>
    <w:div w:id="858156555">
      <w:marLeft w:val="640"/>
      <w:marRight w:val="0"/>
      <w:marTop w:val="0"/>
      <w:marBottom w:val="0"/>
      <w:divBdr>
        <w:top w:val="none" w:sz="0" w:space="0" w:color="auto"/>
        <w:left w:val="none" w:sz="0" w:space="0" w:color="auto"/>
        <w:bottom w:val="none" w:sz="0" w:space="0" w:color="auto"/>
        <w:right w:val="none" w:sz="0" w:space="0" w:color="auto"/>
      </w:divBdr>
    </w:div>
    <w:div w:id="859973228">
      <w:bodyDiv w:val="1"/>
      <w:marLeft w:val="0"/>
      <w:marRight w:val="0"/>
      <w:marTop w:val="0"/>
      <w:marBottom w:val="0"/>
      <w:divBdr>
        <w:top w:val="none" w:sz="0" w:space="0" w:color="auto"/>
        <w:left w:val="none" w:sz="0" w:space="0" w:color="auto"/>
        <w:bottom w:val="none" w:sz="0" w:space="0" w:color="auto"/>
        <w:right w:val="none" w:sz="0" w:space="0" w:color="auto"/>
      </w:divBdr>
      <w:divsChild>
        <w:div w:id="58092957">
          <w:marLeft w:val="640"/>
          <w:marRight w:val="0"/>
          <w:marTop w:val="0"/>
          <w:marBottom w:val="0"/>
          <w:divBdr>
            <w:top w:val="none" w:sz="0" w:space="0" w:color="auto"/>
            <w:left w:val="none" w:sz="0" w:space="0" w:color="auto"/>
            <w:bottom w:val="none" w:sz="0" w:space="0" w:color="auto"/>
            <w:right w:val="none" w:sz="0" w:space="0" w:color="auto"/>
          </w:divBdr>
        </w:div>
        <w:div w:id="66154063">
          <w:marLeft w:val="640"/>
          <w:marRight w:val="0"/>
          <w:marTop w:val="0"/>
          <w:marBottom w:val="0"/>
          <w:divBdr>
            <w:top w:val="none" w:sz="0" w:space="0" w:color="auto"/>
            <w:left w:val="none" w:sz="0" w:space="0" w:color="auto"/>
            <w:bottom w:val="none" w:sz="0" w:space="0" w:color="auto"/>
            <w:right w:val="none" w:sz="0" w:space="0" w:color="auto"/>
          </w:divBdr>
        </w:div>
        <w:div w:id="73549065">
          <w:marLeft w:val="640"/>
          <w:marRight w:val="0"/>
          <w:marTop w:val="0"/>
          <w:marBottom w:val="0"/>
          <w:divBdr>
            <w:top w:val="none" w:sz="0" w:space="0" w:color="auto"/>
            <w:left w:val="none" w:sz="0" w:space="0" w:color="auto"/>
            <w:bottom w:val="none" w:sz="0" w:space="0" w:color="auto"/>
            <w:right w:val="none" w:sz="0" w:space="0" w:color="auto"/>
          </w:divBdr>
        </w:div>
        <w:div w:id="125858419">
          <w:marLeft w:val="640"/>
          <w:marRight w:val="0"/>
          <w:marTop w:val="0"/>
          <w:marBottom w:val="0"/>
          <w:divBdr>
            <w:top w:val="none" w:sz="0" w:space="0" w:color="auto"/>
            <w:left w:val="none" w:sz="0" w:space="0" w:color="auto"/>
            <w:bottom w:val="none" w:sz="0" w:space="0" w:color="auto"/>
            <w:right w:val="none" w:sz="0" w:space="0" w:color="auto"/>
          </w:divBdr>
        </w:div>
        <w:div w:id="129324580">
          <w:marLeft w:val="640"/>
          <w:marRight w:val="0"/>
          <w:marTop w:val="0"/>
          <w:marBottom w:val="0"/>
          <w:divBdr>
            <w:top w:val="none" w:sz="0" w:space="0" w:color="auto"/>
            <w:left w:val="none" w:sz="0" w:space="0" w:color="auto"/>
            <w:bottom w:val="none" w:sz="0" w:space="0" w:color="auto"/>
            <w:right w:val="none" w:sz="0" w:space="0" w:color="auto"/>
          </w:divBdr>
        </w:div>
        <w:div w:id="131096428">
          <w:marLeft w:val="640"/>
          <w:marRight w:val="0"/>
          <w:marTop w:val="0"/>
          <w:marBottom w:val="0"/>
          <w:divBdr>
            <w:top w:val="none" w:sz="0" w:space="0" w:color="auto"/>
            <w:left w:val="none" w:sz="0" w:space="0" w:color="auto"/>
            <w:bottom w:val="none" w:sz="0" w:space="0" w:color="auto"/>
            <w:right w:val="none" w:sz="0" w:space="0" w:color="auto"/>
          </w:divBdr>
        </w:div>
        <w:div w:id="238248060">
          <w:marLeft w:val="640"/>
          <w:marRight w:val="0"/>
          <w:marTop w:val="0"/>
          <w:marBottom w:val="0"/>
          <w:divBdr>
            <w:top w:val="none" w:sz="0" w:space="0" w:color="auto"/>
            <w:left w:val="none" w:sz="0" w:space="0" w:color="auto"/>
            <w:bottom w:val="none" w:sz="0" w:space="0" w:color="auto"/>
            <w:right w:val="none" w:sz="0" w:space="0" w:color="auto"/>
          </w:divBdr>
        </w:div>
        <w:div w:id="250244056">
          <w:marLeft w:val="640"/>
          <w:marRight w:val="0"/>
          <w:marTop w:val="0"/>
          <w:marBottom w:val="0"/>
          <w:divBdr>
            <w:top w:val="none" w:sz="0" w:space="0" w:color="auto"/>
            <w:left w:val="none" w:sz="0" w:space="0" w:color="auto"/>
            <w:bottom w:val="none" w:sz="0" w:space="0" w:color="auto"/>
            <w:right w:val="none" w:sz="0" w:space="0" w:color="auto"/>
          </w:divBdr>
        </w:div>
        <w:div w:id="275411872">
          <w:marLeft w:val="640"/>
          <w:marRight w:val="0"/>
          <w:marTop w:val="0"/>
          <w:marBottom w:val="0"/>
          <w:divBdr>
            <w:top w:val="none" w:sz="0" w:space="0" w:color="auto"/>
            <w:left w:val="none" w:sz="0" w:space="0" w:color="auto"/>
            <w:bottom w:val="none" w:sz="0" w:space="0" w:color="auto"/>
            <w:right w:val="none" w:sz="0" w:space="0" w:color="auto"/>
          </w:divBdr>
        </w:div>
        <w:div w:id="349797612">
          <w:marLeft w:val="640"/>
          <w:marRight w:val="0"/>
          <w:marTop w:val="0"/>
          <w:marBottom w:val="0"/>
          <w:divBdr>
            <w:top w:val="none" w:sz="0" w:space="0" w:color="auto"/>
            <w:left w:val="none" w:sz="0" w:space="0" w:color="auto"/>
            <w:bottom w:val="none" w:sz="0" w:space="0" w:color="auto"/>
            <w:right w:val="none" w:sz="0" w:space="0" w:color="auto"/>
          </w:divBdr>
        </w:div>
        <w:div w:id="361978619">
          <w:marLeft w:val="640"/>
          <w:marRight w:val="0"/>
          <w:marTop w:val="0"/>
          <w:marBottom w:val="0"/>
          <w:divBdr>
            <w:top w:val="none" w:sz="0" w:space="0" w:color="auto"/>
            <w:left w:val="none" w:sz="0" w:space="0" w:color="auto"/>
            <w:bottom w:val="none" w:sz="0" w:space="0" w:color="auto"/>
            <w:right w:val="none" w:sz="0" w:space="0" w:color="auto"/>
          </w:divBdr>
        </w:div>
        <w:div w:id="401100372">
          <w:marLeft w:val="640"/>
          <w:marRight w:val="0"/>
          <w:marTop w:val="0"/>
          <w:marBottom w:val="0"/>
          <w:divBdr>
            <w:top w:val="none" w:sz="0" w:space="0" w:color="auto"/>
            <w:left w:val="none" w:sz="0" w:space="0" w:color="auto"/>
            <w:bottom w:val="none" w:sz="0" w:space="0" w:color="auto"/>
            <w:right w:val="none" w:sz="0" w:space="0" w:color="auto"/>
          </w:divBdr>
        </w:div>
        <w:div w:id="401561687">
          <w:marLeft w:val="640"/>
          <w:marRight w:val="0"/>
          <w:marTop w:val="0"/>
          <w:marBottom w:val="0"/>
          <w:divBdr>
            <w:top w:val="none" w:sz="0" w:space="0" w:color="auto"/>
            <w:left w:val="none" w:sz="0" w:space="0" w:color="auto"/>
            <w:bottom w:val="none" w:sz="0" w:space="0" w:color="auto"/>
            <w:right w:val="none" w:sz="0" w:space="0" w:color="auto"/>
          </w:divBdr>
        </w:div>
        <w:div w:id="490560511">
          <w:marLeft w:val="640"/>
          <w:marRight w:val="0"/>
          <w:marTop w:val="0"/>
          <w:marBottom w:val="0"/>
          <w:divBdr>
            <w:top w:val="none" w:sz="0" w:space="0" w:color="auto"/>
            <w:left w:val="none" w:sz="0" w:space="0" w:color="auto"/>
            <w:bottom w:val="none" w:sz="0" w:space="0" w:color="auto"/>
            <w:right w:val="none" w:sz="0" w:space="0" w:color="auto"/>
          </w:divBdr>
        </w:div>
        <w:div w:id="521867905">
          <w:marLeft w:val="640"/>
          <w:marRight w:val="0"/>
          <w:marTop w:val="0"/>
          <w:marBottom w:val="0"/>
          <w:divBdr>
            <w:top w:val="none" w:sz="0" w:space="0" w:color="auto"/>
            <w:left w:val="none" w:sz="0" w:space="0" w:color="auto"/>
            <w:bottom w:val="none" w:sz="0" w:space="0" w:color="auto"/>
            <w:right w:val="none" w:sz="0" w:space="0" w:color="auto"/>
          </w:divBdr>
        </w:div>
        <w:div w:id="537937846">
          <w:marLeft w:val="640"/>
          <w:marRight w:val="0"/>
          <w:marTop w:val="0"/>
          <w:marBottom w:val="0"/>
          <w:divBdr>
            <w:top w:val="none" w:sz="0" w:space="0" w:color="auto"/>
            <w:left w:val="none" w:sz="0" w:space="0" w:color="auto"/>
            <w:bottom w:val="none" w:sz="0" w:space="0" w:color="auto"/>
            <w:right w:val="none" w:sz="0" w:space="0" w:color="auto"/>
          </w:divBdr>
        </w:div>
        <w:div w:id="548498712">
          <w:marLeft w:val="640"/>
          <w:marRight w:val="0"/>
          <w:marTop w:val="0"/>
          <w:marBottom w:val="0"/>
          <w:divBdr>
            <w:top w:val="none" w:sz="0" w:space="0" w:color="auto"/>
            <w:left w:val="none" w:sz="0" w:space="0" w:color="auto"/>
            <w:bottom w:val="none" w:sz="0" w:space="0" w:color="auto"/>
            <w:right w:val="none" w:sz="0" w:space="0" w:color="auto"/>
          </w:divBdr>
        </w:div>
        <w:div w:id="628323510">
          <w:marLeft w:val="640"/>
          <w:marRight w:val="0"/>
          <w:marTop w:val="0"/>
          <w:marBottom w:val="0"/>
          <w:divBdr>
            <w:top w:val="none" w:sz="0" w:space="0" w:color="auto"/>
            <w:left w:val="none" w:sz="0" w:space="0" w:color="auto"/>
            <w:bottom w:val="none" w:sz="0" w:space="0" w:color="auto"/>
            <w:right w:val="none" w:sz="0" w:space="0" w:color="auto"/>
          </w:divBdr>
        </w:div>
        <w:div w:id="658461199">
          <w:marLeft w:val="640"/>
          <w:marRight w:val="0"/>
          <w:marTop w:val="0"/>
          <w:marBottom w:val="0"/>
          <w:divBdr>
            <w:top w:val="none" w:sz="0" w:space="0" w:color="auto"/>
            <w:left w:val="none" w:sz="0" w:space="0" w:color="auto"/>
            <w:bottom w:val="none" w:sz="0" w:space="0" w:color="auto"/>
            <w:right w:val="none" w:sz="0" w:space="0" w:color="auto"/>
          </w:divBdr>
        </w:div>
        <w:div w:id="673144562">
          <w:marLeft w:val="640"/>
          <w:marRight w:val="0"/>
          <w:marTop w:val="0"/>
          <w:marBottom w:val="0"/>
          <w:divBdr>
            <w:top w:val="none" w:sz="0" w:space="0" w:color="auto"/>
            <w:left w:val="none" w:sz="0" w:space="0" w:color="auto"/>
            <w:bottom w:val="none" w:sz="0" w:space="0" w:color="auto"/>
            <w:right w:val="none" w:sz="0" w:space="0" w:color="auto"/>
          </w:divBdr>
        </w:div>
        <w:div w:id="681592655">
          <w:marLeft w:val="640"/>
          <w:marRight w:val="0"/>
          <w:marTop w:val="0"/>
          <w:marBottom w:val="0"/>
          <w:divBdr>
            <w:top w:val="none" w:sz="0" w:space="0" w:color="auto"/>
            <w:left w:val="none" w:sz="0" w:space="0" w:color="auto"/>
            <w:bottom w:val="none" w:sz="0" w:space="0" w:color="auto"/>
            <w:right w:val="none" w:sz="0" w:space="0" w:color="auto"/>
          </w:divBdr>
        </w:div>
        <w:div w:id="796949640">
          <w:marLeft w:val="640"/>
          <w:marRight w:val="0"/>
          <w:marTop w:val="0"/>
          <w:marBottom w:val="0"/>
          <w:divBdr>
            <w:top w:val="none" w:sz="0" w:space="0" w:color="auto"/>
            <w:left w:val="none" w:sz="0" w:space="0" w:color="auto"/>
            <w:bottom w:val="none" w:sz="0" w:space="0" w:color="auto"/>
            <w:right w:val="none" w:sz="0" w:space="0" w:color="auto"/>
          </w:divBdr>
        </w:div>
        <w:div w:id="894196663">
          <w:marLeft w:val="640"/>
          <w:marRight w:val="0"/>
          <w:marTop w:val="0"/>
          <w:marBottom w:val="0"/>
          <w:divBdr>
            <w:top w:val="none" w:sz="0" w:space="0" w:color="auto"/>
            <w:left w:val="none" w:sz="0" w:space="0" w:color="auto"/>
            <w:bottom w:val="none" w:sz="0" w:space="0" w:color="auto"/>
            <w:right w:val="none" w:sz="0" w:space="0" w:color="auto"/>
          </w:divBdr>
        </w:div>
        <w:div w:id="965693977">
          <w:marLeft w:val="640"/>
          <w:marRight w:val="0"/>
          <w:marTop w:val="0"/>
          <w:marBottom w:val="0"/>
          <w:divBdr>
            <w:top w:val="none" w:sz="0" w:space="0" w:color="auto"/>
            <w:left w:val="none" w:sz="0" w:space="0" w:color="auto"/>
            <w:bottom w:val="none" w:sz="0" w:space="0" w:color="auto"/>
            <w:right w:val="none" w:sz="0" w:space="0" w:color="auto"/>
          </w:divBdr>
        </w:div>
        <w:div w:id="1032611623">
          <w:marLeft w:val="640"/>
          <w:marRight w:val="0"/>
          <w:marTop w:val="0"/>
          <w:marBottom w:val="0"/>
          <w:divBdr>
            <w:top w:val="none" w:sz="0" w:space="0" w:color="auto"/>
            <w:left w:val="none" w:sz="0" w:space="0" w:color="auto"/>
            <w:bottom w:val="none" w:sz="0" w:space="0" w:color="auto"/>
            <w:right w:val="none" w:sz="0" w:space="0" w:color="auto"/>
          </w:divBdr>
        </w:div>
        <w:div w:id="1119227917">
          <w:marLeft w:val="640"/>
          <w:marRight w:val="0"/>
          <w:marTop w:val="0"/>
          <w:marBottom w:val="0"/>
          <w:divBdr>
            <w:top w:val="none" w:sz="0" w:space="0" w:color="auto"/>
            <w:left w:val="none" w:sz="0" w:space="0" w:color="auto"/>
            <w:bottom w:val="none" w:sz="0" w:space="0" w:color="auto"/>
            <w:right w:val="none" w:sz="0" w:space="0" w:color="auto"/>
          </w:divBdr>
        </w:div>
        <w:div w:id="1120077572">
          <w:marLeft w:val="640"/>
          <w:marRight w:val="0"/>
          <w:marTop w:val="0"/>
          <w:marBottom w:val="0"/>
          <w:divBdr>
            <w:top w:val="none" w:sz="0" w:space="0" w:color="auto"/>
            <w:left w:val="none" w:sz="0" w:space="0" w:color="auto"/>
            <w:bottom w:val="none" w:sz="0" w:space="0" w:color="auto"/>
            <w:right w:val="none" w:sz="0" w:space="0" w:color="auto"/>
          </w:divBdr>
        </w:div>
        <w:div w:id="1177886049">
          <w:marLeft w:val="640"/>
          <w:marRight w:val="0"/>
          <w:marTop w:val="0"/>
          <w:marBottom w:val="0"/>
          <w:divBdr>
            <w:top w:val="none" w:sz="0" w:space="0" w:color="auto"/>
            <w:left w:val="none" w:sz="0" w:space="0" w:color="auto"/>
            <w:bottom w:val="none" w:sz="0" w:space="0" w:color="auto"/>
            <w:right w:val="none" w:sz="0" w:space="0" w:color="auto"/>
          </w:divBdr>
        </w:div>
        <w:div w:id="1206142865">
          <w:marLeft w:val="640"/>
          <w:marRight w:val="0"/>
          <w:marTop w:val="0"/>
          <w:marBottom w:val="0"/>
          <w:divBdr>
            <w:top w:val="none" w:sz="0" w:space="0" w:color="auto"/>
            <w:left w:val="none" w:sz="0" w:space="0" w:color="auto"/>
            <w:bottom w:val="none" w:sz="0" w:space="0" w:color="auto"/>
            <w:right w:val="none" w:sz="0" w:space="0" w:color="auto"/>
          </w:divBdr>
        </w:div>
        <w:div w:id="1220870242">
          <w:marLeft w:val="640"/>
          <w:marRight w:val="0"/>
          <w:marTop w:val="0"/>
          <w:marBottom w:val="0"/>
          <w:divBdr>
            <w:top w:val="none" w:sz="0" w:space="0" w:color="auto"/>
            <w:left w:val="none" w:sz="0" w:space="0" w:color="auto"/>
            <w:bottom w:val="none" w:sz="0" w:space="0" w:color="auto"/>
            <w:right w:val="none" w:sz="0" w:space="0" w:color="auto"/>
          </w:divBdr>
        </w:div>
        <w:div w:id="1324815742">
          <w:marLeft w:val="640"/>
          <w:marRight w:val="0"/>
          <w:marTop w:val="0"/>
          <w:marBottom w:val="0"/>
          <w:divBdr>
            <w:top w:val="none" w:sz="0" w:space="0" w:color="auto"/>
            <w:left w:val="none" w:sz="0" w:space="0" w:color="auto"/>
            <w:bottom w:val="none" w:sz="0" w:space="0" w:color="auto"/>
            <w:right w:val="none" w:sz="0" w:space="0" w:color="auto"/>
          </w:divBdr>
        </w:div>
        <w:div w:id="1387029541">
          <w:marLeft w:val="640"/>
          <w:marRight w:val="0"/>
          <w:marTop w:val="0"/>
          <w:marBottom w:val="0"/>
          <w:divBdr>
            <w:top w:val="none" w:sz="0" w:space="0" w:color="auto"/>
            <w:left w:val="none" w:sz="0" w:space="0" w:color="auto"/>
            <w:bottom w:val="none" w:sz="0" w:space="0" w:color="auto"/>
            <w:right w:val="none" w:sz="0" w:space="0" w:color="auto"/>
          </w:divBdr>
        </w:div>
        <w:div w:id="1394700351">
          <w:marLeft w:val="640"/>
          <w:marRight w:val="0"/>
          <w:marTop w:val="0"/>
          <w:marBottom w:val="0"/>
          <w:divBdr>
            <w:top w:val="none" w:sz="0" w:space="0" w:color="auto"/>
            <w:left w:val="none" w:sz="0" w:space="0" w:color="auto"/>
            <w:bottom w:val="none" w:sz="0" w:space="0" w:color="auto"/>
            <w:right w:val="none" w:sz="0" w:space="0" w:color="auto"/>
          </w:divBdr>
        </w:div>
        <w:div w:id="1432822871">
          <w:marLeft w:val="640"/>
          <w:marRight w:val="0"/>
          <w:marTop w:val="0"/>
          <w:marBottom w:val="0"/>
          <w:divBdr>
            <w:top w:val="none" w:sz="0" w:space="0" w:color="auto"/>
            <w:left w:val="none" w:sz="0" w:space="0" w:color="auto"/>
            <w:bottom w:val="none" w:sz="0" w:space="0" w:color="auto"/>
            <w:right w:val="none" w:sz="0" w:space="0" w:color="auto"/>
          </w:divBdr>
        </w:div>
        <w:div w:id="1433932208">
          <w:marLeft w:val="640"/>
          <w:marRight w:val="0"/>
          <w:marTop w:val="0"/>
          <w:marBottom w:val="0"/>
          <w:divBdr>
            <w:top w:val="none" w:sz="0" w:space="0" w:color="auto"/>
            <w:left w:val="none" w:sz="0" w:space="0" w:color="auto"/>
            <w:bottom w:val="none" w:sz="0" w:space="0" w:color="auto"/>
            <w:right w:val="none" w:sz="0" w:space="0" w:color="auto"/>
          </w:divBdr>
        </w:div>
        <w:div w:id="1506939254">
          <w:marLeft w:val="640"/>
          <w:marRight w:val="0"/>
          <w:marTop w:val="0"/>
          <w:marBottom w:val="0"/>
          <w:divBdr>
            <w:top w:val="none" w:sz="0" w:space="0" w:color="auto"/>
            <w:left w:val="none" w:sz="0" w:space="0" w:color="auto"/>
            <w:bottom w:val="none" w:sz="0" w:space="0" w:color="auto"/>
            <w:right w:val="none" w:sz="0" w:space="0" w:color="auto"/>
          </w:divBdr>
        </w:div>
        <w:div w:id="1620916362">
          <w:marLeft w:val="640"/>
          <w:marRight w:val="0"/>
          <w:marTop w:val="0"/>
          <w:marBottom w:val="0"/>
          <w:divBdr>
            <w:top w:val="none" w:sz="0" w:space="0" w:color="auto"/>
            <w:left w:val="none" w:sz="0" w:space="0" w:color="auto"/>
            <w:bottom w:val="none" w:sz="0" w:space="0" w:color="auto"/>
            <w:right w:val="none" w:sz="0" w:space="0" w:color="auto"/>
          </w:divBdr>
        </w:div>
        <w:div w:id="1636183880">
          <w:marLeft w:val="640"/>
          <w:marRight w:val="0"/>
          <w:marTop w:val="0"/>
          <w:marBottom w:val="0"/>
          <w:divBdr>
            <w:top w:val="none" w:sz="0" w:space="0" w:color="auto"/>
            <w:left w:val="none" w:sz="0" w:space="0" w:color="auto"/>
            <w:bottom w:val="none" w:sz="0" w:space="0" w:color="auto"/>
            <w:right w:val="none" w:sz="0" w:space="0" w:color="auto"/>
          </w:divBdr>
        </w:div>
        <w:div w:id="1655645315">
          <w:marLeft w:val="640"/>
          <w:marRight w:val="0"/>
          <w:marTop w:val="0"/>
          <w:marBottom w:val="0"/>
          <w:divBdr>
            <w:top w:val="none" w:sz="0" w:space="0" w:color="auto"/>
            <w:left w:val="none" w:sz="0" w:space="0" w:color="auto"/>
            <w:bottom w:val="none" w:sz="0" w:space="0" w:color="auto"/>
            <w:right w:val="none" w:sz="0" w:space="0" w:color="auto"/>
          </w:divBdr>
        </w:div>
        <w:div w:id="1767572789">
          <w:marLeft w:val="640"/>
          <w:marRight w:val="0"/>
          <w:marTop w:val="0"/>
          <w:marBottom w:val="0"/>
          <w:divBdr>
            <w:top w:val="none" w:sz="0" w:space="0" w:color="auto"/>
            <w:left w:val="none" w:sz="0" w:space="0" w:color="auto"/>
            <w:bottom w:val="none" w:sz="0" w:space="0" w:color="auto"/>
            <w:right w:val="none" w:sz="0" w:space="0" w:color="auto"/>
          </w:divBdr>
        </w:div>
        <w:div w:id="1783838537">
          <w:marLeft w:val="640"/>
          <w:marRight w:val="0"/>
          <w:marTop w:val="0"/>
          <w:marBottom w:val="0"/>
          <w:divBdr>
            <w:top w:val="none" w:sz="0" w:space="0" w:color="auto"/>
            <w:left w:val="none" w:sz="0" w:space="0" w:color="auto"/>
            <w:bottom w:val="none" w:sz="0" w:space="0" w:color="auto"/>
            <w:right w:val="none" w:sz="0" w:space="0" w:color="auto"/>
          </w:divBdr>
        </w:div>
        <w:div w:id="1798719333">
          <w:marLeft w:val="640"/>
          <w:marRight w:val="0"/>
          <w:marTop w:val="0"/>
          <w:marBottom w:val="0"/>
          <w:divBdr>
            <w:top w:val="none" w:sz="0" w:space="0" w:color="auto"/>
            <w:left w:val="none" w:sz="0" w:space="0" w:color="auto"/>
            <w:bottom w:val="none" w:sz="0" w:space="0" w:color="auto"/>
            <w:right w:val="none" w:sz="0" w:space="0" w:color="auto"/>
          </w:divBdr>
        </w:div>
        <w:div w:id="1873303387">
          <w:marLeft w:val="640"/>
          <w:marRight w:val="0"/>
          <w:marTop w:val="0"/>
          <w:marBottom w:val="0"/>
          <w:divBdr>
            <w:top w:val="none" w:sz="0" w:space="0" w:color="auto"/>
            <w:left w:val="none" w:sz="0" w:space="0" w:color="auto"/>
            <w:bottom w:val="none" w:sz="0" w:space="0" w:color="auto"/>
            <w:right w:val="none" w:sz="0" w:space="0" w:color="auto"/>
          </w:divBdr>
        </w:div>
        <w:div w:id="1898392773">
          <w:marLeft w:val="640"/>
          <w:marRight w:val="0"/>
          <w:marTop w:val="0"/>
          <w:marBottom w:val="0"/>
          <w:divBdr>
            <w:top w:val="none" w:sz="0" w:space="0" w:color="auto"/>
            <w:left w:val="none" w:sz="0" w:space="0" w:color="auto"/>
            <w:bottom w:val="none" w:sz="0" w:space="0" w:color="auto"/>
            <w:right w:val="none" w:sz="0" w:space="0" w:color="auto"/>
          </w:divBdr>
        </w:div>
        <w:div w:id="1992246773">
          <w:marLeft w:val="640"/>
          <w:marRight w:val="0"/>
          <w:marTop w:val="0"/>
          <w:marBottom w:val="0"/>
          <w:divBdr>
            <w:top w:val="none" w:sz="0" w:space="0" w:color="auto"/>
            <w:left w:val="none" w:sz="0" w:space="0" w:color="auto"/>
            <w:bottom w:val="none" w:sz="0" w:space="0" w:color="auto"/>
            <w:right w:val="none" w:sz="0" w:space="0" w:color="auto"/>
          </w:divBdr>
        </w:div>
        <w:div w:id="2016105586">
          <w:marLeft w:val="640"/>
          <w:marRight w:val="0"/>
          <w:marTop w:val="0"/>
          <w:marBottom w:val="0"/>
          <w:divBdr>
            <w:top w:val="none" w:sz="0" w:space="0" w:color="auto"/>
            <w:left w:val="none" w:sz="0" w:space="0" w:color="auto"/>
            <w:bottom w:val="none" w:sz="0" w:space="0" w:color="auto"/>
            <w:right w:val="none" w:sz="0" w:space="0" w:color="auto"/>
          </w:divBdr>
        </w:div>
        <w:div w:id="2129275628">
          <w:marLeft w:val="640"/>
          <w:marRight w:val="0"/>
          <w:marTop w:val="0"/>
          <w:marBottom w:val="0"/>
          <w:divBdr>
            <w:top w:val="none" w:sz="0" w:space="0" w:color="auto"/>
            <w:left w:val="none" w:sz="0" w:space="0" w:color="auto"/>
            <w:bottom w:val="none" w:sz="0" w:space="0" w:color="auto"/>
            <w:right w:val="none" w:sz="0" w:space="0" w:color="auto"/>
          </w:divBdr>
        </w:div>
      </w:divsChild>
    </w:div>
    <w:div w:id="860583760">
      <w:marLeft w:val="640"/>
      <w:marRight w:val="0"/>
      <w:marTop w:val="0"/>
      <w:marBottom w:val="0"/>
      <w:divBdr>
        <w:top w:val="none" w:sz="0" w:space="0" w:color="auto"/>
        <w:left w:val="none" w:sz="0" w:space="0" w:color="auto"/>
        <w:bottom w:val="none" w:sz="0" w:space="0" w:color="auto"/>
        <w:right w:val="none" w:sz="0" w:space="0" w:color="auto"/>
      </w:divBdr>
    </w:div>
    <w:div w:id="863515241">
      <w:marLeft w:val="640"/>
      <w:marRight w:val="0"/>
      <w:marTop w:val="0"/>
      <w:marBottom w:val="0"/>
      <w:divBdr>
        <w:top w:val="none" w:sz="0" w:space="0" w:color="auto"/>
        <w:left w:val="none" w:sz="0" w:space="0" w:color="auto"/>
        <w:bottom w:val="none" w:sz="0" w:space="0" w:color="auto"/>
        <w:right w:val="none" w:sz="0" w:space="0" w:color="auto"/>
      </w:divBdr>
    </w:div>
    <w:div w:id="863788322">
      <w:marLeft w:val="640"/>
      <w:marRight w:val="0"/>
      <w:marTop w:val="0"/>
      <w:marBottom w:val="0"/>
      <w:divBdr>
        <w:top w:val="none" w:sz="0" w:space="0" w:color="auto"/>
        <w:left w:val="none" w:sz="0" w:space="0" w:color="auto"/>
        <w:bottom w:val="none" w:sz="0" w:space="0" w:color="auto"/>
        <w:right w:val="none" w:sz="0" w:space="0" w:color="auto"/>
      </w:divBdr>
    </w:div>
    <w:div w:id="863902077">
      <w:marLeft w:val="640"/>
      <w:marRight w:val="0"/>
      <w:marTop w:val="0"/>
      <w:marBottom w:val="0"/>
      <w:divBdr>
        <w:top w:val="none" w:sz="0" w:space="0" w:color="auto"/>
        <w:left w:val="none" w:sz="0" w:space="0" w:color="auto"/>
        <w:bottom w:val="none" w:sz="0" w:space="0" w:color="auto"/>
        <w:right w:val="none" w:sz="0" w:space="0" w:color="auto"/>
      </w:divBdr>
    </w:div>
    <w:div w:id="866211835">
      <w:bodyDiv w:val="1"/>
      <w:marLeft w:val="0"/>
      <w:marRight w:val="0"/>
      <w:marTop w:val="0"/>
      <w:marBottom w:val="0"/>
      <w:divBdr>
        <w:top w:val="none" w:sz="0" w:space="0" w:color="auto"/>
        <w:left w:val="none" w:sz="0" w:space="0" w:color="auto"/>
        <w:bottom w:val="none" w:sz="0" w:space="0" w:color="auto"/>
        <w:right w:val="none" w:sz="0" w:space="0" w:color="auto"/>
      </w:divBdr>
      <w:divsChild>
        <w:div w:id="13113459">
          <w:marLeft w:val="640"/>
          <w:marRight w:val="0"/>
          <w:marTop w:val="0"/>
          <w:marBottom w:val="0"/>
          <w:divBdr>
            <w:top w:val="none" w:sz="0" w:space="0" w:color="auto"/>
            <w:left w:val="none" w:sz="0" w:space="0" w:color="auto"/>
            <w:bottom w:val="none" w:sz="0" w:space="0" w:color="auto"/>
            <w:right w:val="none" w:sz="0" w:space="0" w:color="auto"/>
          </w:divBdr>
        </w:div>
        <w:div w:id="51580605">
          <w:marLeft w:val="640"/>
          <w:marRight w:val="0"/>
          <w:marTop w:val="0"/>
          <w:marBottom w:val="0"/>
          <w:divBdr>
            <w:top w:val="none" w:sz="0" w:space="0" w:color="auto"/>
            <w:left w:val="none" w:sz="0" w:space="0" w:color="auto"/>
            <w:bottom w:val="none" w:sz="0" w:space="0" w:color="auto"/>
            <w:right w:val="none" w:sz="0" w:space="0" w:color="auto"/>
          </w:divBdr>
        </w:div>
        <w:div w:id="53048713">
          <w:marLeft w:val="640"/>
          <w:marRight w:val="0"/>
          <w:marTop w:val="0"/>
          <w:marBottom w:val="0"/>
          <w:divBdr>
            <w:top w:val="none" w:sz="0" w:space="0" w:color="auto"/>
            <w:left w:val="none" w:sz="0" w:space="0" w:color="auto"/>
            <w:bottom w:val="none" w:sz="0" w:space="0" w:color="auto"/>
            <w:right w:val="none" w:sz="0" w:space="0" w:color="auto"/>
          </w:divBdr>
        </w:div>
        <w:div w:id="91900928">
          <w:marLeft w:val="640"/>
          <w:marRight w:val="0"/>
          <w:marTop w:val="0"/>
          <w:marBottom w:val="0"/>
          <w:divBdr>
            <w:top w:val="none" w:sz="0" w:space="0" w:color="auto"/>
            <w:left w:val="none" w:sz="0" w:space="0" w:color="auto"/>
            <w:bottom w:val="none" w:sz="0" w:space="0" w:color="auto"/>
            <w:right w:val="none" w:sz="0" w:space="0" w:color="auto"/>
          </w:divBdr>
        </w:div>
        <w:div w:id="131794967">
          <w:marLeft w:val="640"/>
          <w:marRight w:val="0"/>
          <w:marTop w:val="0"/>
          <w:marBottom w:val="0"/>
          <w:divBdr>
            <w:top w:val="none" w:sz="0" w:space="0" w:color="auto"/>
            <w:left w:val="none" w:sz="0" w:space="0" w:color="auto"/>
            <w:bottom w:val="none" w:sz="0" w:space="0" w:color="auto"/>
            <w:right w:val="none" w:sz="0" w:space="0" w:color="auto"/>
          </w:divBdr>
        </w:div>
        <w:div w:id="187647040">
          <w:marLeft w:val="640"/>
          <w:marRight w:val="0"/>
          <w:marTop w:val="0"/>
          <w:marBottom w:val="0"/>
          <w:divBdr>
            <w:top w:val="none" w:sz="0" w:space="0" w:color="auto"/>
            <w:left w:val="none" w:sz="0" w:space="0" w:color="auto"/>
            <w:bottom w:val="none" w:sz="0" w:space="0" w:color="auto"/>
            <w:right w:val="none" w:sz="0" w:space="0" w:color="auto"/>
          </w:divBdr>
        </w:div>
        <w:div w:id="240218159">
          <w:marLeft w:val="640"/>
          <w:marRight w:val="0"/>
          <w:marTop w:val="0"/>
          <w:marBottom w:val="0"/>
          <w:divBdr>
            <w:top w:val="none" w:sz="0" w:space="0" w:color="auto"/>
            <w:left w:val="none" w:sz="0" w:space="0" w:color="auto"/>
            <w:bottom w:val="none" w:sz="0" w:space="0" w:color="auto"/>
            <w:right w:val="none" w:sz="0" w:space="0" w:color="auto"/>
          </w:divBdr>
        </w:div>
        <w:div w:id="304047980">
          <w:marLeft w:val="640"/>
          <w:marRight w:val="0"/>
          <w:marTop w:val="0"/>
          <w:marBottom w:val="0"/>
          <w:divBdr>
            <w:top w:val="none" w:sz="0" w:space="0" w:color="auto"/>
            <w:left w:val="none" w:sz="0" w:space="0" w:color="auto"/>
            <w:bottom w:val="none" w:sz="0" w:space="0" w:color="auto"/>
            <w:right w:val="none" w:sz="0" w:space="0" w:color="auto"/>
          </w:divBdr>
        </w:div>
        <w:div w:id="332798458">
          <w:marLeft w:val="640"/>
          <w:marRight w:val="0"/>
          <w:marTop w:val="0"/>
          <w:marBottom w:val="0"/>
          <w:divBdr>
            <w:top w:val="none" w:sz="0" w:space="0" w:color="auto"/>
            <w:left w:val="none" w:sz="0" w:space="0" w:color="auto"/>
            <w:bottom w:val="none" w:sz="0" w:space="0" w:color="auto"/>
            <w:right w:val="none" w:sz="0" w:space="0" w:color="auto"/>
          </w:divBdr>
        </w:div>
        <w:div w:id="430392829">
          <w:marLeft w:val="640"/>
          <w:marRight w:val="0"/>
          <w:marTop w:val="0"/>
          <w:marBottom w:val="0"/>
          <w:divBdr>
            <w:top w:val="none" w:sz="0" w:space="0" w:color="auto"/>
            <w:left w:val="none" w:sz="0" w:space="0" w:color="auto"/>
            <w:bottom w:val="none" w:sz="0" w:space="0" w:color="auto"/>
            <w:right w:val="none" w:sz="0" w:space="0" w:color="auto"/>
          </w:divBdr>
        </w:div>
        <w:div w:id="463162798">
          <w:marLeft w:val="640"/>
          <w:marRight w:val="0"/>
          <w:marTop w:val="0"/>
          <w:marBottom w:val="0"/>
          <w:divBdr>
            <w:top w:val="none" w:sz="0" w:space="0" w:color="auto"/>
            <w:left w:val="none" w:sz="0" w:space="0" w:color="auto"/>
            <w:bottom w:val="none" w:sz="0" w:space="0" w:color="auto"/>
            <w:right w:val="none" w:sz="0" w:space="0" w:color="auto"/>
          </w:divBdr>
        </w:div>
        <w:div w:id="619261631">
          <w:marLeft w:val="640"/>
          <w:marRight w:val="0"/>
          <w:marTop w:val="0"/>
          <w:marBottom w:val="0"/>
          <w:divBdr>
            <w:top w:val="none" w:sz="0" w:space="0" w:color="auto"/>
            <w:left w:val="none" w:sz="0" w:space="0" w:color="auto"/>
            <w:bottom w:val="none" w:sz="0" w:space="0" w:color="auto"/>
            <w:right w:val="none" w:sz="0" w:space="0" w:color="auto"/>
          </w:divBdr>
        </w:div>
        <w:div w:id="629045971">
          <w:marLeft w:val="640"/>
          <w:marRight w:val="0"/>
          <w:marTop w:val="0"/>
          <w:marBottom w:val="0"/>
          <w:divBdr>
            <w:top w:val="none" w:sz="0" w:space="0" w:color="auto"/>
            <w:left w:val="none" w:sz="0" w:space="0" w:color="auto"/>
            <w:bottom w:val="none" w:sz="0" w:space="0" w:color="auto"/>
            <w:right w:val="none" w:sz="0" w:space="0" w:color="auto"/>
          </w:divBdr>
        </w:div>
        <w:div w:id="726805383">
          <w:marLeft w:val="640"/>
          <w:marRight w:val="0"/>
          <w:marTop w:val="0"/>
          <w:marBottom w:val="0"/>
          <w:divBdr>
            <w:top w:val="none" w:sz="0" w:space="0" w:color="auto"/>
            <w:left w:val="none" w:sz="0" w:space="0" w:color="auto"/>
            <w:bottom w:val="none" w:sz="0" w:space="0" w:color="auto"/>
            <w:right w:val="none" w:sz="0" w:space="0" w:color="auto"/>
          </w:divBdr>
        </w:div>
        <w:div w:id="798841282">
          <w:marLeft w:val="640"/>
          <w:marRight w:val="0"/>
          <w:marTop w:val="0"/>
          <w:marBottom w:val="0"/>
          <w:divBdr>
            <w:top w:val="none" w:sz="0" w:space="0" w:color="auto"/>
            <w:left w:val="none" w:sz="0" w:space="0" w:color="auto"/>
            <w:bottom w:val="none" w:sz="0" w:space="0" w:color="auto"/>
            <w:right w:val="none" w:sz="0" w:space="0" w:color="auto"/>
          </w:divBdr>
        </w:div>
        <w:div w:id="833760324">
          <w:marLeft w:val="640"/>
          <w:marRight w:val="0"/>
          <w:marTop w:val="0"/>
          <w:marBottom w:val="0"/>
          <w:divBdr>
            <w:top w:val="none" w:sz="0" w:space="0" w:color="auto"/>
            <w:left w:val="none" w:sz="0" w:space="0" w:color="auto"/>
            <w:bottom w:val="none" w:sz="0" w:space="0" w:color="auto"/>
            <w:right w:val="none" w:sz="0" w:space="0" w:color="auto"/>
          </w:divBdr>
        </w:div>
        <w:div w:id="919942863">
          <w:marLeft w:val="640"/>
          <w:marRight w:val="0"/>
          <w:marTop w:val="0"/>
          <w:marBottom w:val="0"/>
          <w:divBdr>
            <w:top w:val="none" w:sz="0" w:space="0" w:color="auto"/>
            <w:left w:val="none" w:sz="0" w:space="0" w:color="auto"/>
            <w:bottom w:val="none" w:sz="0" w:space="0" w:color="auto"/>
            <w:right w:val="none" w:sz="0" w:space="0" w:color="auto"/>
          </w:divBdr>
        </w:div>
        <w:div w:id="1022709316">
          <w:marLeft w:val="640"/>
          <w:marRight w:val="0"/>
          <w:marTop w:val="0"/>
          <w:marBottom w:val="0"/>
          <w:divBdr>
            <w:top w:val="none" w:sz="0" w:space="0" w:color="auto"/>
            <w:left w:val="none" w:sz="0" w:space="0" w:color="auto"/>
            <w:bottom w:val="none" w:sz="0" w:space="0" w:color="auto"/>
            <w:right w:val="none" w:sz="0" w:space="0" w:color="auto"/>
          </w:divBdr>
        </w:div>
        <w:div w:id="1140656728">
          <w:marLeft w:val="640"/>
          <w:marRight w:val="0"/>
          <w:marTop w:val="0"/>
          <w:marBottom w:val="0"/>
          <w:divBdr>
            <w:top w:val="none" w:sz="0" w:space="0" w:color="auto"/>
            <w:left w:val="none" w:sz="0" w:space="0" w:color="auto"/>
            <w:bottom w:val="none" w:sz="0" w:space="0" w:color="auto"/>
            <w:right w:val="none" w:sz="0" w:space="0" w:color="auto"/>
          </w:divBdr>
        </w:div>
        <w:div w:id="1145008801">
          <w:marLeft w:val="640"/>
          <w:marRight w:val="0"/>
          <w:marTop w:val="0"/>
          <w:marBottom w:val="0"/>
          <w:divBdr>
            <w:top w:val="none" w:sz="0" w:space="0" w:color="auto"/>
            <w:left w:val="none" w:sz="0" w:space="0" w:color="auto"/>
            <w:bottom w:val="none" w:sz="0" w:space="0" w:color="auto"/>
            <w:right w:val="none" w:sz="0" w:space="0" w:color="auto"/>
          </w:divBdr>
        </w:div>
        <w:div w:id="1147357362">
          <w:marLeft w:val="640"/>
          <w:marRight w:val="0"/>
          <w:marTop w:val="0"/>
          <w:marBottom w:val="0"/>
          <w:divBdr>
            <w:top w:val="none" w:sz="0" w:space="0" w:color="auto"/>
            <w:left w:val="none" w:sz="0" w:space="0" w:color="auto"/>
            <w:bottom w:val="none" w:sz="0" w:space="0" w:color="auto"/>
            <w:right w:val="none" w:sz="0" w:space="0" w:color="auto"/>
          </w:divBdr>
        </w:div>
        <w:div w:id="1162893194">
          <w:marLeft w:val="640"/>
          <w:marRight w:val="0"/>
          <w:marTop w:val="0"/>
          <w:marBottom w:val="0"/>
          <w:divBdr>
            <w:top w:val="none" w:sz="0" w:space="0" w:color="auto"/>
            <w:left w:val="none" w:sz="0" w:space="0" w:color="auto"/>
            <w:bottom w:val="none" w:sz="0" w:space="0" w:color="auto"/>
            <w:right w:val="none" w:sz="0" w:space="0" w:color="auto"/>
          </w:divBdr>
        </w:div>
        <w:div w:id="1228998123">
          <w:marLeft w:val="640"/>
          <w:marRight w:val="0"/>
          <w:marTop w:val="0"/>
          <w:marBottom w:val="0"/>
          <w:divBdr>
            <w:top w:val="none" w:sz="0" w:space="0" w:color="auto"/>
            <w:left w:val="none" w:sz="0" w:space="0" w:color="auto"/>
            <w:bottom w:val="none" w:sz="0" w:space="0" w:color="auto"/>
            <w:right w:val="none" w:sz="0" w:space="0" w:color="auto"/>
          </w:divBdr>
        </w:div>
        <w:div w:id="1272200214">
          <w:marLeft w:val="640"/>
          <w:marRight w:val="0"/>
          <w:marTop w:val="0"/>
          <w:marBottom w:val="0"/>
          <w:divBdr>
            <w:top w:val="none" w:sz="0" w:space="0" w:color="auto"/>
            <w:left w:val="none" w:sz="0" w:space="0" w:color="auto"/>
            <w:bottom w:val="none" w:sz="0" w:space="0" w:color="auto"/>
            <w:right w:val="none" w:sz="0" w:space="0" w:color="auto"/>
          </w:divBdr>
        </w:div>
        <w:div w:id="1326320250">
          <w:marLeft w:val="640"/>
          <w:marRight w:val="0"/>
          <w:marTop w:val="0"/>
          <w:marBottom w:val="0"/>
          <w:divBdr>
            <w:top w:val="none" w:sz="0" w:space="0" w:color="auto"/>
            <w:left w:val="none" w:sz="0" w:space="0" w:color="auto"/>
            <w:bottom w:val="none" w:sz="0" w:space="0" w:color="auto"/>
            <w:right w:val="none" w:sz="0" w:space="0" w:color="auto"/>
          </w:divBdr>
        </w:div>
        <w:div w:id="1368070482">
          <w:marLeft w:val="640"/>
          <w:marRight w:val="0"/>
          <w:marTop w:val="0"/>
          <w:marBottom w:val="0"/>
          <w:divBdr>
            <w:top w:val="none" w:sz="0" w:space="0" w:color="auto"/>
            <w:left w:val="none" w:sz="0" w:space="0" w:color="auto"/>
            <w:bottom w:val="none" w:sz="0" w:space="0" w:color="auto"/>
            <w:right w:val="none" w:sz="0" w:space="0" w:color="auto"/>
          </w:divBdr>
        </w:div>
        <w:div w:id="1441292059">
          <w:marLeft w:val="640"/>
          <w:marRight w:val="0"/>
          <w:marTop w:val="0"/>
          <w:marBottom w:val="0"/>
          <w:divBdr>
            <w:top w:val="none" w:sz="0" w:space="0" w:color="auto"/>
            <w:left w:val="none" w:sz="0" w:space="0" w:color="auto"/>
            <w:bottom w:val="none" w:sz="0" w:space="0" w:color="auto"/>
            <w:right w:val="none" w:sz="0" w:space="0" w:color="auto"/>
          </w:divBdr>
        </w:div>
        <w:div w:id="1571380685">
          <w:marLeft w:val="640"/>
          <w:marRight w:val="0"/>
          <w:marTop w:val="0"/>
          <w:marBottom w:val="0"/>
          <w:divBdr>
            <w:top w:val="none" w:sz="0" w:space="0" w:color="auto"/>
            <w:left w:val="none" w:sz="0" w:space="0" w:color="auto"/>
            <w:bottom w:val="none" w:sz="0" w:space="0" w:color="auto"/>
            <w:right w:val="none" w:sz="0" w:space="0" w:color="auto"/>
          </w:divBdr>
        </w:div>
        <w:div w:id="1588077680">
          <w:marLeft w:val="640"/>
          <w:marRight w:val="0"/>
          <w:marTop w:val="0"/>
          <w:marBottom w:val="0"/>
          <w:divBdr>
            <w:top w:val="none" w:sz="0" w:space="0" w:color="auto"/>
            <w:left w:val="none" w:sz="0" w:space="0" w:color="auto"/>
            <w:bottom w:val="none" w:sz="0" w:space="0" w:color="auto"/>
            <w:right w:val="none" w:sz="0" w:space="0" w:color="auto"/>
          </w:divBdr>
        </w:div>
        <w:div w:id="1608928493">
          <w:marLeft w:val="640"/>
          <w:marRight w:val="0"/>
          <w:marTop w:val="0"/>
          <w:marBottom w:val="0"/>
          <w:divBdr>
            <w:top w:val="none" w:sz="0" w:space="0" w:color="auto"/>
            <w:left w:val="none" w:sz="0" w:space="0" w:color="auto"/>
            <w:bottom w:val="none" w:sz="0" w:space="0" w:color="auto"/>
            <w:right w:val="none" w:sz="0" w:space="0" w:color="auto"/>
          </w:divBdr>
        </w:div>
        <w:div w:id="1630624860">
          <w:marLeft w:val="640"/>
          <w:marRight w:val="0"/>
          <w:marTop w:val="0"/>
          <w:marBottom w:val="0"/>
          <w:divBdr>
            <w:top w:val="none" w:sz="0" w:space="0" w:color="auto"/>
            <w:left w:val="none" w:sz="0" w:space="0" w:color="auto"/>
            <w:bottom w:val="none" w:sz="0" w:space="0" w:color="auto"/>
            <w:right w:val="none" w:sz="0" w:space="0" w:color="auto"/>
          </w:divBdr>
        </w:div>
        <w:div w:id="1708024063">
          <w:marLeft w:val="640"/>
          <w:marRight w:val="0"/>
          <w:marTop w:val="0"/>
          <w:marBottom w:val="0"/>
          <w:divBdr>
            <w:top w:val="none" w:sz="0" w:space="0" w:color="auto"/>
            <w:left w:val="none" w:sz="0" w:space="0" w:color="auto"/>
            <w:bottom w:val="none" w:sz="0" w:space="0" w:color="auto"/>
            <w:right w:val="none" w:sz="0" w:space="0" w:color="auto"/>
          </w:divBdr>
        </w:div>
        <w:div w:id="1805536479">
          <w:marLeft w:val="640"/>
          <w:marRight w:val="0"/>
          <w:marTop w:val="0"/>
          <w:marBottom w:val="0"/>
          <w:divBdr>
            <w:top w:val="none" w:sz="0" w:space="0" w:color="auto"/>
            <w:left w:val="none" w:sz="0" w:space="0" w:color="auto"/>
            <w:bottom w:val="none" w:sz="0" w:space="0" w:color="auto"/>
            <w:right w:val="none" w:sz="0" w:space="0" w:color="auto"/>
          </w:divBdr>
        </w:div>
        <w:div w:id="1860240900">
          <w:marLeft w:val="640"/>
          <w:marRight w:val="0"/>
          <w:marTop w:val="0"/>
          <w:marBottom w:val="0"/>
          <w:divBdr>
            <w:top w:val="none" w:sz="0" w:space="0" w:color="auto"/>
            <w:left w:val="none" w:sz="0" w:space="0" w:color="auto"/>
            <w:bottom w:val="none" w:sz="0" w:space="0" w:color="auto"/>
            <w:right w:val="none" w:sz="0" w:space="0" w:color="auto"/>
          </w:divBdr>
        </w:div>
        <w:div w:id="1924877320">
          <w:marLeft w:val="640"/>
          <w:marRight w:val="0"/>
          <w:marTop w:val="0"/>
          <w:marBottom w:val="0"/>
          <w:divBdr>
            <w:top w:val="none" w:sz="0" w:space="0" w:color="auto"/>
            <w:left w:val="none" w:sz="0" w:space="0" w:color="auto"/>
            <w:bottom w:val="none" w:sz="0" w:space="0" w:color="auto"/>
            <w:right w:val="none" w:sz="0" w:space="0" w:color="auto"/>
          </w:divBdr>
        </w:div>
        <w:div w:id="1925650945">
          <w:marLeft w:val="640"/>
          <w:marRight w:val="0"/>
          <w:marTop w:val="0"/>
          <w:marBottom w:val="0"/>
          <w:divBdr>
            <w:top w:val="none" w:sz="0" w:space="0" w:color="auto"/>
            <w:left w:val="none" w:sz="0" w:space="0" w:color="auto"/>
            <w:bottom w:val="none" w:sz="0" w:space="0" w:color="auto"/>
            <w:right w:val="none" w:sz="0" w:space="0" w:color="auto"/>
          </w:divBdr>
        </w:div>
        <w:div w:id="1948463436">
          <w:marLeft w:val="640"/>
          <w:marRight w:val="0"/>
          <w:marTop w:val="0"/>
          <w:marBottom w:val="0"/>
          <w:divBdr>
            <w:top w:val="none" w:sz="0" w:space="0" w:color="auto"/>
            <w:left w:val="none" w:sz="0" w:space="0" w:color="auto"/>
            <w:bottom w:val="none" w:sz="0" w:space="0" w:color="auto"/>
            <w:right w:val="none" w:sz="0" w:space="0" w:color="auto"/>
          </w:divBdr>
        </w:div>
        <w:div w:id="2088920584">
          <w:marLeft w:val="640"/>
          <w:marRight w:val="0"/>
          <w:marTop w:val="0"/>
          <w:marBottom w:val="0"/>
          <w:divBdr>
            <w:top w:val="none" w:sz="0" w:space="0" w:color="auto"/>
            <w:left w:val="none" w:sz="0" w:space="0" w:color="auto"/>
            <w:bottom w:val="none" w:sz="0" w:space="0" w:color="auto"/>
            <w:right w:val="none" w:sz="0" w:space="0" w:color="auto"/>
          </w:divBdr>
        </w:div>
        <w:div w:id="2102682969">
          <w:marLeft w:val="640"/>
          <w:marRight w:val="0"/>
          <w:marTop w:val="0"/>
          <w:marBottom w:val="0"/>
          <w:divBdr>
            <w:top w:val="none" w:sz="0" w:space="0" w:color="auto"/>
            <w:left w:val="none" w:sz="0" w:space="0" w:color="auto"/>
            <w:bottom w:val="none" w:sz="0" w:space="0" w:color="auto"/>
            <w:right w:val="none" w:sz="0" w:space="0" w:color="auto"/>
          </w:divBdr>
        </w:div>
      </w:divsChild>
    </w:div>
    <w:div w:id="866602347">
      <w:marLeft w:val="640"/>
      <w:marRight w:val="0"/>
      <w:marTop w:val="0"/>
      <w:marBottom w:val="0"/>
      <w:divBdr>
        <w:top w:val="none" w:sz="0" w:space="0" w:color="auto"/>
        <w:left w:val="none" w:sz="0" w:space="0" w:color="auto"/>
        <w:bottom w:val="none" w:sz="0" w:space="0" w:color="auto"/>
        <w:right w:val="none" w:sz="0" w:space="0" w:color="auto"/>
      </w:divBdr>
    </w:div>
    <w:div w:id="866874303">
      <w:marLeft w:val="640"/>
      <w:marRight w:val="0"/>
      <w:marTop w:val="0"/>
      <w:marBottom w:val="0"/>
      <w:divBdr>
        <w:top w:val="none" w:sz="0" w:space="0" w:color="auto"/>
        <w:left w:val="none" w:sz="0" w:space="0" w:color="auto"/>
        <w:bottom w:val="none" w:sz="0" w:space="0" w:color="auto"/>
        <w:right w:val="none" w:sz="0" w:space="0" w:color="auto"/>
      </w:divBdr>
    </w:div>
    <w:div w:id="868034662">
      <w:marLeft w:val="640"/>
      <w:marRight w:val="0"/>
      <w:marTop w:val="0"/>
      <w:marBottom w:val="0"/>
      <w:divBdr>
        <w:top w:val="none" w:sz="0" w:space="0" w:color="auto"/>
        <w:left w:val="none" w:sz="0" w:space="0" w:color="auto"/>
        <w:bottom w:val="none" w:sz="0" w:space="0" w:color="auto"/>
        <w:right w:val="none" w:sz="0" w:space="0" w:color="auto"/>
      </w:divBdr>
    </w:div>
    <w:div w:id="868446538">
      <w:bodyDiv w:val="1"/>
      <w:marLeft w:val="0"/>
      <w:marRight w:val="0"/>
      <w:marTop w:val="0"/>
      <w:marBottom w:val="0"/>
      <w:divBdr>
        <w:top w:val="none" w:sz="0" w:space="0" w:color="auto"/>
        <w:left w:val="none" w:sz="0" w:space="0" w:color="auto"/>
        <w:bottom w:val="none" w:sz="0" w:space="0" w:color="auto"/>
        <w:right w:val="none" w:sz="0" w:space="0" w:color="auto"/>
      </w:divBdr>
      <w:divsChild>
        <w:div w:id="55668155">
          <w:marLeft w:val="640"/>
          <w:marRight w:val="0"/>
          <w:marTop w:val="0"/>
          <w:marBottom w:val="0"/>
          <w:divBdr>
            <w:top w:val="none" w:sz="0" w:space="0" w:color="auto"/>
            <w:left w:val="none" w:sz="0" w:space="0" w:color="auto"/>
            <w:bottom w:val="none" w:sz="0" w:space="0" w:color="auto"/>
            <w:right w:val="none" w:sz="0" w:space="0" w:color="auto"/>
          </w:divBdr>
        </w:div>
        <w:div w:id="105780197">
          <w:marLeft w:val="640"/>
          <w:marRight w:val="0"/>
          <w:marTop w:val="0"/>
          <w:marBottom w:val="0"/>
          <w:divBdr>
            <w:top w:val="none" w:sz="0" w:space="0" w:color="auto"/>
            <w:left w:val="none" w:sz="0" w:space="0" w:color="auto"/>
            <w:bottom w:val="none" w:sz="0" w:space="0" w:color="auto"/>
            <w:right w:val="none" w:sz="0" w:space="0" w:color="auto"/>
          </w:divBdr>
        </w:div>
        <w:div w:id="191266396">
          <w:marLeft w:val="640"/>
          <w:marRight w:val="0"/>
          <w:marTop w:val="0"/>
          <w:marBottom w:val="0"/>
          <w:divBdr>
            <w:top w:val="none" w:sz="0" w:space="0" w:color="auto"/>
            <w:left w:val="none" w:sz="0" w:space="0" w:color="auto"/>
            <w:bottom w:val="none" w:sz="0" w:space="0" w:color="auto"/>
            <w:right w:val="none" w:sz="0" w:space="0" w:color="auto"/>
          </w:divBdr>
        </w:div>
        <w:div w:id="346176854">
          <w:marLeft w:val="640"/>
          <w:marRight w:val="0"/>
          <w:marTop w:val="0"/>
          <w:marBottom w:val="0"/>
          <w:divBdr>
            <w:top w:val="none" w:sz="0" w:space="0" w:color="auto"/>
            <w:left w:val="none" w:sz="0" w:space="0" w:color="auto"/>
            <w:bottom w:val="none" w:sz="0" w:space="0" w:color="auto"/>
            <w:right w:val="none" w:sz="0" w:space="0" w:color="auto"/>
          </w:divBdr>
        </w:div>
        <w:div w:id="362899001">
          <w:marLeft w:val="640"/>
          <w:marRight w:val="0"/>
          <w:marTop w:val="0"/>
          <w:marBottom w:val="0"/>
          <w:divBdr>
            <w:top w:val="none" w:sz="0" w:space="0" w:color="auto"/>
            <w:left w:val="none" w:sz="0" w:space="0" w:color="auto"/>
            <w:bottom w:val="none" w:sz="0" w:space="0" w:color="auto"/>
            <w:right w:val="none" w:sz="0" w:space="0" w:color="auto"/>
          </w:divBdr>
        </w:div>
        <w:div w:id="364797059">
          <w:marLeft w:val="640"/>
          <w:marRight w:val="0"/>
          <w:marTop w:val="0"/>
          <w:marBottom w:val="0"/>
          <w:divBdr>
            <w:top w:val="none" w:sz="0" w:space="0" w:color="auto"/>
            <w:left w:val="none" w:sz="0" w:space="0" w:color="auto"/>
            <w:bottom w:val="none" w:sz="0" w:space="0" w:color="auto"/>
            <w:right w:val="none" w:sz="0" w:space="0" w:color="auto"/>
          </w:divBdr>
        </w:div>
        <w:div w:id="376780161">
          <w:marLeft w:val="640"/>
          <w:marRight w:val="0"/>
          <w:marTop w:val="0"/>
          <w:marBottom w:val="0"/>
          <w:divBdr>
            <w:top w:val="none" w:sz="0" w:space="0" w:color="auto"/>
            <w:left w:val="none" w:sz="0" w:space="0" w:color="auto"/>
            <w:bottom w:val="none" w:sz="0" w:space="0" w:color="auto"/>
            <w:right w:val="none" w:sz="0" w:space="0" w:color="auto"/>
          </w:divBdr>
        </w:div>
        <w:div w:id="529874963">
          <w:marLeft w:val="640"/>
          <w:marRight w:val="0"/>
          <w:marTop w:val="0"/>
          <w:marBottom w:val="0"/>
          <w:divBdr>
            <w:top w:val="none" w:sz="0" w:space="0" w:color="auto"/>
            <w:left w:val="none" w:sz="0" w:space="0" w:color="auto"/>
            <w:bottom w:val="none" w:sz="0" w:space="0" w:color="auto"/>
            <w:right w:val="none" w:sz="0" w:space="0" w:color="auto"/>
          </w:divBdr>
        </w:div>
        <w:div w:id="547842267">
          <w:marLeft w:val="640"/>
          <w:marRight w:val="0"/>
          <w:marTop w:val="0"/>
          <w:marBottom w:val="0"/>
          <w:divBdr>
            <w:top w:val="none" w:sz="0" w:space="0" w:color="auto"/>
            <w:left w:val="none" w:sz="0" w:space="0" w:color="auto"/>
            <w:bottom w:val="none" w:sz="0" w:space="0" w:color="auto"/>
            <w:right w:val="none" w:sz="0" w:space="0" w:color="auto"/>
          </w:divBdr>
        </w:div>
        <w:div w:id="624887937">
          <w:marLeft w:val="640"/>
          <w:marRight w:val="0"/>
          <w:marTop w:val="0"/>
          <w:marBottom w:val="0"/>
          <w:divBdr>
            <w:top w:val="none" w:sz="0" w:space="0" w:color="auto"/>
            <w:left w:val="none" w:sz="0" w:space="0" w:color="auto"/>
            <w:bottom w:val="none" w:sz="0" w:space="0" w:color="auto"/>
            <w:right w:val="none" w:sz="0" w:space="0" w:color="auto"/>
          </w:divBdr>
        </w:div>
        <w:div w:id="707071262">
          <w:marLeft w:val="640"/>
          <w:marRight w:val="0"/>
          <w:marTop w:val="0"/>
          <w:marBottom w:val="0"/>
          <w:divBdr>
            <w:top w:val="none" w:sz="0" w:space="0" w:color="auto"/>
            <w:left w:val="none" w:sz="0" w:space="0" w:color="auto"/>
            <w:bottom w:val="none" w:sz="0" w:space="0" w:color="auto"/>
            <w:right w:val="none" w:sz="0" w:space="0" w:color="auto"/>
          </w:divBdr>
        </w:div>
        <w:div w:id="759562630">
          <w:marLeft w:val="640"/>
          <w:marRight w:val="0"/>
          <w:marTop w:val="0"/>
          <w:marBottom w:val="0"/>
          <w:divBdr>
            <w:top w:val="none" w:sz="0" w:space="0" w:color="auto"/>
            <w:left w:val="none" w:sz="0" w:space="0" w:color="auto"/>
            <w:bottom w:val="none" w:sz="0" w:space="0" w:color="auto"/>
            <w:right w:val="none" w:sz="0" w:space="0" w:color="auto"/>
          </w:divBdr>
        </w:div>
        <w:div w:id="764155674">
          <w:marLeft w:val="640"/>
          <w:marRight w:val="0"/>
          <w:marTop w:val="0"/>
          <w:marBottom w:val="0"/>
          <w:divBdr>
            <w:top w:val="none" w:sz="0" w:space="0" w:color="auto"/>
            <w:left w:val="none" w:sz="0" w:space="0" w:color="auto"/>
            <w:bottom w:val="none" w:sz="0" w:space="0" w:color="auto"/>
            <w:right w:val="none" w:sz="0" w:space="0" w:color="auto"/>
          </w:divBdr>
        </w:div>
        <w:div w:id="785125725">
          <w:marLeft w:val="640"/>
          <w:marRight w:val="0"/>
          <w:marTop w:val="0"/>
          <w:marBottom w:val="0"/>
          <w:divBdr>
            <w:top w:val="none" w:sz="0" w:space="0" w:color="auto"/>
            <w:left w:val="none" w:sz="0" w:space="0" w:color="auto"/>
            <w:bottom w:val="none" w:sz="0" w:space="0" w:color="auto"/>
            <w:right w:val="none" w:sz="0" w:space="0" w:color="auto"/>
          </w:divBdr>
        </w:div>
        <w:div w:id="849413108">
          <w:marLeft w:val="640"/>
          <w:marRight w:val="0"/>
          <w:marTop w:val="0"/>
          <w:marBottom w:val="0"/>
          <w:divBdr>
            <w:top w:val="none" w:sz="0" w:space="0" w:color="auto"/>
            <w:left w:val="none" w:sz="0" w:space="0" w:color="auto"/>
            <w:bottom w:val="none" w:sz="0" w:space="0" w:color="auto"/>
            <w:right w:val="none" w:sz="0" w:space="0" w:color="auto"/>
          </w:divBdr>
        </w:div>
        <w:div w:id="908342041">
          <w:marLeft w:val="640"/>
          <w:marRight w:val="0"/>
          <w:marTop w:val="0"/>
          <w:marBottom w:val="0"/>
          <w:divBdr>
            <w:top w:val="none" w:sz="0" w:space="0" w:color="auto"/>
            <w:left w:val="none" w:sz="0" w:space="0" w:color="auto"/>
            <w:bottom w:val="none" w:sz="0" w:space="0" w:color="auto"/>
            <w:right w:val="none" w:sz="0" w:space="0" w:color="auto"/>
          </w:divBdr>
        </w:div>
        <w:div w:id="980227431">
          <w:marLeft w:val="640"/>
          <w:marRight w:val="0"/>
          <w:marTop w:val="0"/>
          <w:marBottom w:val="0"/>
          <w:divBdr>
            <w:top w:val="none" w:sz="0" w:space="0" w:color="auto"/>
            <w:left w:val="none" w:sz="0" w:space="0" w:color="auto"/>
            <w:bottom w:val="none" w:sz="0" w:space="0" w:color="auto"/>
            <w:right w:val="none" w:sz="0" w:space="0" w:color="auto"/>
          </w:divBdr>
        </w:div>
        <w:div w:id="1132594467">
          <w:marLeft w:val="640"/>
          <w:marRight w:val="0"/>
          <w:marTop w:val="0"/>
          <w:marBottom w:val="0"/>
          <w:divBdr>
            <w:top w:val="none" w:sz="0" w:space="0" w:color="auto"/>
            <w:left w:val="none" w:sz="0" w:space="0" w:color="auto"/>
            <w:bottom w:val="none" w:sz="0" w:space="0" w:color="auto"/>
            <w:right w:val="none" w:sz="0" w:space="0" w:color="auto"/>
          </w:divBdr>
        </w:div>
        <w:div w:id="1164053465">
          <w:marLeft w:val="640"/>
          <w:marRight w:val="0"/>
          <w:marTop w:val="0"/>
          <w:marBottom w:val="0"/>
          <w:divBdr>
            <w:top w:val="none" w:sz="0" w:space="0" w:color="auto"/>
            <w:left w:val="none" w:sz="0" w:space="0" w:color="auto"/>
            <w:bottom w:val="none" w:sz="0" w:space="0" w:color="auto"/>
            <w:right w:val="none" w:sz="0" w:space="0" w:color="auto"/>
          </w:divBdr>
        </w:div>
        <w:div w:id="1272588954">
          <w:marLeft w:val="640"/>
          <w:marRight w:val="0"/>
          <w:marTop w:val="0"/>
          <w:marBottom w:val="0"/>
          <w:divBdr>
            <w:top w:val="none" w:sz="0" w:space="0" w:color="auto"/>
            <w:left w:val="none" w:sz="0" w:space="0" w:color="auto"/>
            <w:bottom w:val="none" w:sz="0" w:space="0" w:color="auto"/>
            <w:right w:val="none" w:sz="0" w:space="0" w:color="auto"/>
          </w:divBdr>
        </w:div>
        <w:div w:id="1444377645">
          <w:marLeft w:val="640"/>
          <w:marRight w:val="0"/>
          <w:marTop w:val="0"/>
          <w:marBottom w:val="0"/>
          <w:divBdr>
            <w:top w:val="none" w:sz="0" w:space="0" w:color="auto"/>
            <w:left w:val="none" w:sz="0" w:space="0" w:color="auto"/>
            <w:bottom w:val="none" w:sz="0" w:space="0" w:color="auto"/>
            <w:right w:val="none" w:sz="0" w:space="0" w:color="auto"/>
          </w:divBdr>
        </w:div>
        <w:div w:id="1720393689">
          <w:marLeft w:val="640"/>
          <w:marRight w:val="0"/>
          <w:marTop w:val="0"/>
          <w:marBottom w:val="0"/>
          <w:divBdr>
            <w:top w:val="none" w:sz="0" w:space="0" w:color="auto"/>
            <w:left w:val="none" w:sz="0" w:space="0" w:color="auto"/>
            <w:bottom w:val="none" w:sz="0" w:space="0" w:color="auto"/>
            <w:right w:val="none" w:sz="0" w:space="0" w:color="auto"/>
          </w:divBdr>
        </w:div>
        <w:div w:id="1928149524">
          <w:marLeft w:val="640"/>
          <w:marRight w:val="0"/>
          <w:marTop w:val="0"/>
          <w:marBottom w:val="0"/>
          <w:divBdr>
            <w:top w:val="none" w:sz="0" w:space="0" w:color="auto"/>
            <w:left w:val="none" w:sz="0" w:space="0" w:color="auto"/>
            <w:bottom w:val="none" w:sz="0" w:space="0" w:color="auto"/>
            <w:right w:val="none" w:sz="0" w:space="0" w:color="auto"/>
          </w:divBdr>
        </w:div>
        <w:div w:id="1987466417">
          <w:marLeft w:val="640"/>
          <w:marRight w:val="0"/>
          <w:marTop w:val="0"/>
          <w:marBottom w:val="0"/>
          <w:divBdr>
            <w:top w:val="none" w:sz="0" w:space="0" w:color="auto"/>
            <w:left w:val="none" w:sz="0" w:space="0" w:color="auto"/>
            <w:bottom w:val="none" w:sz="0" w:space="0" w:color="auto"/>
            <w:right w:val="none" w:sz="0" w:space="0" w:color="auto"/>
          </w:divBdr>
        </w:div>
      </w:divsChild>
    </w:div>
    <w:div w:id="869998209">
      <w:marLeft w:val="640"/>
      <w:marRight w:val="0"/>
      <w:marTop w:val="0"/>
      <w:marBottom w:val="0"/>
      <w:divBdr>
        <w:top w:val="none" w:sz="0" w:space="0" w:color="auto"/>
        <w:left w:val="none" w:sz="0" w:space="0" w:color="auto"/>
        <w:bottom w:val="none" w:sz="0" w:space="0" w:color="auto"/>
        <w:right w:val="none" w:sz="0" w:space="0" w:color="auto"/>
      </w:divBdr>
    </w:div>
    <w:div w:id="871262626">
      <w:marLeft w:val="640"/>
      <w:marRight w:val="0"/>
      <w:marTop w:val="0"/>
      <w:marBottom w:val="0"/>
      <w:divBdr>
        <w:top w:val="none" w:sz="0" w:space="0" w:color="auto"/>
        <w:left w:val="none" w:sz="0" w:space="0" w:color="auto"/>
        <w:bottom w:val="none" w:sz="0" w:space="0" w:color="auto"/>
        <w:right w:val="none" w:sz="0" w:space="0" w:color="auto"/>
      </w:divBdr>
    </w:div>
    <w:div w:id="873466271">
      <w:bodyDiv w:val="1"/>
      <w:marLeft w:val="0"/>
      <w:marRight w:val="0"/>
      <w:marTop w:val="0"/>
      <w:marBottom w:val="0"/>
      <w:divBdr>
        <w:top w:val="none" w:sz="0" w:space="0" w:color="auto"/>
        <w:left w:val="none" w:sz="0" w:space="0" w:color="auto"/>
        <w:bottom w:val="none" w:sz="0" w:space="0" w:color="auto"/>
        <w:right w:val="none" w:sz="0" w:space="0" w:color="auto"/>
      </w:divBdr>
      <w:divsChild>
        <w:div w:id="37166261">
          <w:marLeft w:val="640"/>
          <w:marRight w:val="0"/>
          <w:marTop w:val="0"/>
          <w:marBottom w:val="0"/>
          <w:divBdr>
            <w:top w:val="none" w:sz="0" w:space="0" w:color="auto"/>
            <w:left w:val="none" w:sz="0" w:space="0" w:color="auto"/>
            <w:bottom w:val="none" w:sz="0" w:space="0" w:color="auto"/>
            <w:right w:val="none" w:sz="0" w:space="0" w:color="auto"/>
          </w:divBdr>
        </w:div>
        <w:div w:id="70544276">
          <w:marLeft w:val="640"/>
          <w:marRight w:val="0"/>
          <w:marTop w:val="0"/>
          <w:marBottom w:val="0"/>
          <w:divBdr>
            <w:top w:val="none" w:sz="0" w:space="0" w:color="auto"/>
            <w:left w:val="none" w:sz="0" w:space="0" w:color="auto"/>
            <w:bottom w:val="none" w:sz="0" w:space="0" w:color="auto"/>
            <w:right w:val="none" w:sz="0" w:space="0" w:color="auto"/>
          </w:divBdr>
        </w:div>
        <w:div w:id="113139134">
          <w:marLeft w:val="640"/>
          <w:marRight w:val="0"/>
          <w:marTop w:val="0"/>
          <w:marBottom w:val="0"/>
          <w:divBdr>
            <w:top w:val="none" w:sz="0" w:space="0" w:color="auto"/>
            <w:left w:val="none" w:sz="0" w:space="0" w:color="auto"/>
            <w:bottom w:val="none" w:sz="0" w:space="0" w:color="auto"/>
            <w:right w:val="none" w:sz="0" w:space="0" w:color="auto"/>
          </w:divBdr>
        </w:div>
        <w:div w:id="133719439">
          <w:marLeft w:val="640"/>
          <w:marRight w:val="0"/>
          <w:marTop w:val="0"/>
          <w:marBottom w:val="0"/>
          <w:divBdr>
            <w:top w:val="none" w:sz="0" w:space="0" w:color="auto"/>
            <w:left w:val="none" w:sz="0" w:space="0" w:color="auto"/>
            <w:bottom w:val="none" w:sz="0" w:space="0" w:color="auto"/>
            <w:right w:val="none" w:sz="0" w:space="0" w:color="auto"/>
          </w:divBdr>
        </w:div>
        <w:div w:id="243760406">
          <w:marLeft w:val="640"/>
          <w:marRight w:val="0"/>
          <w:marTop w:val="0"/>
          <w:marBottom w:val="0"/>
          <w:divBdr>
            <w:top w:val="none" w:sz="0" w:space="0" w:color="auto"/>
            <w:left w:val="none" w:sz="0" w:space="0" w:color="auto"/>
            <w:bottom w:val="none" w:sz="0" w:space="0" w:color="auto"/>
            <w:right w:val="none" w:sz="0" w:space="0" w:color="auto"/>
          </w:divBdr>
        </w:div>
        <w:div w:id="262878703">
          <w:marLeft w:val="640"/>
          <w:marRight w:val="0"/>
          <w:marTop w:val="0"/>
          <w:marBottom w:val="0"/>
          <w:divBdr>
            <w:top w:val="none" w:sz="0" w:space="0" w:color="auto"/>
            <w:left w:val="none" w:sz="0" w:space="0" w:color="auto"/>
            <w:bottom w:val="none" w:sz="0" w:space="0" w:color="auto"/>
            <w:right w:val="none" w:sz="0" w:space="0" w:color="auto"/>
          </w:divBdr>
        </w:div>
        <w:div w:id="278875963">
          <w:marLeft w:val="640"/>
          <w:marRight w:val="0"/>
          <w:marTop w:val="0"/>
          <w:marBottom w:val="0"/>
          <w:divBdr>
            <w:top w:val="none" w:sz="0" w:space="0" w:color="auto"/>
            <w:left w:val="none" w:sz="0" w:space="0" w:color="auto"/>
            <w:bottom w:val="none" w:sz="0" w:space="0" w:color="auto"/>
            <w:right w:val="none" w:sz="0" w:space="0" w:color="auto"/>
          </w:divBdr>
        </w:div>
        <w:div w:id="321008449">
          <w:marLeft w:val="640"/>
          <w:marRight w:val="0"/>
          <w:marTop w:val="0"/>
          <w:marBottom w:val="0"/>
          <w:divBdr>
            <w:top w:val="none" w:sz="0" w:space="0" w:color="auto"/>
            <w:left w:val="none" w:sz="0" w:space="0" w:color="auto"/>
            <w:bottom w:val="none" w:sz="0" w:space="0" w:color="auto"/>
            <w:right w:val="none" w:sz="0" w:space="0" w:color="auto"/>
          </w:divBdr>
        </w:div>
        <w:div w:id="410586386">
          <w:marLeft w:val="640"/>
          <w:marRight w:val="0"/>
          <w:marTop w:val="0"/>
          <w:marBottom w:val="0"/>
          <w:divBdr>
            <w:top w:val="none" w:sz="0" w:space="0" w:color="auto"/>
            <w:left w:val="none" w:sz="0" w:space="0" w:color="auto"/>
            <w:bottom w:val="none" w:sz="0" w:space="0" w:color="auto"/>
            <w:right w:val="none" w:sz="0" w:space="0" w:color="auto"/>
          </w:divBdr>
        </w:div>
        <w:div w:id="566381637">
          <w:marLeft w:val="640"/>
          <w:marRight w:val="0"/>
          <w:marTop w:val="0"/>
          <w:marBottom w:val="0"/>
          <w:divBdr>
            <w:top w:val="none" w:sz="0" w:space="0" w:color="auto"/>
            <w:left w:val="none" w:sz="0" w:space="0" w:color="auto"/>
            <w:bottom w:val="none" w:sz="0" w:space="0" w:color="auto"/>
            <w:right w:val="none" w:sz="0" w:space="0" w:color="auto"/>
          </w:divBdr>
        </w:div>
        <w:div w:id="584000379">
          <w:marLeft w:val="640"/>
          <w:marRight w:val="0"/>
          <w:marTop w:val="0"/>
          <w:marBottom w:val="0"/>
          <w:divBdr>
            <w:top w:val="none" w:sz="0" w:space="0" w:color="auto"/>
            <w:left w:val="none" w:sz="0" w:space="0" w:color="auto"/>
            <w:bottom w:val="none" w:sz="0" w:space="0" w:color="auto"/>
            <w:right w:val="none" w:sz="0" w:space="0" w:color="auto"/>
          </w:divBdr>
        </w:div>
        <w:div w:id="605118200">
          <w:marLeft w:val="640"/>
          <w:marRight w:val="0"/>
          <w:marTop w:val="0"/>
          <w:marBottom w:val="0"/>
          <w:divBdr>
            <w:top w:val="none" w:sz="0" w:space="0" w:color="auto"/>
            <w:left w:val="none" w:sz="0" w:space="0" w:color="auto"/>
            <w:bottom w:val="none" w:sz="0" w:space="0" w:color="auto"/>
            <w:right w:val="none" w:sz="0" w:space="0" w:color="auto"/>
          </w:divBdr>
        </w:div>
        <w:div w:id="660281715">
          <w:marLeft w:val="640"/>
          <w:marRight w:val="0"/>
          <w:marTop w:val="0"/>
          <w:marBottom w:val="0"/>
          <w:divBdr>
            <w:top w:val="none" w:sz="0" w:space="0" w:color="auto"/>
            <w:left w:val="none" w:sz="0" w:space="0" w:color="auto"/>
            <w:bottom w:val="none" w:sz="0" w:space="0" w:color="auto"/>
            <w:right w:val="none" w:sz="0" w:space="0" w:color="auto"/>
          </w:divBdr>
        </w:div>
        <w:div w:id="673069528">
          <w:marLeft w:val="640"/>
          <w:marRight w:val="0"/>
          <w:marTop w:val="0"/>
          <w:marBottom w:val="0"/>
          <w:divBdr>
            <w:top w:val="none" w:sz="0" w:space="0" w:color="auto"/>
            <w:left w:val="none" w:sz="0" w:space="0" w:color="auto"/>
            <w:bottom w:val="none" w:sz="0" w:space="0" w:color="auto"/>
            <w:right w:val="none" w:sz="0" w:space="0" w:color="auto"/>
          </w:divBdr>
        </w:div>
        <w:div w:id="751970765">
          <w:marLeft w:val="640"/>
          <w:marRight w:val="0"/>
          <w:marTop w:val="0"/>
          <w:marBottom w:val="0"/>
          <w:divBdr>
            <w:top w:val="none" w:sz="0" w:space="0" w:color="auto"/>
            <w:left w:val="none" w:sz="0" w:space="0" w:color="auto"/>
            <w:bottom w:val="none" w:sz="0" w:space="0" w:color="auto"/>
            <w:right w:val="none" w:sz="0" w:space="0" w:color="auto"/>
          </w:divBdr>
        </w:div>
        <w:div w:id="776288636">
          <w:marLeft w:val="640"/>
          <w:marRight w:val="0"/>
          <w:marTop w:val="0"/>
          <w:marBottom w:val="0"/>
          <w:divBdr>
            <w:top w:val="none" w:sz="0" w:space="0" w:color="auto"/>
            <w:left w:val="none" w:sz="0" w:space="0" w:color="auto"/>
            <w:bottom w:val="none" w:sz="0" w:space="0" w:color="auto"/>
            <w:right w:val="none" w:sz="0" w:space="0" w:color="auto"/>
          </w:divBdr>
        </w:div>
        <w:div w:id="778834788">
          <w:marLeft w:val="640"/>
          <w:marRight w:val="0"/>
          <w:marTop w:val="0"/>
          <w:marBottom w:val="0"/>
          <w:divBdr>
            <w:top w:val="none" w:sz="0" w:space="0" w:color="auto"/>
            <w:left w:val="none" w:sz="0" w:space="0" w:color="auto"/>
            <w:bottom w:val="none" w:sz="0" w:space="0" w:color="auto"/>
            <w:right w:val="none" w:sz="0" w:space="0" w:color="auto"/>
          </w:divBdr>
        </w:div>
        <w:div w:id="858348567">
          <w:marLeft w:val="640"/>
          <w:marRight w:val="0"/>
          <w:marTop w:val="0"/>
          <w:marBottom w:val="0"/>
          <w:divBdr>
            <w:top w:val="none" w:sz="0" w:space="0" w:color="auto"/>
            <w:left w:val="none" w:sz="0" w:space="0" w:color="auto"/>
            <w:bottom w:val="none" w:sz="0" w:space="0" w:color="auto"/>
            <w:right w:val="none" w:sz="0" w:space="0" w:color="auto"/>
          </w:divBdr>
        </w:div>
        <w:div w:id="894513748">
          <w:marLeft w:val="640"/>
          <w:marRight w:val="0"/>
          <w:marTop w:val="0"/>
          <w:marBottom w:val="0"/>
          <w:divBdr>
            <w:top w:val="none" w:sz="0" w:space="0" w:color="auto"/>
            <w:left w:val="none" w:sz="0" w:space="0" w:color="auto"/>
            <w:bottom w:val="none" w:sz="0" w:space="0" w:color="auto"/>
            <w:right w:val="none" w:sz="0" w:space="0" w:color="auto"/>
          </w:divBdr>
        </w:div>
        <w:div w:id="928344823">
          <w:marLeft w:val="640"/>
          <w:marRight w:val="0"/>
          <w:marTop w:val="0"/>
          <w:marBottom w:val="0"/>
          <w:divBdr>
            <w:top w:val="none" w:sz="0" w:space="0" w:color="auto"/>
            <w:left w:val="none" w:sz="0" w:space="0" w:color="auto"/>
            <w:bottom w:val="none" w:sz="0" w:space="0" w:color="auto"/>
            <w:right w:val="none" w:sz="0" w:space="0" w:color="auto"/>
          </w:divBdr>
        </w:div>
        <w:div w:id="972053861">
          <w:marLeft w:val="640"/>
          <w:marRight w:val="0"/>
          <w:marTop w:val="0"/>
          <w:marBottom w:val="0"/>
          <w:divBdr>
            <w:top w:val="none" w:sz="0" w:space="0" w:color="auto"/>
            <w:left w:val="none" w:sz="0" w:space="0" w:color="auto"/>
            <w:bottom w:val="none" w:sz="0" w:space="0" w:color="auto"/>
            <w:right w:val="none" w:sz="0" w:space="0" w:color="auto"/>
          </w:divBdr>
        </w:div>
        <w:div w:id="1085763101">
          <w:marLeft w:val="640"/>
          <w:marRight w:val="0"/>
          <w:marTop w:val="0"/>
          <w:marBottom w:val="0"/>
          <w:divBdr>
            <w:top w:val="none" w:sz="0" w:space="0" w:color="auto"/>
            <w:left w:val="none" w:sz="0" w:space="0" w:color="auto"/>
            <w:bottom w:val="none" w:sz="0" w:space="0" w:color="auto"/>
            <w:right w:val="none" w:sz="0" w:space="0" w:color="auto"/>
          </w:divBdr>
        </w:div>
        <w:div w:id="1174563727">
          <w:marLeft w:val="640"/>
          <w:marRight w:val="0"/>
          <w:marTop w:val="0"/>
          <w:marBottom w:val="0"/>
          <w:divBdr>
            <w:top w:val="none" w:sz="0" w:space="0" w:color="auto"/>
            <w:left w:val="none" w:sz="0" w:space="0" w:color="auto"/>
            <w:bottom w:val="none" w:sz="0" w:space="0" w:color="auto"/>
            <w:right w:val="none" w:sz="0" w:space="0" w:color="auto"/>
          </w:divBdr>
        </w:div>
        <w:div w:id="1184782143">
          <w:marLeft w:val="640"/>
          <w:marRight w:val="0"/>
          <w:marTop w:val="0"/>
          <w:marBottom w:val="0"/>
          <w:divBdr>
            <w:top w:val="none" w:sz="0" w:space="0" w:color="auto"/>
            <w:left w:val="none" w:sz="0" w:space="0" w:color="auto"/>
            <w:bottom w:val="none" w:sz="0" w:space="0" w:color="auto"/>
            <w:right w:val="none" w:sz="0" w:space="0" w:color="auto"/>
          </w:divBdr>
        </w:div>
        <w:div w:id="1195118661">
          <w:marLeft w:val="640"/>
          <w:marRight w:val="0"/>
          <w:marTop w:val="0"/>
          <w:marBottom w:val="0"/>
          <w:divBdr>
            <w:top w:val="none" w:sz="0" w:space="0" w:color="auto"/>
            <w:left w:val="none" w:sz="0" w:space="0" w:color="auto"/>
            <w:bottom w:val="none" w:sz="0" w:space="0" w:color="auto"/>
            <w:right w:val="none" w:sz="0" w:space="0" w:color="auto"/>
          </w:divBdr>
        </w:div>
        <w:div w:id="1263103415">
          <w:marLeft w:val="640"/>
          <w:marRight w:val="0"/>
          <w:marTop w:val="0"/>
          <w:marBottom w:val="0"/>
          <w:divBdr>
            <w:top w:val="none" w:sz="0" w:space="0" w:color="auto"/>
            <w:left w:val="none" w:sz="0" w:space="0" w:color="auto"/>
            <w:bottom w:val="none" w:sz="0" w:space="0" w:color="auto"/>
            <w:right w:val="none" w:sz="0" w:space="0" w:color="auto"/>
          </w:divBdr>
        </w:div>
        <w:div w:id="1300571003">
          <w:marLeft w:val="640"/>
          <w:marRight w:val="0"/>
          <w:marTop w:val="0"/>
          <w:marBottom w:val="0"/>
          <w:divBdr>
            <w:top w:val="none" w:sz="0" w:space="0" w:color="auto"/>
            <w:left w:val="none" w:sz="0" w:space="0" w:color="auto"/>
            <w:bottom w:val="none" w:sz="0" w:space="0" w:color="auto"/>
            <w:right w:val="none" w:sz="0" w:space="0" w:color="auto"/>
          </w:divBdr>
        </w:div>
        <w:div w:id="1302150398">
          <w:marLeft w:val="640"/>
          <w:marRight w:val="0"/>
          <w:marTop w:val="0"/>
          <w:marBottom w:val="0"/>
          <w:divBdr>
            <w:top w:val="none" w:sz="0" w:space="0" w:color="auto"/>
            <w:left w:val="none" w:sz="0" w:space="0" w:color="auto"/>
            <w:bottom w:val="none" w:sz="0" w:space="0" w:color="auto"/>
            <w:right w:val="none" w:sz="0" w:space="0" w:color="auto"/>
          </w:divBdr>
        </w:div>
        <w:div w:id="1336373203">
          <w:marLeft w:val="640"/>
          <w:marRight w:val="0"/>
          <w:marTop w:val="0"/>
          <w:marBottom w:val="0"/>
          <w:divBdr>
            <w:top w:val="none" w:sz="0" w:space="0" w:color="auto"/>
            <w:left w:val="none" w:sz="0" w:space="0" w:color="auto"/>
            <w:bottom w:val="none" w:sz="0" w:space="0" w:color="auto"/>
            <w:right w:val="none" w:sz="0" w:space="0" w:color="auto"/>
          </w:divBdr>
        </w:div>
        <w:div w:id="1348098835">
          <w:marLeft w:val="640"/>
          <w:marRight w:val="0"/>
          <w:marTop w:val="0"/>
          <w:marBottom w:val="0"/>
          <w:divBdr>
            <w:top w:val="none" w:sz="0" w:space="0" w:color="auto"/>
            <w:left w:val="none" w:sz="0" w:space="0" w:color="auto"/>
            <w:bottom w:val="none" w:sz="0" w:space="0" w:color="auto"/>
            <w:right w:val="none" w:sz="0" w:space="0" w:color="auto"/>
          </w:divBdr>
        </w:div>
        <w:div w:id="1464539836">
          <w:marLeft w:val="640"/>
          <w:marRight w:val="0"/>
          <w:marTop w:val="0"/>
          <w:marBottom w:val="0"/>
          <w:divBdr>
            <w:top w:val="none" w:sz="0" w:space="0" w:color="auto"/>
            <w:left w:val="none" w:sz="0" w:space="0" w:color="auto"/>
            <w:bottom w:val="none" w:sz="0" w:space="0" w:color="auto"/>
            <w:right w:val="none" w:sz="0" w:space="0" w:color="auto"/>
          </w:divBdr>
        </w:div>
        <w:div w:id="1642686749">
          <w:marLeft w:val="640"/>
          <w:marRight w:val="0"/>
          <w:marTop w:val="0"/>
          <w:marBottom w:val="0"/>
          <w:divBdr>
            <w:top w:val="none" w:sz="0" w:space="0" w:color="auto"/>
            <w:left w:val="none" w:sz="0" w:space="0" w:color="auto"/>
            <w:bottom w:val="none" w:sz="0" w:space="0" w:color="auto"/>
            <w:right w:val="none" w:sz="0" w:space="0" w:color="auto"/>
          </w:divBdr>
        </w:div>
        <w:div w:id="1716655275">
          <w:marLeft w:val="640"/>
          <w:marRight w:val="0"/>
          <w:marTop w:val="0"/>
          <w:marBottom w:val="0"/>
          <w:divBdr>
            <w:top w:val="none" w:sz="0" w:space="0" w:color="auto"/>
            <w:left w:val="none" w:sz="0" w:space="0" w:color="auto"/>
            <w:bottom w:val="none" w:sz="0" w:space="0" w:color="auto"/>
            <w:right w:val="none" w:sz="0" w:space="0" w:color="auto"/>
          </w:divBdr>
        </w:div>
        <w:div w:id="1806115489">
          <w:marLeft w:val="640"/>
          <w:marRight w:val="0"/>
          <w:marTop w:val="0"/>
          <w:marBottom w:val="0"/>
          <w:divBdr>
            <w:top w:val="none" w:sz="0" w:space="0" w:color="auto"/>
            <w:left w:val="none" w:sz="0" w:space="0" w:color="auto"/>
            <w:bottom w:val="none" w:sz="0" w:space="0" w:color="auto"/>
            <w:right w:val="none" w:sz="0" w:space="0" w:color="auto"/>
          </w:divBdr>
        </w:div>
        <w:div w:id="1829978459">
          <w:marLeft w:val="640"/>
          <w:marRight w:val="0"/>
          <w:marTop w:val="0"/>
          <w:marBottom w:val="0"/>
          <w:divBdr>
            <w:top w:val="none" w:sz="0" w:space="0" w:color="auto"/>
            <w:left w:val="none" w:sz="0" w:space="0" w:color="auto"/>
            <w:bottom w:val="none" w:sz="0" w:space="0" w:color="auto"/>
            <w:right w:val="none" w:sz="0" w:space="0" w:color="auto"/>
          </w:divBdr>
        </w:div>
        <w:div w:id="1834029594">
          <w:marLeft w:val="640"/>
          <w:marRight w:val="0"/>
          <w:marTop w:val="0"/>
          <w:marBottom w:val="0"/>
          <w:divBdr>
            <w:top w:val="none" w:sz="0" w:space="0" w:color="auto"/>
            <w:left w:val="none" w:sz="0" w:space="0" w:color="auto"/>
            <w:bottom w:val="none" w:sz="0" w:space="0" w:color="auto"/>
            <w:right w:val="none" w:sz="0" w:space="0" w:color="auto"/>
          </w:divBdr>
        </w:div>
        <w:div w:id="1952735696">
          <w:marLeft w:val="640"/>
          <w:marRight w:val="0"/>
          <w:marTop w:val="0"/>
          <w:marBottom w:val="0"/>
          <w:divBdr>
            <w:top w:val="none" w:sz="0" w:space="0" w:color="auto"/>
            <w:left w:val="none" w:sz="0" w:space="0" w:color="auto"/>
            <w:bottom w:val="none" w:sz="0" w:space="0" w:color="auto"/>
            <w:right w:val="none" w:sz="0" w:space="0" w:color="auto"/>
          </w:divBdr>
        </w:div>
        <w:div w:id="1974091683">
          <w:marLeft w:val="640"/>
          <w:marRight w:val="0"/>
          <w:marTop w:val="0"/>
          <w:marBottom w:val="0"/>
          <w:divBdr>
            <w:top w:val="none" w:sz="0" w:space="0" w:color="auto"/>
            <w:left w:val="none" w:sz="0" w:space="0" w:color="auto"/>
            <w:bottom w:val="none" w:sz="0" w:space="0" w:color="auto"/>
            <w:right w:val="none" w:sz="0" w:space="0" w:color="auto"/>
          </w:divBdr>
        </w:div>
        <w:div w:id="2027780074">
          <w:marLeft w:val="640"/>
          <w:marRight w:val="0"/>
          <w:marTop w:val="0"/>
          <w:marBottom w:val="0"/>
          <w:divBdr>
            <w:top w:val="none" w:sz="0" w:space="0" w:color="auto"/>
            <w:left w:val="none" w:sz="0" w:space="0" w:color="auto"/>
            <w:bottom w:val="none" w:sz="0" w:space="0" w:color="auto"/>
            <w:right w:val="none" w:sz="0" w:space="0" w:color="auto"/>
          </w:divBdr>
        </w:div>
        <w:div w:id="2084597289">
          <w:marLeft w:val="640"/>
          <w:marRight w:val="0"/>
          <w:marTop w:val="0"/>
          <w:marBottom w:val="0"/>
          <w:divBdr>
            <w:top w:val="none" w:sz="0" w:space="0" w:color="auto"/>
            <w:left w:val="none" w:sz="0" w:space="0" w:color="auto"/>
            <w:bottom w:val="none" w:sz="0" w:space="0" w:color="auto"/>
            <w:right w:val="none" w:sz="0" w:space="0" w:color="auto"/>
          </w:divBdr>
        </w:div>
        <w:div w:id="2126072132">
          <w:marLeft w:val="640"/>
          <w:marRight w:val="0"/>
          <w:marTop w:val="0"/>
          <w:marBottom w:val="0"/>
          <w:divBdr>
            <w:top w:val="none" w:sz="0" w:space="0" w:color="auto"/>
            <w:left w:val="none" w:sz="0" w:space="0" w:color="auto"/>
            <w:bottom w:val="none" w:sz="0" w:space="0" w:color="auto"/>
            <w:right w:val="none" w:sz="0" w:space="0" w:color="auto"/>
          </w:divBdr>
        </w:div>
      </w:divsChild>
    </w:div>
    <w:div w:id="873468720">
      <w:marLeft w:val="640"/>
      <w:marRight w:val="0"/>
      <w:marTop w:val="0"/>
      <w:marBottom w:val="0"/>
      <w:divBdr>
        <w:top w:val="none" w:sz="0" w:space="0" w:color="auto"/>
        <w:left w:val="none" w:sz="0" w:space="0" w:color="auto"/>
        <w:bottom w:val="none" w:sz="0" w:space="0" w:color="auto"/>
        <w:right w:val="none" w:sz="0" w:space="0" w:color="auto"/>
      </w:divBdr>
    </w:div>
    <w:div w:id="875432591">
      <w:marLeft w:val="640"/>
      <w:marRight w:val="0"/>
      <w:marTop w:val="0"/>
      <w:marBottom w:val="0"/>
      <w:divBdr>
        <w:top w:val="none" w:sz="0" w:space="0" w:color="auto"/>
        <w:left w:val="none" w:sz="0" w:space="0" w:color="auto"/>
        <w:bottom w:val="none" w:sz="0" w:space="0" w:color="auto"/>
        <w:right w:val="none" w:sz="0" w:space="0" w:color="auto"/>
      </w:divBdr>
    </w:div>
    <w:div w:id="876897164">
      <w:marLeft w:val="640"/>
      <w:marRight w:val="0"/>
      <w:marTop w:val="0"/>
      <w:marBottom w:val="0"/>
      <w:divBdr>
        <w:top w:val="none" w:sz="0" w:space="0" w:color="auto"/>
        <w:left w:val="none" w:sz="0" w:space="0" w:color="auto"/>
        <w:bottom w:val="none" w:sz="0" w:space="0" w:color="auto"/>
        <w:right w:val="none" w:sz="0" w:space="0" w:color="auto"/>
      </w:divBdr>
    </w:div>
    <w:div w:id="878469774">
      <w:marLeft w:val="640"/>
      <w:marRight w:val="0"/>
      <w:marTop w:val="0"/>
      <w:marBottom w:val="0"/>
      <w:divBdr>
        <w:top w:val="none" w:sz="0" w:space="0" w:color="auto"/>
        <w:left w:val="none" w:sz="0" w:space="0" w:color="auto"/>
        <w:bottom w:val="none" w:sz="0" w:space="0" w:color="auto"/>
        <w:right w:val="none" w:sz="0" w:space="0" w:color="auto"/>
      </w:divBdr>
    </w:div>
    <w:div w:id="879896178">
      <w:marLeft w:val="640"/>
      <w:marRight w:val="0"/>
      <w:marTop w:val="0"/>
      <w:marBottom w:val="0"/>
      <w:divBdr>
        <w:top w:val="none" w:sz="0" w:space="0" w:color="auto"/>
        <w:left w:val="none" w:sz="0" w:space="0" w:color="auto"/>
        <w:bottom w:val="none" w:sz="0" w:space="0" w:color="auto"/>
        <w:right w:val="none" w:sz="0" w:space="0" w:color="auto"/>
      </w:divBdr>
    </w:div>
    <w:div w:id="883522881">
      <w:marLeft w:val="640"/>
      <w:marRight w:val="0"/>
      <w:marTop w:val="0"/>
      <w:marBottom w:val="0"/>
      <w:divBdr>
        <w:top w:val="none" w:sz="0" w:space="0" w:color="auto"/>
        <w:left w:val="none" w:sz="0" w:space="0" w:color="auto"/>
        <w:bottom w:val="none" w:sz="0" w:space="0" w:color="auto"/>
        <w:right w:val="none" w:sz="0" w:space="0" w:color="auto"/>
      </w:divBdr>
    </w:div>
    <w:div w:id="890264623">
      <w:marLeft w:val="640"/>
      <w:marRight w:val="0"/>
      <w:marTop w:val="0"/>
      <w:marBottom w:val="0"/>
      <w:divBdr>
        <w:top w:val="none" w:sz="0" w:space="0" w:color="auto"/>
        <w:left w:val="none" w:sz="0" w:space="0" w:color="auto"/>
        <w:bottom w:val="none" w:sz="0" w:space="0" w:color="auto"/>
        <w:right w:val="none" w:sz="0" w:space="0" w:color="auto"/>
      </w:divBdr>
    </w:div>
    <w:div w:id="891305050">
      <w:bodyDiv w:val="1"/>
      <w:marLeft w:val="0"/>
      <w:marRight w:val="0"/>
      <w:marTop w:val="0"/>
      <w:marBottom w:val="0"/>
      <w:divBdr>
        <w:top w:val="none" w:sz="0" w:space="0" w:color="auto"/>
        <w:left w:val="none" w:sz="0" w:space="0" w:color="auto"/>
        <w:bottom w:val="none" w:sz="0" w:space="0" w:color="auto"/>
        <w:right w:val="none" w:sz="0" w:space="0" w:color="auto"/>
      </w:divBdr>
      <w:divsChild>
        <w:div w:id="46804588">
          <w:marLeft w:val="640"/>
          <w:marRight w:val="0"/>
          <w:marTop w:val="0"/>
          <w:marBottom w:val="0"/>
          <w:divBdr>
            <w:top w:val="none" w:sz="0" w:space="0" w:color="auto"/>
            <w:left w:val="none" w:sz="0" w:space="0" w:color="auto"/>
            <w:bottom w:val="none" w:sz="0" w:space="0" w:color="auto"/>
            <w:right w:val="none" w:sz="0" w:space="0" w:color="auto"/>
          </w:divBdr>
        </w:div>
        <w:div w:id="123356746">
          <w:marLeft w:val="640"/>
          <w:marRight w:val="0"/>
          <w:marTop w:val="0"/>
          <w:marBottom w:val="0"/>
          <w:divBdr>
            <w:top w:val="none" w:sz="0" w:space="0" w:color="auto"/>
            <w:left w:val="none" w:sz="0" w:space="0" w:color="auto"/>
            <w:bottom w:val="none" w:sz="0" w:space="0" w:color="auto"/>
            <w:right w:val="none" w:sz="0" w:space="0" w:color="auto"/>
          </w:divBdr>
        </w:div>
        <w:div w:id="376785593">
          <w:marLeft w:val="640"/>
          <w:marRight w:val="0"/>
          <w:marTop w:val="0"/>
          <w:marBottom w:val="0"/>
          <w:divBdr>
            <w:top w:val="none" w:sz="0" w:space="0" w:color="auto"/>
            <w:left w:val="none" w:sz="0" w:space="0" w:color="auto"/>
            <w:bottom w:val="none" w:sz="0" w:space="0" w:color="auto"/>
            <w:right w:val="none" w:sz="0" w:space="0" w:color="auto"/>
          </w:divBdr>
        </w:div>
        <w:div w:id="378629721">
          <w:marLeft w:val="640"/>
          <w:marRight w:val="0"/>
          <w:marTop w:val="0"/>
          <w:marBottom w:val="0"/>
          <w:divBdr>
            <w:top w:val="none" w:sz="0" w:space="0" w:color="auto"/>
            <w:left w:val="none" w:sz="0" w:space="0" w:color="auto"/>
            <w:bottom w:val="none" w:sz="0" w:space="0" w:color="auto"/>
            <w:right w:val="none" w:sz="0" w:space="0" w:color="auto"/>
          </w:divBdr>
        </w:div>
        <w:div w:id="385106476">
          <w:marLeft w:val="640"/>
          <w:marRight w:val="0"/>
          <w:marTop w:val="0"/>
          <w:marBottom w:val="0"/>
          <w:divBdr>
            <w:top w:val="none" w:sz="0" w:space="0" w:color="auto"/>
            <w:left w:val="none" w:sz="0" w:space="0" w:color="auto"/>
            <w:bottom w:val="none" w:sz="0" w:space="0" w:color="auto"/>
            <w:right w:val="none" w:sz="0" w:space="0" w:color="auto"/>
          </w:divBdr>
        </w:div>
        <w:div w:id="393359859">
          <w:marLeft w:val="640"/>
          <w:marRight w:val="0"/>
          <w:marTop w:val="0"/>
          <w:marBottom w:val="0"/>
          <w:divBdr>
            <w:top w:val="none" w:sz="0" w:space="0" w:color="auto"/>
            <w:left w:val="none" w:sz="0" w:space="0" w:color="auto"/>
            <w:bottom w:val="none" w:sz="0" w:space="0" w:color="auto"/>
            <w:right w:val="none" w:sz="0" w:space="0" w:color="auto"/>
          </w:divBdr>
        </w:div>
        <w:div w:id="509415857">
          <w:marLeft w:val="640"/>
          <w:marRight w:val="0"/>
          <w:marTop w:val="0"/>
          <w:marBottom w:val="0"/>
          <w:divBdr>
            <w:top w:val="none" w:sz="0" w:space="0" w:color="auto"/>
            <w:left w:val="none" w:sz="0" w:space="0" w:color="auto"/>
            <w:bottom w:val="none" w:sz="0" w:space="0" w:color="auto"/>
            <w:right w:val="none" w:sz="0" w:space="0" w:color="auto"/>
          </w:divBdr>
        </w:div>
        <w:div w:id="585463376">
          <w:marLeft w:val="640"/>
          <w:marRight w:val="0"/>
          <w:marTop w:val="0"/>
          <w:marBottom w:val="0"/>
          <w:divBdr>
            <w:top w:val="none" w:sz="0" w:space="0" w:color="auto"/>
            <w:left w:val="none" w:sz="0" w:space="0" w:color="auto"/>
            <w:bottom w:val="none" w:sz="0" w:space="0" w:color="auto"/>
            <w:right w:val="none" w:sz="0" w:space="0" w:color="auto"/>
          </w:divBdr>
        </w:div>
        <w:div w:id="613484768">
          <w:marLeft w:val="640"/>
          <w:marRight w:val="0"/>
          <w:marTop w:val="0"/>
          <w:marBottom w:val="0"/>
          <w:divBdr>
            <w:top w:val="none" w:sz="0" w:space="0" w:color="auto"/>
            <w:left w:val="none" w:sz="0" w:space="0" w:color="auto"/>
            <w:bottom w:val="none" w:sz="0" w:space="0" w:color="auto"/>
            <w:right w:val="none" w:sz="0" w:space="0" w:color="auto"/>
          </w:divBdr>
        </w:div>
        <w:div w:id="665791556">
          <w:marLeft w:val="640"/>
          <w:marRight w:val="0"/>
          <w:marTop w:val="0"/>
          <w:marBottom w:val="0"/>
          <w:divBdr>
            <w:top w:val="none" w:sz="0" w:space="0" w:color="auto"/>
            <w:left w:val="none" w:sz="0" w:space="0" w:color="auto"/>
            <w:bottom w:val="none" w:sz="0" w:space="0" w:color="auto"/>
            <w:right w:val="none" w:sz="0" w:space="0" w:color="auto"/>
          </w:divBdr>
        </w:div>
        <w:div w:id="730541928">
          <w:marLeft w:val="640"/>
          <w:marRight w:val="0"/>
          <w:marTop w:val="0"/>
          <w:marBottom w:val="0"/>
          <w:divBdr>
            <w:top w:val="none" w:sz="0" w:space="0" w:color="auto"/>
            <w:left w:val="none" w:sz="0" w:space="0" w:color="auto"/>
            <w:bottom w:val="none" w:sz="0" w:space="0" w:color="auto"/>
            <w:right w:val="none" w:sz="0" w:space="0" w:color="auto"/>
          </w:divBdr>
        </w:div>
        <w:div w:id="787967083">
          <w:marLeft w:val="640"/>
          <w:marRight w:val="0"/>
          <w:marTop w:val="0"/>
          <w:marBottom w:val="0"/>
          <w:divBdr>
            <w:top w:val="none" w:sz="0" w:space="0" w:color="auto"/>
            <w:left w:val="none" w:sz="0" w:space="0" w:color="auto"/>
            <w:bottom w:val="none" w:sz="0" w:space="0" w:color="auto"/>
            <w:right w:val="none" w:sz="0" w:space="0" w:color="auto"/>
          </w:divBdr>
        </w:div>
        <w:div w:id="835268832">
          <w:marLeft w:val="640"/>
          <w:marRight w:val="0"/>
          <w:marTop w:val="0"/>
          <w:marBottom w:val="0"/>
          <w:divBdr>
            <w:top w:val="none" w:sz="0" w:space="0" w:color="auto"/>
            <w:left w:val="none" w:sz="0" w:space="0" w:color="auto"/>
            <w:bottom w:val="none" w:sz="0" w:space="0" w:color="auto"/>
            <w:right w:val="none" w:sz="0" w:space="0" w:color="auto"/>
          </w:divBdr>
        </w:div>
        <w:div w:id="1002971901">
          <w:marLeft w:val="640"/>
          <w:marRight w:val="0"/>
          <w:marTop w:val="0"/>
          <w:marBottom w:val="0"/>
          <w:divBdr>
            <w:top w:val="none" w:sz="0" w:space="0" w:color="auto"/>
            <w:left w:val="none" w:sz="0" w:space="0" w:color="auto"/>
            <w:bottom w:val="none" w:sz="0" w:space="0" w:color="auto"/>
            <w:right w:val="none" w:sz="0" w:space="0" w:color="auto"/>
          </w:divBdr>
        </w:div>
        <w:div w:id="1029725679">
          <w:marLeft w:val="640"/>
          <w:marRight w:val="0"/>
          <w:marTop w:val="0"/>
          <w:marBottom w:val="0"/>
          <w:divBdr>
            <w:top w:val="none" w:sz="0" w:space="0" w:color="auto"/>
            <w:left w:val="none" w:sz="0" w:space="0" w:color="auto"/>
            <w:bottom w:val="none" w:sz="0" w:space="0" w:color="auto"/>
            <w:right w:val="none" w:sz="0" w:space="0" w:color="auto"/>
          </w:divBdr>
        </w:div>
        <w:div w:id="1067608283">
          <w:marLeft w:val="640"/>
          <w:marRight w:val="0"/>
          <w:marTop w:val="0"/>
          <w:marBottom w:val="0"/>
          <w:divBdr>
            <w:top w:val="none" w:sz="0" w:space="0" w:color="auto"/>
            <w:left w:val="none" w:sz="0" w:space="0" w:color="auto"/>
            <w:bottom w:val="none" w:sz="0" w:space="0" w:color="auto"/>
            <w:right w:val="none" w:sz="0" w:space="0" w:color="auto"/>
          </w:divBdr>
        </w:div>
        <w:div w:id="1088504171">
          <w:marLeft w:val="640"/>
          <w:marRight w:val="0"/>
          <w:marTop w:val="0"/>
          <w:marBottom w:val="0"/>
          <w:divBdr>
            <w:top w:val="none" w:sz="0" w:space="0" w:color="auto"/>
            <w:left w:val="none" w:sz="0" w:space="0" w:color="auto"/>
            <w:bottom w:val="none" w:sz="0" w:space="0" w:color="auto"/>
            <w:right w:val="none" w:sz="0" w:space="0" w:color="auto"/>
          </w:divBdr>
        </w:div>
        <w:div w:id="1228343673">
          <w:marLeft w:val="640"/>
          <w:marRight w:val="0"/>
          <w:marTop w:val="0"/>
          <w:marBottom w:val="0"/>
          <w:divBdr>
            <w:top w:val="none" w:sz="0" w:space="0" w:color="auto"/>
            <w:left w:val="none" w:sz="0" w:space="0" w:color="auto"/>
            <w:bottom w:val="none" w:sz="0" w:space="0" w:color="auto"/>
            <w:right w:val="none" w:sz="0" w:space="0" w:color="auto"/>
          </w:divBdr>
        </w:div>
        <w:div w:id="1249116368">
          <w:marLeft w:val="640"/>
          <w:marRight w:val="0"/>
          <w:marTop w:val="0"/>
          <w:marBottom w:val="0"/>
          <w:divBdr>
            <w:top w:val="none" w:sz="0" w:space="0" w:color="auto"/>
            <w:left w:val="none" w:sz="0" w:space="0" w:color="auto"/>
            <w:bottom w:val="none" w:sz="0" w:space="0" w:color="auto"/>
            <w:right w:val="none" w:sz="0" w:space="0" w:color="auto"/>
          </w:divBdr>
        </w:div>
        <w:div w:id="1264260980">
          <w:marLeft w:val="640"/>
          <w:marRight w:val="0"/>
          <w:marTop w:val="0"/>
          <w:marBottom w:val="0"/>
          <w:divBdr>
            <w:top w:val="none" w:sz="0" w:space="0" w:color="auto"/>
            <w:left w:val="none" w:sz="0" w:space="0" w:color="auto"/>
            <w:bottom w:val="none" w:sz="0" w:space="0" w:color="auto"/>
            <w:right w:val="none" w:sz="0" w:space="0" w:color="auto"/>
          </w:divBdr>
        </w:div>
        <w:div w:id="1270315138">
          <w:marLeft w:val="640"/>
          <w:marRight w:val="0"/>
          <w:marTop w:val="0"/>
          <w:marBottom w:val="0"/>
          <w:divBdr>
            <w:top w:val="none" w:sz="0" w:space="0" w:color="auto"/>
            <w:left w:val="none" w:sz="0" w:space="0" w:color="auto"/>
            <w:bottom w:val="none" w:sz="0" w:space="0" w:color="auto"/>
            <w:right w:val="none" w:sz="0" w:space="0" w:color="auto"/>
          </w:divBdr>
        </w:div>
        <w:div w:id="1299648631">
          <w:marLeft w:val="640"/>
          <w:marRight w:val="0"/>
          <w:marTop w:val="0"/>
          <w:marBottom w:val="0"/>
          <w:divBdr>
            <w:top w:val="none" w:sz="0" w:space="0" w:color="auto"/>
            <w:left w:val="none" w:sz="0" w:space="0" w:color="auto"/>
            <w:bottom w:val="none" w:sz="0" w:space="0" w:color="auto"/>
            <w:right w:val="none" w:sz="0" w:space="0" w:color="auto"/>
          </w:divBdr>
        </w:div>
        <w:div w:id="1315526103">
          <w:marLeft w:val="640"/>
          <w:marRight w:val="0"/>
          <w:marTop w:val="0"/>
          <w:marBottom w:val="0"/>
          <w:divBdr>
            <w:top w:val="none" w:sz="0" w:space="0" w:color="auto"/>
            <w:left w:val="none" w:sz="0" w:space="0" w:color="auto"/>
            <w:bottom w:val="none" w:sz="0" w:space="0" w:color="auto"/>
            <w:right w:val="none" w:sz="0" w:space="0" w:color="auto"/>
          </w:divBdr>
        </w:div>
        <w:div w:id="1376269032">
          <w:marLeft w:val="640"/>
          <w:marRight w:val="0"/>
          <w:marTop w:val="0"/>
          <w:marBottom w:val="0"/>
          <w:divBdr>
            <w:top w:val="none" w:sz="0" w:space="0" w:color="auto"/>
            <w:left w:val="none" w:sz="0" w:space="0" w:color="auto"/>
            <w:bottom w:val="none" w:sz="0" w:space="0" w:color="auto"/>
            <w:right w:val="none" w:sz="0" w:space="0" w:color="auto"/>
          </w:divBdr>
        </w:div>
        <w:div w:id="1557471031">
          <w:marLeft w:val="640"/>
          <w:marRight w:val="0"/>
          <w:marTop w:val="0"/>
          <w:marBottom w:val="0"/>
          <w:divBdr>
            <w:top w:val="none" w:sz="0" w:space="0" w:color="auto"/>
            <w:left w:val="none" w:sz="0" w:space="0" w:color="auto"/>
            <w:bottom w:val="none" w:sz="0" w:space="0" w:color="auto"/>
            <w:right w:val="none" w:sz="0" w:space="0" w:color="auto"/>
          </w:divBdr>
        </w:div>
        <w:div w:id="1577133456">
          <w:marLeft w:val="640"/>
          <w:marRight w:val="0"/>
          <w:marTop w:val="0"/>
          <w:marBottom w:val="0"/>
          <w:divBdr>
            <w:top w:val="none" w:sz="0" w:space="0" w:color="auto"/>
            <w:left w:val="none" w:sz="0" w:space="0" w:color="auto"/>
            <w:bottom w:val="none" w:sz="0" w:space="0" w:color="auto"/>
            <w:right w:val="none" w:sz="0" w:space="0" w:color="auto"/>
          </w:divBdr>
        </w:div>
        <w:div w:id="1795555956">
          <w:marLeft w:val="640"/>
          <w:marRight w:val="0"/>
          <w:marTop w:val="0"/>
          <w:marBottom w:val="0"/>
          <w:divBdr>
            <w:top w:val="none" w:sz="0" w:space="0" w:color="auto"/>
            <w:left w:val="none" w:sz="0" w:space="0" w:color="auto"/>
            <w:bottom w:val="none" w:sz="0" w:space="0" w:color="auto"/>
            <w:right w:val="none" w:sz="0" w:space="0" w:color="auto"/>
          </w:divBdr>
        </w:div>
        <w:div w:id="1860854311">
          <w:marLeft w:val="640"/>
          <w:marRight w:val="0"/>
          <w:marTop w:val="0"/>
          <w:marBottom w:val="0"/>
          <w:divBdr>
            <w:top w:val="none" w:sz="0" w:space="0" w:color="auto"/>
            <w:left w:val="none" w:sz="0" w:space="0" w:color="auto"/>
            <w:bottom w:val="none" w:sz="0" w:space="0" w:color="auto"/>
            <w:right w:val="none" w:sz="0" w:space="0" w:color="auto"/>
          </w:divBdr>
        </w:div>
        <w:div w:id="1950116088">
          <w:marLeft w:val="640"/>
          <w:marRight w:val="0"/>
          <w:marTop w:val="0"/>
          <w:marBottom w:val="0"/>
          <w:divBdr>
            <w:top w:val="none" w:sz="0" w:space="0" w:color="auto"/>
            <w:left w:val="none" w:sz="0" w:space="0" w:color="auto"/>
            <w:bottom w:val="none" w:sz="0" w:space="0" w:color="auto"/>
            <w:right w:val="none" w:sz="0" w:space="0" w:color="auto"/>
          </w:divBdr>
        </w:div>
        <w:div w:id="2025205228">
          <w:marLeft w:val="640"/>
          <w:marRight w:val="0"/>
          <w:marTop w:val="0"/>
          <w:marBottom w:val="0"/>
          <w:divBdr>
            <w:top w:val="none" w:sz="0" w:space="0" w:color="auto"/>
            <w:left w:val="none" w:sz="0" w:space="0" w:color="auto"/>
            <w:bottom w:val="none" w:sz="0" w:space="0" w:color="auto"/>
            <w:right w:val="none" w:sz="0" w:space="0" w:color="auto"/>
          </w:divBdr>
        </w:div>
      </w:divsChild>
    </w:div>
    <w:div w:id="891768069">
      <w:marLeft w:val="640"/>
      <w:marRight w:val="0"/>
      <w:marTop w:val="0"/>
      <w:marBottom w:val="0"/>
      <w:divBdr>
        <w:top w:val="none" w:sz="0" w:space="0" w:color="auto"/>
        <w:left w:val="none" w:sz="0" w:space="0" w:color="auto"/>
        <w:bottom w:val="none" w:sz="0" w:space="0" w:color="auto"/>
        <w:right w:val="none" w:sz="0" w:space="0" w:color="auto"/>
      </w:divBdr>
    </w:div>
    <w:div w:id="892932999">
      <w:marLeft w:val="640"/>
      <w:marRight w:val="0"/>
      <w:marTop w:val="0"/>
      <w:marBottom w:val="0"/>
      <w:divBdr>
        <w:top w:val="none" w:sz="0" w:space="0" w:color="auto"/>
        <w:left w:val="none" w:sz="0" w:space="0" w:color="auto"/>
        <w:bottom w:val="none" w:sz="0" w:space="0" w:color="auto"/>
        <w:right w:val="none" w:sz="0" w:space="0" w:color="auto"/>
      </w:divBdr>
    </w:div>
    <w:div w:id="896088619">
      <w:marLeft w:val="640"/>
      <w:marRight w:val="0"/>
      <w:marTop w:val="0"/>
      <w:marBottom w:val="0"/>
      <w:divBdr>
        <w:top w:val="none" w:sz="0" w:space="0" w:color="auto"/>
        <w:left w:val="none" w:sz="0" w:space="0" w:color="auto"/>
        <w:bottom w:val="none" w:sz="0" w:space="0" w:color="auto"/>
        <w:right w:val="none" w:sz="0" w:space="0" w:color="auto"/>
      </w:divBdr>
    </w:div>
    <w:div w:id="897547182">
      <w:marLeft w:val="640"/>
      <w:marRight w:val="0"/>
      <w:marTop w:val="0"/>
      <w:marBottom w:val="0"/>
      <w:divBdr>
        <w:top w:val="none" w:sz="0" w:space="0" w:color="auto"/>
        <w:left w:val="none" w:sz="0" w:space="0" w:color="auto"/>
        <w:bottom w:val="none" w:sz="0" w:space="0" w:color="auto"/>
        <w:right w:val="none" w:sz="0" w:space="0" w:color="auto"/>
      </w:divBdr>
    </w:div>
    <w:div w:id="899244396">
      <w:marLeft w:val="640"/>
      <w:marRight w:val="0"/>
      <w:marTop w:val="0"/>
      <w:marBottom w:val="0"/>
      <w:divBdr>
        <w:top w:val="none" w:sz="0" w:space="0" w:color="auto"/>
        <w:left w:val="none" w:sz="0" w:space="0" w:color="auto"/>
        <w:bottom w:val="none" w:sz="0" w:space="0" w:color="auto"/>
        <w:right w:val="none" w:sz="0" w:space="0" w:color="auto"/>
      </w:divBdr>
    </w:div>
    <w:div w:id="900485861">
      <w:marLeft w:val="640"/>
      <w:marRight w:val="0"/>
      <w:marTop w:val="0"/>
      <w:marBottom w:val="0"/>
      <w:divBdr>
        <w:top w:val="none" w:sz="0" w:space="0" w:color="auto"/>
        <w:left w:val="none" w:sz="0" w:space="0" w:color="auto"/>
        <w:bottom w:val="none" w:sz="0" w:space="0" w:color="auto"/>
        <w:right w:val="none" w:sz="0" w:space="0" w:color="auto"/>
      </w:divBdr>
    </w:div>
    <w:div w:id="903949136">
      <w:marLeft w:val="640"/>
      <w:marRight w:val="0"/>
      <w:marTop w:val="0"/>
      <w:marBottom w:val="0"/>
      <w:divBdr>
        <w:top w:val="none" w:sz="0" w:space="0" w:color="auto"/>
        <w:left w:val="none" w:sz="0" w:space="0" w:color="auto"/>
        <w:bottom w:val="none" w:sz="0" w:space="0" w:color="auto"/>
        <w:right w:val="none" w:sz="0" w:space="0" w:color="auto"/>
      </w:divBdr>
    </w:div>
    <w:div w:id="905799628">
      <w:marLeft w:val="640"/>
      <w:marRight w:val="0"/>
      <w:marTop w:val="0"/>
      <w:marBottom w:val="0"/>
      <w:divBdr>
        <w:top w:val="none" w:sz="0" w:space="0" w:color="auto"/>
        <w:left w:val="none" w:sz="0" w:space="0" w:color="auto"/>
        <w:bottom w:val="none" w:sz="0" w:space="0" w:color="auto"/>
        <w:right w:val="none" w:sz="0" w:space="0" w:color="auto"/>
      </w:divBdr>
    </w:div>
    <w:div w:id="906956604">
      <w:bodyDiv w:val="1"/>
      <w:marLeft w:val="0"/>
      <w:marRight w:val="0"/>
      <w:marTop w:val="0"/>
      <w:marBottom w:val="0"/>
      <w:divBdr>
        <w:top w:val="none" w:sz="0" w:space="0" w:color="auto"/>
        <w:left w:val="none" w:sz="0" w:space="0" w:color="auto"/>
        <w:bottom w:val="none" w:sz="0" w:space="0" w:color="auto"/>
        <w:right w:val="none" w:sz="0" w:space="0" w:color="auto"/>
      </w:divBdr>
      <w:divsChild>
        <w:div w:id="119342782">
          <w:marLeft w:val="640"/>
          <w:marRight w:val="0"/>
          <w:marTop w:val="0"/>
          <w:marBottom w:val="0"/>
          <w:divBdr>
            <w:top w:val="none" w:sz="0" w:space="0" w:color="auto"/>
            <w:left w:val="none" w:sz="0" w:space="0" w:color="auto"/>
            <w:bottom w:val="none" w:sz="0" w:space="0" w:color="auto"/>
            <w:right w:val="none" w:sz="0" w:space="0" w:color="auto"/>
          </w:divBdr>
        </w:div>
        <w:div w:id="327635746">
          <w:marLeft w:val="640"/>
          <w:marRight w:val="0"/>
          <w:marTop w:val="0"/>
          <w:marBottom w:val="0"/>
          <w:divBdr>
            <w:top w:val="none" w:sz="0" w:space="0" w:color="auto"/>
            <w:left w:val="none" w:sz="0" w:space="0" w:color="auto"/>
            <w:bottom w:val="none" w:sz="0" w:space="0" w:color="auto"/>
            <w:right w:val="none" w:sz="0" w:space="0" w:color="auto"/>
          </w:divBdr>
        </w:div>
        <w:div w:id="340280318">
          <w:marLeft w:val="640"/>
          <w:marRight w:val="0"/>
          <w:marTop w:val="0"/>
          <w:marBottom w:val="0"/>
          <w:divBdr>
            <w:top w:val="none" w:sz="0" w:space="0" w:color="auto"/>
            <w:left w:val="none" w:sz="0" w:space="0" w:color="auto"/>
            <w:bottom w:val="none" w:sz="0" w:space="0" w:color="auto"/>
            <w:right w:val="none" w:sz="0" w:space="0" w:color="auto"/>
          </w:divBdr>
        </w:div>
        <w:div w:id="410352300">
          <w:marLeft w:val="640"/>
          <w:marRight w:val="0"/>
          <w:marTop w:val="0"/>
          <w:marBottom w:val="0"/>
          <w:divBdr>
            <w:top w:val="none" w:sz="0" w:space="0" w:color="auto"/>
            <w:left w:val="none" w:sz="0" w:space="0" w:color="auto"/>
            <w:bottom w:val="none" w:sz="0" w:space="0" w:color="auto"/>
            <w:right w:val="none" w:sz="0" w:space="0" w:color="auto"/>
          </w:divBdr>
        </w:div>
        <w:div w:id="1005783528">
          <w:marLeft w:val="640"/>
          <w:marRight w:val="0"/>
          <w:marTop w:val="0"/>
          <w:marBottom w:val="0"/>
          <w:divBdr>
            <w:top w:val="none" w:sz="0" w:space="0" w:color="auto"/>
            <w:left w:val="none" w:sz="0" w:space="0" w:color="auto"/>
            <w:bottom w:val="none" w:sz="0" w:space="0" w:color="auto"/>
            <w:right w:val="none" w:sz="0" w:space="0" w:color="auto"/>
          </w:divBdr>
        </w:div>
        <w:div w:id="1408841056">
          <w:marLeft w:val="640"/>
          <w:marRight w:val="0"/>
          <w:marTop w:val="0"/>
          <w:marBottom w:val="0"/>
          <w:divBdr>
            <w:top w:val="none" w:sz="0" w:space="0" w:color="auto"/>
            <w:left w:val="none" w:sz="0" w:space="0" w:color="auto"/>
            <w:bottom w:val="none" w:sz="0" w:space="0" w:color="auto"/>
            <w:right w:val="none" w:sz="0" w:space="0" w:color="auto"/>
          </w:divBdr>
        </w:div>
        <w:div w:id="1458526757">
          <w:marLeft w:val="640"/>
          <w:marRight w:val="0"/>
          <w:marTop w:val="0"/>
          <w:marBottom w:val="0"/>
          <w:divBdr>
            <w:top w:val="none" w:sz="0" w:space="0" w:color="auto"/>
            <w:left w:val="none" w:sz="0" w:space="0" w:color="auto"/>
            <w:bottom w:val="none" w:sz="0" w:space="0" w:color="auto"/>
            <w:right w:val="none" w:sz="0" w:space="0" w:color="auto"/>
          </w:divBdr>
        </w:div>
        <w:div w:id="1590383982">
          <w:marLeft w:val="640"/>
          <w:marRight w:val="0"/>
          <w:marTop w:val="0"/>
          <w:marBottom w:val="0"/>
          <w:divBdr>
            <w:top w:val="none" w:sz="0" w:space="0" w:color="auto"/>
            <w:left w:val="none" w:sz="0" w:space="0" w:color="auto"/>
            <w:bottom w:val="none" w:sz="0" w:space="0" w:color="auto"/>
            <w:right w:val="none" w:sz="0" w:space="0" w:color="auto"/>
          </w:divBdr>
        </w:div>
        <w:div w:id="1748653633">
          <w:marLeft w:val="640"/>
          <w:marRight w:val="0"/>
          <w:marTop w:val="0"/>
          <w:marBottom w:val="0"/>
          <w:divBdr>
            <w:top w:val="none" w:sz="0" w:space="0" w:color="auto"/>
            <w:left w:val="none" w:sz="0" w:space="0" w:color="auto"/>
            <w:bottom w:val="none" w:sz="0" w:space="0" w:color="auto"/>
            <w:right w:val="none" w:sz="0" w:space="0" w:color="auto"/>
          </w:divBdr>
        </w:div>
        <w:div w:id="1922520180">
          <w:marLeft w:val="640"/>
          <w:marRight w:val="0"/>
          <w:marTop w:val="0"/>
          <w:marBottom w:val="0"/>
          <w:divBdr>
            <w:top w:val="none" w:sz="0" w:space="0" w:color="auto"/>
            <w:left w:val="none" w:sz="0" w:space="0" w:color="auto"/>
            <w:bottom w:val="none" w:sz="0" w:space="0" w:color="auto"/>
            <w:right w:val="none" w:sz="0" w:space="0" w:color="auto"/>
          </w:divBdr>
        </w:div>
        <w:div w:id="2095012983">
          <w:marLeft w:val="640"/>
          <w:marRight w:val="0"/>
          <w:marTop w:val="0"/>
          <w:marBottom w:val="0"/>
          <w:divBdr>
            <w:top w:val="none" w:sz="0" w:space="0" w:color="auto"/>
            <w:left w:val="none" w:sz="0" w:space="0" w:color="auto"/>
            <w:bottom w:val="none" w:sz="0" w:space="0" w:color="auto"/>
            <w:right w:val="none" w:sz="0" w:space="0" w:color="auto"/>
          </w:divBdr>
        </w:div>
      </w:divsChild>
    </w:div>
    <w:div w:id="911501501">
      <w:marLeft w:val="640"/>
      <w:marRight w:val="0"/>
      <w:marTop w:val="0"/>
      <w:marBottom w:val="0"/>
      <w:divBdr>
        <w:top w:val="none" w:sz="0" w:space="0" w:color="auto"/>
        <w:left w:val="none" w:sz="0" w:space="0" w:color="auto"/>
        <w:bottom w:val="none" w:sz="0" w:space="0" w:color="auto"/>
        <w:right w:val="none" w:sz="0" w:space="0" w:color="auto"/>
      </w:divBdr>
    </w:div>
    <w:div w:id="913003473">
      <w:marLeft w:val="640"/>
      <w:marRight w:val="0"/>
      <w:marTop w:val="0"/>
      <w:marBottom w:val="0"/>
      <w:divBdr>
        <w:top w:val="none" w:sz="0" w:space="0" w:color="auto"/>
        <w:left w:val="none" w:sz="0" w:space="0" w:color="auto"/>
        <w:bottom w:val="none" w:sz="0" w:space="0" w:color="auto"/>
        <w:right w:val="none" w:sz="0" w:space="0" w:color="auto"/>
      </w:divBdr>
    </w:div>
    <w:div w:id="913856456">
      <w:bodyDiv w:val="1"/>
      <w:marLeft w:val="0"/>
      <w:marRight w:val="0"/>
      <w:marTop w:val="0"/>
      <w:marBottom w:val="0"/>
      <w:divBdr>
        <w:top w:val="none" w:sz="0" w:space="0" w:color="auto"/>
        <w:left w:val="none" w:sz="0" w:space="0" w:color="auto"/>
        <w:bottom w:val="none" w:sz="0" w:space="0" w:color="auto"/>
        <w:right w:val="none" w:sz="0" w:space="0" w:color="auto"/>
      </w:divBdr>
      <w:divsChild>
        <w:div w:id="63142707">
          <w:marLeft w:val="640"/>
          <w:marRight w:val="0"/>
          <w:marTop w:val="0"/>
          <w:marBottom w:val="0"/>
          <w:divBdr>
            <w:top w:val="none" w:sz="0" w:space="0" w:color="auto"/>
            <w:left w:val="none" w:sz="0" w:space="0" w:color="auto"/>
            <w:bottom w:val="none" w:sz="0" w:space="0" w:color="auto"/>
            <w:right w:val="none" w:sz="0" w:space="0" w:color="auto"/>
          </w:divBdr>
        </w:div>
        <w:div w:id="78983258">
          <w:marLeft w:val="640"/>
          <w:marRight w:val="0"/>
          <w:marTop w:val="0"/>
          <w:marBottom w:val="0"/>
          <w:divBdr>
            <w:top w:val="none" w:sz="0" w:space="0" w:color="auto"/>
            <w:left w:val="none" w:sz="0" w:space="0" w:color="auto"/>
            <w:bottom w:val="none" w:sz="0" w:space="0" w:color="auto"/>
            <w:right w:val="none" w:sz="0" w:space="0" w:color="auto"/>
          </w:divBdr>
        </w:div>
        <w:div w:id="109401081">
          <w:marLeft w:val="640"/>
          <w:marRight w:val="0"/>
          <w:marTop w:val="0"/>
          <w:marBottom w:val="0"/>
          <w:divBdr>
            <w:top w:val="none" w:sz="0" w:space="0" w:color="auto"/>
            <w:left w:val="none" w:sz="0" w:space="0" w:color="auto"/>
            <w:bottom w:val="none" w:sz="0" w:space="0" w:color="auto"/>
            <w:right w:val="none" w:sz="0" w:space="0" w:color="auto"/>
          </w:divBdr>
        </w:div>
        <w:div w:id="133374938">
          <w:marLeft w:val="640"/>
          <w:marRight w:val="0"/>
          <w:marTop w:val="0"/>
          <w:marBottom w:val="0"/>
          <w:divBdr>
            <w:top w:val="none" w:sz="0" w:space="0" w:color="auto"/>
            <w:left w:val="none" w:sz="0" w:space="0" w:color="auto"/>
            <w:bottom w:val="none" w:sz="0" w:space="0" w:color="auto"/>
            <w:right w:val="none" w:sz="0" w:space="0" w:color="auto"/>
          </w:divBdr>
        </w:div>
        <w:div w:id="160464144">
          <w:marLeft w:val="640"/>
          <w:marRight w:val="0"/>
          <w:marTop w:val="0"/>
          <w:marBottom w:val="0"/>
          <w:divBdr>
            <w:top w:val="none" w:sz="0" w:space="0" w:color="auto"/>
            <w:left w:val="none" w:sz="0" w:space="0" w:color="auto"/>
            <w:bottom w:val="none" w:sz="0" w:space="0" w:color="auto"/>
            <w:right w:val="none" w:sz="0" w:space="0" w:color="auto"/>
          </w:divBdr>
        </w:div>
        <w:div w:id="174654092">
          <w:marLeft w:val="640"/>
          <w:marRight w:val="0"/>
          <w:marTop w:val="0"/>
          <w:marBottom w:val="0"/>
          <w:divBdr>
            <w:top w:val="none" w:sz="0" w:space="0" w:color="auto"/>
            <w:left w:val="none" w:sz="0" w:space="0" w:color="auto"/>
            <w:bottom w:val="none" w:sz="0" w:space="0" w:color="auto"/>
            <w:right w:val="none" w:sz="0" w:space="0" w:color="auto"/>
          </w:divBdr>
        </w:div>
        <w:div w:id="217866552">
          <w:marLeft w:val="640"/>
          <w:marRight w:val="0"/>
          <w:marTop w:val="0"/>
          <w:marBottom w:val="0"/>
          <w:divBdr>
            <w:top w:val="none" w:sz="0" w:space="0" w:color="auto"/>
            <w:left w:val="none" w:sz="0" w:space="0" w:color="auto"/>
            <w:bottom w:val="none" w:sz="0" w:space="0" w:color="auto"/>
            <w:right w:val="none" w:sz="0" w:space="0" w:color="auto"/>
          </w:divBdr>
        </w:div>
        <w:div w:id="257715115">
          <w:marLeft w:val="640"/>
          <w:marRight w:val="0"/>
          <w:marTop w:val="0"/>
          <w:marBottom w:val="0"/>
          <w:divBdr>
            <w:top w:val="none" w:sz="0" w:space="0" w:color="auto"/>
            <w:left w:val="none" w:sz="0" w:space="0" w:color="auto"/>
            <w:bottom w:val="none" w:sz="0" w:space="0" w:color="auto"/>
            <w:right w:val="none" w:sz="0" w:space="0" w:color="auto"/>
          </w:divBdr>
        </w:div>
        <w:div w:id="268510142">
          <w:marLeft w:val="640"/>
          <w:marRight w:val="0"/>
          <w:marTop w:val="0"/>
          <w:marBottom w:val="0"/>
          <w:divBdr>
            <w:top w:val="none" w:sz="0" w:space="0" w:color="auto"/>
            <w:left w:val="none" w:sz="0" w:space="0" w:color="auto"/>
            <w:bottom w:val="none" w:sz="0" w:space="0" w:color="auto"/>
            <w:right w:val="none" w:sz="0" w:space="0" w:color="auto"/>
          </w:divBdr>
        </w:div>
        <w:div w:id="468868022">
          <w:marLeft w:val="640"/>
          <w:marRight w:val="0"/>
          <w:marTop w:val="0"/>
          <w:marBottom w:val="0"/>
          <w:divBdr>
            <w:top w:val="none" w:sz="0" w:space="0" w:color="auto"/>
            <w:left w:val="none" w:sz="0" w:space="0" w:color="auto"/>
            <w:bottom w:val="none" w:sz="0" w:space="0" w:color="auto"/>
            <w:right w:val="none" w:sz="0" w:space="0" w:color="auto"/>
          </w:divBdr>
        </w:div>
        <w:div w:id="516310496">
          <w:marLeft w:val="640"/>
          <w:marRight w:val="0"/>
          <w:marTop w:val="0"/>
          <w:marBottom w:val="0"/>
          <w:divBdr>
            <w:top w:val="none" w:sz="0" w:space="0" w:color="auto"/>
            <w:left w:val="none" w:sz="0" w:space="0" w:color="auto"/>
            <w:bottom w:val="none" w:sz="0" w:space="0" w:color="auto"/>
            <w:right w:val="none" w:sz="0" w:space="0" w:color="auto"/>
          </w:divBdr>
        </w:div>
        <w:div w:id="525946650">
          <w:marLeft w:val="640"/>
          <w:marRight w:val="0"/>
          <w:marTop w:val="0"/>
          <w:marBottom w:val="0"/>
          <w:divBdr>
            <w:top w:val="none" w:sz="0" w:space="0" w:color="auto"/>
            <w:left w:val="none" w:sz="0" w:space="0" w:color="auto"/>
            <w:bottom w:val="none" w:sz="0" w:space="0" w:color="auto"/>
            <w:right w:val="none" w:sz="0" w:space="0" w:color="auto"/>
          </w:divBdr>
        </w:div>
        <w:div w:id="532621020">
          <w:marLeft w:val="640"/>
          <w:marRight w:val="0"/>
          <w:marTop w:val="0"/>
          <w:marBottom w:val="0"/>
          <w:divBdr>
            <w:top w:val="none" w:sz="0" w:space="0" w:color="auto"/>
            <w:left w:val="none" w:sz="0" w:space="0" w:color="auto"/>
            <w:bottom w:val="none" w:sz="0" w:space="0" w:color="auto"/>
            <w:right w:val="none" w:sz="0" w:space="0" w:color="auto"/>
          </w:divBdr>
        </w:div>
        <w:div w:id="603151070">
          <w:marLeft w:val="640"/>
          <w:marRight w:val="0"/>
          <w:marTop w:val="0"/>
          <w:marBottom w:val="0"/>
          <w:divBdr>
            <w:top w:val="none" w:sz="0" w:space="0" w:color="auto"/>
            <w:left w:val="none" w:sz="0" w:space="0" w:color="auto"/>
            <w:bottom w:val="none" w:sz="0" w:space="0" w:color="auto"/>
            <w:right w:val="none" w:sz="0" w:space="0" w:color="auto"/>
          </w:divBdr>
        </w:div>
        <w:div w:id="619073577">
          <w:marLeft w:val="640"/>
          <w:marRight w:val="0"/>
          <w:marTop w:val="0"/>
          <w:marBottom w:val="0"/>
          <w:divBdr>
            <w:top w:val="none" w:sz="0" w:space="0" w:color="auto"/>
            <w:left w:val="none" w:sz="0" w:space="0" w:color="auto"/>
            <w:bottom w:val="none" w:sz="0" w:space="0" w:color="auto"/>
            <w:right w:val="none" w:sz="0" w:space="0" w:color="auto"/>
          </w:divBdr>
        </w:div>
        <w:div w:id="630787356">
          <w:marLeft w:val="640"/>
          <w:marRight w:val="0"/>
          <w:marTop w:val="0"/>
          <w:marBottom w:val="0"/>
          <w:divBdr>
            <w:top w:val="none" w:sz="0" w:space="0" w:color="auto"/>
            <w:left w:val="none" w:sz="0" w:space="0" w:color="auto"/>
            <w:bottom w:val="none" w:sz="0" w:space="0" w:color="auto"/>
            <w:right w:val="none" w:sz="0" w:space="0" w:color="auto"/>
          </w:divBdr>
        </w:div>
        <w:div w:id="672684463">
          <w:marLeft w:val="640"/>
          <w:marRight w:val="0"/>
          <w:marTop w:val="0"/>
          <w:marBottom w:val="0"/>
          <w:divBdr>
            <w:top w:val="none" w:sz="0" w:space="0" w:color="auto"/>
            <w:left w:val="none" w:sz="0" w:space="0" w:color="auto"/>
            <w:bottom w:val="none" w:sz="0" w:space="0" w:color="auto"/>
            <w:right w:val="none" w:sz="0" w:space="0" w:color="auto"/>
          </w:divBdr>
        </w:div>
        <w:div w:id="824513990">
          <w:marLeft w:val="640"/>
          <w:marRight w:val="0"/>
          <w:marTop w:val="0"/>
          <w:marBottom w:val="0"/>
          <w:divBdr>
            <w:top w:val="none" w:sz="0" w:space="0" w:color="auto"/>
            <w:left w:val="none" w:sz="0" w:space="0" w:color="auto"/>
            <w:bottom w:val="none" w:sz="0" w:space="0" w:color="auto"/>
            <w:right w:val="none" w:sz="0" w:space="0" w:color="auto"/>
          </w:divBdr>
        </w:div>
        <w:div w:id="839657836">
          <w:marLeft w:val="640"/>
          <w:marRight w:val="0"/>
          <w:marTop w:val="0"/>
          <w:marBottom w:val="0"/>
          <w:divBdr>
            <w:top w:val="none" w:sz="0" w:space="0" w:color="auto"/>
            <w:left w:val="none" w:sz="0" w:space="0" w:color="auto"/>
            <w:bottom w:val="none" w:sz="0" w:space="0" w:color="auto"/>
            <w:right w:val="none" w:sz="0" w:space="0" w:color="auto"/>
          </w:divBdr>
        </w:div>
        <w:div w:id="844631834">
          <w:marLeft w:val="640"/>
          <w:marRight w:val="0"/>
          <w:marTop w:val="0"/>
          <w:marBottom w:val="0"/>
          <w:divBdr>
            <w:top w:val="none" w:sz="0" w:space="0" w:color="auto"/>
            <w:left w:val="none" w:sz="0" w:space="0" w:color="auto"/>
            <w:bottom w:val="none" w:sz="0" w:space="0" w:color="auto"/>
            <w:right w:val="none" w:sz="0" w:space="0" w:color="auto"/>
          </w:divBdr>
        </w:div>
        <w:div w:id="945573315">
          <w:marLeft w:val="640"/>
          <w:marRight w:val="0"/>
          <w:marTop w:val="0"/>
          <w:marBottom w:val="0"/>
          <w:divBdr>
            <w:top w:val="none" w:sz="0" w:space="0" w:color="auto"/>
            <w:left w:val="none" w:sz="0" w:space="0" w:color="auto"/>
            <w:bottom w:val="none" w:sz="0" w:space="0" w:color="auto"/>
            <w:right w:val="none" w:sz="0" w:space="0" w:color="auto"/>
          </w:divBdr>
        </w:div>
        <w:div w:id="962005435">
          <w:marLeft w:val="640"/>
          <w:marRight w:val="0"/>
          <w:marTop w:val="0"/>
          <w:marBottom w:val="0"/>
          <w:divBdr>
            <w:top w:val="none" w:sz="0" w:space="0" w:color="auto"/>
            <w:left w:val="none" w:sz="0" w:space="0" w:color="auto"/>
            <w:bottom w:val="none" w:sz="0" w:space="0" w:color="auto"/>
            <w:right w:val="none" w:sz="0" w:space="0" w:color="auto"/>
          </w:divBdr>
        </w:div>
        <w:div w:id="1036195980">
          <w:marLeft w:val="640"/>
          <w:marRight w:val="0"/>
          <w:marTop w:val="0"/>
          <w:marBottom w:val="0"/>
          <w:divBdr>
            <w:top w:val="none" w:sz="0" w:space="0" w:color="auto"/>
            <w:left w:val="none" w:sz="0" w:space="0" w:color="auto"/>
            <w:bottom w:val="none" w:sz="0" w:space="0" w:color="auto"/>
            <w:right w:val="none" w:sz="0" w:space="0" w:color="auto"/>
          </w:divBdr>
        </w:div>
        <w:div w:id="1046225719">
          <w:marLeft w:val="640"/>
          <w:marRight w:val="0"/>
          <w:marTop w:val="0"/>
          <w:marBottom w:val="0"/>
          <w:divBdr>
            <w:top w:val="none" w:sz="0" w:space="0" w:color="auto"/>
            <w:left w:val="none" w:sz="0" w:space="0" w:color="auto"/>
            <w:bottom w:val="none" w:sz="0" w:space="0" w:color="auto"/>
            <w:right w:val="none" w:sz="0" w:space="0" w:color="auto"/>
          </w:divBdr>
        </w:div>
        <w:div w:id="1048918529">
          <w:marLeft w:val="640"/>
          <w:marRight w:val="0"/>
          <w:marTop w:val="0"/>
          <w:marBottom w:val="0"/>
          <w:divBdr>
            <w:top w:val="none" w:sz="0" w:space="0" w:color="auto"/>
            <w:left w:val="none" w:sz="0" w:space="0" w:color="auto"/>
            <w:bottom w:val="none" w:sz="0" w:space="0" w:color="auto"/>
            <w:right w:val="none" w:sz="0" w:space="0" w:color="auto"/>
          </w:divBdr>
        </w:div>
        <w:div w:id="1064336327">
          <w:marLeft w:val="640"/>
          <w:marRight w:val="0"/>
          <w:marTop w:val="0"/>
          <w:marBottom w:val="0"/>
          <w:divBdr>
            <w:top w:val="none" w:sz="0" w:space="0" w:color="auto"/>
            <w:left w:val="none" w:sz="0" w:space="0" w:color="auto"/>
            <w:bottom w:val="none" w:sz="0" w:space="0" w:color="auto"/>
            <w:right w:val="none" w:sz="0" w:space="0" w:color="auto"/>
          </w:divBdr>
        </w:div>
        <w:div w:id="1113524497">
          <w:marLeft w:val="640"/>
          <w:marRight w:val="0"/>
          <w:marTop w:val="0"/>
          <w:marBottom w:val="0"/>
          <w:divBdr>
            <w:top w:val="none" w:sz="0" w:space="0" w:color="auto"/>
            <w:left w:val="none" w:sz="0" w:space="0" w:color="auto"/>
            <w:bottom w:val="none" w:sz="0" w:space="0" w:color="auto"/>
            <w:right w:val="none" w:sz="0" w:space="0" w:color="auto"/>
          </w:divBdr>
        </w:div>
        <w:div w:id="1177767255">
          <w:marLeft w:val="640"/>
          <w:marRight w:val="0"/>
          <w:marTop w:val="0"/>
          <w:marBottom w:val="0"/>
          <w:divBdr>
            <w:top w:val="none" w:sz="0" w:space="0" w:color="auto"/>
            <w:left w:val="none" w:sz="0" w:space="0" w:color="auto"/>
            <w:bottom w:val="none" w:sz="0" w:space="0" w:color="auto"/>
            <w:right w:val="none" w:sz="0" w:space="0" w:color="auto"/>
          </w:divBdr>
        </w:div>
        <w:div w:id="1180313437">
          <w:marLeft w:val="640"/>
          <w:marRight w:val="0"/>
          <w:marTop w:val="0"/>
          <w:marBottom w:val="0"/>
          <w:divBdr>
            <w:top w:val="none" w:sz="0" w:space="0" w:color="auto"/>
            <w:left w:val="none" w:sz="0" w:space="0" w:color="auto"/>
            <w:bottom w:val="none" w:sz="0" w:space="0" w:color="auto"/>
            <w:right w:val="none" w:sz="0" w:space="0" w:color="auto"/>
          </w:divBdr>
        </w:div>
        <w:div w:id="1183864028">
          <w:marLeft w:val="640"/>
          <w:marRight w:val="0"/>
          <w:marTop w:val="0"/>
          <w:marBottom w:val="0"/>
          <w:divBdr>
            <w:top w:val="none" w:sz="0" w:space="0" w:color="auto"/>
            <w:left w:val="none" w:sz="0" w:space="0" w:color="auto"/>
            <w:bottom w:val="none" w:sz="0" w:space="0" w:color="auto"/>
            <w:right w:val="none" w:sz="0" w:space="0" w:color="auto"/>
          </w:divBdr>
        </w:div>
        <w:div w:id="1306088703">
          <w:marLeft w:val="640"/>
          <w:marRight w:val="0"/>
          <w:marTop w:val="0"/>
          <w:marBottom w:val="0"/>
          <w:divBdr>
            <w:top w:val="none" w:sz="0" w:space="0" w:color="auto"/>
            <w:left w:val="none" w:sz="0" w:space="0" w:color="auto"/>
            <w:bottom w:val="none" w:sz="0" w:space="0" w:color="auto"/>
            <w:right w:val="none" w:sz="0" w:space="0" w:color="auto"/>
          </w:divBdr>
        </w:div>
        <w:div w:id="1341738936">
          <w:marLeft w:val="640"/>
          <w:marRight w:val="0"/>
          <w:marTop w:val="0"/>
          <w:marBottom w:val="0"/>
          <w:divBdr>
            <w:top w:val="none" w:sz="0" w:space="0" w:color="auto"/>
            <w:left w:val="none" w:sz="0" w:space="0" w:color="auto"/>
            <w:bottom w:val="none" w:sz="0" w:space="0" w:color="auto"/>
            <w:right w:val="none" w:sz="0" w:space="0" w:color="auto"/>
          </w:divBdr>
        </w:div>
        <w:div w:id="1356424123">
          <w:marLeft w:val="640"/>
          <w:marRight w:val="0"/>
          <w:marTop w:val="0"/>
          <w:marBottom w:val="0"/>
          <w:divBdr>
            <w:top w:val="none" w:sz="0" w:space="0" w:color="auto"/>
            <w:left w:val="none" w:sz="0" w:space="0" w:color="auto"/>
            <w:bottom w:val="none" w:sz="0" w:space="0" w:color="auto"/>
            <w:right w:val="none" w:sz="0" w:space="0" w:color="auto"/>
          </w:divBdr>
        </w:div>
        <w:div w:id="1513059947">
          <w:marLeft w:val="640"/>
          <w:marRight w:val="0"/>
          <w:marTop w:val="0"/>
          <w:marBottom w:val="0"/>
          <w:divBdr>
            <w:top w:val="none" w:sz="0" w:space="0" w:color="auto"/>
            <w:left w:val="none" w:sz="0" w:space="0" w:color="auto"/>
            <w:bottom w:val="none" w:sz="0" w:space="0" w:color="auto"/>
            <w:right w:val="none" w:sz="0" w:space="0" w:color="auto"/>
          </w:divBdr>
        </w:div>
        <w:div w:id="1664432733">
          <w:marLeft w:val="640"/>
          <w:marRight w:val="0"/>
          <w:marTop w:val="0"/>
          <w:marBottom w:val="0"/>
          <w:divBdr>
            <w:top w:val="none" w:sz="0" w:space="0" w:color="auto"/>
            <w:left w:val="none" w:sz="0" w:space="0" w:color="auto"/>
            <w:bottom w:val="none" w:sz="0" w:space="0" w:color="auto"/>
            <w:right w:val="none" w:sz="0" w:space="0" w:color="auto"/>
          </w:divBdr>
        </w:div>
        <w:div w:id="1672486904">
          <w:marLeft w:val="640"/>
          <w:marRight w:val="0"/>
          <w:marTop w:val="0"/>
          <w:marBottom w:val="0"/>
          <w:divBdr>
            <w:top w:val="none" w:sz="0" w:space="0" w:color="auto"/>
            <w:left w:val="none" w:sz="0" w:space="0" w:color="auto"/>
            <w:bottom w:val="none" w:sz="0" w:space="0" w:color="auto"/>
            <w:right w:val="none" w:sz="0" w:space="0" w:color="auto"/>
          </w:divBdr>
        </w:div>
        <w:div w:id="1708676130">
          <w:marLeft w:val="640"/>
          <w:marRight w:val="0"/>
          <w:marTop w:val="0"/>
          <w:marBottom w:val="0"/>
          <w:divBdr>
            <w:top w:val="none" w:sz="0" w:space="0" w:color="auto"/>
            <w:left w:val="none" w:sz="0" w:space="0" w:color="auto"/>
            <w:bottom w:val="none" w:sz="0" w:space="0" w:color="auto"/>
            <w:right w:val="none" w:sz="0" w:space="0" w:color="auto"/>
          </w:divBdr>
        </w:div>
        <w:div w:id="1723018719">
          <w:marLeft w:val="640"/>
          <w:marRight w:val="0"/>
          <w:marTop w:val="0"/>
          <w:marBottom w:val="0"/>
          <w:divBdr>
            <w:top w:val="none" w:sz="0" w:space="0" w:color="auto"/>
            <w:left w:val="none" w:sz="0" w:space="0" w:color="auto"/>
            <w:bottom w:val="none" w:sz="0" w:space="0" w:color="auto"/>
            <w:right w:val="none" w:sz="0" w:space="0" w:color="auto"/>
          </w:divBdr>
        </w:div>
        <w:div w:id="1750080849">
          <w:marLeft w:val="640"/>
          <w:marRight w:val="0"/>
          <w:marTop w:val="0"/>
          <w:marBottom w:val="0"/>
          <w:divBdr>
            <w:top w:val="none" w:sz="0" w:space="0" w:color="auto"/>
            <w:left w:val="none" w:sz="0" w:space="0" w:color="auto"/>
            <w:bottom w:val="none" w:sz="0" w:space="0" w:color="auto"/>
            <w:right w:val="none" w:sz="0" w:space="0" w:color="auto"/>
          </w:divBdr>
        </w:div>
        <w:div w:id="1762288264">
          <w:marLeft w:val="640"/>
          <w:marRight w:val="0"/>
          <w:marTop w:val="0"/>
          <w:marBottom w:val="0"/>
          <w:divBdr>
            <w:top w:val="none" w:sz="0" w:space="0" w:color="auto"/>
            <w:left w:val="none" w:sz="0" w:space="0" w:color="auto"/>
            <w:bottom w:val="none" w:sz="0" w:space="0" w:color="auto"/>
            <w:right w:val="none" w:sz="0" w:space="0" w:color="auto"/>
          </w:divBdr>
        </w:div>
        <w:div w:id="1783187004">
          <w:marLeft w:val="640"/>
          <w:marRight w:val="0"/>
          <w:marTop w:val="0"/>
          <w:marBottom w:val="0"/>
          <w:divBdr>
            <w:top w:val="none" w:sz="0" w:space="0" w:color="auto"/>
            <w:left w:val="none" w:sz="0" w:space="0" w:color="auto"/>
            <w:bottom w:val="none" w:sz="0" w:space="0" w:color="auto"/>
            <w:right w:val="none" w:sz="0" w:space="0" w:color="auto"/>
          </w:divBdr>
        </w:div>
        <w:div w:id="1804035132">
          <w:marLeft w:val="640"/>
          <w:marRight w:val="0"/>
          <w:marTop w:val="0"/>
          <w:marBottom w:val="0"/>
          <w:divBdr>
            <w:top w:val="none" w:sz="0" w:space="0" w:color="auto"/>
            <w:left w:val="none" w:sz="0" w:space="0" w:color="auto"/>
            <w:bottom w:val="none" w:sz="0" w:space="0" w:color="auto"/>
            <w:right w:val="none" w:sz="0" w:space="0" w:color="auto"/>
          </w:divBdr>
        </w:div>
        <w:div w:id="1841234038">
          <w:marLeft w:val="640"/>
          <w:marRight w:val="0"/>
          <w:marTop w:val="0"/>
          <w:marBottom w:val="0"/>
          <w:divBdr>
            <w:top w:val="none" w:sz="0" w:space="0" w:color="auto"/>
            <w:left w:val="none" w:sz="0" w:space="0" w:color="auto"/>
            <w:bottom w:val="none" w:sz="0" w:space="0" w:color="auto"/>
            <w:right w:val="none" w:sz="0" w:space="0" w:color="auto"/>
          </w:divBdr>
        </w:div>
        <w:div w:id="1851485280">
          <w:marLeft w:val="640"/>
          <w:marRight w:val="0"/>
          <w:marTop w:val="0"/>
          <w:marBottom w:val="0"/>
          <w:divBdr>
            <w:top w:val="none" w:sz="0" w:space="0" w:color="auto"/>
            <w:left w:val="none" w:sz="0" w:space="0" w:color="auto"/>
            <w:bottom w:val="none" w:sz="0" w:space="0" w:color="auto"/>
            <w:right w:val="none" w:sz="0" w:space="0" w:color="auto"/>
          </w:divBdr>
        </w:div>
        <w:div w:id="1858498145">
          <w:marLeft w:val="640"/>
          <w:marRight w:val="0"/>
          <w:marTop w:val="0"/>
          <w:marBottom w:val="0"/>
          <w:divBdr>
            <w:top w:val="none" w:sz="0" w:space="0" w:color="auto"/>
            <w:left w:val="none" w:sz="0" w:space="0" w:color="auto"/>
            <w:bottom w:val="none" w:sz="0" w:space="0" w:color="auto"/>
            <w:right w:val="none" w:sz="0" w:space="0" w:color="auto"/>
          </w:divBdr>
        </w:div>
        <w:div w:id="2002659137">
          <w:marLeft w:val="640"/>
          <w:marRight w:val="0"/>
          <w:marTop w:val="0"/>
          <w:marBottom w:val="0"/>
          <w:divBdr>
            <w:top w:val="none" w:sz="0" w:space="0" w:color="auto"/>
            <w:left w:val="none" w:sz="0" w:space="0" w:color="auto"/>
            <w:bottom w:val="none" w:sz="0" w:space="0" w:color="auto"/>
            <w:right w:val="none" w:sz="0" w:space="0" w:color="auto"/>
          </w:divBdr>
        </w:div>
        <w:div w:id="2015960845">
          <w:marLeft w:val="640"/>
          <w:marRight w:val="0"/>
          <w:marTop w:val="0"/>
          <w:marBottom w:val="0"/>
          <w:divBdr>
            <w:top w:val="none" w:sz="0" w:space="0" w:color="auto"/>
            <w:left w:val="none" w:sz="0" w:space="0" w:color="auto"/>
            <w:bottom w:val="none" w:sz="0" w:space="0" w:color="auto"/>
            <w:right w:val="none" w:sz="0" w:space="0" w:color="auto"/>
          </w:divBdr>
        </w:div>
        <w:div w:id="2029484342">
          <w:marLeft w:val="640"/>
          <w:marRight w:val="0"/>
          <w:marTop w:val="0"/>
          <w:marBottom w:val="0"/>
          <w:divBdr>
            <w:top w:val="none" w:sz="0" w:space="0" w:color="auto"/>
            <w:left w:val="none" w:sz="0" w:space="0" w:color="auto"/>
            <w:bottom w:val="none" w:sz="0" w:space="0" w:color="auto"/>
            <w:right w:val="none" w:sz="0" w:space="0" w:color="auto"/>
          </w:divBdr>
        </w:div>
        <w:div w:id="2040429833">
          <w:marLeft w:val="640"/>
          <w:marRight w:val="0"/>
          <w:marTop w:val="0"/>
          <w:marBottom w:val="0"/>
          <w:divBdr>
            <w:top w:val="none" w:sz="0" w:space="0" w:color="auto"/>
            <w:left w:val="none" w:sz="0" w:space="0" w:color="auto"/>
            <w:bottom w:val="none" w:sz="0" w:space="0" w:color="auto"/>
            <w:right w:val="none" w:sz="0" w:space="0" w:color="auto"/>
          </w:divBdr>
        </w:div>
      </w:divsChild>
    </w:div>
    <w:div w:id="915629102">
      <w:marLeft w:val="640"/>
      <w:marRight w:val="0"/>
      <w:marTop w:val="0"/>
      <w:marBottom w:val="0"/>
      <w:divBdr>
        <w:top w:val="none" w:sz="0" w:space="0" w:color="auto"/>
        <w:left w:val="none" w:sz="0" w:space="0" w:color="auto"/>
        <w:bottom w:val="none" w:sz="0" w:space="0" w:color="auto"/>
        <w:right w:val="none" w:sz="0" w:space="0" w:color="auto"/>
      </w:divBdr>
    </w:div>
    <w:div w:id="918443721">
      <w:bodyDiv w:val="1"/>
      <w:marLeft w:val="0"/>
      <w:marRight w:val="0"/>
      <w:marTop w:val="0"/>
      <w:marBottom w:val="0"/>
      <w:divBdr>
        <w:top w:val="none" w:sz="0" w:space="0" w:color="auto"/>
        <w:left w:val="none" w:sz="0" w:space="0" w:color="auto"/>
        <w:bottom w:val="none" w:sz="0" w:space="0" w:color="auto"/>
        <w:right w:val="none" w:sz="0" w:space="0" w:color="auto"/>
      </w:divBdr>
      <w:divsChild>
        <w:div w:id="56980626">
          <w:marLeft w:val="640"/>
          <w:marRight w:val="0"/>
          <w:marTop w:val="0"/>
          <w:marBottom w:val="0"/>
          <w:divBdr>
            <w:top w:val="none" w:sz="0" w:space="0" w:color="auto"/>
            <w:left w:val="none" w:sz="0" w:space="0" w:color="auto"/>
            <w:bottom w:val="none" w:sz="0" w:space="0" w:color="auto"/>
            <w:right w:val="none" w:sz="0" w:space="0" w:color="auto"/>
          </w:divBdr>
        </w:div>
        <w:div w:id="75326710">
          <w:marLeft w:val="640"/>
          <w:marRight w:val="0"/>
          <w:marTop w:val="0"/>
          <w:marBottom w:val="0"/>
          <w:divBdr>
            <w:top w:val="none" w:sz="0" w:space="0" w:color="auto"/>
            <w:left w:val="none" w:sz="0" w:space="0" w:color="auto"/>
            <w:bottom w:val="none" w:sz="0" w:space="0" w:color="auto"/>
            <w:right w:val="none" w:sz="0" w:space="0" w:color="auto"/>
          </w:divBdr>
        </w:div>
        <w:div w:id="145126124">
          <w:marLeft w:val="640"/>
          <w:marRight w:val="0"/>
          <w:marTop w:val="0"/>
          <w:marBottom w:val="0"/>
          <w:divBdr>
            <w:top w:val="none" w:sz="0" w:space="0" w:color="auto"/>
            <w:left w:val="none" w:sz="0" w:space="0" w:color="auto"/>
            <w:bottom w:val="none" w:sz="0" w:space="0" w:color="auto"/>
            <w:right w:val="none" w:sz="0" w:space="0" w:color="auto"/>
          </w:divBdr>
        </w:div>
        <w:div w:id="213274771">
          <w:marLeft w:val="640"/>
          <w:marRight w:val="0"/>
          <w:marTop w:val="0"/>
          <w:marBottom w:val="0"/>
          <w:divBdr>
            <w:top w:val="none" w:sz="0" w:space="0" w:color="auto"/>
            <w:left w:val="none" w:sz="0" w:space="0" w:color="auto"/>
            <w:bottom w:val="none" w:sz="0" w:space="0" w:color="auto"/>
            <w:right w:val="none" w:sz="0" w:space="0" w:color="auto"/>
          </w:divBdr>
        </w:div>
        <w:div w:id="248388075">
          <w:marLeft w:val="640"/>
          <w:marRight w:val="0"/>
          <w:marTop w:val="0"/>
          <w:marBottom w:val="0"/>
          <w:divBdr>
            <w:top w:val="none" w:sz="0" w:space="0" w:color="auto"/>
            <w:left w:val="none" w:sz="0" w:space="0" w:color="auto"/>
            <w:bottom w:val="none" w:sz="0" w:space="0" w:color="auto"/>
            <w:right w:val="none" w:sz="0" w:space="0" w:color="auto"/>
          </w:divBdr>
        </w:div>
        <w:div w:id="306594309">
          <w:marLeft w:val="640"/>
          <w:marRight w:val="0"/>
          <w:marTop w:val="0"/>
          <w:marBottom w:val="0"/>
          <w:divBdr>
            <w:top w:val="none" w:sz="0" w:space="0" w:color="auto"/>
            <w:left w:val="none" w:sz="0" w:space="0" w:color="auto"/>
            <w:bottom w:val="none" w:sz="0" w:space="0" w:color="auto"/>
            <w:right w:val="none" w:sz="0" w:space="0" w:color="auto"/>
          </w:divBdr>
        </w:div>
        <w:div w:id="362051895">
          <w:marLeft w:val="640"/>
          <w:marRight w:val="0"/>
          <w:marTop w:val="0"/>
          <w:marBottom w:val="0"/>
          <w:divBdr>
            <w:top w:val="none" w:sz="0" w:space="0" w:color="auto"/>
            <w:left w:val="none" w:sz="0" w:space="0" w:color="auto"/>
            <w:bottom w:val="none" w:sz="0" w:space="0" w:color="auto"/>
            <w:right w:val="none" w:sz="0" w:space="0" w:color="auto"/>
          </w:divBdr>
        </w:div>
        <w:div w:id="458453194">
          <w:marLeft w:val="640"/>
          <w:marRight w:val="0"/>
          <w:marTop w:val="0"/>
          <w:marBottom w:val="0"/>
          <w:divBdr>
            <w:top w:val="none" w:sz="0" w:space="0" w:color="auto"/>
            <w:left w:val="none" w:sz="0" w:space="0" w:color="auto"/>
            <w:bottom w:val="none" w:sz="0" w:space="0" w:color="auto"/>
            <w:right w:val="none" w:sz="0" w:space="0" w:color="auto"/>
          </w:divBdr>
        </w:div>
        <w:div w:id="467937797">
          <w:marLeft w:val="640"/>
          <w:marRight w:val="0"/>
          <w:marTop w:val="0"/>
          <w:marBottom w:val="0"/>
          <w:divBdr>
            <w:top w:val="none" w:sz="0" w:space="0" w:color="auto"/>
            <w:left w:val="none" w:sz="0" w:space="0" w:color="auto"/>
            <w:bottom w:val="none" w:sz="0" w:space="0" w:color="auto"/>
            <w:right w:val="none" w:sz="0" w:space="0" w:color="auto"/>
          </w:divBdr>
        </w:div>
        <w:div w:id="520775911">
          <w:marLeft w:val="640"/>
          <w:marRight w:val="0"/>
          <w:marTop w:val="0"/>
          <w:marBottom w:val="0"/>
          <w:divBdr>
            <w:top w:val="none" w:sz="0" w:space="0" w:color="auto"/>
            <w:left w:val="none" w:sz="0" w:space="0" w:color="auto"/>
            <w:bottom w:val="none" w:sz="0" w:space="0" w:color="auto"/>
            <w:right w:val="none" w:sz="0" w:space="0" w:color="auto"/>
          </w:divBdr>
        </w:div>
        <w:div w:id="617877877">
          <w:marLeft w:val="640"/>
          <w:marRight w:val="0"/>
          <w:marTop w:val="0"/>
          <w:marBottom w:val="0"/>
          <w:divBdr>
            <w:top w:val="none" w:sz="0" w:space="0" w:color="auto"/>
            <w:left w:val="none" w:sz="0" w:space="0" w:color="auto"/>
            <w:bottom w:val="none" w:sz="0" w:space="0" w:color="auto"/>
            <w:right w:val="none" w:sz="0" w:space="0" w:color="auto"/>
          </w:divBdr>
        </w:div>
        <w:div w:id="641426411">
          <w:marLeft w:val="640"/>
          <w:marRight w:val="0"/>
          <w:marTop w:val="0"/>
          <w:marBottom w:val="0"/>
          <w:divBdr>
            <w:top w:val="none" w:sz="0" w:space="0" w:color="auto"/>
            <w:left w:val="none" w:sz="0" w:space="0" w:color="auto"/>
            <w:bottom w:val="none" w:sz="0" w:space="0" w:color="auto"/>
            <w:right w:val="none" w:sz="0" w:space="0" w:color="auto"/>
          </w:divBdr>
        </w:div>
        <w:div w:id="704722354">
          <w:marLeft w:val="640"/>
          <w:marRight w:val="0"/>
          <w:marTop w:val="0"/>
          <w:marBottom w:val="0"/>
          <w:divBdr>
            <w:top w:val="none" w:sz="0" w:space="0" w:color="auto"/>
            <w:left w:val="none" w:sz="0" w:space="0" w:color="auto"/>
            <w:bottom w:val="none" w:sz="0" w:space="0" w:color="auto"/>
            <w:right w:val="none" w:sz="0" w:space="0" w:color="auto"/>
          </w:divBdr>
        </w:div>
        <w:div w:id="853613005">
          <w:marLeft w:val="640"/>
          <w:marRight w:val="0"/>
          <w:marTop w:val="0"/>
          <w:marBottom w:val="0"/>
          <w:divBdr>
            <w:top w:val="none" w:sz="0" w:space="0" w:color="auto"/>
            <w:left w:val="none" w:sz="0" w:space="0" w:color="auto"/>
            <w:bottom w:val="none" w:sz="0" w:space="0" w:color="auto"/>
            <w:right w:val="none" w:sz="0" w:space="0" w:color="auto"/>
          </w:divBdr>
        </w:div>
        <w:div w:id="862747292">
          <w:marLeft w:val="640"/>
          <w:marRight w:val="0"/>
          <w:marTop w:val="0"/>
          <w:marBottom w:val="0"/>
          <w:divBdr>
            <w:top w:val="none" w:sz="0" w:space="0" w:color="auto"/>
            <w:left w:val="none" w:sz="0" w:space="0" w:color="auto"/>
            <w:bottom w:val="none" w:sz="0" w:space="0" w:color="auto"/>
            <w:right w:val="none" w:sz="0" w:space="0" w:color="auto"/>
          </w:divBdr>
        </w:div>
        <w:div w:id="962073328">
          <w:marLeft w:val="640"/>
          <w:marRight w:val="0"/>
          <w:marTop w:val="0"/>
          <w:marBottom w:val="0"/>
          <w:divBdr>
            <w:top w:val="none" w:sz="0" w:space="0" w:color="auto"/>
            <w:left w:val="none" w:sz="0" w:space="0" w:color="auto"/>
            <w:bottom w:val="none" w:sz="0" w:space="0" w:color="auto"/>
            <w:right w:val="none" w:sz="0" w:space="0" w:color="auto"/>
          </w:divBdr>
        </w:div>
        <w:div w:id="988944161">
          <w:marLeft w:val="640"/>
          <w:marRight w:val="0"/>
          <w:marTop w:val="0"/>
          <w:marBottom w:val="0"/>
          <w:divBdr>
            <w:top w:val="none" w:sz="0" w:space="0" w:color="auto"/>
            <w:left w:val="none" w:sz="0" w:space="0" w:color="auto"/>
            <w:bottom w:val="none" w:sz="0" w:space="0" w:color="auto"/>
            <w:right w:val="none" w:sz="0" w:space="0" w:color="auto"/>
          </w:divBdr>
        </w:div>
        <w:div w:id="1015379712">
          <w:marLeft w:val="640"/>
          <w:marRight w:val="0"/>
          <w:marTop w:val="0"/>
          <w:marBottom w:val="0"/>
          <w:divBdr>
            <w:top w:val="none" w:sz="0" w:space="0" w:color="auto"/>
            <w:left w:val="none" w:sz="0" w:space="0" w:color="auto"/>
            <w:bottom w:val="none" w:sz="0" w:space="0" w:color="auto"/>
            <w:right w:val="none" w:sz="0" w:space="0" w:color="auto"/>
          </w:divBdr>
        </w:div>
        <w:div w:id="1080371655">
          <w:marLeft w:val="640"/>
          <w:marRight w:val="0"/>
          <w:marTop w:val="0"/>
          <w:marBottom w:val="0"/>
          <w:divBdr>
            <w:top w:val="none" w:sz="0" w:space="0" w:color="auto"/>
            <w:left w:val="none" w:sz="0" w:space="0" w:color="auto"/>
            <w:bottom w:val="none" w:sz="0" w:space="0" w:color="auto"/>
            <w:right w:val="none" w:sz="0" w:space="0" w:color="auto"/>
          </w:divBdr>
        </w:div>
        <w:div w:id="1142698389">
          <w:marLeft w:val="640"/>
          <w:marRight w:val="0"/>
          <w:marTop w:val="0"/>
          <w:marBottom w:val="0"/>
          <w:divBdr>
            <w:top w:val="none" w:sz="0" w:space="0" w:color="auto"/>
            <w:left w:val="none" w:sz="0" w:space="0" w:color="auto"/>
            <w:bottom w:val="none" w:sz="0" w:space="0" w:color="auto"/>
            <w:right w:val="none" w:sz="0" w:space="0" w:color="auto"/>
          </w:divBdr>
        </w:div>
        <w:div w:id="1148592525">
          <w:marLeft w:val="640"/>
          <w:marRight w:val="0"/>
          <w:marTop w:val="0"/>
          <w:marBottom w:val="0"/>
          <w:divBdr>
            <w:top w:val="none" w:sz="0" w:space="0" w:color="auto"/>
            <w:left w:val="none" w:sz="0" w:space="0" w:color="auto"/>
            <w:bottom w:val="none" w:sz="0" w:space="0" w:color="auto"/>
            <w:right w:val="none" w:sz="0" w:space="0" w:color="auto"/>
          </w:divBdr>
        </w:div>
        <w:div w:id="1243176379">
          <w:marLeft w:val="640"/>
          <w:marRight w:val="0"/>
          <w:marTop w:val="0"/>
          <w:marBottom w:val="0"/>
          <w:divBdr>
            <w:top w:val="none" w:sz="0" w:space="0" w:color="auto"/>
            <w:left w:val="none" w:sz="0" w:space="0" w:color="auto"/>
            <w:bottom w:val="none" w:sz="0" w:space="0" w:color="auto"/>
            <w:right w:val="none" w:sz="0" w:space="0" w:color="auto"/>
          </w:divBdr>
        </w:div>
        <w:div w:id="1264538290">
          <w:marLeft w:val="640"/>
          <w:marRight w:val="0"/>
          <w:marTop w:val="0"/>
          <w:marBottom w:val="0"/>
          <w:divBdr>
            <w:top w:val="none" w:sz="0" w:space="0" w:color="auto"/>
            <w:left w:val="none" w:sz="0" w:space="0" w:color="auto"/>
            <w:bottom w:val="none" w:sz="0" w:space="0" w:color="auto"/>
            <w:right w:val="none" w:sz="0" w:space="0" w:color="auto"/>
          </w:divBdr>
        </w:div>
        <w:div w:id="1379890222">
          <w:marLeft w:val="640"/>
          <w:marRight w:val="0"/>
          <w:marTop w:val="0"/>
          <w:marBottom w:val="0"/>
          <w:divBdr>
            <w:top w:val="none" w:sz="0" w:space="0" w:color="auto"/>
            <w:left w:val="none" w:sz="0" w:space="0" w:color="auto"/>
            <w:bottom w:val="none" w:sz="0" w:space="0" w:color="auto"/>
            <w:right w:val="none" w:sz="0" w:space="0" w:color="auto"/>
          </w:divBdr>
        </w:div>
        <w:div w:id="1399521767">
          <w:marLeft w:val="640"/>
          <w:marRight w:val="0"/>
          <w:marTop w:val="0"/>
          <w:marBottom w:val="0"/>
          <w:divBdr>
            <w:top w:val="none" w:sz="0" w:space="0" w:color="auto"/>
            <w:left w:val="none" w:sz="0" w:space="0" w:color="auto"/>
            <w:bottom w:val="none" w:sz="0" w:space="0" w:color="auto"/>
            <w:right w:val="none" w:sz="0" w:space="0" w:color="auto"/>
          </w:divBdr>
        </w:div>
        <w:div w:id="1416052502">
          <w:marLeft w:val="640"/>
          <w:marRight w:val="0"/>
          <w:marTop w:val="0"/>
          <w:marBottom w:val="0"/>
          <w:divBdr>
            <w:top w:val="none" w:sz="0" w:space="0" w:color="auto"/>
            <w:left w:val="none" w:sz="0" w:space="0" w:color="auto"/>
            <w:bottom w:val="none" w:sz="0" w:space="0" w:color="auto"/>
            <w:right w:val="none" w:sz="0" w:space="0" w:color="auto"/>
          </w:divBdr>
        </w:div>
        <w:div w:id="1424185733">
          <w:marLeft w:val="640"/>
          <w:marRight w:val="0"/>
          <w:marTop w:val="0"/>
          <w:marBottom w:val="0"/>
          <w:divBdr>
            <w:top w:val="none" w:sz="0" w:space="0" w:color="auto"/>
            <w:left w:val="none" w:sz="0" w:space="0" w:color="auto"/>
            <w:bottom w:val="none" w:sz="0" w:space="0" w:color="auto"/>
            <w:right w:val="none" w:sz="0" w:space="0" w:color="auto"/>
          </w:divBdr>
        </w:div>
        <w:div w:id="1462066470">
          <w:marLeft w:val="640"/>
          <w:marRight w:val="0"/>
          <w:marTop w:val="0"/>
          <w:marBottom w:val="0"/>
          <w:divBdr>
            <w:top w:val="none" w:sz="0" w:space="0" w:color="auto"/>
            <w:left w:val="none" w:sz="0" w:space="0" w:color="auto"/>
            <w:bottom w:val="none" w:sz="0" w:space="0" w:color="auto"/>
            <w:right w:val="none" w:sz="0" w:space="0" w:color="auto"/>
          </w:divBdr>
        </w:div>
        <w:div w:id="1481506938">
          <w:marLeft w:val="640"/>
          <w:marRight w:val="0"/>
          <w:marTop w:val="0"/>
          <w:marBottom w:val="0"/>
          <w:divBdr>
            <w:top w:val="none" w:sz="0" w:space="0" w:color="auto"/>
            <w:left w:val="none" w:sz="0" w:space="0" w:color="auto"/>
            <w:bottom w:val="none" w:sz="0" w:space="0" w:color="auto"/>
            <w:right w:val="none" w:sz="0" w:space="0" w:color="auto"/>
          </w:divBdr>
        </w:div>
        <w:div w:id="1567493156">
          <w:marLeft w:val="640"/>
          <w:marRight w:val="0"/>
          <w:marTop w:val="0"/>
          <w:marBottom w:val="0"/>
          <w:divBdr>
            <w:top w:val="none" w:sz="0" w:space="0" w:color="auto"/>
            <w:left w:val="none" w:sz="0" w:space="0" w:color="auto"/>
            <w:bottom w:val="none" w:sz="0" w:space="0" w:color="auto"/>
            <w:right w:val="none" w:sz="0" w:space="0" w:color="auto"/>
          </w:divBdr>
        </w:div>
        <w:div w:id="1626034639">
          <w:marLeft w:val="640"/>
          <w:marRight w:val="0"/>
          <w:marTop w:val="0"/>
          <w:marBottom w:val="0"/>
          <w:divBdr>
            <w:top w:val="none" w:sz="0" w:space="0" w:color="auto"/>
            <w:left w:val="none" w:sz="0" w:space="0" w:color="auto"/>
            <w:bottom w:val="none" w:sz="0" w:space="0" w:color="auto"/>
            <w:right w:val="none" w:sz="0" w:space="0" w:color="auto"/>
          </w:divBdr>
        </w:div>
        <w:div w:id="1658001241">
          <w:marLeft w:val="640"/>
          <w:marRight w:val="0"/>
          <w:marTop w:val="0"/>
          <w:marBottom w:val="0"/>
          <w:divBdr>
            <w:top w:val="none" w:sz="0" w:space="0" w:color="auto"/>
            <w:left w:val="none" w:sz="0" w:space="0" w:color="auto"/>
            <w:bottom w:val="none" w:sz="0" w:space="0" w:color="auto"/>
            <w:right w:val="none" w:sz="0" w:space="0" w:color="auto"/>
          </w:divBdr>
        </w:div>
        <w:div w:id="1785031800">
          <w:marLeft w:val="640"/>
          <w:marRight w:val="0"/>
          <w:marTop w:val="0"/>
          <w:marBottom w:val="0"/>
          <w:divBdr>
            <w:top w:val="none" w:sz="0" w:space="0" w:color="auto"/>
            <w:left w:val="none" w:sz="0" w:space="0" w:color="auto"/>
            <w:bottom w:val="none" w:sz="0" w:space="0" w:color="auto"/>
            <w:right w:val="none" w:sz="0" w:space="0" w:color="auto"/>
          </w:divBdr>
        </w:div>
        <w:div w:id="1848520689">
          <w:marLeft w:val="640"/>
          <w:marRight w:val="0"/>
          <w:marTop w:val="0"/>
          <w:marBottom w:val="0"/>
          <w:divBdr>
            <w:top w:val="none" w:sz="0" w:space="0" w:color="auto"/>
            <w:left w:val="none" w:sz="0" w:space="0" w:color="auto"/>
            <w:bottom w:val="none" w:sz="0" w:space="0" w:color="auto"/>
            <w:right w:val="none" w:sz="0" w:space="0" w:color="auto"/>
          </w:divBdr>
        </w:div>
        <w:div w:id="1932352212">
          <w:marLeft w:val="640"/>
          <w:marRight w:val="0"/>
          <w:marTop w:val="0"/>
          <w:marBottom w:val="0"/>
          <w:divBdr>
            <w:top w:val="none" w:sz="0" w:space="0" w:color="auto"/>
            <w:left w:val="none" w:sz="0" w:space="0" w:color="auto"/>
            <w:bottom w:val="none" w:sz="0" w:space="0" w:color="auto"/>
            <w:right w:val="none" w:sz="0" w:space="0" w:color="auto"/>
          </w:divBdr>
        </w:div>
        <w:div w:id="1957171772">
          <w:marLeft w:val="640"/>
          <w:marRight w:val="0"/>
          <w:marTop w:val="0"/>
          <w:marBottom w:val="0"/>
          <w:divBdr>
            <w:top w:val="none" w:sz="0" w:space="0" w:color="auto"/>
            <w:left w:val="none" w:sz="0" w:space="0" w:color="auto"/>
            <w:bottom w:val="none" w:sz="0" w:space="0" w:color="auto"/>
            <w:right w:val="none" w:sz="0" w:space="0" w:color="auto"/>
          </w:divBdr>
        </w:div>
        <w:div w:id="1961958952">
          <w:marLeft w:val="640"/>
          <w:marRight w:val="0"/>
          <w:marTop w:val="0"/>
          <w:marBottom w:val="0"/>
          <w:divBdr>
            <w:top w:val="none" w:sz="0" w:space="0" w:color="auto"/>
            <w:left w:val="none" w:sz="0" w:space="0" w:color="auto"/>
            <w:bottom w:val="none" w:sz="0" w:space="0" w:color="auto"/>
            <w:right w:val="none" w:sz="0" w:space="0" w:color="auto"/>
          </w:divBdr>
        </w:div>
        <w:div w:id="2002350472">
          <w:marLeft w:val="640"/>
          <w:marRight w:val="0"/>
          <w:marTop w:val="0"/>
          <w:marBottom w:val="0"/>
          <w:divBdr>
            <w:top w:val="none" w:sz="0" w:space="0" w:color="auto"/>
            <w:left w:val="none" w:sz="0" w:space="0" w:color="auto"/>
            <w:bottom w:val="none" w:sz="0" w:space="0" w:color="auto"/>
            <w:right w:val="none" w:sz="0" w:space="0" w:color="auto"/>
          </w:divBdr>
        </w:div>
        <w:div w:id="2086685950">
          <w:marLeft w:val="640"/>
          <w:marRight w:val="0"/>
          <w:marTop w:val="0"/>
          <w:marBottom w:val="0"/>
          <w:divBdr>
            <w:top w:val="none" w:sz="0" w:space="0" w:color="auto"/>
            <w:left w:val="none" w:sz="0" w:space="0" w:color="auto"/>
            <w:bottom w:val="none" w:sz="0" w:space="0" w:color="auto"/>
            <w:right w:val="none" w:sz="0" w:space="0" w:color="auto"/>
          </w:divBdr>
        </w:div>
      </w:divsChild>
    </w:div>
    <w:div w:id="919949636">
      <w:marLeft w:val="640"/>
      <w:marRight w:val="0"/>
      <w:marTop w:val="0"/>
      <w:marBottom w:val="0"/>
      <w:divBdr>
        <w:top w:val="none" w:sz="0" w:space="0" w:color="auto"/>
        <w:left w:val="none" w:sz="0" w:space="0" w:color="auto"/>
        <w:bottom w:val="none" w:sz="0" w:space="0" w:color="auto"/>
        <w:right w:val="none" w:sz="0" w:space="0" w:color="auto"/>
      </w:divBdr>
    </w:div>
    <w:div w:id="921836395">
      <w:bodyDiv w:val="1"/>
      <w:marLeft w:val="0"/>
      <w:marRight w:val="0"/>
      <w:marTop w:val="0"/>
      <w:marBottom w:val="0"/>
      <w:divBdr>
        <w:top w:val="none" w:sz="0" w:space="0" w:color="auto"/>
        <w:left w:val="none" w:sz="0" w:space="0" w:color="auto"/>
        <w:bottom w:val="none" w:sz="0" w:space="0" w:color="auto"/>
        <w:right w:val="none" w:sz="0" w:space="0" w:color="auto"/>
      </w:divBdr>
      <w:divsChild>
        <w:div w:id="82803662">
          <w:marLeft w:val="640"/>
          <w:marRight w:val="0"/>
          <w:marTop w:val="0"/>
          <w:marBottom w:val="0"/>
          <w:divBdr>
            <w:top w:val="none" w:sz="0" w:space="0" w:color="auto"/>
            <w:left w:val="none" w:sz="0" w:space="0" w:color="auto"/>
            <w:bottom w:val="none" w:sz="0" w:space="0" w:color="auto"/>
            <w:right w:val="none" w:sz="0" w:space="0" w:color="auto"/>
          </w:divBdr>
        </w:div>
        <w:div w:id="144591429">
          <w:marLeft w:val="640"/>
          <w:marRight w:val="0"/>
          <w:marTop w:val="0"/>
          <w:marBottom w:val="0"/>
          <w:divBdr>
            <w:top w:val="none" w:sz="0" w:space="0" w:color="auto"/>
            <w:left w:val="none" w:sz="0" w:space="0" w:color="auto"/>
            <w:bottom w:val="none" w:sz="0" w:space="0" w:color="auto"/>
            <w:right w:val="none" w:sz="0" w:space="0" w:color="auto"/>
          </w:divBdr>
        </w:div>
        <w:div w:id="272175335">
          <w:marLeft w:val="640"/>
          <w:marRight w:val="0"/>
          <w:marTop w:val="0"/>
          <w:marBottom w:val="0"/>
          <w:divBdr>
            <w:top w:val="none" w:sz="0" w:space="0" w:color="auto"/>
            <w:left w:val="none" w:sz="0" w:space="0" w:color="auto"/>
            <w:bottom w:val="none" w:sz="0" w:space="0" w:color="auto"/>
            <w:right w:val="none" w:sz="0" w:space="0" w:color="auto"/>
          </w:divBdr>
        </w:div>
        <w:div w:id="277490211">
          <w:marLeft w:val="640"/>
          <w:marRight w:val="0"/>
          <w:marTop w:val="0"/>
          <w:marBottom w:val="0"/>
          <w:divBdr>
            <w:top w:val="none" w:sz="0" w:space="0" w:color="auto"/>
            <w:left w:val="none" w:sz="0" w:space="0" w:color="auto"/>
            <w:bottom w:val="none" w:sz="0" w:space="0" w:color="auto"/>
            <w:right w:val="none" w:sz="0" w:space="0" w:color="auto"/>
          </w:divBdr>
        </w:div>
        <w:div w:id="302007485">
          <w:marLeft w:val="640"/>
          <w:marRight w:val="0"/>
          <w:marTop w:val="0"/>
          <w:marBottom w:val="0"/>
          <w:divBdr>
            <w:top w:val="none" w:sz="0" w:space="0" w:color="auto"/>
            <w:left w:val="none" w:sz="0" w:space="0" w:color="auto"/>
            <w:bottom w:val="none" w:sz="0" w:space="0" w:color="auto"/>
            <w:right w:val="none" w:sz="0" w:space="0" w:color="auto"/>
          </w:divBdr>
        </w:div>
        <w:div w:id="350304287">
          <w:marLeft w:val="640"/>
          <w:marRight w:val="0"/>
          <w:marTop w:val="0"/>
          <w:marBottom w:val="0"/>
          <w:divBdr>
            <w:top w:val="none" w:sz="0" w:space="0" w:color="auto"/>
            <w:left w:val="none" w:sz="0" w:space="0" w:color="auto"/>
            <w:bottom w:val="none" w:sz="0" w:space="0" w:color="auto"/>
            <w:right w:val="none" w:sz="0" w:space="0" w:color="auto"/>
          </w:divBdr>
        </w:div>
        <w:div w:id="368456504">
          <w:marLeft w:val="640"/>
          <w:marRight w:val="0"/>
          <w:marTop w:val="0"/>
          <w:marBottom w:val="0"/>
          <w:divBdr>
            <w:top w:val="none" w:sz="0" w:space="0" w:color="auto"/>
            <w:left w:val="none" w:sz="0" w:space="0" w:color="auto"/>
            <w:bottom w:val="none" w:sz="0" w:space="0" w:color="auto"/>
            <w:right w:val="none" w:sz="0" w:space="0" w:color="auto"/>
          </w:divBdr>
        </w:div>
        <w:div w:id="378213083">
          <w:marLeft w:val="640"/>
          <w:marRight w:val="0"/>
          <w:marTop w:val="0"/>
          <w:marBottom w:val="0"/>
          <w:divBdr>
            <w:top w:val="none" w:sz="0" w:space="0" w:color="auto"/>
            <w:left w:val="none" w:sz="0" w:space="0" w:color="auto"/>
            <w:bottom w:val="none" w:sz="0" w:space="0" w:color="auto"/>
            <w:right w:val="none" w:sz="0" w:space="0" w:color="auto"/>
          </w:divBdr>
        </w:div>
        <w:div w:id="398753554">
          <w:marLeft w:val="640"/>
          <w:marRight w:val="0"/>
          <w:marTop w:val="0"/>
          <w:marBottom w:val="0"/>
          <w:divBdr>
            <w:top w:val="none" w:sz="0" w:space="0" w:color="auto"/>
            <w:left w:val="none" w:sz="0" w:space="0" w:color="auto"/>
            <w:bottom w:val="none" w:sz="0" w:space="0" w:color="auto"/>
            <w:right w:val="none" w:sz="0" w:space="0" w:color="auto"/>
          </w:divBdr>
        </w:div>
        <w:div w:id="484400577">
          <w:marLeft w:val="640"/>
          <w:marRight w:val="0"/>
          <w:marTop w:val="0"/>
          <w:marBottom w:val="0"/>
          <w:divBdr>
            <w:top w:val="none" w:sz="0" w:space="0" w:color="auto"/>
            <w:left w:val="none" w:sz="0" w:space="0" w:color="auto"/>
            <w:bottom w:val="none" w:sz="0" w:space="0" w:color="auto"/>
            <w:right w:val="none" w:sz="0" w:space="0" w:color="auto"/>
          </w:divBdr>
        </w:div>
        <w:div w:id="505899469">
          <w:marLeft w:val="640"/>
          <w:marRight w:val="0"/>
          <w:marTop w:val="0"/>
          <w:marBottom w:val="0"/>
          <w:divBdr>
            <w:top w:val="none" w:sz="0" w:space="0" w:color="auto"/>
            <w:left w:val="none" w:sz="0" w:space="0" w:color="auto"/>
            <w:bottom w:val="none" w:sz="0" w:space="0" w:color="auto"/>
            <w:right w:val="none" w:sz="0" w:space="0" w:color="auto"/>
          </w:divBdr>
        </w:div>
        <w:div w:id="550044593">
          <w:marLeft w:val="640"/>
          <w:marRight w:val="0"/>
          <w:marTop w:val="0"/>
          <w:marBottom w:val="0"/>
          <w:divBdr>
            <w:top w:val="none" w:sz="0" w:space="0" w:color="auto"/>
            <w:left w:val="none" w:sz="0" w:space="0" w:color="auto"/>
            <w:bottom w:val="none" w:sz="0" w:space="0" w:color="auto"/>
            <w:right w:val="none" w:sz="0" w:space="0" w:color="auto"/>
          </w:divBdr>
        </w:div>
        <w:div w:id="610477868">
          <w:marLeft w:val="640"/>
          <w:marRight w:val="0"/>
          <w:marTop w:val="0"/>
          <w:marBottom w:val="0"/>
          <w:divBdr>
            <w:top w:val="none" w:sz="0" w:space="0" w:color="auto"/>
            <w:left w:val="none" w:sz="0" w:space="0" w:color="auto"/>
            <w:bottom w:val="none" w:sz="0" w:space="0" w:color="auto"/>
            <w:right w:val="none" w:sz="0" w:space="0" w:color="auto"/>
          </w:divBdr>
        </w:div>
        <w:div w:id="644553404">
          <w:marLeft w:val="640"/>
          <w:marRight w:val="0"/>
          <w:marTop w:val="0"/>
          <w:marBottom w:val="0"/>
          <w:divBdr>
            <w:top w:val="none" w:sz="0" w:space="0" w:color="auto"/>
            <w:left w:val="none" w:sz="0" w:space="0" w:color="auto"/>
            <w:bottom w:val="none" w:sz="0" w:space="0" w:color="auto"/>
            <w:right w:val="none" w:sz="0" w:space="0" w:color="auto"/>
          </w:divBdr>
        </w:div>
        <w:div w:id="649402689">
          <w:marLeft w:val="640"/>
          <w:marRight w:val="0"/>
          <w:marTop w:val="0"/>
          <w:marBottom w:val="0"/>
          <w:divBdr>
            <w:top w:val="none" w:sz="0" w:space="0" w:color="auto"/>
            <w:left w:val="none" w:sz="0" w:space="0" w:color="auto"/>
            <w:bottom w:val="none" w:sz="0" w:space="0" w:color="auto"/>
            <w:right w:val="none" w:sz="0" w:space="0" w:color="auto"/>
          </w:divBdr>
        </w:div>
        <w:div w:id="918826870">
          <w:marLeft w:val="640"/>
          <w:marRight w:val="0"/>
          <w:marTop w:val="0"/>
          <w:marBottom w:val="0"/>
          <w:divBdr>
            <w:top w:val="none" w:sz="0" w:space="0" w:color="auto"/>
            <w:left w:val="none" w:sz="0" w:space="0" w:color="auto"/>
            <w:bottom w:val="none" w:sz="0" w:space="0" w:color="auto"/>
            <w:right w:val="none" w:sz="0" w:space="0" w:color="auto"/>
          </w:divBdr>
        </w:div>
        <w:div w:id="949431522">
          <w:marLeft w:val="640"/>
          <w:marRight w:val="0"/>
          <w:marTop w:val="0"/>
          <w:marBottom w:val="0"/>
          <w:divBdr>
            <w:top w:val="none" w:sz="0" w:space="0" w:color="auto"/>
            <w:left w:val="none" w:sz="0" w:space="0" w:color="auto"/>
            <w:bottom w:val="none" w:sz="0" w:space="0" w:color="auto"/>
            <w:right w:val="none" w:sz="0" w:space="0" w:color="auto"/>
          </w:divBdr>
        </w:div>
        <w:div w:id="965504910">
          <w:marLeft w:val="640"/>
          <w:marRight w:val="0"/>
          <w:marTop w:val="0"/>
          <w:marBottom w:val="0"/>
          <w:divBdr>
            <w:top w:val="none" w:sz="0" w:space="0" w:color="auto"/>
            <w:left w:val="none" w:sz="0" w:space="0" w:color="auto"/>
            <w:bottom w:val="none" w:sz="0" w:space="0" w:color="auto"/>
            <w:right w:val="none" w:sz="0" w:space="0" w:color="auto"/>
          </w:divBdr>
        </w:div>
        <w:div w:id="1059748976">
          <w:marLeft w:val="640"/>
          <w:marRight w:val="0"/>
          <w:marTop w:val="0"/>
          <w:marBottom w:val="0"/>
          <w:divBdr>
            <w:top w:val="none" w:sz="0" w:space="0" w:color="auto"/>
            <w:left w:val="none" w:sz="0" w:space="0" w:color="auto"/>
            <w:bottom w:val="none" w:sz="0" w:space="0" w:color="auto"/>
            <w:right w:val="none" w:sz="0" w:space="0" w:color="auto"/>
          </w:divBdr>
        </w:div>
        <w:div w:id="1072629051">
          <w:marLeft w:val="640"/>
          <w:marRight w:val="0"/>
          <w:marTop w:val="0"/>
          <w:marBottom w:val="0"/>
          <w:divBdr>
            <w:top w:val="none" w:sz="0" w:space="0" w:color="auto"/>
            <w:left w:val="none" w:sz="0" w:space="0" w:color="auto"/>
            <w:bottom w:val="none" w:sz="0" w:space="0" w:color="auto"/>
            <w:right w:val="none" w:sz="0" w:space="0" w:color="auto"/>
          </w:divBdr>
        </w:div>
        <w:div w:id="1160198422">
          <w:marLeft w:val="640"/>
          <w:marRight w:val="0"/>
          <w:marTop w:val="0"/>
          <w:marBottom w:val="0"/>
          <w:divBdr>
            <w:top w:val="none" w:sz="0" w:space="0" w:color="auto"/>
            <w:left w:val="none" w:sz="0" w:space="0" w:color="auto"/>
            <w:bottom w:val="none" w:sz="0" w:space="0" w:color="auto"/>
            <w:right w:val="none" w:sz="0" w:space="0" w:color="auto"/>
          </w:divBdr>
        </w:div>
        <w:div w:id="1293362300">
          <w:marLeft w:val="640"/>
          <w:marRight w:val="0"/>
          <w:marTop w:val="0"/>
          <w:marBottom w:val="0"/>
          <w:divBdr>
            <w:top w:val="none" w:sz="0" w:space="0" w:color="auto"/>
            <w:left w:val="none" w:sz="0" w:space="0" w:color="auto"/>
            <w:bottom w:val="none" w:sz="0" w:space="0" w:color="auto"/>
            <w:right w:val="none" w:sz="0" w:space="0" w:color="auto"/>
          </w:divBdr>
        </w:div>
        <w:div w:id="1379937131">
          <w:marLeft w:val="640"/>
          <w:marRight w:val="0"/>
          <w:marTop w:val="0"/>
          <w:marBottom w:val="0"/>
          <w:divBdr>
            <w:top w:val="none" w:sz="0" w:space="0" w:color="auto"/>
            <w:left w:val="none" w:sz="0" w:space="0" w:color="auto"/>
            <w:bottom w:val="none" w:sz="0" w:space="0" w:color="auto"/>
            <w:right w:val="none" w:sz="0" w:space="0" w:color="auto"/>
          </w:divBdr>
        </w:div>
        <w:div w:id="1404135299">
          <w:marLeft w:val="640"/>
          <w:marRight w:val="0"/>
          <w:marTop w:val="0"/>
          <w:marBottom w:val="0"/>
          <w:divBdr>
            <w:top w:val="none" w:sz="0" w:space="0" w:color="auto"/>
            <w:left w:val="none" w:sz="0" w:space="0" w:color="auto"/>
            <w:bottom w:val="none" w:sz="0" w:space="0" w:color="auto"/>
            <w:right w:val="none" w:sz="0" w:space="0" w:color="auto"/>
          </w:divBdr>
        </w:div>
        <w:div w:id="1559971207">
          <w:marLeft w:val="640"/>
          <w:marRight w:val="0"/>
          <w:marTop w:val="0"/>
          <w:marBottom w:val="0"/>
          <w:divBdr>
            <w:top w:val="none" w:sz="0" w:space="0" w:color="auto"/>
            <w:left w:val="none" w:sz="0" w:space="0" w:color="auto"/>
            <w:bottom w:val="none" w:sz="0" w:space="0" w:color="auto"/>
            <w:right w:val="none" w:sz="0" w:space="0" w:color="auto"/>
          </w:divBdr>
        </w:div>
        <w:div w:id="1611888448">
          <w:marLeft w:val="640"/>
          <w:marRight w:val="0"/>
          <w:marTop w:val="0"/>
          <w:marBottom w:val="0"/>
          <w:divBdr>
            <w:top w:val="none" w:sz="0" w:space="0" w:color="auto"/>
            <w:left w:val="none" w:sz="0" w:space="0" w:color="auto"/>
            <w:bottom w:val="none" w:sz="0" w:space="0" w:color="auto"/>
            <w:right w:val="none" w:sz="0" w:space="0" w:color="auto"/>
          </w:divBdr>
        </w:div>
        <w:div w:id="1737584996">
          <w:marLeft w:val="640"/>
          <w:marRight w:val="0"/>
          <w:marTop w:val="0"/>
          <w:marBottom w:val="0"/>
          <w:divBdr>
            <w:top w:val="none" w:sz="0" w:space="0" w:color="auto"/>
            <w:left w:val="none" w:sz="0" w:space="0" w:color="auto"/>
            <w:bottom w:val="none" w:sz="0" w:space="0" w:color="auto"/>
            <w:right w:val="none" w:sz="0" w:space="0" w:color="auto"/>
          </w:divBdr>
        </w:div>
        <w:div w:id="1786999874">
          <w:marLeft w:val="640"/>
          <w:marRight w:val="0"/>
          <w:marTop w:val="0"/>
          <w:marBottom w:val="0"/>
          <w:divBdr>
            <w:top w:val="none" w:sz="0" w:space="0" w:color="auto"/>
            <w:left w:val="none" w:sz="0" w:space="0" w:color="auto"/>
            <w:bottom w:val="none" w:sz="0" w:space="0" w:color="auto"/>
            <w:right w:val="none" w:sz="0" w:space="0" w:color="auto"/>
          </w:divBdr>
        </w:div>
        <w:div w:id="1837842585">
          <w:marLeft w:val="640"/>
          <w:marRight w:val="0"/>
          <w:marTop w:val="0"/>
          <w:marBottom w:val="0"/>
          <w:divBdr>
            <w:top w:val="none" w:sz="0" w:space="0" w:color="auto"/>
            <w:left w:val="none" w:sz="0" w:space="0" w:color="auto"/>
            <w:bottom w:val="none" w:sz="0" w:space="0" w:color="auto"/>
            <w:right w:val="none" w:sz="0" w:space="0" w:color="auto"/>
          </w:divBdr>
        </w:div>
        <w:div w:id="1843231644">
          <w:marLeft w:val="640"/>
          <w:marRight w:val="0"/>
          <w:marTop w:val="0"/>
          <w:marBottom w:val="0"/>
          <w:divBdr>
            <w:top w:val="none" w:sz="0" w:space="0" w:color="auto"/>
            <w:left w:val="none" w:sz="0" w:space="0" w:color="auto"/>
            <w:bottom w:val="none" w:sz="0" w:space="0" w:color="auto"/>
            <w:right w:val="none" w:sz="0" w:space="0" w:color="auto"/>
          </w:divBdr>
        </w:div>
        <w:div w:id="1852404707">
          <w:marLeft w:val="640"/>
          <w:marRight w:val="0"/>
          <w:marTop w:val="0"/>
          <w:marBottom w:val="0"/>
          <w:divBdr>
            <w:top w:val="none" w:sz="0" w:space="0" w:color="auto"/>
            <w:left w:val="none" w:sz="0" w:space="0" w:color="auto"/>
            <w:bottom w:val="none" w:sz="0" w:space="0" w:color="auto"/>
            <w:right w:val="none" w:sz="0" w:space="0" w:color="auto"/>
          </w:divBdr>
        </w:div>
        <w:div w:id="1888253822">
          <w:marLeft w:val="640"/>
          <w:marRight w:val="0"/>
          <w:marTop w:val="0"/>
          <w:marBottom w:val="0"/>
          <w:divBdr>
            <w:top w:val="none" w:sz="0" w:space="0" w:color="auto"/>
            <w:left w:val="none" w:sz="0" w:space="0" w:color="auto"/>
            <w:bottom w:val="none" w:sz="0" w:space="0" w:color="auto"/>
            <w:right w:val="none" w:sz="0" w:space="0" w:color="auto"/>
          </w:divBdr>
        </w:div>
        <w:div w:id="1925718895">
          <w:marLeft w:val="640"/>
          <w:marRight w:val="0"/>
          <w:marTop w:val="0"/>
          <w:marBottom w:val="0"/>
          <w:divBdr>
            <w:top w:val="none" w:sz="0" w:space="0" w:color="auto"/>
            <w:left w:val="none" w:sz="0" w:space="0" w:color="auto"/>
            <w:bottom w:val="none" w:sz="0" w:space="0" w:color="auto"/>
            <w:right w:val="none" w:sz="0" w:space="0" w:color="auto"/>
          </w:divBdr>
        </w:div>
        <w:div w:id="1933975188">
          <w:marLeft w:val="640"/>
          <w:marRight w:val="0"/>
          <w:marTop w:val="0"/>
          <w:marBottom w:val="0"/>
          <w:divBdr>
            <w:top w:val="none" w:sz="0" w:space="0" w:color="auto"/>
            <w:left w:val="none" w:sz="0" w:space="0" w:color="auto"/>
            <w:bottom w:val="none" w:sz="0" w:space="0" w:color="auto"/>
            <w:right w:val="none" w:sz="0" w:space="0" w:color="auto"/>
          </w:divBdr>
        </w:div>
        <w:div w:id="1945111262">
          <w:marLeft w:val="640"/>
          <w:marRight w:val="0"/>
          <w:marTop w:val="0"/>
          <w:marBottom w:val="0"/>
          <w:divBdr>
            <w:top w:val="none" w:sz="0" w:space="0" w:color="auto"/>
            <w:left w:val="none" w:sz="0" w:space="0" w:color="auto"/>
            <w:bottom w:val="none" w:sz="0" w:space="0" w:color="auto"/>
            <w:right w:val="none" w:sz="0" w:space="0" w:color="auto"/>
          </w:divBdr>
        </w:div>
        <w:div w:id="2067794925">
          <w:marLeft w:val="640"/>
          <w:marRight w:val="0"/>
          <w:marTop w:val="0"/>
          <w:marBottom w:val="0"/>
          <w:divBdr>
            <w:top w:val="none" w:sz="0" w:space="0" w:color="auto"/>
            <w:left w:val="none" w:sz="0" w:space="0" w:color="auto"/>
            <w:bottom w:val="none" w:sz="0" w:space="0" w:color="auto"/>
            <w:right w:val="none" w:sz="0" w:space="0" w:color="auto"/>
          </w:divBdr>
        </w:div>
        <w:div w:id="2128347909">
          <w:marLeft w:val="640"/>
          <w:marRight w:val="0"/>
          <w:marTop w:val="0"/>
          <w:marBottom w:val="0"/>
          <w:divBdr>
            <w:top w:val="none" w:sz="0" w:space="0" w:color="auto"/>
            <w:left w:val="none" w:sz="0" w:space="0" w:color="auto"/>
            <w:bottom w:val="none" w:sz="0" w:space="0" w:color="auto"/>
            <w:right w:val="none" w:sz="0" w:space="0" w:color="auto"/>
          </w:divBdr>
        </w:div>
        <w:div w:id="2130512535">
          <w:marLeft w:val="640"/>
          <w:marRight w:val="0"/>
          <w:marTop w:val="0"/>
          <w:marBottom w:val="0"/>
          <w:divBdr>
            <w:top w:val="none" w:sz="0" w:space="0" w:color="auto"/>
            <w:left w:val="none" w:sz="0" w:space="0" w:color="auto"/>
            <w:bottom w:val="none" w:sz="0" w:space="0" w:color="auto"/>
            <w:right w:val="none" w:sz="0" w:space="0" w:color="auto"/>
          </w:divBdr>
        </w:div>
      </w:divsChild>
    </w:div>
    <w:div w:id="924339542">
      <w:bodyDiv w:val="1"/>
      <w:marLeft w:val="0"/>
      <w:marRight w:val="0"/>
      <w:marTop w:val="0"/>
      <w:marBottom w:val="0"/>
      <w:divBdr>
        <w:top w:val="none" w:sz="0" w:space="0" w:color="auto"/>
        <w:left w:val="none" w:sz="0" w:space="0" w:color="auto"/>
        <w:bottom w:val="none" w:sz="0" w:space="0" w:color="auto"/>
        <w:right w:val="none" w:sz="0" w:space="0" w:color="auto"/>
      </w:divBdr>
      <w:divsChild>
        <w:div w:id="56512277">
          <w:marLeft w:val="640"/>
          <w:marRight w:val="0"/>
          <w:marTop w:val="0"/>
          <w:marBottom w:val="0"/>
          <w:divBdr>
            <w:top w:val="none" w:sz="0" w:space="0" w:color="auto"/>
            <w:left w:val="none" w:sz="0" w:space="0" w:color="auto"/>
            <w:bottom w:val="none" w:sz="0" w:space="0" w:color="auto"/>
            <w:right w:val="none" w:sz="0" w:space="0" w:color="auto"/>
          </w:divBdr>
        </w:div>
        <w:div w:id="59519138">
          <w:marLeft w:val="640"/>
          <w:marRight w:val="0"/>
          <w:marTop w:val="0"/>
          <w:marBottom w:val="0"/>
          <w:divBdr>
            <w:top w:val="none" w:sz="0" w:space="0" w:color="auto"/>
            <w:left w:val="none" w:sz="0" w:space="0" w:color="auto"/>
            <w:bottom w:val="none" w:sz="0" w:space="0" w:color="auto"/>
            <w:right w:val="none" w:sz="0" w:space="0" w:color="auto"/>
          </w:divBdr>
        </w:div>
        <w:div w:id="86315123">
          <w:marLeft w:val="640"/>
          <w:marRight w:val="0"/>
          <w:marTop w:val="0"/>
          <w:marBottom w:val="0"/>
          <w:divBdr>
            <w:top w:val="none" w:sz="0" w:space="0" w:color="auto"/>
            <w:left w:val="none" w:sz="0" w:space="0" w:color="auto"/>
            <w:bottom w:val="none" w:sz="0" w:space="0" w:color="auto"/>
            <w:right w:val="none" w:sz="0" w:space="0" w:color="auto"/>
          </w:divBdr>
        </w:div>
        <w:div w:id="236137409">
          <w:marLeft w:val="640"/>
          <w:marRight w:val="0"/>
          <w:marTop w:val="0"/>
          <w:marBottom w:val="0"/>
          <w:divBdr>
            <w:top w:val="none" w:sz="0" w:space="0" w:color="auto"/>
            <w:left w:val="none" w:sz="0" w:space="0" w:color="auto"/>
            <w:bottom w:val="none" w:sz="0" w:space="0" w:color="auto"/>
            <w:right w:val="none" w:sz="0" w:space="0" w:color="auto"/>
          </w:divBdr>
        </w:div>
        <w:div w:id="260456632">
          <w:marLeft w:val="640"/>
          <w:marRight w:val="0"/>
          <w:marTop w:val="0"/>
          <w:marBottom w:val="0"/>
          <w:divBdr>
            <w:top w:val="none" w:sz="0" w:space="0" w:color="auto"/>
            <w:left w:val="none" w:sz="0" w:space="0" w:color="auto"/>
            <w:bottom w:val="none" w:sz="0" w:space="0" w:color="auto"/>
            <w:right w:val="none" w:sz="0" w:space="0" w:color="auto"/>
          </w:divBdr>
        </w:div>
        <w:div w:id="345399560">
          <w:marLeft w:val="640"/>
          <w:marRight w:val="0"/>
          <w:marTop w:val="0"/>
          <w:marBottom w:val="0"/>
          <w:divBdr>
            <w:top w:val="none" w:sz="0" w:space="0" w:color="auto"/>
            <w:left w:val="none" w:sz="0" w:space="0" w:color="auto"/>
            <w:bottom w:val="none" w:sz="0" w:space="0" w:color="auto"/>
            <w:right w:val="none" w:sz="0" w:space="0" w:color="auto"/>
          </w:divBdr>
        </w:div>
        <w:div w:id="365721995">
          <w:marLeft w:val="640"/>
          <w:marRight w:val="0"/>
          <w:marTop w:val="0"/>
          <w:marBottom w:val="0"/>
          <w:divBdr>
            <w:top w:val="none" w:sz="0" w:space="0" w:color="auto"/>
            <w:left w:val="none" w:sz="0" w:space="0" w:color="auto"/>
            <w:bottom w:val="none" w:sz="0" w:space="0" w:color="auto"/>
            <w:right w:val="none" w:sz="0" w:space="0" w:color="auto"/>
          </w:divBdr>
        </w:div>
        <w:div w:id="559176531">
          <w:marLeft w:val="640"/>
          <w:marRight w:val="0"/>
          <w:marTop w:val="0"/>
          <w:marBottom w:val="0"/>
          <w:divBdr>
            <w:top w:val="none" w:sz="0" w:space="0" w:color="auto"/>
            <w:left w:val="none" w:sz="0" w:space="0" w:color="auto"/>
            <w:bottom w:val="none" w:sz="0" w:space="0" w:color="auto"/>
            <w:right w:val="none" w:sz="0" w:space="0" w:color="auto"/>
          </w:divBdr>
        </w:div>
        <w:div w:id="559246276">
          <w:marLeft w:val="640"/>
          <w:marRight w:val="0"/>
          <w:marTop w:val="0"/>
          <w:marBottom w:val="0"/>
          <w:divBdr>
            <w:top w:val="none" w:sz="0" w:space="0" w:color="auto"/>
            <w:left w:val="none" w:sz="0" w:space="0" w:color="auto"/>
            <w:bottom w:val="none" w:sz="0" w:space="0" w:color="auto"/>
            <w:right w:val="none" w:sz="0" w:space="0" w:color="auto"/>
          </w:divBdr>
        </w:div>
        <w:div w:id="562256816">
          <w:marLeft w:val="640"/>
          <w:marRight w:val="0"/>
          <w:marTop w:val="0"/>
          <w:marBottom w:val="0"/>
          <w:divBdr>
            <w:top w:val="none" w:sz="0" w:space="0" w:color="auto"/>
            <w:left w:val="none" w:sz="0" w:space="0" w:color="auto"/>
            <w:bottom w:val="none" w:sz="0" w:space="0" w:color="auto"/>
            <w:right w:val="none" w:sz="0" w:space="0" w:color="auto"/>
          </w:divBdr>
        </w:div>
        <w:div w:id="614948710">
          <w:marLeft w:val="640"/>
          <w:marRight w:val="0"/>
          <w:marTop w:val="0"/>
          <w:marBottom w:val="0"/>
          <w:divBdr>
            <w:top w:val="none" w:sz="0" w:space="0" w:color="auto"/>
            <w:left w:val="none" w:sz="0" w:space="0" w:color="auto"/>
            <w:bottom w:val="none" w:sz="0" w:space="0" w:color="auto"/>
            <w:right w:val="none" w:sz="0" w:space="0" w:color="auto"/>
          </w:divBdr>
        </w:div>
        <w:div w:id="732118144">
          <w:marLeft w:val="640"/>
          <w:marRight w:val="0"/>
          <w:marTop w:val="0"/>
          <w:marBottom w:val="0"/>
          <w:divBdr>
            <w:top w:val="none" w:sz="0" w:space="0" w:color="auto"/>
            <w:left w:val="none" w:sz="0" w:space="0" w:color="auto"/>
            <w:bottom w:val="none" w:sz="0" w:space="0" w:color="auto"/>
            <w:right w:val="none" w:sz="0" w:space="0" w:color="auto"/>
          </w:divBdr>
        </w:div>
        <w:div w:id="906304799">
          <w:marLeft w:val="640"/>
          <w:marRight w:val="0"/>
          <w:marTop w:val="0"/>
          <w:marBottom w:val="0"/>
          <w:divBdr>
            <w:top w:val="none" w:sz="0" w:space="0" w:color="auto"/>
            <w:left w:val="none" w:sz="0" w:space="0" w:color="auto"/>
            <w:bottom w:val="none" w:sz="0" w:space="0" w:color="auto"/>
            <w:right w:val="none" w:sz="0" w:space="0" w:color="auto"/>
          </w:divBdr>
        </w:div>
        <w:div w:id="916750095">
          <w:marLeft w:val="640"/>
          <w:marRight w:val="0"/>
          <w:marTop w:val="0"/>
          <w:marBottom w:val="0"/>
          <w:divBdr>
            <w:top w:val="none" w:sz="0" w:space="0" w:color="auto"/>
            <w:left w:val="none" w:sz="0" w:space="0" w:color="auto"/>
            <w:bottom w:val="none" w:sz="0" w:space="0" w:color="auto"/>
            <w:right w:val="none" w:sz="0" w:space="0" w:color="auto"/>
          </w:divBdr>
        </w:div>
        <w:div w:id="1012220748">
          <w:marLeft w:val="640"/>
          <w:marRight w:val="0"/>
          <w:marTop w:val="0"/>
          <w:marBottom w:val="0"/>
          <w:divBdr>
            <w:top w:val="none" w:sz="0" w:space="0" w:color="auto"/>
            <w:left w:val="none" w:sz="0" w:space="0" w:color="auto"/>
            <w:bottom w:val="none" w:sz="0" w:space="0" w:color="auto"/>
            <w:right w:val="none" w:sz="0" w:space="0" w:color="auto"/>
          </w:divBdr>
        </w:div>
        <w:div w:id="1066874636">
          <w:marLeft w:val="640"/>
          <w:marRight w:val="0"/>
          <w:marTop w:val="0"/>
          <w:marBottom w:val="0"/>
          <w:divBdr>
            <w:top w:val="none" w:sz="0" w:space="0" w:color="auto"/>
            <w:left w:val="none" w:sz="0" w:space="0" w:color="auto"/>
            <w:bottom w:val="none" w:sz="0" w:space="0" w:color="auto"/>
            <w:right w:val="none" w:sz="0" w:space="0" w:color="auto"/>
          </w:divBdr>
        </w:div>
        <w:div w:id="1082721603">
          <w:marLeft w:val="640"/>
          <w:marRight w:val="0"/>
          <w:marTop w:val="0"/>
          <w:marBottom w:val="0"/>
          <w:divBdr>
            <w:top w:val="none" w:sz="0" w:space="0" w:color="auto"/>
            <w:left w:val="none" w:sz="0" w:space="0" w:color="auto"/>
            <w:bottom w:val="none" w:sz="0" w:space="0" w:color="auto"/>
            <w:right w:val="none" w:sz="0" w:space="0" w:color="auto"/>
          </w:divBdr>
        </w:div>
        <w:div w:id="1139807160">
          <w:marLeft w:val="640"/>
          <w:marRight w:val="0"/>
          <w:marTop w:val="0"/>
          <w:marBottom w:val="0"/>
          <w:divBdr>
            <w:top w:val="none" w:sz="0" w:space="0" w:color="auto"/>
            <w:left w:val="none" w:sz="0" w:space="0" w:color="auto"/>
            <w:bottom w:val="none" w:sz="0" w:space="0" w:color="auto"/>
            <w:right w:val="none" w:sz="0" w:space="0" w:color="auto"/>
          </w:divBdr>
        </w:div>
        <w:div w:id="1500150270">
          <w:marLeft w:val="640"/>
          <w:marRight w:val="0"/>
          <w:marTop w:val="0"/>
          <w:marBottom w:val="0"/>
          <w:divBdr>
            <w:top w:val="none" w:sz="0" w:space="0" w:color="auto"/>
            <w:left w:val="none" w:sz="0" w:space="0" w:color="auto"/>
            <w:bottom w:val="none" w:sz="0" w:space="0" w:color="auto"/>
            <w:right w:val="none" w:sz="0" w:space="0" w:color="auto"/>
          </w:divBdr>
        </w:div>
        <w:div w:id="1534269478">
          <w:marLeft w:val="640"/>
          <w:marRight w:val="0"/>
          <w:marTop w:val="0"/>
          <w:marBottom w:val="0"/>
          <w:divBdr>
            <w:top w:val="none" w:sz="0" w:space="0" w:color="auto"/>
            <w:left w:val="none" w:sz="0" w:space="0" w:color="auto"/>
            <w:bottom w:val="none" w:sz="0" w:space="0" w:color="auto"/>
            <w:right w:val="none" w:sz="0" w:space="0" w:color="auto"/>
          </w:divBdr>
        </w:div>
        <w:div w:id="1564026614">
          <w:marLeft w:val="640"/>
          <w:marRight w:val="0"/>
          <w:marTop w:val="0"/>
          <w:marBottom w:val="0"/>
          <w:divBdr>
            <w:top w:val="none" w:sz="0" w:space="0" w:color="auto"/>
            <w:left w:val="none" w:sz="0" w:space="0" w:color="auto"/>
            <w:bottom w:val="none" w:sz="0" w:space="0" w:color="auto"/>
            <w:right w:val="none" w:sz="0" w:space="0" w:color="auto"/>
          </w:divBdr>
        </w:div>
        <w:div w:id="1604219931">
          <w:marLeft w:val="640"/>
          <w:marRight w:val="0"/>
          <w:marTop w:val="0"/>
          <w:marBottom w:val="0"/>
          <w:divBdr>
            <w:top w:val="none" w:sz="0" w:space="0" w:color="auto"/>
            <w:left w:val="none" w:sz="0" w:space="0" w:color="auto"/>
            <w:bottom w:val="none" w:sz="0" w:space="0" w:color="auto"/>
            <w:right w:val="none" w:sz="0" w:space="0" w:color="auto"/>
          </w:divBdr>
        </w:div>
        <w:div w:id="1642728366">
          <w:marLeft w:val="640"/>
          <w:marRight w:val="0"/>
          <w:marTop w:val="0"/>
          <w:marBottom w:val="0"/>
          <w:divBdr>
            <w:top w:val="none" w:sz="0" w:space="0" w:color="auto"/>
            <w:left w:val="none" w:sz="0" w:space="0" w:color="auto"/>
            <w:bottom w:val="none" w:sz="0" w:space="0" w:color="auto"/>
            <w:right w:val="none" w:sz="0" w:space="0" w:color="auto"/>
          </w:divBdr>
        </w:div>
        <w:div w:id="1783919451">
          <w:marLeft w:val="640"/>
          <w:marRight w:val="0"/>
          <w:marTop w:val="0"/>
          <w:marBottom w:val="0"/>
          <w:divBdr>
            <w:top w:val="none" w:sz="0" w:space="0" w:color="auto"/>
            <w:left w:val="none" w:sz="0" w:space="0" w:color="auto"/>
            <w:bottom w:val="none" w:sz="0" w:space="0" w:color="auto"/>
            <w:right w:val="none" w:sz="0" w:space="0" w:color="auto"/>
          </w:divBdr>
        </w:div>
        <w:div w:id="1787845740">
          <w:marLeft w:val="640"/>
          <w:marRight w:val="0"/>
          <w:marTop w:val="0"/>
          <w:marBottom w:val="0"/>
          <w:divBdr>
            <w:top w:val="none" w:sz="0" w:space="0" w:color="auto"/>
            <w:left w:val="none" w:sz="0" w:space="0" w:color="auto"/>
            <w:bottom w:val="none" w:sz="0" w:space="0" w:color="auto"/>
            <w:right w:val="none" w:sz="0" w:space="0" w:color="auto"/>
          </w:divBdr>
        </w:div>
        <w:div w:id="1791119408">
          <w:marLeft w:val="640"/>
          <w:marRight w:val="0"/>
          <w:marTop w:val="0"/>
          <w:marBottom w:val="0"/>
          <w:divBdr>
            <w:top w:val="none" w:sz="0" w:space="0" w:color="auto"/>
            <w:left w:val="none" w:sz="0" w:space="0" w:color="auto"/>
            <w:bottom w:val="none" w:sz="0" w:space="0" w:color="auto"/>
            <w:right w:val="none" w:sz="0" w:space="0" w:color="auto"/>
          </w:divBdr>
        </w:div>
        <w:div w:id="1859008067">
          <w:marLeft w:val="640"/>
          <w:marRight w:val="0"/>
          <w:marTop w:val="0"/>
          <w:marBottom w:val="0"/>
          <w:divBdr>
            <w:top w:val="none" w:sz="0" w:space="0" w:color="auto"/>
            <w:left w:val="none" w:sz="0" w:space="0" w:color="auto"/>
            <w:bottom w:val="none" w:sz="0" w:space="0" w:color="auto"/>
            <w:right w:val="none" w:sz="0" w:space="0" w:color="auto"/>
          </w:divBdr>
        </w:div>
        <w:div w:id="1880319449">
          <w:marLeft w:val="640"/>
          <w:marRight w:val="0"/>
          <w:marTop w:val="0"/>
          <w:marBottom w:val="0"/>
          <w:divBdr>
            <w:top w:val="none" w:sz="0" w:space="0" w:color="auto"/>
            <w:left w:val="none" w:sz="0" w:space="0" w:color="auto"/>
            <w:bottom w:val="none" w:sz="0" w:space="0" w:color="auto"/>
            <w:right w:val="none" w:sz="0" w:space="0" w:color="auto"/>
          </w:divBdr>
        </w:div>
        <w:div w:id="1909227152">
          <w:marLeft w:val="640"/>
          <w:marRight w:val="0"/>
          <w:marTop w:val="0"/>
          <w:marBottom w:val="0"/>
          <w:divBdr>
            <w:top w:val="none" w:sz="0" w:space="0" w:color="auto"/>
            <w:left w:val="none" w:sz="0" w:space="0" w:color="auto"/>
            <w:bottom w:val="none" w:sz="0" w:space="0" w:color="auto"/>
            <w:right w:val="none" w:sz="0" w:space="0" w:color="auto"/>
          </w:divBdr>
        </w:div>
        <w:div w:id="2133280550">
          <w:marLeft w:val="640"/>
          <w:marRight w:val="0"/>
          <w:marTop w:val="0"/>
          <w:marBottom w:val="0"/>
          <w:divBdr>
            <w:top w:val="none" w:sz="0" w:space="0" w:color="auto"/>
            <w:left w:val="none" w:sz="0" w:space="0" w:color="auto"/>
            <w:bottom w:val="none" w:sz="0" w:space="0" w:color="auto"/>
            <w:right w:val="none" w:sz="0" w:space="0" w:color="auto"/>
          </w:divBdr>
        </w:div>
        <w:div w:id="2135515213">
          <w:marLeft w:val="640"/>
          <w:marRight w:val="0"/>
          <w:marTop w:val="0"/>
          <w:marBottom w:val="0"/>
          <w:divBdr>
            <w:top w:val="none" w:sz="0" w:space="0" w:color="auto"/>
            <w:left w:val="none" w:sz="0" w:space="0" w:color="auto"/>
            <w:bottom w:val="none" w:sz="0" w:space="0" w:color="auto"/>
            <w:right w:val="none" w:sz="0" w:space="0" w:color="auto"/>
          </w:divBdr>
        </w:div>
      </w:divsChild>
    </w:div>
    <w:div w:id="924992883">
      <w:bodyDiv w:val="1"/>
      <w:marLeft w:val="0"/>
      <w:marRight w:val="0"/>
      <w:marTop w:val="0"/>
      <w:marBottom w:val="0"/>
      <w:divBdr>
        <w:top w:val="none" w:sz="0" w:space="0" w:color="auto"/>
        <w:left w:val="none" w:sz="0" w:space="0" w:color="auto"/>
        <w:bottom w:val="none" w:sz="0" w:space="0" w:color="auto"/>
        <w:right w:val="none" w:sz="0" w:space="0" w:color="auto"/>
      </w:divBdr>
      <w:divsChild>
        <w:div w:id="353440">
          <w:marLeft w:val="640"/>
          <w:marRight w:val="0"/>
          <w:marTop w:val="0"/>
          <w:marBottom w:val="0"/>
          <w:divBdr>
            <w:top w:val="none" w:sz="0" w:space="0" w:color="auto"/>
            <w:left w:val="none" w:sz="0" w:space="0" w:color="auto"/>
            <w:bottom w:val="none" w:sz="0" w:space="0" w:color="auto"/>
            <w:right w:val="none" w:sz="0" w:space="0" w:color="auto"/>
          </w:divBdr>
        </w:div>
        <w:div w:id="52124788">
          <w:marLeft w:val="640"/>
          <w:marRight w:val="0"/>
          <w:marTop w:val="0"/>
          <w:marBottom w:val="0"/>
          <w:divBdr>
            <w:top w:val="none" w:sz="0" w:space="0" w:color="auto"/>
            <w:left w:val="none" w:sz="0" w:space="0" w:color="auto"/>
            <w:bottom w:val="none" w:sz="0" w:space="0" w:color="auto"/>
            <w:right w:val="none" w:sz="0" w:space="0" w:color="auto"/>
          </w:divBdr>
        </w:div>
        <w:div w:id="78185949">
          <w:marLeft w:val="640"/>
          <w:marRight w:val="0"/>
          <w:marTop w:val="0"/>
          <w:marBottom w:val="0"/>
          <w:divBdr>
            <w:top w:val="none" w:sz="0" w:space="0" w:color="auto"/>
            <w:left w:val="none" w:sz="0" w:space="0" w:color="auto"/>
            <w:bottom w:val="none" w:sz="0" w:space="0" w:color="auto"/>
            <w:right w:val="none" w:sz="0" w:space="0" w:color="auto"/>
          </w:divBdr>
        </w:div>
        <w:div w:id="106706100">
          <w:marLeft w:val="640"/>
          <w:marRight w:val="0"/>
          <w:marTop w:val="0"/>
          <w:marBottom w:val="0"/>
          <w:divBdr>
            <w:top w:val="none" w:sz="0" w:space="0" w:color="auto"/>
            <w:left w:val="none" w:sz="0" w:space="0" w:color="auto"/>
            <w:bottom w:val="none" w:sz="0" w:space="0" w:color="auto"/>
            <w:right w:val="none" w:sz="0" w:space="0" w:color="auto"/>
          </w:divBdr>
        </w:div>
        <w:div w:id="111292215">
          <w:marLeft w:val="640"/>
          <w:marRight w:val="0"/>
          <w:marTop w:val="0"/>
          <w:marBottom w:val="0"/>
          <w:divBdr>
            <w:top w:val="none" w:sz="0" w:space="0" w:color="auto"/>
            <w:left w:val="none" w:sz="0" w:space="0" w:color="auto"/>
            <w:bottom w:val="none" w:sz="0" w:space="0" w:color="auto"/>
            <w:right w:val="none" w:sz="0" w:space="0" w:color="auto"/>
          </w:divBdr>
        </w:div>
        <w:div w:id="158815642">
          <w:marLeft w:val="640"/>
          <w:marRight w:val="0"/>
          <w:marTop w:val="0"/>
          <w:marBottom w:val="0"/>
          <w:divBdr>
            <w:top w:val="none" w:sz="0" w:space="0" w:color="auto"/>
            <w:left w:val="none" w:sz="0" w:space="0" w:color="auto"/>
            <w:bottom w:val="none" w:sz="0" w:space="0" w:color="auto"/>
            <w:right w:val="none" w:sz="0" w:space="0" w:color="auto"/>
          </w:divBdr>
        </w:div>
        <w:div w:id="274798335">
          <w:marLeft w:val="640"/>
          <w:marRight w:val="0"/>
          <w:marTop w:val="0"/>
          <w:marBottom w:val="0"/>
          <w:divBdr>
            <w:top w:val="none" w:sz="0" w:space="0" w:color="auto"/>
            <w:left w:val="none" w:sz="0" w:space="0" w:color="auto"/>
            <w:bottom w:val="none" w:sz="0" w:space="0" w:color="auto"/>
            <w:right w:val="none" w:sz="0" w:space="0" w:color="auto"/>
          </w:divBdr>
        </w:div>
        <w:div w:id="283855637">
          <w:marLeft w:val="640"/>
          <w:marRight w:val="0"/>
          <w:marTop w:val="0"/>
          <w:marBottom w:val="0"/>
          <w:divBdr>
            <w:top w:val="none" w:sz="0" w:space="0" w:color="auto"/>
            <w:left w:val="none" w:sz="0" w:space="0" w:color="auto"/>
            <w:bottom w:val="none" w:sz="0" w:space="0" w:color="auto"/>
            <w:right w:val="none" w:sz="0" w:space="0" w:color="auto"/>
          </w:divBdr>
        </w:div>
        <w:div w:id="353188786">
          <w:marLeft w:val="640"/>
          <w:marRight w:val="0"/>
          <w:marTop w:val="0"/>
          <w:marBottom w:val="0"/>
          <w:divBdr>
            <w:top w:val="none" w:sz="0" w:space="0" w:color="auto"/>
            <w:left w:val="none" w:sz="0" w:space="0" w:color="auto"/>
            <w:bottom w:val="none" w:sz="0" w:space="0" w:color="auto"/>
            <w:right w:val="none" w:sz="0" w:space="0" w:color="auto"/>
          </w:divBdr>
        </w:div>
        <w:div w:id="393087656">
          <w:marLeft w:val="640"/>
          <w:marRight w:val="0"/>
          <w:marTop w:val="0"/>
          <w:marBottom w:val="0"/>
          <w:divBdr>
            <w:top w:val="none" w:sz="0" w:space="0" w:color="auto"/>
            <w:left w:val="none" w:sz="0" w:space="0" w:color="auto"/>
            <w:bottom w:val="none" w:sz="0" w:space="0" w:color="auto"/>
            <w:right w:val="none" w:sz="0" w:space="0" w:color="auto"/>
          </w:divBdr>
        </w:div>
        <w:div w:id="464542857">
          <w:marLeft w:val="640"/>
          <w:marRight w:val="0"/>
          <w:marTop w:val="0"/>
          <w:marBottom w:val="0"/>
          <w:divBdr>
            <w:top w:val="none" w:sz="0" w:space="0" w:color="auto"/>
            <w:left w:val="none" w:sz="0" w:space="0" w:color="auto"/>
            <w:bottom w:val="none" w:sz="0" w:space="0" w:color="auto"/>
            <w:right w:val="none" w:sz="0" w:space="0" w:color="auto"/>
          </w:divBdr>
        </w:div>
        <w:div w:id="512643597">
          <w:marLeft w:val="640"/>
          <w:marRight w:val="0"/>
          <w:marTop w:val="0"/>
          <w:marBottom w:val="0"/>
          <w:divBdr>
            <w:top w:val="none" w:sz="0" w:space="0" w:color="auto"/>
            <w:left w:val="none" w:sz="0" w:space="0" w:color="auto"/>
            <w:bottom w:val="none" w:sz="0" w:space="0" w:color="auto"/>
            <w:right w:val="none" w:sz="0" w:space="0" w:color="auto"/>
          </w:divBdr>
        </w:div>
        <w:div w:id="581917792">
          <w:marLeft w:val="640"/>
          <w:marRight w:val="0"/>
          <w:marTop w:val="0"/>
          <w:marBottom w:val="0"/>
          <w:divBdr>
            <w:top w:val="none" w:sz="0" w:space="0" w:color="auto"/>
            <w:left w:val="none" w:sz="0" w:space="0" w:color="auto"/>
            <w:bottom w:val="none" w:sz="0" w:space="0" w:color="auto"/>
            <w:right w:val="none" w:sz="0" w:space="0" w:color="auto"/>
          </w:divBdr>
        </w:div>
        <w:div w:id="613168946">
          <w:marLeft w:val="640"/>
          <w:marRight w:val="0"/>
          <w:marTop w:val="0"/>
          <w:marBottom w:val="0"/>
          <w:divBdr>
            <w:top w:val="none" w:sz="0" w:space="0" w:color="auto"/>
            <w:left w:val="none" w:sz="0" w:space="0" w:color="auto"/>
            <w:bottom w:val="none" w:sz="0" w:space="0" w:color="auto"/>
            <w:right w:val="none" w:sz="0" w:space="0" w:color="auto"/>
          </w:divBdr>
        </w:div>
        <w:div w:id="630981730">
          <w:marLeft w:val="640"/>
          <w:marRight w:val="0"/>
          <w:marTop w:val="0"/>
          <w:marBottom w:val="0"/>
          <w:divBdr>
            <w:top w:val="none" w:sz="0" w:space="0" w:color="auto"/>
            <w:left w:val="none" w:sz="0" w:space="0" w:color="auto"/>
            <w:bottom w:val="none" w:sz="0" w:space="0" w:color="auto"/>
            <w:right w:val="none" w:sz="0" w:space="0" w:color="auto"/>
          </w:divBdr>
        </w:div>
        <w:div w:id="634680470">
          <w:marLeft w:val="640"/>
          <w:marRight w:val="0"/>
          <w:marTop w:val="0"/>
          <w:marBottom w:val="0"/>
          <w:divBdr>
            <w:top w:val="none" w:sz="0" w:space="0" w:color="auto"/>
            <w:left w:val="none" w:sz="0" w:space="0" w:color="auto"/>
            <w:bottom w:val="none" w:sz="0" w:space="0" w:color="auto"/>
            <w:right w:val="none" w:sz="0" w:space="0" w:color="auto"/>
          </w:divBdr>
        </w:div>
        <w:div w:id="658385502">
          <w:marLeft w:val="640"/>
          <w:marRight w:val="0"/>
          <w:marTop w:val="0"/>
          <w:marBottom w:val="0"/>
          <w:divBdr>
            <w:top w:val="none" w:sz="0" w:space="0" w:color="auto"/>
            <w:left w:val="none" w:sz="0" w:space="0" w:color="auto"/>
            <w:bottom w:val="none" w:sz="0" w:space="0" w:color="auto"/>
            <w:right w:val="none" w:sz="0" w:space="0" w:color="auto"/>
          </w:divBdr>
        </w:div>
        <w:div w:id="728505192">
          <w:marLeft w:val="640"/>
          <w:marRight w:val="0"/>
          <w:marTop w:val="0"/>
          <w:marBottom w:val="0"/>
          <w:divBdr>
            <w:top w:val="none" w:sz="0" w:space="0" w:color="auto"/>
            <w:left w:val="none" w:sz="0" w:space="0" w:color="auto"/>
            <w:bottom w:val="none" w:sz="0" w:space="0" w:color="auto"/>
            <w:right w:val="none" w:sz="0" w:space="0" w:color="auto"/>
          </w:divBdr>
        </w:div>
        <w:div w:id="797648207">
          <w:marLeft w:val="640"/>
          <w:marRight w:val="0"/>
          <w:marTop w:val="0"/>
          <w:marBottom w:val="0"/>
          <w:divBdr>
            <w:top w:val="none" w:sz="0" w:space="0" w:color="auto"/>
            <w:left w:val="none" w:sz="0" w:space="0" w:color="auto"/>
            <w:bottom w:val="none" w:sz="0" w:space="0" w:color="auto"/>
            <w:right w:val="none" w:sz="0" w:space="0" w:color="auto"/>
          </w:divBdr>
        </w:div>
        <w:div w:id="905262408">
          <w:marLeft w:val="640"/>
          <w:marRight w:val="0"/>
          <w:marTop w:val="0"/>
          <w:marBottom w:val="0"/>
          <w:divBdr>
            <w:top w:val="none" w:sz="0" w:space="0" w:color="auto"/>
            <w:left w:val="none" w:sz="0" w:space="0" w:color="auto"/>
            <w:bottom w:val="none" w:sz="0" w:space="0" w:color="auto"/>
            <w:right w:val="none" w:sz="0" w:space="0" w:color="auto"/>
          </w:divBdr>
        </w:div>
        <w:div w:id="1029187604">
          <w:marLeft w:val="640"/>
          <w:marRight w:val="0"/>
          <w:marTop w:val="0"/>
          <w:marBottom w:val="0"/>
          <w:divBdr>
            <w:top w:val="none" w:sz="0" w:space="0" w:color="auto"/>
            <w:left w:val="none" w:sz="0" w:space="0" w:color="auto"/>
            <w:bottom w:val="none" w:sz="0" w:space="0" w:color="auto"/>
            <w:right w:val="none" w:sz="0" w:space="0" w:color="auto"/>
          </w:divBdr>
        </w:div>
        <w:div w:id="1029716969">
          <w:marLeft w:val="640"/>
          <w:marRight w:val="0"/>
          <w:marTop w:val="0"/>
          <w:marBottom w:val="0"/>
          <w:divBdr>
            <w:top w:val="none" w:sz="0" w:space="0" w:color="auto"/>
            <w:left w:val="none" w:sz="0" w:space="0" w:color="auto"/>
            <w:bottom w:val="none" w:sz="0" w:space="0" w:color="auto"/>
            <w:right w:val="none" w:sz="0" w:space="0" w:color="auto"/>
          </w:divBdr>
        </w:div>
        <w:div w:id="1041511397">
          <w:marLeft w:val="640"/>
          <w:marRight w:val="0"/>
          <w:marTop w:val="0"/>
          <w:marBottom w:val="0"/>
          <w:divBdr>
            <w:top w:val="none" w:sz="0" w:space="0" w:color="auto"/>
            <w:left w:val="none" w:sz="0" w:space="0" w:color="auto"/>
            <w:bottom w:val="none" w:sz="0" w:space="0" w:color="auto"/>
            <w:right w:val="none" w:sz="0" w:space="0" w:color="auto"/>
          </w:divBdr>
        </w:div>
        <w:div w:id="1121607879">
          <w:marLeft w:val="640"/>
          <w:marRight w:val="0"/>
          <w:marTop w:val="0"/>
          <w:marBottom w:val="0"/>
          <w:divBdr>
            <w:top w:val="none" w:sz="0" w:space="0" w:color="auto"/>
            <w:left w:val="none" w:sz="0" w:space="0" w:color="auto"/>
            <w:bottom w:val="none" w:sz="0" w:space="0" w:color="auto"/>
            <w:right w:val="none" w:sz="0" w:space="0" w:color="auto"/>
          </w:divBdr>
        </w:div>
        <w:div w:id="1209412155">
          <w:marLeft w:val="640"/>
          <w:marRight w:val="0"/>
          <w:marTop w:val="0"/>
          <w:marBottom w:val="0"/>
          <w:divBdr>
            <w:top w:val="none" w:sz="0" w:space="0" w:color="auto"/>
            <w:left w:val="none" w:sz="0" w:space="0" w:color="auto"/>
            <w:bottom w:val="none" w:sz="0" w:space="0" w:color="auto"/>
            <w:right w:val="none" w:sz="0" w:space="0" w:color="auto"/>
          </w:divBdr>
        </w:div>
        <w:div w:id="1217428804">
          <w:marLeft w:val="640"/>
          <w:marRight w:val="0"/>
          <w:marTop w:val="0"/>
          <w:marBottom w:val="0"/>
          <w:divBdr>
            <w:top w:val="none" w:sz="0" w:space="0" w:color="auto"/>
            <w:left w:val="none" w:sz="0" w:space="0" w:color="auto"/>
            <w:bottom w:val="none" w:sz="0" w:space="0" w:color="auto"/>
            <w:right w:val="none" w:sz="0" w:space="0" w:color="auto"/>
          </w:divBdr>
        </w:div>
        <w:div w:id="1236621980">
          <w:marLeft w:val="640"/>
          <w:marRight w:val="0"/>
          <w:marTop w:val="0"/>
          <w:marBottom w:val="0"/>
          <w:divBdr>
            <w:top w:val="none" w:sz="0" w:space="0" w:color="auto"/>
            <w:left w:val="none" w:sz="0" w:space="0" w:color="auto"/>
            <w:bottom w:val="none" w:sz="0" w:space="0" w:color="auto"/>
            <w:right w:val="none" w:sz="0" w:space="0" w:color="auto"/>
          </w:divBdr>
        </w:div>
        <w:div w:id="1248806255">
          <w:marLeft w:val="640"/>
          <w:marRight w:val="0"/>
          <w:marTop w:val="0"/>
          <w:marBottom w:val="0"/>
          <w:divBdr>
            <w:top w:val="none" w:sz="0" w:space="0" w:color="auto"/>
            <w:left w:val="none" w:sz="0" w:space="0" w:color="auto"/>
            <w:bottom w:val="none" w:sz="0" w:space="0" w:color="auto"/>
            <w:right w:val="none" w:sz="0" w:space="0" w:color="auto"/>
          </w:divBdr>
        </w:div>
        <w:div w:id="1404371914">
          <w:marLeft w:val="640"/>
          <w:marRight w:val="0"/>
          <w:marTop w:val="0"/>
          <w:marBottom w:val="0"/>
          <w:divBdr>
            <w:top w:val="none" w:sz="0" w:space="0" w:color="auto"/>
            <w:left w:val="none" w:sz="0" w:space="0" w:color="auto"/>
            <w:bottom w:val="none" w:sz="0" w:space="0" w:color="auto"/>
            <w:right w:val="none" w:sz="0" w:space="0" w:color="auto"/>
          </w:divBdr>
        </w:div>
        <w:div w:id="1423991994">
          <w:marLeft w:val="640"/>
          <w:marRight w:val="0"/>
          <w:marTop w:val="0"/>
          <w:marBottom w:val="0"/>
          <w:divBdr>
            <w:top w:val="none" w:sz="0" w:space="0" w:color="auto"/>
            <w:left w:val="none" w:sz="0" w:space="0" w:color="auto"/>
            <w:bottom w:val="none" w:sz="0" w:space="0" w:color="auto"/>
            <w:right w:val="none" w:sz="0" w:space="0" w:color="auto"/>
          </w:divBdr>
        </w:div>
        <w:div w:id="1424037019">
          <w:marLeft w:val="640"/>
          <w:marRight w:val="0"/>
          <w:marTop w:val="0"/>
          <w:marBottom w:val="0"/>
          <w:divBdr>
            <w:top w:val="none" w:sz="0" w:space="0" w:color="auto"/>
            <w:left w:val="none" w:sz="0" w:space="0" w:color="auto"/>
            <w:bottom w:val="none" w:sz="0" w:space="0" w:color="auto"/>
            <w:right w:val="none" w:sz="0" w:space="0" w:color="auto"/>
          </w:divBdr>
        </w:div>
        <w:div w:id="1478911765">
          <w:marLeft w:val="640"/>
          <w:marRight w:val="0"/>
          <w:marTop w:val="0"/>
          <w:marBottom w:val="0"/>
          <w:divBdr>
            <w:top w:val="none" w:sz="0" w:space="0" w:color="auto"/>
            <w:left w:val="none" w:sz="0" w:space="0" w:color="auto"/>
            <w:bottom w:val="none" w:sz="0" w:space="0" w:color="auto"/>
            <w:right w:val="none" w:sz="0" w:space="0" w:color="auto"/>
          </w:divBdr>
        </w:div>
        <w:div w:id="1491094478">
          <w:marLeft w:val="640"/>
          <w:marRight w:val="0"/>
          <w:marTop w:val="0"/>
          <w:marBottom w:val="0"/>
          <w:divBdr>
            <w:top w:val="none" w:sz="0" w:space="0" w:color="auto"/>
            <w:left w:val="none" w:sz="0" w:space="0" w:color="auto"/>
            <w:bottom w:val="none" w:sz="0" w:space="0" w:color="auto"/>
            <w:right w:val="none" w:sz="0" w:space="0" w:color="auto"/>
          </w:divBdr>
        </w:div>
        <w:div w:id="1522277005">
          <w:marLeft w:val="640"/>
          <w:marRight w:val="0"/>
          <w:marTop w:val="0"/>
          <w:marBottom w:val="0"/>
          <w:divBdr>
            <w:top w:val="none" w:sz="0" w:space="0" w:color="auto"/>
            <w:left w:val="none" w:sz="0" w:space="0" w:color="auto"/>
            <w:bottom w:val="none" w:sz="0" w:space="0" w:color="auto"/>
            <w:right w:val="none" w:sz="0" w:space="0" w:color="auto"/>
          </w:divBdr>
        </w:div>
        <w:div w:id="1537959821">
          <w:marLeft w:val="640"/>
          <w:marRight w:val="0"/>
          <w:marTop w:val="0"/>
          <w:marBottom w:val="0"/>
          <w:divBdr>
            <w:top w:val="none" w:sz="0" w:space="0" w:color="auto"/>
            <w:left w:val="none" w:sz="0" w:space="0" w:color="auto"/>
            <w:bottom w:val="none" w:sz="0" w:space="0" w:color="auto"/>
            <w:right w:val="none" w:sz="0" w:space="0" w:color="auto"/>
          </w:divBdr>
        </w:div>
        <w:div w:id="1611736887">
          <w:marLeft w:val="640"/>
          <w:marRight w:val="0"/>
          <w:marTop w:val="0"/>
          <w:marBottom w:val="0"/>
          <w:divBdr>
            <w:top w:val="none" w:sz="0" w:space="0" w:color="auto"/>
            <w:left w:val="none" w:sz="0" w:space="0" w:color="auto"/>
            <w:bottom w:val="none" w:sz="0" w:space="0" w:color="auto"/>
            <w:right w:val="none" w:sz="0" w:space="0" w:color="auto"/>
          </w:divBdr>
        </w:div>
        <w:div w:id="1687752986">
          <w:marLeft w:val="640"/>
          <w:marRight w:val="0"/>
          <w:marTop w:val="0"/>
          <w:marBottom w:val="0"/>
          <w:divBdr>
            <w:top w:val="none" w:sz="0" w:space="0" w:color="auto"/>
            <w:left w:val="none" w:sz="0" w:space="0" w:color="auto"/>
            <w:bottom w:val="none" w:sz="0" w:space="0" w:color="auto"/>
            <w:right w:val="none" w:sz="0" w:space="0" w:color="auto"/>
          </w:divBdr>
        </w:div>
        <w:div w:id="1824272925">
          <w:marLeft w:val="640"/>
          <w:marRight w:val="0"/>
          <w:marTop w:val="0"/>
          <w:marBottom w:val="0"/>
          <w:divBdr>
            <w:top w:val="none" w:sz="0" w:space="0" w:color="auto"/>
            <w:left w:val="none" w:sz="0" w:space="0" w:color="auto"/>
            <w:bottom w:val="none" w:sz="0" w:space="0" w:color="auto"/>
            <w:right w:val="none" w:sz="0" w:space="0" w:color="auto"/>
          </w:divBdr>
        </w:div>
        <w:div w:id="1899903227">
          <w:marLeft w:val="640"/>
          <w:marRight w:val="0"/>
          <w:marTop w:val="0"/>
          <w:marBottom w:val="0"/>
          <w:divBdr>
            <w:top w:val="none" w:sz="0" w:space="0" w:color="auto"/>
            <w:left w:val="none" w:sz="0" w:space="0" w:color="auto"/>
            <w:bottom w:val="none" w:sz="0" w:space="0" w:color="auto"/>
            <w:right w:val="none" w:sz="0" w:space="0" w:color="auto"/>
          </w:divBdr>
        </w:div>
        <w:div w:id="1902016947">
          <w:marLeft w:val="640"/>
          <w:marRight w:val="0"/>
          <w:marTop w:val="0"/>
          <w:marBottom w:val="0"/>
          <w:divBdr>
            <w:top w:val="none" w:sz="0" w:space="0" w:color="auto"/>
            <w:left w:val="none" w:sz="0" w:space="0" w:color="auto"/>
            <w:bottom w:val="none" w:sz="0" w:space="0" w:color="auto"/>
            <w:right w:val="none" w:sz="0" w:space="0" w:color="auto"/>
          </w:divBdr>
        </w:div>
        <w:div w:id="1919560369">
          <w:marLeft w:val="640"/>
          <w:marRight w:val="0"/>
          <w:marTop w:val="0"/>
          <w:marBottom w:val="0"/>
          <w:divBdr>
            <w:top w:val="none" w:sz="0" w:space="0" w:color="auto"/>
            <w:left w:val="none" w:sz="0" w:space="0" w:color="auto"/>
            <w:bottom w:val="none" w:sz="0" w:space="0" w:color="auto"/>
            <w:right w:val="none" w:sz="0" w:space="0" w:color="auto"/>
          </w:divBdr>
        </w:div>
        <w:div w:id="1956789211">
          <w:marLeft w:val="640"/>
          <w:marRight w:val="0"/>
          <w:marTop w:val="0"/>
          <w:marBottom w:val="0"/>
          <w:divBdr>
            <w:top w:val="none" w:sz="0" w:space="0" w:color="auto"/>
            <w:left w:val="none" w:sz="0" w:space="0" w:color="auto"/>
            <w:bottom w:val="none" w:sz="0" w:space="0" w:color="auto"/>
            <w:right w:val="none" w:sz="0" w:space="0" w:color="auto"/>
          </w:divBdr>
        </w:div>
        <w:div w:id="1989161548">
          <w:marLeft w:val="640"/>
          <w:marRight w:val="0"/>
          <w:marTop w:val="0"/>
          <w:marBottom w:val="0"/>
          <w:divBdr>
            <w:top w:val="none" w:sz="0" w:space="0" w:color="auto"/>
            <w:left w:val="none" w:sz="0" w:space="0" w:color="auto"/>
            <w:bottom w:val="none" w:sz="0" w:space="0" w:color="auto"/>
            <w:right w:val="none" w:sz="0" w:space="0" w:color="auto"/>
          </w:divBdr>
        </w:div>
        <w:div w:id="2033265858">
          <w:marLeft w:val="640"/>
          <w:marRight w:val="0"/>
          <w:marTop w:val="0"/>
          <w:marBottom w:val="0"/>
          <w:divBdr>
            <w:top w:val="none" w:sz="0" w:space="0" w:color="auto"/>
            <w:left w:val="none" w:sz="0" w:space="0" w:color="auto"/>
            <w:bottom w:val="none" w:sz="0" w:space="0" w:color="auto"/>
            <w:right w:val="none" w:sz="0" w:space="0" w:color="auto"/>
          </w:divBdr>
        </w:div>
        <w:div w:id="2062318427">
          <w:marLeft w:val="640"/>
          <w:marRight w:val="0"/>
          <w:marTop w:val="0"/>
          <w:marBottom w:val="0"/>
          <w:divBdr>
            <w:top w:val="none" w:sz="0" w:space="0" w:color="auto"/>
            <w:left w:val="none" w:sz="0" w:space="0" w:color="auto"/>
            <w:bottom w:val="none" w:sz="0" w:space="0" w:color="auto"/>
            <w:right w:val="none" w:sz="0" w:space="0" w:color="auto"/>
          </w:divBdr>
        </w:div>
        <w:div w:id="2110854406">
          <w:marLeft w:val="640"/>
          <w:marRight w:val="0"/>
          <w:marTop w:val="0"/>
          <w:marBottom w:val="0"/>
          <w:divBdr>
            <w:top w:val="none" w:sz="0" w:space="0" w:color="auto"/>
            <w:left w:val="none" w:sz="0" w:space="0" w:color="auto"/>
            <w:bottom w:val="none" w:sz="0" w:space="0" w:color="auto"/>
            <w:right w:val="none" w:sz="0" w:space="0" w:color="auto"/>
          </w:divBdr>
        </w:div>
        <w:div w:id="2116710254">
          <w:marLeft w:val="640"/>
          <w:marRight w:val="0"/>
          <w:marTop w:val="0"/>
          <w:marBottom w:val="0"/>
          <w:divBdr>
            <w:top w:val="none" w:sz="0" w:space="0" w:color="auto"/>
            <w:left w:val="none" w:sz="0" w:space="0" w:color="auto"/>
            <w:bottom w:val="none" w:sz="0" w:space="0" w:color="auto"/>
            <w:right w:val="none" w:sz="0" w:space="0" w:color="auto"/>
          </w:divBdr>
        </w:div>
        <w:div w:id="2117210720">
          <w:marLeft w:val="640"/>
          <w:marRight w:val="0"/>
          <w:marTop w:val="0"/>
          <w:marBottom w:val="0"/>
          <w:divBdr>
            <w:top w:val="none" w:sz="0" w:space="0" w:color="auto"/>
            <w:left w:val="none" w:sz="0" w:space="0" w:color="auto"/>
            <w:bottom w:val="none" w:sz="0" w:space="0" w:color="auto"/>
            <w:right w:val="none" w:sz="0" w:space="0" w:color="auto"/>
          </w:divBdr>
        </w:div>
        <w:div w:id="2126998683">
          <w:marLeft w:val="640"/>
          <w:marRight w:val="0"/>
          <w:marTop w:val="0"/>
          <w:marBottom w:val="0"/>
          <w:divBdr>
            <w:top w:val="none" w:sz="0" w:space="0" w:color="auto"/>
            <w:left w:val="none" w:sz="0" w:space="0" w:color="auto"/>
            <w:bottom w:val="none" w:sz="0" w:space="0" w:color="auto"/>
            <w:right w:val="none" w:sz="0" w:space="0" w:color="auto"/>
          </w:divBdr>
        </w:div>
      </w:divsChild>
    </w:div>
    <w:div w:id="928082571">
      <w:marLeft w:val="640"/>
      <w:marRight w:val="0"/>
      <w:marTop w:val="0"/>
      <w:marBottom w:val="0"/>
      <w:divBdr>
        <w:top w:val="none" w:sz="0" w:space="0" w:color="auto"/>
        <w:left w:val="none" w:sz="0" w:space="0" w:color="auto"/>
        <w:bottom w:val="none" w:sz="0" w:space="0" w:color="auto"/>
        <w:right w:val="none" w:sz="0" w:space="0" w:color="auto"/>
      </w:divBdr>
    </w:div>
    <w:div w:id="928661903">
      <w:marLeft w:val="640"/>
      <w:marRight w:val="0"/>
      <w:marTop w:val="0"/>
      <w:marBottom w:val="0"/>
      <w:divBdr>
        <w:top w:val="none" w:sz="0" w:space="0" w:color="auto"/>
        <w:left w:val="none" w:sz="0" w:space="0" w:color="auto"/>
        <w:bottom w:val="none" w:sz="0" w:space="0" w:color="auto"/>
        <w:right w:val="none" w:sz="0" w:space="0" w:color="auto"/>
      </w:divBdr>
    </w:div>
    <w:div w:id="929579064">
      <w:marLeft w:val="640"/>
      <w:marRight w:val="0"/>
      <w:marTop w:val="0"/>
      <w:marBottom w:val="0"/>
      <w:divBdr>
        <w:top w:val="none" w:sz="0" w:space="0" w:color="auto"/>
        <w:left w:val="none" w:sz="0" w:space="0" w:color="auto"/>
        <w:bottom w:val="none" w:sz="0" w:space="0" w:color="auto"/>
        <w:right w:val="none" w:sz="0" w:space="0" w:color="auto"/>
      </w:divBdr>
    </w:div>
    <w:div w:id="931888227">
      <w:bodyDiv w:val="1"/>
      <w:marLeft w:val="0"/>
      <w:marRight w:val="0"/>
      <w:marTop w:val="0"/>
      <w:marBottom w:val="0"/>
      <w:divBdr>
        <w:top w:val="none" w:sz="0" w:space="0" w:color="auto"/>
        <w:left w:val="none" w:sz="0" w:space="0" w:color="auto"/>
        <w:bottom w:val="none" w:sz="0" w:space="0" w:color="auto"/>
        <w:right w:val="none" w:sz="0" w:space="0" w:color="auto"/>
      </w:divBdr>
      <w:divsChild>
        <w:div w:id="1520045">
          <w:marLeft w:val="640"/>
          <w:marRight w:val="0"/>
          <w:marTop w:val="0"/>
          <w:marBottom w:val="0"/>
          <w:divBdr>
            <w:top w:val="none" w:sz="0" w:space="0" w:color="auto"/>
            <w:left w:val="none" w:sz="0" w:space="0" w:color="auto"/>
            <w:bottom w:val="none" w:sz="0" w:space="0" w:color="auto"/>
            <w:right w:val="none" w:sz="0" w:space="0" w:color="auto"/>
          </w:divBdr>
        </w:div>
        <w:div w:id="49115940">
          <w:marLeft w:val="640"/>
          <w:marRight w:val="0"/>
          <w:marTop w:val="0"/>
          <w:marBottom w:val="0"/>
          <w:divBdr>
            <w:top w:val="none" w:sz="0" w:space="0" w:color="auto"/>
            <w:left w:val="none" w:sz="0" w:space="0" w:color="auto"/>
            <w:bottom w:val="none" w:sz="0" w:space="0" w:color="auto"/>
            <w:right w:val="none" w:sz="0" w:space="0" w:color="auto"/>
          </w:divBdr>
        </w:div>
        <w:div w:id="152568772">
          <w:marLeft w:val="640"/>
          <w:marRight w:val="0"/>
          <w:marTop w:val="0"/>
          <w:marBottom w:val="0"/>
          <w:divBdr>
            <w:top w:val="none" w:sz="0" w:space="0" w:color="auto"/>
            <w:left w:val="none" w:sz="0" w:space="0" w:color="auto"/>
            <w:bottom w:val="none" w:sz="0" w:space="0" w:color="auto"/>
            <w:right w:val="none" w:sz="0" w:space="0" w:color="auto"/>
          </w:divBdr>
        </w:div>
        <w:div w:id="156894024">
          <w:marLeft w:val="640"/>
          <w:marRight w:val="0"/>
          <w:marTop w:val="0"/>
          <w:marBottom w:val="0"/>
          <w:divBdr>
            <w:top w:val="none" w:sz="0" w:space="0" w:color="auto"/>
            <w:left w:val="none" w:sz="0" w:space="0" w:color="auto"/>
            <w:bottom w:val="none" w:sz="0" w:space="0" w:color="auto"/>
            <w:right w:val="none" w:sz="0" w:space="0" w:color="auto"/>
          </w:divBdr>
        </w:div>
        <w:div w:id="194733381">
          <w:marLeft w:val="640"/>
          <w:marRight w:val="0"/>
          <w:marTop w:val="0"/>
          <w:marBottom w:val="0"/>
          <w:divBdr>
            <w:top w:val="none" w:sz="0" w:space="0" w:color="auto"/>
            <w:left w:val="none" w:sz="0" w:space="0" w:color="auto"/>
            <w:bottom w:val="none" w:sz="0" w:space="0" w:color="auto"/>
            <w:right w:val="none" w:sz="0" w:space="0" w:color="auto"/>
          </w:divBdr>
        </w:div>
        <w:div w:id="233131359">
          <w:marLeft w:val="640"/>
          <w:marRight w:val="0"/>
          <w:marTop w:val="0"/>
          <w:marBottom w:val="0"/>
          <w:divBdr>
            <w:top w:val="none" w:sz="0" w:space="0" w:color="auto"/>
            <w:left w:val="none" w:sz="0" w:space="0" w:color="auto"/>
            <w:bottom w:val="none" w:sz="0" w:space="0" w:color="auto"/>
            <w:right w:val="none" w:sz="0" w:space="0" w:color="auto"/>
          </w:divBdr>
        </w:div>
        <w:div w:id="233661915">
          <w:marLeft w:val="640"/>
          <w:marRight w:val="0"/>
          <w:marTop w:val="0"/>
          <w:marBottom w:val="0"/>
          <w:divBdr>
            <w:top w:val="none" w:sz="0" w:space="0" w:color="auto"/>
            <w:left w:val="none" w:sz="0" w:space="0" w:color="auto"/>
            <w:bottom w:val="none" w:sz="0" w:space="0" w:color="auto"/>
            <w:right w:val="none" w:sz="0" w:space="0" w:color="auto"/>
          </w:divBdr>
        </w:div>
        <w:div w:id="393284239">
          <w:marLeft w:val="640"/>
          <w:marRight w:val="0"/>
          <w:marTop w:val="0"/>
          <w:marBottom w:val="0"/>
          <w:divBdr>
            <w:top w:val="none" w:sz="0" w:space="0" w:color="auto"/>
            <w:left w:val="none" w:sz="0" w:space="0" w:color="auto"/>
            <w:bottom w:val="none" w:sz="0" w:space="0" w:color="auto"/>
            <w:right w:val="none" w:sz="0" w:space="0" w:color="auto"/>
          </w:divBdr>
        </w:div>
        <w:div w:id="449857766">
          <w:marLeft w:val="640"/>
          <w:marRight w:val="0"/>
          <w:marTop w:val="0"/>
          <w:marBottom w:val="0"/>
          <w:divBdr>
            <w:top w:val="none" w:sz="0" w:space="0" w:color="auto"/>
            <w:left w:val="none" w:sz="0" w:space="0" w:color="auto"/>
            <w:bottom w:val="none" w:sz="0" w:space="0" w:color="auto"/>
            <w:right w:val="none" w:sz="0" w:space="0" w:color="auto"/>
          </w:divBdr>
        </w:div>
        <w:div w:id="472067389">
          <w:marLeft w:val="640"/>
          <w:marRight w:val="0"/>
          <w:marTop w:val="0"/>
          <w:marBottom w:val="0"/>
          <w:divBdr>
            <w:top w:val="none" w:sz="0" w:space="0" w:color="auto"/>
            <w:left w:val="none" w:sz="0" w:space="0" w:color="auto"/>
            <w:bottom w:val="none" w:sz="0" w:space="0" w:color="auto"/>
            <w:right w:val="none" w:sz="0" w:space="0" w:color="auto"/>
          </w:divBdr>
        </w:div>
        <w:div w:id="518740096">
          <w:marLeft w:val="640"/>
          <w:marRight w:val="0"/>
          <w:marTop w:val="0"/>
          <w:marBottom w:val="0"/>
          <w:divBdr>
            <w:top w:val="none" w:sz="0" w:space="0" w:color="auto"/>
            <w:left w:val="none" w:sz="0" w:space="0" w:color="auto"/>
            <w:bottom w:val="none" w:sz="0" w:space="0" w:color="auto"/>
            <w:right w:val="none" w:sz="0" w:space="0" w:color="auto"/>
          </w:divBdr>
        </w:div>
        <w:div w:id="572544898">
          <w:marLeft w:val="640"/>
          <w:marRight w:val="0"/>
          <w:marTop w:val="0"/>
          <w:marBottom w:val="0"/>
          <w:divBdr>
            <w:top w:val="none" w:sz="0" w:space="0" w:color="auto"/>
            <w:left w:val="none" w:sz="0" w:space="0" w:color="auto"/>
            <w:bottom w:val="none" w:sz="0" w:space="0" w:color="auto"/>
            <w:right w:val="none" w:sz="0" w:space="0" w:color="auto"/>
          </w:divBdr>
        </w:div>
        <w:div w:id="679702523">
          <w:marLeft w:val="640"/>
          <w:marRight w:val="0"/>
          <w:marTop w:val="0"/>
          <w:marBottom w:val="0"/>
          <w:divBdr>
            <w:top w:val="none" w:sz="0" w:space="0" w:color="auto"/>
            <w:left w:val="none" w:sz="0" w:space="0" w:color="auto"/>
            <w:bottom w:val="none" w:sz="0" w:space="0" w:color="auto"/>
            <w:right w:val="none" w:sz="0" w:space="0" w:color="auto"/>
          </w:divBdr>
        </w:div>
        <w:div w:id="684136790">
          <w:marLeft w:val="640"/>
          <w:marRight w:val="0"/>
          <w:marTop w:val="0"/>
          <w:marBottom w:val="0"/>
          <w:divBdr>
            <w:top w:val="none" w:sz="0" w:space="0" w:color="auto"/>
            <w:left w:val="none" w:sz="0" w:space="0" w:color="auto"/>
            <w:bottom w:val="none" w:sz="0" w:space="0" w:color="auto"/>
            <w:right w:val="none" w:sz="0" w:space="0" w:color="auto"/>
          </w:divBdr>
        </w:div>
        <w:div w:id="713967171">
          <w:marLeft w:val="640"/>
          <w:marRight w:val="0"/>
          <w:marTop w:val="0"/>
          <w:marBottom w:val="0"/>
          <w:divBdr>
            <w:top w:val="none" w:sz="0" w:space="0" w:color="auto"/>
            <w:left w:val="none" w:sz="0" w:space="0" w:color="auto"/>
            <w:bottom w:val="none" w:sz="0" w:space="0" w:color="auto"/>
            <w:right w:val="none" w:sz="0" w:space="0" w:color="auto"/>
          </w:divBdr>
        </w:div>
        <w:div w:id="714085321">
          <w:marLeft w:val="640"/>
          <w:marRight w:val="0"/>
          <w:marTop w:val="0"/>
          <w:marBottom w:val="0"/>
          <w:divBdr>
            <w:top w:val="none" w:sz="0" w:space="0" w:color="auto"/>
            <w:left w:val="none" w:sz="0" w:space="0" w:color="auto"/>
            <w:bottom w:val="none" w:sz="0" w:space="0" w:color="auto"/>
            <w:right w:val="none" w:sz="0" w:space="0" w:color="auto"/>
          </w:divBdr>
        </w:div>
        <w:div w:id="846334223">
          <w:marLeft w:val="640"/>
          <w:marRight w:val="0"/>
          <w:marTop w:val="0"/>
          <w:marBottom w:val="0"/>
          <w:divBdr>
            <w:top w:val="none" w:sz="0" w:space="0" w:color="auto"/>
            <w:left w:val="none" w:sz="0" w:space="0" w:color="auto"/>
            <w:bottom w:val="none" w:sz="0" w:space="0" w:color="auto"/>
            <w:right w:val="none" w:sz="0" w:space="0" w:color="auto"/>
          </w:divBdr>
        </w:div>
        <w:div w:id="897134894">
          <w:marLeft w:val="640"/>
          <w:marRight w:val="0"/>
          <w:marTop w:val="0"/>
          <w:marBottom w:val="0"/>
          <w:divBdr>
            <w:top w:val="none" w:sz="0" w:space="0" w:color="auto"/>
            <w:left w:val="none" w:sz="0" w:space="0" w:color="auto"/>
            <w:bottom w:val="none" w:sz="0" w:space="0" w:color="auto"/>
            <w:right w:val="none" w:sz="0" w:space="0" w:color="auto"/>
          </w:divBdr>
        </w:div>
        <w:div w:id="910891935">
          <w:marLeft w:val="640"/>
          <w:marRight w:val="0"/>
          <w:marTop w:val="0"/>
          <w:marBottom w:val="0"/>
          <w:divBdr>
            <w:top w:val="none" w:sz="0" w:space="0" w:color="auto"/>
            <w:left w:val="none" w:sz="0" w:space="0" w:color="auto"/>
            <w:bottom w:val="none" w:sz="0" w:space="0" w:color="auto"/>
            <w:right w:val="none" w:sz="0" w:space="0" w:color="auto"/>
          </w:divBdr>
        </w:div>
        <w:div w:id="912861295">
          <w:marLeft w:val="640"/>
          <w:marRight w:val="0"/>
          <w:marTop w:val="0"/>
          <w:marBottom w:val="0"/>
          <w:divBdr>
            <w:top w:val="none" w:sz="0" w:space="0" w:color="auto"/>
            <w:left w:val="none" w:sz="0" w:space="0" w:color="auto"/>
            <w:bottom w:val="none" w:sz="0" w:space="0" w:color="auto"/>
            <w:right w:val="none" w:sz="0" w:space="0" w:color="auto"/>
          </w:divBdr>
        </w:div>
        <w:div w:id="916675396">
          <w:marLeft w:val="640"/>
          <w:marRight w:val="0"/>
          <w:marTop w:val="0"/>
          <w:marBottom w:val="0"/>
          <w:divBdr>
            <w:top w:val="none" w:sz="0" w:space="0" w:color="auto"/>
            <w:left w:val="none" w:sz="0" w:space="0" w:color="auto"/>
            <w:bottom w:val="none" w:sz="0" w:space="0" w:color="auto"/>
            <w:right w:val="none" w:sz="0" w:space="0" w:color="auto"/>
          </w:divBdr>
        </w:div>
        <w:div w:id="1113554859">
          <w:marLeft w:val="640"/>
          <w:marRight w:val="0"/>
          <w:marTop w:val="0"/>
          <w:marBottom w:val="0"/>
          <w:divBdr>
            <w:top w:val="none" w:sz="0" w:space="0" w:color="auto"/>
            <w:left w:val="none" w:sz="0" w:space="0" w:color="auto"/>
            <w:bottom w:val="none" w:sz="0" w:space="0" w:color="auto"/>
            <w:right w:val="none" w:sz="0" w:space="0" w:color="auto"/>
          </w:divBdr>
        </w:div>
        <w:div w:id="1178884963">
          <w:marLeft w:val="640"/>
          <w:marRight w:val="0"/>
          <w:marTop w:val="0"/>
          <w:marBottom w:val="0"/>
          <w:divBdr>
            <w:top w:val="none" w:sz="0" w:space="0" w:color="auto"/>
            <w:left w:val="none" w:sz="0" w:space="0" w:color="auto"/>
            <w:bottom w:val="none" w:sz="0" w:space="0" w:color="auto"/>
            <w:right w:val="none" w:sz="0" w:space="0" w:color="auto"/>
          </w:divBdr>
        </w:div>
        <w:div w:id="1245456565">
          <w:marLeft w:val="640"/>
          <w:marRight w:val="0"/>
          <w:marTop w:val="0"/>
          <w:marBottom w:val="0"/>
          <w:divBdr>
            <w:top w:val="none" w:sz="0" w:space="0" w:color="auto"/>
            <w:left w:val="none" w:sz="0" w:space="0" w:color="auto"/>
            <w:bottom w:val="none" w:sz="0" w:space="0" w:color="auto"/>
            <w:right w:val="none" w:sz="0" w:space="0" w:color="auto"/>
          </w:divBdr>
        </w:div>
        <w:div w:id="1294600073">
          <w:marLeft w:val="640"/>
          <w:marRight w:val="0"/>
          <w:marTop w:val="0"/>
          <w:marBottom w:val="0"/>
          <w:divBdr>
            <w:top w:val="none" w:sz="0" w:space="0" w:color="auto"/>
            <w:left w:val="none" w:sz="0" w:space="0" w:color="auto"/>
            <w:bottom w:val="none" w:sz="0" w:space="0" w:color="auto"/>
            <w:right w:val="none" w:sz="0" w:space="0" w:color="auto"/>
          </w:divBdr>
        </w:div>
        <w:div w:id="1431970351">
          <w:marLeft w:val="640"/>
          <w:marRight w:val="0"/>
          <w:marTop w:val="0"/>
          <w:marBottom w:val="0"/>
          <w:divBdr>
            <w:top w:val="none" w:sz="0" w:space="0" w:color="auto"/>
            <w:left w:val="none" w:sz="0" w:space="0" w:color="auto"/>
            <w:bottom w:val="none" w:sz="0" w:space="0" w:color="auto"/>
            <w:right w:val="none" w:sz="0" w:space="0" w:color="auto"/>
          </w:divBdr>
        </w:div>
        <w:div w:id="1497333585">
          <w:marLeft w:val="640"/>
          <w:marRight w:val="0"/>
          <w:marTop w:val="0"/>
          <w:marBottom w:val="0"/>
          <w:divBdr>
            <w:top w:val="none" w:sz="0" w:space="0" w:color="auto"/>
            <w:left w:val="none" w:sz="0" w:space="0" w:color="auto"/>
            <w:bottom w:val="none" w:sz="0" w:space="0" w:color="auto"/>
            <w:right w:val="none" w:sz="0" w:space="0" w:color="auto"/>
          </w:divBdr>
        </w:div>
        <w:div w:id="1632395115">
          <w:marLeft w:val="640"/>
          <w:marRight w:val="0"/>
          <w:marTop w:val="0"/>
          <w:marBottom w:val="0"/>
          <w:divBdr>
            <w:top w:val="none" w:sz="0" w:space="0" w:color="auto"/>
            <w:left w:val="none" w:sz="0" w:space="0" w:color="auto"/>
            <w:bottom w:val="none" w:sz="0" w:space="0" w:color="auto"/>
            <w:right w:val="none" w:sz="0" w:space="0" w:color="auto"/>
          </w:divBdr>
        </w:div>
        <w:div w:id="1635789173">
          <w:marLeft w:val="640"/>
          <w:marRight w:val="0"/>
          <w:marTop w:val="0"/>
          <w:marBottom w:val="0"/>
          <w:divBdr>
            <w:top w:val="none" w:sz="0" w:space="0" w:color="auto"/>
            <w:left w:val="none" w:sz="0" w:space="0" w:color="auto"/>
            <w:bottom w:val="none" w:sz="0" w:space="0" w:color="auto"/>
            <w:right w:val="none" w:sz="0" w:space="0" w:color="auto"/>
          </w:divBdr>
        </w:div>
        <w:div w:id="1786267333">
          <w:marLeft w:val="640"/>
          <w:marRight w:val="0"/>
          <w:marTop w:val="0"/>
          <w:marBottom w:val="0"/>
          <w:divBdr>
            <w:top w:val="none" w:sz="0" w:space="0" w:color="auto"/>
            <w:left w:val="none" w:sz="0" w:space="0" w:color="auto"/>
            <w:bottom w:val="none" w:sz="0" w:space="0" w:color="auto"/>
            <w:right w:val="none" w:sz="0" w:space="0" w:color="auto"/>
          </w:divBdr>
        </w:div>
        <w:div w:id="2047565181">
          <w:marLeft w:val="640"/>
          <w:marRight w:val="0"/>
          <w:marTop w:val="0"/>
          <w:marBottom w:val="0"/>
          <w:divBdr>
            <w:top w:val="none" w:sz="0" w:space="0" w:color="auto"/>
            <w:left w:val="none" w:sz="0" w:space="0" w:color="auto"/>
            <w:bottom w:val="none" w:sz="0" w:space="0" w:color="auto"/>
            <w:right w:val="none" w:sz="0" w:space="0" w:color="auto"/>
          </w:divBdr>
        </w:div>
      </w:divsChild>
    </w:div>
    <w:div w:id="932056067">
      <w:marLeft w:val="640"/>
      <w:marRight w:val="0"/>
      <w:marTop w:val="0"/>
      <w:marBottom w:val="0"/>
      <w:divBdr>
        <w:top w:val="none" w:sz="0" w:space="0" w:color="auto"/>
        <w:left w:val="none" w:sz="0" w:space="0" w:color="auto"/>
        <w:bottom w:val="none" w:sz="0" w:space="0" w:color="auto"/>
        <w:right w:val="none" w:sz="0" w:space="0" w:color="auto"/>
      </w:divBdr>
    </w:div>
    <w:div w:id="932666132">
      <w:marLeft w:val="640"/>
      <w:marRight w:val="0"/>
      <w:marTop w:val="0"/>
      <w:marBottom w:val="0"/>
      <w:divBdr>
        <w:top w:val="none" w:sz="0" w:space="0" w:color="auto"/>
        <w:left w:val="none" w:sz="0" w:space="0" w:color="auto"/>
        <w:bottom w:val="none" w:sz="0" w:space="0" w:color="auto"/>
        <w:right w:val="none" w:sz="0" w:space="0" w:color="auto"/>
      </w:divBdr>
    </w:div>
    <w:div w:id="935207686">
      <w:marLeft w:val="640"/>
      <w:marRight w:val="0"/>
      <w:marTop w:val="0"/>
      <w:marBottom w:val="0"/>
      <w:divBdr>
        <w:top w:val="none" w:sz="0" w:space="0" w:color="auto"/>
        <w:left w:val="none" w:sz="0" w:space="0" w:color="auto"/>
        <w:bottom w:val="none" w:sz="0" w:space="0" w:color="auto"/>
        <w:right w:val="none" w:sz="0" w:space="0" w:color="auto"/>
      </w:divBdr>
    </w:div>
    <w:div w:id="938829170">
      <w:marLeft w:val="640"/>
      <w:marRight w:val="0"/>
      <w:marTop w:val="0"/>
      <w:marBottom w:val="0"/>
      <w:divBdr>
        <w:top w:val="none" w:sz="0" w:space="0" w:color="auto"/>
        <w:left w:val="none" w:sz="0" w:space="0" w:color="auto"/>
        <w:bottom w:val="none" w:sz="0" w:space="0" w:color="auto"/>
        <w:right w:val="none" w:sz="0" w:space="0" w:color="auto"/>
      </w:divBdr>
    </w:div>
    <w:div w:id="941494217">
      <w:marLeft w:val="640"/>
      <w:marRight w:val="0"/>
      <w:marTop w:val="0"/>
      <w:marBottom w:val="0"/>
      <w:divBdr>
        <w:top w:val="none" w:sz="0" w:space="0" w:color="auto"/>
        <w:left w:val="none" w:sz="0" w:space="0" w:color="auto"/>
        <w:bottom w:val="none" w:sz="0" w:space="0" w:color="auto"/>
        <w:right w:val="none" w:sz="0" w:space="0" w:color="auto"/>
      </w:divBdr>
    </w:div>
    <w:div w:id="943658909">
      <w:marLeft w:val="640"/>
      <w:marRight w:val="0"/>
      <w:marTop w:val="0"/>
      <w:marBottom w:val="0"/>
      <w:divBdr>
        <w:top w:val="none" w:sz="0" w:space="0" w:color="auto"/>
        <w:left w:val="none" w:sz="0" w:space="0" w:color="auto"/>
        <w:bottom w:val="none" w:sz="0" w:space="0" w:color="auto"/>
        <w:right w:val="none" w:sz="0" w:space="0" w:color="auto"/>
      </w:divBdr>
    </w:div>
    <w:div w:id="945386066">
      <w:marLeft w:val="640"/>
      <w:marRight w:val="0"/>
      <w:marTop w:val="0"/>
      <w:marBottom w:val="0"/>
      <w:divBdr>
        <w:top w:val="none" w:sz="0" w:space="0" w:color="auto"/>
        <w:left w:val="none" w:sz="0" w:space="0" w:color="auto"/>
        <w:bottom w:val="none" w:sz="0" w:space="0" w:color="auto"/>
        <w:right w:val="none" w:sz="0" w:space="0" w:color="auto"/>
      </w:divBdr>
    </w:div>
    <w:div w:id="945843883">
      <w:marLeft w:val="640"/>
      <w:marRight w:val="0"/>
      <w:marTop w:val="0"/>
      <w:marBottom w:val="0"/>
      <w:divBdr>
        <w:top w:val="none" w:sz="0" w:space="0" w:color="auto"/>
        <w:left w:val="none" w:sz="0" w:space="0" w:color="auto"/>
        <w:bottom w:val="none" w:sz="0" w:space="0" w:color="auto"/>
        <w:right w:val="none" w:sz="0" w:space="0" w:color="auto"/>
      </w:divBdr>
    </w:div>
    <w:div w:id="945893663">
      <w:marLeft w:val="640"/>
      <w:marRight w:val="0"/>
      <w:marTop w:val="0"/>
      <w:marBottom w:val="0"/>
      <w:divBdr>
        <w:top w:val="none" w:sz="0" w:space="0" w:color="auto"/>
        <w:left w:val="none" w:sz="0" w:space="0" w:color="auto"/>
        <w:bottom w:val="none" w:sz="0" w:space="0" w:color="auto"/>
        <w:right w:val="none" w:sz="0" w:space="0" w:color="auto"/>
      </w:divBdr>
    </w:div>
    <w:div w:id="946885048">
      <w:marLeft w:val="640"/>
      <w:marRight w:val="0"/>
      <w:marTop w:val="0"/>
      <w:marBottom w:val="0"/>
      <w:divBdr>
        <w:top w:val="none" w:sz="0" w:space="0" w:color="auto"/>
        <w:left w:val="none" w:sz="0" w:space="0" w:color="auto"/>
        <w:bottom w:val="none" w:sz="0" w:space="0" w:color="auto"/>
        <w:right w:val="none" w:sz="0" w:space="0" w:color="auto"/>
      </w:divBdr>
    </w:div>
    <w:div w:id="947544270">
      <w:bodyDiv w:val="1"/>
      <w:marLeft w:val="0"/>
      <w:marRight w:val="0"/>
      <w:marTop w:val="0"/>
      <w:marBottom w:val="0"/>
      <w:divBdr>
        <w:top w:val="none" w:sz="0" w:space="0" w:color="auto"/>
        <w:left w:val="none" w:sz="0" w:space="0" w:color="auto"/>
        <w:bottom w:val="none" w:sz="0" w:space="0" w:color="auto"/>
        <w:right w:val="none" w:sz="0" w:space="0" w:color="auto"/>
      </w:divBdr>
      <w:divsChild>
        <w:div w:id="61104752">
          <w:marLeft w:val="640"/>
          <w:marRight w:val="0"/>
          <w:marTop w:val="0"/>
          <w:marBottom w:val="0"/>
          <w:divBdr>
            <w:top w:val="none" w:sz="0" w:space="0" w:color="auto"/>
            <w:left w:val="none" w:sz="0" w:space="0" w:color="auto"/>
            <w:bottom w:val="none" w:sz="0" w:space="0" w:color="auto"/>
            <w:right w:val="none" w:sz="0" w:space="0" w:color="auto"/>
          </w:divBdr>
        </w:div>
        <w:div w:id="63722217">
          <w:marLeft w:val="640"/>
          <w:marRight w:val="0"/>
          <w:marTop w:val="0"/>
          <w:marBottom w:val="0"/>
          <w:divBdr>
            <w:top w:val="none" w:sz="0" w:space="0" w:color="auto"/>
            <w:left w:val="none" w:sz="0" w:space="0" w:color="auto"/>
            <w:bottom w:val="none" w:sz="0" w:space="0" w:color="auto"/>
            <w:right w:val="none" w:sz="0" w:space="0" w:color="auto"/>
          </w:divBdr>
        </w:div>
        <w:div w:id="206533570">
          <w:marLeft w:val="640"/>
          <w:marRight w:val="0"/>
          <w:marTop w:val="0"/>
          <w:marBottom w:val="0"/>
          <w:divBdr>
            <w:top w:val="none" w:sz="0" w:space="0" w:color="auto"/>
            <w:left w:val="none" w:sz="0" w:space="0" w:color="auto"/>
            <w:bottom w:val="none" w:sz="0" w:space="0" w:color="auto"/>
            <w:right w:val="none" w:sz="0" w:space="0" w:color="auto"/>
          </w:divBdr>
        </w:div>
        <w:div w:id="256377400">
          <w:marLeft w:val="640"/>
          <w:marRight w:val="0"/>
          <w:marTop w:val="0"/>
          <w:marBottom w:val="0"/>
          <w:divBdr>
            <w:top w:val="none" w:sz="0" w:space="0" w:color="auto"/>
            <w:left w:val="none" w:sz="0" w:space="0" w:color="auto"/>
            <w:bottom w:val="none" w:sz="0" w:space="0" w:color="auto"/>
            <w:right w:val="none" w:sz="0" w:space="0" w:color="auto"/>
          </w:divBdr>
        </w:div>
        <w:div w:id="349646199">
          <w:marLeft w:val="640"/>
          <w:marRight w:val="0"/>
          <w:marTop w:val="0"/>
          <w:marBottom w:val="0"/>
          <w:divBdr>
            <w:top w:val="none" w:sz="0" w:space="0" w:color="auto"/>
            <w:left w:val="none" w:sz="0" w:space="0" w:color="auto"/>
            <w:bottom w:val="none" w:sz="0" w:space="0" w:color="auto"/>
            <w:right w:val="none" w:sz="0" w:space="0" w:color="auto"/>
          </w:divBdr>
        </w:div>
        <w:div w:id="370885928">
          <w:marLeft w:val="640"/>
          <w:marRight w:val="0"/>
          <w:marTop w:val="0"/>
          <w:marBottom w:val="0"/>
          <w:divBdr>
            <w:top w:val="none" w:sz="0" w:space="0" w:color="auto"/>
            <w:left w:val="none" w:sz="0" w:space="0" w:color="auto"/>
            <w:bottom w:val="none" w:sz="0" w:space="0" w:color="auto"/>
            <w:right w:val="none" w:sz="0" w:space="0" w:color="auto"/>
          </w:divBdr>
        </w:div>
        <w:div w:id="449663815">
          <w:marLeft w:val="640"/>
          <w:marRight w:val="0"/>
          <w:marTop w:val="0"/>
          <w:marBottom w:val="0"/>
          <w:divBdr>
            <w:top w:val="none" w:sz="0" w:space="0" w:color="auto"/>
            <w:left w:val="none" w:sz="0" w:space="0" w:color="auto"/>
            <w:bottom w:val="none" w:sz="0" w:space="0" w:color="auto"/>
            <w:right w:val="none" w:sz="0" w:space="0" w:color="auto"/>
          </w:divBdr>
        </w:div>
        <w:div w:id="470485136">
          <w:marLeft w:val="640"/>
          <w:marRight w:val="0"/>
          <w:marTop w:val="0"/>
          <w:marBottom w:val="0"/>
          <w:divBdr>
            <w:top w:val="none" w:sz="0" w:space="0" w:color="auto"/>
            <w:left w:val="none" w:sz="0" w:space="0" w:color="auto"/>
            <w:bottom w:val="none" w:sz="0" w:space="0" w:color="auto"/>
            <w:right w:val="none" w:sz="0" w:space="0" w:color="auto"/>
          </w:divBdr>
        </w:div>
        <w:div w:id="548613944">
          <w:marLeft w:val="640"/>
          <w:marRight w:val="0"/>
          <w:marTop w:val="0"/>
          <w:marBottom w:val="0"/>
          <w:divBdr>
            <w:top w:val="none" w:sz="0" w:space="0" w:color="auto"/>
            <w:left w:val="none" w:sz="0" w:space="0" w:color="auto"/>
            <w:bottom w:val="none" w:sz="0" w:space="0" w:color="auto"/>
            <w:right w:val="none" w:sz="0" w:space="0" w:color="auto"/>
          </w:divBdr>
        </w:div>
        <w:div w:id="570308932">
          <w:marLeft w:val="640"/>
          <w:marRight w:val="0"/>
          <w:marTop w:val="0"/>
          <w:marBottom w:val="0"/>
          <w:divBdr>
            <w:top w:val="none" w:sz="0" w:space="0" w:color="auto"/>
            <w:left w:val="none" w:sz="0" w:space="0" w:color="auto"/>
            <w:bottom w:val="none" w:sz="0" w:space="0" w:color="auto"/>
            <w:right w:val="none" w:sz="0" w:space="0" w:color="auto"/>
          </w:divBdr>
        </w:div>
        <w:div w:id="576323688">
          <w:marLeft w:val="640"/>
          <w:marRight w:val="0"/>
          <w:marTop w:val="0"/>
          <w:marBottom w:val="0"/>
          <w:divBdr>
            <w:top w:val="none" w:sz="0" w:space="0" w:color="auto"/>
            <w:left w:val="none" w:sz="0" w:space="0" w:color="auto"/>
            <w:bottom w:val="none" w:sz="0" w:space="0" w:color="auto"/>
            <w:right w:val="none" w:sz="0" w:space="0" w:color="auto"/>
          </w:divBdr>
        </w:div>
        <w:div w:id="624507348">
          <w:marLeft w:val="640"/>
          <w:marRight w:val="0"/>
          <w:marTop w:val="0"/>
          <w:marBottom w:val="0"/>
          <w:divBdr>
            <w:top w:val="none" w:sz="0" w:space="0" w:color="auto"/>
            <w:left w:val="none" w:sz="0" w:space="0" w:color="auto"/>
            <w:bottom w:val="none" w:sz="0" w:space="0" w:color="auto"/>
            <w:right w:val="none" w:sz="0" w:space="0" w:color="auto"/>
          </w:divBdr>
        </w:div>
        <w:div w:id="664750167">
          <w:marLeft w:val="640"/>
          <w:marRight w:val="0"/>
          <w:marTop w:val="0"/>
          <w:marBottom w:val="0"/>
          <w:divBdr>
            <w:top w:val="none" w:sz="0" w:space="0" w:color="auto"/>
            <w:left w:val="none" w:sz="0" w:space="0" w:color="auto"/>
            <w:bottom w:val="none" w:sz="0" w:space="0" w:color="auto"/>
            <w:right w:val="none" w:sz="0" w:space="0" w:color="auto"/>
          </w:divBdr>
        </w:div>
        <w:div w:id="887886306">
          <w:marLeft w:val="640"/>
          <w:marRight w:val="0"/>
          <w:marTop w:val="0"/>
          <w:marBottom w:val="0"/>
          <w:divBdr>
            <w:top w:val="none" w:sz="0" w:space="0" w:color="auto"/>
            <w:left w:val="none" w:sz="0" w:space="0" w:color="auto"/>
            <w:bottom w:val="none" w:sz="0" w:space="0" w:color="auto"/>
            <w:right w:val="none" w:sz="0" w:space="0" w:color="auto"/>
          </w:divBdr>
        </w:div>
        <w:div w:id="975254150">
          <w:marLeft w:val="640"/>
          <w:marRight w:val="0"/>
          <w:marTop w:val="0"/>
          <w:marBottom w:val="0"/>
          <w:divBdr>
            <w:top w:val="none" w:sz="0" w:space="0" w:color="auto"/>
            <w:left w:val="none" w:sz="0" w:space="0" w:color="auto"/>
            <w:bottom w:val="none" w:sz="0" w:space="0" w:color="auto"/>
            <w:right w:val="none" w:sz="0" w:space="0" w:color="auto"/>
          </w:divBdr>
        </w:div>
        <w:div w:id="1043364041">
          <w:marLeft w:val="640"/>
          <w:marRight w:val="0"/>
          <w:marTop w:val="0"/>
          <w:marBottom w:val="0"/>
          <w:divBdr>
            <w:top w:val="none" w:sz="0" w:space="0" w:color="auto"/>
            <w:left w:val="none" w:sz="0" w:space="0" w:color="auto"/>
            <w:bottom w:val="none" w:sz="0" w:space="0" w:color="auto"/>
            <w:right w:val="none" w:sz="0" w:space="0" w:color="auto"/>
          </w:divBdr>
        </w:div>
        <w:div w:id="1062098664">
          <w:marLeft w:val="640"/>
          <w:marRight w:val="0"/>
          <w:marTop w:val="0"/>
          <w:marBottom w:val="0"/>
          <w:divBdr>
            <w:top w:val="none" w:sz="0" w:space="0" w:color="auto"/>
            <w:left w:val="none" w:sz="0" w:space="0" w:color="auto"/>
            <w:bottom w:val="none" w:sz="0" w:space="0" w:color="auto"/>
            <w:right w:val="none" w:sz="0" w:space="0" w:color="auto"/>
          </w:divBdr>
        </w:div>
        <w:div w:id="1159735092">
          <w:marLeft w:val="640"/>
          <w:marRight w:val="0"/>
          <w:marTop w:val="0"/>
          <w:marBottom w:val="0"/>
          <w:divBdr>
            <w:top w:val="none" w:sz="0" w:space="0" w:color="auto"/>
            <w:left w:val="none" w:sz="0" w:space="0" w:color="auto"/>
            <w:bottom w:val="none" w:sz="0" w:space="0" w:color="auto"/>
            <w:right w:val="none" w:sz="0" w:space="0" w:color="auto"/>
          </w:divBdr>
        </w:div>
        <w:div w:id="1195575320">
          <w:marLeft w:val="640"/>
          <w:marRight w:val="0"/>
          <w:marTop w:val="0"/>
          <w:marBottom w:val="0"/>
          <w:divBdr>
            <w:top w:val="none" w:sz="0" w:space="0" w:color="auto"/>
            <w:left w:val="none" w:sz="0" w:space="0" w:color="auto"/>
            <w:bottom w:val="none" w:sz="0" w:space="0" w:color="auto"/>
            <w:right w:val="none" w:sz="0" w:space="0" w:color="auto"/>
          </w:divBdr>
        </w:div>
        <w:div w:id="1244950532">
          <w:marLeft w:val="640"/>
          <w:marRight w:val="0"/>
          <w:marTop w:val="0"/>
          <w:marBottom w:val="0"/>
          <w:divBdr>
            <w:top w:val="none" w:sz="0" w:space="0" w:color="auto"/>
            <w:left w:val="none" w:sz="0" w:space="0" w:color="auto"/>
            <w:bottom w:val="none" w:sz="0" w:space="0" w:color="auto"/>
            <w:right w:val="none" w:sz="0" w:space="0" w:color="auto"/>
          </w:divBdr>
        </w:div>
        <w:div w:id="1249924558">
          <w:marLeft w:val="640"/>
          <w:marRight w:val="0"/>
          <w:marTop w:val="0"/>
          <w:marBottom w:val="0"/>
          <w:divBdr>
            <w:top w:val="none" w:sz="0" w:space="0" w:color="auto"/>
            <w:left w:val="none" w:sz="0" w:space="0" w:color="auto"/>
            <w:bottom w:val="none" w:sz="0" w:space="0" w:color="auto"/>
            <w:right w:val="none" w:sz="0" w:space="0" w:color="auto"/>
          </w:divBdr>
        </w:div>
        <w:div w:id="1277833341">
          <w:marLeft w:val="640"/>
          <w:marRight w:val="0"/>
          <w:marTop w:val="0"/>
          <w:marBottom w:val="0"/>
          <w:divBdr>
            <w:top w:val="none" w:sz="0" w:space="0" w:color="auto"/>
            <w:left w:val="none" w:sz="0" w:space="0" w:color="auto"/>
            <w:bottom w:val="none" w:sz="0" w:space="0" w:color="auto"/>
            <w:right w:val="none" w:sz="0" w:space="0" w:color="auto"/>
          </w:divBdr>
        </w:div>
        <w:div w:id="1335063616">
          <w:marLeft w:val="640"/>
          <w:marRight w:val="0"/>
          <w:marTop w:val="0"/>
          <w:marBottom w:val="0"/>
          <w:divBdr>
            <w:top w:val="none" w:sz="0" w:space="0" w:color="auto"/>
            <w:left w:val="none" w:sz="0" w:space="0" w:color="auto"/>
            <w:bottom w:val="none" w:sz="0" w:space="0" w:color="auto"/>
            <w:right w:val="none" w:sz="0" w:space="0" w:color="auto"/>
          </w:divBdr>
        </w:div>
        <w:div w:id="1429885561">
          <w:marLeft w:val="640"/>
          <w:marRight w:val="0"/>
          <w:marTop w:val="0"/>
          <w:marBottom w:val="0"/>
          <w:divBdr>
            <w:top w:val="none" w:sz="0" w:space="0" w:color="auto"/>
            <w:left w:val="none" w:sz="0" w:space="0" w:color="auto"/>
            <w:bottom w:val="none" w:sz="0" w:space="0" w:color="auto"/>
            <w:right w:val="none" w:sz="0" w:space="0" w:color="auto"/>
          </w:divBdr>
        </w:div>
        <w:div w:id="1448114208">
          <w:marLeft w:val="640"/>
          <w:marRight w:val="0"/>
          <w:marTop w:val="0"/>
          <w:marBottom w:val="0"/>
          <w:divBdr>
            <w:top w:val="none" w:sz="0" w:space="0" w:color="auto"/>
            <w:left w:val="none" w:sz="0" w:space="0" w:color="auto"/>
            <w:bottom w:val="none" w:sz="0" w:space="0" w:color="auto"/>
            <w:right w:val="none" w:sz="0" w:space="0" w:color="auto"/>
          </w:divBdr>
        </w:div>
        <w:div w:id="1473593994">
          <w:marLeft w:val="640"/>
          <w:marRight w:val="0"/>
          <w:marTop w:val="0"/>
          <w:marBottom w:val="0"/>
          <w:divBdr>
            <w:top w:val="none" w:sz="0" w:space="0" w:color="auto"/>
            <w:left w:val="none" w:sz="0" w:space="0" w:color="auto"/>
            <w:bottom w:val="none" w:sz="0" w:space="0" w:color="auto"/>
            <w:right w:val="none" w:sz="0" w:space="0" w:color="auto"/>
          </w:divBdr>
        </w:div>
        <w:div w:id="1573933262">
          <w:marLeft w:val="640"/>
          <w:marRight w:val="0"/>
          <w:marTop w:val="0"/>
          <w:marBottom w:val="0"/>
          <w:divBdr>
            <w:top w:val="none" w:sz="0" w:space="0" w:color="auto"/>
            <w:left w:val="none" w:sz="0" w:space="0" w:color="auto"/>
            <w:bottom w:val="none" w:sz="0" w:space="0" w:color="auto"/>
            <w:right w:val="none" w:sz="0" w:space="0" w:color="auto"/>
          </w:divBdr>
        </w:div>
        <w:div w:id="1593472028">
          <w:marLeft w:val="640"/>
          <w:marRight w:val="0"/>
          <w:marTop w:val="0"/>
          <w:marBottom w:val="0"/>
          <w:divBdr>
            <w:top w:val="none" w:sz="0" w:space="0" w:color="auto"/>
            <w:left w:val="none" w:sz="0" w:space="0" w:color="auto"/>
            <w:bottom w:val="none" w:sz="0" w:space="0" w:color="auto"/>
            <w:right w:val="none" w:sz="0" w:space="0" w:color="auto"/>
          </w:divBdr>
        </w:div>
        <w:div w:id="1724131511">
          <w:marLeft w:val="640"/>
          <w:marRight w:val="0"/>
          <w:marTop w:val="0"/>
          <w:marBottom w:val="0"/>
          <w:divBdr>
            <w:top w:val="none" w:sz="0" w:space="0" w:color="auto"/>
            <w:left w:val="none" w:sz="0" w:space="0" w:color="auto"/>
            <w:bottom w:val="none" w:sz="0" w:space="0" w:color="auto"/>
            <w:right w:val="none" w:sz="0" w:space="0" w:color="auto"/>
          </w:divBdr>
        </w:div>
        <w:div w:id="1744134049">
          <w:marLeft w:val="640"/>
          <w:marRight w:val="0"/>
          <w:marTop w:val="0"/>
          <w:marBottom w:val="0"/>
          <w:divBdr>
            <w:top w:val="none" w:sz="0" w:space="0" w:color="auto"/>
            <w:left w:val="none" w:sz="0" w:space="0" w:color="auto"/>
            <w:bottom w:val="none" w:sz="0" w:space="0" w:color="auto"/>
            <w:right w:val="none" w:sz="0" w:space="0" w:color="auto"/>
          </w:divBdr>
        </w:div>
        <w:div w:id="1757826175">
          <w:marLeft w:val="640"/>
          <w:marRight w:val="0"/>
          <w:marTop w:val="0"/>
          <w:marBottom w:val="0"/>
          <w:divBdr>
            <w:top w:val="none" w:sz="0" w:space="0" w:color="auto"/>
            <w:left w:val="none" w:sz="0" w:space="0" w:color="auto"/>
            <w:bottom w:val="none" w:sz="0" w:space="0" w:color="auto"/>
            <w:right w:val="none" w:sz="0" w:space="0" w:color="auto"/>
          </w:divBdr>
        </w:div>
        <w:div w:id="1826702083">
          <w:marLeft w:val="640"/>
          <w:marRight w:val="0"/>
          <w:marTop w:val="0"/>
          <w:marBottom w:val="0"/>
          <w:divBdr>
            <w:top w:val="none" w:sz="0" w:space="0" w:color="auto"/>
            <w:left w:val="none" w:sz="0" w:space="0" w:color="auto"/>
            <w:bottom w:val="none" w:sz="0" w:space="0" w:color="auto"/>
            <w:right w:val="none" w:sz="0" w:space="0" w:color="auto"/>
          </w:divBdr>
        </w:div>
        <w:div w:id="1827934873">
          <w:marLeft w:val="640"/>
          <w:marRight w:val="0"/>
          <w:marTop w:val="0"/>
          <w:marBottom w:val="0"/>
          <w:divBdr>
            <w:top w:val="none" w:sz="0" w:space="0" w:color="auto"/>
            <w:left w:val="none" w:sz="0" w:space="0" w:color="auto"/>
            <w:bottom w:val="none" w:sz="0" w:space="0" w:color="auto"/>
            <w:right w:val="none" w:sz="0" w:space="0" w:color="auto"/>
          </w:divBdr>
        </w:div>
        <w:div w:id="1851945151">
          <w:marLeft w:val="640"/>
          <w:marRight w:val="0"/>
          <w:marTop w:val="0"/>
          <w:marBottom w:val="0"/>
          <w:divBdr>
            <w:top w:val="none" w:sz="0" w:space="0" w:color="auto"/>
            <w:left w:val="none" w:sz="0" w:space="0" w:color="auto"/>
            <w:bottom w:val="none" w:sz="0" w:space="0" w:color="auto"/>
            <w:right w:val="none" w:sz="0" w:space="0" w:color="auto"/>
          </w:divBdr>
        </w:div>
        <w:div w:id="1854413558">
          <w:marLeft w:val="640"/>
          <w:marRight w:val="0"/>
          <w:marTop w:val="0"/>
          <w:marBottom w:val="0"/>
          <w:divBdr>
            <w:top w:val="none" w:sz="0" w:space="0" w:color="auto"/>
            <w:left w:val="none" w:sz="0" w:space="0" w:color="auto"/>
            <w:bottom w:val="none" w:sz="0" w:space="0" w:color="auto"/>
            <w:right w:val="none" w:sz="0" w:space="0" w:color="auto"/>
          </w:divBdr>
        </w:div>
        <w:div w:id="1986814718">
          <w:marLeft w:val="640"/>
          <w:marRight w:val="0"/>
          <w:marTop w:val="0"/>
          <w:marBottom w:val="0"/>
          <w:divBdr>
            <w:top w:val="none" w:sz="0" w:space="0" w:color="auto"/>
            <w:left w:val="none" w:sz="0" w:space="0" w:color="auto"/>
            <w:bottom w:val="none" w:sz="0" w:space="0" w:color="auto"/>
            <w:right w:val="none" w:sz="0" w:space="0" w:color="auto"/>
          </w:divBdr>
        </w:div>
        <w:div w:id="2017800048">
          <w:marLeft w:val="640"/>
          <w:marRight w:val="0"/>
          <w:marTop w:val="0"/>
          <w:marBottom w:val="0"/>
          <w:divBdr>
            <w:top w:val="none" w:sz="0" w:space="0" w:color="auto"/>
            <w:left w:val="none" w:sz="0" w:space="0" w:color="auto"/>
            <w:bottom w:val="none" w:sz="0" w:space="0" w:color="auto"/>
            <w:right w:val="none" w:sz="0" w:space="0" w:color="auto"/>
          </w:divBdr>
        </w:div>
        <w:div w:id="2021547519">
          <w:marLeft w:val="640"/>
          <w:marRight w:val="0"/>
          <w:marTop w:val="0"/>
          <w:marBottom w:val="0"/>
          <w:divBdr>
            <w:top w:val="none" w:sz="0" w:space="0" w:color="auto"/>
            <w:left w:val="none" w:sz="0" w:space="0" w:color="auto"/>
            <w:bottom w:val="none" w:sz="0" w:space="0" w:color="auto"/>
            <w:right w:val="none" w:sz="0" w:space="0" w:color="auto"/>
          </w:divBdr>
        </w:div>
        <w:div w:id="2091388930">
          <w:marLeft w:val="640"/>
          <w:marRight w:val="0"/>
          <w:marTop w:val="0"/>
          <w:marBottom w:val="0"/>
          <w:divBdr>
            <w:top w:val="none" w:sz="0" w:space="0" w:color="auto"/>
            <w:left w:val="none" w:sz="0" w:space="0" w:color="auto"/>
            <w:bottom w:val="none" w:sz="0" w:space="0" w:color="auto"/>
            <w:right w:val="none" w:sz="0" w:space="0" w:color="auto"/>
          </w:divBdr>
        </w:div>
        <w:div w:id="2099406746">
          <w:marLeft w:val="640"/>
          <w:marRight w:val="0"/>
          <w:marTop w:val="0"/>
          <w:marBottom w:val="0"/>
          <w:divBdr>
            <w:top w:val="none" w:sz="0" w:space="0" w:color="auto"/>
            <w:left w:val="none" w:sz="0" w:space="0" w:color="auto"/>
            <w:bottom w:val="none" w:sz="0" w:space="0" w:color="auto"/>
            <w:right w:val="none" w:sz="0" w:space="0" w:color="auto"/>
          </w:divBdr>
        </w:div>
      </w:divsChild>
    </w:div>
    <w:div w:id="950820776">
      <w:marLeft w:val="640"/>
      <w:marRight w:val="0"/>
      <w:marTop w:val="0"/>
      <w:marBottom w:val="0"/>
      <w:divBdr>
        <w:top w:val="none" w:sz="0" w:space="0" w:color="auto"/>
        <w:left w:val="none" w:sz="0" w:space="0" w:color="auto"/>
        <w:bottom w:val="none" w:sz="0" w:space="0" w:color="auto"/>
        <w:right w:val="none" w:sz="0" w:space="0" w:color="auto"/>
      </w:divBdr>
    </w:div>
    <w:div w:id="951399950">
      <w:marLeft w:val="640"/>
      <w:marRight w:val="0"/>
      <w:marTop w:val="0"/>
      <w:marBottom w:val="0"/>
      <w:divBdr>
        <w:top w:val="none" w:sz="0" w:space="0" w:color="auto"/>
        <w:left w:val="none" w:sz="0" w:space="0" w:color="auto"/>
        <w:bottom w:val="none" w:sz="0" w:space="0" w:color="auto"/>
        <w:right w:val="none" w:sz="0" w:space="0" w:color="auto"/>
      </w:divBdr>
    </w:div>
    <w:div w:id="954746996">
      <w:marLeft w:val="640"/>
      <w:marRight w:val="0"/>
      <w:marTop w:val="0"/>
      <w:marBottom w:val="0"/>
      <w:divBdr>
        <w:top w:val="none" w:sz="0" w:space="0" w:color="auto"/>
        <w:left w:val="none" w:sz="0" w:space="0" w:color="auto"/>
        <w:bottom w:val="none" w:sz="0" w:space="0" w:color="auto"/>
        <w:right w:val="none" w:sz="0" w:space="0" w:color="auto"/>
      </w:divBdr>
    </w:div>
    <w:div w:id="956792153">
      <w:bodyDiv w:val="1"/>
      <w:marLeft w:val="0"/>
      <w:marRight w:val="0"/>
      <w:marTop w:val="0"/>
      <w:marBottom w:val="0"/>
      <w:divBdr>
        <w:top w:val="none" w:sz="0" w:space="0" w:color="auto"/>
        <w:left w:val="none" w:sz="0" w:space="0" w:color="auto"/>
        <w:bottom w:val="none" w:sz="0" w:space="0" w:color="auto"/>
        <w:right w:val="none" w:sz="0" w:space="0" w:color="auto"/>
      </w:divBdr>
      <w:divsChild>
        <w:div w:id="63840223">
          <w:marLeft w:val="640"/>
          <w:marRight w:val="0"/>
          <w:marTop w:val="0"/>
          <w:marBottom w:val="0"/>
          <w:divBdr>
            <w:top w:val="none" w:sz="0" w:space="0" w:color="auto"/>
            <w:left w:val="none" w:sz="0" w:space="0" w:color="auto"/>
            <w:bottom w:val="none" w:sz="0" w:space="0" w:color="auto"/>
            <w:right w:val="none" w:sz="0" w:space="0" w:color="auto"/>
          </w:divBdr>
        </w:div>
        <w:div w:id="180825340">
          <w:marLeft w:val="640"/>
          <w:marRight w:val="0"/>
          <w:marTop w:val="0"/>
          <w:marBottom w:val="0"/>
          <w:divBdr>
            <w:top w:val="none" w:sz="0" w:space="0" w:color="auto"/>
            <w:left w:val="none" w:sz="0" w:space="0" w:color="auto"/>
            <w:bottom w:val="none" w:sz="0" w:space="0" w:color="auto"/>
            <w:right w:val="none" w:sz="0" w:space="0" w:color="auto"/>
          </w:divBdr>
        </w:div>
        <w:div w:id="189955963">
          <w:marLeft w:val="640"/>
          <w:marRight w:val="0"/>
          <w:marTop w:val="0"/>
          <w:marBottom w:val="0"/>
          <w:divBdr>
            <w:top w:val="none" w:sz="0" w:space="0" w:color="auto"/>
            <w:left w:val="none" w:sz="0" w:space="0" w:color="auto"/>
            <w:bottom w:val="none" w:sz="0" w:space="0" w:color="auto"/>
            <w:right w:val="none" w:sz="0" w:space="0" w:color="auto"/>
          </w:divBdr>
        </w:div>
        <w:div w:id="223030131">
          <w:marLeft w:val="640"/>
          <w:marRight w:val="0"/>
          <w:marTop w:val="0"/>
          <w:marBottom w:val="0"/>
          <w:divBdr>
            <w:top w:val="none" w:sz="0" w:space="0" w:color="auto"/>
            <w:left w:val="none" w:sz="0" w:space="0" w:color="auto"/>
            <w:bottom w:val="none" w:sz="0" w:space="0" w:color="auto"/>
            <w:right w:val="none" w:sz="0" w:space="0" w:color="auto"/>
          </w:divBdr>
        </w:div>
        <w:div w:id="387800640">
          <w:marLeft w:val="640"/>
          <w:marRight w:val="0"/>
          <w:marTop w:val="0"/>
          <w:marBottom w:val="0"/>
          <w:divBdr>
            <w:top w:val="none" w:sz="0" w:space="0" w:color="auto"/>
            <w:left w:val="none" w:sz="0" w:space="0" w:color="auto"/>
            <w:bottom w:val="none" w:sz="0" w:space="0" w:color="auto"/>
            <w:right w:val="none" w:sz="0" w:space="0" w:color="auto"/>
          </w:divBdr>
        </w:div>
        <w:div w:id="400055816">
          <w:marLeft w:val="640"/>
          <w:marRight w:val="0"/>
          <w:marTop w:val="0"/>
          <w:marBottom w:val="0"/>
          <w:divBdr>
            <w:top w:val="none" w:sz="0" w:space="0" w:color="auto"/>
            <w:left w:val="none" w:sz="0" w:space="0" w:color="auto"/>
            <w:bottom w:val="none" w:sz="0" w:space="0" w:color="auto"/>
            <w:right w:val="none" w:sz="0" w:space="0" w:color="auto"/>
          </w:divBdr>
        </w:div>
        <w:div w:id="400324303">
          <w:marLeft w:val="640"/>
          <w:marRight w:val="0"/>
          <w:marTop w:val="0"/>
          <w:marBottom w:val="0"/>
          <w:divBdr>
            <w:top w:val="none" w:sz="0" w:space="0" w:color="auto"/>
            <w:left w:val="none" w:sz="0" w:space="0" w:color="auto"/>
            <w:bottom w:val="none" w:sz="0" w:space="0" w:color="auto"/>
            <w:right w:val="none" w:sz="0" w:space="0" w:color="auto"/>
          </w:divBdr>
        </w:div>
        <w:div w:id="450248751">
          <w:marLeft w:val="640"/>
          <w:marRight w:val="0"/>
          <w:marTop w:val="0"/>
          <w:marBottom w:val="0"/>
          <w:divBdr>
            <w:top w:val="none" w:sz="0" w:space="0" w:color="auto"/>
            <w:left w:val="none" w:sz="0" w:space="0" w:color="auto"/>
            <w:bottom w:val="none" w:sz="0" w:space="0" w:color="auto"/>
            <w:right w:val="none" w:sz="0" w:space="0" w:color="auto"/>
          </w:divBdr>
        </w:div>
        <w:div w:id="574126951">
          <w:marLeft w:val="640"/>
          <w:marRight w:val="0"/>
          <w:marTop w:val="0"/>
          <w:marBottom w:val="0"/>
          <w:divBdr>
            <w:top w:val="none" w:sz="0" w:space="0" w:color="auto"/>
            <w:left w:val="none" w:sz="0" w:space="0" w:color="auto"/>
            <w:bottom w:val="none" w:sz="0" w:space="0" w:color="auto"/>
            <w:right w:val="none" w:sz="0" w:space="0" w:color="auto"/>
          </w:divBdr>
        </w:div>
        <w:div w:id="617221183">
          <w:marLeft w:val="640"/>
          <w:marRight w:val="0"/>
          <w:marTop w:val="0"/>
          <w:marBottom w:val="0"/>
          <w:divBdr>
            <w:top w:val="none" w:sz="0" w:space="0" w:color="auto"/>
            <w:left w:val="none" w:sz="0" w:space="0" w:color="auto"/>
            <w:bottom w:val="none" w:sz="0" w:space="0" w:color="auto"/>
            <w:right w:val="none" w:sz="0" w:space="0" w:color="auto"/>
          </w:divBdr>
        </w:div>
        <w:div w:id="631642632">
          <w:marLeft w:val="640"/>
          <w:marRight w:val="0"/>
          <w:marTop w:val="0"/>
          <w:marBottom w:val="0"/>
          <w:divBdr>
            <w:top w:val="none" w:sz="0" w:space="0" w:color="auto"/>
            <w:left w:val="none" w:sz="0" w:space="0" w:color="auto"/>
            <w:bottom w:val="none" w:sz="0" w:space="0" w:color="auto"/>
            <w:right w:val="none" w:sz="0" w:space="0" w:color="auto"/>
          </w:divBdr>
        </w:div>
        <w:div w:id="700014271">
          <w:marLeft w:val="640"/>
          <w:marRight w:val="0"/>
          <w:marTop w:val="0"/>
          <w:marBottom w:val="0"/>
          <w:divBdr>
            <w:top w:val="none" w:sz="0" w:space="0" w:color="auto"/>
            <w:left w:val="none" w:sz="0" w:space="0" w:color="auto"/>
            <w:bottom w:val="none" w:sz="0" w:space="0" w:color="auto"/>
            <w:right w:val="none" w:sz="0" w:space="0" w:color="auto"/>
          </w:divBdr>
        </w:div>
        <w:div w:id="716391363">
          <w:marLeft w:val="640"/>
          <w:marRight w:val="0"/>
          <w:marTop w:val="0"/>
          <w:marBottom w:val="0"/>
          <w:divBdr>
            <w:top w:val="none" w:sz="0" w:space="0" w:color="auto"/>
            <w:left w:val="none" w:sz="0" w:space="0" w:color="auto"/>
            <w:bottom w:val="none" w:sz="0" w:space="0" w:color="auto"/>
            <w:right w:val="none" w:sz="0" w:space="0" w:color="auto"/>
          </w:divBdr>
        </w:div>
        <w:div w:id="876816448">
          <w:marLeft w:val="640"/>
          <w:marRight w:val="0"/>
          <w:marTop w:val="0"/>
          <w:marBottom w:val="0"/>
          <w:divBdr>
            <w:top w:val="none" w:sz="0" w:space="0" w:color="auto"/>
            <w:left w:val="none" w:sz="0" w:space="0" w:color="auto"/>
            <w:bottom w:val="none" w:sz="0" w:space="0" w:color="auto"/>
            <w:right w:val="none" w:sz="0" w:space="0" w:color="auto"/>
          </w:divBdr>
        </w:div>
        <w:div w:id="884213916">
          <w:marLeft w:val="640"/>
          <w:marRight w:val="0"/>
          <w:marTop w:val="0"/>
          <w:marBottom w:val="0"/>
          <w:divBdr>
            <w:top w:val="none" w:sz="0" w:space="0" w:color="auto"/>
            <w:left w:val="none" w:sz="0" w:space="0" w:color="auto"/>
            <w:bottom w:val="none" w:sz="0" w:space="0" w:color="auto"/>
            <w:right w:val="none" w:sz="0" w:space="0" w:color="auto"/>
          </w:divBdr>
        </w:div>
        <w:div w:id="966812178">
          <w:marLeft w:val="640"/>
          <w:marRight w:val="0"/>
          <w:marTop w:val="0"/>
          <w:marBottom w:val="0"/>
          <w:divBdr>
            <w:top w:val="none" w:sz="0" w:space="0" w:color="auto"/>
            <w:left w:val="none" w:sz="0" w:space="0" w:color="auto"/>
            <w:bottom w:val="none" w:sz="0" w:space="0" w:color="auto"/>
            <w:right w:val="none" w:sz="0" w:space="0" w:color="auto"/>
          </w:divBdr>
        </w:div>
        <w:div w:id="986282286">
          <w:marLeft w:val="640"/>
          <w:marRight w:val="0"/>
          <w:marTop w:val="0"/>
          <w:marBottom w:val="0"/>
          <w:divBdr>
            <w:top w:val="none" w:sz="0" w:space="0" w:color="auto"/>
            <w:left w:val="none" w:sz="0" w:space="0" w:color="auto"/>
            <w:bottom w:val="none" w:sz="0" w:space="0" w:color="auto"/>
            <w:right w:val="none" w:sz="0" w:space="0" w:color="auto"/>
          </w:divBdr>
        </w:div>
        <w:div w:id="1021778270">
          <w:marLeft w:val="640"/>
          <w:marRight w:val="0"/>
          <w:marTop w:val="0"/>
          <w:marBottom w:val="0"/>
          <w:divBdr>
            <w:top w:val="none" w:sz="0" w:space="0" w:color="auto"/>
            <w:left w:val="none" w:sz="0" w:space="0" w:color="auto"/>
            <w:bottom w:val="none" w:sz="0" w:space="0" w:color="auto"/>
            <w:right w:val="none" w:sz="0" w:space="0" w:color="auto"/>
          </w:divBdr>
        </w:div>
        <w:div w:id="1310596798">
          <w:marLeft w:val="640"/>
          <w:marRight w:val="0"/>
          <w:marTop w:val="0"/>
          <w:marBottom w:val="0"/>
          <w:divBdr>
            <w:top w:val="none" w:sz="0" w:space="0" w:color="auto"/>
            <w:left w:val="none" w:sz="0" w:space="0" w:color="auto"/>
            <w:bottom w:val="none" w:sz="0" w:space="0" w:color="auto"/>
            <w:right w:val="none" w:sz="0" w:space="0" w:color="auto"/>
          </w:divBdr>
        </w:div>
        <w:div w:id="1420100660">
          <w:marLeft w:val="640"/>
          <w:marRight w:val="0"/>
          <w:marTop w:val="0"/>
          <w:marBottom w:val="0"/>
          <w:divBdr>
            <w:top w:val="none" w:sz="0" w:space="0" w:color="auto"/>
            <w:left w:val="none" w:sz="0" w:space="0" w:color="auto"/>
            <w:bottom w:val="none" w:sz="0" w:space="0" w:color="auto"/>
            <w:right w:val="none" w:sz="0" w:space="0" w:color="auto"/>
          </w:divBdr>
        </w:div>
        <w:div w:id="1450323060">
          <w:marLeft w:val="640"/>
          <w:marRight w:val="0"/>
          <w:marTop w:val="0"/>
          <w:marBottom w:val="0"/>
          <w:divBdr>
            <w:top w:val="none" w:sz="0" w:space="0" w:color="auto"/>
            <w:left w:val="none" w:sz="0" w:space="0" w:color="auto"/>
            <w:bottom w:val="none" w:sz="0" w:space="0" w:color="auto"/>
            <w:right w:val="none" w:sz="0" w:space="0" w:color="auto"/>
          </w:divBdr>
        </w:div>
        <w:div w:id="1583758780">
          <w:marLeft w:val="640"/>
          <w:marRight w:val="0"/>
          <w:marTop w:val="0"/>
          <w:marBottom w:val="0"/>
          <w:divBdr>
            <w:top w:val="none" w:sz="0" w:space="0" w:color="auto"/>
            <w:left w:val="none" w:sz="0" w:space="0" w:color="auto"/>
            <w:bottom w:val="none" w:sz="0" w:space="0" w:color="auto"/>
            <w:right w:val="none" w:sz="0" w:space="0" w:color="auto"/>
          </w:divBdr>
        </w:div>
        <w:div w:id="1609657819">
          <w:marLeft w:val="640"/>
          <w:marRight w:val="0"/>
          <w:marTop w:val="0"/>
          <w:marBottom w:val="0"/>
          <w:divBdr>
            <w:top w:val="none" w:sz="0" w:space="0" w:color="auto"/>
            <w:left w:val="none" w:sz="0" w:space="0" w:color="auto"/>
            <w:bottom w:val="none" w:sz="0" w:space="0" w:color="auto"/>
            <w:right w:val="none" w:sz="0" w:space="0" w:color="auto"/>
          </w:divBdr>
        </w:div>
        <w:div w:id="1620797502">
          <w:marLeft w:val="640"/>
          <w:marRight w:val="0"/>
          <w:marTop w:val="0"/>
          <w:marBottom w:val="0"/>
          <w:divBdr>
            <w:top w:val="none" w:sz="0" w:space="0" w:color="auto"/>
            <w:left w:val="none" w:sz="0" w:space="0" w:color="auto"/>
            <w:bottom w:val="none" w:sz="0" w:space="0" w:color="auto"/>
            <w:right w:val="none" w:sz="0" w:space="0" w:color="auto"/>
          </w:divBdr>
        </w:div>
        <w:div w:id="1672175593">
          <w:marLeft w:val="640"/>
          <w:marRight w:val="0"/>
          <w:marTop w:val="0"/>
          <w:marBottom w:val="0"/>
          <w:divBdr>
            <w:top w:val="none" w:sz="0" w:space="0" w:color="auto"/>
            <w:left w:val="none" w:sz="0" w:space="0" w:color="auto"/>
            <w:bottom w:val="none" w:sz="0" w:space="0" w:color="auto"/>
            <w:right w:val="none" w:sz="0" w:space="0" w:color="auto"/>
          </w:divBdr>
        </w:div>
        <w:div w:id="1706522303">
          <w:marLeft w:val="640"/>
          <w:marRight w:val="0"/>
          <w:marTop w:val="0"/>
          <w:marBottom w:val="0"/>
          <w:divBdr>
            <w:top w:val="none" w:sz="0" w:space="0" w:color="auto"/>
            <w:left w:val="none" w:sz="0" w:space="0" w:color="auto"/>
            <w:bottom w:val="none" w:sz="0" w:space="0" w:color="auto"/>
            <w:right w:val="none" w:sz="0" w:space="0" w:color="auto"/>
          </w:divBdr>
        </w:div>
        <w:div w:id="1824271863">
          <w:marLeft w:val="640"/>
          <w:marRight w:val="0"/>
          <w:marTop w:val="0"/>
          <w:marBottom w:val="0"/>
          <w:divBdr>
            <w:top w:val="none" w:sz="0" w:space="0" w:color="auto"/>
            <w:left w:val="none" w:sz="0" w:space="0" w:color="auto"/>
            <w:bottom w:val="none" w:sz="0" w:space="0" w:color="auto"/>
            <w:right w:val="none" w:sz="0" w:space="0" w:color="auto"/>
          </w:divBdr>
        </w:div>
        <w:div w:id="1828548204">
          <w:marLeft w:val="640"/>
          <w:marRight w:val="0"/>
          <w:marTop w:val="0"/>
          <w:marBottom w:val="0"/>
          <w:divBdr>
            <w:top w:val="none" w:sz="0" w:space="0" w:color="auto"/>
            <w:left w:val="none" w:sz="0" w:space="0" w:color="auto"/>
            <w:bottom w:val="none" w:sz="0" w:space="0" w:color="auto"/>
            <w:right w:val="none" w:sz="0" w:space="0" w:color="auto"/>
          </w:divBdr>
        </w:div>
        <w:div w:id="1835607122">
          <w:marLeft w:val="640"/>
          <w:marRight w:val="0"/>
          <w:marTop w:val="0"/>
          <w:marBottom w:val="0"/>
          <w:divBdr>
            <w:top w:val="none" w:sz="0" w:space="0" w:color="auto"/>
            <w:left w:val="none" w:sz="0" w:space="0" w:color="auto"/>
            <w:bottom w:val="none" w:sz="0" w:space="0" w:color="auto"/>
            <w:right w:val="none" w:sz="0" w:space="0" w:color="auto"/>
          </w:divBdr>
        </w:div>
        <w:div w:id="1842811666">
          <w:marLeft w:val="640"/>
          <w:marRight w:val="0"/>
          <w:marTop w:val="0"/>
          <w:marBottom w:val="0"/>
          <w:divBdr>
            <w:top w:val="none" w:sz="0" w:space="0" w:color="auto"/>
            <w:left w:val="none" w:sz="0" w:space="0" w:color="auto"/>
            <w:bottom w:val="none" w:sz="0" w:space="0" w:color="auto"/>
            <w:right w:val="none" w:sz="0" w:space="0" w:color="auto"/>
          </w:divBdr>
        </w:div>
        <w:div w:id="1869684861">
          <w:marLeft w:val="640"/>
          <w:marRight w:val="0"/>
          <w:marTop w:val="0"/>
          <w:marBottom w:val="0"/>
          <w:divBdr>
            <w:top w:val="none" w:sz="0" w:space="0" w:color="auto"/>
            <w:left w:val="none" w:sz="0" w:space="0" w:color="auto"/>
            <w:bottom w:val="none" w:sz="0" w:space="0" w:color="auto"/>
            <w:right w:val="none" w:sz="0" w:space="0" w:color="auto"/>
          </w:divBdr>
        </w:div>
        <w:div w:id="1961062818">
          <w:marLeft w:val="640"/>
          <w:marRight w:val="0"/>
          <w:marTop w:val="0"/>
          <w:marBottom w:val="0"/>
          <w:divBdr>
            <w:top w:val="none" w:sz="0" w:space="0" w:color="auto"/>
            <w:left w:val="none" w:sz="0" w:space="0" w:color="auto"/>
            <w:bottom w:val="none" w:sz="0" w:space="0" w:color="auto"/>
            <w:right w:val="none" w:sz="0" w:space="0" w:color="auto"/>
          </w:divBdr>
        </w:div>
        <w:div w:id="2032484967">
          <w:marLeft w:val="640"/>
          <w:marRight w:val="0"/>
          <w:marTop w:val="0"/>
          <w:marBottom w:val="0"/>
          <w:divBdr>
            <w:top w:val="none" w:sz="0" w:space="0" w:color="auto"/>
            <w:left w:val="none" w:sz="0" w:space="0" w:color="auto"/>
            <w:bottom w:val="none" w:sz="0" w:space="0" w:color="auto"/>
            <w:right w:val="none" w:sz="0" w:space="0" w:color="auto"/>
          </w:divBdr>
        </w:div>
        <w:div w:id="2117362496">
          <w:marLeft w:val="640"/>
          <w:marRight w:val="0"/>
          <w:marTop w:val="0"/>
          <w:marBottom w:val="0"/>
          <w:divBdr>
            <w:top w:val="none" w:sz="0" w:space="0" w:color="auto"/>
            <w:left w:val="none" w:sz="0" w:space="0" w:color="auto"/>
            <w:bottom w:val="none" w:sz="0" w:space="0" w:color="auto"/>
            <w:right w:val="none" w:sz="0" w:space="0" w:color="auto"/>
          </w:divBdr>
        </w:div>
        <w:div w:id="2144612231">
          <w:marLeft w:val="640"/>
          <w:marRight w:val="0"/>
          <w:marTop w:val="0"/>
          <w:marBottom w:val="0"/>
          <w:divBdr>
            <w:top w:val="none" w:sz="0" w:space="0" w:color="auto"/>
            <w:left w:val="none" w:sz="0" w:space="0" w:color="auto"/>
            <w:bottom w:val="none" w:sz="0" w:space="0" w:color="auto"/>
            <w:right w:val="none" w:sz="0" w:space="0" w:color="auto"/>
          </w:divBdr>
        </w:div>
      </w:divsChild>
    </w:div>
    <w:div w:id="959919752">
      <w:marLeft w:val="640"/>
      <w:marRight w:val="0"/>
      <w:marTop w:val="0"/>
      <w:marBottom w:val="0"/>
      <w:divBdr>
        <w:top w:val="none" w:sz="0" w:space="0" w:color="auto"/>
        <w:left w:val="none" w:sz="0" w:space="0" w:color="auto"/>
        <w:bottom w:val="none" w:sz="0" w:space="0" w:color="auto"/>
        <w:right w:val="none" w:sz="0" w:space="0" w:color="auto"/>
      </w:divBdr>
    </w:div>
    <w:div w:id="962225125">
      <w:marLeft w:val="640"/>
      <w:marRight w:val="0"/>
      <w:marTop w:val="0"/>
      <w:marBottom w:val="0"/>
      <w:divBdr>
        <w:top w:val="none" w:sz="0" w:space="0" w:color="auto"/>
        <w:left w:val="none" w:sz="0" w:space="0" w:color="auto"/>
        <w:bottom w:val="none" w:sz="0" w:space="0" w:color="auto"/>
        <w:right w:val="none" w:sz="0" w:space="0" w:color="auto"/>
      </w:divBdr>
    </w:div>
    <w:div w:id="964775934">
      <w:bodyDiv w:val="1"/>
      <w:marLeft w:val="0"/>
      <w:marRight w:val="0"/>
      <w:marTop w:val="0"/>
      <w:marBottom w:val="0"/>
      <w:divBdr>
        <w:top w:val="none" w:sz="0" w:space="0" w:color="auto"/>
        <w:left w:val="none" w:sz="0" w:space="0" w:color="auto"/>
        <w:bottom w:val="none" w:sz="0" w:space="0" w:color="auto"/>
        <w:right w:val="none" w:sz="0" w:space="0" w:color="auto"/>
      </w:divBdr>
      <w:divsChild>
        <w:div w:id="84888084">
          <w:marLeft w:val="640"/>
          <w:marRight w:val="0"/>
          <w:marTop w:val="0"/>
          <w:marBottom w:val="0"/>
          <w:divBdr>
            <w:top w:val="none" w:sz="0" w:space="0" w:color="auto"/>
            <w:left w:val="none" w:sz="0" w:space="0" w:color="auto"/>
            <w:bottom w:val="none" w:sz="0" w:space="0" w:color="auto"/>
            <w:right w:val="none" w:sz="0" w:space="0" w:color="auto"/>
          </w:divBdr>
        </w:div>
        <w:div w:id="210701021">
          <w:marLeft w:val="640"/>
          <w:marRight w:val="0"/>
          <w:marTop w:val="0"/>
          <w:marBottom w:val="0"/>
          <w:divBdr>
            <w:top w:val="none" w:sz="0" w:space="0" w:color="auto"/>
            <w:left w:val="none" w:sz="0" w:space="0" w:color="auto"/>
            <w:bottom w:val="none" w:sz="0" w:space="0" w:color="auto"/>
            <w:right w:val="none" w:sz="0" w:space="0" w:color="auto"/>
          </w:divBdr>
        </w:div>
        <w:div w:id="445391155">
          <w:marLeft w:val="640"/>
          <w:marRight w:val="0"/>
          <w:marTop w:val="0"/>
          <w:marBottom w:val="0"/>
          <w:divBdr>
            <w:top w:val="none" w:sz="0" w:space="0" w:color="auto"/>
            <w:left w:val="none" w:sz="0" w:space="0" w:color="auto"/>
            <w:bottom w:val="none" w:sz="0" w:space="0" w:color="auto"/>
            <w:right w:val="none" w:sz="0" w:space="0" w:color="auto"/>
          </w:divBdr>
        </w:div>
        <w:div w:id="755715342">
          <w:marLeft w:val="640"/>
          <w:marRight w:val="0"/>
          <w:marTop w:val="0"/>
          <w:marBottom w:val="0"/>
          <w:divBdr>
            <w:top w:val="none" w:sz="0" w:space="0" w:color="auto"/>
            <w:left w:val="none" w:sz="0" w:space="0" w:color="auto"/>
            <w:bottom w:val="none" w:sz="0" w:space="0" w:color="auto"/>
            <w:right w:val="none" w:sz="0" w:space="0" w:color="auto"/>
          </w:divBdr>
        </w:div>
        <w:div w:id="762602940">
          <w:marLeft w:val="640"/>
          <w:marRight w:val="0"/>
          <w:marTop w:val="0"/>
          <w:marBottom w:val="0"/>
          <w:divBdr>
            <w:top w:val="none" w:sz="0" w:space="0" w:color="auto"/>
            <w:left w:val="none" w:sz="0" w:space="0" w:color="auto"/>
            <w:bottom w:val="none" w:sz="0" w:space="0" w:color="auto"/>
            <w:right w:val="none" w:sz="0" w:space="0" w:color="auto"/>
          </w:divBdr>
        </w:div>
        <w:div w:id="859857996">
          <w:marLeft w:val="640"/>
          <w:marRight w:val="0"/>
          <w:marTop w:val="0"/>
          <w:marBottom w:val="0"/>
          <w:divBdr>
            <w:top w:val="none" w:sz="0" w:space="0" w:color="auto"/>
            <w:left w:val="none" w:sz="0" w:space="0" w:color="auto"/>
            <w:bottom w:val="none" w:sz="0" w:space="0" w:color="auto"/>
            <w:right w:val="none" w:sz="0" w:space="0" w:color="auto"/>
          </w:divBdr>
        </w:div>
        <w:div w:id="1386638509">
          <w:marLeft w:val="640"/>
          <w:marRight w:val="0"/>
          <w:marTop w:val="0"/>
          <w:marBottom w:val="0"/>
          <w:divBdr>
            <w:top w:val="none" w:sz="0" w:space="0" w:color="auto"/>
            <w:left w:val="none" w:sz="0" w:space="0" w:color="auto"/>
            <w:bottom w:val="none" w:sz="0" w:space="0" w:color="auto"/>
            <w:right w:val="none" w:sz="0" w:space="0" w:color="auto"/>
          </w:divBdr>
        </w:div>
        <w:div w:id="1796757276">
          <w:marLeft w:val="640"/>
          <w:marRight w:val="0"/>
          <w:marTop w:val="0"/>
          <w:marBottom w:val="0"/>
          <w:divBdr>
            <w:top w:val="none" w:sz="0" w:space="0" w:color="auto"/>
            <w:left w:val="none" w:sz="0" w:space="0" w:color="auto"/>
            <w:bottom w:val="none" w:sz="0" w:space="0" w:color="auto"/>
            <w:right w:val="none" w:sz="0" w:space="0" w:color="auto"/>
          </w:divBdr>
        </w:div>
        <w:div w:id="1848330434">
          <w:marLeft w:val="640"/>
          <w:marRight w:val="0"/>
          <w:marTop w:val="0"/>
          <w:marBottom w:val="0"/>
          <w:divBdr>
            <w:top w:val="none" w:sz="0" w:space="0" w:color="auto"/>
            <w:left w:val="none" w:sz="0" w:space="0" w:color="auto"/>
            <w:bottom w:val="none" w:sz="0" w:space="0" w:color="auto"/>
            <w:right w:val="none" w:sz="0" w:space="0" w:color="auto"/>
          </w:divBdr>
        </w:div>
        <w:div w:id="2028093087">
          <w:marLeft w:val="640"/>
          <w:marRight w:val="0"/>
          <w:marTop w:val="0"/>
          <w:marBottom w:val="0"/>
          <w:divBdr>
            <w:top w:val="none" w:sz="0" w:space="0" w:color="auto"/>
            <w:left w:val="none" w:sz="0" w:space="0" w:color="auto"/>
            <w:bottom w:val="none" w:sz="0" w:space="0" w:color="auto"/>
            <w:right w:val="none" w:sz="0" w:space="0" w:color="auto"/>
          </w:divBdr>
        </w:div>
        <w:div w:id="2112118200">
          <w:marLeft w:val="640"/>
          <w:marRight w:val="0"/>
          <w:marTop w:val="0"/>
          <w:marBottom w:val="0"/>
          <w:divBdr>
            <w:top w:val="none" w:sz="0" w:space="0" w:color="auto"/>
            <w:left w:val="none" w:sz="0" w:space="0" w:color="auto"/>
            <w:bottom w:val="none" w:sz="0" w:space="0" w:color="auto"/>
            <w:right w:val="none" w:sz="0" w:space="0" w:color="auto"/>
          </w:divBdr>
        </w:div>
      </w:divsChild>
    </w:div>
    <w:div w:id="965550042">
      <w:marLeft w:val="640"/>
      <w:marRight w:val="0"/>
      <w:marTop w:val="0"/>
      <w:marBottom w:val="0"/>
      <w:divBdr>
        <w:top w:val="none" w:sz="0" w:space="0" w:color="auto"/>
        <w:left w:val="none" w:sz="0" w:space="0" w:color="auto"/>
        <w:bottom w:val="none" w:sz="0" w:space="0" w:color="auto"/>
        <w:right w:val="none" w:sz="0" w:space="0" w:color="auto"/>
      </w:divBdr>
    </w:div>
    <w:div w:id="966349233">
      <w:marLeft w:val="640"/>
      <w:marRight w:val="0"/>
      <w:marTop w:val="0"/>
      <w:marBottom w:val="0"/>
      <w:divBdr>
        <w:top w:val="none" w:sz="0" w:space="0" w:color="auto"/>
        <w:left w:val="none" w:sz="0" w:space="0" w:color="auto"/>
        <w:bottom w:val="none" w:sz="0" w:space="0" w:color="auto"/>
        <w:right w:val="none" w:sz="0" w:space="0" w:color="auto"/>
      </w:divBdr>
    </w:div>
    <w:div w:id="967471210">
      <w:marLeft w:val="640"/>
      <w:marRight w:val="0"/>
      <w:marTop w:val="0"/>
      <w:marBottom w:val="0"/>
      <w:divBdr>
        <w:top w:val="none" w:sz="0" w:space="0" w:color="auto"/>
        <w:left w:val="none" w:sz="0" w:space="0" w:color="auto"/>
        <w:bottom w:val="none" w:sz="0" w:space="0" w:color="auto"/>
        <w:right w:val="none" w:sz="0" w:space="0" w:color="auto"/>
      </w:divBdr>
    </w:div>
    <w:div w:id="969166397">
      <w:marLeft w:val="640"/>
      <w:marRight w:val="0"/>
      <w:marTop w:val="0"/>
      <w:marBottom w:val="0"/>
      <w:divBdr>
        <w:top w:val="none" w:sz="0" w:space="0" w:color="auto"/>
        <w:left w:val="none" w:sz="0" w:space="0" w:color="auto"/>
        <w:bottom w:val="none" w:sz="0" w:space="0" w:color="auto"/>
        <w:right w:val="none" w:sz="0" w:space="0" w:color="auto"/>
      </w:divBdr>
    </w:div>
    <w:div w:id="972947893">
      <w:bodyDiv w:val="1"/>
      <w:marLeft w:val="0"/>
      <w:marRight w:val="0"/>
      <w:marTop w:val="0"/>
      <w:marBottom w:val="0"/>
      <w:divBdr>
        <w:top w:val="none" w:sz="0" w:space="0" w:color="auto"/>
        <w:left w:val="none" w:sz="0" w:space="0" w:color="auto"/>
        <w:bottom w:val="none" w:sz="0" w:space="0" w:color="auto"/>
        <w:right w:val="none" w:sz="0" w:space="0" w:color="auto"/>
      </w:divBdr>
      <w:divsChild>
        <w:div w:id="39600415">
          <w:marLeft w:val="640"/>
          <w:marRight w:val="0"/>
          <w:marTop w:val="0"/>
          <w:marBottom w:val="0"/>
          <w:divBdr>
            <w:top w:val="none" w:sz="0" w:space="0" w:color="auto"/>
            <w:left w:val="none" w:sz="0" w:space="0" w:color="auto"/>
            <w:bottom w:val="none" w:sz="0" w:space="0" w:color="auto"/>
            <w:right w:val="none" w:sz="0" w:space="0" w:color="auto"/>
          </w:divBdr>
        </w:div>
        <w:div w:id="183061531">
          <w:marLeft w:val="640"/>
          <w:marRight w:val="0"/>
          <w:marTop w:val="0"/>
          <w:marBottom w:val="0"/>
          <w:divBdr>
            <w:top w:val="none" w:sz="0" w:space="0" w:color="auto"/>
            <w:left w:val="none" w:sz="0" w:space="0" w:color="auto"/>
            <w:bottom w:val="none" w:sz="0" w:space="0" w:color="auto"/>
            <w:right w:val="none" w:sz="0" w:space="0" w:color="auto"/>
          </w:divBdr>
        </w:div>
        <w:div w:id="212740980">
          <w:marLeft w:val="640"/>
          <w:marRight w:val="0"/>
          <w:marTop w:val="0"/>
          <w:marBottom w:val="0"/>
          <w:divBdr>
            <w:top w:val="none" w:sz="0" w:space="0" w:color="auto"/>
            <w:left w:val="none" w:sz="0" w:space="0" w:color="auto"/>
            <w:bottom w:val="none" w:sz="0" w:space="0" w:color="auto"/>
            <w:right w:val="none" w:sz="0" w:space="0" w:color="auto"/>
          </w:divBdr>
        </w:div>
        <w:div w:id="288587558">
          <w:marLeft w:val="640"/>
          <w:marRight w:val="0"/>
          <w:marTop w:val="0"/>
          <w:marBottom w:val="0"/>
          <w:divBdr>
            <w:top w:val="none" w:sz="0" w:space="0" w:color="auto"/>
            <w:left w:val="none" w:sz="0" w:space="0" w:color="auto"/>
            <w:bottom w:val="none" w:sz="0" w:space="0" w:color="auto"/>
            <w:right w:val="none" w:sz="0" w:space="0" w:color="auto"/>
          </w:divBdr>
        </w:div>
        <w:div w:id="324941388">
          <w:marLeft w:val="640"/>
          <w:marRight w:val="0"/>
          <w:marTop w:val="0"/>
          <w:marBottom w:val="0"/>
          <w:divBdr>
            <w:top w:val="none" w:sz="0" w:space="0" w:color="auto"/>
            <w:left w:val="none" w:sz="0" w:space="0" w:color="auto"/>
            <w:bottom w:val="none" w:sz="0" w:space="0" w:color="auto"/>
            <w:right w:val="none" w:sz="0" w:space="0" w:color="auto"/>
          </w:divBdr>
        </w:div>
        <w:div w:id="477310366">
          <w:marLeft w:val="640"/>
          <w:marRight w:val="0"/>
          <w:marTop w:val="0"/>
          <w:marBottom w:val="0"/>
          <w:divBdr>
            <w:top w:val="none" w:sz="0" w:space="0" w:color="auto"/>
            <w:left w:val="none" w:sz="0" w:space="0" w:color="auto"/>
            <w:bottom w:val="none" w:sz="0" w:space="0" w:color="auto"/>
            <w:right w:val="none" w:sz="0" w:space="0" w:color="auto"/>
          </w:divBdr>
        </w:div>
        <w:div w:id="487135101">
          <w:marLeft w:val="640"/>
          <w:marRight w:val="0"/>
          <w:marTop w:val="0"/>
          <w:marBottom w:val="0"/>
          <w:divBdr>
            <w:top w:val="none" w:sz="0" w:space="0" w:color="auto"/>
            <w:left w:val="none" w:sz="0" w:space="0" w:color="auto"/>
            <w:bottom w:val="none" w:sz="0" w:space="0" w:color="auto"/>
            <w:right w:val="none" w:sz="0" w:space="0" w:color="auto"/>
          </w:divBdr>
        </w:div>
        <w:div w:id="570237863">
          <w:marLeft w:val="640"/>
          <w:marRight w:val="0"/>
          <w:marTop w:val="0"/>
          <w:marBottom w:val="0"/>
          <w:divBdr>
            <w:top w:val="none" w:sz="0" w:space="0" w:color="auto"/>
            <w:left w:val="none" w:sz="0" w:space="0" w:color="auto"/>
            <w:bottom w:val="none" w:sz="0" w:space="0" w:color="auto"/>
            <w:right w:val="none" w:sz="0" w:space="0" w:color="auto"/>
          </w:divBdr>
        </w:div>
        <w:div w:id="691494273">
          <w:marLeft w:val="640"/>
          <w:marRight w:val="0"/>
          <w:marTop w:val="0"/>
          <w:marBottom w:val="0"/>
          <w:divBdr>
            <w:top w:val="none" w:sz="0" w:space="0" w:color="auto"/>
            <w:left w:val="none" w:sz="0" w:space="0" w:color="auto"/>
            <w:bottom w:val="none" w:sz="0" w:space="0" w:color="auto"/>
            <w:right w:val="none" w:sz="0" w:space="0" w:color="auto"/>
          </w:divBdr>
        </w:div>
        <w:div w:id="762265191">
          <w:marLeft w:val="640"/>
          <w:marRight w:val="0"/>
          <w:marTop w:val="0"/>
          <w:marBottom w:val="0"/>
          <w:divBdr>
            <w:top w:val="none" w:sz="0" w:space="0" w:color="auto"/>
            <w:left w:val="none" w:sz="0" w:space="0" w:color="auto"/>
            <w:bottom w:val="none" w:sz="0" w:space="0" w:color="auto"/>
            <w:right w:val="none" w:sz="0" w:space="0" w:color="auto"/>
          </w:divBdr>
        </w:div>
        <w:div w:id="792599545">
          <w:marLeft w:val="640"/>
          <w:marRight w:val="0"/>
          <w:marTop w:val="0"/>
          <w:marBottom w:val="0"/>
          <w:divBdr>
            <w:top w:val="none" w:sz="0" w:space="0" w:color="auto"/>
            <w:left w:val="none" w:sz="0" w:space="0" w:color="auto"/>
            <w:bottom w:val="none" w:sz="0" w:space="0" w:color="auto"/>
            <w:right w:val="none" w:sz="0" w:space="0" w:color="auto"/>
          </w:divBdr>
        </w:div>
        <w:div w:id="923031699">
          <w:marLeft w:val="640"/>
          <w:marRight w:val="0"/>
          <w:marTop w:val="0"/>
          <w:marBottom w:val="0"/>
          <w:divBdr>
            <w:top w:val="none" w:sz="0" w:space="0" w:color="auto"/>
            <w:left w:val="none" w:sz="0" w:space="0" w:color="auto"/>
            <w:bottom w:val="none" w:sz="0" w:space="0" w:color="auto"/>
            <w:right w:val="none" w:sz="0" w:space="0" w:color="auto"/>
          </w:divBdr>
        </w:div>
        <w:div w:id="971642451">
          <w:marLeft w:val="640"/>
          <w:marRight w:val="0"/>
          <w:marTop w:val="0"/>
          <w:marBottom w:val="0"/>
          <w:divBdr>
            <w:top w:val="none" w:sz="0" w:space="0" w:color="auto"/>
            <w:left w:val="none" w:sz="0" w:space="0" w:color="auto"/>
            <w:bottom w:val="none" w:sz="0" w:space="0" w:color="auto"/>
            <w:right w:val="none" w:sz="0" w:space="0" w:color="auto"/>
          </w:divBdr>
        </w:div>
        <w:div w:id="1041786194">
          <w:marLeft w:val="640"/>
          <w:marRight w:val="0"/>
          <w:marTop w:val="0"/>
          <w:marBottom w:val="0"/>
          <w:divBdr>
            <w:top w:val="none" w:sz="0" w:space="0" w:color="auto"/>
            <w:left w:val="none" w:sz="0" w:space="0" w:color="auto"/>
            <w:bottom w:val="none" w:sz="0" w:space="0" w:color="auto"/>
            <w:right w:val="none" w:sz="0" w:space="0" w:color="auto"/>
          </w:divBdr>
        </w:div>
        <w:div w:id="1104887839">
          <w:marLeft w:val="640"/>
          <w:marRight w:val="0"/>
          <w:marTop w:val="0"/>
          <w:marBottom w:val="0"/>
          <w:divBdr>
            <w:top w:val="none" w:sz="0" w:space="0" w:color="auto"/>
            <w:left w:val="none" w:sz="0" w:space="0" w:color="auto"/>
            <w:bottom w:val="none" w:sz="0" w:space="0" w:color="auto"/>
            <w:right w:val="none" w:sz="0" w:space="0" w:color="auto"/>
          </w:divBdr>
        </w:div>
        <w:div w:id="1358316218">
          <w:marLeft w:val="640"/>
          <w:marRight w:val="0"/>
          <w:marTop w:val="0"/>
          <w:marBottom w:val="0"/>
          <w:divBdr>
            <w:top w:val="none" w:sz="0" w:space="0" w:color="auto"/>
            <w:left w:val="none" w:sz="0" w:space="0" w:color="auto"/>
            <w:bottom w:val="none" w:sz="0" w:space="0" w:color="auto"/>
            <w:right w:val="none" w:sz="0" w:space="0" w:color="auto"/>
          </w:divBdr>
        </w:div>
        <w:div w:id="1446847052">
          <w:marLeft w:val="640"/>
          <w:marRight w:val="0"/>
          <w:marTop w:val="0"/>
          <w:marBottom w:val="0"/>
          <w:divBdr>
            <w:top w:val="none" w:sz="0" w:space="0" w:color="auto"/>
            <w:left w:val="none" w:sz="0" w:space="0" w:color="auto"/>
            <w:bottom w:val="none" w:sz="0" w:space="0" w:color="auto"/>
            <w:right w:val="none" w:sz="0" w:space="0" w:color="auto"/>
          </w:divBdr>
        </w:div>
        <w:div w:id="1459646433">
          <w:marLeft w:val="640"/>
          <w:marRight w:val="0"/>
          <w:marTop w:val="0"/>
          <w:marBottom w:val="0"/>
          <w:divBdr>
            <w:top w:val="none" w:sz="0" w:space="0" w:color="auto"/>
            <w:left w:val="none" w:sz="0" w:space="0" w:color="auto"/>
            <w:bottom w:val="none" w:sz="0" w:space="0" w:color="auto"/>
            <w:right w:val="none" w:sz="0" w:space="0" w:color="auto"/>
          </w:divBdr>
        </w:div>
        <w:div w:id="1487473256">
          <w:marLeft w:val="640"/>
          <w:marRight w:val="0"/>
          <w:marTop w:val="0"/>
          <w:marBottom w:val="0"/>
          <w:divBdr>
            <w:top w:val="none" w:sz="0" w:space="0" w:color="auto"/>
            <w:left w:val="none" w:sz="0" w:space="0" w:color="auto"/>
            <w:bottom w:val="none" w:sz="0" w:space="0" w:color="auto"/>
            <w:right w:val="none" w:sz="0" w:space="0" w:color="auto"/>
          </w:divBdr>
        </w:div>
        <w:div w:id="1586917373">
          <w:marLeft w:val="640"/>
          <w:marRight w:val="0"/>
          <w:marTop w:val="0"/>
          <w:marBottom w:val="0"/>
          <w:divBdr>
            <w:top w:val="none" w:sz="0" w:space="0" w:color="auto"/>
            <w:left w:val="none" w:sz="0" w:space="0" w:color="auto"/>
            <w:bottom w:val="none" w:sz="0" w:space="0" w:color="auto"/>
            <w:right w:val="none" w:sz="0" w:space="0" w:color="auto"/>
          </w:divBdr>
        </w:div>
        <w:div w:id="1649281936">
          <w:marLeft w:val="640"/>
          <w:marRight w:val="0"/>
          <w:marTop w:val="0"/>
          <w:marBottom w:val="0"/>
          <w:divBdr>
            <w:top w:val="none" w:sz="0" w:space="0" w:color="auto"/>
            <w:left w:val="none" w:sz="0" w:space="0" w:color="auto"/>
            <w:bottom w:val="none" w:sz="0" w:space="0" w:color="auto"/>
            <w:right w:val="none" w:sz="0" w:space="0" w:color="auto"/>
          </w:divBdr>
        </w:div>
        <w:div w:id="1774089367">
          <w:marLeft w:val="640"/>
          <w:marRight w:val="0"/>
          <w:marTop w:val="0"/>
          <w:marBottom w:val="0"/>
          <w:divBdr>
            <w:top w:val="none" w:sz="0" w:space="0" w:color="auto"/>
            <w:left w:val="none" w:sz="0" w:space="0" w:color="auto"/>
            <w:bottom w:val="none" w:sz="0" w:space="0" w:color="auto"/>
            <w:right w:val="none" w:sz="0" w:space="0" w:color="auto"/>
          </w:divBdr>
        </w:div>
        <w:div w:id="1804153320">
          <w:marLeft w:val="640"/>
          <w:marRight w:val="0"/>
          <w:marTop w:val="0"/>
          <w:marBottom w:val="0"/>
          <w:divBdr>
            <w:top w:val="none" w:sz="0" w:space="0" w:color="auto"/>
            <w:left w:val="none" w:sz="0" w:space="0" w:color="auto"/>
            <w:bottom w:val="none" w:sz="0" w:space="0" w:color="auto"/>
            <w:right w:val="none" w:sz="0" w:space="0" w:color="auto"/>
          </w:divBdr>
        </w:div>
        <w:div w:id="1818495415">
          <w:marLeft w:val="640"/>
          <w:marRight w:val="0"/>
          <w:marTop w:val="0"/>
          <w:marBottom w:val="0"/>
          <w:divBdr>
            <w:top w:val="none" w:sz="0" w:space="0" w:color="auto"/>
            <w:left w:val="none" w:sz="0" w:space="0" w:color="auto"/>
            <w:bottom w:val="none" w:sz="0" w:space="0" w:color="auto"/>
            <w:right w:val="none" w:sz="0" w:space="0" w:color="auto"/>
          </w:divBdr>
        </w:div>
        <w:div w:id="1884436778">
          <w:marLeft w:val="640"/>
          <w:marRight w:val="0"/>
          <w:marTop w:val="0"/>
          <w:marBottom w:val="0"/>
          <w:divBdr>
            <w:top w:val="none" w:sz="0" w:space="0" w:color="auto"/>
            <w:left w:val="none" w:sz="0" w:space="0" w:color="auto"/>
            <w:bottom w:val="none" w:sz="0" w:space="0" w:color="auto"/>
            <w:right w:val="none" w:sz="0" w:space="0" w:color="auto"/>
          </w:divBdr>
        </w:div>
        <w:div w:id="1895848235">
          <w:marLeft w:val="640"/>
          <w:marRight w:val="0"/>
          <w:marTop w:val="0"/>
          <w:marBottom w:val="0"/>
          <w:divBdr>
            <w:top w:val="none" w:sz="0" w:space="0" w:color="auto"/>
            <w:left w:val="none" w:sz="0" w:space="0" w:color="auto"/>
            <w:bottom w:val="none" w:sz="0" w:space="0" w:color="auto"/>
            <w:right w:val="none" w:sz="0" w:space="0" w:color="auto"/>
          </w:divBdr>
        </w:div>
        <w:div w:id="1909538345">
          <w:marLeft w:val="640"/>
          <w:marRight w:val="0"/>
          <w:marTop w:val="0"/>
          <w:marBottom w:val="0"/>
          <w:divBdr>
            <w:top w:val="none" w:sz="0" w:space="0" w:color="auto"/>
            <w:left w:val="none" w:sz="0" w:space="0" w:color="auto"/>
            <w:bottom w:val="none" w:sz="0" w:space="0" w:color="auto"/>
            <w:right w:val="none" w:sz="0" w:space="0" w:color="auto"/>
          </w:divBdr>
        </w:div>
        <w:div w:id="1912692425">
          <w:marLeft w:val="640"/>
          <w:marRight w:val="0"/>
          <w:marTop w:val="0"/>
          <w:marBottom w:val="0"/>
          <w:divBdr>
            <w:top w:val="none" w:sz="0" w:space="0" w:color="auto"/>
            <w:left w:val="none" w:sz="0" w:space="0" w:color="auto"/>
            <w:bottom w:val="none" w:sz="0" w:space="0" w:color="auto"/>
            <w:right w:val="none" w:sz="0" w:space="0" w:color="auto"/>
          </w:divBdr>
        </w:div>
        <w:div w:id="2003392020">
          <w:marLeft w:val="640"/>
          <w:marRight w:val="0"/>
          <w:marTop w:val="0"/>
          <w:marBottom w:val="0"/>
          <w:divBdr>
            <w:top w:val="none" w:sz="0" w:space="0" w:color="auto"/>
            <w:left w:val="none" w:sz="0" w:space="0" w:color="auto"/>
            <w:bottom w:val="none" w:sz="0" w:space="0" w:color="auto"/>
            <w:right w:val="none" w:sz="0" w:space="0" w:color="auto"/>
          </w:divBdr>
        </w:div>
        <w:div w:id="2026321827">
          <w:marLeft w:val="640"/>
          <w:marRight w:val="0"/>
          <w:marTop w:val="0"/>
          <w:marBottom w:val="0"/>
          <w:divBdr>
            <w:top w:val="none" w:sz="0" w:space="0" w:color="auto"/>
            <w:left w:val="none" w:sz="0" w:space="0" w:color="auto"/>
            <w:bottom w:val="none" w:sz="0" w:space="0" w:color="auto"/>
            <w:right w:val="none" w:sz="0" w:space="0" w:color="auto"/>
          </w:divBdr>
        </w:div>
      </w:divsChild>
    </w:div>
    <w:div w:id="974334838">
      <w:bodyDiv w:val="1"/>
      <w:marLeft w:val="0"/>
      <w:marRight w:val="0"/>
      <w:marTop w:val="0"/>
      <w:marBottom w:val="0"/>
      <w:divBdr>
        <w:top w:val="none" w:sz="0" w:space="0" w:color="auto"/>
        <w:left w:val="none" w:sz="0" w:space="0" w:color="auto"/>
        <w:bottom w:val="none" w:sz="0" w:space="0" w:color="auto"/>
        <w:right w:val="none" w:sz="0" w:space="0" w:color="auto"/>
      </w:divBdr>
      <w:divsChild>
        <w:div w:id="106317449">
          <w:marLeft w:val="640"/>
          <w:marRight w:val="0"/>
          <w:marTop w:val="0"/>
          <w:marBottom w:val="0"/>
          <w:divBdr>
            <w:top w:val="none" w:sz="0" w:space="0" w:color="auto"/>
            <w:left w:val="none" w:sz="0" w:space="0" w:color="auto"/>
            <w:bottom w:val="none" w:sz="0" w:space="0" w:color="auto"/>
            <w:right w:val="none" w:sz="0" w:space="0" w:color="auto"/>
          </w:divBdr>
        </w:div>
        <w:div w:id="182865866">
          <w:marLeft w:val="640"/>
          <w:marRight w:val="0"/>
          <w:marTop w:val="0"/>
          <w:marBottom w:val="0"/>
          <w:divBdr>
            <w:top w:val="none" w:sz="0" w:space="0" w:color="auto"/>
            <w:left w:val="none" w:sz="0" w:space="0" w:color="auto"/>
            <w:bottom w:val="none" w:sz="0" w:space="0" w:color="auto"/>
            <w:right w:val="none" w:sz="0" w:space="0" w:color="auto"/>
          </w:divBdr>
        </w:div>
        <w:div w:id="252665696">
          <w:marLeft w:val="640"/>
          <w:marRight w:val="0"/>
          <w:marTop w:val="0"/>
          <w:marBottom w:val="0"/>
          <w:divBdr>
            <w:top w:val="none" w:sz="0" w:space="0" w:color="auto"/>
            <w:left w:val="none" w:sz="0" w:space="0" w:color="auto"/>
            <w:bottom w:val="none" w:sz="0" w:space="0" w:color="auto"/>
            <w:right w:val="none" w:sz="0" w:space="0" w:color="auto"/>
          </w:divBdr>
        </w:div>
        <w:div w:id="569578224">
          <w:marLeft w:val="640"/>
          <w:marRight w:val="0"/>
          <w:marTop w:val="0"/>
          <w:marBottom w:val="0"/>
          <w:divBdr>
            <w:top w:val="none" w:sz="0" w:space="0" w:color="auto"/>
            <w:left w:val="none" w:sz="0" w:space="0" w:color="auto"/>
            <w:bottom w:val="none" w:sz="0" w:space="0" w:color="auto"/>
            <w:right w:val="none" w:sz="0" w:space="0" w:color="auto"/>
          </w:divBdr>
        </w:div>
        <w:div w:id="1056200299">
          <w:marLeft w:val="640"/>
          <w:marRight w:val="0"/>
          <w:marTop w:val="0"/>
          <w:marBottom w:val="0"/>
          <w:divBdr>
            <w:top w:val="none" w:sz="0" w:space="0" w:color="auto"/>
            <w:left w:val="none" w:sz="0" w:space="0" w:color="auto"/>
            <w:bottom w:val="none" w:sz="0" w:space="0" w:color="auto"/>
            <w:right w:val="none" w:sz="0" w:space="0" w:color="auto"/>
          </w:divBdr>
        </w:div>
        <w:div w:id="1454865076">
          <w:marLeft w:val="640"/>
          <w:marRight w:val="0"/>
          <w:marTop w:val="0"/>
          <w:marBottom w:val="0"/>
          <w:divBdr>
            <w:top w:val="none" w:sz="0" w:space="0" w:color="auto"/>
            <w:left w:val="none" w:sz="0" w:space="0" w:color="auto"/>
            <w:bottom w:val="none" w:sz="0" w:space="0" w:color="auto"/>
            <w:right w:val="none" w:sz="0" w:space="0" w:color="auto"/>
          </w:divBdr>
        </w:div>
        <w:div w:id="1875656847">
          <w:marLeft w:val="640"/>
          <w:marRight w:val="0"/>
          <w:marTop w:val="0"/>
          <w:marBottom w:val="0"/>
          <w:divBdr>
            <w:top w:val="none" w:sz="0" w:space="0" w:color="auto"/>
            <w:left w:val="none" w:sz="0" w:space="0" w:color="auto"/>
            <w:bottom w:val="none" w:sz="0" w:space="0" w:color="auto"/>
            <w:right w:val="none" w:sz="0" w:space="0" w:color="auto"/>
          </w:divBdr>
        </w:div>
        <w:div w:id="1966351065">
          <w:marLeft w:val="640"/>
          <w:marRight w:val="0"/>
          <w:marTop w:val="0"/>
          <w:marBottom w:val="0"/>
          <w:divBdr>
            <w:top w:val="none" w:sz="0" w:space="0" w:color="auto"/>
            <w:left w:val="none" w:sz="0" w:space="0" w:color="auto"/>
            <w:bottom w:val="none" w:sz="0" w:space="0" w:color="auto"/>
            <w:right w:val="none" w:sz="0" w:space="0" w:color="auto"/>
          </w:divBdr>
        </w:div>
      </w:divsChild>
    </w:div>
    <w:div w:id="976489069">
      <w:marLeft w:val="640"/>
      <w:marRight w:val="0"/>
      <w:marTop w:val="0"/>
      <w:marBottom w:val="0"/>
      <w:divBdr>
        <w:top w:val="none" w:sz="0" w:space="0" w:color="auto"/>
        <w:left w:val="none" w:sz="0" w:space="0" w:color="auto"/>
        <w:bottom w:val="none" w:sz="0" w:space="0" w:color="auto"/>
        <w:right w:val="none" w:sz="0" w:space="0" w:color="auto"/>
      </w:divBdr>
    </w:div>
    <w:div w:id="976567476">
      <w:bodyDiv w:val="1"/>
      <w:marLeft w:val="0"/>
      <w:marRight w:val="0"/>
      <w:marTop w:val="0"/>
      <w:marBottom w:val="0"/>
      <w:divBdr>
        <w:top w:val="none" w:sz="0" w:space="0" w:color="auto"/>
        <w:left w:val="none" w:sz="0" w:space="0" w:color="auto"/>
        <w:bottom w:val="none" w:sz="0" w:space="0" w:color="auto"/>
        <w:right w:val="none" w:sz="0" w:space="0" w:color="auto"/>
      </w:divBdr>
      <w:divsChild>
        <w:div w:id="93983261">
          <w:marLeft w:val="640"/>
          <w:marRight w:val="0"/>
          <w:marTop w:val="0"/>
          <w:marBottom w:val="0"/>
          <w:divBdr>
            <w:top w:val="none" w:sz="0" w:space="0" w:color="auto"/>
            <w:left w:val="none" w:sz="0" w:space="0" w:color="auto"/>
            <w:bottom w:val="none" w:sz="0" w:space="0" w:color="auto"/>
            <w:right w:val="none" w:sz="0" w:space="0" w:color="auto"/>
          </w:divBdr>
        </w:div>
        <w:div w:id="129135942">
          <w:marLeft w:val="640"/>
          <w:marRight w:val="0"/>
          <w:marTop w:val="0"/>
          <w:marBottom w:val="0"/>
          <w:divBdr>
            <w:top w:val="none" w:sz="0" w:space="0" w:color="auto"/>
            <w:left w:val="none" w:sz="0" w:space="0" w:color="auto"/>
            <w:bottom w:val="none" w:sz="0" w:space="0" w:color="auto"/>
            <w:right w:val="none" w:sz="0" w:space="0" w:color="auto"/>
          </w:divBdr>
        </w:div>
        <w:div w:id="157312570">
          <w:marLeft w:val="640"/>
          <w:marRight w:val="0"/>
          <w:marTop w:val="0"/>
          <w:marBottom w:val="0"/>
          <w:divBdr>
            <w:top w:val="none" w:sz="0" w:space="0" w:color="auto"/>
            <w:left w:val="none" w:sz="0" w:space="0" w:color="auto"/>
            <w:bottom w:val="none" w:sz="0" w:space="0" w:color="auto"/>
            <w:right w:val="none" w:sz="0" w:space="0" w:color="auto"/>
          </w:divBdr>
        </w:div>
        <w:div w:id="250701713">
          <w:marLeft w:val="640"/>
          <w:marRight w:val="0"/>
          <w:marTop w:val="0"/>
          <w:marBottom w:val="0"/>
          <w:divBdr>
            <w:top w:val="none" w:sz="0" w:space="0" w:color="auto"/>
            <w:left w:val="none" w:sz="0" w:space="0" w:color="auto"/>
            <w:bottom w:val="none" w:sz="0" w:space="0" w:color="auto"/>
            <w:right w:val="none" w:sz="0" w:space="0" w:color="auto"/>
          </w:divBdr>
        </w:div>
        <w:div w:id="455759337">
          <w:marLeft w:val="640"/>
          <w:marRight w:val="0"/>
          <w:marTop w:val="0"/>
          <w:marBottom w:val="0"/>
          <w:divBdr>
            <w:top w:val="none" w:sz="0" w:space="0" w:color="auto"/>
            <w:left w:val="none" w:sz="0" w:space="0" w:color="auto"/>
            <w:bottom w:val="none" w:sz="0" w:space="0" w:color="auto"/>
            <w:right w:val="none" w:sz="0" w:space="0" w:color="auto"/>
          </w:divBdr>
        </w:div>
        <w:div w:id="499464180">
          <w:marLeft w:val="640"/>
          <w:marRight w:val="0"/>
          <w:marTop w:val="0"/>
          <w:marBottom w:val="0"/>
          <w:divBdr>
            <w:top w:val="none" w:sz="0" w:space="0" w:color="auto"/>
            <w:left w:val="none" w:sz="0" w:space="0" w:color="auto"/>
            <w:bottom w:val="none" w:sz="0" w:space="0" w:color="auto"/>
            <w:right w:val="none" w:sz="0" w:space="0" w:color="auto"/>
          </w:divBdr>
        </w:div>
        <w:div w:id="545413514">
          <w:marLeft w:val="640"/>
          <w:marRight w:val="0"/>
          <w:marTop w:val="0"/>
          <w:marBottom w:val="0"/>
          <w:divBdr>
            <w:top w:val="none" w:sz="0" w:space="0" w:color="auto"/>
            <w:left w:val="none" w:sz="0" w:space="0" w:color="auto"/>
            <w:bottom w:val="none" w:sz="0" w:space="0" w:color="auto"/>
            <w:right w:val="none" w:sz="0" w:space="0" w:color="auto"/>
          </w:divBdr>
        </w:div>
        <w:div w:id="553926066">
          <w:marLeft w:val="640"/>
          <w:marRight w:val="0"/>
          <w:marTop w:val="0"/>
          <w:marBottom w:val="0"/>
          <w:divBdr>
            <w:top w:val="none" w:sz="0" w:space="0" w:color="auto"/>
            <w:left w:val="none" w:sz="0" w:space="0" w:color="auto"/>
            <w:bottom w:val="none" w:sz="0" w:space="0" w:color="auto"/>
            <w:right w:val="none" w:sz="0" w:space="0" w:color="auto"/>
          </w:divBdr>
        </w:div>
        <w:div w:id="588660312">
          <w:marLeft w:val="640"/>
          <w:marRight w:val="0"/>
          <w:marTop w:val="0"/>
          <w:marBottom w:val="0"/>
          <w:divBdr>
            <w:top w:val="none" w:sz="0" w:space="0" w:color="auto"/>
            <w:left w:val="none" w:sz="0" w:space="0" w:color="auto"/>
            <w:bottom w:val="none" w:sz="0" w:space="0" w:color="auto"/>
            <w:right w:val="none" w:sz="0" w:space="0" w:color="auto"/>
          </w:divBdr>
        </w:div>
        <w:div w:id="610671031">
          <w:marLeft w:val="640"/>
          <w:marRight w:val="0"/>
          <w:marTop w:val="0"/>
          <w:marBottom w:val="0"/>
          <w:divBdr>
            <w:top w:val="none" w:sz="0" w:space="0" w:color="auto"/>
            <w:left w:val="none" w:sz="0" w:space="0" w:color="auto"/>
            <w:bottom w:val="none" w:sz="0" w:space="0" w:color="auto"/>
            <w:right w:val="none" w:sz="0" w:space="0" w:color="auto"/>
          </w:divBdr>
        </w:div>
        <w:div w:id="623272278">
          <w:marLeft w:val="640"/>
          <w:marRight w:val="0"/>
          <w:marTop w:val="0"/>
          <w:marBottom w:val="0"/>
          <w:divBdr>
            <w:top w:val="none" w:sz="0" w:space="0" w:color="auto"/>
            <w:left w:val="none" w:sz="0" w:space="0" w:color="auto"/>
            <w:bottom w:val="none" w:sz="0" w:space="0" w:color="auto"/>
            <w:right w:val="none" w:sz="0" w:space="0" w:color="auto"/>
          </w:divBdr>
        </w:div>
        <w:div w:id="678627985">
          <w:marLeft w:val="640"/>
          <w:marRight w:val="0"/>
          <w:marTop w:val="0"/>
          <w:marBottom w:val="0"/>
          <w:divBdr>
            <w:top w:val="none" w:sz="0" w:space="0" w:color="auto"/>
            <w:left w:val="none" w:sz="0" w:space="0" w:color="auto"/>
            <w:bottom w:val="none" w:sz="0" w:space="0" w:color="auto"/>
            <w:right w:val="none" w:sz="0" w:space="0" w:color="auto"/>
          </w:divBdr>
        </w:div>
        <w:div w:id="692879014">
          <w:marLeft w:val="640"/>
          <w:marRight w:val="0"/>
          <w:marTop w:val="0"/>
          <w:marBottom w:val="0"/>
          <w:divBdr>
            <w:top w:val="none" w:sz="0" w:space="0" w:color="auto"/>
            <w:left w:val="none" w:sz="0" w:space="0" w:color="auto"/>
            <w:bottom w:val="none" w:sz="0" w:space="0" w:color="auto"/>
            <w:right w:val="none" w:sz="0" w:space="0" w:color="auto"/>
          </w:divBdr>
        </w:div>
        <w:div w:id="711419358">
          <w:marLeft w:val="640"/>
          <w:marRight w:val="0"/>
          <w:marTop w:val="0"/>
          <w:marBottom w:val="0"/>
          <w:divBdr>
            <w:top w:val="none" w:sz="0" w:space="0" w:color="auto"/>
            <w:left w:val="none" w:sz="0" w:space="0" w:color="auto"/>
            <w:bottom w:val="none" w:sz="0" w:space="0" w:color="auto"/>
            <w:right w:val="none" w:sz="0" w:space="0" w:color="auto"/>
          </w:divBdr>
        </w:div>
        <w:div w:id="742335342">
          <w:marLeft w:val="640"/>
          <w:marRight w:val="0"/>
          <w:marTop w:val="0"/>
          <w:marBottom w:val="0"/>
          <w:divBdr>
            <w:top w:val="none" w:sz="0" w:space="0" w:color="auto"/>
            <w:left w:val="none" w:sz="0" w:space="0" w:color="auto"/>
            <w:bottom w:val="none" w:sz="0" w:space="0" w:color="auto"/>
            <w:right w:val="none" w:sz="0" w:space="0" w:color="auto"/>
          </w:divBdr>
        </w:div>
        <w:div w:id="777720809">
          <w:marLeft w:val="640"/>
          <w:marRight w:val="0"/>
          <w:marTop w:val="0"/>
          <w:marBottom w:val="0"/>
          <w:divBdr>
            <w:top w:val="none" w:sz="0" w:space="0" w:color="auto"/>
            <w:left w:val="none" w:sz="0" w:space="0" w:color="auto"/>
            <w:bottom w:val="none" w:sz="0" w:space="0" w:color="auto"/>
            <w:right w:val="none" w:sz="0" w:space="0" w:color="auto"/>
          </w:divBdr>
        </w:div>
        <w:div w:id="800147994">
          <w:marLeft w:val="640"/>
          <w:marRight w:val="0"/>
          <w:marTop w:val="0"/>
          <w:marBottom w:val="0"/>
          <w:divBdr>
            <w:top w:val="none" w:sz="0" w:space="0" w:color="auto"/>
            <w:left w:val="none" w:sz="0" w:space="0" w:color="auto"/>
            <w:bottom w:val="none" w:sz="0" w:space="0" w:color="auto"/>
            <w:right w:val="none" w:sz="0" w:space="0" w:color="auto"/>
          </w:divBdr>
        </w:div>
        <w:div w:id="842162514">
          <w:marLeft w:val="640"/>
          <w:marRight w:val="0"/>
          <w:marTop w:val="0"/>
          <w:marBottom w:val="0"/>
          <w:divBdr>
            <w:top w:val="none" w:sz="0" w:space="0" w:color="auto"/>
            <w:left w:val="none" w:sz="0" w:space="0" w:color="auto"/>
            <w:bottom w:val="none" w:sz="0" w:space="0" w:color="auto"/>
            <w:right w:val="none" w:sz="0" w:space="0" w:color="auto"/>
          </w:divBdr>
        </w:div>
        <w:div w:id="925186052">
          <w:marLeft w:val="640"/>
          <w:marRight w:val="0"/>
          <w:marTop w:val="0"/>
          <w:marBottom w:val="0"/>
          <w:divBdr>
            <w:top w:val="none" w:sz="0" w:space="0" w:color="auto"/>
            <w:left w:val="none" w:sz="0" w:space="0" w:color="auto"/>
            <w:bottom w:val="none" w:sz="0" w:space="0" w:color="auto"/>
            <w:right w:val="none" w:sz="0" w:space="0" w:color="auto"/>
          </w:divBdr>
        </w:div>
        <w:div w:id="1069377800">
          <w:marLeft w:val="640"/>
          <w:marRight w:val="0"/>
          <w:marTop w:val="0"/>
          <w:marBottom w:val="0"/>
          <w:divBdr>
            <w:top w:val="none" w:sz="0" w:space="0" w:color="auto"/>
            <w:left w:val="none" w:sz="0" w:space="0" w:color="auto"/>
            <w:bottom w:val="none" w:sz="0" w:space="0" w:color="auto"/>
            <w:right w:val="none" w:sz="0" w:space="0" w:color="auto"/>
          </w:divBdr>
        </w:div>
        <w:div w:id="1178812237">
          <w:marLeft w:val="640"/>
          <w:marRight w:val="0"/>
          <w:marTop w:val="0"/>
          <w:marBottom w:val="0"/>
          <w:divBdr>
            <w:top w:val="none" w:sz="0" w:space="0" w:color="auto"/>
            <w:left w:val="none" w:sz="0" w:space="0" w:color="auto"/>
            <w:bottom w:val="none" w:sz="0" w:space="0" w:color="auto"/>
            <w:right w:val="none" w:sz="0" w:space="0" w:color="auto"/>
          </w:divBdr>
        </w:div>
        <w:div w:id="1235815703">
          <w:marLeft w:val="640"/>
          <w:marRight w:val="0"/>
          <w:marTop w:val="0"/>
          <w:marBottom w:val="0"/>
          <w:divBdr>
            <w:top w:val="none" w:sz="0" w:space="0" w:color="auto"/>
            <w:left w:val="none" w:sz="0" w:space="0" w:color="auto"/>
            <w:bottom w:val="none" w:sz="0" w:space="0" w:color="auto"/>
            <w:right w:val="none" w:sz="0" w:space="0" w:color="auto"/>
          </w:divBdr>
        </w:div>
        <w:div w:id="1246919000">
          <w:marLeft w:val="640"/>
          <w:marRight w:val="0"/>
          <w:marTop w:val="0"/>
          <w:marBottom w:val="0"/>
          <w:divBdr>
            <w:top w:val="none" w:sz="0" w:space="0" w:color="auto"/>
            <w:left w:val="none" w:sz="0" w:space="0" w:color="auto"/>
            <w:bottom w:val="none" w:sz="0" w:space="0" w:color="auto"/>
            <w:right w:val="none" w:sz="0" w:space="0" w:color="auto"/>
          </w:divBdr>
        </w:div>
        <w:div w:id="1451783281">
          <w:marLeft w:val="640"/>
          <w:marRight w:val="0"/>
          <w:marTop w:val="0"/>
          <w:marBottom w:val="0"/>
          <w:divBdr>
            <w:top w:val="none" w:sz="0" w:space="0" w:color="auto"/>
            <w:left w:val="none" w:sz="0" w:space="0" w:color="auto"/>
            <w:bottom w:val="none" w:sz="0" w:space="0" w:color="auto"/>
            <w:right w:val="none" w:sz="0" w:space="0" w:color="auto"/>
          </w:divBdr>
        </w:div>
        <w:div w:id="1499691374">
          <w:marLeft w:val="640"/>
          <w:marRight w:val="0"/>
          <w:marTop w:val="0"/>
          <w:marBottom w:val="0"/>
          <w:divBdr>
            <w:top w:val="none" w:sz="0" w:space="0" w:color="auto"/>
            <w:left w:val="none" w:sz="0" w:space="0" w:color="auto"/>
            <w:bottom w:val="none" w:sz="0" w:space="0" w:color="auto"/>
            <w:right w:val="none" w:sz="0" w:space="0" w:color="auto"/>
          </w:divBdr>
        </w:div>
        <w:div w:id="1557427720">
          <w:marLeft w:val="640"/>
          <w:marRight w:val="0"/>
          <w:marTop w:val="0"/>
          <w:marBottom w:val="0"/>
          <w:divBdr>
            <w:top w:val="none" w:sz="0" w:space="0" w:color="auto"/>
            <w:left w:val="none" w:sz="0" w:space="0" w:color="auto"/>
            <w:bottom w:val="none" w:sz="0" w:space="0" w:color="auto"/>
            <w:right w:val="none" w:sz="0" w:space="0" w:color="auto"/>
          </w:divBdr>
        </w:div>
        <w:div w:id="1578634091">
          <w:marLeft w:val="640"/>
          <w:marRight w:val="0"/>
          <w:marTop w:val="0"/>
          <w:marBottom w:val="0"/>
          <w:divBdr>
            <w:top w:val="none" w:sz="0" w:space="0" w:color="auto"/>
            <w:left w:val="none" w:sz="0" w:space="0" w:color="auto"/>
            <w:bottom w:val="none" w:sz="0" w:space="0" w:color="auto"/>
            <w:right w:val="none" w:sz="0" w:space="0" w:color="auto"/>
          </w:divBdr>
        </w:div>
        <w:div w:id="1644892161">
          <w:marLeft w:val="640"/>
          <w:marRight w:val="0"/>
          <w:marTop w:val="0"/>
          <w:marBottom w:val="0"/>
          <w:divBdr>
            <w:top w:val="none" w:sz="0" w:space="0" w:color="auto"/>
            <w:left w:val="none" w:sz="0" w:space="0" w:color="auto"/>
            <w:bottom w:val="none" w:sz="0" w:space="0" w:color="auto"/>
            <w:right w:val="none" w:sz="0" w:space="0" w:color="auto"/>
          </w:divBdr>
        </w:div>
        <w:div w:id="1757434035">
          <w:marLeft w:val="640"/>
          <w:marRight w:val="0"/>
          <w:marTop w:val="0"/>
          <w:marBottom w:val="0"/>
          <w:divBdr>
            <w:top w:val="none" w:sz="0" w:space="0" w:color="auto"/>
            <w:left w:val="none" w:sz="0" w:space="0" w:color="auto"/>
            <w:bottom w:val="none" w:sz="0" w:space="0" w:color="auto"/>
            <w:right w:val="none" w:sz="0" w:space="0" w:color="auto"/>
          </w:divBdr>
        </w:div>
        <w:div w:id="1770932066">
          <w:marLeft w:val="640"/>
          <w:marRight w:val="0"/>
          <w:marTop w:val="0"/>
          <w:marBottom w:val="0"/>
          <w:divBdr>
            <w:top w:val="none" w:sz="0" w:space="0" w:color="auto"/>
            <w:left w:val="none" w:sz="0" w:space="0" w:color="auto"/>
            <w:bottom w:val="none" w:sz="0" w:space="0" w:color="auto"/>
            <w:right w:val="none" w:sz="0" w:space="0" w:color="auto"/>
          </w:divBdr>
        </w:div>
        <w:div w:id="1795052998">
          <w:marLeft w:val="640"/>
          <w:marRight w:val="0"/>
          <w:marTop w:val="0"/>
          <w:marBottom w:val="0"/>
          <w:divBdr>
            <w:top w:val="none" w:sz="0" w:space="0" w:color="auto"/>
            <w:left w:val="none" w:sz="0" w:space="0" w:color="auto"/>
            <w:bottom w:val="none" w:sz="0" w:space="0" w:color="auto"/>
            <w:right w:val="none" w:sz="0" w:space="0" w:color="auto"/>
          </w:divBdr>
        </w:div>
        <w:div w:id="1805541815">
          <w:marLeft w:val="640"/>
          <w:marRight w:val="0"/>
          <w:marTop w:val="0"/>
          <w:marBottom w:val="0"/>
          <w:divBdr>
            <w:top w:val="none" w:sz="0" w:space="0" w:color="auto"/>
            <w:left w:val="none" w:sz="0" w:space="0" w:color="auto"/>
            <w:bottom w:val="none" w:sz="0" w:space="0" w:color="auto"/>
            <w:right w:val="none" w:sz="0" w:space="0" w:color="auto"/>
          </w:divBdr>
        </w:div>
        <w:div w:id="1812745544">
          <w:marLeft w:val="640"/>
          <w:marRight w:val="0"/>
          <w:marTop w:val="0"/>
          <w:marBottom w:val="0"/>
          <w:divBdr>
            <w:top w:val="none" w:sz="0" w:space="0" w:color="auto"/>
            <w:left w:val="none" w:sz="0" w:space="0" w:color="auto"/>
            <w:bottom w:val="none" w:sz="0" w:space="0" w:color="auto"/>
            <w:right w:val="none" w:sz="0" w:space="0" w:color="auto"/>
          </w:divBdr>
        </w:div>
        <w:div w:id="1823617337">
          <w:marLeft w:val="640"/>
          <w:marRight w:val="0"/>
          <w:marTop w:val="0"/>
          <w:marBottom w:val="0"/>
          <w:divBdr>
            <w:top w:val="none" w:sz="0" w:space="0" w:color="auto"/>
            <w:left w:val="none" w:sz="0" w:space="0" w:color="auto"/>
            <w:bottom w:val="none" w:sz="0" w:space="0" w:color="auto"/>
            <w:right w:val="none" w:sz="0" w:space="0" w:color="auto"/>
          </w:divBdr>
        </w:div>
        <w:div w:id="1957323842">
          <w:marLeft w:val="640"/>
          <w:marRight w:val="0"/>
          <w:marTop w:val="0"/>
          <w:marBottom w:val="0"/>
          <w:divBdr>
            <w:top w:val="none" w:sz="0" w:space="0" w:color="auto"/>
            <w:left w:val="none" w:sz="0" w:space="0" w:color="auto"/>
            <w:bottom w:val="none" w:sz="0" w:space="0" w:color="auto"/>
            <w:right w:val="none" w:sz="0" w:space="0" w:color="auto"/>
          </w:divBdr>
        </w:div>
        <w:div w:id="2014334276">
          <w:marLeft w:val="640"/>
          <w:marRight w:val="0"/>
          <w:marTop w:val="0"/>
          <w:marBottom w:val="0"/>
          <w:divBdr>
            <w:top w:val="none" w:sz="0" w:space="0" w:color="auto"/>
            <w:left w:val="none" w:sz="0" w:space="0" w:color="auto"/>
            <w:bottom w:val="none" w:sz="0" w:space="0" w:color="auto"/>
            <w:right w:val="none" w:sz="0" w:space="0" w:color="auto"/>
          </w:divBdr>
        </w:div>
        <w:div w:id="2031107097">
          <w:marLeft w:val="640"/>
          <w:marRight w:val="0"/>
          <w:marTop w:val="0"/>
          <w:marBottom w:val="0"/>
          <w:divBdr>
            <w:top w:val="none" w:sz="0" w:space="0" w:color="auto"/>
            <w:left w:val="none" w:sz="0" w:space="0" w:color="auto"/>
            <w:bottom w:val="none" w:sz="0" w:space="0" w:color="auto"/>
            <w:right w:val="none" w:sz="0" w:space="0" w:color="auto"/>
          </w:divBdr>
        </w:div>
        <w:div w:id="2063022130">
          <w:marLeft w:val="640"/>
          <w:marRight w:val="0"/>
          <w:marTop w:val="0"/>
          <w:marBottom w:val="0"/>
          <w:divBdr>
            <w:top w:val="none" w:sz="0" w:space="0" w:color="auto"/>
            <w:left w:val="none" w:sz="0" w:space="0" w:color="auto"/>
            <w:bottom w:val="none" w:sz="0" w:space="0" w:color="auto"/>
            <w:right w:val="none" w:sz="0" w:space="0" w:color="auto"/>
          </w:divBdr>
        </w:div>
        <w:div w:id="2107995912">
          <w:marLeft w:val="640"/>
          <w:marRight w:val="0"/>
          <w:marTop w:val="0"/>
          <w:marBottom w:val="0"/>
          <w:divBdr>
            <w:top w:val="none" w:sz="0" w:space="0" w:color="auto"/>
            <w:left w:val="none" w:sz="0" w:space="0" w:color="auto"/>
            <w:bottom w:val="none" w:sz="0" w:space="0" w:color="auto"/>
            <w:right w:val="none" w:sz="0" w:space="0" w:color="auto"/>
          </w:divBdr>
        </w:div>
        <w:div w:id="2110857663">
          <w:marLeft w:val="640"/>
          <w:marRight w:val="0"/>
          <w:marTop w:val="0"/>
          <w:marBottom w:val="0"/>
          <w:divBdr>
            <w:top w:val="none" w:sz="0" w:space="0" w:color="auto"/>
            <w:left w:val="none" w:sz="0" w:space="0" w:color="auto"/>
            <w:bottom w:val="none" w:sz="0" w:space="0" w:color="auto"/>
            <w:right w:val="none" w:sz="0" w:space="0" w:color="auto"/>
          </w:divBdr>
        </w:div>
        <w:div w:id="2147042277">
          <w:marLeft w:val="640"/>
          <w:marRight w:val="0"/>
          <w:marTop w:val="0"/>
          <w:marBottom w:val="0"/>
          <w:divBdr>
            <w:top w:val="none" w:sz="0" w:space="0" w:color="auto"/>
            <w:left w:val="none" w:sz="0" w:space="0" w:color="auto"/>
            <w:bottom w:val="none" w:sz="0" w:space="0" w:color="auto"/>
            <w:right w:val="none" w:sz="0" w:space="0" w:color="auto"/>
          </w:divBdr>
        </w:div>
      </w:divsChild>
    </w:div>
    <w:div w:id="976570402">
      <w:bodyDiv w:val="1"/>
      <w:marLeft w:val="0"/>
      <w:marRight w:val="0"/>
      <w:marTop w:val="0"/>
      <w:marBottom w:val="0"/>
      <w:divBdr>
        <w:top w:val="none" w:sz="0" w:space="0" w:color="auto"/>
        <w:left w:val="none" w:sz="0" w:space="0" w:color="auto"/>
        <w:bottom w:val="none" w:sz="0" w:space="0" w:color="auto"/>
        <w:right w:val="none" w:sz="0" w:space="0" w:color="auto"/>
      </w:divBdr>
      <w:divsChild>
        <w:div w:id="407967810">
          <w:marLeft w:val="640"/>
          <w:marRight w:val="0"/>
          <w:marTop w:val="0"/>
          <w:marBottom w:val="0"/>
          <w:divBdr>
            <w:top w:val="none" w:sz="0" w:space="0" w:color="auto"/>
            <w:left w:val="none" w:sz="0" w:space="0" w:color="auto"/>
            <w:bottom w:val="none" w:sz="0" w:space="0" w:color="auto"/>
            <w:right w:val="none" w:sz="0" w:space="0" w:color="auto"/>
          </w:divBdr>
        </w:div>
        <w:div w:id="449517662">
          <w:marLeft w:val="640"/>
          <w:marRight w:val="0"/>
          <w:marTop w:val="0"/>
          <w:marBottom w:val="0"/>
          <w:divBdr>
            <w:top w:val="none" w:sz="0" w:space="0" w:color="auto"/>
            <w:left w:val="none" w:sz="0" w:space="0" w:color="auto"/>
            <w:bottom w:val="none" w:sz="0" w:space="0" w:color="auto"/>
            <w:right w:val="none" w:sz="0" w:space="0" w:color="auto"/>
          </w:divBdr>
        </w:div>
        <w:div w:id="535197768">
          <w:marLeft w:val="640"/>
          <w:marRight w:val="0"/>
          <w:marTop w:val="0"/>
          <w:marBottom w:val="0"/>
          <w:divBdr>
            <w:top w:val="none" w:sz="0" w:space="0" w:color="auto"/>
            <w:left w:val="none" w:sz="0" w:space="0" w:color="auto"/>
            <w:bottom w:val="none" w:sz="0" w:space="0" w:color="auto"/>
            <w:right w:val="none" w:sz="0" w:space="0" w:color="auto"/>
          </w:divBdr>
        </w:div>
        <w:div w:id="723914582">
          <w:marLeft w:val="640"/>
          <w:marRight w:val="0"/>
          <w:marTop w:val="0"/>
          <w:marBottom w:val="0"/>
          <w:divBdr>
            <w:top w:val="none" w:sz="0" w:space="0" w:color="auto"/>
            <w:left w:val="none" w:sz="0" w:space="0" w:color="auto"/>
            <w:bottom w:val="none" w:sz="0" w:space="0" w:color="auto"/>
            <w:right w:val="none" w:sz="0" w:space="0" w:color="auto"/>
          </w:divBdr>
        </w:div>
        <w:div w:id="766463663">
          <w:marLeft w:val="640"/>
          <w:marRight w:val="0"/>
          <w:marTop w:val="0"/>
          <w:marBottom w:val="0"/>
          <w:divBdr>
            <w:top w:val="none" w:sz="0" w:space="0" w:color="auto"/>
            <w:left w:val="none" w:sz="0" w:space="0" w:color="auto"/>
            <w:bottom w:val="none" w:sz="0" w:space="0" w:color="auto"/>
            <w:right w:val="none" w:sz="0" w:space="0" w:color="auto"/>
          </w:divBdr>
        </w:div>
        <w:div w:id="973098347">
          <w:marLeft w:val="640"/>
          <w:marRight w:val="0"/>
          <w:marTop w:val="0"/>
          <w:marBottom w:val="0"/>
          <w:divBdr>
            <w:top w:val="none" w:sz="0" w:space="0" w:color="auto"/>
            <w:left w:val="none" w:sz="0" w:space="0" w:color="auto"/>
            <w:bottom w:val="none" w:sz="0" w:space="0" w:color="auto"/>
            <w:right w:val="none" w:sz="0" w:space="0" w:color="auto"/>
          </w:divBdr>
        </w:div>
        <w:div w:id="1103456385">
          <w:marLeft w:val="640"/>
          <w:marRight w:val="0"/>
          <w:marTop w:val="0"/>
          <w:marBottom w:val="0"/>
          <w:divBdr>
            <w:top w:val="none" w:sz="0" w:space="0" w:color="auto"/>
            <w:left w:val="none" w:sz="0" w:space="0" w:color="auto"/>
            <w:bottom w:val="none" w:sz="0" w:space="0" w:color="auto"/>
            <w:right w:val="none" w:sz="0" w:space="0" w:color="auto"/>
          </w:divBdr>
        </w:div>
        <w:div w:id="1186595878">
          <w:marLeft w:val="640"/>
          <w:marRight w:val="0"/>
          <w:marTop w:val="0"/>
          <w:marBottom w:val="0"/>
          <w:divBdr>
            <w:top w:val="none" w:sz="0" w:space="0" w:color="auto"/>
            <w:left w:val="none" w:sz="0" w:space="0" w:color="auto"/>
            <w:bottom w:val="none" w:sz="0" w:space="0" w:color="auto"/>
            <w:right w:val="none" w:sz="0" w:space="0" w:color="auto"/>
          </w:divBdr>
        </w:div>
        <w:div w:id="1671367533">
          <w:marLeft w:val="640"/>
          <w:marRight w:val="0"/>
          <w:marTop w:val="0"/>
          <w:marBottom w:val="0"/>
          <w:divBdr>
            <w:top w:val="none" w:sz="0" w:space="0" w:color="auto"/>
            <w:left w:val="none" w:sz="0" w:space="0" w:color="auto"/>
            <w:bottom w:val="none" w:sz="0" w:space="0" w:color="auto"/>
            <w:right w:val="none" w:sz="0" w:space="0" w:color="auto"/>
          </w:divBdr>
        </w:div>
        <w:div w:id="2128348150">
          <w:marLeft w:val="640"/>
          <w:marRight w:val="0"/>
          <w:marTop w:val="0"/>
          <w:marBottom w:val="0"/>
          <w:divBdr>
            <w:top w:val="none" w:sz="0" w:space="0" w:color="auto"/>
            <w:left w:val="none" w:sz="0" w:space="0" w:color="auto"/>
            <w:bottom w:val="none" w:sz="0" w:space="0" w:color="auto"/>
            <w:right w:val="none" w:sz="0" w:space="0" w:color="auto"/>
          </w:divBdr>
        </w:div>
      </w:divsChild>
    </w:div>
    <w:div w:id="976571792">
      <w:marLeft w:val="640"/>
      <w:marRight w:val="0"/>
      <w:marTop w:val="0"/>
      <w:marBottom w:val="0"/>
      <w:divBdr>
        <w:top w:val="none" w:sz="0" w:space="0" w:color="auto"/>
        <w:left w:val="none" w:sz="0" w:space="0" w:color="auto"/>
        <w:bottom w:val="none" w:sz="0" w:space="0" w:color="auto"/>
        <w:right w:val="none" w:sz="0" w:space="0" w:color="auto"/>
      </w:divBdr>
    </w:div>
    <w:div w:id="979532074">
      <w:marLeft w:val="640"/>
      <w:marRight w:val="0"/>
      <w:marTop w:val="0"/>
      <w:marBottom w:val="0"/>
      <w:divBdr>
        <w:top w:val="none" w:sz="0" w:space="0" w:color="auto"/>
        <w:left w:val="none" w:sz="0" w:space="0" w:color="auto"/>
        <w:bottom w:val="none" w:sz="0" w:space="0" w:color="auto"/>
        <w:right w:val="none" w:sz="0" w:space="0" w:color="auto"/>
      </w:divBdr>
    </w:div>
    <w:div w:id="980158090">
      <w:bodyDiv w:val="1"/>
      <w:marLeft w:val="0"/>
      <w:marRight w:val="0"/>
      <w:marTop w:val="0"/>
      <w:marBottom w:val="0"/>
      <w:divBdr>
        <w:top w:val="none" w:sz="0" w:space="0" w:color="auto"/>
        <w:left w:val="none" w:sz="0" w:space="0" w:color="auto"/>
        <w:bottom w:val="none" w:sz="0" w:space="0" w:color="auto"/>
        <w:right w:val="none" w:sz="0" w:space="0" w:color="auto"/>
      </w:divBdr>
      <w:divsChild>
        <w:div w:id="70009341">
          <w:marLeft w:val="640"/>
          <w:marRight w:val="0"/>
          <w:marTop w:val="0"/>
          <w:marBottom w:val="0"/>
          <w:divBdr>
            <w:top w:val="none" w:sz="0" w:space="0" w:color="auto"/>
            <w:left w:val="none" w:sz="0" w:space="0" w:color="auto"/>
            <w:bottom w:val="none" w:sz="0" w:space="0" w:color="auto"/>
            <w:right w:val="none" w:sz="0" w:space="0" w:color="auto"/>
          </w:divBdr>
        </w:div>
        <w:div w:id="280842511">
          <w:marLeft w:val="640"/>
          <w:marRight w:val="0"/>
          <w:marTop w:val="0"/>
          <w:marBottom w:val="0"/>
          <w:divBdr>
            <w:top w:val="none" w:sz="0" w:space="0" w:color="auto"/>
            <w:left w:val="none" w:sz="0" w:space="0" w:color="auto"/>
            <w:bottom w:val="none" w:sz="0" w:space="0" w:color="auto"/>
            <w:right w:val="none" w:sz="0" w:space="0" w:color="auto"/>
          </w:divBdr>
        </w:div>
        <w:div w:id="408117642">
          <w:marLeft w:val="640"/>
          <w:marRight w:val="0"/>
          <w:marTop w:val="0"/>
          <w:marBottom w:val="0"/>
          <w:divBdr>
            <w:top w:val="none" w:sz="0" w:space="0" w:color="auto"/>
            <w:left w:val="none" w:sz="0" w:space="0" w:color="auto"/>
            <w:bottom w:val="none" w:sz="0" w:space="0" w:color="auto"/>
            <w:right w:val="none" w:sz="0" w:space="0" w:color="auto"/>
          </w:divBdr>
        </w:div>
        <w:div w:id="711342758">
          <w:marLeft w:val="640"/>
          <w:marRight w:val="0"/>
          <w:marTop w:val="0"/>
          <w:marBottom w:val="0"/>
          <w:divBdr>
            <w:top w:val="none" w:sz="0" w:space="0" w:color="auto"/>
            <w:left w:val="none" w:sz="0" w:space="0" w:color="auto"/>
            <w:bottom w:val="none" w:sz="0" w:space="0" w:color="auto"/>
            <w:right w:val="none" w:sz="0" w:space="0" w:color="auto"/>
          </w:divBdr>
        </w:div>
        <w:div w:id="732968102">
          <w:marLeft w:val="640"/>
          <w:marRight w:val="0"/>
          <w:marTop w:val="0"/>
          <w:marBottom w:val="0"/>
          <w:divBdr>
            <w:top w:val="none" w:sz="0" w:space="0" w:color="auto"/>
            <w:left w:val="none" w:sz="0" w:space="0" w:color="auto"/>
            <w:bottom w:val="none" w:sz="0" w:space="0" w:color="auto"/>
            <w:right w:val="none" w:sz="0" w:space="0" w:color="auto"/>
          </w:divBdr>
        </w:div>
        <w:div w:id="895047540">
          <w:marLeft w:val="640"/>
          <w:marRight w:val="0"/>
          <w:marTop w:val="0"/>
          <w:marBottom w:val="0"/>
          <w:divBdr>
            <w:top w:val="none" w:sz="0" w:space="0" w:color="auto"/>
            <w:left w:val="none" w:sz="0" w:space="0" w:color="auto"/>
            <w:bottom w:val="none" w:sz="0" w:space="0" w:color="auto"/>
            <w:right w:val="none" w:sz="0" w:space="0" w:color="auto"/>
          </w:divBdr>
        </w:div>
        <w:div w:id="1318263525">
          <w:marLeft w:val="640"/>
          <w:marRight w:val="0"/>
          <w:marTop w:val="0"/>
          <w:marBottom w:val="0"/>
          <w:divBdr>
            <w:top w:val="none" w:sz="0" w:space="0" w:color="auto"/>
            <w:left w:val="none" w:sz="0" w:space="0" w:color="auto"/>
            <w:bottom w:val="none" w:sz="0" w:space="0" w:color="auto"/>
            <w:right w:val="none" w:sz="0" w:space="0" w:color="auto"/>
          </w:divBdr>
        </w:div>
        <w:div w:id="1641421885">
          <w:marLeft w:val="640"/>
          <w:marRight w:val="0"/>
          <w:marTop w:val="0"/>
          <w:marBottom w:val="0"/>
          <w:divBdr>
            <w:top w:val="none" w:sz="0" w:space="0" w:color="auto"/>
            <w:left w:val="none" w:sz="0" w:space="0" w:color="auto"/>
            <w:bottom w:val="none" w:sz="0" w:space="0" w:color="auto"/>
            <w:right w:val="none" w:sz="0" w:space="0" w:color="auto"/>
          </w:divBdr>
        </w:div>
        <w:div w:id="1825776683">
          <w:marLeft w:val="640"/>
          <w:marRight w:val="0"/>
          <w:marTop w:val="0"/>
          <w:marBottom w:val="0"/>
          <w:divBdr>
            <w:top w:val="none" w:sz="0" w:space="0" w:color="auto"/>
            <w:left w:val="none" w:sz="0" w:space="0" w:color="auto"/>
            <w:bottom w:val="none" w:sz="0" w:space="0" w:color="auto"/>
            <w:right w:val="none" w:sz="0" w:space="0" w:color="auto"/>
          </w:divBdr>
        </w:div>
        <w:div w:id="2013025052">
          <w:marLeft w:val="640"/>
          <w:marRight w:val="0"/>
          <w:marTop w:val="0"/>
          <w:marBottom w:val="0"/>
          <w:divBdr>
            <w:top w:val="none" w:sz="0" w:space="0" w:color="auto"/>
            <w:left w:val="none" w:sz="0" w:space="0" w:color="auto"/>
            <w:bottom w:val="none" w:sz="0" w:space="0" w:color="auto"/>
            <w:right w:val="none" w:sz="0" w:space="0" w:color="auto"/>
          </w:divBdr>
        </w:div>
      </w:divsChild>
    </w:div>
    <w:div w:id="980420546">
      <w:marLeft w:val="640"/>
      <w:marRight w:val="0"/>
      <w:marTop w:val="0"/>
      <w:marBottom w:val="0"/>
      <w:divBdr>
        <w:top w:val="none" w:sz="0" w:space="0" w:color="auto"/>
        <w:left w:val="none" w:sz="0" w:space="0" w:color="auto"/>
        <w:bottom w:val="none" w:sz="0" w:space="0" w:color="auto"/>
        <w:right w:val="none" w:sz="0" w:space="0" w:color="auto"/>
      </w:divBdr>
    </w:div>
    <w:div w:id="984309835">
      <w:bodyDiv w:val="1"/>
      <w:marLeft w:val="0"/>
      <w:marRight w:val="0"/>
      <w:marTop w:val="0"/>
      <w:marBottom w:val="0"/>
      <w:divBdr>
        <w:top w:val="none" w:sz="0" w:space="0" w:color="auto"/>
        <w:left w:val="none" w:sz="0" w:space="0" w:color="auto"/>
        <w:bottom w:val="none" w:sz="0" w:space="0" w:color="auto"/>
        <w:right w:val="none" w:sz="0" w:space="0" w:color="auto"/>
      </w:divBdr>
      <w:divsChild>
        <w:div w:id="42758515">
          <w:marLeft w:val="640"/>
          <w:marRight w:val="0"/>
          <w:marTop w:val="0"/>
          <w:marBottom w:val="0"/>
          <w:divBdr>
            <w:top w:val="none" w:sz="0" w:space="0" w:color="auto"/>
            <w:left w:val="none" w:sz="0" w:space="0" w:color="auto"/>
            <w:bottom w:val="none" w:sz="0" w:space="0" w:color="auto"/>
            <w:right w:val="none" w:sz="0" w:space="0" w:color="auto"/>
          </w:divBdr>
        </w:div>
        <w:div w:id="106893278">
          <w:marLeft w:val="640"/>
          <w:marRight w:val="0"/>
          <w:marTop w:val="0"/>
          <w:marBottom w:val="0"/>
          <w:divBdr>
            <w:top w:val="none" w:sz="0" w:space="0" w:color="auto"/>
            <w:left w:val="none" w:sz="0" w:space="0" w:color="auto"/>
            <w:bottom w:val="none" w:sz="0" w:space="0" w:color="auto"/>
            <w:right w:val="none" w:sz="0" w:space="0" w:color="auto"/>
          </w:divBdr>
        </w:div>
        <w:div w:id="121922220">
          <w:marLeft w:val="640"/>
          <w:marRight w:val="0"/>
          <w:marTop w:val="0"/>
          <w:marBottom w:val="0"/>
          <w:divBdr>
            <w:top w:val="none" w:sz="0" w:space="0" w:color="auto"/>
            <w:left w:val="none" w:sz="0" w:space="0" w:color="auto"/>
            <w:bottom w:val="none" w:sz="0" w:space="0" w:color="auto"/>
            <w:right w:val="none" w:sz="0" w:space="0" w:color="auto"/>
          </w:divBdr>
        </w:div>
        <w:div w:id="180750644">
          <w:marLeft w:val="640"/>
          <w:marRight w:val="0"/>
          <w:marTop w:val="0"/>
          <w:marBottom w:val="0"/>
          <w:divBdr>
            <w:top w:val="none" w:sz="0" w:space="0" w:color="auto"/>
            <w:left w:val="none" w:sz="0" w:space="0" w:color="auto"/>
            <w:bottom w:val="none" w:sz="0" w:space="0" w:color="auto"/>
            <w:right w:val="none" w:sz="0" w:space="0" w:color="auto"/>
          </w:divBdr>
        </w:div>
        <w:div w:id="323630476">
          <w:marLeft w:val="640"/>
          <w:marRight w:val="0"/>
          <w:marTop w:val="0"/>
          <w:marBottom w:val="0"/>
          <w:divBdr>
            <w:top w:val="none" w:sz="0" w:space="0" w:color="auto"/>
            <w:left w:val="none" w:sz="0" w:space="0" w:color="auto"/>
            <w:bottom w:val="none" w:sz="0" w:space="0" w:color="auto"/>
            <w:right w:val="none" w:sz="0" w:space="0" w:color="auto"/>
          </w:divBdr>
        </w:div>
        <w:div w:id="480200930">
          <w:marLeft w:val="640"/>
          <w:marRight w:val="0"/>
          <w:marTop w:val="0"/>
          <w:marBottom w:val="0"/>
          <w:divBdr>
            <w:top w:val="none" w:sz="0" w:space="0" w:color="auto"/>
            <w:left w:val="none" w:sz="0" w:space="0" w:color="auto"/>
            <w:bottom w:val="none" w:sz="0" w:space="0" w:color="auto"/>
            <w:right w:val="none" w:sz="0" w:space="0" w:color="auto"/>
          </w:divBdr>
        </w:div>
        <w:div w:id="549852746">
          <w:marLeft w:val="640"/>
          <w:marRight w:val="0"/>
          <w:marTop w:val="0"/>
          <w:marBottom w:val="0"/>
          <w:divBdr>
            <w:top w:val="none" w:sz="0" w:space="0" w:color="auto"/>
            <w:left w:val="none" w:sz="0" w:space="0" w:color="auto"/>
            <w:bottom w:val="none" w:sz="0" w:space="0" w:color="auto"/>
            <w:right w:val="none" w:sz="0" w:space="0" w:color="auto"/>
          </w:divBdr>
        </w:div>
        <w:div w:id="555942784">
          <w:marLeft w:val="640"/>
          <w:marRight w:val="0"/>
          <w:marTop w:val="0"/>
          <w:marBottom w:val="0"/>
          <w:divBdr>
            <w:top w:val="none" w:sz="0" w:space="0" w:color="auto"/>
            <w:left w:val="none" w:sz="0" w:space="0" w:color="auto"/>
            <w:bottom w:val="none" w:sz="0" w:space="0" w:color="auto"/>
            <w:right w:val="none" w:sz="0" w:space="0" w:color="auto"/>
          </w:divBdr>
        </w:div>
        <w:div w:id="567957540">
          <w:marLeft w:val="640"/>
          <w:marRight w:val="0"/>
          <w:marTop w:val="0"/>
          <w:marBottom w:val="0"/>
          <w:divBdr>
            <w:top w:val="none" w:sz="0" w:space="0" w:color="auto"/>
            <w:left w:val="none" w:sz="0" w:space="0" w:color="auto"/>
            <w:bottom w:val="none" w:sz="0" w:space="0" w:color="auto"/>
            <w:right w:val="none" w:sz="0" w:space="0" w:color="auto"/>
          </w:divBdr>
        </w:div>
        <w:div w:id="590234151">
          <w:marLeft w:val="640"/>
          <w:marRight w:val="0"/>
          <w:marTop w:val="0"/>
          <w:marBottom w:val="0"/>
          <w:divBdr>
            <w:top w:val="none" w:sz="0" w:space="0" w:color="auto"/>
            <w:left w:val="none" w:sz="0" w:space="0" w:color="auto"/>
            <w:bottom w:val="none" w:sz="0" w:space="0" w:color="auto"/>
            <w:right w:val="none" w:sz="0" w:space="0" w:color="auto"/>
          </w:divBdr>
        </w:div>
        <w:div w:id="639071549">
          <w:marLeft w:val="640"/>
          <w:marRight w:val="0"/>
          <w:marTop w:val="0"/>
          <w:marBottom w:val="0"/>
          <w:divBdr>
            <w:top w:val="none" w:sz="0" w:space="0" w:color="auto"/>
            <w:left w:val="none" w:sz="0" w:space="0" w:color="auto"/>
            <w:bottom w:val="none" w:sz="0" w:space="0" w:color="auto"/>
            <w:right w:val="none" w:sz="0" w:space="0" w:color="auto"/>
          </w:divBdr>
        </w:div>
        <w:div w:id="668753305">
          <w:marLeft w:val="640"/>
          <w:marRight w:val="0"/>
          <w:marTop w:val="0"/>
          <w:marBottom w:val="0"/>
          <w:divBdr>
            <w:top w:val="none" w:sz="0" w:space="0" w:color="auto"/>
            <w:left w:val="none" w:sz="0" w:space="0" w:color="auto"/>
            <w:bottom w:val="none" w:sz="0" w:space="0" w:color="auto"/>
            <w:right w:val="none" w:sz="0" w:space="0" w:color="auto"/>
          </w:divBdr>
        </w:div>
        <w:div w:id="675498599">
          <w:marLeft w:val="640"/>
          <w:marRight w:val="0"/>
          <w:marTop w:val="0"/>
          <w:marBottom w:val="0"/>
          <w:divBdr>
            <w:top w:val="none" w:sz="0" w:space="0" w:color="auto"/>
            <w:left w:val="none" w:sz="0" w:space="0" w:color="auto"/>
            <w:bottom w:val="none" w:sz="0" w:space="0" w:color="auto"/>
            <w:right w:val="none" w:sz="0" w:space="0" w:color="auto"/>
          </w:divBdr>
        </w:div>
        <w:div w:id="716316979">
          <w:marLeft w:val="640"/>
          <w:marRight w:val="0"/>
          <w:marTop w:val="0"/>
          <w:marBottom w:val="0"/>
          <w:divBdr>
            <w:top w:val="none" w:sz="0" w:space="0" w:color="auto"/>
            <w:left w:val="none" w:sz="0" w:space="0" w:color="auto"/>
            <w:bottom w:val="none" w:sz="0" w:space="0" w:color="auto"/>
            <w:right w:val="none" w:sz="0" w:space="0" w:color="auto"/>
          </w:divBdr>
        </w:div>
        <w:div w:id="720717029">
          <w:marLeft w:val="640"/>
          <w:marRight w:val="0"/>
          <w:marTop w:val="0"/>
          <w:marBottom w:val="0"/>
          <w:divBdr>
            <w:top w:val="none" w:sz="0" w:space="0" w:color="auto"/>
            <w:left w:val="none" w:sz="0" w:space="0" w:color="auto"/>
            <w:bottom w:val="none" w:sz="0" w:space="0" w:color="auto"/>
            <w:right w:val="none" w:sz="0" w:space="0" w:color="auto"/>
          </w:divBdr>
        </w:div>
        <w:div w:id="725644617">
          <w:marLeft w:val="640"/>
          <w:marRight w:val="0"/>
          <w:marTop w:val="0"/>
          <w:marBottom w:val="0"/>
          <w:divBdr>
            <w:top w:val="none" w:sz="0" w:space="0" w:color="auto"/>
            <w:left w:val="none" w:sz="0" w:space="0" w:color="auto"/>
            <w:bottom w:val="none" w:sz="0" w:space="0" w:color="auto"/>
            <w:right w:val="none" w:sz="0" w:space="0" w:color="auto"/>
          </w:divBdr>
        </w:div>
        <w:div w:id="733898300">
          <w:marLeft w:val="640"/>
          <w:marRight w:val="0"/>
          <w:marTop w:val="0"/>
          <w:marBottom w:val="0"/>
          <w:divBdr>
            <w:top w:val="none" w:sz="0" w:space="0" w:color="auto"/>
            <w:left w:val="none" w:sz="0" w:space="0" w:color="auto"/>
            <w:bottom w:val="none" w:sz="0" w:space="0" w:color="auto"/>
            <w:right w:val="none" w:sz="0" w:space="0" w:color="auto"/>
          </w:divBdr>
        </w:div>
        <w:div w:id="808127645">
          <w:marLeft w:val="640"/>
          <w:marRight w:val="0"/>
          <w:marTop w:val="0"/>
          <w:marBottom w:val="0"/>
          <w:divBdr>
            <w:top w:val="none" w:sz="0" w:space="0" w:color="auto"/>
            <w:left w:val="none" w:sz="0" w:space="0" w:color="auto"/>
            <w:bottom w:val="none" w:sz="0" w:space="0" w:color="auto"/>
            <w:right w:val="none" w:sz="0" w:space="0" w:color="auto"/>
          </w:divBdr>
        </w:div>
        <w:div w:id="830222224">
          <w:marLeft w:val="640"/>
          <w:marRight w:val="0"/>
          <w:marTop w:val="0"/>
          <w:marBottom w:val="0"/>
          <w:divBdr>
            <w:top w:val="none" w:sz="0" w:space="0" w:color="auto"/>
            <w:left w:val="none" w:sz="0" w:space="0" w:color="auto"/>
            <w:bottom w:val="none" w:sz="0" w:space="0" w:color="auto"/>
            <w:right w:val="none" w:sz="0" w:space="0" w:color="auto"/>
          </w:divBdr>
        </w:div>
        <w:div w:id="881674677">
          <w:marLeft w:val="640"/>
          <w:marRight w:val="0"/>
          <w:marTop w:val="0"/>
          <w:marBottom w:val="0"/>
          <w:divBdr>
            <w:top w:val="none" w:sz="0" w:space="0" w:color="auto"/>
            <w:left w:val="none" w:sz="0" w:space="0" w:color="auto"/>
            <w:bottom w:val="none" w:sz="0" w:space="0" w:color="auto"/>
            <w:right w:val="none" w:sz="0" w:space="0" w:color="auto"/>
          </w:divBdr>
        </w:div>
        <w:div w:id="885918355">
          <w:marLeft w:val="640"/>
          <w:marRight w:val="0"/>
          <w:marTop w:val="0"/>
          <w:marBottom w:val="0"/>
          <w:divBdr>
            <w:top w:val="none" w:sz="0" w:space="0" w:color="auto"/>
            <w:left w:val="none" w:sz="0" w:space="0" w:color="auto"/>
            <w:bottom w:val="none" w:sz="0" w:space="0" w:color="auto"/>
            <w:right w:val="none" w:sz="0" w:space="0" w:color="auto"/>
          </w:divBdr>
        </w:div>
        <w:div w:id="962229106">
          <w:marLeft w:val="640"/>
          <w:marRight w:val="0"/>
          <w:marTop w:val="0"/>
          <w:marBottom w:val="0"/>
          <w:divBdr>
            <w:top w:val="none" w:sz="0" w:space="0" w:color="auto"/>
            <w:left w:val="none" w:sz="0" w:space="0" w:color="auto"/>
            <w:bottom w:val="none" w:sz="0" w:space="0" w:color="auto"/>
            <w:right w:val="none" w:sz="0" w:space="0" w:color="auto"/>
          </w:divBdr>
        </w:div>
        <w:div w:id="964234040">
          <w:marLeft w:val="640"/>
          <w:marRight w:val="0"/>
          <w:marTop w:val="0"/>
          <w:marBottom w:val="0"/>
          <w:divBdr>
            <w:top w:val="none" w:sz="0" w:space="0" w:color="auto"/>
            <w:left w:val="none" w:sz="0" w:space="0" w:color="auto"/>
            <w:bottom w:val="none" w:sz="0" w:space="0" w:color="auto"/>
            <w:right w:val="none" w:sz="0" w:space="0" w:color="auto"/>
          </w:divBdr>
        </w:div>
        <w:div w:id="1062755126">
          <w:marLeft w:val="640"/>
          <w:marRight w:val="0"/>
          <w:marTop w:val="0"/>
          <w:marBottom w:val="0"/>
          <w:divBdr>
            <w:top w:val="none" w:sz="0" w:space="0" w:color="auto"/>
            <w:left w:val="none" w:sz="0" w:space="0" w:color="auto"/>
            <w:bottom w:val="none" w:sz="0" w:space="0" w:color="auto"/>
            <w:right w:val="none" w:sz="0" w:space="0" w:color="auto"/>
          </w:divBdr>
        </w:div>
        <w:div w:id="1065107680">
          <w:marLeft w:val="640"/>
          <w:marRight w:val="0"/>
          <w:marTop w:val="0"/>
          <w:marBottom w:val="0"/>
          <w:divBdr>
            <w:top w:val="none" w:sz="0" w:space="0" w:color="auto"/>
            <w:left w:val="none" w:sz="0" w:space="0" w:color="auto"/>
            <w:bottom w:val="none" w:sz="0" w:space="0" w:color="auto"/>
            <w:right w:val="none" w:sz="0" w:space="0" w:color="auto"/>
          </w:divBdr>
        </w:div>
        <w:div w:id="1068303374">
          <w:marLeft w:val="640"/>
          <w:marRight w:val="0"/>
          <w:marTop w:val="0"/>
          <w:marBottom w:val="0"/>
          <w:divBdr>
            <w:top w:val="none" w:sz="0" w:space="0" w:color="auto"/>
            <w:left w:val="none" w:sz="0" w:space="0" w:color="auto"/>
            <w:bottom w:val="none" w:sz="0" w:space="0" w:color="auto"/>
            <w:right w:val="none" w:sz="0" w:space="0" w:color="auto"/>
          </w:divBdr>
        </w:div>
        <w:div w:id="1147090824">
          <w:marLeft w:val="640"/>
          <w:marRight w:val="0"/>
          <w:marTop w:val="0"/>
          <w:marBottom w:val="0"/>
          <w:divBdr>
            <w:top w:val="none" w:sz="0" w:space="0" w:color="auto"/>
            <w:left w:val="none" w:sz="0" w:space="0" w:color="auto"/>
            <w:bottom w:val="none" w:sz="0" w:space="0" w:color="auto"/>
            <w:right w:val="none" w:sz="0" w:space="0" w:color="auto"/>
          </w:divBdr>
        </w:div>
        <w:div w:id="1246722294">
          <w:marLeft w:val="640"/>
          <w:marRight w:val="0"/>
          <w:marTop w:val="0"/>
          <w:marBottom w:val="0"/>
          <w:divBdr>
            <w:top w:val="none" w:sz="0" w:space="0" w:color="auto"/>
            <w:left w:val="none" w:sz="0" w:space="0" w:color="auto"/>
            <w:bottom w:val="none" w:sz="0" w:space="0" w:color="auto"/>
            <w:right w:val="none" w:sz="0" w:space="0" w:color="auto"/>
          </w:divBdr>
        </w:div>
        <w:div w:id="1259481793">
          <w:marLeft w:val="640"/>
          <w:marRight w:val="0"/>
          <w:marTop w:val="0"/>
          <w:marBottom w:val="0"/>
          <w:divBdr>
            <w:top w:val="none" w:sz="0" w:space="0" w:color="auto"/>
            <w:left w:val="none" w:sz="0" w:space="0" w:color="auto"/>
            <w:bottom w:val="none" w:sz="0" w:space="0" w:color="auto"/>
            <w:right w:val="none" w:sz="0" w:space="0" w:color="auto"/>
          </w:divBdr>
        </w:div>
        <w:div w:id="1268193278">
          <w:marLeft w:val="640"/>
          <w:marRight w:val="0"/>
          <w:marTop w:val="0"/>
          <w:marBottom w:val="0"/>
          <w:divBdr>
            <w:top w:val="none" w:sz="0" w:space="0" w:color="auto"/>
            <w:left w:val="none" w:sz="0" w:space="0" w:color="auto"/>
            <w:bottom w:val="none" w:sz="0" w:space="0" w:color="auto"/>
            <w:right w:val="none" w:sz="0" w:space="0" w:color="auto"/>
          </w:divBdr>
        </w:div>
        <w:div w:id="1269507014">
          <w:marLeft w:val="640"/>
          <w:marRight w:val="0"/>
          <w:marTop w:val="0"/>
          <w:marBottom w:val="0"/>
          <w:divBdr>
            <w:top w:val="none" w:sz="0" w:space="0" w:color="auto"/>
            <w:left w:val="none" w:sz="0" w:space="0" w:color="auto"/>
            <w:bottom w:val="none" w:sz="0" w:space="0" w:color="auto"/>
            <w:right w:val="none" w:sz="0" w:space="0" w:color="auto"/>
          </w:divBdr>
        </w:div>
        <w:div w:id="1319069024">
          <w:marLeft w:val="640"/>
          <w:marRight w:val="0"/>
          <w:marTop w:val="0"/>
          <w:marBottom w:val="0"/>
          <w:divBdr>
            <w:top w:val="none" w:sz="0" w:space="0" w:color="auto"/>
            <w:left w:val="none" w:sz="0" w:space="0" w:color="auto"/>
            <w:bottom w:val="none" w:sz="0" w:space="0" w:color="auto"/>
            <w:right w:val="none" w:sz="0" w:space="0" w:color="auto"/>
          </w:divBdr>
        </w:div>
        <w:div w:id="1353721468">
          <w:marLeft w:val="640"/>
          <w:marRight w:val="0"/>
          <w:marTop w:val="0"/>
          <w:marBottom w:val="0"/>
          <w:divBdr>
            <w:top w:val="none" w:sz="0" w:space="0" w:color="auto"/>
            <w:left w:val="none" w:sz="0" w:space="0" w:color="auto"/>
            <w:bottom w:val="none" w:sz="0" w:space="0" w:color="auto"/>
            <w:right w:val="none" w:sz="0" w:space="0" w:color="auto"/>
          </w:divBdr>
        </w:div>
        <w:div w:id="1431320272">
          <w:marLeft w:val="640"/>
          <w:marRight w:val="0"/>
          <w:marTop w:val="0"/>
          <w:marBottom w:val="0"/>
          <w:divBdr>
            <w:top w:val="none" w:sz="0" w:space="0" w:color="auto"/>
            <w:left w:val="none" w:sz="0" w:space="0" w:color="auto"/>
            <w:bottom w:val="none" w:sz="0" w:space="0" w:color="auto"/>
            <w:right w:val="none" w:sz="0" w:space="0" w:color="auto"/>
          </w:divBdr>
        </w:div>
        <w:div w:id="1549295670">
          <w:marLeft w:val="640"/>
          <w:marRight w:val="0"/>
          <w:marTop w:val="0"/>
          <w:marBottom w:val="0"/>
          <w:divBdr>
            <w:top w:val="none" w:sz="0" w:space="0" w:color="auto"/>
            <w:left w:val="none" w:sz="0" w:space="0" w:color="auto"/>
            <w:bottom w:val="none" w:sz="0" w:space="0" w:color="auto"/>
            <w:right w:val="none" w:sz="0" w:space="0" w:color="auto"/>
          </w:divBdr>
        </w:div>
        <w:div w:id="1568998326">
          <w:marLeft w:val="640"/>
          <w:marRight w:val="0"/>
          <w:marTop w:val="0"/>
          <w:marBottom w:val="0"/>
          <w:divBdr>
            <w:top w:val="none" w:sz="0" w:space="0" w:color="auto"/>
            <w:left w:val="none" w:sz="0" w:space="0" w:color="auto"/>
            <w:bottom w:val="none" w:sz="0" w:space="0" w:color="auto"/>
            <w:right w:val="none" w:sz="0" w:space="0" w:color="auto"/>
          </w:divBdr>
        </w:div>
        <w:div w:id="1636833525">
          <w:marLeft w:val="640"/>
          <w:marRight w:val="0"/>
          <w:marTop w:val="0"/>
          <w:marBottom w:val="0"/>
          <w:divBdr>
            <w:top w:val="none" w:sz="0" w:space="0" w:color="auto"/>
            <w:left w:val="none" w:sz="0" w:space="0" w:color="auto"/>
            <w:bottom w:val="none" w:sz="0" w:space="0" w:color="auto"/>
            <w:right w:val="none" w:sz="0" w:space="0" w:color="auto"/>
          </w:divBdr>
        </w:div>
        <w:div w:id="1760829797">
          <w:marLeft w:val="640"/>
          <w:marRight w:val="0"/>
          <w:marTop w:val="0"/>
          <w:marBottom w:val="0"/>
          <w:divBdr>
            <w:top w:val="none" w:sz="0" w:space="0" w:color="auto"/>
            <w:left w:val="none" w:sz="0" w:space="0" w:color="auto"/>
            <w:bottom w:val="none" w:sz="0" w:space="0" w:color="auto"/>
            <w:right w:val="none" w:sz="0" w:space="0" w:color="auto"/>
          </w:divBdr>
        </w:div>
        <w:div w:id="1769883473">
          <w:marLeft w:val="640"/>
          <w:marRight w:val="0"/>
          <w:marTop w:val="0"/>
          <w:marBottom w:val="0"/>
          <w:divBdr>
            <w:top w:val="none" w:sz="0" w:space="0" w:color="auto"/>
            <w:left w:val="none" w:sz="0" w:space="0" w:color="auto"/>
            <w:bottom w:val="none" w:sz="0" w:space="0" w:color="auto"/>
            <w:right w:val="none" w:sz="0" w:space="0" w:color="auto"/>
          </w:divBdr>
        </w:div>
        <w:div w:id="1788232682">
          <w:marLeft w:val="640"/>
          <w:marRight w:val="0"/>
          <w:marTop w:val="0"/>
          <w:marBottom w:val="0"/>
          <w:divBdr>
            <w:top w:val="none" w:sz="0" w:space="0" w:color="auto"/>
            <w:left w:val="none" w:sz="0" w:space="0" w:color="auto"/>
            <w:bottom w:val="none" w:sz="0" w:space="0" w:color="auto"/>
            <w:right w:val="none" w:sz="0" w:space="0" w:color="auto"/>
          </w:divBdr>
        </w:div>
        <w:div w:id="1804882204">
          <w:marLeft w:val="640"/>
          <w:marRight w:val="0"/>
          <w:marTop w:val="0"/>
          <w:marBottom w:val="0"/>
          <w:divBdr>
            <w:top w:val="none" w:sz="0" w:space="0" w:color="auto"/>
            <w:left w:val="none" w:sz="0" w:space="0" w:color="auto"/>
            <w:bottom w:val="none" w:sz="0" w:space="0" w:color="auto"/>
            <w:right w:val="none" w:sz="0" w:space="0" w:color="auto"/>
          </w:divBdr>
        </w:div>
        <w:div w:id="1848400814">
          <w:marLeft w:val="640"/>
          <w:marRight w:val="0"/>
          <w:marTop w:val="0"/>
          <w:marBottom w:val="0"/>
          <w:divBdr>
            <w:top w:val="none" w:sz="0" w:space="0" w:color="auto"/>
            <w:left w:val="none" w:sz="0" w:space="0" w:color="auto"/>
            <w:bottom w:val="none" w:sz="0" w:space="0" w:color="auto"/>
            <w:right w:val="none" w:sz="0" w:space="0" w:color="auto"/>
          </w:divBdr>
        </w:div>
        <w:div w:id="1929346430">
          <w:marLeft w:val="640"/>
          <w:marRight w:val="0"/>
          <w:marTop w:val="0"/>
          <w:marBottom w:val="0"/>
          <w:divBdr>
            <w:top w:val="none" w:sz="0" w:space="0" w:color="auto"/>
            <w:left w:val="none" w:sz="0" w:space="0" w:color="auto"/>
            <w:bottom w:val="none" w:sz="0" w:space="0" w:color="auto"/>
            <w:right w:val="none" w:sz="0" w:space="0" w:color="auto"/>
          </w:divBdr>
        </w:div>
        <w:div w:id="1938754339">
          <w:marLeft w:val="640"/>
          <w:marRight w:val="0"/>
          <w:marTop w:val="0"/>
          <w:marBottom w:val="0"/>
          <w:divBdr>
            <w:top w:val="none" w:sz="0" w:space="0" w:color="auto"/>
            <w:left w:val="none" w:sz="0" w:space="0" w:color="auto"/>
            <w:bottom w:val="none" w:sz="0" w:space="0" w:color="auto"/>
            <w:right w:val="none" w:sz="0" w:space="0" w:color="auto"/>
          </w:divBdr>
        </w:div>
        <w:div w:id="1978413985">
          <w:marLeft w:val="640"/>
          <w:marRight w:val="0"/>
          <w:marTop w:val="0"/>
          <w:marBottom w:val="0"/>
          <w:divBdr>
            <w:top w:val="none" w:sz="0" w:space="0" w:color="auto"/>
            <w:left w:val="none" w:sz="0" w:space="0" w:color="auto"/>
            <w:bottom w:val="none" w:sz="0" w:space="0" w:color="auto"/>
            <w:right w:val="none" w:sz="0" w:space="0" w:color="auto"/>
          </w:divBdr>
        </w:div>
        <w:div w:id="2044552912">
          <w:marLeft w:val="640"/>
          <w:marRight w:val="0"/>
          <w:marTop w:val="0"/>
          <w:marBottom w:val="0"/>
          <w:divBdr>
            <w:top w:val="none" w:sz="0" w:space="0" w:color="auto"/>
            <w:left w:val="none" w:sz="0" w:space="0" w:color="auto"/>
            <w:bottom w:val="none" w:sz="0" w:space="0" w:color="auto"/>
            <w:right w:val="none" w:sz="0" w:space="0" w:color="auto"/>
          </w:divBdr>
        </w:div>
        <w:div w:id="2062167191">
          <w:marLeft w:val="640"/>
          <w:marRight w:val="0"/>
          <w:marTop w:val="0"/>
          <w:marBottom w:val="0"/>
          <w:divBdr>
            <w:top w:val="none" w:sz="0" w:space="0" w:color="auto"/>
            <w:left w:val="none" w:sz="0" w:space="0" w:color="auto"/>
            <w:bottom w:val="none" w:sz="0" w:space="0" w:color="auto"/>
            <w:right w:val="none" w:sz="0" w:space="0" w:color="auto"/>
          </w:divBdr>
        </w:div>
        <w:div w:id="2084330181">
          <w:marLeft w:val="640"/>
          <w:marRight w:val="0"/>
          <w:marTop w:val="0"/>
          <w:marBottom w:val="0"/>
          <w:divBdr>
            <w:top w:val="none" w:sz="0" w:space="0" w:color="auto"/>
            <w:left w:val="none" w:sz="0" w:space="0" w:color="auto"/>
            <w:bottom w:val="none" w:sz="0" w:space="0" w:color="auto"/>
            <w:right w:val="none" w:sz="0" w:space="0" w:color="auto"/>
          </w:divBdr>
        </w:div>
        <w:div w:id="2143571903">
          <w:marLeft w:val="640"/>
          <w:marRight w:val="0"/>
          <w:marTop w:val="0"/>
          <w:marBottom w:val="0"/>
          <w:divBdr>
            <w:top w:val="none" w:sz="0" w:space="0" w:color="auto"/>
            <w:left w:val="none" w:sz="0" w:space="0" w:color="auto"/>
            <w:bottom w:val="none" w:sz="0" w:space="0" w:color="auto"/>
            <w:right w:val="none" w:sz="0" w:space="0" w:color="auto"/>
          </w:divBdr>
        </w:div>
      </w:divsChild>
    </w:div>
    <w:div w:id="984505627">
      <w:marLeft w:val="640"/>
      <w:marRight w:val="0"/>
      <w:marTop w:val="0"/>
      <w:marBottom w:val="0"/>
      <w:divBdr>
        <w:top w:val="none" w:sz="0" w:space="0" w:color="auto"/>
        <w:left w:val="none" w:sz="0" w:space="0" w:color="auto"/>
        <w:bottom w:val="none" w:sz="0" w:space="0" w:color="auto"/>
        <w:right w:val="none" w:sz="0" w:space="0" w:color="auto"/>
      </w:divBdr>
    </w:div>
    <w:div w:id="984701520">
      <w:marLeft w:val="640"/>
      <w:marRight w:val="0"/>
      <w:marTop w:val="0"/>
      <w:marBottom w:val="0"/>
      <w:divBdr>
        <w:top w:val="none" w:sz="0" w:space="0" w:color="auto"/>
        <w:left w:val="none" w:sz="0" w:space="0" w:color="auto"/>
        <w:bottom w:val="none" w:sz="0" w:space="0" w:color="auto"/>
        <w:right w:val="none" w:sz="0" w:space="0" w:color="auto"/>
      </w:divBdr>
    </w:div>
    <w:div w:id="985163853">
      <w:marLeft w:val="640"/>
      <w:marRight w:val="0"/>
      <w:marTop w:val="0"/>
      <w:marBottom w:val="0"/>
      <w:divBdr>
        <w:top w:val="none" w:sz="0" w:space="0" w:color="auto"/>
        <w:left w:val="none" w:sz="0" w:space="0" w:color="auto"/>
        <w:bottom w:val="none" w:sz="0" w:space="0" w:color="auto"/>
        <w:right w:val="none" w:sz="0" w:space="0" w:color="auto"/>
      </w:divBdr>
    </w:div>
    <w:div w:id="988052793">
      <w:bodyDiv w:val="1"/>
      <w:marLeft w:val="0"/>
      <w:marRight w:val="0"/>
      <w:marTop w:val="0"/>
      <w:marBottom w:val="0"/>
      <w:divBdr>
        <w:top w:val="none" w:sz="0" w:space="0" w:color="auto"/>
        <w:left w:val="none" w:sz="0" w:space="0" w:color="auto"/>
        <w:bottom w:val="none" w:sz="0" w:space="0" w:color="auto"/>
        <w:right w:val="none" w:sz="0" w:space="0" w:color="auto"/>
      </w:divBdr>
      <w:divsChild>
        <w:div w:id="165556770">
          <w:marLeft w:val="640"/>
          <w:marRight w:val="0"/>
          <w:marTop w:val="0"/>
          <w:marBottom w:val="0"/>
          <w:divBdr>
            <w:top w:val="none" w:sz="0" w:space="0" w:color="auto"/>
            <w:left w:val="none" w:sz="0" w:space="0" w:color="auto"/>
            <w:bottom w:val="none" w:sz="0" w:space="0" w:color="auto"/>
            <w:right w:val="none" w:sz="0" w:space="0" w:color="auto"/>
          </w:divBdr>
        </w:div>
        <w:div w:id="169834664">
          <w:marLeft w:val="640"/>
          <w:marRight w:val="0"/>
          <w:marTop w:val="0"/>
          <w:marBottom w:val="0"/>
          <w:divBdr>
            <w:top w:val="none" w:sz="0" w:space="0" w:color="auto"/>
            <w:left w:val="none" w:sz="0" w:space="0" w:color="auto"/>
            <w:bottom w:val="none" w:sz="0" w:space="0" w:color="auto"/>
            <w:right w:val="none" w:sz="0" w:space="0" w:color="auto"/>
          </w:divBdr>
        </w:div>
        <w:div w:id="258562569">
          <w:marLeft w:val="640"/>
          <w:marRight w:val="0"/>
          <w:marTop w:val="0"/>
          <w:marBottom w:val="0"/>
          <w:divBdr>
            <w:top w:val="none" w:sz="0" w:space="0" w:color="auto"/>
            <w:left w:val="none" w:sz="0" w:space="0" w:color="auto"/>
            <w:bottom w:val="none" w:sz="0" w:space="0" w:color="auto"/>
            <w:right w:val="none" w:sz="0" w:space="0" w:color="auto"/>
          </w:divBdr>
        </w:div>
        <w:div w:id="410588629">
          <w:marLeft w:val="640"/>
          <w:marRight w:val="0"/>
          <w:marTop w:val="0"/>
          <w:marBottom w:val="0"/>
          <w:divBdr>
            <w:top w:val="none" w:sz="0" w:space="0" w:color="auto"/>
            <w:left w:val="none" w:sz="0" w:space="0" w:color="auto"/>
            <w:bottom w:val="none" w:sz="0" w:space="0" w:color="auto"/>
            <w:right w:val="none" w:sz="0" w:space="0" w:color="auto"/>
          </w:divBdr>
        </w:div>
        <w:div w:id="446702992">
          <w:marLeft w:val="640"/>
          <w:marRight w:val="0"/>
          <w:marTop w:val="0"/>
          <w:marBottom w:val="0"/>
          <w:divBdr>
            <w:top w:val="none" w:sz="0" w:space="0" w:color="auto"/>
            <w:left w:val="none" w:sz="0" w:space="0" w:color="auto"/>
            <w:bottom w:val="none" w:sz="0" w:space="0" w:color="auto"/>
            <w:right w:val="none" w:sz="0" w:space="0" w:color="auto"/>
          </w:divBdr>
        </w:div>
        <w:div w:id="607351800">
          <w:marLeft w:val="640"/>
          <w:marRight w:val="0"/>
          <w:marTop w:val="0"/>
          <w:marBottom w:val="0"/>
          <w:divBdr>
            <w:top w:val="none" w:sz="0" w:space="0" w:color="auto"/>
            <w:left w:val="none" w:sz="0" w:space="0" w:color="auto"/>
            <w:bottom w:val="none" w:sz="0" w:space="0" w:color="auto"/>
            <w:right w:val="none" w:sz="0" w:space="0" w:color="auto"/>
          </w:divBdr>
        </w:div>
        <w:div w:id="652568781">
          <w:marLeft w:val="640"/>
          <w:marRight w:val="0"/>
          <w:marTop w:val="0"/>
          <w:marBottom w:val="0"/>
          <w:divBdr>
            <w:top w:val="none" w:sz="0" w:space="0" w:color="auto"/>
            <w:left w:val="none" w:sz="0" w:space="0" w:color="auto"/>
            <w:bottom w:val="none" w:sz="0" w:space="0" w:color="auto"/>
            <w:right w:val="none" w:sz="0" w:space="0" w:color="auto"/>
          </w:divBdr>
        </w:div>
        <w:div w:id="807285790">
          <w:marLeft w:val="640"/>
          <w:marRight w:val="0"/>
          <w:marTop w:val="0"/>
          <w:marBottom w:val="0"/>
          <w:divBdr>
            <w:top w:val="none" w:sz="0" w:space="0" w:color="auto"/>
            <w:left w:val="none" w:sz="0" w:space="0" w:color="auto"/>
            <w:bottom w:val="none" w:sz="0" w:space="0" w:color="auto"/>
            <w:right w:val="none" w:sz="0" w:space="0" w:color="auto"/>
          </w:divBdr>
        </w:div>
        <w:div w:id="1320302663">
          <w:marLeft w:val="640"/>
          <w:marRight w:val="0"/>
          <w:marTop w:val="0"/>
          <w:marBottom w:val="0"/>
          <w:divBdr>
            <w:top w:val="none" w:sz="0" w:space="0" w:color="auto"/>
            <w:left w:val="none" w:sz="0" w:space="0" w:color="auto"/>
            <w:bottom w:val="none" w:sz="0" w:space="0" w:color="auto"/>
            <w:right w:val="none" w:sz="0" w:space="0" w:color="auto"/>
          </w:divBdr>
        </w:div>
        <w:div w:id="1549607710">
          <w:marLeft w:val="640"/>
          <w:marRight w:val="0"/>
          <w:marTop w:val="0"/>
          <w:marBottom w:val="0"/>
          <w:divBdr>
            <w:top w:val="none" w:sz="0" w:space="0" w:color="auto"/>
            <w:left w:val="none" w:sz="0" w:space="0" w:color="auto"/>
            <w:bottom w:val="none" w:sz="0" w:space="0" w:color="auto"/>
            <w:right w:val="none" w:sz="0" w:space="0" w:color="auto"/>
          </w:divBdr>
        </w:div>
        <w:div w:id="1554124119">
          <w:marLeft w:val="640"/>
          <w:marRight w:val="0"/>
          <w:marTop w:val="0"/>
          <w:marBottom w:val="0"/>
          <w:divBdr>
            <w:top w:val="none" w:sz="0" w:space="0" w:color="auto"/>
            <w:left w:val="none" w:sz="0" w:space="0" w:color="auto"/>
            <w:bottom w:val="none" w:sz="0" w:space="0" w:color="auto"/>
            <w:right w:val="none" w:sz="0" w:space="0" w:color="auto"/>
          </w:divBdr>
        </w:div>
        <w:div w:id="1578204250">
          <w:marLeft w:val="640"/>
          <w:marRight w:val="0"/>
          <w:marTop w:val="0"/>
          <w:marBottom w:val="0"/>
          <w:divBdr>
            <w:top w:val="none" w:sz="0" w:space="0" w:color="auto"/>
            <w:left w:val="none" w:sz="0" w:space="0" w:color="auto"/>
            <w:bottom w:val="none" w:sz="0" w:space="0" w:color="auto"/>
            <w:right w:val="none" w:sz="0" w:space="0" w:color="auto"/>
          </w:divBdr>
        </w:div>
        <w:div w:id="1637565316">
          <w:marLeft w:val="640"/>
          <w:marRight w:val="0"/>
          <w:marTop w:val="0"/>
          <w:marBottom w:val="0"/>
          <w:divBdr>
            <w:top w:val="none" w:sz="0" w:space="0" w:color="auto"/>
            <w:left w:val="none" w:sz="0" w:space="0" w:color="auto"/>
            <w:bottom w:val="none" w:sz="0" w:space="0" w:color="auto"/>
            <w:right w:val="none" w:sz="0" w:space="0" w:color="auto"/>
          </w:divBdr>
        </w:div>
        <w:div w:id="1650402531">
          <w:marLeft w:val="640"/>
          <w:marRight w:val="0"/>
          <w:marTop w:val="0"/>
          <w:marBottom w:val="0"/>
          <w:divBdr>
            <w:top w:val="none" w:sz="0" w:space="0" w:color="auto"/>
            <w:left w:val="none" w:sz="0" w:space="0" w:color="auto"/>
            <w:bottom w:val="none" w:sz="0" w:space="0" w:color="auto"/>
            <w:right w:val="none" w:sz="0" w:space="0" w:color="auto"/>
          </w:divBdr>
        </w:div>
        <w:div w:id="1945067882">
          <w:marLeft w:val="640"/>
          <w:marRight w:val="0"/>
          <w:marTop w:val="0"/>
          <w:marBottom w:val="0"/>
          <w:divBdr>
            <w:top w:val="none" w:sz="0" w:space="0" w:color="auto"/>
            <w:left w:val="none" w:sz="0" w:space="0" w:color="auto"/>
            <w:bottom w:val="none" w:sz="0" w:space="0" w:color="auto"/>
            <w:right w:val="none" w:sz="0" w:space="0" w:color="auto"/>
          </w:divBdr>
        </w:div>
        <w:div w:id="1958871500">
          <w:marLeft w:val="640"/>
          <w:marRight w:val="0"/>
          <w:marTop w:val="0"/>
          <w:marBottom w:val="0"/>
          <w:divBdr>
            <w:top w:val="none" w:sz="0" w:space="0" w:color="auto"/>
            <w:left w:val="none" w:sz="0" w:space="0" w:color="auto"/>
            <w:bottom w:val="none" w:sz="0" w:space="0" w:color="auto"/>
            <w:right w:val="none" w:sz="0" w:space="0" w:color="auto"/>
          </w:divBdr>
        </w:div>
        <w:div w:id="2034185230">
          <w:marLeft w:val="640"/>
          <w:marRight w:val="0"/>
          <w:marTop w:val="0"/>
          <w:marBottom w:val="0"/>
          <w:divBdr>
            <w:top w:val="none" w:sz="0" w:space="0" w:color="auto"/>
            <w:left w:val="none" w:sz="0" w:space="0" w:color="auto"/>
            <w:bottom w:val="none" w:sz="0" w:space="0" w:color="auto"/>
            <w:right w:val="none" w:sz="0" w:space="0" w:color="auto"/>
          </w:divBdr>
        </w:div>
      </w:divsChild>
    </w:div>
    <w:div w:id="989361978">
      <w:marLeft w:val="640"/>
      <w:marRight w:val="0"/>
      <w:marTop w:val="0"/>
      <w:marBottom w:val="0"/>
      <w:divBdr>
        <w:top w:val="none" w:sz="0" w:space="0" w:color="auto"/>
        <w:left w:val="none" w:sz="0" w:space="0" w:color="auto"/>
        <w:bottom w:val="none" w:sz="0" w:space="0" w:color="auto"/>
        <w:right w:val="none" w:sz="0" w:space="0" w:color="auto"/>
      </w:divBdr>
    </w:div>
    <w:div w:id="989552487">
      <w:marLeft w:val="640"/>
      <w:marRight w:val="0"/>
      <w:marTop w:val="0"/>
      <w:marBottom w:val="0"/>
      <w:divBdr>
        <w:top w:val="none" w:sz="0" w:space="0" w:color="auto"/>
        <w:left w:val="none" w:sz="0" w:space="0" w:color="auto"/>
        <w:bottom w:val="none" w:sz="0" w:space="0" w:color="auto"/>
        <w:right w:val="none" w:sz="0" w:space="0" w:color="auto"/>
      </w:divBdr>
    </w:div>
    <w:div w:id="989865726">
      <w:marLeft w:val="640"/>
      <w:marRight w:val="0"/>
      <w:marTop w:val="0"/>
      <w:marBottom w:val="0"/>
      <w:divBdr>
        <w:top w:val="none" w:sz="0" w:space="0" w:color="auto"/>
        <w:left w:val="none" w:sz="0" w:space="0" w:color="auto"/>
        <w:bottom w:val="none" w:sz="0" w:space="0" w:color="auto"/>
        <w:right w:val="none" w:sz="0" w:space="0" w:color="auto"/>
      </w:divBdr>
    </w:div>
    <w:div w:id="990908914">
      <w:bodyDiv w:val="1"/>
      <w:marLeft w:val="0"/>
      <w:marRight w:val="0"/>
      <w:marTop w:val="0"/>
      <w:marBottom w:val="0"/>
      <w:divBdr>
        <w:top w:val="none" w:sz="0" w:space="0" w:color="auto"/>
        <w:left w:val="none" w:sz="0" w:space="0" w:color="auto"/>
        <w:bottom w:val="none" w:sz="0" w:space="0" w:color="auto"/>
        <w:right w:val="none" w:sz="0" w:space="0" w:color="auto"/>
      </w:divBdr>
      <w:divsChild>
        <w:div w:id="72169790">
          <w:marLeft w:val="640"/>
          <w:marRight w:val="0"/>
          <w:marTop w:val="0"/>
          <w:marBottom w:val="0"/>
          <w:divBdr>
            <w:top w:val="none" w:sz="0" w:space="0" w:color="auto"/>
            <w:left w:val="none" w:sz="0" w:space="0" w:color="auto"/>
            <w:bottom w:val="none" w:sz="0" w:space="0" w:color="auto"/>
            <w:right w:val="none" w:sz="0" w:space="0" w:color="auto"/>
          </w:divBdr>
        </w:div>
        <w:div w:id="84041105">
          <w:marLeft w:val="640"/>
          <w:marRight w:val="0"/>
          <w:marTop w:val="0"/>
          <w:marBottom w:val="0"/>
          <w:divBdr>
            <w:top w:val="none" w:sz="0" w:space="0" w:color="auto"/>
            <w:left w:val="none" w:sz="0" w:space="0" w:color="auto"/>
            <w:bottom w:val="none" w:sz="0" w:space="0" w:color="auto"/>
            <w:right w:val="none" w:sz="0" w:space="0" w:color="auto"/>
          </w:divBdr>
        </w:div>
        <w:div w:id="124934472">
          <w:marLeft w:val="640"/>
          <w:marRight w:val="0"/>
          <w:marTop w:val="0"/>
          <w:marBottom w:val="0"/>
          <w:divBdr>
            <w:top w:val="none" w:sz="0" w:space="0" w:color="auto"/>
            <w:left w:val="none" w:sz="0" w:space="0" w:color="auto"/>
            <w:bottom w:val="none" w:sz="0" w:space="0" w:color="auto"/>
            <w:right w:val="none" w:sz="0" w:space="0" w:color="auto"/>
          </w:divBdr>
        </w:div>
        <w:div w:id="203254073">
          <w:marLeft w:val="640"/>
          <w:marRight w:val="0"/>
          <w:marTop w:val="0"/>
          <w:marBottom w:val="0"/>
          <w:divBdr>
            <w:top w:val="none" w:sz="0" w:space="0" w:color="auto"/>
            <w:left w:val="none" w:sz="0" w:space="0" w:color="auto"/>
            <w:bottom w:val="none" w:sz="0" w:space="0" w:color="auto"/>
            <w:right w:val="none" w:sz="0" w:space="0" w:color="auto"/>
          </w:divBdr>
        </w:div>
        <w:div w:id="336932964">
          <w:marLeft w:val="640"/>
          <w:marRight w:val="0"/>
          <w:marTop w:val="0"/>
          <w:marBottom w:val="0"/>
          <w:divBdr>
            <w:top w:val="none" w:sz="0" w:space="0" w:color="auto"/>
            <w:left w:val="none" w:sz="0" w:space="0" w:color="auto"/>
            <w:bottom w:val="none" w:sz="0" w:space="0" w:color="auto"/>
            <w:right w:val="none" w:sz="0" w:space="0" w:color="auto"/>
          </w:divBdr>
        </w:div>
        <w:div w:id="441804287">
          <w:marLeft w:val="640"/>
          <w:marRight w:val="0"/>
          <w:marTop w:val="0"/>
          <w:marBottom w:val="0"/>
          <w:divBdr>
            <w:top w:val="none" w:sz="0" w:space="0" w:color="auto"/>
            <w:left w:val="none" w:sz="0" w:space="0" w:color="auto"/>
            <w:bottom w:val="none" w:sz="0" w:space="0" w:color="auto"/>
            <w:right w:val="none" w:sz="0" w:space="0" w:color="auto"/>
          </w:divBdr>
        </w:div>
        <w:div w:id="668750689">
          <w:marLeft w:val="640"/>
          <w:marRight w:val="0"/>
          <w:marTop w:val="0"/>
          <w:marBottom w:val="0"/>
          <w:divBdr>
            <w:top w:val="none" w:sz="0" w:space="0" w:color="auto"/>
            <w:left w:val="none" w:sz="0" w:space="0" w:color="auto"/>
            <w:bottom w:val="none" w:sz="0" w:space="0" w:color="auto"/>
            <w:right w:val="none" w:sz="0" w:space="0" w:color="auto"/>
          </w:divBdr>
        </w:div>
        <w:div w:id="758793587">
          <w:marLeft w:val="640"/>
          <w:marRight w:val="0"/>
          <w:marTop w:val="0"/>
          <w:marBottom w:val="0"/>
          <w:divBdr>
            <w:top w:val="none" w:sz="0" w:space="0" w:color="auto"/>
            <w:left w:val="none" w:sz="0" w:space="0" w:color="auto"/>
            <w:bottom w:val="none" w:sz="0" w:space="0" w:color="auto"/>
            <w:right w:val="none" w:sz="0" w:space="0" w:color="auto"/>
          </w:divBdr>
        </w:div>
        <w:div w:id="785346835">
          <w:marLeft w:val="640"/>
          <w:marRight w:val="0"/>
          <w:marTop w:val="0"/>
          <w:marBottom w:val="0"/>
          <w:divBdr>
            <w:top w:val="none" w:sz="0" w:space="0" w:color="auto"/>
            <w:left w:val="none" w:sz="0" w:space="0" w:color="auto"/>
            <w:bottom w:val="none" w:sz="0" w:space="0" w:color="auto"/>
            <w:right w:val="none" w:sz="0" w:space="0" w:color="auto"/>
          </w:divBdr>
        </w:div>
        <w:div w:id="823621573">
          <w:marLeft w:val="640"/>
          <w:marRight w:val="0"/>
          <w:marTop w:val="0"/>
          <w:marBottom w:val="0"/>
          <w:divBdr>
            <w:top w:val="none" w:sz="0" w:space="0" w:color="auto"/>
            <w:left w:val="none" w:sz="0" w:space="0" w:color="auto"/>
            <w:bottom w:val="none" w:sz="0" w:space="0" w:color="auto"/>
            <w:right w:val="none" w:sz="0" w:space="0" w:color="auto"/>
          </w:divBdr>
        </w:div>
        <w:div w:id="865020397">
          <w:marLeft w:val="640"/>
          <w:marRight w:val="0"/>
          <w:marTop w:val="0"/>
          <w:marBottom w:val="0"/>
          <w:divBdr>
            <w:top w:val="none" w:sz="0" w:space="0" w:color="auto"/>
            <w:left w:val="none" w:sz="0" w:space="0" w:color="auto"/>
            <w:bottom w:val="none" w:sz="0" w:space="0" w:color="auto"/>
            <w:right w:val="none" w:sz="0" w:space="0" w:color="auto"/>
          </w:divBdr>
        </w:div>
        <w:div w:id="873349739">
          <w:marLeft w:val="640"/>
          <w:marRight w:val="0"/>
          <w:marTop w:val="0"/>
          <w:marBottom w:val="0"/>
          <w:divBdr>
            <w:top w:val="none" w:sz="0" w:space="0" w:color="auto"/>
            <w:left w:val="none" w:sz="0" w:space="0" w:color="auto"/>
            <w:bottom w:val="none" w:sz="0" w:space="0" w:color="auto"/>
            <w:right w:val="none" w:sz="0" w:space="0" w:color="auto"/>
          </w:divBdr>
        </w:div>
        <w:div w:id="909654197">
          <w:marLeft w:val="640"/>
          <w:marRight w:val="0"/>
          <w:marTop w:val="0"/>
          <w:marBottom w:val="0"/>
          <w:divBdr>
            <w:top w:val="none" w:sz="0" w:space="0" w:color="auto"/>
            <w:left w:val="none" w:sz="0" w:space="0" w:color="auto"/>
            <w:bottom w:val="none" w:sz="0" w:space="0" w:color="auto"/>
            <w:right w:val="none" w:sz="0" w:space="0" w:color="auto"/>
          </w:divBdr>
        </w:div>
        <w:div w:id="941717588">
          <w:marLeft w:val="640"/>
          <w:marRight w:val="0"/>
          <w:marTop w:val="0"/>
          <w:marBottom w:val="0"/>
          <w:divBdr>
            <w:top w:val="none" w:sz="0" w:space="0" w:color="auto"/>
            <w:left w:val="none" w:sz="0" w:space="0" w:color="auto"/>
            <w:bottom w:val="none" w:sz="0" w:space="0" w:color="auto"/>
            <w:right w:val="none" w:sz="0" w:space="0" w:color="auto"/>
          </w:divBdr>
        </w:div>
        <w:div w:id="1006858032">
          <w:marLeft w:val="640"/>
          <w:marRight w:val="0"/>
          <w:marTop w:val="0"/>
          <w:marBottom w:val="0"/>
          <w:divBdr>
            <w:top w:val="none" w:sz="0" w:space="0" w:color="auto"/>
            <w:left w:val="none" w:sz="0" w:space="0" w:color="auto"/>
            <w:bottom w:val="none" w:sz="0" w:space="0" w:color="auto"/>
            <w:right w:val="none" w:sz="0" w:space="0" w:color="auto"/>
          </w:divBdr>
        </w:div>
        <w:div w:id="1061557791">
          <w:marLeft w:val="640"/>
          <w:marRight w:val="0"/>
          <w:marTop w:val="0"/>
          <w:marBottom w:val="0"/>
          <w:divBdr>
            <w:top w:val="none" w:sz="0" w:space="0" w:color="auto"/>
            <w:left w:val="none" w:sz="0" w:space="0" w:color="auto"/>
            <w:bottom w:val="none" w:sz="0" w:space="0" w:color="auto"/>
            <w:right w:val="none" w:sz="0" w:space="0" w:color="auto"/>
          </w:divBdr>
        </w:div>
        <w:div w:id="1116100544">
          <w:marLeft w:val="640"/>
          <w:marRight w:val="0"/>
          <w:marTop w:val="0"/>
          <w:marBottom w:val="0"/>
          <w:divBdr>
            <w:top w:val="none" w:sz="0" w:space="0" w:color="auto"/>
            <w:left w:val="none" w:sz="0" w:space="0" w:color="auto"/>
            <w:bottom w:val="none" w:sz="0" w:space="0" w:color="auto"/>
            <w:right w:val="none" w:sz="0" w:space="0" w:color="auto"/>
          </w:divBdr>
        </w:div>
        <w:div w:id="1179614680">
          <w:marLeft w:val="640"/>
          <w:marRight w:val="0"/>
          <w:marTop w:val="0"/>
          <w:marBottom w:val="0"/>
          <w:divBdr>
            <w:top w:val="none" w:sz="0" w:space="0" w:color="auto"/>
            <w:left w:val="none" w:sz="0" w:space="0" w:color="auto"/>
            <w:bottom w:val="none" w:sz="0" w:space="0" w:color="auto"/>
            <w:right w:val="none" w:sz="0" w:space="0" w:color="auto"/>
          </w:divBdr>
        </w:div>
        <w:div w:id="1188715345">
          <w:marLeft w:val="640"/>
          <w:marRight w:val="0"/>
          <w:marTop w:val="0"/>
          <w:marBottom w:val="0"/>
          <w:divBdr>
            <w:top w:val="none" w:sz="0" w:space="0" w:color="auto"/>
            <w:left w:val="none" w:sz="0" w:space="0" w:color="auto"/>
            <w:bottom w:val="none" w:sz="0" w:space="0" w:color="auto"/>
            <w:right w:val="none" w:sz="0" w:space="0" w:color="auto"/>
          </w:divBdr>
        </w:div>
        <w:div w:id="1238131795">
          <w:marLeft w:val="640"/>
          <w:marRight w:val="0"/>
          <w:marTop w:val="0"/>
          <w:marBottom w:val="0"/>
          <w:divBdr>
            <w:top w:val="none" w:sz="0" w:space="0" w:color="auto"/>
            <w:left w:val="none" w:sz="0" w:space="0" w:color="auto"/>
            <w:bottom w:val="none" w:sz="0" w:space="0" w:color="auto"/>
            <w:right w:val="none" w:sz="0" w:space="0" w:color="auto"/>
          </w:divBdr>
        </w:div>
        <w:div w:id="1242451409">
          <w:marLeft w:val="640"/>
          <w:marRight w:val="0"/>
          <w:marTop w:val="0"/>
          <w:marBottom w:val="0"/>
          <w:divBdr>
            <w:top w:val="none" w:sz="0" w:space="0" w:color="auto"/>
            <w:left w:val="none" w:sz="0" w:space="0" w:color="auto"/>
            <w:bottom w:val="none" w:sz="0" w:space="0" w:color="auto"/>
            <w:right w:val="none" w:sz="0" w:space="0" w:color="auto"/>
          </w:divBdr>
        </w:div>
        <w:div w:id="1253665084">
          <w:marLeft w:val="640"/>
          <w:marRight w:val="0"/>
          <w:marTop w:val="0"/>
          <w:marBottom w:val="0"/>
          <w:divBdr>
            <w:top w:val="none" w:sz="0" w:space="0" w:color="auto"/>
            <w:left w:val="none" w:sz="0" w:space="0" w:color="auto"/>
            <w:bottom w:val="none" w:sz="0" w:space="0" w:color="auto"/>
            <w:right w:val="none" w:sz="0" w:space="0" w:color="auto"/>
          </w:divBdr>
        </w:div>
        <w:div w:id="1301157341">
          <w:marLeft w:val="640"/>
          <w:marRight w:val="0"/>
          <w:marTop w:val="0"/>
          <w:marBottom w:val="0"/>
          <w:divBdr>
            <w:top w:val="none" w:sz="0" w:space="0" w:color="auto"/>
            <w:left w:val="none" w:sz="0" w:space="0" w:color="auto"/>
            <w:bottom w:val="none" w:sz="0" w:space="0" w:color="auto"/>
            <w:right w:val="none" w:sz="0" w:space="0" w:color="auto"/>
          </w:divBdr>
        </w:div>
        <w:div w:id="1333097645">
          <w:marLeft w:val="640"/>
          <w:marRight w:val="0"/>
          <w:marTop w:val="0"/>
          <w:marBottom w:val="0"/>
          <w:divBdr>
            <w:top w:val="none" w:sz="0" w:space="0" w:color="auto"/>
            <w:left w:val="none" w:sz="0" w:space="0" w:color="auto"/>
            <w:bottom w:val="none" w:sz="0" w:space="0" w:color="auto"/>
            <w:right w:val="none" w:sz="0" w:space="0" w:color="auto"/>
          </w:divBdr>
        </w:div>
        <w:div w:id="1366101247">
          <w:marLeft w:val="640"/>
          <w:marRight w:val="0"/>
          <w:marTop w:val="0"/>
          <w:marBottom w:val="0"/>
          <w:divBdr>
            <w:top w:val="none" w:sz="0" w:space="0" w:color="auto"/>
            <w:left w:val="none" w:sz="0" w:space="0" w:color="auto"/>
            <w:bottom w:val="none" w:sz="0" w:space="0" w:color="auto"/>
            <w:right w:val="none" w:sz="0" w:space="0" w:color="auto"/>
          </w:divBdr>
        </w:div>
        <w:div w:id="1416053533">
          <w:marLeft w:val="640"/>
          <w:marRight w:val="0"/>
          <w:marTop w:val="0"/>
          <w:marBottom w:val="0"/>
          <w:divBdr>
            <w:top w:val="none" w:sz="0" w:space="0" w:color="auto"/>
            <w:left w:val="none" w:sz="0" w:space="0" w:color="auto"/>
            <w:bottom w:val="none" w:sz="0" w:space="0" w:color="auto"/>
            <w:right w:val="none" w:sz="0" w:space="0" w:color="auto"/>
          </w:divBdr>
        </w:div>
        <w:div w:id="1422945639">
          <w:marLeft w:val="640"/>
          <w:marRight w:val="0"/>
          <w:marTop w:val="0"/>
          <w:marBottom w:val="0"/>
          <w:divBdr>
            <w:top w:val="none" w:sz="0" w:space="0" w:color="auto"/>
            <w:left w:val="none" w:sz="0" w:space="0" w:color="auto"/>
            <w:bottom w:val="none" w:sz="0" w:space="0" w:color="auto"/>
            <w:right w:val="none" w:sz="0" w:space="0" w:color="auto"/>
          </w:divBdr>
        </w:div>
        <w:div w:id="1440831739">
          <w:marLeft w:val="640"/>
          <w:marRight w:val="0"/>
          <w:marTop w:val="0"/>
          <w:marBottom w:val="0"/>
          <w:divBdr>
            <w:top w:val="none" w:sz="0" w:space="0" w:color="auto"/>
            <w:left w:val="none" w:sz="0" w:space="0" w:color="auto"/>
            <w:bottom w:val="none" w:sz="0" w:space="0" w:color="auto"/>
            <w:right w:val="none" w:sz="0" w:space="0" w:color="auto"/>
          </w:divBdr>
        </w:div>
        <w:div w:id="1454666646">
          <w:marLeft w:val="640"/>
          <w:marRight w:val="0"/>
          <w:marTop w:val="0"/>
          <w:marBottom w:val="0"/>
          <w:divBdr>
            <w:top w:val="none" w:sz="0" w:space="0" w:color="auto"/>
            <w:left w:val="none" w:sz="0" w:space="0" w:color="auto"/>
            <w:bottom w:val="none" w:sz="0" w:space="0" w:color="auto"/>
            <w:right w:val="none" w:sz="0" w:space="0" w:color="auto"/>
          </w:divBdr>
        </w:div>
        <w:div w:id="1556310013">
          <w:marLeft w:val="640"/>
          <w:marRight w:val="0"/>
          <w:marTop w:val="0"/>
          <w:marBottom w:val="0"/>
          <w:divBdr>
            <w:top w:val="none" w:sz="0" w:space="0" w:color="auto"/>
            <w:left w:val="none" w:sz="0" w:space="0" w:color="auto"/>
            <w:bottom w:val="none" w:sz="0" w:space="0" w:color="auto"/>
            <w:right w:val="none" w:sz="0" w:space="0" w:color="auto"/>
          </w:divBdr>
        </w:div>
        <w:div w:id="1560019289">
          <w:marLeft w:val="640"/>
          <w:marRight w:val="0"/>
          <w:marTop w:val="0"/>
          <w:marBottom w:val="0"/>
          <w:divBdr>
            <w:top w:val="none" w:sz="0" w:space="0" w:color="auto"/>
            <w:left w:val="none" w:sz="0" w:space="0" w:color="auto"/>
            <w:bottom w:val="none" w:sz="0" w:space="0" w:color="auto"/>
            <w:right w:val="none" w:sz="0" w:space="0" w:color="auto"/>
          </w:divBdr>
        </w:div>
        <w:div w:id="1571843615">
          <w:marLeft w:val="640"/>
          <w:marRight w:val="0"/>
          <w:marTop w:val="0"/>
          <w:marBottom w:val="0"/>
          <w:divBdr>
            <w:top w:val="none" w:sz="0" w:space="0" w:color="auto"/>
            <w:left w:val="none" w:sz="0" w:space="0" w:color="auto"/>
            <w:bottom w:val="none" w:sz="0" w:space="0" w:color="auto"/>
            <w:right w:val="none" w:sz="0" w:space="0" w:color="auto"/>
          </w:divBdr>
        </w:div>
        <w:div w:id="1635940731">
          <w:marLeft w:val="640"/>
          <w:marRight w:val="0"/>
          <w:marTop w:val="0"/>
          <w:marBottom w:val="0"/>
          <w:divBdr>
            <w:top w:val="none" w:sz="0" w:space="0" w:color="auto"/>
            <w:left w:val="none" w:sz="0" w:space="0" w:color="auto"/>
            <w:bottom w:val="none" w:sz="0" w:space="0" w:color="auto"/>
            <w:right w:val="none" w:sz="0" w:space="0" w:color="auto"/>
          </w:divBdr>
        </w:div>
        <w:div w:id="1822695504">
          <w:marLeft w:val="640"/>
          <w:marRight w:val="0"/>
          <w:marTop w:val="0"/>
          <w:marBottom w:val="0"/>
          <w:divBdr>
            <w:top w:val="none" w:sz="0" w:space="0" w:color="auto"/>
            <w:left w:val="none" w:sz="0" w:space="0" w:color="auto"/>
            <w:bottom w:val="none" w:sz="0" w:space="0" w:color="auto"/>
            <w:right w:val="none" w:sz="0" w:space="0" w:color="auto"/>
          </w:divBdr>
        </w:div>
        <w:div w:id="1853378240">
          <w:marLeft w:val="640"/>
          <w:marRight w:val="0"/>
          <w:marTop w:val="0"/>
          <w:marBottom w:val="0"/>
          <w:divBdr>
            <w:top w:val="none" w:sz="0" w:space="0" w:color="auto"/>
            <w:left w:val="none" w:sz="0" w:space="0" w:color="auto"/>
            <w:bottom w:val="none" w:sz="0" w:space="0" w:color="auto"/>
            <w:right w:val="none" w:sz="0" w:space="0" w:color="auto"/>
          </w:divBdr>
        </w:div>
        <w:div w:id="1860384608">
          <w:marLeft w:val="640"/>
          <w:marRight w:val="0"/>
          <w:marTop w:val="0"/>
          <w:marBottom w:val="0"/>
          <w:divBdr>
            <w:top w:val="none" w:sz="0" w:space="0" w:color="auto"/>
            <w:left w:val="none" w:sz="0" w:space="0" w:color="auto"/>
            <w:bottom w:val="none" w:sz="0" w:space="0" w:color="auto"/>
            <w:right w:val="none" w:sz="0" w:space="0" w:color="auto"/>
          </w:divBdr>
        </w:div>
        <w:div w:id="1883055519">
          <w:marLeft w:val="640"/>
          <w:marRight w:val="0"/>
          <w:marTop w:val="0"/>
          <w:marBottom w:val="0"/>
          <w:divBdr>
            <w:top w:val="none" w:sz="0" w:space="0" w:color="auto"/>
            <w:left w:val="none" w:sz="0" w:space="0" w:color="auto"/>
            <w:bottom w:val="none" w:sz="0" w:space="0" w:color="auto"/>
            <w:right w:val="none" w:sz="0" w:space="0" w:color="auto"/>
          </w:divBdr>
        </w:div>
        <w:div w:id="1909614546">
          <w:marLeft w:val="640"/>
          <w:marRight w:val="0"/>
          <w:marTop w:val="0"/>
          <w:marBottom w:val="0"/>
          <w:divBdr>
            <w:top w:val="none" w:sz="0" w:space="0" w:color="auto"/>
            <w:left w:val="none" w:sz="0" w:space="0" w:color="auto"/>
            <w:bottom w:val="none" w:sz="0" w:space="0" w:color="auto"/>
            <w:right w:val="none" w:sz="0" w:space="0" w:color="auto"/>
          </w:divBdr>
        </w:div>
        <w:div w:id="2002852133">
          <w:marLeft w:val="640"/>
          <w:marRight w:val="0"/>
          <w:marTop w:val="0"/>
          <w:marBottom w:val="0"/>
          <w:divBdr>
            <w:top w:val="none" w:sz="0" w:space="0" w:color="auto"/>
            <w:left w:val="none" w:sz="0" w:space="0" w:color="auto"/>
            <w:bottom w:val="none" w:sz="0" w:space="0" w:color="auto"/>
            <w:right w:val="none" w:sz="0" w:space="0" w:color="auto"/>
          </w:divBdr>
        </w:div>
        <w:div w:id="2063097594">
          <w:marLeft w:val="640"/>
          <w:marRight w:val="0"/>
          <w:marTop w:val="0"/>
          <w:marBottom w:val="0"/>
          <w:divBdr>
            <w:top w:val="none" w:sz="0" w:space="0" w:color="auto"/>
            <w:left w:val="none" w:sz="0" w:space="0" w:color="auto"/>
            <w:bottom w:val="none" w:sz="0" w:space="0" w:color="auto"/>
            <w:right w:val="none" w:sz="0" w:space="0" w:color="auto"/>
          </w:divBdr>
        </w:div>
      </w:divsChild>
    </w:div>
    <w:div w:id="990986082">
      <w:marLeft w:val="640"/>
      <w:marRight w:val="0"/>
      <w:marTop w:val="0"/>
      <w:marBottom w:val="0"/>
      <w:divBdr>
        <w:top w:val="none" w:sz="0" w:space="0" w:color="auto"/>
        <w:left w:val="none" w:sz="0" w:space="0" w:color="auto"/>
        <w:bottom w:val="none" w:sz="0" w:space="0" w:color="auto"/>
        <w:right w:val="none" w:sz="0" w:space="0" w:color="auto"/>
      </w:divBdr>
    </w:div>
    <w:div w:id="993215636">
      <w:marLeft w:val="640"/>
      <w:marRight w:val="0"/>
      <w:marTop w:val="0"/>
      <w:marBottom w:val="0"/>
      <w:divBdr>
        <w:top w:val="none" w:sz="0" w:space="0" w:color="auto"/>
        <w:left w:val="none" w:sz="0" w:space="0" w:color="auto"/>
        <w:bottom w:val="none" w:sz="0" w:space="0" w:color="auto"/>
        <w:right w:val="none" w:sz="0" w:space="0" w:color="auto"/>
      </w:divBdr>
    </w:div>
    <w:div w:id="996225514">
      <w:marLeft w:val="640"/>
      <w:marRight w:val="0"/>
      <w:marTop w:val="0"/>
      <w:marBottom w:val="0"/>
      <w:divBdr>
        <w:top w:val="none" w:sz="0" w:space="0" w:color="auto"/>
        <w:left w:val="none" w:sz="0" w:space="0" w:color="auto"/>
        <w:bottom w:val="none" w:sz="0" w:space="0" w:color="auto"/>
        <w:right w:val="none" w:sz="0" w:space="0" w:color="auto"/>
      </w:divBdr>
    </w:div>
    <w:div w:id="997072119">
      <w:bodyDiv w:val="1"/>
      <w:marLeft w:val="0"/>
      <w:marRight w:val="0"/>
      <w:marTop w:val="0"/>
      <w:marBottom w:val="0"/>
      <w:divBdr>
        <w:top w:val="none" w:sz="0" w:space="0" w:color="auto"/>
        <w:left w:val="none" w:sz="0" w:space="0" w:color="auto"/>
        <w:bottom w:val="none" w:sz="0" w:space="0" w:color="auto"/>
        <w:right w:val="none" w:sz="0" w:space="0" w:color="auto"/>
      </w:divBdr>
      <w:divsChild>
        <w:div w:id="8338304">
          <w:marLeft w:val="640"/>
          <w:marRight w:val="0"/>
          <w:marTop w:val="0"/>
          <w:marBottom w:val="0"/>
          <w:divBdr>
            <w:top w:val="none" w:sz="0" w:space="0" w:color="auto"/>
            <w:left w:val="none" w:sz="0" w:space="0" w:color="auto"/>
            <w:bottom w:val="none" w:sz="0" w:space="0" w:color="auto"/>
            <w:right w:val="none" w:sz="0" w:space="0" w:color="auto"/>
          </w:divBdr>
        </w:div>
        <w:div w:id="118230404">
          <w:marLeft w:val="640"/>
          <w:marRight w:val="0"/>
          <w:marTop w:val="0"/>
          <w:marBottom w:val="0"/>
          <w:divBdr>
            <w:top w:val="none" w:sz="0" w:space="0" w:color="auto"/>
            <w:left w:val="none" w:sz="0" w:space="0" w:color="auto"/>
            <w:bottom w:val="none" w:sz="0" w:space="0" w:color="auto"/>
            <w:right w:val="none" w:sz="0" w:space="0" w:color="auto"/>
          </w:divBdr>
        </w:div>
        <w:div w:id="183519721">
          <w:marLeft w:val="640"/>
          <w:marRight w:val="0"/>
          <w:marTop w:val="0"/>
          <w:marBottom w:val="0"/>
          <w:divBdr>
            <w:top w:val="none" w:sz="0" w:space="0" w:color="auto"/>
            <w:left w:val="none" w:sz="0" w:space="0" w:color="auto"/>
            <w:bottom w:val="none" w:sz="0" w:space="0" w:color="auto"/>
            <w:right w:val="none" w:sz="0" w:space="0" w:color="auto"/>
          </w:divBdr>
        </w:div>
        <w:div w:id="297683044">
          <w:marLeft w:val="640"/>
          <w:marRight w:val="0"/>
          <w:marTop w:val="0"/>
          <w:marBottom w:val="0"/>
          <w:divBdr>
            <w:top w:val="none" w:sz="0" w:space="0" w:color="auto"/>
            <w:left w:val="none" w:sz="0" w:space="0" w:color="auto"/>
            <w:bottom w:val="none" w:sz="0" w:space="0" w:color="auto"/>
            <w:right w:val="none" w:sz="0" w:space="0" w:color="auto"/>
          </w:divBdr>
        </w:div>
        <w:div w:id="399405209">
          <w:marLeft w:val="640"/>
          <w:marRight w:val="0"/>
          <w:marTop w:val="0"/>
          <w:marBottom w:val="0"/>
          <w:divBdr>
            <w:top w:val="none" w:sz="0" w:space="0" w:color="auto"/>
            <w:left w:val="none" w:sz="0" w:space="0" w:color="auto"/>
            <w:bottom w:val="none" w:sz="0" w:space="0" w:color="auto"/>
            <w:right w:val="none" w:sz="0" w:space="0" w:color="auto"/>
          </w:divBdr>
        </w:div>
        <w:div w:id="448857163">
          <w:marLeft w:val="640"/>
          <w:marRight w:val="0"/>
          <w:marTop w:val="0"/>
          <w:marBottom w:val="0"/>
          <w:divBdr>
            <w:top w:val="none" w:sz="0" w:space="0" w:color="auto"/>
            <w:left w:val="none" w:sz="0" w:space="0" w:color="auto"/>
            <w:bottom w:val="none" w:sz="0" w:space="0" w:color="auto"/>
            <w:right w:val="none" w:sz="0" w:space="0" w:color="auto"/>
          </w:divBdr>
        </w:div>
        <w:div w:id="515727207">
          <w:marLeft w:val="640"/>
          <w:marRight w:val="0"/>
          <w:marTop w:val="0"/>
          <w:marBottom w:val="0"/>
          <w:divBdr>
            <w:top w:val="none" w:sz="0" w:space="0" w:color="auto"/>
            <w:left w:val="none" w:sz="0" w:space="0" w:color="auto"/>
            <w:bottom w:val="none" w:sz="0" w:space="0" w:color="auto"/>
            <w:right w:val="none" w:sz="0" w:space="0" w:color="auto"/>
          </w:divBdr>
        </w:div>
        <w:div w:id="543370805">
          <w:marLeft w:val="640"/>
          <w:marRight w:val="0"/>
          <w:marTop w:val="0"/>
          <w:marBottom w:val="0"/>
          <w:divBdr>
            <w:top w:val="none" w:sz="0" w:space="0" w:color="auto"/>
            <w:left w:val="none" w:sz="0" w:space="0" w:color="auto"/>
            <w:bottom w:val="none" w:sz="0" w:space="0" w:color="auto"/>
            <w:right w:val="none" w:sz="0" w:space="0" w:color="auto"/>
          </w:divBdr>
        </w:div>
        <w:div w:id="604466314">
          <w:marLeft w:val="640"/>
          <w:marRight w:val="0"/>
          <w:marTop w:val="0"/>
          <w:marBottom w:val="0"/>
          <w:divBdr>
            <w:top w:val="none" w:sz="0" w:space="0" w:color="auto"/>
            <w:left w:val="none" w:sz="0" w:space="0" w:color="auto"/>
            <w:bottom w:val="none" w:sz="0" w:space="0" w:color="auto"/>
            <w:right w:val="none" w:sz="0" w:space="0" w:color="auto"/>
          </w:divBdr>
        </w:div>
        <w:div w:id="630090207">
          <w:marLeft w:val="640"/>
          <w:marRight w:val="0"/>
          <w:marTop w:val="0"/>
          <w:marBottom w:val="0"/>
          <w:divBdr>
            <w:top w:val="none" w:sz="0" w:space="0" w:color="auto"/>
            <w:left w:val="none" w:sz="0" w:space="0" w:color="auto"/>
            <w:bottom w:val="none" w:sz="0" w:space="0" w:color="auto"/>
            <w:right w:val="none" w:sz="0" w:space="0" w:color="auto"/>
          </w:divBdr>
        </w:div>
        <w:div w:id="679701299">
          <w:marLeft w:val="640"/>
          <w:marRight w:val="0"/>
          <w:marTop w:val="0"/>
          <w:marBottom w:val="0"/>
          <w:divBdr>
            <w:top w:val="none" w:sz="0" w:space="0" w:color="auto"/>
            <w:left w:val="none" w:sz="0" w:space="0" w:color="auto"/>
            <w:bottom w:val="none" w:sz="0" w:space="0" w:color="auto"/>
            <w:right w:val="none" w:sz="0" w:space="0" w:color="auto"/>
          </w:divBdr>
        </w:div>
        <w:div w:id="712074326">
          <w:marLeft w:val="640"/>
          <w:marRight w:val="0"/>
          <w:marTop w:val="0"/>
          <w:marBottom w:val="0"/>
          <w:divBdr>
            <w:top w:val="none" w:sz="0" w:space="0" w:color="auto"/>
            <w:left w:val="none" w:sz="0" w:space="0" w:color="auto"/>
            <w:bottom w:val="none" w:sz="0" w:space="0" w:color="auto"/>
            <w:right w:val="none" w:sz="0" w:space="0" w:color="auto"/>
          </w:divBdr>
        </w:div>
        <w:div w:id="729500980">
          <w:marLeft w:val="640"/>
          <w:marRight w:val="0"/>
          <w:marTop w:val="0"/>
          <w:marBottom w:val="0"/>
          <w:divBdr>
            <w:top w:val="none" w:sz="0" w:space="0" w:color="auto"/>
            <w:left w:val="none" w:sz="0" w:space="0" w:color="auto"/>
            <w:bottom w:val="none" w:sz="0" w:space="0" w:color="auto"/>
            <w:right w:val="none" w:sz="0" w:space="0" w:color="auto"/>
          </w:divBdr>
        </w:div>
        <w:div w:id="731972224">
          <w:marLeft w:val="640"/>
          <w:marRight w:val="0"/>
          <w:marTop w:val="0"/>
          <w:marBottom w:val="0"/>
          <w:divBdr>
            <w:top w:val="none" w:sz="0" w:space="0" w:color="auto"/>
            <w:left w:val="none" w:sz="0" w:space="0" w:color="auto"/>
            <w:bottom w:val="none" w:sz="0" w:space="0" w:color="auto"/>
            <w:right w:val="none" w:sz="0" w:space="0" w:color="auto"/>
          </w:divBdr>
        </w:div>
        <w:div w:id="790899603">
          <w:marLeft w:val="640"/>
          <w:marRight w:val="0"/>
          <w:marTop w:val="0"/>
          <w:marBottom w:val="0"/>
          <w:divBdr>
            <w:top w:val="none" w:sz="0" w:space="0" w:color="auto"/>
            <w:left w:val="none" w:sz="0" w:space="0" w:color="auto"/>
            <w:bottom w:val="none" w:sz="0" w:space="0" w:color="auto"/>
            <w:right w:val="none" w:sz="0" w:space="0" w:color="auto"/>
          </w:divBdr>
        </w:div>
        <w:div w:id="855384006">
          <w:marLeft w:val="640"/>
          <w:marRight w:val="0"/>
          <w:marTop w:val="0"/>
          <w:marBottom w:val="0"/>
          <w:divBdr>
            <w:top w:val="none" w:sz="0" w:space="0" w:color="auto"/>
            <w:left w:val="none" w:sz="0" w:space="0" w:color="auto"/>
            <w:bottom w:val="none" w:sz="0" w:space="0" w:color="auto"/>
            <w:right w:val="none" w:sz="0" w:space="0" w:color="auto"/>
          </w:divBdr>
        </w:div>
        <w:div w:id="859777839">
          <w:marLeft w:val="640"/>
          <w:marRight w:val="0"/>
          <w:marTop w:val="0"/>
          <w:marBottom w:val="0"/>
          <w:divBdr>
            <w:top w:val="none" w:sz="0" w:space="0" w:color="auto"/>
            <w:left w:val="none" w:sz="0" w:space="0" w:color="auto"/>
            <w:bottom w:val="none" w:sz="0" w:space="0" w:color="auto"/>
            <w:right w:val="none" w:sz="0" w:space="0" w:color="auto"/>
          </w:divBdr>
        </w:div>
        <w:div w:id="879972396">
          <w:marLeft w:val="640"/>
          <w:marRight w:val="0"/>
          <w:marTop w:val="0"/>
          <w:marBottom w:val="0"/>
          <w:divBdr>
            <w:top w:val="none" w:sz="0" w:space="0" w:color="auto"/>
            <w:left w:val="none" w:sz="0" w:space="0" w:color="auto"/>
            <w:bottom w:val="none" w:sz="0" w:space="0" w:color="auto"/>
            <w:right w:val="none" w:sz="0" w:space="0" w:color="auto"/>
          </w:divBdr>
        </w:div>
        <w:div w:id="920137608">
          <w:marLeft w:val="640"/>
          <w:marRight w:val="0"/>
          <w:marTop w:val="0"/>
          <w:marBottom w:val="0"/>
          <w:divBdr>
            <w:top w:val="none" w:sz="0" w:space="0" w:color="auto"/>
            <w:left w:val="none" w:sz="0" w:space="0" w:color="auto"/>
            <w:bottom w:val="none" w:sz="0" w:space="0" w:color="auto"/>
            <w:right w:val="none" w:sz="0" w:space="0" w:color="auto"/>
          </w:divBdr>
        </w:div>
        <w:div w:id="978072805">
          <w:marLeft w:val="640"/>
          <w:marRight w:val="0"/>
          <w:marTop w:val="0"/>
          <w:marBottom w:val="0"/>
          <w:divBdr>
            <w:top w:val="none" w:sz="0" w:space="0" w:color="auto"/>
            <w:left w:val="none" w:sz="0" w:space="0" w:color="auto"/>
            <w:bottom w:val="none" w:sz="0" w:space="0" w:color="auto"/>
            <w:right w:val="none" w:sz="0" w:space="0" w:color="auto"/>
          </w:divBdr>
        </w:div>
        <w:div w:id="1039360411">
          <w:marLeft w:val="640"/>
          <w:marRight w:val="0"/>
          <w:marTop w:val="0"/>
          <w:marBottom w:val="0"/>
          <w:divBdr>
            <w:top w:val="none" w:sz="0" w:space="0" w:color="auto"/>
            <w:left w:val="none" w:sz="0" w:space="0" w:color="auto"/>
            <w:bottom w:val="none" w:sz="0" w:space="0" w:color="auto"/>
            <w:right w:val="none" w:sz="0" w:space="0" w:color="auto"/>
          </w:divBdr>
        </w:div>
        <w:div w:id="1088235131">
          <w:marLeft w:val="640"/>
          <w:marRight w:val="0"/>
          <w:marTop w:val="0"/>
          <w:marBottom w:val="0"/>
          <w:divBdr>
            <w:top w:val="none" w:sz="0" w:space="0" w:color="auto"/>
            <w:left w:val="none" w:sz="0" w:space="0" w:color="auto"/>
            <w:bottom w:val="none" w:sz="0" w:space="0" w:color="auto"/>
            <w:right w:val="none" w:sz="0" w:space="0" w:color="auto"/>
          </w:divBdr>
        </w:div>
        <w:div w:id="1111632181">
          <w:marLeft w:val="640"/>
          <w:marRight w:val="0"/>
          <w:marTop w:val="0"/>
          <w:marBottom w:val="0"/>
          <w:divBdr>
            <w:top w:val="none" w:sz="0" w:space="0" w:color="auto"/>
            <w:left w:val="none" w:sz="0" w:space="0" w:color="auto"/>
            <w:bottom w:val="none" w:sz="0" w:space="0" w:color="auto"/>
            <w:right w:val="none" w:sz="0" w:space="0" w:color="auto"/>
          </w:divBdr>
        </w:div>
        <w:div w:id="1125808391">
          <w:marLeft w:val="640"/>
          <w:marRight w:val="0"/>
          <w:marTop w:val="0"/>
          <w:marBottom w:val="0"/>
          <w:divBdr>
            <w:top w:val="none" w:sz="0" w:space="0" w:color="auto"/>
            <w:left w:val="none" w:sz="0" w:space="0" w:color="auto"/>
            <w:bottom w:val="none" w:sz="0" w:space="0" w:color="auto"/>
            <w:right w:val="none" w:sz="0" w:space="0" w:color="auto"/>
          </w:divBdr>
        </w:div>
        <w:div w:id="1138835401">
          <w:marLeft w:val="640"/>
          <w:marRight w:val="0"/>
          <w:marTop w:val="0"/>
          <w:marBottom w:val="0"/>
          <w:divBdr>
            <w:top w:val="none" w:sz="0" w:space="0" w:color="auto"/>
            <w:left w:val="none" w:sz="0" w:space="0" w:color="auto"/>
            <w:bottom w:val="none" w:sz="0" w:space="0" w:color="auto"/>
            <w:right w:val="none" w:sz="0" w:space="0" w:color="auto"/>
          </w:divBdr>
        </w:div>
        <w:div w:id="1179613033">
          <w:marLeft w:val="640"/>
          <w:marRight w:val="0"/>
          <w:marTop w:val="0"/>
          <w:marBottom w:val="0"/>
          <w:divBdr>
            <w:top w:val="none" w:sz="0" w:space="0" w:color="auto"/>
            <w:left w:val="none" w:sz="0" w:space="0" w:color="auto"/>
            <w:bottom w:val="none" w:sz="0" w:space="0" w:color="auto"/>
            <w:right w:val="none" w:sz="0" w:space="0" w:color="auto"/>
          </w:divBdr>
        </w:div>
        <w:div w:id="1216701259">
          <w:marLeft w:val="640"/>
          <w:marRight w:val="0"/>
          <w:marTop w:val="0"/>
          <w:marBottom w:val="0"/>
          <w:divBdr>
            <w:top w:val="none" w:sz="0" w:space="0" w:color="auto"/>
            <w:left w:val="none" w:sz="0" w:space="0" w:color="auto"/>
            <w:bottom w:val="none" w:sz="0" w:space="0" w:color="auto"/>
            <w:right w:val="none" w:sz="0" w:space="0" w:color="auto"/>
          </w:divBdr>
        </w:div>
        <w:div w:id="1257590330">
          <w:marLeft w:val="640"/>
          <w:marRight w:val="0"/>
          <w:marTop w:val="0"/>
          <w:marBottom w:val="0"/>
          <w:divBdr>
            <w:top w:val="none" w:sz="0" w:space="0" w:color="auto"/>
            <w:left w:val="none" w:sz="0" w:space="0" w:color="auto"/>
            <w:bottom w:val="none" w:sz="0" w:space="0" w:color="auto"/>
            <w:right w:val="none" w:sz="0" w:space="0" w:color="auto"/>
          </w:divBdr>
        </w:div>
        <w:div w:id="1262107186">
          <w:marLeft w:val="640"/>
          <w:marRight w:val="0"/>
          <w:marTop w:val="0"/>
          <w:marBottom w:val="0"/>
          <w:divBdr>
            <w:top w:val="none" w:sz="0" w:space="0" w:color="auto"/>
            <w:left w:val="none" w:sz="0" w:space="0" w:color="auto"/>
            <w:bottom w:val="none" w:sz="0" w:space="0" w:color="auto"/>
            <w:right w:val="none" w:sz="0" w:space="0" w:color="auto"/>
          </w:divBdr>
        </w:div>
        <w:div w:id="1279682417">
          <w:marLeft w:val="640"/>
          <w:marRight w:val="0"/>
          <w:marTop w:val="0"/>
          <w:marBottom w:val="0"/>
          <w:divBdr>
            <w:top w:val="none" w:sz="0" w:space="0" w:color="auto"/>
            <w:left w:val="none" w:sz="0" w:space="0" w:color="auto"/>
            <w:bottom w:val="none" w:sz="0" w:space="0" w:color="auto"/>
            <w:right w:val="none" w:sz="0" w:space="0" w:color="auto"/>
          </w:divBdr>
        </w:div>
        <w:div w:id="1312635200">
          <w:marLeft w:val="640"/>
          <w:marRight w:val="0"/>
          <w:marTop w:val="0"/>
          <w:marBottom w:val="0"/>
          <w:divBdr>
            <w:top w:val="none" w:sz="0" w:space="0" w:color="auto"/>
            <w:left w:val="none" w:sz="0" w:space="0" w:color="auto"/>
            <w:bottom w:val="none" w:sz="0" w:space="0" w:color="auto"/>
            <w:right w:val="none" w:sz="0" w:space="0" w:color="auto"/>
          </w:divBdr>
        </w:div>
        <w:div w:id="1386029859">
          <w:marLeft w:val="640"/>
          <w:marRight w:val="0"/>
          <w:marTop w:val="0"/>
          <w:marBottom w:val="0"/>
          <w:divBdr>
            <w:top w:val="none" w:sz="0" w:space="0" w:color="auto"/>
            <w:left w:val="none" w:sz="0" w:space="0" w:color="auto"/>
            <w:bottom w:val="none" w:sz="0" w:space="0" w:color="auto"/>
            <w:right w:val="none" w:sz="0" w:space="0" w:color="auto"/>
          </w:divBdr>
        </w:div>
        <w:div w:id="1521433466">
          <w:marLeft w:val="640"/>
          <w:marRight w:val="0"/>
          <w:marTop w:val="0"/>
          <w:marBottom w:val="0"/>
          <w:divBdr>
            <w:top w:val="none" w:sz="0" w:space="0" w:color="auto"/>
            <w:left w:val="none" w:sz="0" w:space="0" w:color="auto"/>
            <w:bottom w:val="none" w:sz="0" w:space="0" w:color="auto"/>
            <w:right w:val="none" w:sz="0" w:space="0" w:color="auto"/>
          </w:divBdr>
        </w:div>
        <w:div w:id="1765220248">
          <w:marLeft w:val="640"/>
          <w:marRight w:val="0"/>
          <w:marTop w:val="0"/>
          <w:marBottom w:val="0"/>
          <w:divBdr>
            <w:top w:val="none" w:sz="0" w:space="0" w:color="auto"/>
            <w:left w:val="none" w:sz="0" w:space="0" w:color="auto"/>
            <w:bottom w:val="none" w:sz="0" w:space="0" w:color="auto"/>
            <w:right w:val="none" w:sz="0" w:space="0" w:color="auto"/>
          </w:divBdr>
        </w:div>
        <w:div w:id="1955165602">
          <w:marLeft w:val="640"/>
          <w:marRight w:val="0"/>
          <w:marTop w:val="0"/>
          <w:marBottom w:val="0"/>
          <w:divBdr>
            <w:top w:val="none" w:sz="0" w:space="0" w:color="auto"/>
            <w:left w:val="none" w:sz="0" w:space="0" w:color="auto"/>
            <w:bottom w:val="none" w:sz="0" w:space="0" w:color="auto"/>
            <w:right w:val="none" w:sz="0" w:space="0" w:color="auto"/>
          </w:divBdr>
        </w:div>
        <w:div w:id="1976060825">
          <w:marLeft w:val="640"/>
          <w:marRight w:val="0"/>
          <w:marTop w:val="0"/>
          <w:marBottom w:val="0"/>
          <w:divBdr>
            <w:top w:val="none" w:sz="0" w:space="0" w:color="auto"/>
            <w:left w:val="none" w:sz="0" w:space="0" w:color="auto"/>
            <w:bottom w:val="none" w:sz="0" w:space="0" w:color="auto"/>
            <w:right w:val="none" w:sz="0" w:space="0" w:color="auto"/>
          </w:divBdr>
        </w:div>
        <w:div w:id="1977680680">
          <w:marLeft w:val="640"/>
          <w:marRight w:val="0"/>
          <w:marTop w:val="0"/>
          <w:marBottom w:val="0"/>
          <w:divBdr>
            <w:top w:val="none" w:sz="0" w:space="0" w:color="auto"/>
            <w:left w:val="none" w:sz="0" w:space="0" w:color="auto"/>
            <w:bottom w:val="none" w:sz="0" w:space="0" w:color="auto"/>
            <w:right w:val="none" w:sz="0" w:space="0" w:color="auto"/>
          </w:divBdr>
        </w:div>
        <w:div w:id="2077891459">
          <w:marLeft w:val="640"/>
          <w:marRight w:val="0"/>
          <w:marTop w:val="0"/>
          <w:marBottom w:val="0"/>
          <w:divBdr>
            <w:top w:val="none" w:sz="0" w:space="0" w:color="auto"/>
            <w:left w:val="none" w:sz="0" w:space="0" w:color="auto"/>
            <w:bottom w:val="none" w:sz="0" w:space="0" w:color="auto"/>
            <w:right w:val="none" w:sz="0" w:space="0" w:color="auto"/>
          </w:divBdr>
        </w:div>
        <w:div w:id="2114009426">
          <w:marLeft w:val="640"/>
          <w:marRight w:val="0"/>
          <w:marTop w:val="0"/>
          <w:marBottom w:val="0"/>
          <w:divBdr>
            <w:top w:val="none" w:sz="0" w:space="0" w:color="auto"/>
            <w:left w:val="none" w:sz="0" w:space="0" w:color="auto"/>
            <w:bottom w:val="none" w:sz="0" w:space="0" w:color="auto"/>
            <w:right w:val="none" w:sz="0" w:space="0" w:color="auto"/>
          </w:divBdr>
        </w:div>
      </w:divsChild>
    </w:div>
    <w:div w:id="997224627">
      <w:marLeft w:val="640"/>
      <w:marRight w:val="0"/>
      <w:marTop w:val="0"/>
      <w:marBottom w:val="0"/>
      <w:divBdr>
        <w:top w:val="none" w:sz="0" w:space="0" w:color="auto"/>
        <w:left w:val="none" w:sz="0" w:space="0" w:color="auto"/>
        <w:bottom w:val="none" w:sz="0" w:space="0" w:color="auto"/>
        <w:right w:val="none" w:sz="0" w:space="0" w:color="auto"/>
      </w:divBdr>
    </w:div>
    <w:div w:id="998730861">
      <w:marLeft w:val="640"/>
      <w:marRight w:val="0"/>
      <w:marTop w:val="0"/>
      <w:marBottom w:val="0"/>
      <w:divBdr>
        <w:top w:val="none" w:sz="0" w:space="0" w:color="auto"/>
        <w:left w:val="none" w:sz="0" w:space="0" w:color="auto"/>
        <w:bottom w:val="none" w:sz="0" w:space="0" w:color="auto"/>
        <w:right w:val="none" w:sz="0" w:space="0" w:color="auto"/>
      </w:divBdr>
    </w:div>
    <w:div w:id="1001808927">
      <w:marLeft w:val="640"/>
      <w:marRight w:val="0"/>
      <w:marTop w:val="0"/>
      <w:marBottom w:val="0"/>
      <w:divBdr>
        <w:top w:val="none" w:sz="0" w:space="0" w:color="auto"/>
        <w:left w:val="none" w:sz="0" w:space="0" w:color="auto"/>
        <w:bottom w:val="none" w:sz="0" w:space="0" w:color="auto"/>
        <w:right w:val="none" w:sz="0" w:space="0" w:color="auto"/>
      </w:divBdr>
    </w:div>
    <w:div w:id="1002703520">
      <w:bodyDiv w:val="1"/>
      <w:marLeft w:val="0"/>
      <w:marRight w:val="0"/>
      <w:marTop w:val="0"/>
      <w:marBottom w:val="0"/>
      <w:divBdr>
        <w:top w:val="none" w:sz="0" w:space="0" w:color="auto"/>
        <w:left w:val="none" w:sz="0" w:space="0" w:color="auto"/>
        <w:bottom w:val="none" w:sz="0" w:space="0" w:color="auto"/>
        <w:right w:val="none" w:sz="0" w:space="0" w:color="auto"/>
      </w:divBdr>
      <w:divsChild>
        <w:div w:id="23210423">
          <w:marLeft w:val="640"/>
          <w:marRight w:val="0"/>
          <w:marTop w:val="0"/>
          <w:marBottom w:val="0"/>
          <w:divBdr>
            <w:top w:val="none" w:sz="0" w:space="0" w:color="auto"/>
            <w:left w:val="none" w:sz="0" w:space="0" w:color="auto"/>
            <w:bottom w:val="none" w:sz="0" w:space="0" w:color="auto"/>
            <w:right w:val="none" w:sz="0" w:space="0" w:color="auto"/>
          </w:divBdr>
        </w:div>
        <w:div w:id="28455287">
          <w:marLeft w:val="640"/>
          <w:marRight w:val="0"/>
          <w:marTop w:val="0"/>
          <w:marBottom w:val="0"/>
          <w:divBdr>
            <w:top w:val="none" w:sz="0" w:space="0" w:color="auto"/>
            <w:left w:val="none" w:sz="0" w:space="0" w:color="auto"/>
            <w:bottom w:val="none" w:sz="0" w:space="0" w:color="auto"/>
            <w:right w:val="none" w:sz="0" w:space="0" w:color="auto"/>
          </w:divBdr>
        </w:div>
        <w:div w:id="118691013">
          <w:marLeft w:val="640"/>
          <w:marRight w:val="0"/>
          <w:marTop w:val="0"/>
          <w:marBottom w:val="0"/>
          <w:divBdr>
            <w:top w:val="none" w:sz="0" w:space="0" w:color="auto"/>
            <w:left w:val="none" w:sz="0" w:space="0" w:color="auto"/>
            <w:bottom w:val="none" w:sz="0" w:space="0" w:color="auto"/>
            <w:right w:val="none" w:sz="0" w:space="0" w:color="auto"/>
          </w:divBdr>
        </w:div>
        <w:div w:id="124393192">
          <w:marLeft w:val="640"/>
          <w:marRight w:val="0"/>
          <w:marTop w:val="0"/>
          <w:marBottom w:val="0"/>
          <w:divBdr>
            <w:top w:val="none" w:sz="0" w:space="0" w:color="auto"/>
            <w:left w:val="none" w:sz="0" w:space="0" w:color="auto"/>
            <w:bottom w:val="none" w:sz="0" w:space="0" w:color="auto"/>
            <w:right w:val="none" w:sz="0" w:space="0" w:color="auto"/>
          </w:divBdr>
        </w:div>
        <w:div w:id="209460679">
          <w:marLeft w:val="640"/>
          <w:marRight w:val="0"/>
          <w:marTop w:val="0"/>
          <w:marBottom w:val="0"/>
          <w:divBdr>
            <w:top w:val="none" w:sz="0" w:space="0" w:color="auto"/>
            <w:left w:val="none" w:sz="0" w:space="0" w:color="auto"/>
            <w:bottom w:val="none" w:sz="0" w:space="0" w:color="auto"/>
            <w:right w:val="none" w:sz="0" w:space="0" w:color="auto"/>
          </w:divBdr>
        </w:div>
        <w:div w:id="320042702">
          <w:marLeft w:val="640"/>
          <w:marRight w:val="0"/>
          <w:marTop w:val="0"/>
          <w:marBottom w:val="0"/>
          <w:divBdr>
            <w:top w:val="none" w:sz="0" w:space="0" w:color="auto"/>
            <w:left w:val="none" w:sz="0" w:space="0" w:color="auto"/>
            <w:bottom w:val="none" w:sz="0" w:space="0" w:color="auto"/>
            <w:right w:val="none" w:sz="0" w:space="0" w:color="auto"/>
          </w:divBdr>
        </w:div>
        <w:div w:id="474296074">
          <w:marLeft w:val="640"/>
          <w:marRight w:val="0"/>
          <w:marTop w:val="0"/>
          <w:marBottom w:val="0"/>
          <w:divBdr>
            <w:top w:val="none" w:sz="0" w:space="0" w:color="auto"/>
            <w:left w:val="none" w:sz="0" w:space="0" w:color="auto"/>
            <w:bottom w:val="none" w:sz="0" w:space="0" w:color="auto"/>
            <w:right w:val="none" w:sz="0" w:space="0" w:color="auto"/>
          </w:divBdr>
        </w:div>
        <w:div w:id="503279827">
          <w:marLeft w:val="640"/>
          <w:marRight w:val="0"/>
          <w:marTop w:val="0"/>
          <w:marBottom w:val="0"/>
          <w:divBdr>
            <w:top w:val="none" w:sz="0" w:space="0" w:color="auto"/>
            <w:left w:val="none" w:sz="0" w:space="0" w:color="auto"/>
            <w:bottom w:val="none" w:sz="0" w:space="0" w:color="auto"/>
            <w:right w:val="none" w:sz="0" w:space="0" w:color="auto"/>
          </w:divBdr>
        </w:div>
        <w:div w:id="532349749">
          <w:marLeft w:val="640"/>
          <w:marRight w:val="0"/>
          <w:marTop w:val="0"/>
          <w:marBottom w:val="0"/>
          <w:divBdr>
            <w:top w:val="none" w:sz="0" w:space="0" w:color="auto"/>
            <w:left w:val="none" w:sz="0" w:space="0" w:color="auto"/>
            <w:bottom w:val="none" w:sz="0" w:space="0" w:color="auto"/>
            <w:right w:val="none" w:sz="0" w:space="0" w:color="auto"/>
          </w:divBdr>
        </w:div>
        <w:div w:id="546720519">
          <w:marLeft w:val="640"/>
          <w:marRight w:val="0"/>
          <w:marTop w:val="0"/>
          <w:marBottom w:val="0"/>
          <w:divBdr>
            <w:top w:val="none" w:sz="0" w:space="0" w:color="auto"/>
            <w:left w:val="none" w:sz="0" w:space="0" w:color="auto"/>
            <w:bottom w:val="none" w:sz="0" w:space="0" w:color="auto"/>
            <w:right w:val="none" w:sz="0" w:space="0" w:color="auto"/>
          </w:divBdr>
        </w:div>
        <w:div w:id="642542196">
          <w:marLeft w:val="640"/>
          <w:marRight w:val="0"/>
          <w:marTop w:val="0"/>
          <w:marBottom w:val="0"/>
          <w:divBdr>
            <w:top w:val="none" w:sz="0" w:space="0" w:color="auto"/>
            <w:left w:val="none" w:sz="0" w:space="0" w:color="auto"/>
            <w:bottom w:val="none" w:sz="0" w:space="0" w:color="auto"/>
            <w:right w:val="none" w:sz="0" w:space="0" w:color="auto"/>
          </w:divBdr>
        </w:div>
        <w:div w:id="713433022">
          <w:marLeft w:val="640"/>
          <w:marRight w:val="0"/>
          <w:marTop w:val="0"/>
          <w:marBottom w:val="0"/>
          <w:divBdr>
            <w:top w:val="none" w:sz="0" w:space="0" w:color="auto"/>
            <w:left w:val="none" w:sz="0" w:space="0" w:color="auto"/>
            <w:bottom w:val="none" w:sz="0" w:space="0" w:color="auto"/>
            <w:right w:val="none" w:sz="0" w:space="0" w:color="auto"/>
          </w:divBdr>
        </w:div>
        <w:div w:id="790904328">
          <w:marLeft w:val="640"/>
          <w:marRight w:val="0"/>
          <w:marTop w:val="0"/>
          <w:marBottom w:val="0"/>
          <w:divBdr>
            <w:top w:val="none" w:sz="0" w:space="0" w:color="auto"/>
            <w:left w:val="none" w:sz="0" w:space="0" w:color="auto"/>
            <w:bottom w:val="none" w:sz="0" w:space="0" w:color="auto"/>
            <w:right w:val="none" w:sz="0" w:space="0" w:color="auto"/>
          </w:divBdr>
        </w:div>
        <w:div w:id="870610154">
          <w:marLeft w:val="640"/>
          <w:marRight w:val="0"/>
          <w:marTop w:val="0"/>
          <w:marBottom w:val="0"/>
          <w:divBdr>
            <w:top w:val="none" w:sz="0" w:space="0" w:color="auto"/>
            <w:left w:val="none" w:sz="0" w:space="0" w:color="auto"/>
            <w:bottom w:val="none" w:sz="0" w:space="0" w:color="auto"/>
            <w:right w:val="none" w:sz="0" w:space="0" w:color="auto"/>
          </w:divBdr>
        </w:div>
        <w:div w:id="876508741">
          <w:marLeft w:val="640"/>
          <w:marRight w:val="0"/>
          <w:marTop w:val="0"/>
          <w:marBottom w:val="0"/>
          <w:divBdr>
            <w:top w:val="none" w:sz="0" w:space="0" w:color="auto"/>
            <w:left w:val="none" w:sz="0" w:space="0" w:color="auto"/>
            <w:bottom w:val="none" w:sz="0" w:space="0" w:color="auto"/>
            <w:right w:val="none" w:sz="0" w:space="0" w:color="auto"/>
          </w:divBdr>
        </w:div>
        <w:div w:id="897396022">
          <w:marLeft w:val="640"/>
          <w:marRight w:val="0"/>
          <w:marTop w:val="0"/>
          <w:marBottom w:val="0"/>
          <w:divBdr>
            <w:top w:val="none" w:sz="0" w:space="0" w:color="auto"/>
            <w:left w:val="none" w:sz="0" w:space="0" w:color="auto"/>
            <w:bottom w:val="none" w:sz="0" w:space="0" w:color="auto"/>
            <w:right w:val="none" w:sz="0" w:space="0" w:color="auto"/>
          </w:divBdr>
        </w:div>
        <w:div w:id="944192817">
          <w:marLeft w:val="640"/>
          <w:marRight w:val="0"/>
          <w:marTop w:val="0"/>
          <w:marBottom w:val="0"/>
          <w:divBdr>
            <w:top w:val="none" w:sz="0" w:space="0" w:color="auto"/>
            <w:left w:val="none" w:sz="0" w:space="0" w:color="auto"/>
            <w:bottom w:val="none" w:sz="0" w:space="0" w:color="auto"/>
            <w:right w:val="none" w:sz="0" w:space="0" w:color="auto"/>
          </w:divBdr>
        </w:div>
        <w:div w:id="1173028931">
          <w:marLeft w:val="640"/>
          <w:marRight w:val="0"/>
          <w:marTop w:val="0"/>
          <w:marBottom w:val="0"/>
          <w:divBdr>
            <w:top w:val="none" w:sz="0" w:space="0" w:color="auto"/>
            <w:left w:val="none" w:sz="0" w:space="0" w:color="auto"/>
            <w:bottom w:val="none" w:sz="0" w:space="0" w:color="auto"/>
            <w:right w:val="none" w:sz="0" w:space="0" w:color="auto"/>
          </w:divBdr>
        </w:div>
        <w:div w:id="1214348577">
          <w:marLeft w:val="640"/>
          <w:marRight w:val="0"/>
          <w:marTop w:val="0"/>
          <w:marBottom w:val="0"/>
          <w:divBdr>
            <w:top w:val="none" w:sz="0" w:space="0" w:color="auto"/>
            <w:left w:val="none" w:sz="0" w:space="0" w:color="auto"/>
            <w:bottom w:val="none" w:sz="0" w:space="0" w:color="auto"/>
            <w:right w:val="none" w:sz="0" w:space="0" w:color="auto"/>
          </w:divBdr>
        </w:div>
        <w:div w:id="1324162098">
          <w:marLeft w:val="640"/>
          <w:marRight w:val="0"/>
          <w:marTop w:val="0"/>
          <w:marBottom w:val="0"/>
          <w:divBdr>
            <w:top w:val="none" w:sz="0" w:space="0" w:color="auto"/>
            <w:left w:val="none" w:sz="0" w:space="0" w:color="auto"/>
            <w:bottom w:val="none" w:sz="0" w:space="0" w:color="auto"/>
            <w:right w:val="none" w:sz="0" w:space="0" w:color="auto"/>
          </w:divBdr>
        </w:div>
        <w:div w:id="1435320928">
          <w:marLeft w:val="640"/>
          <w:marRight w:val="0"/>
          <w:marTop w:val="0"/>
          <w:marBottom w:val="0"/>
          <w:divBdr>
            <w:top w:val="none" w:sz="0" w:space="0" w:color="auto"/>
            <w:left w:val="none" w:sz="0" w:space="0" w:color="auto"/>
            <w:bottom w:val="none" w:sz="0" w:space="0" w:color="auto"/>
            <w:right w:val="none" w:sz="0" w:space="0" w:color="auto"/>
          </w:divBdr>
        </w:div>
        <w:div w:id="1454517989">
          <w:marLeft w:val="640"/>
          <w:marRight w:val="0"/>
          <w:marTop w:val="0"/>
          <w:marBottom w:val="0"/>
          <w:divBdr>
            <w:top w:val="none" w:sz="0" w:space="0" w:color="auto"/>
            <w:left w:val="none" w:sz="0" w:space="0" w:color="auto"/>
            <w:bottom w:val="none" w:sz="0" w:space="0" w:color="auto"/>
            <w:right w:val="none" w:sz="0" w:space="0" w:color="auto"/>
          </w:divBdr>
        </w:div>
        <w:div w:id="1727533187">
          <w:marLeft w:val="640"/>
          <w:marRight w:val="0"/>
          <w:marTop w:val="0"/>
          <w:marBottom w:val="0"/>
          <w:divBdr>
            <w:top w:val="none" w:sz="0" w:space="0" w:color="auto"/>
            <w:left w:val="none" w:sz="0" w:space="0" w:color="auto"/>
            <w:bottom w:val="none" w:sz="0" w:space="0" w:color="auto"/>
            <w:right w:val="none" w:sz="0" w:space="0" w:color="auto"/>
          </w:divBdr>
        </w:div>
        <w:div w:id="1790128588">
          <w:marLeft w:val="640"/>
          <w:marRight w:val="0"/>
          <w:marTop w:val="0"/>
          <w:marBottom w:val="0"/>
          <w:divBdr>
            <w:top w:val="none" w:sz="0" w:space="0" w:color="auto"/>
            <w:left w:val="none" w:sz="0" w:space="0" w:color="auto"/>
            <w:bottom w:val="none" w:sz="0" w:space="0" w:color="auto"/>
            <w:right w:val="none" w:sz="0" w:space="0" w:color="auto"/>
          </w:divBdr>
        </w:div>
        <w:div w:id="1894540061">
          <w:marLeft w:val="640"/>
          <w:marRight w:val="0"/>
          <w:marTop w:val="0"/>
          <w:marBottom w:val="0"/>
          <w:divBdr>
            <w:top w:val="none" w:sz="0" w:space="0" w:color="auto"/>
            <w:left w:val="none" w:sz="0" w:space="0" w:color="auto"/>
            <w:bottom w:val="none" w:sz="0" w:space="0" w:color="auto"/>
            <w:right w:val="none" w:sz="0" w:space="0" w:color="auto"/>
          </w:divBdr>
        </w:div>
        <w:div w:id="1937975712">
          <w:marLeft w:val="640"/>
          <w:marRight w:val="0"/>
          <w:marTop w:val="0"/>
          <w:marBottom w:val="0"/>
          <w:divBdr>
            <w:top w:val="none" w:sz="0" w:space="0" w:color="auto"/>
            <w:left w:val="none" w:sz="0" w:space="0" w:color="auto"/>
            <w:bottom w:val="none" w:sz="0" w:space="0" w:color="auto"/>
            <w:right w:val="none" w:sz="0" w:space="0" w:color="auto"/>
          </w:divBdr>
        </w:div>
        <w:div w:id="2024938954">
          <w:marLeft w:val="640"/>
          <w:marRight w:val="0"/>
          <w:marTop w:val="0"/>
          <w:marBottom w:val="0"/>
          <w:divBdr>
            <w:top w:val="none" w:sz="0" w:space="0" w:color="auto"/>
            <w:left w:val="none" w:sz="0" w:space="0" w:color="auto"/>
            <w:bottom w:val="none" w:sz="0" w:space="0" w:color="auto"/>
            <w:right w:val="none" w:sz="0" w:space="0" w:color="auto"/>
          </w:divBdr>
        </w:div>
        <w:div w:id="2037610089">
          <w:marLeft w:val="640"/>
          <w:marRight w:val="0"/>
          <w:marTop w:val="0"/>
          <w:marBottom w:val="0"/>
          <w:divBdr>
            <w:top w:val="none" w:sz="0" w:space="0" w:color="auto"/>
            <w:left w:val="none" w:sz="0" w:space="0" w:color="auto"/>
            <w:bottom w:val="none" w:sz="0" w:space="0" w:color="auto"/>
            <w:right w:val="none" w:sz="0" w:space="0" w:color="auto"/>
          </w:divBdr>
        </w:div>
        <w:div w:id="2121337127">
          <w:marLeft w:val="640"/>
          <w:marRight w:val="0"/>
          <w:marTop w:val="0"/>
          <w:marBottom w:val="0"/>
          <w:divBdr>
            <w:top w:val="none" w:sz="0" w:space="0" w:color="auto"/>
            <w:left w:val="none" w:sz="0" w:space="0" w:color="auto"/>
            <w:bottom w:val="none" w:sz="0" w:space="0" w:color="auto"/>
            <w:right w:val="none" w:sz="0" w:space="0" w:color="auto"/>
          </w:divBdr>
        </w:div>
        <w:div w:id="2145005706">
          <w:marLeft w:val="640"/>
          <w:marRight w:val="0"/>
          <w:marTop w:val="0"/>
          <w:marBottom w:val="0"/>
          <w:divBdr>
            <w:top w:val="none" w:sz="0" w:space="0" w:color="auto"/>
            <w:left w:val="none" w:sz="0" w:space="0" w:color="auto"/>
            <w:bottom w:val="none" w:sz="0" w:space="0" w:color="auto"/>
            <w:right w:val="none" w:sz="0" w:space="0" w:color="auto"/>
          </w:divBdr>
        </w:div>
      </w:divsChild>
    </w:div>
    <w:div w:id="1002784664">
      <w:marLeft w:val="640"/>
      <w:marRight w:val="0"/>
      <w:marTop w:val="0"/>
      <w:marBottom w:val="0"/>
      <w:divBdr>
        <w:top w:val="none" w:sz="0" w:space="0" w:color="auto"/>
        <w:left w:val="none" w:sz="0" w:space="0" w:color="auto"/>
        <w:bottom w:val="none" w:sz="0" w:space="0" w:color="auto"/>
        <w:right w:val="none" w:sz="0" w:space="0" w:color="auto"/>
      </w:divBdr>
    </w:div>
    <w:div w:id="1004939696">
      <w:marLeft w:val="640"/>
      <w:marRight w:val="0"/>
      <w:marTop w:val="0"/>
      <w:marBottom w:val="0"/>
      <w:divBdr>
        <w:top w:val="none" w:sz="0" w:space="0" w:color="auto"/>
        <w:left w:val="none" w:sz="0" w:space="0" w:color="auto"/>
        <w:bottom w:val="none" w:sz="0" w:space="0" w:color="auto"/>
        <w:right w:val="none" w:sz="0" w:space="0" w:color="auto"/>
      </w:divBdr>
    </w:div>
    <w:div w:id="1010184658">
      <w:marLeft w:val="640"/>
      <w:marRight w:val="0"/>
      <w:marTop w:val="0"/>
      <w:marBottom w:val="0"/>
      <w:divBdr>
        <w:top w:val="none" w:sz="0" w:space="0" w:color="auto"/>
        <w:left w:val="none" w:sz="0" w:space="0" w:color="auto"/>
        <w:bottom w:val="none" w:sz="0" w:space="0" w:color="auto"/>
        <w:right w:val="none" w:sz="0" w:space="0" w:color="auto"/>
      </w:divBdr>
    </w:div>
    <w:div w:id="1013263278">
      <w:marLeft w:val="640"/>
      <w:marRight w:val="0"/>
      <w:marTop w:val="0"/>
      <w:marBottom w:val="0"/>
      <w:divBdr>
        <w:top w:val="none" w:sz="0" w:space="0" w:color="auto"/>
        <w:left w:val="none" w:sz="0" w:space="0" w:color="auto"/>
        <w:bottom w:val="none" w:sz="0" w:space="0" w:color="auto"/>
        <w:right w:val="none" w:sz="0" w:space="0" w:color="auto"/>
      </w:divBdr>
    </w:div>
    <w:div w:id="1014384464">
      <w:marLeft w:val="640"/>
      <w:marRight w:val="0"/>
      <w:marTop w:val="0"/>
      <w:marBottom w:val="0"/>
      <w:divBdr>
        <w:top w:val="none" w:sz="0" w:space="0" w:color="auto"/>
        <w:left w:val="none" w:sz="0" w:space="0" w:color="auto"/>
        <w:bottom w:val="none" w:sz="0" w:space="0" w:color="auto"/>
        <w:right w:val="none" w:sz="0" w:space="0" w:color="auto"/>
      </w:divBdr>
    </w:div>
    <w:div w:id="1015301983">
      <w:marLeft w:val="640"/>
      <w:marRight w:val="0"/>
      <w:marTop w:val="0"/>
      <w:marBottom w:val="0"/>
      <w:divBdr>
        <w:top w:val="none" w:sz="0" w:space="0" w:color="auto"/>
        <w:left w:val="none" w:sz="0" w:space="0" w:color="auto"/>
        <w:bottom w:val="none" w:sz="0" w:space="0" w:color="auto"/>
        <w:right w:val="none" w:sz="0" w:space="0" w:color="auto"/>
      </w:divBdr>
    </w:div>
    <w:div w:id="1016886247">
      <w:marLeft w:val="640"/>
      <w:marRight w:val="0"/>
      <w:marTop w:val="0"/>
      <w:marBottom w:val="0"/>
      <w:divBdr>
        <w:top w:val="none" w:sz="0" w:space="0" w:color="auto"/>
        <w:left w:val="none" w:sz="0" w:space="0" w:color="auto"/>
        <w:bottom w:val="none" w:sz="0" w:space="0" w:color="auto"/>
        <w:right w:val="none" w:sz="0" w:space="0" w:color="auto"/>
      </w:divBdr>
    </w:div>
    <w:div w:id="1017804794">
      <w:bodyDiv w:val="1"/>
      <w:marLeft w:val="0"/>
      <w:marRight w:val="0"/>
      <w:marTop w:val="0"/>
      <w:marBottom w:val="0"/>
      <w:divBdr>
        <w:top w:val="none" w:sz="0" w:space="0" w:color="auto"/>
        <w:left w:val="none" w:sz="0" w:space="0" w:color="auto"/>
        <w:bottom w:val="none" w:sz="0" w:space="0" w:color="auto"/>
        <w:right w:val="none" w:sz="0" w:space="0" w:color="auto"/>
      </w:divBdr>
      <w:divsChild>
        <w:div w:id="39936140">
          <w:marLeft w:val="640"/>
          <w:marRight w:val="0"/>
          <w:marTop w:val="0"/>
          <w:marBottom w:val="0"/>
          <w:divBdr>
            <w:top w:val="none" w:sz="0" w:space="0" w:color="auto"/>
            <w:left w:val="none" w:sz="0" w:space="0" w:color="auto"/>
            <w:bottom w:val="none" w:sz="0" w:space="0" w:color="auto"/>
            <w:right w:val="none" w:sz="0" w:space="0" w:color="auto"/>
          </w:divBdr>
        </w:div>
        <w:div w:id="62263773">
          <w:marLeft w:val="640"/>
          <w:marRight w:val="0"/>
          <w:marTop w:val="0"/>
          <w:marBottom w:val="0"/>
          <w:divBdr>
            <w:top w:val="none" w:sz="0" w:space="0" w:color="auto"/>
            <w:left w:val="none" w:sz="0" w:space="0" w:color="auto"/>
            <w:bottom w:val="none" w:sz="0" w:space="0" w:color="auto"/>
            <w:right w:val="none" w:sz="0" w:space="0" w:color="auto"/>
          </w:divBdr>
        </w:div>
        <w:div w:id="103237806">
          <w:marLeft w:val="640"/>
          <w:marRight w:val="0"/>
          <w:marTop w:val="0"/>
          <w:marBottom w:val="0"/>
          <w:divBdr>
            <w:top w:val="none" w:sz="0" w:space="0" w:color="auto"/>
            <w:left w:val="none" w:sz="0" w:space="0" w:color="auto"/>
            <w:bottom w:val="none" w:sz="0" w:space="0" w:color="auto"/>
            <w:right w:val="none" w:sz="0" w:space="0" w:color="auto"/>
          </w:divBdr>
        </w:div>
        <w:div w:id="125777788">
          <w:marLeft w:val="640"/>
          <w:marRight w:val="0"/>
          <w:marTop w:val="0"/>
          <w:marBottom w:val="0"/>
          <w:divBdr>
            <w:top w:val="none" w:sz="0" w:space="0" w:color="auto"/>
            <w:left w:val="none" w:sz="0" w:space="0" w:color="auto"/>
            <w:bottom w:val="none" w:sz="0" w:space="0" w:color="auto"/>
            <w:right w:val="none" w:sz="0" w:space="0" w:color="auto"/>
          </w:divBdr>
        </w:div>
        <w:div w:id="181090124">
          <w:marLeft w:val="640"/>
          <w:marRight w:val="0"/>
          <w:marTop w:val="0"/>
          <w:marBottom w:val="0"/>
          <w:divBdr>
            <w:top w:val="none" w:sz="0" w:space="0" w:color="auto"/>
            <w:left w:val="none" w:sz="0" w:space="0" w:color="auto"/>
            <w:bottom w:val="none" w:sz="0" w:space="0" w:color="auto"/>
            <w:right w:val="none" w:sz="0" w:space="0" w:color="auto"/>
          </w:divBdr>
        </w:div>
        <w:div w:id="228227515">
          <w:marLeft w:val="640"/>
          <w:marRight w:val="0"/>
          <w:marTop w:val="0"/>
          <w:marBottom w:val="0"/>
          <w:divBdr>
            <w:top w:val="none" w:sz="0" w:space="0" w:color="auto"/>
            <w:left w:val="none" w:sz="0" w:space="0" w:color="auto"/>
            <w:bottom w:val="none" w:sz="0" w:space="0" w:color="auto"/>
            <w:right w:val="none" w:sz="0" w:space="0" w:color="auto"/>
          </w:divBdr>
        </w:div>
        <w:div w:id="290014735">
          <w:marLeft w:val="640"/>
          <w:marRight w:val="0"/>
          <w:marTop w:val="0"/>
          <w:marBottom w:val="0"/>
          <w:divBdr>
            <w:top w:val="none" w:sz="0" w:space="0" w:color="auto"/>
            <w:left w:val="none" w:sz="0" w:space="0" w:color="auto"/>
            <w:bottom w:val="none" w:sz="0" w:space="0" w:color="auto"/>
            <w:right w:val="none" w:sz="0" w:space="0" w:color="auto"/>
          </w:divBdr>
        </w:div>
        <w:div w:id="296492212">
          <w:marLeft w:val="640"/>
          <w:marRight w:val="0"/>
          <w:marTop w:val="0"/>
          <w:marBottom w:val="0"/>
          <w:divBdr>
            <w:top w:val="none" w:sz="0" w:space="0" w:color="auto"/>
            <w:left w:val="none" w:sz="0" w:space="0" w:color="auto"/>
            <w:bottom w:val="none" w:sz="0" w:space="0" w:color="auto"/>
            <w:right w:val="none" w:sz="0" w:space="0" w:color="auto"/>
          </w:divBdr>
        </w:div>
        <w:div w:id="298193628">
          <w:marLeft w:val="640"/>
          <w:marRight w:val="0"/>
          <w:marTop w:val="0"/>
          <w:marBottom w:val="0"/>
          <w:divBdr>
            <w:top w:val="none" w:sz="0" w:space="0" w:color="auto"/>
            <w:left w:val="none" w:sz="0" w:space="0" w:color="auto"/>
            <w:bottom w:val="none" w:sz="0" w:space="0" w:color="auto"/>
            <w:right w:val="none" w:sz="0" w:space="0" w:color="auto"/>
          </w:divBdr>
        </w:div>
        <w:div w:id="315844403">
          <w:marLeft w:val="640"/>
          <w:marRight w:val="0"/>
          <w:marTop w:val="0"/>
          <w:marBottom w:val="0"/>
          <w:divBdr>
            <w:top w:val="none" w:sz="0" w:space="0" w:color="auto"/>
            <w:left w:val="none" w:sz="0" w:space="0" w:color="auto"/>
            <w:bottom w:val="none" w:sz="0" w:space="0" w:color="auto"/>
            <w:right w:val="none" w:sz="0" w:space="0" w:color="auto"/>
          </w:divBdr>
        </w:div>
        <w:div w:id="317154438">
          <w:marLeft w:val="640"/>
          <w:marRight w:val="0"/>
          <w:marTop w:val="0"/>
          <w:marBottom w:val="0"/>
          <w:divBdr>
            <w:top w:val="none" w:sz="0" w:space="0" w:color="auto"/>
            <w:left w:val="none" w:sz="0" w:space="0" w:color="auto"/>
            <w:bottom w:val="none" w:sz="0" w:space="0" w:color="auto"/>
            <w:right w:val="none" w:sz="0" w:space="0" w:color="auto"/>
          </w:divBdr>
        </w:div>
        <w:div w:id="341322970">
          <w:marLeft w:val="640"/>
          <w:marRight w:val="0"/>
          <w:marTop w:val="0"/>
          <w:marBottom w:val="0"/>
          <w:divBdr>
            <w:top w:val="none" w:sz="0" w:space="0" w:color="auto"/>
            <w:left w:val="none" w:sz="0" w:space="0" w:color="auto"/>
            <w:bottom w:val="none" w:sz="0" w:space="0" w:color="auto"/>
            <w:right w:val="none" w:sz="0" w:space="0" w:color="auto"/>
          </w:divBdr>
        </w:div>
        <w:div w:id="402141558">
          <w:marLeft w:val="640"/>
          <w:marRight w:val="0"/>
          <w:marTop w:val="0"/>
          <w:marBottom w:val="0"/>
          <w:divBdr>
            <w:top w:val="none" w:sz="0" w:space="0" w:color="auto"/>
            <w:left w:val="none" w:sz="0" w:space="0" w:color="auto"/>
            <w:bottom w:val="none" w:sz="0" w:space="0" w:color="auto"/>
            <w:right w:val="none" w:sz="0" w:space="0" w:color="auto"/>
          </w:divBdr>
        </w:div>
        <w:div w:id="410397762">
          <w:marLeft w:val="640"/>
          <w:marRight w:val="0"/>
          <w:marTop w:val="0"/>
          <w:marBottom w:val="0"/>
          <w:divBdr>
            <w:top w:val="none" w:sz="0" w:space="0" w:color="auto"/>
            <w:left w:val="none" w:sz="0" w:space="0" w:color="auto"/>
            <w:bottom w:val="none" w:sz="0" w:space="0" w:color="auto"/>
            <w:right w:val="none" w:sz="0" w:space="0" w:color="auto"/>
          </w:divBdr>
        </w:div>
        <w:div w:id="654989360">
          <w:marLeft w:val="640"/>
          <w:marRight w:val="0"/>
          <w:marTop w:val="0"/>
          <w:marBottom w:val="0"/>
          <w:divBdr>
            <w:top w:val="none" w:sz="0" w:space="0" w:color="auto"/>
            <w:left w:val="none" w:sz="0" w:space="0" w:color="auto"/>
            <w:bottom w:val="none" w:sz="0" w:space="0" w:color="auto"/>
            <w:right w:val="none" w:sz="0" w:space="0" w:color="auto"/>
          </w:divBdr>
        </w:div>
        <w:div w:id="655690577">
          <w:marLeft w:val="640"/>
          <w:marRight w:val="0"/>
          <w:marTop w:val="0"/>
          <w:marBottom w:val="0"/>
          <w:divBdr>
            <w:top w:val="none" w:sz="0" w:space="0" w:color="auto"/>
            <w:left w:val="none" w:sz="0" w:space="0" w:color="auto"/>
            <w:bottom w:val="none" w:sz="0" w:space="0" w:color="auto"/>
            <w:right w:val="none" w:sz="0" w:space="0" w:color="auto"/>
          </w:divBdr>
        </w:div>
        <w:div w:id="829562995">
          <w:marLeft w:val="640"/>
          <w:marRight w:val="0"/>
          <w:marTop w:val="0"/>
          <w:marBottom w:val="0"/>
          <w:divBdr>
            <w:top w:val="none" w:sz="0" w:space="0" w:color="auto"/>
            <w:left w:val="none" w:sz="0" w:space="0" w:color="auto"/>
            <w:bottom w:val="none" w:sz="0" w:space="0" w:color="auto"/>
            <w:right w:val="none" w:sz="0" w:space="0" w:color="auto"/>
          </w:divBdr>
        </w:div>
        <w:div w:id="974332236">
          <w:marLeft w:val="640"/>
          <w:marRight w:val="0"/>
          <w:marTop w:val="0"/>
          <w:marBottom w:val="0"/>
          <w:divBdr>
            <w:top w:val="none" w:sz="0" w:space="0" w:color="auto"/>
            <w:left w:val="none" w:sz="0" w:space="0" w:color="auto"/>
            <w:bottom w:val="none" w:sz="0" w:space="0" w:color="auto"/>
            <w:right w:val="none" w:sz="0" w:space="0" w:color="auto"/>
          </w:divBdr>
        </w:div>
        <w:div w:id="976910092">
          <w:marLeft w:val="640"/>
          <w:marRight w:val="0"/>
          <w:marTop w:val="0"/>
          <w:marBottom w:val="0"/>
          <w:divBdr>
            <w:top w:val="none" w:sz="0" w:space="0" w:color="auto"/>
            <w:left w:val="none" w:sz="0" w:space="0" w:color="auto"/>
            <w:bottom w:val="none" w:sz="0" w:space="0" w:color="auto"/>
            <w:right w:val="none" w:sz="0" w:space="0" w:color="auto"/>
          </w:divBdr>
        </w:div>
        <w:div w:id="1031036013">
          <w:marLeft w:val="640"/>
          <w:marRight w:val="0"/>
          <w:marTop w:val="0"/>
          <w:marBottom w:val="0"/>
          <w:divBdr>
            <w:top w:val="none" w:sz="0" w:space="0" w:color="auto"/>
            <w:left w:val="none" w:sz="0" w:space="0" w:color="auto"/>
            <w:bottom w:val="none" w:sz="0" w:space="0" w:color="auto"/>
            <w:right w:val="none" w:sz="0" w:space="0" w:color="auto"/>
          </w:divBdr>
        </w:div>
        <w:div w:id="1046684261">
          <w:marLeft w:val="640"/>
          <w:marRight w:val="0"/>
          <w:marTop w:val="0"/>
          <w:marBottom w:val="0"/>
          <w:divBdr>
            <w:top w:val="none" w:sz="0" w:space="0" w:color="auto"/>
            <w:left w:val="none" w:sz="0" w:space="0" w:color="auto"/>
            <w:bottom w:val="none" w:sz="0" w:space="0" w:color="auto"/>
            <w:right w:val="none" w:sz="0" w:space="0" w:color="auto"/>
          </w:divBdr>
        </w:div>
        <w:div w:id="1053314243">
          <w:marLeft w:val="640"/>
          <w:marRight w:val="0"/>
          <w:marTop w:val="0"/>
          <w:marBottom w:val="0"/>
          <w:divBdr>
            <w:top w:val="none" w:sz="0" w:space="0" w:color="auto"/>
            <w:left w:val="none" w:sz="0" w:space="0" w:color="auto"/>
            <w:bottom w:val="none" w:sz="0" w:space="0" w:color="auto"/>
            <w:right w:val="none" w:sz="0" w:space="0" w:color="auto"/>
          </w:divBdr>
        </w:div>
        <w:div w:id="1067536633">
          <w:marLeft w:val="640"/>
          <w:marRight w:val="0"/>
          <w:marTop w:val="0"/>
          <w:marBottom w:val="0"/>
          <w:divBdr>
            <w:top w:val="none" w:sz="0" w:space="0" w:color="auto"/>
            <w:left w:val="none" w:sz="0" w:space="0" w:color="auto"/>
            <w:bottom w:val="none" w:sz="0" w:space="0" w:color="auto"/>
            <w:right w:val="none" w:sz="0" w:space="0" w:color="auto"/>
          </w:divBdr>
        </w:div>
        <w:div w:id="1085146748">
          <w:marLeft w:val="640"/>
          <w:marRight w:val="0"/>
          <w:marTop w:val="0"/>
          <w:marBottom w:val="0"/>
          <w:divBdr>
            <w:top w:val="none" w:sz="0" w:space="0" w:color="auto"/>
            <w:left w:val="none" w:sz="0" w:space="0" w:color="auto"/>
            <w:bottom w:val="none" w:sz="0" w:space="0" w:color="auto"/>
            <w:right w:val="none" w:sz="0" w:space="0" w:color="auto"/>
          </w:divBdr>
        </w:div>
        <w:div w:id="1154687950">
          <w:marLeft w:val="640"/>
          <w:marRight w:val="0"/>
          <w:marTop w:val="0"/>
          <w:marBottom w:val="0"/>
          <w:divBdr>
            <w:top w:val="none" w:sz="0" w:space="0" w:color="auto"/>
            <w:left w:val="none" w:sz="0" w:space="0" w:color="auto"/>
            <w:bottom w:val="none" w:sz="0" w:space="0" w:color="auto"/>
            <w:right w:val="none" w:sz="0" w:space="0" w:color="auto"/>
          </w:divBdr>
        </w:div>
        <w:div w:id="1168329102">
          <w:marLeft w:val="640"/>
          <w:marRight w:val="0"/>
          <w:marTop w:val="0"/>
          <w:marBottom w:val="0"/>
          <w:divBdr>
            <w:top w:val="none" w:sz="0" w:space="0" w:color="auto"/>
            <w:left w:val="none" w:sz="0" w:space="0" w:color="auto"/>
            <w:bottom w:val="none" w:sz="0" w:space="0" w:color="auto"/>
            <w:right w:val="none" w:sz="0" w:space="0" w:color="auto"/>
          </w:divBdr>
        </w:div>
        <w:div w:id="1191841278">
          <w:marLeft w:val="640"/>
          <w:marRight w:val="0"/>
          <w:marTop w:val="0"/>
          <w:marBottom w:val="0"/>
          <w:divBdr>
            <w:top w:val="none" w:sz="0" w:space="0" w:color="auto"/>
            <w:left w:val="none" w:sz="0" w:space="0" w:color="auto"/>
            <w:bottom w:val="none" w:sz="0" w:space="0" w:color="auto"/>
            <w:right w:val="none" w:sz="0" w:space="0" w:color="auto"/>
          </w:divBdr>
        </w:div>
        <w:div w:id="1302078266">
          <w:marLeft w:val="640"/>
          <w:marRight w:val="0"/>
          <w:marTop w:val="0"/>
          <w:marBottom w:val="0"/>
          <w:divBdr>
            <w:top w:val="none" w:sz="0" w:space="0" w:color="auto"/>
            <w:left w:val="none" w:sz="0" w:space="0" w:color="auto"/>
            <w:bottom w:val="none" w:sz="0" w:space="0" w:color="auto"/>
            <w:right w:val="none" w:sz="0" w:space="0" w:color="auto"/>
          </w:divBdr>
        </w:div>
        <w:div w:id="1410931469">
          <w:marLeft w:val="640"/>
          <w:marRight w:val="0"/>
          <w:marTop w:val="0"/>
          <w:marBottom w:val="0"/>
          <w:divBdr>
            <w:top w:val="none" w:sz="0" w:space="0" w:color="auto"/>
            <w:left w:val="none" w:sz="0" w:space="0" w:color="auto"/>
            <w:bottom w:val="none" w:sz="0" w:space="0" w:color="auto"/>
            <w:right w:val="none" w:sz="0" w:space="0" w:color="auto"/>
          </w:divBdr>
        </w:div>
        <w:div w:id="1472751320">
          <w:marLeft w:val="640"/>
          <w:marRight w:val="0"/>
          <w:marTop w:val="0"/>
          <w:marBottom w:val="0"/>
          <w:divBdr>
            <w:top w:val="none" w:sz="0" w:space="0" w:color="auto"/>
            <w:left w:val="none" w:sz="0" w:space="0" w:color="auto"/>
            <w:bottom w:val="none" w:sz="0" w:space="0" w:color="auto"/>
            <w:right w:val="none" w:sz="0" w:space="0" w:color="auto"/>
          </w:divBdr>
        </w:div>
        <w:div w:id="1500269442">
          <w:marLeft w:val="640"/>
          <w:marRight w:val="0"/>
          <w:marTop w:val="0"/>
          <w:marBottom w:val="0"/>
          <w:divBdr>
            <w:top w:val="none" w:sz="0" w:space="0" w:color="auto"/>
            <w:left w:val="none" w:sz="0" w:space="0" w:color="auto"/>
            <w:bottom w:val="none" w:sz="0" w:space="0" w:color="auto"/>
            <w:right w:val="none" w:sz="0" w:space="0" w:color="auto"/>
          </w:divBdr>
        </w:div>
        <w:div w:id="1556894942">
          <w:marLeft w:val="640"/>
          <w:marRight w:val="0"/>
          <w:marTop w:val="0"/>
          <w:marBottom w:val="0"/>
          <w:divBdr>
            <w:top w:val="none" w:sz="0" w:space="0" w:color="auto"/>
            <w:left w:val="none" w:sz="0" w:space="0" w:color="auto"/>
            <w:bottom w:val="none" w:sz="0" w:space="0" w:color="auto"/>
            <w:right w:val="none" w:sz="0" w:space="0" w:color="auto"/>
          </w:divBdr>
        </w:div>
        <w:div w:id="1568028660">
          <w:marLeft w:val="640"/>
          <w:marRight w:val="0"/>
          <w:marTop w:val="0"/>
          <w:marBottom w:val="0"/>
          <w:divBdr>
            <w:top w:val="none" w:sz="0" w:space="0" w:color="auto"/>
            <w:left w:val="none" w:sz="0" w:space="0" w:color="auto"/>
            <w:bottom w:val="none" w:sz="0" w:space="0" w:color="auto"/>
            <w:right w:val="none" w:sz="0" w:space="0" w:color="auto"/>
          </w:divBdr>
        </w:div>
        <w:div w:id="1677074397">
          <w:marLeft w:val="640"/>
          <w:marRight w:val="0"/>
          <w:marTop w:val="0"/>
          <w:marBottom w:val="0"/>
          <w:divBdr>
            <w:top w:val="none" w:sz="0" w:space="0" w:color="auto"/>
            <w:left w:val="none" w:sz="0" w:space="0" w:color="auto"/>
            <w:bottom w:val="none" w:sz="0" w:space="0" w:color="auto"/>
            <w:right w:val="none" w:sz="0" w:space="0" w:color="auto"/>
          </w:divBdr>
        </w:div>
        <w:div w:id="1728525235">
          <w:marLeft w:val="640"/>
          <w:marRight w:val="0"/>
          <w:marTop w:val="0"/>
          <w:marBottom w:val="0"/>
          <w:divBdr>
            <w:top w:val="none" w:sz="0" w:space="0" w:color="auto"/>
            <w:left w:val="none" w:sz="0" w:space="0" w:color="auto"/>
            <w:bottom w:val="none" w:sz="0" w:space="0" w:color="auto"/>
            <w:right w:val="none" w:sz="0" w:space="0" w:color="auto"/>
          </w:divBdr>
        </w:div>
        <w:div w:id="1763330986">
          <w:marLeft w:val="640"/>
          <w:marRight w:val="0"/>
          <w:marTop w:val="0"/>
          <w:marBottom w:val="0"/>
          <w:divBdr>
            <w:top w:val="none" w:sz="0" w:space="0" w:color="auto"/>
            <w:left w:val="none" w:sz="0" w:space="0" w:color="auto"/>
            <w:bottom w:val="none" w:sz="0" w:space="0" w:color="auto"/>
            <w:right w:val="none" w:sz="0" w:space="0" w:color="auto"/>
          </w:divBdr>
        </w:div>
        <w:div w:id="1910921040">
          <w:marLeft w:val="640"/>
          <w:marRight w:val="0"/>
          <w:marTop w:val="0"/>
          <w:marBottom w:val="0"/>
          <w:divBdr>
            <w:top w:val="none" w:sz="0" w:space="0" w:color="auto"/>
            <w:left w:val="none" w:sz="0" w:space="0" w:color="auto"/>
            <w:bottom w:val="none" w:sz="0" w:space="0" w:color="auto"/>
            <w:right w:val="none" w:sz="0" w:space="0" w:color="auto"/>
          </w:divBdr>
        </w:div>
        <w:div w:id="1929465414">
          <w:marLeft w:val="640"/>
          <w:marRight w:val="0"/>
          <w:marTop w:val="0"/>
          <w:marBottom w:val="0"/>
          <w:divBdr>
            <w:top w:val="none" w:sz="0" w:space="0" w:color="auto"/>
            <w:left w:val="none" w:sz="0" w:space="0" w:color="auto"/>
            <w:bottom w:val="none" w:sz="0" w:space="0" w:color="auto"/>
            <w:right w:val="none" w:sz="0" w:space="0" w:color="auto"/>
          </w:divBdr>
        </w:div>
        <w:div w:id="1943951052">
          <w:marLeft w:val="640"/>
          <w:marRight w:val="0"/>
          <w:marTop w:val="0"/>
          <w:marBottom w:val="0"/>
          <w:divBdr>
            <w:top w:val="none" w:sz="0" w:space="0" w:color="auto"/>
            <w:left w:val="none" w:sz="0" w:space="0" w:color="auto"/>
            <w:bottom w:val="none" w:sz="0" w:space="0" w:color="auto"/>
            <w:right w:val="none" w:sz="0" w:space="0" w:color="auto"/>
          </w:divBdr>
        </w:div>
        <w:div w:id="1958022285">
          <w:marLeft w:val="640"/>
          <w:marRight w:val="0"/>
          <w:marTop w:val="0"/>
          <w:marBottom w:val="0"/>
          <w:divBdr>
            <w:top w:val="none" w:sz="0" w:space="0" w:color="auto"/>
            <w:left w:val="none" w:sz="0" w:space="0" w:color="auto"/>
            <w:bottom w:val="none" w:sz="0" w:space="0" w:color="auto"/>
            <w:right w:val="none" w:sz="0" w:space="0" w:color="auto"/>
          </w:divBdr>
        </w:div>
        <w:div w:id="2105416076">
          <w:marLeft w:val="640"/>
          <w:marRight w:val="0"/>
          <w:marTop w:val="0"/>
          <w:marBottom w:val="0"/>
          <w:divBdr>
            <w:top w:val="none" w:sz="0" w:space="0" w:color="auto"/>
            <w:left w:val="none" w:sz="0" w:space="0" w:color="auto"/>
            <w:bottom w:val="none" w:sz="0" w:space="0" w:color="auto"/>
            <w:right w:val="none" w:sz="0" w:space="0" w:color="auto"/>
          </w:divBdr>
        </w:div>
      </w:divsChild>
    </w:div>
    <w:div w:id="1017924860">
      <w:bodyDiv w:val="1"/>
      <w:marLeft w:val="0"/>
      <w:marRight w:val="0"/>
      <w:marTop w:val="0"/>
      <w:marBottom w:val="0"/>
      <w:divBdr>
        <w:top w:val="none" w:sz="0" w:space="0" w:color="auto"/>
        <w:left w:val="none" w:sz="0" w:space="0" w:color="auto"/>
        <w:bottom w:val="none" w:sz="0" w:space="0" w:color="auto"/>
        <w:right w:val="none" w:sz="0" w:space="0" w:color="auto"/>
      </w:divBdr>
      <w:divsChild>
        <w:div w:id="154423851">
          <w:marLeft w:val="640"/>
          <w:marRight w:val="0"/>
          <w:marTop w:val="0"/>
          <w:marBottom w:val="0"/>
          <w:divBdr>
            <w:top w:val="none" w:sz="0" w:space="0" w:color="auto"/>
            <w:left w:val="none" w:sz="0" w:space="0" w:color="auto"/>
            <w:bottom w:val="none" w:sz="0" w:space="0" w:color="auto"/>
            <w:right w:val="none" w:sz="0" w:space="0" w:color="auto"/>
          </w:divBdr>
        </w:div>
        <w:div w:id="246817061">
          <w:marLeft w:val="640"/>
          <w:marRight w:val="0"/>
          <w:marTop w:val="0"/>
          <w:marBottom w:val="0"/>
          <w:divBdr>
            <w:top w:val="none" w:sz="0" w:space="0" w:color="auto"/>
            <w:left w:val="none" w:sz="0" w:space="0" w:color="auto"/>
            <w:bottom w:val="none" w:sz="0" w:space="0" w:color="auto"/>
            <w:right w:val="none" w:sz="0" w:space="0" w:color="auto"/>
          </w:divBdr>
        </w:div>
        <w:div w:id="381683111">
          <w:marLeft w:val="640"/>
          <w:marRight w:val="0"/>
          <w:marTop w:val="0"/>
          <w:marBottom w:val="0"/>
          <w:divBdr>
            <w:top w:val="none" w:sz="0" w:space="0" w:color="auto"/>
            <w:left w:val="none" w:sz="0" w:space="0" w:color="auto"/>
            <w:bottom w:val="none" w:sz="0" w:space="0" w:color="auto"/>
            <w:right w:val="none" w:sz="0" w:space="0" w:color="auto"/>
          </w:divBdr>
        </w:div>
        <w:div w:id="436100115">
          <w:marLeft w:val="640"/>
          <w:marRight w:val="0"/>
          <w:marTop w:val="0"/>
          <w:marBottom w:val="0"/>
          <w:divBdr>
            <w:top w:val="none" w:sz="0" w:space="0" w:color="auto"/>
            <w:left w:val="none" w:sz="0" w:space="0" w:color="auto"/>
            <w:bottom w:val="none" w:sz="0" w:space="0" w:color="auto"/>
            <w:right w:val="none" w:sz="0" w:space="0" w:color="auto"/>
          </w:divBdr>
        </w:div>
        <w:div w:id="462576965">
          <w:marLeft w:val="640"/>
          <w:marRight w:val="0"/>
          <w:marTop w:val="0"/>
          <w:marBottom w:val="0"/>
          <w:divBdr>
            <w:top w:val="none" w:sz="0" w:space="0" w:color="auto"/>
            <w:left w:val="none" w:sz="0" w:space="0" w:color="auto"/>
            <w:bottom w:val="none" w:sz="0" w:space="0" w:color="auto"/>
            <w:right w:val="none" w:sz="0" w:space="0" w:color="auto"/>
          </w:divBdr>
        </w:div>
        <w:div w:id="559637143">
          <w:marLeft w:val="640"/>
          <w:marRight w:val="0"/>
          <w:marTop w:val="0"/>
          <w:marBottom w:val="0"/>
          <w:divBdr>
            <w:top w:val="none" w:sz="0" w:space="0" w:color="auto"/>
            <w:left w:val="none" w:sz="0" w:space="0" w:color="auto"/>
            <w:bottom w:val="none" w:sz="0" w:space="0" w:color="auto"/>
            <w:right w:val="none" w:sz="0" w:space="0" w:color="auto"/>
          </w:divBdr>
        </w:div>
        <w:div w:id="576210673">
          <w:marLeft w:val="640"/>
          <w:marRight w:val="0"/>
          <w:marTop w:val="0"/>
          <w:marBottom w:val="0"/>
          <w:divBdr>
            <w:top w:val="none" w:sz="0" w:space="0" w:color="auto"/>
            <w:left w:val="none" w:sz="0" w:space="0" w:color="auto"/>
            <w:bottom w:val="none" w:sz="0" w:space="0" w:color="auto"/>
            <w:right w:val="none" w:sz="0" w:space="0" w:color="auto"/>
          </w:divBdr>
        </w:div>
        <w:div w:id="648361513">
          <w:marLeft w:val="640"/>
          <w:marRight w:val="0"/>
          <w:marTop w:val="0"/>
          <w:marBottom w:val="0"/>
          <w:divBdr>
            <w:top w:val="none" w:sz="0" w:space="0" w:color="auto"/>
            <w:left w:val="none" w:sz="0" w:space="0" w:color="auto"/>
            <w:bottom w:val="none" w:sz="0" w:space="0" w:color="auto"/>
            <w:right w:val="none" w:sz="0" w:space="0" w:color="auto"/>
          </w:divBdr>
        </w:div>
        <w:div w:id="674113922">
          <w:marLeft w:val="640"/>
          <w:marRight w:val="0"/>
          <w:marTop w:val="0"/>
          <w:marBottom w:val="0"/>
          <w:divBdr>
            <w:top w:val="none" w:sz="0" w:space="0" w:color="auto"/>
            <w:left w:val="none" w:sz="0" w:space="0" w:color="auto"/>
            <w:bottom w:val="none" w:sz="0" w:space="0" w:color="auto"/>
            <w:right w:val="none" w:sz="0" w:space="0" w:color="auto"/>
          </w:divBdr>
        </w:div>
        <w:div w:id="750346203">
          <w:marLeft w:val="640"/>
          <w:marRight w:val="0"/>
          <w:marTop w:val="0"/>
          <w:marBottom w:val="0"/>
          <w:divBdr>
            <w:top w:val="none" w:sz="0" w:space="0" w:color="auto"/>
            <w:left w:val="none" w:sz="0" w:space="0" w:color="auto"/>
            <w:bottom w:val="none" w:sz="0" w:space="0" w:color="auto"/>
            <w:right w:val="none" w:sz="0" w:space="0" w:color="auto"/>
          </w:divBdr>
        </w:div>
        <w:div w:id="782961896">
          <w:marLeft w:val="640"/>
          <w:marRight w:val="0"/>
          <w:marTop w:val="0"/>
          <w:marBottom w:val="0"/>
          <w:divBdr>
            <w:top w:val="none" w:sz="0" w:space="0" w:color="auto"/>
            <w:left w:val="none" w:sz="0" w:space="0" w:color="auto"/>
            <w:bottom w:val="none" w:sz="0" w:space="0" w:color="auto"/>
            <w:right w:val="none" w:sz="0" w:space="0" w:color="auto"/>
          </w:divBdr>
        </w:div>
        <w:div w:id="880365852">
          <w:marLeft w:val="640"/>
          <w:marRight w:val="0"/>
          <w:marTop w:val="0"/>
          <w:marBottom w:val="0"/>
          <w:divBdr>
            <w:top w:val="none" w:sz="0" w:space="0" w:color="auto"/>
            <w:left w:val="none" w:sz="0" w:space="0" w:color="auto"/>
            <w:bottom w:val="none" w:sz="0" w:space="0" w:color="auto"/>
            <w:right w:val="none" w:sz="0" w:space="0" w:color="auto"/>
          </w:divBdr>
        </w:div>
        <w:div w:id="890311323">
          <w:marLeft w:val="640"/>
          <w:marRight w:val="0"/>
          <w:marTop w:val="0"/>
          <w:marBottom w:val="0"/>
          <w:divBdr>
            <w:top w:val="none" w:sz="0" w:space="0" w:color="auto"/>
            <w:left w:val="none" w:sz="0" w:space="0" w:color="auto"/>
            <w:bottom w:val="none" w:sz="0" w:space="0" w:color="auto"/>
            <w:right w:val="none" w:sz="0" w:space="0" w:color="auto"/>
          </w:divBdr>
        </w:div>
        <w:div w:id="912393577">
          <w:marLeft w:val="640"/>
          <w:marRight w:val="0"/>
          <w:marTop w:val="0"/>
          <w:marBottom w:val="0"/>
          <w:divBdr>
            <w:top w:val="none" w:sz="0" w:space="0" w:color="auto"/>
            <w:left w:val="none" w:sz="0" w:space="0" w:color="auto"/>
            <w:bottom w:val="none" w:sz="0" w:space="0" w:color="auto"/>
            <w:right w:val="none" w:sz="0" w:space="0" w:color="auto"/>
          </w:divBdr>
        </w:div>
        <w:div w:id="930162879">
          <w:marLeft w:val="640"/>
          <w:marRight w:val="0"/>
          <w:marTop w:val="0"/>
          <w:marBottom w:val="0"/>
          <w:divBdr>
            <w:top w:val="none" w:sz="0" w:space="0" w:color="auto"/>
            <w:left w:val="none" w:sz="0" w:space="0" w:color="auto"/>
            <w:bottom w:val="none" w:sz="0" w:space="0" w:color="auto"/>
            <w:right w:val="none" w:sz="0" w:space="0" w:color="auto"/>
          </w:divBdr>
        </w:div>
        <w:div w:id="982539923">
          <w:marLeft w:val="640"/>
          <w:marRight w:val="0"/>
          <w:marTop w:val="0"/>
          <w:marBottom w:val="0"/>
          <w:divBdr>
            <w:top w:val="none" w:sz="0" w:space="0" w:color="auto"/>
            <w:left w:val="none" w:sz="0" w:space="0" w:color="auto"/>
            <w:bottom w:val="none" w:sz="0" w:space="0" w:color="auto"/>
            <w:right w:val="none" w:sz="0" w:space="0" w:color="auto"/>
          </w:divBdr>
        </w:div>
        <w:div w:id="1057899969">
          <w:marLeft w:val="640"/>
          <w:marRight w:val="0"/>
          <w:marTop w:val="0"/>
          <w:marBottom w:val="0"/>
          <w:divBdr>
            <w:top w:val="none" w:sz="0" w:space="0" w:color="auto"/>
            <w:left w:val="none" w:sz="0" w:space="0" w:color="auto"/>
            <w:bottom w:val="none" w:sz="0" w:space="0" w:color="auto"/>
            <w:right w:val="none" w:sz="0" w:space="0" w:color="auto"/>
          </w:divBdr>
        </w:div>
        <w:div w:id="1070422114">
          <w:marLeft w:val="640"/>
          <w:marRight w:val="0"/>
          <w:marTop w:val="0"/>
          <w:marBottom w:val="0"/>
          <w:divBdr>
            <w:top w:val="none" w:sz="0" w:space="0" w:color="auto"/>
            <w:left w:val="none" w:sz="0" w:space="0" w:color="auto"/>
            <w:bottom w:val="none" w:sz="0" w:space="0" w:color="auto"/>
            <w:right w:val="none" w:sz="0" w:space="0" w:color="auto"/>
          </w:divBdr>
        </w:div>
        <w:div w:id="1190293544">
          <w:marLeft w:val="640"/>
          <w:marRight w:val="0"/>
          <w:marTop w:val="0"/>
          <w:marBottom w:val="0"/>
          <w:divBdr>
            <w:top w:val="none" w:sz="0" w:space="0" w:color="auto"/>
            <w:left w:val="none" w:sz="0" w:space="0" w:color="auto"/>
            <w:bottom w:val="none" w:sz="0" w:space="0" w:color="auto"/>
            <w:right w:val="none" w:sz="0" w:space="0" w:color="auto"/>
          </w:divBdr>
        </w:div>
        <w:div w:id="1197231085">
          <w:marLeft w:val="640"/>
          <w:marRight w:val="0"/>
          <w:marTop w:val="0"/>
          <w:marBottom w:val="0"/>
          <w:divBdr>
            <w:top w:val="none" w:sz="0" w:space="0" w:color="auto"/>
            <w:left w:val="none" w:sz="0" w:space="0" w:color="auto"/>
            <w:bottom w:val="none" w:sz="0" w:space="0" w:color="auto"/>
            <w:right w:val="none" w:sz="0" w:space="0" w:color="auto"/>
          </w:divBdr>
        </w:div>
        <w:div w:id="1205405500">
          <w:marLeft w:val="640"/>
          <w:marRight w:val="0"/>
          <w:marTop w:val="0"/>
          <w:marBottom w:val="0"/>
          <w:divBdr>
            <w:top w:val="none" w:sz="0" w:space="0" w:color="auto"/>
            <w:left w:val="none" w:sz="0" w:space="0" w:color="auto"/>
            <w:bottom w:val="none" w:sz="0" w:space="0" w:color="auto"/>
            <w:right w:val="none" w:sz="0" w:space="0" w:color="auto"/>
          </w:divBdr>
        </w:div>
        <w:div w:id="1341203874">
          <w:marLeft w:val="640"/>
          <w:marRight w:val="0"/>
          <w:marTop w:val="0"/>
          <w:marBottom w:val="0"/>
          <w:divBdr>
            <w:top w:val="none" w:sz="0" w:space="0" w:color="auto"/>
            <w:left w:val="none" w:sz="0" w:space="0" w:color="auto"/>
            <w:bottom w:val="none" w:sz="0" w:space="0" w:color="auto"/>
            <w:right w:val="none" w:sz="0" w:space="0" w:color="auto"/>
          </w:divBdr>
        </w:div>
        <w:div w:id="1366295102">
          <w:marLeft w:val="640"/>
          <w:marRight w:val="0"/>
          <w:marTop w:val="0"/>
          <w:marBottom w:val="0"/>
          <w:divBdr>
            <w:top w:val="none" w:sz="0" w:space="0" w:color="auto"/>
            <w:left w:val="none" w:sz="0" w:space="0" w:color="auto"/>
            <w:bottom w:val="none" w:sz="0" w:space="0" w:color="auto"/>
            <w:right w:val="none" w:sz="0" w:space="0" w:color="auto"/>
          </w:divBdr>
        </w:div>
        <w:div w:id="1442529353">
          <w:marLeft w:val="640"/>
          <w:marRight w:val="0"/>
          <w:marTop w:val="0"/>
          <w:marBottom w:val="0"/>
          <w:divBdr>
            <w:top w:val="none" w:sz="0" w:space="0" w:color="auto"/>
            <w:left w:val="none" w:sz="0" w:space="0" w:color="auto"/>
            <w:bottom w:val="none" w:sz="0" w:space="0" w:color="auto"/>
            <w:right w:val="none" w:sz="0" w:space="0" w:color="auto"/>
          </w:divBdr>
        </w:div>
        <w:div w:id="1450853471">
          <w:marLeft w:val="640"/>
          <w:marRight w:val="0"/>
          <w:marTop w:val="0"/>
          <w:marBottom w:val="0"/>
          <w:divBdr>
            <w:top w:val="none" w:sz="0" w:space="0" w:color="auto"/>
            <w:left w:val="none" w:sz="0" w:space="0" w:color="auto"/>
            <w:bottom w:val="none" w:sz="0" w:space="0" w:color="auto"/>
            <w:right w:val="none" w:sz="0" w:space="0" w:color="auto"/>
          </w:divBdr>
        </w:div>
        <w:div w:id="1462723215">
          <w:marLeft w:val="640"/>
          <w:marRight w:val="0"/>
          <w:marTop w:val="0"/>
          <w:marBottom w:val="0"/>
          <w:divBdr>
            <w:top w:val="none" w:sz="0" w:space="0" w:color="auto"/>
            <w:left w:val="none" w:sz="0" w:space="0" w:color="auto"/>
            <w:bottom w:val="none" w:sz="0" w:space="0" w:color="auto"/>
            <w:right w:val="none" w:sz="0" w:space="0" w:color="auto"/>
          </w:divBdr>
        </w:div>
        <w:div w:id="1550728716">
          <w:marLeft w:val="640"/>
          <w:marRight w:val="0"/>
          <w:marTop w:val="0"/>
          <w:marBottom w:val="0"/>
          <w:divBdr>
            <w:top w:val="none" w:sz="0" w:space="0" w:color="auto"/>
            <w:left w:val="none" w:sz="0" w:space="0" w:color="auto"/>
            <w:bottom w:val="none" w:sz="0" w:space="0" w:color="auto"/>
            <w:right w:val="none" w:sz="0" w:space="0" w:color="auto"/>
          </w:divBdr>
        </w:div>
        <w:div w:id="1604141687">
          <w:marLeft w:val="640"/>
          <w:marRight w:val="0"/>
          <w:marTop w:val="0"/>
          <w:marBottom w:val="0"/>
          <w:divBdr>
            <w:top w:val="none" w:sz="0" w:space="0" w:color="auto"/>
            <w:left w:val="none" w:sz="0" w:space="0" w:color="auto"/>
            <w:bottom w:val="none" w:sz="0" w:space="0" w:color="auto"/>
            <w:right w:val="none" w:sz="0" w:space="0" w:color="auto"/>
          </w:divBdr>
        </w:div>
        <w:div w:id="1635527459">
          <w:marLeft w:val="640"/>
          <w:marRight w:val="0"/>
          <w:marTop w:val="0"/>
          <w:marBottom w:val="0"/>
          <w:divBdr>
            <w:top w:val="none" w:sz="0" w:space="0" w:color="auto"/>
            <w:left w:val="none" w:sz="0" w:space="0" w:color="auto"/>
            <w:bottom w:val="none" w:sz="0" w:space="0" w:color="auto"/>
            <w:right w:val="none" w:sz="0" w:space="0" w:color="auto"/>
          </w:divBdr>
        </w:div>
        <w:div w:id="1760329041">
          <w:marLeft w:val="640"/>
          <w:marRight w:val="0"/>
          <w:marTop w:val="0"/>
          <w:marBottom w:val="0"/>
          <w:divBdr>
            <w:top w:val="none" w:sz="0" w:space="0" w:color="auto"/>
            <w:left w:val="none" w:sz="0" w:space="0" w:color="auto"/>
            <w:bottom w:val="none" w:sz="0" w:space="0" w:color="auto"/>
            <w:right w:val="none" w:sz="0" w:space="0" w:color="auto"/>
          </w:divBdr>
        </w:div>
        <w:div w:id="1797798898">
          <w:marLeft w:val="640"/>
          <w:marRight w:val="0"/>
          <w:marTop w:val="0"/>
          <w:marBottom w:val="0"/>
          <w:divBdr>
            <w:top w:val="none" w:sz="0" w:space="0" w:color="auto"/>
            <w:left w:val="none" w:sz="0" w:space="0" w:color="auto"/>
            <w:bottom w:val="none" w:sz="0" w:space="0" w:color="auto"/>
            <w:right w:val="none" w:sz="0" w:space="0" w:color="auto"/>
          </w:divBdr>
        </w:div>
        <w:div w:id="1944261022">
          <w:marLeft w:val="640"/>
          <w:marRight w:val="0"/>
          <w:marTop w:val="0"/>
          <w:marBottom w:val="0"/>
          <w:divBdr>
            <w:top w:val="none" w:sz="0" w:space="0" w:color="auto"/>
            <w:left w:val="none" w:sz="0" w:space="0" w:color="auto"/>
            <w:bottom w:val="none" w:sz="0" w:space="0" w:color="auto"/>
            <w:right w:val="none" w:sz="0" w:space="0" w:color="auto"/>
          </w:divBdr>
        </w:div>
        <w:div w:id="1967080245">
          <w:marLeft w:val="640"/>
          <w:marRight w:val="0"/>
          <w:marTop w:val="0"/>
          <w:marBottom w:val="0"/>
          <w:divBdr>
            <w:top w:val="none" w:sz="0" w:space="0" w:color="auto"/>
            <w:left w:val="none" w:sz="0" w:space="0" w:color="auto"/>
            <w:bottom w:val="none" w:sz="0" w:space="0" w:color="auto"/>
            <w:right w:val="none" w:sz="0" w:space="0" w:color="auto"/>
          </w:divBdr>
        </w:div>
        <w:div w:id="1979459261">
          <w:marLeft w:val="640"/>
          <w:marRight w:val="0"/>
          <w:marTop w:val="0"/>
          <w:marBottom w:val="0"/>
          <w:divBdr>
            <w:top w:val="none" w:sz="0" w:space="0" w:color="auto"/>
            <w:left w:val="none" w:sz="0" w:space="0" w:color="auto"/>
            <w:bottom w:val="none" w:sz="0" w:space="0" w:color="auto"/>
            <w:right w:val="none" w:sz="0" w:space="0" w:color="auto"/>
          </w:divBdr>
        </w:div>
        <w:div w:id="1990093669">
          <w:marLeft w:val="640"/>
          <w:marRight w:val="0"/>
          <w:marTop w:val="0"/>
          <w:marBottom w:val="0"/>
          <w:divBdr>
            <w:top w:val="none" w:sz="0" w:space="0" w:color="auto"/>
            <w:left w:val="none" w:sz="0" w:space="0" w:color="auto"/>
            <w:bottom w:val="none" w:sz="0" w:space="0" w:color="auto"/>
            <w:right w:val="none" w:sz="0" w:space="0" w:color="auto"/>
          </w:divBdr>
        </w:div>
        <w:div w:id="2035763415">
          <w:marLeft w:val="640"/>
          <w:marRight w:val="0"/>
          <w:marTop w:val="0"/>
          <w:marBottom w:val="0"/>
          <w:divBdr>
            <w:top w:val="none" w:sz="0" w:space="0" w:color="auto"/>
            <w:left w:val="none" w:sz="0" w:space="0" w:color="auto"/>
            <w:bottom w:val="none" w:sz="0" w:space="0" w:color="auto"/>
            <w:right w:val="none" w:sz="0" w:space="0" w:color="auto"/>
          </w:divBdr>
        </w:div>
      </w:divsChild>
    </w:div>
    <w:div w:id="1017970792">
      <w:marLeft w:val="640"/>
      <w:marRight w:val="0"/>
      <w:marTop w:val="0"/>
      <w:marBottom w:val="0"/>
      <w:divBdr>
        <w:top w:val="none" w:sz="0" w:space="0" w:color="auto"/>
        <w:left w:val="none" w:sz="0" w:space="0" w:color="auto"/>
        <w:bottom w:val="none" w:sz="0" w:space="0" w:color="auto"/>
        <w:right w:val="none" w:sz="0" w:space="0" w:color="auto"/>
      </w:divBdr>
    </w:div>
    <w:div w:id="1021584440">
      <w:marLeft w:val="640"/>
      <w:marRight w:val="0"/>
      <w:marTop w:val="0"/>
      <w:marBottom w:val="0"/>
      <w:divBdr>
        <w:top w:val="none" w:sz="0" w:space="0" w:color="auto"/>
        <w:left w:val="none" w:sz="0" w:space="0" w:color="auto"/>
        <w:bottom w:val="none" w:sz="0" w:space="0" w:color="auto"/>
        <w:right w:val="none" w:sz="0" w:space="0" w:color="auto"/>
      </w:divBdr>
    </w:div>
    <w:div w:id="1028485504">
      <w:marLeft w:val="640"/>
      <w:marRight w:val="0"/>
      <w:marTop w:val="0"/>
      <w:marBottom w:val="0"/>
      <w:divBdr>
        <w:top w:val="none" w:sz="0" w:space="0" w:color="auto"/>
        <w:left w:val="none" w:sz="0" w:space="0" w:color="auto"/>
        <w:bottom w:val="none" w:sz="0" w:space="0" w:color="auto"/>
        <w:right w:val="none" w:sz="0" w:space="0" w:color="auto"/>
      </w:divBdr>
    </w:div>
    <w:div w:id="1028750485">
      <w:bodyDiv w:val="1"/>
      <w:marLeft w:val="0"/>
      <w:marRight w:val="0"/>
      <w:marTop w:val="0"/>
      <w:marBottom w:val="0"/>
      <w:divBdr>
        <w:top w:val="none" w:sz="0" w:space="0" w:color="auto"/>
        <w:left w:val="none" w:sz="0" w:space="0" w:color="auto"/>
        <w:bottom w:val="none" w:sz="0" w:space="0" w:color="auto"/>
        <w:right w:val="none" w:sz="0" w:space="0" w:color="auto"/>
      </w:divBdr>
      <w:divsChild>
        <w:div w:id="422650276">
          <w:marLeft w:val="640"/>
          <w:marRight w:val="0"/>
          <w:marTop w:val="0"/>
          <w:marBottom w:val="0"/>
          <w:divBdr>
            <w:top w:val="none" w:sz="0" w:space="0" w:color="auto"/>
            <w:left w:val="none" w:sz="0" w:space="0" w:color="auto"/>
            <w:bottom w:val="none" w:sz="0" w:space="0" w:color="auto"/>
            <w:right w:val="none" w:sz="0" w:space="0" w:color="auto"/>
          </w:divBdr>
        </w:div>
        <w:div w:id="453254527">
          <w:marLeft w:val="640"/>
          <w:marRight w:val="0"/>
          <w:marTop w:val="0"/>
          <w:marBottom w:val="0"/>
          <w:divBdr>
            <w:top w:val="none" w:sz="0" w:space="0" w:color="auto"/>
            <w:left w:val="none" w:sz="0" w:space="0" w:color="auto"/>
            <w:bottom w:val="none" w:sz="0" w:space="0" w:color="auto"/>
            <w:right w:val="none" w:sz="0" w:space="0" w:color="auto"/>
          </w:divBdr>
        </w:div>
        <w:div w:id="553078781">
          <w:marLeft w:val="640"/>
          <w:marRight w:val="0"/>
          <w:marTop w:val="0"/>
          <w:marBottom w:val="0"/>
          <w:divBdr>
            <w:top w:val="none" w:sz="0" w:space="0" w:color="auto"/>
            <w:left w:val="none" w:sz="0" w:space="0" w:color="auto"/>
            <w:bottom w:val="none" w:sz="0" w:space="0" w:color="auto"/>
            <w:right w:val="none" w:sz="0" w:space="0" w:color="auto"/>
          </w:divBdr>
        </w:div>
        <w:div w:id="594366228">
          <w:marLeft w:val="640"/>
          <w:marRight w:val="0"/>
          <w:marTop w:val="0"/>
          <w:marBottom w:val="0"/>
          <w:divBdr>
            <w:top w:val="none" w:sz="0" w:space="0" w:color="auto"/>
            <w:left w:val="none" w:sz="0" w:space="0" w:color="auto"/>
            <w:bottom w:val="none" w:sz="0" w:space="0" w:color="auto"/>
            <w:right w:val="none" w:sz="0" w:space="0" w:color="auto"/>
          </w:divBdr>
        </w:div>
        <w:div w:id="611089423">
          <w:marLeft w:val="640"/>
          <w:marRight w:val="0"/>
          <w:marTop w:val="0"/>
          <w:marBottom w:val="0"/>
          <w:divBdr>
            <w:top w:val="none" w:sz="0" w:space="0" w:color="auto"/>
            <w:left w:val="none" w:sz="0" w:space="0" w:color="auto"/>
            <w:bottom w:val="none" w:sz="0" w:space="0" w:color="auto"/>
            <w:right w:val="none" w:sz="0" w:space="0" w:color="auto"/>
          </w:divBdr>
        </w:div>
        <w:div w:id="686322658">
          <w:marLeft w:val="640"/>
          <w:marRight w:val="0"/>
          <w:marTop w:val="0"/>
          <w:marBottom w:val="0"/>
          <w:divBdr>
            <w:top w:val="none" w:sz="0" w:space="0" w:color="auto"/>
            <w:left w:val="none" w:sz="0" w:space="0" w:color="auto"/>
            <w:bottom w:val="none" w:sz="0" w:space="0" w:color="auto"/>
            <w:right w:val="none" w:sz="0" w:space="0" w:color="auto"/>
          </w:divBdr>
        </w:div>
        <w:div w:id="851988057">
          <w:marLeft w:val="640"/>
          <w:marRight w:val="0"/>
          <w:marTop w:val="0"/>
          <w:marBottom w:val="0"/>
          <w:divBdr>
            <w:top w:val="none" w:sz="0" w:space="0" w:color="auto"/>
            <w:left w:val="none" w:sz="0" w:space="0" w:color="auto"/>
            <w:bottom w:val="none" w:sz="0" w:space="0" w:color="auto"/>
            <w:right w:val="none" w:sz="0" w:space="0" w:color="auto"/>
          </w:divBdr>
        </w:div>
        <w:div w:id="867907579">
          <w:marLeft w:val="640"/>
          <w:marRight w:val="0"/>
          <w:marTop w:val="0"/>
          <w:marBottom w:val="0"/>
          <w:divBdr>
            <w:top w:val="none" w:sz="0" w:space="0" w:color="auto"/>
            <w:left w:val="none" w:sz="0" w:space="0" w:color="auto"/>
            <w:bottom w:val="none" w:sz="0" w:space="0" w:color="auto"/>
            <w:right w:val="none" w:sz="0" w:space="0" w:color="auto"/>
          </w:divBdr>
        </w:div>
        <w:div w:id="906384650">
          <w:marLeft w:val="640"/>
          <w:marRight w:val="0"/>
          <w:marTop w:val="0"/>
          <w:marBottom w:val="0"/>
          <w:divBdr>
            <w:top w:val="none" w:sz="0" w:space="0" w:color="auto"/>
            <w:left w:val="none" w:sz="0" w:space="0" w:color="auto"/>
            <w:bottom w:val="none" w:sz="0" w:space="0" w:color="auto"/>
            <w:right w:val="none" w:sz="0" w:space="0" w:color="auto"/>
          </w:divBdr>
        </w:div>
        <w:div w:id="991367157">
          <w:marLeft w:val="640"/>
          <w:marRight w:val="0"/>
          <w:marTop w:val="0"/>
          <w:marBottom w:val="0"/>
          <w:divBdr>
            <w:top w:val="none" w:sz="0" w:space="0" w:color="auto"/>
            <w:left w:val="none" w:sz="0" w:space="0" w:color="auto"/>
            <w:bottom w:val="none" w:sz="0" w:space="0" w:color="auto"/>
            <w:right w:val="none" w:sz="0" w:space="0" w:color="auto"/>
          </w:divBdr>
        </w:div>
        <w:div w:id="994335622">
          <w:marLeft w:val="640"/>
          <w:marRight w:val="0"/>
          <w:marTop w:val="0"/>
          <w:marBottom w:val="0"/>
          <w:divBdr>
            <w:top w:val="none" w:sz="0" w:space="0" w:color="auto"/>
            <w:left w:val="none" w:sz="0" w:space="0" w:color="auto"/>
            <w:bottom w:val="none" w:sz="0" w:space="0" w:color="auto"/>
            <w:right w:val="none" w:sz="0" w:space="0" w:color="auto"/>
          </w:divBdr>
        </w:div>
        <w:div w:id="1067652168">
          <w:marLeft w:val="640"/>
          <w:marRight w:val="0"/>
          <w:marTop w:val="0"/>
          <w:marBottom w:val="0"/>
          <w:divBdr>
            <w:top w:val="none" w:sz="0" w:space="0" w:color="auto"/>
            <w:left w:val="none" w:sz="0" w:space="0" w:color="auto"/>
            <w:bottom w:val="none" w:sz="0" w:space="0" w:color="auto"/>
            <w:right w:val="none" w:sz="0" w:space="0" w:color="auto"/>
          </w:divBdr>
        </w:div>
        <w:div w:id="1114129647">
          <w:marLeft w:val="640"/>
          <w:marRight w:val="0"/>
          <w:marTop w:val="0"/>
          <w:marBottom w:val="0"/>
          <w:divBdr>
            <w:top w:val="none" w:sz="0" w:space="0" w:color="auto"/>
            <w:left w:val="none" w:sz="0" w:space="0" w:color="auto"/>
            <w:bottom w:val="none" w:sz="0" w:space="0" w:color="auto"/>
            <w:right w:val="none" w:sz="0" w:space="0" w:color="auto"/>
          </w:divBdr>
        </w:div>
        <w:div w:id="1168012736">
          <w:marLeft w:val="640"/>
          <w:marRight w:val="0"/>
          <w:marTop w:val="0"/>
          <w:marBottom w:val="0"/>
          <w:divBdr>
            <w:top w:val="none" w:sz="0" w:space="0" w:color="auto"/>
            <w:left w:val="none" w:sz="0" w:space="0" w:color="auto"/>
            <w:bottom w:val="none" w:sz="0" w:space="0" w:color="auto"/>
            <w:right w:val="none" w:sz="0" w:space="0" w:color="auto"/>
          </w:divBdr>
        </w:div>
        <w:div w:id="1199198851">
          <w:marLeft w:val="640"/>
          <w:marRight w:val="0"/>
          <w:marTop w:val="0"/>
          <w:marBottom w:val="0"/>
          <w:divBdr>
            <w:top w:val="none" w:sz="0" w:space="0" w:color="auto"/>
            <w:left w:val="none" w:sz="0" w:space="0" w:color="auto"/>
            <w:bottom w:val="none" w:sz="0" w:space="0" w:color="auto"/>
            <w:right w:val="none" w:sz="0" w:space="0" w:color="auto"/>
          </w:divBdr>
        </w:div>
        <w:div w:id="1210609125">
          <w:marLeft w:val="640"/>
          <w:marRight w:val="0"/>
          <w:marTop w:val="0"/>
          <w:marBottom w:val="0"/>
          <w:divBdr>
            <w:top w:val="none" w:sz="0" w:space="0" w:color="auto"/>
            <w:left w:val="none" w:sz="0" w:space="0" w:color="auto"/>
            <w:bottom w:val="none" w:sz="0" w:space="0" w:color="auto"/>
            <w:right w:val="none" w:sz="0" w:space="0" w:color="auto"/>
          </w:divBdr>
        </w:div>
        <w:div w:id="1252818592">
          <w:marLeft w:val="640"/>
          <w:marRight w:val="0"/>
          <w:marTop w:val="0"/>
          <w:marBottom w:val="0"/>
          <w:divBdr>
            <w:top w:val="none" w:sz="0" w:space="0" w:color="auto"/>
            <w:left w:val="none" w:sz="0" w:space="0" w:color="auto"/>
            <w:bottom w:val="none" w:sz="0" w:space="0" w:color="auto"/>
            <w:right w:val="none" w:sz="0" w:space="0" w:color="auto"/>
          </w:divBdr>
        </w:div>
        <w:div w:id="1265651399">
          <w:marLeft w:val="640"/>
          <w:marRight w:val="0"/>
          <w:marTop w:val="0"/>
          <w:marBottom w:val="0"/>
          <w:divBdr>
            <w:top w:val="none" w:sz="0" w:space="0" w:color="auto"/>
            <w:left w:val="none" w:sz="0" w:space="0" w:color="auto"/>
            <w:bottom w:val="none" w:sz="0" w:space="0" w:color="auto"/>
            <w:right w:val="none" w:sz="0" w:space="0" w:color="auto"/>
          </w:divBdr>
        </w:div>
        <w:div w:id="1338776352">
          <w:marLeft w:val="640"/>
          <w:marRight w:val="0"/>
          <w:marTop w:val="0"/>
          <w:marBottom w:val="0"/>
          <w:divBdr>
            <w:top w:val="none" w:sz="0" w:space="0" w:color="auto"/>
            <w:left w:val="none" w:sz="0" w:space="0" w:color="auto"/>
            <w:bottom w:val="none" w:sz="0" w:space="0" w:color="auto"/>
            <w:right w:val="none" w:sz="0" w:space="0" w:color="auto"/>
          </w:divBdr>
        </w:div>
        <w:div w:id="1354963521">
          <w:marLeft w:val="640"/>
          <w:marRight w:val="0"/>
          <w:marTop w:val="0"/>
          <w:marBottom w:val="0"/>
          <w:divBdr>
            <w:top w:val="none" w:sz="0" w:space="0" w:color="auto"/>
            <w:left w:val="none" w:sz="0" w:space="0" w:color="auto"/>
            <w:bottom w:val="none" w:sz="0" w:space="0" w:color="auto"/>
            <w:right w:val="none" w:sz="0" w:space="0" w:color="auto"/>
          </w:divBdr>
        </w:div>
        <w:div w:id="1357848867">
          <w:marLeft w:val="640"/>
          <w:marRight w:val="0"/>
          <w:marTop w:val="0"/>
          <w:marBottom w:val="0"/>
          <w:divBdr>
            <w:top w:val="none" w:sz="0" w:space="0" w:color="auto"/>
            <w:left w:val="none" w:sz="0" w:space="0" w:color="auto"/>
            <w:bottom w:val="none" w:sz="0" w:space="0" w:color="auto"/>
            <w:right w:val="none" w:sz="0" w:space="0" w:color="auto"/>
          </w:divBdr>
        </w:div>
        <w:div w:id="1372806495">
          <w:marLeft w:val="640"/>
          <w:marRight w:val="0"/>
          <w:marTop w:val="0"/>
          <w:marBottom w:val="0"/>
          <w:divBdr>
            <w:top w:val="none" w:sz="0" w:space="0" w:color="auto"/>
            <w:left w:val="none" w:sz="0" w:space="0" w:color="auto"/>
            <w:bottom w:val="none" w:sz="0" w:space="0" w:color="auto"/>
            <w:right w:val="none" w:sz="0" w:space="0" w:color="auto"/>
          </w:divBdr>
        </w:div>
        <w:div w:id="1498839448">
          <w:marLeft w:val="640"/>
          <w:marRight w:val="0"/>
          <w:marTop w:val="0"/>
          <w:marBottom w:val="0"/>
          <w:divBdr>
            <w:top w:val="none" w:sz="0" w:space="0" w:color="auto"/>
            <w:left w:val="none" w:sz="0" w:space="0" w:color="auto"/>
            <w:bottom w:val="none" w:sz="0" w:space="0" w:color="auto"/>
            <w:right w:val="none" w:sz="0" w:space="0" w:color="auto"/>
          </w:divBdr>
        </w:div>
        <w:div w:id="1561553433">
          <w:marLeft w:val="640"/>
          <w:marRight w:val="0"/>
          <w:marTop w:val="0"/>
          <w:marBottom w:val="0"/>
          <w:divBdr>
            <w:top w:val="none" w:sz="0" w:space="0" w:color="auto"/>
            <w:left w:val="none" w:sz="0" w:space="0" w:color="auto"/>
            <w:bottom w:val="none" w:sz="0" w:space="0" w:color="auto"/>
            <w:right w:val="none" w:sz="0" w:space="0" w:color="auto"/>
          </w:divBdr>
        </w:div>
        <w:div w:id="1650095333">
          <w:marLeft w:val="640"/>
          <w:marRight w:val="0"/>
          <w:marTop w:val="0"/>
          <w:marBottom w:val="0"/>
          <w:divBdr>
            <w:top w:val="none" w:sz="0" w:space="0" w:color="auto"/>
            <w:left w:val="none" w:sz="0" w:space="0" w:color="auto"/>
            <w:bottom w:val="none" w:sz="0" w:space="0" w:color="auto"/>
            <w:right w:val="none" w:sz="0" w:space="0" w:color="auto"/>
          </w:divBdr>
        </w:div>
        <w:div w:id="1673992508">
          <w:marLeft w:val="640"/>
          <w:marRight w:val="0"/>
          <w:marTop w:val="0"/>
          <w:marBottom w:val="0"/>
          <w:divBdr>
            <w:top w:val="none" w:sz="0" w:space="0" w:color="auto"/>
            <w:left w:val="none" w:sz="0" w:space="0" w:color="auto"/>
            <w:bottom w:val="none" w:sz="0" w:space="0" w:color="auto"/>
            <w:right w:val="none" w:sz="0" w:space="0" w:color="auto"/>
          </w:divBdr>
        </w:div>
        <w:div w:id="1680767165">
          <w:marLeft w:val="640"/>
          <w:marRight w:val="0"/>
          <w:marTop w:val="0"/>
          <w:marBottom w:val="0"/>
          <w:divBdr>
            <w:top w:val="none" w:sz="0" w:space="0" w:color="auto"/>
            <w:left w:val="none" w:sz="0" w:space="0" w:color="auto"/>
            <w:bottom w:val="none" w:sz="0" w:space="0" w:color="auto"/>
            <w:right w:val="none" w:sz="0" w:space="0" w:color="auto"/>
          </w:divBdr>
        </w:div>
        <w:div w:id="1780252401">
          <w:marLeft w:val="640"/>
          <w:marRight w:val="0"/>
          <w:marTop w:val="0"/>
          <w:marBottom w:val="0"/>
          <w:divBdr>
            <w:top w:val="none" w:sz="0" w:space="0" w:color="auto"/>
            <w:left w:val="none" w:sz="0" w:space="0" w:color="auto"/>
            <w:bottom w:val="none" w:sz="0" w:space="0" w:color="auto"/>
            <w:right w:val="none" w:sz="0" w:space="0" w:color="auto"/>
          </w:divBdr>
        </w:div>
        <w:div w:id="1821147101">
          <w:marLeft w:val="640"/>
          <w:marRight w:val="0"/>
          <w:marTop w:val="0"/>
          <w:marBottom w:val="0"/>
          <w:divBdr>
            <w:top w:val="none" w:sz="0" w:space="0" w:color="auto"/>
            <w:left w:val="none" w:sz="0" w:space="0" w:color="auto"/>
            <w:bottom w:val="none" w:sz="0" w:space="0" w:color="auto"/>
            <w:right w:val="none" w:sz="0" w:space="0" w:color="auto"/>
          </w:divBdr>
        </w:div>
        <w:div w:id="2085561437">
          <w:marLeft w:val="640"/>
          <w:marRight w:val="0"/>
          <w:marTop w:val="0"/>
          <w:marBottom w:val="0"/>
          <w:divBdr>
            <w:top w:val="none" w:sz="0" w:space="0" w:color="auto"/>
            <w:left w:val="none" w:sz="0" w:space="0" w:color="auto"/>
            <w:bottom w:val="none" w:sz="0" w:space="0" w:color="auto"/>
            <w:right w:val="none" w:sz="0" w:space="0" w:color="auto"/>
          </w:divBdr>
        </w:div>
        <w:div w:id="2125028703">
          <w:marLeft w:val="640"/>
          <w:marRight w:val="0"/>
          <w:marTop w:val="0"/>
          <w:marBottom w:val="0"/>
          <w:divBdr>
            <w:top w:val="none" w:sz="0" w:space="0" w:color="auto"/>
            <w:left w:val="none" w:sz="0" w:space="0" w:color="auto"/>
            <w:bottom w:val="none" w:sz="0" w:space="0" w:color="auto"/>
            <w:right w:val="none" w:sz="0" w:space="0" w:color="auto"/>
          </w:divBdr>
        </w:div>
      </w:divsChild>
    </w:div>
    <w:div w:id="1029645082">
      <w:bodyDiv w:val="1"/>
      <w:marLeft w:val="0"/>
      <w:marRight w:val="0"/>
      <w:marTop w:val="0"/>
      <w:marBottom w:val="0"/>
      <w:divBdr>
        <w:top w:val="none" w:sz="0" w:space="0" w:color="auto"/>
        <w:left w:val="none" w:sz="0" w:space="0" w:color="auto"/>
        <w:bottom w:val="none" w:sz="0" w:space="0" w:color="auto"/>
        <w:right w:val="none" w:sz="0" w:space="0" w:color="auto"/>
      </w:divBdr>
      <w:divsChild>
        <w:div w:id="70128032">
          <w:marLeft w:val="640"/>
          <w:marRight w:val="0"/>
          <w:marTop w:val="0"/>
          <w:marBottom w:val="0"/>
          <w:divBdr>
            <w:top w:val="none" w:sz="0" w:space="0" w:color="auto"/>
            <w:left w:val="none" w:sz="0" w:space="0" w:color="auto"/>
            <w:bottom w:val="none" w:sz="0" w:space="0" w:color="auto"/>
            <w:right w:val="none" w:sz="0" w:space="0" w:color="auto"/>
          </w:divBdr>
        </w:div>
        <w:div w:id="181357363">
          <w:marLeft w:val="640"/>
          <w:marRight w:val="0"/>
          <w:marTop w:val="0"/>
          <w:marBottom w:val="0"/>
          <w:divBdr>
            <w:top w:val="none" w:sz="0" w:space="0" w:color="auto"/>
            <w:left w:val="none" w:sz="0" w:space="0" w:color="auto"/>
            <w:bottom w:val="none" w:sz="0" w:space="0" w:color="auto"/>
            <w:right w:val="none" w:sz="0" w:space="0" w:color="auto"/>
          </w:divBdr>
        </w:div>
        <w:div w:id="190994220">
          <w:marLeft w:val="640"/>
          <w:marRight w:val="0"/>
          <w:marTop w:val="0"/>
          <w:marBottom w:val="0"/>
          <w:divBdr>
            <w:top w:val="none" w:sz="0" w:space="0" w:color="auto"/>
            <w:left w:val="none" w:sz="0" w:space="0" w:color="auto"/>
            <w:bottom w:val="none" w:sz="0" w:space="0" w:color="auto"/>
            <w:right w:val="none" w:sz="0" w:space="0" w:color="auto"/>
          </w:divBdr>
        </w:div>
        <w:div w:id="198665935">
          <w:marLeft w:val="640"/>
          <w:marRight w:val="0"/>
          <w:marTop w:val="0"/>
          <w:marBottom w:val="0"/>
          <w:divBdr>
            <w:top w:val="none" w:sz="0" w:space="0" w:color="auto"/>
            <w:left w:val="none" w:sz="0" w:space="0" w:color="auto"/>
            <w:bottom w:val="none" w:sz="0" w:space="0" w:color="auto"/>
            <w:right w:val="none" w:sz="0" w:space="0" w:color="auto"/>
          </w:divBdr>
        </w:div>
        <w:div w:id="199245628">
          <w:marLeft w:val="640"/>
          <w:marRight w:val="0"/>
          <w:marTop w:val="0"/>
          <w:marBottom w:val="0"/>
          <w:divBdr>
            <w:top w:val="none" w:sz="0" w:space="0" w:color="auto"/>
            <w:left w:val="none" w:sz="0" w:space="0" w:color="auto"/>
            <w:bottom w:val="none" w:sz="0" w:space="0" w:color="auto"/>
            <w:right w:val="none" w:sz="0" w:space="0" w:color="auto"/>
          </w:divBdr>
        </w:div>
        <w:div w:id="247084176">
          <w:marLeft w:val="640"/>
          <w:marRight w:val="0"/>
          <w:marTop w:val="0"/>
          <w:marBottom w:val="0"/>
          <w:divBdr>
            <w:top w:val="none" w:sz="0" w:space="0" w:color="auto"/>
            <w:left w:val="none" w:sz="0" w:space="0" w:color="auto"/>
            <w:bottom w:val="none" w:sz="0" w:space="0" w:color="auto"/>
            <w:right w:val="none" w:sz="0" w:space="0" w:color="auto"/>
          </w:divBdr>
        </w:div>
        <w:div w:id="320473732">
          <w:marLeft w:val="640"/>
          <w:marRight w:val="0"/>
          <w:marTop w:val="0"/>
          <w:marBottom w:val="0"/>
          <w:divBdr>
            <w:top w:val="none" w:sz="0" w:space="0" w:color="auto"/>
            <w:left w:val="none" w:sz="0" w:space="0" w:color="auto"/>
            <w:bottom w:val="none" w:sz="0" w:space="0" w:color="auto"/>
            <w:right w:val="none" w:sz="0" w:space="0" w:color="auto"/>
          </w:divBdr>
        </w:div>
        <w:div w:id="419563636">
          <w:marLeft w:val="640"/>
          <w:marRight w:val="0"/>
          <w:marTop w:val="0"/>
          <w:marBottom w:val="0"/>
          <w:divBdr>
            <w:top w:val="none" w:sz="0" w:space="0" w:color="auto"/>
            <w:left w:val="none" w:sz="0" w:space="0" w:color="auto"/>
            <w:bottom w:val="none" w:sz="0" w:space="0" w:color="auto"/>
            <w:right w:val="none" w:sz="0" w:space="0" w:color="auto"/>
          </w:divBdr>
        </w:div>
        <w:div w:id="426459823">
          <w:marLeft w:val="640"/>
          <w:marRight w:val="0"/>
          <w:marTop w:val="0"/>
          <w:marBottom w:val="0"/>
          <w:divBdr>
            <w:top w:val="none" w:sz="0" w:space="0" w:color="auto"/>
            <w:left w:val="none" w:sz="0" w:space="0" w:color="auto"/>
            <w:bottom w:val="none" w:sz="0" w:space="0" w:color="auto"/>
            <w:right w:val="none" w:sz="0" w:space="0" w:color="auto"/>
          </w:divBdr>
        </w:div>
        <w:div w:id="589776044">
          <w:marLeft w:val="640"/>
          <w:marRight w:val="0"/>
          <w:marTop w:val="0"/>
          <w:marBottom w:val="0"/>
          <w:divBdr>
            <w:top w:val="none" w:sz="0" w:space="0" w:color="auto"/>
            <w:left w:val="none" w:sz="0" w:space="0" w:color="auto"/>
            <w:bottom w:val="none" w:sz="0" w:space="0" w:color="auto"/>
            <w:right w:val="none" w:sz="0" w:space="0" w:color="auto"/>
          </w:divBdr>
        </w:div>
        <w:div w:id="603466121">
          <w:marLeft w:val="640"/>
          <w:marRight w:val="0"/>
          <w:marTop w:val="0"/>
          <w:marBottom w:val="0"/>
          <w:divBdr>
            <w:top w:val="none" w:sz="0" w:space="0" w:color="auto"/>
            <w:left w:val="none" w:sz="0" w:space="0" w:color="auto"/>
            <w:bottom w:val="none" w:sz="0" w:space="0" w:color="auto"/>
            <w:right w:val="none" w:sz="0" w:space="0" w:color="auto"/>
          </w:divBdr>
        </w:div>
        <w:div w:id="609893023">
          <w:marLeft w:val="640"/>
          <w:marRight w:val="0"/>
          <w:marTop w:val="0"/>
          <w:marBottom w:val="0"/>
          <w:divBdr>
            <w:top w:val="none" w:sz="0" w:space="0" w:color="auto"/>
            <w:left w:val="none" w:sz="0" w:space="0" w:color="auto"/>
            <w:bottom w:val="none" w:sz="0" w:space="0" w:color="auto"/>
            <w:right w:val="none" w:sz="0" w:space="0" w:color="auto"/>
          </w:divBdr>
        </w:div>
        <w:div w:id="702286488">
          <w:marLeft w:val="640"/>
          <w:marRight w:val="0"/>
          <w:marTop w:val="0"/>
          <w:marBottom w:val="0"/>
          <w:divBdr>
            <w:top w:val="none" w:sz="0" w:space="0" w:color="auto"/>
            <w:left w:val="none" w:sz="0" w:space="0" w:color="auto"/>
            <w:bottom w:val="none" w:sz="0" w:space="0" w:color="auto"/>
            <w:right w:val="none" w:sz="0" w:space="0" w:color="auto"/>
          </w:divBdr>
        </w:div>
        <w:div w:id="744180188">
          <w:marLeft w:val="640"/>
          <w:marRight w:val="0"/>
          <w:marTop w:val="0"/>
          <w:marBottom w:val="0"/>
          <w:divBdr>
            <w:top w:val="none" w:sz="0" w:space="0" w:color="auto"/>
            <w:left w:val="none" w:sz="0" w:space="0" w:color="auto"/>
            <w:bottom w:val="none" w:sz="0" w:space="0" w:color="auto"/>
            <w:right w:val="none" w:sz="0" w:space="0" w:color="auto"/>
          </w:divBdr>
        </w:div>
        <w:div w:id="754935142">
          <w:marLeft w:val="640"/>
          <w:marRight w:val="0"/>
          <w:marTop w:val="0"/>
          <w:marBottom w:val="0"/>
          <w:divBdr>
            <w:top w:val="none" w:sz="0" w:space="0" w:color="auto"/>
            <w:left w:val="none" w:sz="0" w:space="0" w:color="auto"/>
            <w:bottom w:val="none" w:sz="0" w:space="0" w:color="auto"/>
            <w:right w:val="none" w:sz="0" w:space="0" w:color="auto"/>
          </w:divBdr>
        </w:div>
        <w:div w:id="833227596">
          <w:marLeft w:val="640"/>
          <w:marRight w:val="0"/>
          <w:marTop w:val="0"/>
          <w:marBottom w:val="0"/>
          <w:divBdr>
            <w:top w:val="none" w:sz="0" w:space="0" w:color="auto"/>
            <w:left w:val="none" w:sz="0" w:space="0" w:color="auto"/>
            <w:bottom w:val="none" w:sz="0" w:space="0" w:color="auto"/>
            <w:right w:val="none" w:sz="0" w:space="0" w:color="auto"/>
          </w:divBdr>
        </w:div>
        <w:div w:id="906111380">
          <w:marLeft w:val="640"/>
          <w:marRight w:val="0"/>
          <w:marTop w:val="0"/>
          <w:marBottom w:val="0"/>
          <w:divBdr>
            <w:top w:val="none" w:sz="0" w:space="0" w:color="auto"/>
            <w:left w:val="none" w:sz="0" w:space="0" w:color="auto"/>
            <w:bottom w:val="none" w:sz="0" w:space="0" w:color="auto"/>
            <w:right w:val="none" w:sz="0" w:space="0" w:color="auto"/>
          </w:divBdr>
        </w:div>
        <w:div w:id="1023363631">
          <w:marLeft w:val="640"/>
          <w:marRight w:val="0"/>
          <w:marTop w:val="0"/>
          <w:marBottom w:val="0"/>
          <w:divBdr>
            <w:top w:val="none" w:sz="0" w:space="0" w:color="auto"/>
            <w:left w:val="none" w:sz="0" w:space="0" w:color="auto"/>
            <w:bottom w:val="none" w:sz="0" w:space="0" w:color="auto"/>
            <w:right w:val="none" w:sz="0" w:space="0" w:color="auto"/>
          </w:divBdr>
        </w:div>
        <w:div w:id="1242836574">
          <w:marLeft w:val="640"/>
          <w:marRight w:val="0"/>
          <w:marTop w:val="0"/>
          <w:marBottom w:val="0"/>
          <w:divBdr>
            <w:top w:val="none" w:sz="0" w:space="0" w:color="auto"/>
            <w:left w:val="none" w:sz="0" w:space="0" w:color="auto"/>
            <w:bottom w:val="none" w:sz="0" w:space="0" w:color="auto"/>
            <w:right w:val="none" w:sz="0" w:space="0" w:color="auto"/>
          </w:divBdr>
        </w:div>
        <w:div w:id="1320576083">
          <w:marLeft w:val="640"/>
          <w:marRight w:val="0"/>
          <w:marTop w:val="0"/>
          <w:marBottom w:val="0"/>
          <w:divBdr>
            <w:top w:val="none" w:sz="0" w:space="0" w:color="auto"/>
            <w:left w:val="none" w:sz="0" w:space="0" w:color="auto"/>
            <w:bottom w:val="none" w:sz="0" w:space="0" w:color="auto"/>
            <w:right w:val="none" w:sz="0" w:space="0" w:color="auto"/>
          </w:divBdr>
        </w:div>
        <w:div w:id="1389258180">
          <w:marLeft w:val="640"/>
          <w:marRight w:val="0"/>
          <w:marTop w:val="0"/>
          <w:marBottom w:val="0"/>
          <w:divBdr>
            <w:top w:val="none" w:sz="0" w:space="0" w:color="auto"/>
            <w:left w:val="none" w:sz="0" w:space="0" w:color="auto"/>
            <w:bottom w:val="none" w:sz="0" w:space="0" w:color="auto"/>
            <w:right w:val="none" w:sz="0" w:space="0" w:color="auto"/>
          </w:divBdr>
        </w:div>
        <w:div w:id="1390687423">
          <w:marLeft w:val="640"/>
          <w:marRight w:val="0"/>
          <w:marTop w:val="0"/>
          <w:marBottom w:val="0"/>
          <w:divBdr>
            <w:top w:val="none" w:sz="0" w:space="0" w:color="auto"/>
            <w:left w:val="none" w:sz="0" w:space="0" w:color="auto"/>
            <w:bottom w:val="none" w:sz="0" w:space="0" w:color="auto"/>
            <w:right w:val="none" w:sz="0" w:space="0" w:color="auto"/>
          </w:divBdr>
        </w:div>
        <w:div w:id="1396391059">
          <w:marLeft w:val="640"/>
          <w:marRight w:val="0"/>
          <w:marTop w:val="0"/>
          <w:marBottom w:val="0"/>
          <w:divBdr>
            <w:top w:val="none" w:sz="0" w:space="0" w:color="auto"/>
            <w:left w:val="none" w:sz="0" w:space="0" w:color="auto"/>
            <w:bottom w:val="none" w:sz="0" w:space="0" w:color="auto"/>
            <w:right w:val="none" w:sz="0" w:space="0" w:color="auto"/>
          </w:divBdr>
        </w:div>
        <w:div w:id="1414813901">
          <w:marLeft w:val="640"/>
          <w:marRight w:val="0"/>
          <w:marTop w:val="0"/>
          <w:marBottom w:val="0"/>
          <w:divBdr>
            <w:top w:val="none" w:sz="0" w:space="0" w:color="auto"/>
            <w:left w:val="none" w:sz="0" w:space="0" w:color="auto"/>
            <w:bottom w:val="none" w:sz="0" w:space="0" w:color="auto"/>
            <w:right w:val="none" w:sz="0" w:space="0" w:color="auto"/>
          </w:divBdr>
        </w:div>
        <w:div w:id="1504202655">
          <w:marLeft w:val="640"/>
          <w:marRight w:val="0"/>
          <w:marTop w:val="0"/>
          <w:marBottom w:val="0"/>
          <w:divBdr>
            <w:top w:val="none" w:sz="0" w:space="0" w:color="auto"/>
            <w:left w:val="none" w:sz="0" w:space="0" w:color="auto"/>
            <w:bottom w:val="none" w:sz="0" w:space="0" w:color="auto"/>
            <w:right w:val="none" w:sz="0" w:space="0" w:color="auto"/>
          </w:divBdr>
        </w:div>
        <w:div w:id="1520315999">
          <w:marLeft w:val="640"/>
          <w:marRight w:val="0"/>
          <w:marTop w:val="0"/>
          <w:marBottom w:val="0"/>
          <w:divBdr>
            <w:top w:val="none" w:sz="0" w:space="0" w:color="auto"/>
            <w:left w:val="none" w:sz="0" w:space="0" w:color="auto"/>
            <w:bottom w:val="none" w:sz="0" w:space="0" w:color="auto"/>
            <w:right w:val="none" w:sz="0" w:space="0" w:color="auto"/>
          </w:divBdr>
        </w:div>
        <w:div w:id="1555920430">
          <w:marLeft w:val="640"/>
          <w:marRight w:val="0"/>
          <w:marTop w:val="0"/>
          <w:marBottom w:val="0"/>
          <w:divBdr>
            <w:top w:val="none" w:sz="0" w:space="0" w:color="auto"/>
            <w:left w:val="none" w:sz="0" w:space="0" w:color="auto"/>
            <w:bottom w:val="none" w:sz="0" w:space="0" w:color="auto"/>
            <w:right w:val="none" w:sz="0" w:space="0" w:color="auto"/>
          </w:divBdr>
        </w:div>
        <w:div w:id="1648165995">
          <w:marLeft w:val="640"/>
          <w:marRight w:val="0"/>
          <w:marTop w:val="0"/>
          <w:marBottom w:val="0"/>
          <w:divBdr>
            <w:top w:val="none" w:sz="0" w:space="0" w:color="auto"/>
            <w:left w:val="none" w:sz="0" w:space="0" w:color="auto"/>
            <w:bottom w:val="none" w:sz="0" w:space="0" w:color="auto"/>
            <w:right w:val="none" w:sz="0" w:space="0" w:color="auto"/>
          </w:divBdr>
        </w:div>
        <w:div w:id="1650938814">
          <w:marLeft w:val="640"/>
          <w:marRight w:val="0"/>
          <w:marTop w:val="0"/>
          <w:marBottom w:val="0"/>
          <w:divBdr>
            <w:top w:val="none" w:sz="0" w:space="0" w:color="auto"/>
            <w:left w:val="none" w:sz="0" w:space="0" w:color="auto"/>
            <w:bottom w:val="none" w:sz="0" w:space="0" w:color="auto"/>
            <w:right w:val="none" w:sz="0" w:space="0" w:color="auto"/>
          </w:divBdr>
        </w:div>
        <w:div w:id="1705013025">
          <w:marLeft w:val="640"/>
          <w:marRight w:val="0"/>
          <w:marTop w:val="0"/>
          <w:marBottom w:val="0"/>
          <w:divBdr>
            <w:top w:val="none" w:sz="0" w:space="0" w:color="auto"/>
            <w:left w:val="none" w:sz="0" w:space="0" w:color="auto"/>
            <w:bottom w:val="none" w:sz="0" w:space="0" w:color="auto"/>
            <w:right w:val="none" w:sz="0" w:space="0" w:color="auto"/>
          </w:divBdr>
        </w:div>
        <w:div w:id="1709572184">
          <w:marLeft w:val="640"/>
          <w:marRight w:val="0"/>
          <w:marTop w:val="0"/>
          <w:marBottom w:val="0"/>
          <w:divBdr>
            <w:top w:val="none" w:sz="0" w:space="0" w:color="auto"/>
            <w:left w:val="none" w:sz="0" w:space="0" w:color="auto"/>
            <w:bottom w:val="none" w:sz="0" w:space="0" w:color="auto"/>
            <w:right w:val="none" w:sz="0" w:space="0" w:color="auto"/>
          </w:divBdr>
        </w:div>
        <w:div w:id="1732268063">
          <w:marLeft w:val="640"/>
          <w:marRight w:val="0"/>
          <w:marTop w:val="0"/>
          <w:marBottom w:val="0"/>
          <w:divBdr>
            <w:top w:val="none" w:sz="0" w:space="0" w:color="auto"/>
            <w:left w:val="none" w:sz="0" w:space="0" w:color="auto"/>
            <w:bottom w:val="none" w:sz="0" w:space="0" w:color="auto"/>
            <w:right w:val="none" w:sz="0" w:space="0" w:color="auto"/>
          </w:divBdr>
        </w:div>
        <w:div w:id="1739093099">
          <w:marLeft w:val="640"/>
          <w:marRight w:val="0"/>
          <w:marTop w:val="0"/>
          <w:marBottom w:val="0"/>
          <w:divBdr>
            <w:top w:val="none" w:sz="0" w:space="0" w:color="auto"/>
            <w:left w:val="none" w:sz="0" w:space="0" w:color="auto"/>
            <w:bottom w:val="none" w:sz="0" w:space="0" w:color="auto"/>
            <w:right w:val="none" w:sz="0" w:space="0" w:color="auto"/>
          </w:divBdr>
        </w:div>
        <w:div w:id="1765570219">
          <w:marLeft w:val="640"/>
          <w:marRight w:val="0"/>
          <w:marTop w:val="0"/>
          <w:marBottom w:val="0"/>
          <w:divBdr>
            <w:top w:val="none" w:sz="0" w:space="0" w:color="auto"/>
            <w:left w:val="none" w:sz="0" w:space="0" w:color="auto"/>
            <w:bottom w:val="none" w:sz="0" w:space="0" w:color="auto"/>
            <w:right w:val="none" w:sz="0" w:space="0" w:color="auto"/>
          </w:divBdr>
        </w:div>
        <w:div w:id="1819953846">
          <w:marLeft w:val="640"/>
          <w:marRight w:val="0"/>
          <w:marTop w:val="0"/>
          <w:marBottom w:val="0"/>
          <w:divBdr>
            <w:top w:val="none" w:sz="0" w:space="0" w:color="auto"/>
            <w:left w:val="none" w:sz="0" w:space="0" w:color="auto"/>
            <w:bottom w:val="none" w:sz="0" w:space="0" w:color="auto"/>
            <w:right w:val="none" w:sz="0" w:space="0" w:color="auto"/>
          </w:divBdr>
        </w:div>
        <w:div w:id="1847280321">
          <w:marLeft w:val="640"/>
          <w:marRight w:val="0"/>
          <w:marTop w:val="0"/>
          <w:marBottom w:val="0"/>
          <w:divBdr>
            <w:top w:val="none" w:sz="0" w:space="0" w:color="auto"/>
            <w:left w:val="none" w:sz="0" w:space="0" w:color="auto"/>
            <w:bottom w:val="none" w:sz="0" w:space="0" w:color="auto"/>
            <w:right w:val="none" w:sz="0" w:space="0" w:color="auto"/>
          </w:divBdr>
        </w:div>
        <w:div w:id="1871213413">
          <w:marLeft w:val="640"/>
          <w:marRight w:val="0"/>
          <w:marTop w:val="0"/>
          <w:marBottom w:val="0"/>
          <w:divBdr>
            <w:top w:val="none" w:sz="0" w:space="0" w:color="auto"/>
            <w:left w:val="none" w:sz="0" w:space="0" w:color="auto"/>
            <w:bottom w:val="none" w:sz="0" w:space="0" w:color="auto"/>
            <w:right w:val="none" w:sz="0" w:space="0" w:color="auto"/>
          </w:divBdr>
        </w:div>
        <w:div w:id="1944535417">
          <w:marLeft w:val="640"/>
          <w:marRight w:val="0"/>
          <w:marTop w:val="0"/>
          <w:marBottom w:val="0"/>
          <w:divBdr>
            <w:top w:val="none" w:sz="0" w:space="0" w:color="auto"/>
            <w:left w:val="none" w:sz="0" w:space="0" w:color="auto"/>
            <w:bottom w:val="none" w:sz="0" w:space="0" w:color="auto"/>
            <w:right w:val="none" w:sz="0" w:space="0" w:color="auto"/>
          </w:divBdr>
        </w:div>
        <w:div w:id="2014332726">
          <w:marLeft w:val="640"/>
          <w:marRight w:val="0"/>
          <w:marTop w:val="0"/>
          <w:marBottom w:val="0"/>
          <w:divBdr>
            <w:top w:val="none" w:sz="0" w:space="0" w:color="auto"/>
            <w:left w:val="none" w:sz="0" w:space="0" w:color="auto"/>
            <w:bottom w:val="none" w:sz="0" w:space="0" w:color="auto"/>
            <w:right w:val="none" w:sz="0" w:space="0" w:color="auto"/>
          </w:divBdr>
        </w:div>
        <w:div w:id="2036417069">
          <w:marLeft w:val="640"/>
          <w:marRight w:val="0"/>
          <w:marTop w:val="0"/>
          <w:marBottom w:val="0"/>
          <w:divBdr>
            <w:top w:val="none" w:sz="0" w:space="0" w:color="auto"/>
            <w:left w:val="none" w:sz="0" w:space="0" w:color="auto"/>
            <w:bottom w:val="none" w:sz="0" w:space="0" w:color="auto"/>
            <w:right w:val="none" w:sz="0" w:space="0" w:color="auto"/>
          </w:divBdr>
        </w:div>
        <w:div w:id="2089107720">
          <w:marLeft w:val="640"/>
          <w:marRight w:val="0"/>
          <w:marTop w:val="0"/>
          <w:marBottom w:val="0"/>
          <w:divBdr>
            <w:top w:val="none" w:sz="0" w:space="0" w:color="auto"/>
            <w:left w:val="none" w:sz="0" w:space="0" w:color="auto"/>
            <w:bottom w:val="none" w:sz="0" w:space="0" w:color="auto"/>
            <w:right w:val="none" w:sz="0" w:space="0" w:color="auto"/>
          </w:divBdr>
        </w:div>
      </w:divsChild>
    </w:div>
    <w:div w:id="1030648772">
      <w:marLeft w:val="640"/>
      <w:marRight w:val="0"/>
      <w:marTop w:val="0"/>
      <w:marBottom w:val="0"/>
      <w:divBdr>
        <w:top w:val="none" w:sz="0" w:space="0" w:color="auto"/>
        <w:left w:val="none" w:sz="0" w:space="0" w:color="auto"/>
        <w:bottom w:val="none" w:sz="0" w:space="0" w:color="auto"/>
        <w:right w:val="none" w:sz="0" w:space="0" w:color="auto"/>
      </w:divBdr>
    </w:div>
    <w:div w:id="1032537660">
      <w:marLeft w:val="640"/>
      <w:marRight w:val="0"/>
      <w:marTop w:val="0"/>
      <w:marBottom w:val="0"/>
      <w:divBdr>
        <w:top w:val="none" w:sz="0" w:space="0" w:color="auto"/>
        <w:left w:val="none" w:sz="0" w:space="0" w:color="auto"/>
        <w:bottom w:val="none" w:sz="0" w:space="0" w:color="auto"/>
        <w:right w:val="none" w:sz="0" w:space="0" w:color="auto"/>
      </w:divBdr>
    </w:div>
    <w:div w:id="1037505617">
      <w:bodyDiv w:val="1"/>
      <w:marLeft w:val="0"/>
      <w:marRight w:val="0"/>
      <w:marTop w:val="0"/>
      <w:marBottom w:val="0"/>
      <w:divBdr>
        <w:top w:val="none" w:sz="0" w:space="0" w:color="auto"/>
        <w:left w:val="none" w:sz="0" w:space="0" w:color="auto"/>
        <w:bottom w:val="none" w:sz="0" w:space="0" w:color="auto"/>
        <w:right w:val="none" w:sz="0" w:space="0" w:color="auto"/>
      </w:divBdr>
      <w:divsChild>
        <w:div w:id="35743118">
          <w:marLeft w:val="640"/>
          <w:marRight w:val="0"/>
          <w:marTop w:val="0"/>
          <w:marBottom w:val="0"/>
          <w:divBdr>
            <w:top w:val="none" w:sz="0" w:space="0" w:color="auto"/>
            <w:left w:val="none" w:sz="0" w:space="0" w:color="auto"/>
            <w:bottom w:val="none" w:sz="0" w:space="0" w:color="auto"/>
            <w:right w:val="none" w:sz="0" w:space="0" w:color="auto"/>
          </w:divBdr>
        </w:div>
        <w:div w:id="57440128">
          <w:marLeft w:val="640"/>
          <w:marRight w:val="0"/>
          <w:marTop w:val="0"/>
          <w:marBottom w:val="0"/>
          <w:divBdr>
            <w:top w:val="none" w:sz="0" w:space="0" w:color="auto"/>
            <w:left w:val="none" w:sz="0" w:space="0" w:color="auto"/>
            <w:bottom w:val="none" w:sz="0" w:space="0" w:color="auto"/>
            <w:right w:val="none" w:sz="0" w:space="0" w:color="auto"/>
          </w:divBdr>
        </w:div>
        <w:div w:id="75396607">
          <w:marLeft w:val="640"/>
          <w:marRight w:val="0"/>
          <w:marTop w:val="0"/>
          <w:marBottom w:val="0"/>
          <w:divBdr>
            <w:top w:val="none" w:sz="0" w:space="0" w:color="auto"/>
            <w:left w:val="none" w:sz="0" w:space="0" w:color="auto"/>
            <w:bottom w:val="none" w:sz="0" w:space="0" w:color="auto"/>
            <w:right w:val="none" w:sz="0" w:space="0" w:color="auto"/>
          </w:divBdr>
        </w:div>
        <w:div w:id="123233130">
          <w:marLeft w:val="640"/>
          <w:marRight w:val="0"/>
          <w:marTop w:val="0"/>
          <w:marBottom w:val="0"/>
          <w:divBdr>
            <w:top w:val="none" w:sz="0" w:space="0" w:color="auto"/>
            <w:left w:val="none" w:sz="0" w:space="0" w:color="auto"/>
            <w:bottom w:val="none" w:sz="0" w:space="0" w:color="auto"/>
            <w:right w:val="none" w:sz="0" w:space="0" w:color="auto"/>
          </w:divBdr>
        </w:div>
        <w:div w:id="159658370">
          <w:marLeft w:val="640"/>
          <w:marRight w:val="0"/>
          <w:marTop w:val="0"/>
          <w:marBottom w:val="0"/>
          <w:divBdr>
            <w:top w:val="none" w:sz="0" w:space="0" w:color="auto"/>
            <w:left w:val="none" w:sz="0" w:space="0" w:color="auto"/>
            <w:bottom w:val="none" w:sz="0" w:space="0" w:color="auto"/>
            <w:right w:val="none" w:sz="0" w:space="0" w:color="auto"/>
          </w:divBdr>
        </w:div>
        <w:div w:id="182521760">
          <w:marLeft w:val="640"/>
          <w:marRight w:val="0"/>
          <w:marTop w:val="0"/>
          <w:marBottom w:val="0"/>
          <w:divBdr>
            <w:top w:val="none" w:sz="0" w:space="0" w:color="auto"/>
            <w:left w:val="none" w:sz="0" w:space="0" w:color="auto"/>
            <w:bottom w:val="none" w:sz="0" w:space="0" w:color="auto"/>
            <w:right w:val="none" w:sz="0" w:space="0" w:color="auto"/>
          </w:divBdr>
        </w:div>
        <w:div w:id="319580467">
          <w:marLeft w:val="640"/>
          <w:marRight w:val="0"/>
          <w:marTop w:val="0"/>
          <w:marBottom w:val="0"/>
          <w:divBdr>
            <w:top w:val="none" w:sz="0" w:space="0" w:color="auto"/>
            <w:left w:val="none" w:sz="0" w:space="0" w:color="auto"/>
            <w:bottom w:val="none" w:sz="0" w:space="0" w:color="auto"/>
            <w:right w:val="none" w:sz="0" w:space="0" w:color="auto"/>
          </w:divBdr>
        </w:div>
        <w:div w:id="334263062">
          <w:marLeft w:val="640"/>
          <w:marRight w:val="0"/>
          <w:marTop w:val="0"/>
          <w:marBottom w:val="0"/>
          <w:divBdr>
            <w:top w:val="none" w:sz="0" w:space="0" w:color="auto"/>
            <w:left w:val="none" w:sz="0" w:space="0" w:color="auto"/>
            <w:bottom w:val="none" w:sz="0" w:space="0" w:color="auto"/>
            <w:right w:val="none" w:sz="0" w:space="0" w:color="auto"/>
          </w:divBdr>
        </w:div>
        <w:div w:id="353464590">
          <w:marLeft w:val="640"/>
          <w:marRight w:val="0"/>
          <w:marTop w:val="0"/>
          <w:marBottom w:val="0"/>
          <w:divBdr>
            <w:top w:val="none" w:sz="0" w:space="0" w:color="auto"/>
            <w:left w:val="none" w:sz="0" w:space="0" w:color="auto"/>
            <w:bottom w:val="none" w:sz="0" w:space="0" w:color="auto"/>
            <w:right w:val="none" w:sz="0" w:space="0" w:color="auto"/>
          </w:divBdr>
        </w:div>
        <w:div w:id="381951933">
          <w:marLeft w:val="640"/>
          <w:marRight w:val="0"/>
          <w:marTop w:val="0"/>
          <w:marBottom w:val="0"/>
          <w:divBdr>
            <w:top w:val="none" w:sz="0" w:space="0" w:color="auto"/>
            <w:left w:val="none" w:sz="0" w:space="0" w:color="auto"/>
            <w:bottom w:val="none" w:sz="0" w:space="0" w:color="auto"/>
            <w:right w:val="none" w:sz="0" w:space="0" w:color="auto"/>
          </w:divBdr>
        </w:div>
        <w:div w:id="408845073">
          <w:marLeft w:val="640"/>
          <w:marRight w:val="0"/>
          <w:marTop w:val="0"/>
          <w:marBottom w:val="0"/>
          <w:divBdr>
            <w:top w:val="none" w:sz="0" w:space="0" w:color="auto"/>
            <w:left w:val="none" w:sz="0" w:space="0" w:color="auto"/>
            <w:bottom w:val="none" w:sz="0" w:space="0" w:color="auto"/>
            <w:right w:val="none" w:sz="0" w:space="0" w:color="auto"/>
          </w:divBdr>
        </w:div>
        <w:div w:id="435831840">
          <w:marLeft w:val="640"/>
          <w:marRight w:val="0"/>
          <w:marTop w:val="0"/>
          <w:marBottom w:val="0"/>
          <w:divBdr>
            <w:top w:val="none" w:sz="0" w:space="0" w:color="auto"/>
            <w:left w:val="none" w:sz="0" w:space="0" w:color="auto"/>
            <w:bottom w:val="none" w:sz="0" w:space="0" w:color="auto"/>
            <w:right w:val="none" w:sz="0" w:space="0" w:color="auto"/>
          </w:divBdr>
        </w:div>
        <w:div w:id="446236425">
          <w:marLeft w:val="640"/>
          <w:marRight w:val="0"/>
          <w:marTop w:val="0"/>
          <w:marBottom w:val="0"/>
          <w:divBdr>
            <w:top w:val="none" w:sz="0" w:space="0" w:color="auto"/>
            <w:left w:val="none" w:sz="0" w:space="0" w:color="auto"/>
            <w:bottom w:val="none" w:sz="0" w:space="0" w:color="auto"/>
            <w:right w:val="none" w:sz="0" w:space="0" w:color="auto"/>
          </w:divBdr>
        </w:div>
        <w:div w:id="606082628">
          <w:marLeft w:val="640"/>
          <w:marRight w:val="0"/>
          <w:marTop w:val="0"/>
          <w:marBottom w:val="0"/>
          <w:divBdr>
            <w:top w:val="none" w:sz="0" w:space="0" w:color="auto"/>
            <w:left w:val="none" w:sz="0" w:space="0" w:color="auto"/>
            <w:bottom w:val="none" w:sz="0" w:space="0" w:color="auto"/>
            <w:right w:val="none" w:sz="0" w:space="0" w:color="auto"/>
          </w:divBdr>
        </w:div>
        <w:div w:id="636030412">
          <w:marLeft w:val="640"/>
          <w:marRight w:val="0"/>
          <w:marTop w:val="0"/>
          <w:marBottom w:val="0"/>
          <w:divBdr>
            <w:top w:val="none" w:sz="0" w:space="0" w:color="auto"/>
            <w:left w:val="none" w:sz="0" w:space="0" w:color="auto"/>
            <w:bottom w:val="none" w:sz="0" w:space="0" w:color="auto"/>
            <w:right w:val="none" w:sz="0" w:space="0" w:color="auto"/>
          </w:divBdr>
        </w:div>
        <w:div w:id="662313969">
          <w:marLeft w:val="640"/>
          <w:marRight w:val="0"/>
          <w:marTop w:val="0"/>
          <w:marBottom w:val="0"/>
          <w:divBdr>
            <w:top w:val="none" w:sz="0" w:space="0" w:color="auto"/>
            <w:left w:val="none" w:sz="0" w:space="0" w:color="auto"/>
            <w:bottom w:val="none" w:sz="0" w:space="0" w:color="auto"/>
            <w:right w:val="none" w:sz="0" w:space="0" w:color="auto"/>
          </w:divBdr>
        </w:div>
        <w:div w:id="727604697">
          <w:marLeft w:val="640"/>
          <w:marRight w:val="0"/>
          <w:marTop w:val="0"/>
          <w:marBottom w:val="0"/>
          <w:divBdr>
            <w:top w:val="none" w:sz="0" w:space="0" w:color="auto"/>
            <w:left w:val="none" w:sz="0" w:space="0" w:color="auto"/>
            <w:bottom w:val="none" w:sz="0" w:space="0" w:color="auto"/>
            <w:right w:val="none" w:sz="0" w:space="0" w:color="auto"/>
          </w:divBdr>
        </w:div>
        <w:div w:id="750350922">
          <w:marLeft w:val="640"/>
          <w:marRight w:val="0"/>
          <w:marTop w:val="0"/>
          <w:marBottom w:val="0"/>
          <w:divBdr>
            <w:top w:val="none" w:sz="0" w:space="0" w:color="auto"/>
            <w:left w:val="none" w:sz="0" w:space="0" w:color="auto"/>
            <w:bottom w:val="none" w:sz="0" w:space="0" w:color="auto"/>
            <w:right w:val="none" w:sz="0" w:space="0" w:color="auto"/>
          </w:divBdr>
        </w:div>
        <w:div w:id="842546463">
          <w:marLeft w:val="640"/>
          <w:marRight w:val="0"/>
          <w:marTop w:val="0"/>
          <w:marBottom w:val="0"/>
          <w:divBdr>
            <w:top w:val="none" w:sz="0" w:space="0" w:color="auto"/>
            <w:left w:val="none" w:sz="0" w:space="0" w:color="auto"/>
            <w:bottom w:val="none" w:sz="0" w:space="0" w:color="auto"/>
            <w:right w:val="none" w:sz="0" w:space="0" w:color="auto"/>
          </w:divBdr>
        </w:div>
        <w:div w:id="846602714">
          <w:marLeft w:val="640"/>
          <w:marRight w:val="0"/>
          <w:marTop w:val="0"/>
          <w:marBottom w:val="0"/>
          <w:divBdr>
            <w:top w:val="none" w:sz="0" w:space="0" w:color="auto"/>
            <w:left w:val="none" w:sz="0" w:space="0" w:color="auto"/>
            <w:bottom w:val="none" w:sz="0" w:space="0" w:color="auto"/>
            <w:right w:val="none" w:sz="0" w:space="0" w:color="auto"/>
          </w:divBdr>
        </w:div>
        <w:div w:id="899445248">
          <w:marLeft w:val="640"/>
          <w:marRight w:val="0"/>
          <w:marTop w:val="0"/>
          <w:marBottom w:val="0"/>
          <w:divBdr>
            <w:top w:val="none" w:sz="0" w:space="0" w:color="auto"/>
            <w:left w:val="none" w:sz="0" w:space="0" w:color="auto"/>
            <w:bottom w:val="none" w:sz="0" w:space="0" w:color="auto"/>
            <w:right w:val="none" w:sz="0" w:space="0" w:color="auto"/>
          </w:divBdr>
        </w:div>
        <w:div w:id="908421477">
          <w:marLeft w:val="640"/>
          <w:marRight w:val="0"/>
          <w:marTop w:val="0"/>
          <w:marBottom w:val="0"/>
          <w:divBdr>
            <w:top w:val="none" w:sz="0" w:space="0" w:color="auto"/>
            <w:left w:val="none" w:sz="0" w:space="0" w:color="auto"/>
            <w:bottom w:val="none" w:sz="0" w:space="0" w:color="auto"/>
            <w:right w:val="none" w:sz="0" w:space="0" w:color="auto"/>
          </w:divBdr>
        </w:div>
        <w:div w:id="950820649">
          <w:marLeft w:val="640"/>
          <w:marRight w:val="0"/>
          <w:marTop w:val="0"/>
          <w:marBottom w:val="0"/>
          <w:divBdr>
            <w:top w:val="none" w:sz="0" w:space="0" w:color="auto"/>
            <w:left w:val="none" w:sz="0" w:space="0" w:color="auto"/>
            <w:bottom w:val="none" w:sz="0" w:space="0" w:color="auto"/>
            <w:right w:val="none" w:sz="0" w:space="0" w:color="auto"/>
          </w:divBdr>
        </w:div>
        <w:div w:id="955403639">
          <w:marLeft w:val="640"/>
          <w:marRight w:val="0"/>
          <w:marTop w:val="0"/>
          <w:marBottom w:val="0"/>
          <w:divBdr>
            <w:top w:val="none" w:sz="0" w:space="0" w:color="auto"/>
            <w:left w:val="none" w:sz="0" w:space="0" w:color="auto"/>
            <w:bottom w:val="none" w:sz="0" w:space="0" w:color="auto"/>
            <w:right w:val="none" w:sz="0" w:space="0" w:color="auto"/>
          </w:divBdr>
        </w:div>
        <w:div w:id="969163877">
          <w:marLeft w:val="640"/>
          <w:marRight w:val="0"/>
          <w:marTop w:val="0"/>
          <w:marBottom w:val="0"/>
          <w:divBdr>
            <w:top w:val="none" w:sz="0" w:space="0" w:color="auto"/>
            <w:left w:val="none" w:sz="0" w:space="0" w:color="auto"/>
            <w:bottom w:val="none" w:sz="0" w:space="0" w:color="auto"/>
            <w:right w:val="none" w:sz="0" w:space="0" w:color="auto"/>
          </w:divBdr>
        </w:div>
        <w:div w:id="1019432316">
          <w:marLeft w:val="640"/>
          <w:marRight w:val="0"/>
          <w:marTop w:val="0"/>
          <w:marBottom w:val="0"/>
          <w:divBdr>
            <w:top w:val="none" w:sz="0" w:space="0" w:color="auto"/>
            <w:left w:val="none" w:sz="0" w:space="0" w:color="auto"/>
            <w:bottom w:val="none" w:sz="0" w:space="0" w:color="auto"/>
            <w:right w:val="none" w:sz="0" w:space="0" w:color="auto"/>
          </w:divBdr>
        </w:div>
        <w:div w:id="1069570963">
          <w:marLeft w:val="640"/>
          <w:marRight w:val="0"/>
          <w:marTop w:val="0"/>
          <w:marBottom w:val="0"/>
          <w:divBdr>
            <w:top w:val="none" w:sz="0" w:space="0" w:color="auto"/>
            <w:left w:val="none" w:sz="0" w:space="0" w:color="auto"/>
            <w:bottom w:val="none" w:sz="0" w:space="0" w:color="auto"/>
            <w:right w:val="none" w:sz="0" w:space="0" w:color="auto"/>
          </w:divBdr>
        </w:div>
        <w:div w:id="1191262126">
          <w:marLeft w:val="640"/>
          <w:marRight w:val="0"/>
          <w:marTop w:val="0"/>
          <w:marBottom w:val="0"/>
          <w:divBdr>
            <w:top w:val="none" w:sz="0" w:space="0" w:color="auto"/>
            <w:left w:val="none" w:sz="0" w:space="0" w:color="auto"/>
            <w:bottom w:val="none" w:sz="0" w:space="0" w:color="auto"/>
            <w:right w:val="none" w:sz="0" w:space="0" w:color="auto"/>
          </w:divBdr>
        </w:div>
        <w:div w:id="1224637585">
          <w:marLeft w:val="640"/>
          <w:marRight w:val="0"/>
          <w:marTop w:val="0"/>
          <w:marBottom w:val="0"/>
          <w:divBdr>
            <w:top w:val="none" w:sz="0" w:space="0" w:color="auto"/>
            <w:left w:val="none" w:sz="0" w:space="0" w:color="auto"/>
            <w:bottom w:val="none" w:sz="0" w:space="0" w:color="auto"/>
            <w:right w:val="none" w:sz="0" w:space="0" w:color="auto"/>
          </w:divBdr>
        </w:div>
        <w:div w:id="1230772529">
          <w:marLeft w:val="640"/>
          <w:marRight w:val="0"/>
          <w:marTop w:val="0"/>
          <w:marBottom w:val="0"/>
          <w:divBdr>
            <w:top w:val="none" w:sz="0" w:space="0" w:color="auto"/>
            <w:left w:val="none" w:sz="0" w:space="0" w:color="auto"/>
            <w:bottom w:val="none" w:sz="0" w:space="0" w:color="auto"/>
            <w:right w:val="none" w:sz="0" w:space="0" w:color="auto"/>
          </w:divBdr>
        </w:div>
        <w:div w:id="1231229421">
          <w:marLeft w:val="640"/>
          <w:marRight w:val="0"/>
          <w:marTop w:val="0"/>
          <w:marBottom w:val="0"/>
          <w:divBdr>
            <w:top w:val="none" w:sz="0" w:space="0" w:color="auto"/>
            <w:left w:val="none" w:sz="0" w:space="0" w:color="auto"/>
            <w:bottom w:val="none" w:sz="0" w:space="0" w:color="auto"/>
            <w:right w:val="none" w:sz="0" w:space="0" w:color="auto"/>
          </w:divBdr>
        </w:div>
        <w:div w:id="1259675894">
          <w:marLeft w:val="640"/>
          <w:marRight w:val="0"/>
          <w:marTop w:val="0"/>
          <w:marBottom w:val="0"/>
          <w:divBdr>
            <w:top w:val="none" w:sz="0" w:space="0" w:color="auto"/>
            <w:left w:val="none" w:sz="0" w:space="0" w:color="auto"/>
            <w:bottom w:val="none" w:sz="0" w:space="0" w:color="auto"/>
            <w:right w:val="none" w:sz="0" w:space="0" w:color="auto"/>
          </w:divBdr>
        </w:div>
        <w:div w:id="1270702298">
          <w:marLeft w:val="640"/>
          <w:marRight w:val="0"/>
          <w:marTop w:val="0"/>
          <w:marBottom w:val="0"/>
          <w:divBdr>
            <w:top w:val="none" w:sz="0" w:space="0" w:color="auto"/>
            <w:left w:val="none" w:sz="0" w:space="0" w:color="auto"/>
            <w:bottom w:val="none" w:sz="0" w:space="0" w:color="auto"/>
            <w:right w:val="none" w:sz="0" w:space="0" w:color="auto"/>
          </w:divBdr>
        </w:div>
        <w:div w:id="1289818563">
          <w:marLeft w:val="640"/>
          <w:marRight w:val="0"/>
          <w:marTop w:val="0"/>
          <w:marBottom w:val="0"/>
          <w:divBdr>
            <w:top w:val="none" w:sz="0" w:space="0" w:color="auto"/>
            <w:left w:val="none" w:sz="0" w:space="0" w:color="auto"/>
            <w:bottom w:val="none" w:sz="0" w:space="0" w:color="auto"/>
            <w:right w:val="none" w:sz="0" w:space="0" w:color="auto"/>
          </w:divBdr>
        </w:div>
        <w:div w:id="1308703034">
          <w:marLeft w:val="640"/>
          <w:marRight w:val="0"/>
          <w:marTop w:val="0"/>
          <w:marBottom w:val="0"/>
          <w:divBdr>
            <w:top w:val="none" w:sz="0" w:space="0" w:color="auto"/>
            <w:left w:val="none" w:sz="0" w:space="0" w:color="auto"/>
            <w:bottom w:val="none" w:sz="0" w:space="0" w:color="auto"/>
            <w:right w:val="none" w:sz="0" w:space="0" w:color="auto"/>
          </w:divBdr>
        </w:div>
        <w:div w:id="1312976658">
          <w:marLeft w:val="640"/>
          <w:marRight w:val="0"/>
          <w:marTop w:val="0"/>
          <w:marBottom w:val="0"/>
          <w:divBdr>
            <w:top w:val="none" w:sz="0" w:space="0" w:color="auto"/>
            <w:left w:val="none" w:sz="0" w:space="0" w:color="auto"/>
            <w:bottom w:val="none" w:sz="0" w:space="0" w:color="auto"/>
            <w:right w:val="none" w:sz="0" w:space="0" w:color="auto"/>
          </w:divBdr>
        </w:div>
        <w:div w:id="1321809664">
          <w:marLeft w:val="640"/>
          <w:marRight w:val="0"/>
          <w:marTop w:val="0"/>
          <w:marBottom w:val="0"/>
          <w:divBdr>
            <w:top w:val="none" w:sz="0" w:space="0" w:color="auto"/>
            <w:left w:val="none" w:sz="0" w:space="0" w:color="auto"/>
            <w:bottom w:val="none" w:sz="0" w:space="0" w:color="auto"/>
            <w:right w:val="none" w:sz="0" w:space="0" w:color="auto"/>
          </w:divBdr>
        </w:div>
        <w:div w:id="1351838805">
          <w:marLeft w:val="640"/>
          <w:marRight w:val="0"/>
          <w:marTop w:val="0"/>
          <w:marBottom w:val="0"/>
          <w:divBdr>
            <w:top w:val="none" w:sz="0" w:space="0" w:color="auto"/>
            <w:left w:val="none" w:sz="0" w:space="0" w:color="auto"/>
            <w:bottom w:val="none" w:sz="0" w:space="0" w:color="auto"/>
            <w:right w:val="none" w:sz="0" w:space="0" w:color="auto"/>
          </w:divBdr>
        </w:div>
        <w:div w:id="1354458587">
          <w:marLeft w:val="640"/>
          <w:marRight w:val="0"/>
          <w:marTop w:val="0"/>
          <w:marBottom w:val="0"/>
          <w:divBdr>
            <w:top w:val="none" w:sz="0" w:space="0" w:color="auto"/>
            <w:left w:val="none" w:sz="0" w:space="0" w:color="auto"/>
            <w:bottom w:val="none" w:sz="0" w:space="0" w:color="auto"/>
            <w:right w:val="none" w:sz="0" w:space="0" w:color="auto"/>
          </w:divBdr>
        </w:div>
        <w:div w:id="1360081791">
          <w:marLeft w:val="640"/>
          <w:marRight w:val="0"/>
          <w:marTop w:val="0"/>
          <w:marBottom w:val="0"/>
          <w:divBdr>
            <w:top w:val="none" w:sz="0" w:space="0" w:color="auto"/>
            <w:left w:val="none" w:sz="0" w:space="0" w:color="auto"/>
            <w:bottom w:val="none" w:sz="0" w:space="0" w:color="auto"/>
            <w:right w:val="none" w:sz="0" w:space="0" w:color="auto"/>
          </w:divBdr>
        </w:div>
        <w:div w:id="1384980298">
          <w:marLeft w:val="640"/>
          <w:marRight w:val="0"/>
          <w:marTop w:val="0"/>
          <w:marBottom w:val="0"/>
          <w:divBdr>
            <w:top w:val="none" w:sz="0" w:space="0" w:color="auto"/>
            <w:left w:val="none" w:sz="0" w:space="0" w:color="auto"/>
            <w:bottom w:val="none" w:sz="0" w:space="0" w:color="auto"/>
            <w:right w:val="none" w:sz="0" w:space="0" w:color="auto"/>
          </w:divBdr>
        </w:div>
        <w:div w:id="1417677073">
          <w:marLeft w:val="640"/>
          <w:marRight w:val="0"/>
          <w:marTop w:val="0"/>
          <w:marBottom w:val="0"/>
          <w:divBdr>
            <w:top w:val="none" w:sz="0" w:space="0" w:color="auto"/>
            <w:left w:val="none" w:sz="0" w:space="0" w:color="auto"/>
            <w:bottom w:val="none" w:sz="0" w:space="0" w:color="auto"/>
            <w:right w:val="none" w:sz="0" w:space="0" w:color="auto"/>
          </w:divBdr>
        </w:div>
        <w:div w:id="1459952813">
          <w:marLeft w:val="640"/>
          <w:marRight w:val="0"/>
          <w:marTop w:val="0"/>
          <w:marBottom w:val="0"/>
          <w:divBdr>
            <w:top w:val="none" w:sz="0" w:space="0" w:color="auto"/>
            <w:left w:val="none" w:sz="0" w:space="0" w:color="auto"/>
            <w:bottom w:val="none" w:sz="0" w:space="0" w:color="auto"/>
            <w:right w:val="none" w:sz="0" w:space="0" w:color="auto"/>
          </w:divBdr>
        </w:div>
        <w:div w:id="1466266750">
          <w:marLeft w:val="640"/>
          <w:marRight w:val="0"/>
          <w:marTop w:val="0"/>
          <w:marBottom w:val="0"/>
          <w:divBdr>
            <w:top w:val="none" w:sz="0" w:space="0" w:color="auto"/>
            <w:left w:val="none" w:sz="0" w:space="0" w:color="auto"/>
            <w:bottom w:val="none" w:sz="0" w:space="0" w:color="auto"/>
            <w:right w:val="none" w:sz="0" w:space="0" w:color="auto"/>
          </w:divBdr>
        </w:div>
        <w:div w:id="1481190547">
          <w:marLeft w:val="640"/>
          <w:marRight w:val="0"/>
          <w:marTop w:val="0"/>
          <w:marBottom w:val="0"/>
          <w:divBdr>
            <w:top w:val="none" w:sz="0" w:space="0" w:color="auto"/>
            <w:left w:val="none" w:sz="0" w:space="0" w:color="auto"/>
            <w:bottom w:val="none" w:sz="0" w:space="0" w:color="auto"/>
            <w:right w:val="none" w:sz="0" w:space="0" w:color="auto"/>
          </w:divBdr>
        </w:div>
        <w:div w:id="1534802421">
          <w:marLeft w:val="640"/>
          <w:marRight w:val="0"/>
          <w:marTop w:val="0"/>
          <w:marBottom w:val="0"/>
          <w:divBdr>
            <w:top w:val="none" w:sz="0" w:space="0" w:color="auto"/>
            <w:left w:val="none" w:sz="0" w:space="0" w:color="auto"/>
            <w:bottom w:val="none" w:sz="0" w:space="0" w:color="auto"/>
            <w:right w:val="none" w:sz="0" w:space="0" w:color="auto"/>
          </w:divBdr>
        </w:div>
        <w:div w:id="1560700987">
          <w:marLeft w:val="640"/>
          <w:marRight w:val="0"/>
          <w:marTop w:val="0"/>
          <w:marBottom w:val="0"/>
          <w:divBdr>
            <w:top w:val="none" w:sz="0" w:space="0" w:color="auto"/>
            <w:left w:val="none" w:sz="0" w:space="0" w:color="auto"/>
            <w:bottom w:val="none" w:sz="0" w:space="0" w:color="auto"/>
            <w:right w:val="none" w:sz="0" w:space="0" w:color="auto"/>
          </w:divBdr>
        </w:div>
        <w:div w:id="1633829201">
          <w:marLeft w:val="640"/>
          <w:marRight w:val="0"/>
          <w:marTop w:val="0"/>
          <w:marBottom w:val="0"/>
          <w:divBdr>
            <w:top w:val="none" w:sz="0" w:space="0" w:color="auto"/>
            <w:left w:val="none" w:sz="0" w:space="0" w:color="auto"/>
            <w:bottom w:val="none" w:sz="0" w:space="0" w:color="auto"/>
            <w:right w:val="none" w:sz="0" w:space="0" w:color="auto"/>
          </w:divBdr>
        </w:div>
        <w:div w:id="1688631433">
          <w:marLeft w:val="640"/>
          <w:marRight w:val="0"/>
          <w:marTop w:val="0"/>
          <w:marBottom w:val="0"/>
          <w:divBdr>
            <w:top w:val="none" w:sz="0" w:space="0" w:color="auto"/>
            <w:left w:val="none" w:sz="0" w:space="0" w:color="auto"/>
            <w:bottom w:val="none" w:sz="0" w:space="0" w:color="auto"/>
            <w:right w:val="none" w:sz="0" w:space="0" w:color="auto"/>
          </w:divBdr>
        </w:div>
        <w:div w:id="1787040654">
          <w:marLeft w:val="640"/>
          <w:marRight w:val="0"/>
          <w:marTop w:val="0"/>
          <w:marBottom w:val="0"/>
          <w:divBdr>
            <w:top w:val="none" w:sz="0" w:space="0" w:color="auto"/>
            <w:left w:val="none" w:sz="0" w:space="0" w:color="auto"/>
            <w:bottom w:val="none" w:sz="0" w:space="0" w:color="auto"/>
            <w:right w:val="none" w:sz="0" w:space="0" w:color="auto"/>
          </w:divBdr>
        </w:div>
        <w:div w:id="1830976265">
          <w:marLeft w:val="640"/>
          <w:marRight w:val="0"/>
          <w:marTop w:val="0"/>
          <w:marBottom w:val="0"/>
          <w:divBdr>
            <w:top w:val="none" w:sz="0" w:space="0" w:color="auto"/>
            <w:left w:val="none" w:sz="0" w:space="0" w:color="auto"/>
            <w:bottom w:val="none" w:sz="0" w:space="0" w:color="auto"/>
            <w:right w:val="none" w:sz="0" w:space="0" w:color="auto"/>
          </w:divBdr>
        </w:div>
        <w:div w:id="1860195350">
          <w:marLeft w:val="640"/>
          <w:marRight w:val="0"/>
          <w:marTop w:val="0"/>
          <w:marBottom w:val="0"/>
          <w:divBdr>
            <w:top w:val="none" w:sz="0" w:space="0" w:color="auto"/>
            <w:left w:val="none" w:sz="0" w:space="0" w:color="auto"/>
            <w:bottom w:val="none" w:sz="0" w:space="0" w:color="auto"/>
            <w:right w:val="none" w:sz="0" w:space="0" w:color="auto"/>
          </w:divBdr>
        </w:div>
        <w:div w:id="2085839122">
          <w:marLeft w:val="640"/>
          <w:marRight w:val="0"/>
          <w:marTop w:val="0"/>
          <w:marBottom w:val="0"/>
          <w:divBdr>
            <w:top w:val="none" w:sz="0" w:space="0" w:color="auto"/>
            <w:left w:val="none" w:sz="0" w:space="0" w:color="auto"/>
            <w:bottom w:val="none" w:sz="0" w:space="0" w:color="auto"/>
            <w:right w:val="none" w:sz="0" w:space="0" w:color="auto"/>
          </w:divBdr>
        </w:div>
        <w:div w:id="2104913184">
          <w:marLeft w:val="640"/>
          <w:marRight w:val="0"/>
          <w:marTop w:val="0"/>
          <w:marBottom w:val="0"/>
          <w:divBdr>
            <w:top w:val="none" w:sz="0" w:space="0" w:color="auto"/>
            <w:left w:val="none" w:sz="0" w:space="0" w:color="auto"/>
            <w:bottom w:val="none" w:sz="0" w:space="0" w:color="auto"/>
            <w:right w:val="none" w:sz="0" w:space="0" w:color="auto"/>
          </w:divBdr>
        </w:div>
      </w:divsChild>
    </w:div>
    <w:div w:id="1039744835">
      <w:marLeft w:val="640"/>
      <w:marRight w:val="0"/>
      <w:marTop w:val="0"/>
      <w:marBottom w:val="0"/>
      <w:divBdr>
        <w:top w:val="none" w:sz="0" w:space="0" w:color="auto"/>
        <w:left w:val="none" w:sz="0" w:space="0" w:color="auto"/>
        <w:bottom w:val="none" w:sz="0" w:space="0" w:color="auto"/>
        <w:right w:val="none" w:sz="0" w:space="0" w:color="auto"/>
      </w:divBdr>
    </w:div>
    <w:div w:id="1040325410">
      <w:marLeft w:val="640"/>
      <w:marRight w:val="0"/>
      <w:marTop w:val="0"/>
      <w:marBottom w:val="0"/>
      <w:divBdr>
        <w:top w:val="none" w:sz="0" w:space="0" w:color="auto"/>
        <w:left w:val="none" w:sz="0" w:space="0" w:color="auto"/>
        <w:bottom w:val="none" w:sz="0" w:space="0" w:color="auto"/>
        <w:right w:val="none" w:sz="0" w:space="0" w:color="auto"/>
      </w:divBdr>
    </w:div>
    <w:div w:id="1040327316">
      <w:marLeft w:val="640"/>
      <w:marRight w:val="0"/>
      <w:marTop w:val="0"/>
      <w:marBottom w:val="0"/>
      <w:divBdr>
        <w:top w:val="none" w:sz="0" w:space="0" w:color="auto"/>
        <w:left w:val="none" w:sz="0" w:space="0" w:color="auto"/>
        <w:bottom w:val="none" w:sz="0" w:space="0" w:color="auto"/>
        <w:right w:val="none" w:sz="0" w:space="0" w:color="auto"/>
      </w:divBdr>
    </w:div>
    <w:div w:id="1040521597">
      <w:marLeft w:val="640"/>
      <w:marRight w:val="0"/>
      <w:marTop w:val="0"/>
      <w:marBottom w:val="0"/>
      <w:divBdr>
        <w:top w:val="none" w:sz="0" w:space="0" w:color="auto"/>
        <w:left w:val="none" w:sz="0" w:space="0" w:color="auto"/>
        <w:bottom w:val="none" w:sz="0" w:space="0" w:color="auto"/>
        <w:right w:val="none" w:sz="0" w:space="0" w:color="auto"/>
      </w:divBdr>
    </w:div>
    <w:div w:id="1045376683">
      <w:marLeft w:val="640"/>
      <w:marRight w:val="0"/>
      <w:marTop w:val="0"/>
      <w:marBottom w:val="0"/>
      <w:divBdr>
        <w:top w:val="none" w:sz="0" w:space="0" w:color="auto"/>
        <w:left w:val="none" w:sz="0" w:space="0" w:color="auto"/>
        <w:bottom w:val="none" w:sz="0" w:space="0" w:color="auto"/>
        <w:right w:val="none" w:sz="0" w:space="0" w:color="auto"/>
      </w:divBdr>
    </w:div>
    <w:div w:id="1049457701">
      <w:marLeft w:val="640"/>
      <w:marRight w:val="0"/>
      <w:marTop w:val="0"/>
      <w:marBottom w:val="0"/>
      <w:divBdr>
        <w:top w:val="none" w:sz="0" w:space="0" w:color="auto"/>
        <w:left w:val="none" w:sz="0" w:space="0" w:color="auto"/>
        <w:bottom w:val="none" w:sz="0" w:space="0" w:color="auto"/>
        <w:right w:val="none" w:sz="0" w:space="0" w:color="auto"/>
      </w:divBdr>
    </w:div>
    <w:div w:id="1056002449">
      <w:bodyDiv w:val="1"/>
      <w:marLeft w:val="0"/>
      <w:marRight w:val="0"/>
      <w:marTop w:val="0"/>
      <w:marBottom w:val="0"/>
      <w:divBdr>
        <w:top w:val="none" w:sz="0" w:space="0" w:color="auto"/>
        <w:left w:val="none" w:sz="0" w:space="0" w:color="auto"/>
        <w:bottom w:val="none" w:sz="0" w:space="0" w:color="auto"/>
        <w:right w:val="none" w:sz="0" w:space="0" w:color="auto"/>
      </w:divBdr>
      <w:divsChild>
        <w:div w:id="82650661">
          <w:marLeft w:val="640"/>
          <w:marRight w:val="0"/>
          <w:marTop w:val="0"/>
          <w:marBottom w:val="0"/>
          <w:divBdr>
            <w:top w:val="none" w:sz="0" w:space="0" w:color="auto"/>
            <w:left w:val="none" w:sz="0" w:space="0" w:color="auto"/>
            <w:bottom w:val="none" w:sz="0" w:space="0" w:color="auto"/>
            <w:right w:val="none" w:sz="0" w:space="0" w:color="auto"/>
          </w:divBdr>
        </w:div>
        <w:div w:id="95945390">
          <w:marLeft w:val="640"/>
          <w:marRight w:val="0"/>
          <w:marTop w:val="0"/>
          <w:marBottom w:val="0"/>
          <w:divBdr>
            <w:top w:val="none" w:sz="0" w:space="0" w:color="auto"/>
            <w:left w:val="none" w:sz="0" w:space="0" w:color="auto"/>
            <w:bottom w:val="none" w:sz="0" w:space="0" w:color="auto"/>
            <w:right w:val="none" w:sz="0" w:space="0" w:color="auto"/>
          </w:divBdr>
        </w:div>
        <w:div w:id="109132768">
          <w:marLeft w:val="640"/>
          <w:marRight w:val="0"/>
          <w:marTop w:val="0"/>
          <w:marBottom w:val="0"/>
          <w:divBdr>
            <w:top w:val="none" w:sz="0" w:space="0" w:color="auto"/>
            <w:left w:val="none" w:sz="0" w:space="0" w:color="auto"/>
            <w:bottom w:val="none" w:sz="0" w:space="0" w:color="auto"/>
            <w:right w:val="none" w:sz="0" w:space="0" w:color="auto"/>
          </w:divBdr>
        </w:div>
        <w:div w:id="158664737">
          <w:marLeft w:val="640"/>
          <w:marRight w:val="0"/>
          <w:marTop w:val="0"/>
          <w:marBottom w:val="0"/>
          <w:divBdr>
            <w:top w:val="none" w:sz="0" w:space="0" w:color="auto"/>
            <w:left w:val="none" w:sz="0" w:space="0" w:color="auto"/>
            <w:bottom w:val="none" w:sz="0" w:space="0" w:color="auto"/>
            <w:right w:val="none" w:sz="0" w:space="0" w:color="auto"/>
          </w:divBdr>
        </w:div>
        <w:div w:id="226116906">
          <w:marLeft w:val="640"/>
          <w:marRight w:val="0"/>
          <w:marTop w:val="0"/>
          <w:marBottom w:val="0"/>
          <w:divBdr>
            <w:top w:val="none" w:sz="0" w:space="0" w:color="auto"/>
            <w:left w:val="none" w:sz="0" w:space="0" w:color="auto"/>
            <w:bottom w:val="none" w:sz="0" w:space="0" w:color="auto"/>
            <w:right w:val="none" w:sz="0" w:space="0" w:color="auto"/>
          </w:divBdr>
        </w:div>
        <w:div w:id="251205376">
          <w:marLeft w:val="640"/>
          <w:marRight w:val="0"/>
          <w:marTop w:val="0"/>
          <w:marBottom w:val="0"/>
          <w:divBdr>
            <w:top w:val="none" w:sz="0" w:space="0" w:color="auto"/>
            <w:left w:val="none" w:sz="0" w:space="0" w:color="auto"/>
            <w:bottom w:val="none" w:sz="0" w:space="0" w:color="auto"/>
            <w:right w:val="none" w:sz="0" w:space="0" w:color="auto"/>
          </w:divBdr>
        </w:div>
        <w:div w:id="282811515">
          <w:marLeft w:val="640"/>
          <w:marRight w:val="0"/>
          <w:marTop w:val="0"/>
          <w:marBottom w:val="0"/>
          <w:divBdr>
            <w:top w:val="none" w:sz="0" w:space="0" w:color="auto"/>
            <w:left w:val="none" w:sz="0" w:space="0" w:color="auto"/>
            <w:bottom w:val="none" w:sz="0" w:space="0" w:color="auto"/>
            <w:right w:val="none" w:sz="0" w:space="0" w:color="auto"/>
          </w:divBdr>
        </w:div>
        <w:div w:id="313334205">
          <w:marLeft w:val="640"/>
          <w:marRight w:val="0"/>
          <w:marTop w:val="0"/>
          <w:marBottom w:val="0"/>
          <w:divBdr>
            <w:top w:val="none" w:sz="0" w:space="0" w:color="auto"/>
            <w:left w:val="none" w:sz="0" w:space="0" w:color="auto"/>
            <w:bottom w:val="none" w:sz="0" w:space="0" w:color="auto"/>
            <w:right w:val="none" w:sz="0" w:space="0" w:color="auto"/>
          </w:divBdr>
        </w:div>
        <w:div w:id="326128332">
          <w:marLeft w:val="640"/>
          <w:marRight w:val="0"/>
          <w:marTop w:val="0"/>
          <w:marBottom w:val="0"/>
          <w:divBdr>
            <w:top w:val="none" w:sz="0" w:space="0" w:color="auto"/>
            <w:left w:val="none" w:sz="0" w:space="0" w:color="auto"/>
            <w:bottom w:val="none" w:sz="0" w:space="0" w:color="auto"/>
            <w:right w:val="none" w:sz="0" w:space="0" w:color="auto"/>
          </w:divBdr>
        </w:div>
        <w:div w:id="385763961">
          <w:marLeft w:val="640"/>
          <w:marRight w:val="0"/>
          <w:marTop w:val="0"/>
          <w:marBottom w:val="0"/>
          <w:divBdr>
            <w:top w:val="none" w:sz="0" w:space="0" w:color="auto"/>
            <w:left w:val="none" w:sz="0" w:space="0" w:color="auto"/>
            <w:bottom w:val="none" w:sz="0" w:space="0" w:color="auto"/>
            <w:right w:val="none" w:sz="0" w:space="0" w:color="auto"/>
          </w:divBdr>
        </w:div>
        <w:div w:id="396710164">
          <w:marLeft w:val="640"/>
          <w:marRight w:val="0"/>
          <w:marTop w:val="0"/>
          <w:marBottom w:val="0"/>
          <w:divBdr>
            <w:top w:val="none" w:sz="0" w:space="0" w:color="auto"/>
            <w:left w:val="none" w:sz="0" w:space="0" w:color="auto"/>
            <w:bottom w:val="none" w:sz="0" w:space="0" w:color="auto"/>
            <w:right w:val="none" w:sz="0" w:space="0" w:color="auto"/>
          </w:divBdr>
        </w:div>
        <w:div w:id="402608906">
          <w:marLeft w:val="640"/>
          <w:marRight w:val="0"/>
          <w:marTop w:val="0"/>
          <w:marBottom w:val="0"/>
          <w:divBdr>
            <w:top w:val="none" w:sz="0" w:space="0" w:color="auto"/>
            <w:left w:val="none" w:sz="0" w:space="0" w:color="auto"/>
            <w:bottom w:val="none" w:sz="0" w:space="0" w:color="auto"/>
            <w:right w:val="none" w:sz="0" w:space="0" w:color="auto"/>
          </w:divBdr>
        </w:div>
        <w:div w:id="415518449">
          <w:marLeft w:val="640"/>
          <w:marRight w:val="0"/>
          <w:marTop w:val="0"/>
          <w:marBottom w:val="0"/>
          <w:divBdr>
            <w:top w:val="none" w:sz="0" w:space="0" w:color="auto"/>
            <w:left w:val="none" w:sz="0" w:space="0" w:color="auto"/>
            <w:bottom w:val="none" w:sz="0" w:space="0" w:color="auto"/>
            <w:right w:val="none" w:sz="0" w:space="0" w:color="auto"/>
          </w:divBdr>
        </w:div>
        <w:div w:id="432283559">
          <w:marLeft w:val="640"/>
          <w:marRight w:val="0"/>
          <w:marTop w:val="0"/>
          <w:marBottom w:val="0"/>
          <w:divBdr>
            <w:top w:val="none" w:sz="0" w:space="0" w:color="auto"/>
            <w:left w:val="none" w:sz="0" w:space="0" w:color="auto"/>
            <w:bottom w:val="none" w:sz="0" w:space="0" w:color="auto"/>
            <w:right w:val="none" w:sz="0" w:space="0" w:color="auto"/>
          </w:divBdr>
        </w:div>
        <w:div w:id="446893542">
          <w:marLeft w:val="640"/>
          <w:marRight w:val="0"/>
          <w:marTop w:val="0"/>
          <w:marBottom w:val="0"/>
          <w:divBdr>
            <w:top w:val="none" w:sz="0" w:space="0" w:color="auto"/>
            <w:left w:val="none" w:sz="0" w:space="0" w:color="auto"/>
            <w:bottom w:val="none" w:sz="0" w:space="0" w:color="auto"/>
            <w:right w:val="none" w:sz="0" w:space="0" w:color="auto"/>
          </w:divBdr>
        </w:div>
        <w:div w:id="498468679">
          <w:marLeft w:val="640"/>
          <w:marRight w:val="0"/>
          <w:marTop w:val="0"/>
          <w:marBottom w:val="0"/>
          <w:divBdr>
            <w:top w:val="none" w:sz="0" w:space="0" w:color="auto"/>
            <w:left w:val="none" w:sz="0" w:space="0" w:color="auto"/>
            <w:bottom w:val="none" w:sz="0" w:space="0" w:color="auto"/>
            <w:right w:val="none" w:sz="0" w:space="0" w:color="auto"/>
          </w:divBdr>
        </w:div>
        <w:div w:id="528690630">
          <w:marLeft w:val="640"/>
          <w:marRight w:val="0"/>
          <w:marTop w:val="0"/>
          <w:marBottom w:val="0"/>
          <w:divBdr>
            <w:top w:val="none" w:sz="0" w:space="0" w:color="auto"/>
            <w:left w:val="none" w:sz="0" w:space="0" w:color="auto"/>
            <w:bottom w:val="none" w:sz="0" w:space="0" w:color="auto"/>
            <w:right w:val="none" w:sz="0" w:space="0" w:color="auto"/>
          </w:divBdr>
        </w:div>
        <w:div w:id="538979761">
          <w:marLeft w:val="640"/>
          <w:marRight w:val="0"/>
          <w:marTop w:val="0"/>
          <w:marBottom w:val="0"/>
          <w:divBdr>
            <w:top w:val="none" w:sz="0" w:space="0" w:color="auto"/>
            <w:left w:val="none" w:sz="0" w:space="0" w:color="auto"/>
            <w:bottom w:val="none" w:sz="0" w:space="0" w:color="auto"/>
            <w:right w:val="none" w:sz="0" w:space="0" w:color="auto"/>
          </w:divBdr>
        </w:div>
        <w:div w:id="646055537">
          <w:marLeft w:val="640"/>
          <w:marRight w:val="0"/>
          <w:marTop w:val="0"/>
          <w:marBottom w:val="0"/>
          <w:divBdr>
            <w:top w:val="none" w:sz="0" w:space="0" w:color="auto"/>
            <w:left w:val="none" w:sz="0" w:space="0" w:color="auto"/>
            <w:bottom w:val="none" w:sz="0" w:space="0" w:color="auto"/>
            <w:right w:val="none" w:sz="0" w:space="0" w:color="auto"/>
          </w:divBdr>
        </w:div>
        <w:div w:id="680473111">
          <w:marLeft w:val="640"/>
          <w:marRight w:val="0"/>
          <w:marTop w:val="0"/>
          <w:marBottom w:val="0"/>
          <w:divBdr>
            <w:top w:val="none" w:sz="0" w:space="0" w:color="auto"/>
            <w:left w:val="none" w:sz="0" w:space="0" w:color="auto"/>
            <w:bottom w:val="none" w:sz="0" w:space="0" w:color="auto"/>
            <w:right w:val="none" w:sz="0" w:space="0" w:color="auto"/>
          </w:divBdr>
        </w:div>
        <w:div w:id="685642310">
          <w:marLeft w:val="640"/>
          <w:marRight w:val="0"/>
          <w:marTop w:val="0"/>
          <w:marBottom w:val="0"/>
          <w:divBdr>
            <w:top w:val="none" w:sz="0" w:space="0" w:color="auto"/>
            <w:left w:val="none" w:sz="0" w:space="0" w:color="auto"/>
            <w:bottom w:val="none" w:sz="0" w:space="0" w:color="auto"/>
            <w:right w:val="none" w:sz="0" w:space="0" w:color="auto"/>
          </w:divBdr>
        </w:div>
        <w:div w:id="703292809">
          <w:marLeft w:val="640"/>
          <w:marRight w:val="0"/>
          <w:marTop w:val="0"/>
          <w:marBottom w:val="0"/>
          <w:divBdr>
            <w:top w:val="none" w:sz="0" w:space="0" w:color="auto"/>
            <w:left w:val="none" w:sz="0" w:space="0" w:color="auto"/>
            <w:bottom w:val="none" w:sz="0" w:space="0" w:color="auto"/>
            <w:right w:val="none" w:sz="0" w:space="0" w:color="auto"/>
          </w:divBdr>
        </w:div>
        <w:div w:id="729692610">
          <w:marLeft w:val="640"/>
          <w:marRight w:val="0"/>
          <w:marTop w:val="0"/>
          <w:marBottom w:val="0"/>
          <w:divBdr>
            <w:top w:val="none" w:sz="0" w:space="0" w:color="auto"/>
            <w:left w:val="none" w:sz="0" w:space="0" w:color="auto"/>
            <w:bottom w:val="none" w:sz="0" w:space="0" w:color="auto"/>
            <w:right w:val="none" w:sz="0" w:space="0" w:color="auto"/>
          </w:divBdr>
        </w:div>
        <w:div w:id="763771510">
          <w:marLeft w:val="640"/>
          <w:marRight w:val="0"/>
          <w:marTop w:val="0"/>
          <w:marBottom w:val="0"/>
          <w:divBdr>
            <w:top w:val="none" w:sz="0" w:space="0" w:color="auto"/>
            <w:left w:val="none" w:sz="0" w:space="0" w:color="auto"/>
            <w:bottom w:val="none" w:sz="0" w:space="0" w:color="auto"/>
            <w:right w:val="none" w:sz="0" w:space="0" w:color="auto"/>
          </w:divBdr>
        </w:div>
        <w:div w:id="766271118">
          <w:marLeft w:val="640"/>
          <w:marRight w:val="0"/>
          <w:marTop w:val="0"/>
          <w:marBottom w:val="0"/>
          <w:divBdr>
            <w:top w:val="none" w:sz="0" w:space="0" w:color="auto"/>
            <w:left w:val="none" w:sz="0" w:space="0" w:color="auto"/>
            <w:bottom w:val="none" w:sz="0" w:space="0" w:color="auto"/>
            <w:right w:val="none" w:sz="0" w:space="0" w:color="auto"/>
          </w:divBdr>
        </w:div>
        <w:div w:id="781342607">
          <w:marLeft w:val="640"/>
          <w:marRight w:val="0"/>
          <w:marTop w:val="0"/>
          <w:marBottom w:val="0"/>
          <w:divBdr>
            <w:top w:val="none" w:sz="0" w:space="0" w:color="auto"/>
            <w:left w:val="none" w:sz="0" w:space="0" w:color="auto"/>
            <w:bottom w:val="none" w:sz="0" w:space="0" w:color="auto"/>
            <w:right w:val="none" w:sz="0" w:space="0" w:color="auto"/>
          </w:divBdr>
        </w:div>
        <w:div w:id="984316645">
          <w:marLeft w:val="640"/>
          <w:marRight w:val="0"/>
          <w:marTop w:val="0"/>
          <w:marBottom w:val="0"/>
          <w:divBdr>
            <w:top w:val="none" w:sz="0" w:space="0" w:color="auto"/>
            <w:left w:val="none" w:sz="0" w:space="0" w:color="auto"/>
            <w:bottom w:val="none" w:sz="0" w:space="0" w:color="auto"/>
            <w:right w:val="none" w:sz="0" w:space="0" w:color="auto"/>
          </w:divBdr>
        </w:div>
        <w:div w:id="990064313">
          <w:marLeft w:val="640"/>
          <w:marRight w:val="0"/>
          <w:marTop w:val="0"/>
          <w:marBottom w:val="0"/>
          <w:divBdr>
            <w:top w:val="none" w:sz="0" w:space="0" w:color="auto"/>
            <w:left w:val="none" w:sz="0" w:space="0" w:color="auto"/>
            <w:bottom w:val="none" w:sz="0" w:space="0" w:color="auto"/>
            <w:right w:val="none" w:sz="0" w:space="0" w:color="auto"/>
          </w:divBdr>
        </w:div>
        <w:div w:id="1023021306">
          <w:marLeft w:val="640"/>
          <w:marRight w:val="0"/>
          <w:marTop w:val="0"/>
          <w:marBottom w:val="0"/>
          <w:divBdr>
            <w:top w:val="none" w:sz="0" w:space="0" w:color="auto"/>
            <w:left w:val="none" w:sz="0" w:space="0" w:color="auto"/>
            <w:bottom w:val="none" w:sz="0" w:space="0" w:color="auto"/>
            <w:right w:val="none" w:sz="0" w:space="0" w:color="auto"/>
          </w:divBdr>
        </w:div>
        <w:div w:id="1028336662">
          <w:marLeft w:val="640"/>
          <w:marRight w:val="0"/>
          <w:marTop w:val="0"/>
          <w:marBottom w:val="0"/>
          <w:divBdr>
            <w:top w:val="none" w:sz="0" w:space="0" w:color="auto"/>
            <w:left w:val="none" w:sz="0" w:space="0" w:color="auto"/>
            <w:bottom w:val="none" w:sz="0" w:space="0" w:color="auto"/>
            <w:right w:val="none" w:sz="0" w:space="0" w:color="auto"/>
          </w:divBdr>
        </w:div>
        <w:div w:id="1029136794">
          <w:marLeft w:val="640"/>
          <w:marRight w:val="0"/>
          <w:marTop w:val="0"/>
          <w:marBottom w:val="0"/>
          <w:divBdr>
            <w:top w:val="none" w:sz="0" w:space="0" w:color="auto"/>
            <w:left w:val="none" w:sz="0" w:space="0" w:color="auto"/>
            <w:bottom w:val="none" w:sz="0" w:space="0" w:color="auto"/>
            <w:right w:val="none" w:sz="0" w:space="0" w:color="auto"/>
          </w:divBdr>
        </w:div>
        <w:div w:id="1059093865">
          <w:marLeft w:val="640"/>
          <w:marRight w:val="0"/>
          <w:marTop w:val="0"/>
          <w:marBottom w:val="0"/>
          <w:divBdr>
            <w:top w:val="none" w:sz="0" w:space="0" w:color="auto"/>
            <w:left w:val="none" w:sz="0" w:space="0" w:color="auto"/>
            <w:bottom w:val="none" w:sz="0" w:space="0" w:color="auto"/>
            <w:right w:val="none" w:sz="0" w:space="0" w:color="auto"/>
          </w:divBdr>
        </w:div>
        <w:div w:id="1211724569">
          <w:marLeft w:val="640"/>
          <w:marRight w:val="0"/>
          <w:marTop w:val="0"/>
          <w:marBottom w:val="0"/>
          <w:divBdr>
            <w:top w:val="none" w:sz="0" w:space="0" w:color="auto"/>
            <w:left w:val="none" w:sz="0" w:space="0" w:color="auto"/>
            <w:bottom w:val="none" w:sz="0" w:space="0" w:color="auto"/>
            <w:right w:val="none" w:sz="0" w:space="0" w:color="auto"/>
          </w:divBdr>
        </w:div>
        <w:div w:id="1228296918">
          <w:marLeft w:val="640"/>
          <w:marRight w:val="0"/>
          <w:marTop w:val="0"/>
          <w:marBottom w:val="0"/>
          <w:divBdr>
            <w:top w:val="none" w:sz="0" w:space="0" w:color="auto"/>
            <w:left w:val="none" w:sz="0" w:space="0" w:color="auto"/>
            <w:bottom w:val="none" w:sz="0" w:space="0" w:color="auto"/>
            <w:right w:val="none" w:sz="0" w:space="0" w:color="auto"/>
          </w:divBdr>
        </w:div>
        <w:div w:id="1245650784">
          <w:marLeft w:val="640"/>
          <w:marRight w:val="0"/>
          <w:marTop w:val="0"/>
          <w:marBottom w:val="0"/>
          <w:divBdr>
            <w:top w:val="none" w:sz="0" w:space="0" w:color="auto"/>
            <w:left w:val="none" w:sz="0" w:space="0" w:color="auto"/>
            <w:bottom w:val="none" w:sz="0" w:space="0" w:color="auto"/>
            <w:right w:val="none" w:sz="0" w:space="0" w:color="auto"/>
          </w:divBdr>
        </w:div>
        <w:div w:id="1272977130">
          <w:marLeft w:val="640"/>
          <w:marRight w:val="0"/>
          <w:marTop w:val="0"/>
          <w:marBottom w:val="0"/>
          <w:divBdr>
            <w:top w:val="none" w:sz="0" w:space="0" w:color="auto"/>
            <w:left w:val="none" w:sz="0" w:space="0" w:color="auto"/>
            <w:bottom w:val="none" w:sz="0" w:space="0" w:color="auto"/>
            <w:right w:val="none" w:sz="0" w:space="0" w:color="auto"/>
          </w:divBdr>
        </w:div>
        <w:div w:id="1323048699">
          <w:marLeft w:val="640"/>
          <w:marRight w:val="0"/>
          <w:marTop w:val="0"/>
          <w:marBottom w:val="0"/>
          <w:divBdr>
            <w:top w:val="none" w:sz="0" w:space="0" w:color="auto"/>
            <w:left w:val="none" w:sz="0" w:space="0" w:color="auto"/>
            <w:bottom w:val="none" w:sz="0" w:space="0" w:color="auto"/>
            <w:right w:val="none" w:sz="0" w:space="0" w:color="auto"/>
          </w:divBdr>
        </w:div>
        <w:div w:id="1352561332">
          <w:marLeft w:val="640"/>
          <w:marRight w:val="0"/>
          <w:marTop w:val="0"/>
          <w:marBottom w:val="0"/>
          <w:divBdr>
            <w:top w:val="none" w:sz="0" w:space="0" w:color="auto"/>
            <w:left w:val="none" w:sz="0" w:space="0" w:color="auto"/>
            <w:bottom w:val="none" w:sz="0" w:space="0" w:color="auto"/>
            <w:right w:val="none" w:sz="0" w:space="0" w:color="auto"/>
          </w:divBdr>
        </w:div>
        <w:div w:id="1408962341">
          <w:marLeft w:val="640"/>
          <w:marRight w:val="0"/>
          <w:marTop w:val="0"/>
          <w:marBottom w:val="0"/>
          <w:divBdr>
            <w:top w:val="none" w:sz="0" w:space="0" w:color="auto"/>
            <w:left w:val="none" w:sz="0" w:space="0" w:color="auto"/>
            <w:bottom w:val="none" w:sz="0" w:space="0" w:color="auto"/>
            <w:right w:val="none" w:sz="0" w:space="0" w:color="auto"/>
          </w:divBdr>
        </w:div>
        <w:div w:id="1481382202">
          <w:marLeft w:val="640"/>
          <w:marRight w:val="0"/>
          <w:marTop w:val="0"/>
          <w:marBottom w:val="0"/>
          <w:divBdr>
            <w:top w:val="none" w:sz="0" w:space="0" w:color="auto"/>
            <w:left w:val="none" w:sz="0" w:space="0" w:color="auto"/>
            <w:bottom w:val="none" w:sz="0" w:space="0" w:color="auto"/>
            <w:right w:val="none" w:sz="0" w:space="0" w:color="auto"/>
          </w:divBdr>
        </w:div>
        <w:div w:id="1531457058">
          <w:marLeft w:val="640"/>
          <w:marRight w:val="0"/>
          <w:marTop w:val="0"/>
          <w:marBottom w:val="0"/>
          <w:divBdr>
            <w:top w:val="none" w:sz="0" w:space="0" w:color="auto"/>
            <w:left w:val="none" w:sz="0" w:space="0" w:color="auto"/>
            <w:bottom w:val="none" w:sz="0" w:space="0" w:color="auto"/>
            <w:right w:val="none" w:sz="0" w:space="0" w:color="auto"/>
          </w:divBdr>
        </w:div>
        <w:div w:id="1563982642">
          <w:marLeft w:val="640"/>
          <w:marRight w:val="0"/>
          <w:marTop w:val="0"/>
          <w:marBottom w:val="0"/>
          <w:divBdr>
            <w:top w:val="none" w:sz="0" w:space="0" w:color="auto"/>
            <w:left w:val="none" w:sz="0" w:space="0" w:color="auto"/>
            <w:bottom w:val="none" w:sz="0" w:space="0" w:color="auto"/>
            <w:right w:val="none" w:sz="0" w:space="0" w:color="auto"/>
          </w:divBdr>
        </w:div>
        <w:div w:id="1604652255">
          <w:marLeft w:val="640"/>
          <w:marRight w:val="0"/>
          <w:marTop w:val="0"/>
          <w:marBottom w:val="0"/>
          <w:divBdr>
            <w:top w:val="none" w:sz="0" w:space="0" w:color="auto"/>
            <w:left w:val="none" w:sz="0" w:space="0" w:color="auto"/>
            <w:bottom w:val="none" w:sz="0" w:space="0" w:color="auto"/>
            <w:right w:val="none" w:sz="0" w:space="0" w:color="auto"/>
          </w:divBdr>
        </w:div>
        <w:div w:id="1621452586">
          <w:marLeft w:val="640"/>
          <w:marRight w:val="0"/>
          <w:marTop w:val="0"/>
          <w:marBottom w:val="0"/>
          <w:divBdr>
            <w:top w:val="none" w:sz="0" w:space="0" w:color="auto"/>
            <w:left w:val="none" w:sz="0" w:space="0" w:color="auto"/>
            <w:bottom w:val="none" w:sz="0" w:space="0" w:color="auto"/>
            <w:right w:val="none" w:sz="0" w:space="0" w:color="auto"/>
          </w:divBdr>
        </w:div>
        <w:div w:id="1688821922">
          <w:marLeft w:val="640"/>
          <w:marRight w:val="0"/>
          <w:marTop w:val="0"/>
          <w:marBottom w:val="0"/>
          <w:divBdr>
            <w:top w:val="none" w:sz="0" w:space="0" w:color="auto"/>
            <w:left w:val="none" w:sz="0" w:space="0" w:color="auto"/>
            <w:bottom w:val="none" w:sz="0" w:space="0" w:color="auto"/>
            <w:right w:val="none" w:sz="0" w:space="0" w:color="auto"/>
          </w:divBdr>
        </w:div>
        <w:div w:id="1704092831">
          <w:marLeft w:val="640"/>
          <w:marRight w:val="0"/>
          <w:marTop w:val="0"/>
          <w:marBottom w:val="0"/>
          <w:divBdr>
            <w:top w:val="none" w:sz="0" w:space="0" w:color="auto"/>
            <w:left w:val="none" w:sz="0" w:space="0" w:color="auto"/>
            <w:bottom w:val="none" w:sz="0" w:space="0" w:color="auto"/>
            <w:right w:val="none" w:sz="0" w:space="0" w:color="auto"/>
          </w:divBdr>
        </w:div>
        <w:div w:id="1879465376">
          <w:marLeft w:val="640"/>
          <w:marRight w:val="0"/>
          <w:marTop w:val="0"/>
          <w:marBottom w:val="0"/>
          <w:divBdr>
            <w:top w:val="none" w:sz="0" w:space="0" w:color="auto"/>
            <w:left w:val="none" w:sz="0" w:space="0" w:color="auto"/>
            <w:bottom w:val="none" w:sz="0" w:space="0" w:color="auto"/>
            <w:right w:val="none" w:sz="0" w:space="0" w:color="auto"/>
          </w:divBdr>
        </w:div>
        <w:div w:id="1992058097">
          <w:marLeft w:val="640"/>
          <w:marRight w:val="0"/>
          <w:marTop w:val="0"/>
          <w:marBottom w:val="0"/>
          <w:divBdr>
            <w:top w:val="none" w:sz="0" w:space="0" w:color="auto"/>
            <w:left w:val="none" w:sz="0" w:space="0" w:color="auto"/>
            <w:bottom w:val="none" w:sz="0" w:space="0" w:color="auto"/>
            <w:right w:val="none" w:sz="0" w:space="0" w:color="auto"/>
          </w:divBdr>
        </w:div>
        <w:div w:id="2037072012">
          <w:marLeft w:val="640"/>
          <w:marRight w:val="0"/>
          <w:marTop w:val="0"/>
          <w:marBottom w:val="0"/>
          <w:divBdr>
            <w:top w:val="none" w:sz="0" w:space="0" w:color="auto"/>
            <w:left w:val="none" w:sz="0" w:space="0" w:color="auto"/>
            <w:bottom w:val="none" w:sz="0" w:space="0" w:color="auto"/>
            <w:right w:val="none" w:sz="0" w:space="0" w:color="auto"/>
          </w:divBdr>
        </w:div>
        <w:div w:id="2041126131">
          <w:marLeft w:val="640"/>
          <w:marRight w:val="0"/>
          <w:marTop w:val="0"/>
          <w:marBottom w:val="0"/>
          <w:divBdr>
            <w:top w:val="none" w:sz="0" w:space="0" w:color="auto"/>
            <w:left w:val="none" w:sz="0" w:space="0" w:color="auto"/>
            <w:bottom w:val="none" w:sz="0" w:space="0" w:color="auto"/>
            <w:right w:val="none" w:sz="0" w:space="0" w:color="auto"/>
          </w:divBdr>
        </w:div>
        <w:div w:id="2093044446">
          <w:marLeft w:val="640"/>
          <w:marRight w:val="0"/>
          <w:marTop w:val="0"/>
          <w:marBottom w:val="0"/>
          <w:divBdr>
            <w:top w:val="none" w:sz="0" w:space="0" w:color="auto"/>
            <w:left w:val="none" w:sz="0" w:space="0" w:color="auto"/>
            <w:bottom w:val="none" w:sz="0" w:space="0" w:color="auto"/>
            <w:right w:val="none" w:sz="0" w:space="0" w:color="auto"/>
          </w:divBdr>
        </w:div>
        <w:div w:id="2125538068">
          <w:marLeft w:val="640"/>
          <w:marRight w:val="0"/>
          <w:marTop w:val="0"/>
          <w:marBottom w:val="0"/>
          <w:divBdr>
            <w:top w:val="none" w:sz="0" w:space="0" w:color="auto"/>
            <w:left w:val="none" w:sz="0" w:space="0" w:color="auto"/>
            <w:bottom w:val="none" w:sz="0" w:space="0" w:color="auto"/>
            <w:right w:val="none" w:sz="0" w:space="0" w:color="auto"/>
          </w:divBdr>
        </w:div>
      </w:divsChild>
    </w:div>
    <w:div w:id="1056586173">
      <w:marLeft w:val="640"/>
      <w:marRight w:val="0"/>
      <w:marTop w:val="0"/>
      <w:marBottom w:val="0"/>
      <w:divBdr>
        <w:top w:val="none" w:sz="0" w:space="0" w:color="auto"/>
        <w:left w:val="none" w:sz="0" w:space="0" w:color="auto"/>
        <w:bottom w:val="none" w:sz="0" w:space="0" w:color="auto"/>
        <w:right w:val="none" w:sz="0" w:space="0" w:color="auto"/>
      </w:divBdr>
    </w:div>
    <w:div w:id="1058897654">
      <w:marLeft w:val="640"/>
      <w:marRight w:val="0"/>
      <w:marTop w:val="0"/>
      <w:marBottom w:val="0"/>
      <w:divBdr>
        <w:top w:val="none" w:sz="0" w:space="0" w:color="auto"/>
        <w:left w:val="none" w:sz="0" w:space="0" w:color="auto"/>
        <w:bottom w:val="none" w:sz="0" w:space="0" w:color="auto"/>
        <w:right w:val="none" w:sz="0" w:space="0" w:color="auto"/>
      </w:divBdr>
    </w:div>
    <w:div w:id="1060134355">
      <w:marLeft w:val="640"/>
      <w:marRight w:val="0"/>
      <w:marTop w:val="0"/>
      <w:marBottom w:val="0"/>
      <w:divBdr>
        <w:top w:val="none" w:sz="0" w:space="0" w:color="auto"/>
        <w:left w:val="none" w:sz="0" w:space="0" w:color="auto"/>
        <w:bottom w:val="none" w:sz="0" w:space="0" w:color="auto"/>
        <w:right w:val="none" w:sz="0" w:space="0" w:color="auto"/>
      </w:divBdr>
    </w:div>
    <w:div w:id="1063605886">
      <w:marLeft w:val="640"/>
      <w:marRight w:val="0"/>
      <w:marTop w:val="0"/>
      <w:marBottom w:val="0"/>
      <w:divBdr>
        <w:top w:val="none" w:sz="0" w:space="0" w:color="auto"/>
        <w:left w:val="none" w:sz="0" w:space="0" w:color="auto"/>
        <w:bottom w:val="none" w:sz="0" w:space="0" w:color="auto"/>
        <w:right w:val="none" w:sz="0" w:space="0" w:color="auto"/>
      </w:divBdr>
    </w:div>
    <w:div w:id="1063716201">
      <w:marLeft w:val="640"/>
      <w:marRight w:val="0"/>
      <w:marTop w:val="0"/>
      <w:marBottom w:val="0"/>
      <w:divBdr>
        <w:top w:val="none" w:sz="0" w:space="0" w:color="auto"/>
        <w:left w:val="none" w:sz="0" w:space="0" w:color="auto"/>
        <w:bottom w:val="none" w:sz="0" w:space="0" w:color="auto"/>
        <w:right w:val="none" w:sz="0" w:space="0" w:color="auto"/>
      </w:divBdr>
    </w:div>
    <w:div w:id="1065688489">
      <w:marLeft w:val="640"/>
      <w:marRight w:val="0"/>
      <w:marTop w:val="0"/>
      <w:marBottom w:val="0"/>
      <w:divBdr>
        <w:top w:val="none" w:sz="0" w:space="0" w:color="auto"/>
        <w:left w:val="none" w:sz="0" w:space="0" w:color="auto"/>
        <w:bottom w:val="none" w:sz="0" w:space="0" w:color="auto"/>
        <w:right w:val="none" w:sz="0" w:space="0" w:color="auto"/>
      </w:divBdr>
    </w:div>
    <w:div w:id="1069039140">
      <w:marLeft w:val="640"/>
      <w:marRight w:val="0"/>
      <w:marTop w:val="0"/>
      <w:marBottom w:val="0"/>
      <w:divBdr>
        <w:top w:val="none" w:sz="0" w:space="0" w:color="auto"/>
        <w:left w:val="none" w:sz="0" w:space="0" w:color="auto"/>
        <w:bottom w:val="none" w:sz="0" w:space="0" w:color="auto"/>
        <w:right w:val="none" w:sz="0" w:space="0" w:color="auto"/>
      </w:divBdr>
    </w:div>
    <w:div w:id="1069763874">
      <w:marLeft w:val="640"/>
      <w:marRight w:val="0"/>
      <w:marTop w:val="0"/>
      <w:marBottom w:val="0"/>
      <w:divBdr>
        <w:top w:val="none" w:sz="0" w:space="0" w:color="auto"/>
        <w:left w:val="none" w:sz="0" w:space="0" w:color="auto"/>
        <w:bottom w:val="none" w:sz="0" w:space="0" w:color="auto"/>
        <w:right w:val="none" w:sz="0" w:space="0" w:color="auto"/>
      </w:divBdr>
    </w:div>
    <w:div w:id="1070075276">
      <w:marLeft w:val="640"/>
      <w:marRight w:val="0"/>
      <w:marTop w:val="0"/>
      <w:marBottom w:val="0"/>
      <w:divBdr>
        <w:top w:val="none" w:sz="0" w:space="0" w:color="auto"/>
        <w:left w:val="none" w:sz="0" w:space="0" w:color="auto"/>
        <w:bottom w:val="none" w:sz="0" w:space="0" w:color="auto"/>
        <w:right w:val="none" w:sz="0" w:space="0" w:color="auto"/>
      </w:divBdr>
    </w:div>
    <w:div w:id="1070737395">
      <w:marLeft w:val="640"/>
      <w:marRight w:val="0"/>
      <w:marTop w:val="0"/>
      <w:marBottom w:val="0"/>
      <w:divBdr>
        <w:top w:val="none" w:sz="0" w:space="0" w:color="auto"/>
        <w:left w:val="none" w:sz="0" w:space="0" w:color="auto"/>
        <w:bottom w:val="none" w:sz="0" w:space="0" w:color="auto"/>
        <w:right w:val="none" w:sz="0" w:space="0" w:color="auto"/>
      </w:divBdr>
    </w:div>
    <w:div w:id="1074862941">
      <w:marLeft w:val="640"/>
      <w:marRight w:val="0"/>
      <w:marTop w:val="0"/>
      <w:marBottom w:val="0"/>
      <w:divBdr>
        <w:top w:val="none" w:sz="0" w:space="0" w:color="auto"/>
        <w:left w:val="none" w:sz="0" w:space="0" w:color="auto"/>
        <w:bottom w:val="none" w:sz="0" w:space="0" w:color="auto"/>
        <w:right w:val="none" w:sz="0" w:space="0" w:color="auto"/>
      </w:divBdr>
    </w:div>
    <w:div w:id="1077361129">
      <w:marLeft w:val="640"/>
      <w:marRight w:val="0"/>
      <w:marTop w:val="0"/>
      <w:marBottom w:val="0"/>
      <w:divBdr>
        <w:top w:val="none" w:sz="0" w:space="0" w:color="auto"/>
        <w:left w:val="none" w:sz="0" w:space="0" w:color="auto"/>
        <w:bottom w:val="none" w:sz="0" w:space="0" w:color="auto"/>
        <w:right w:val="none" w:sz="0" w:space="0" w:color="auto"/>
      </w:divBdr>
    </w:div>
    <w:div w:id="1080443677">
      <w:marLeft w:val="640"/>
      <w:marRight w:val="0"/>
      <w:marTop w:val="0"/>
      <w:marBottom w:val="0"/>
      <w:divBdr>
        <w:top w:val="none" w:sz="0" w:space="0" w:color="auto"/>
        <w:left w:val="none" w:sz="0" w:space="0" w:color="auto"/>
        <w:bottom w:val="none" w:sz="0" w:space="0" w:color="auto"/>
        <w:right w:val="none" w:sz="0" w:space="0" w:color="auto"/>
      </w:divBdr>
    </w:div>
    <w:div w:id="1084497567">
      <w:marLeft w:val="640"/>
      <w:marRight w:val="0"/>
      <w:marTop w:val="0"/>
      <w:marBottom w:val="0"/>
      <w:divBdr>
        <w:top w:val="none" w:sz="0" w:space="0" w:color="auto"/>
        <w:left w:val="none" w:sz="0" w:space="0" w:color="auto"/>
        <w:bottom w:val="none" w:sz="0" w:space="0" w:color="auto"/>
        <w:right w:val="none" w:sz="0" w:space="0" w:color="auto"/>
      </w:divBdr>
    </w:div>
    <w:div w:id="1085415862">
      <w:bodyDiv w:val="1"/>
      <w:marLeft w:val="0"/>
      <w:marRight w:val="0"/>
      <w:marTop w:val="0"/>
      <w:marBottom w:val="0"/>
      <w:divBdr>
        <w:top w:val="none" w:sz="0" w:space="0" w:color="auto"/>
        <w:left w:val="none" w:sz="0" w:space="0" w:color="auto"/>
        <w:bottom w:val="none" w:sz="0" w:space="0" w:color="auto"/>
        <w:right w:val="none" w:sz="0" w:space="0" w:color="auto"/>
      </w:divBdr>
      <w:divsChild>
        <w:div w:id="84153227">
          <w:marLeft w:val="640"/>
          <w:marRight w:val="0"/>
          <w:marTop w:val="0"/>
          <w:marBottom w:val="0"/>
          <w:divBdr>
            <w:top w:val="none" w:sz="0" w:space="0" w:color="auto"/>
            <w:left w:val="none" w:sz="0" w:space="0" w:color="auto"/>
            <w:bottom w:val="none" w:sz="0" w:space="0" w:color="auto"/>
            <w:right w:val="none" w:sz="0" w:space="0" w:color="auto"/>
          </w:divBdr>
        </w:div>
        <w:div w:id="764881375">
          <w:marLeft w:val="640"/>
          <w:marRight w:val="0"/>
          <w:marTop w:val="0"/>
          <w:marBottom w:val="0"/>
          <w:divBdr>
            <w:top w:val="none" w:sz="0" w:space="0" w:color="auto"/>
            <w:left w:val="none" w:sz="0" w:space="0" w:color="auto"/>
            <w:bottom w:val="none" w:sz="0" w:space="0" w:color="auto"/>
            <w:right w:val="none" w:sz="0" w:space="0" w:color="auto"/>
          </w:divBdr>
        </w:div>
        <w:div w:id="1399397985">
          <w:marLeft w:val="640"/>
          <w:marRight w:val="0"/>
          <w:marTop w:val="0"/>
          <w:marBottom w:val="0"/>
          <w:divBdr>
            <w:top w:val="none" w:sz="0" w:space="0" w:color="auto"/>
            <w:left w:val="none" w:sz="0" w:space="0" w:color="auto"/>
            <w:bottom w:val="none" w:sz="0" w:space="0" w:color="auto"/>
            <w:right w:val="none" w:sz="0" w:space="0" w:color="auto"/>
          </w:divBdr>
        </w:div>
        <w:div w:id="1634671853">
          <w:marLeft w:val="640"/>
          <w:marRight w:val="0"/>
          <w:marTop w:val="0"/>
          <w:marBottom w:val="0"/>
          <w:divBdr>
            <w:top w:val="none" w:sz="0" w:space="0" w:color="auto"/>
            <w:left w:val="none" w:sz="0" w:space="0" w:color="auto"/>
            <w:bottom w:val="none" w:sz="0" w:space="0" w:color="auto"/>
            <w:right w:val="none" w:sz="0" w:space="0" w:color="auto"/>
          </w:divBdr>
        </w:div>
        <w:div w:id="1694768886">
          <w:marLeft w:val="640"/>
          <w:marRight w:val="0"/>
          <w:marTop w:val="0"/>
          <w:marBottom w:val="0"/>
          <w:divBdr>
            <w:top w:val="none" w:sz="0" w:space="0" w:color="auto"/>
            <w:left w:val="none" w:sz="0" w:space="0" w:color="auto"/>
            <w:bottom w:val="none" w:sz="0" w:space="0" w:color="auto"/>
            <w:right w:val="none" w:sz="0" w:space="0" w:color="auto"/>
          </w:divBdr>
        </w:div>
        <w:div w:id="1781685239">
          <w:marLeft w:val="640"/>
          <w:marRight w:val="0"/>
          <w:marTop w:val="0"/>
          <w:marBottom w:val="0"/>
          <w:divBdr>
            <w:top w:val="none" w:sz="0" w:space="0" w:color="auto"/>
            <w:left w:val="none" w:sz="0" w:space="0" w:color="auto"/>
            <w:bottom w:val="none" w:sz="0" w:space="0" w:color="auto"/>
            <w:right w:val="none" w:sz="0" w:space="0" w:color="auto"/>
          </w:divBdr>
        </w:div>
        <w:div w:id="1953053170">
          <w:marLeft w:val="640"/>
          <w:marRight w:val="0"/>
          <w:marTop w:val="0"/>
          <w:marBottom w:val="0"/>
          <w:divBdr>
            <w:top w:val="none" w:sz="0" w:space="0" w:color="auto"/>
            <w:left w:val="none" w:sz="0" w:space="0" w:color="auto"/>
            <w:bottom w:val="none" w:sz="0" w:space="0" w:color="auto"/>
            <w:right w:val="none" w:sz="0" w:space="0" w:color="auto"/>
          </w:divBdr>
        </w:div>
        <w:div w:id="2009558809">
          <w:marLeft w:val="640"/>
          <w:marRight w:val="0"/>
          <w:marTop w:val="0"/>
          <w:marBottom w:val="0"/>
          <w:divBdr>
            <w:top w:val="none" w:sz="0" w:space="0" w:color="auto"/>
            <w:left w:val="none" w:sz="0" w:space="0" w:color="auto"/>
            <w:bottom w:val="none" w:sz="0" w:space="0" w:color="auto"/>
            <w:right w:val="none" w:sz="0" w:space="0" w:color="auto"/>
          </w:divBdr>
        </w:div>
      </w:divsChild>
    </w:div>
    <w:div w:id="1089039104">
      <w:marLeft w:val="640"/>
      <w:marRight w:val="0"/>
      <w:marTop w:val="0"/>
      <w:marBottom w:val="0"/>
      <w:divBdr>
        <w:top w:val="none" w:sz="0" w:space="0" w:color="auto"/>
        <w:left w:val="none" w:sz="0" w:space="0" w:color="auto"/>
        <w:bottom w:val="none" w:sz="0" w:space="0" w:color="auto"/>
        <w:right w:val="none" w:sz="0" w:space="0" w:color="auto"/>
      </w:divBdr>
    </w:div>
    <w:div w:id="1089276702">
      <w:bodyDiv w:val="1"/>
      <w:marLeft w:val="0"/>
      <w:marRight w:val="0"/>
      <w:marTop w:val="0"/>
      <w:marBottom w:val="0"/>
      <w:divBdr>
        <w:top w:val="none" w:sz="0" w:space="0" w:color="auto"/>
        <w:left w:val="none" w:sz="0" w:space="0" w:color="auto"/>
        <w:bottom w:val="none" w:sz="0" w:space="0" w:color="auto"/>
        <w:right w:val="none" w:sz="0" w:space="0" w:color="auto"/>
      </w:divBdr>
      <w:divsChild>
        <w:div w:id="240484119">
          <w:marLeft w:val="640"/>
          <w:marRight w:val="0"/>
          <w:marTop w:val="0"/>
          <w:marBottom w:val="0"/>
          <w:divBdr>
            <w:top w:val="none" w:sz="0" w:space="0" w:color="auto"/>
            <w:left w:val="none" w:sz="0" w:space="0" w:color="auto"/>
            <w:bottom w:val="none" w:sz="0" w:space="0" w:color="auto"/>
            <w:right w:val="none" w:sz="0" w:space="0" w:color="auto"/>
          </w:divBdr>
        </w:div>
        <w:div w:id="413212586">
          <w:marLeft w:val="640"/>
          <w:marRight w:val="0"/>
          <w:marTop w:val="0"/>
          <w:marBottom w:val="0"/>
          <w:divBdr>
            <w:top w:val="none" w:sz="0" w:space="0" w:color="auto"/>
            <w:left w:val="none" w:sz="0" w:space="0" w:color="auto"/>
            <w:bottom w:val="none" w:sz="0" w:space="0" w:color="auto"/>
            <w:right w:val="none" w:sz="0" w:space="0" w:color="auto"/>
          </w:divBdr>
        </w:div>
        <w:div w:id="448814580">
          <w:marLeft w:val="640"/>
          <w:marRight w:val="0"/>
          <w:marTop w:val="0"/>
          <w:marBottom w:val="0"/>
          <w:divBdr>
            <w:top w:val="none" w:sz="0" w:space="0" w:color="auto"/>
            <w:left w:val="none" w:sz="0" w:space="0" w:color="auto"/>
            <w:bottom w:val="none" w:sz="0" w:space="0" w:color="auto"/>
            <w:right w:val="none" w:sz="0" w:space="0" w:color="auto"/>
          </w:divBdr>
        </w:div>
        <w:div w:id="493837431">
          <w:marLeft w:val="640"/>
          <w:marRight w:val="0"/>
          <w:marTop w:val="0"/>
          <w:marBottom w:val="0"/>
          <w:divBdr>
            <w:top w:val="none" w:sz="0" w:space="0" w:color="auto"/>
            <w:left w:val="none" w:sz="0" w:space="0" w:color="auto"/>
            <w:bottom w:val="none" w:sz="0" w:space="0" w:color="auto"/>
            <w:right w:val="none" w:sz="0" w:space="0" w:color="auto"/>
          </w:divBdr>
        </w:div>
        <w:div w:id="555047515">
          <w:marLeft w:val="640"/>
          <w:marRight w:val="0"/>
          <w:marTop w:val="0"/>
          <w:marBottom w:val="0"/>
          <w:divBdr>
            <w:top w:val="none" w:sz="0" w:space="0" w:color="auto"/>
            <w:left w:val="none" w:sz="0" w:space="0" w:color="auto"/>
            <w:bottom w:val="none" w:sz="0" w:space="0" w:color="auto"/>
            <w:right w:val="none" w:sz="0" w:space="0" w:color="auto"/>
          </w:divBdr>
        </w:div>
        <w:div w:id="703361248">
          <w:marLeft w:val="640"/>
          <w:marRight w:val="0"/>
          <w:marTop w:val="0"/>
          <w:marBottom w:val="0"/>
          <w:divBdr>
            <w:top w:val="none" w:sz="0" w:space="0" w:color="auto"/>
            <w:left w:val="none" w:sz="0" w:space="0" w:color="auto"/>
            <w:bottom w:val="none" w:sz="0" w:space="0" w:color="auto"/>
            <w:right w:val="none" w:sz="0" w:space="0" w:color="auto"/>
          </w:divBdr>
        </w:div>
        <w:div w:id="739133423">
          <w:marLeft w:val="640"/>
          <w:marRight w:val="0"/>
          <w:marTop w:val="0"/>
          <w:marBottom w:val="0"/>
          <w:divBdr>
            <w:top w:val="none" w:sz="0" w:space="0" w:color="auto"/>
            <w:left w:val="none" w:sz="0" w:space="0" w:color="auto"/>
            <w:bottom w:val="none" w:sz="0" w:space="0" w:color="auto"/>
            <w:right w:val="none" w:sz="0" w:space="0" w:color="auto"/>
          </w:divBdr>
        </w:div>
        <w:div w:id="818696495">
          <w:marLeft w:val="640"/>
          <w:marRight w:val="0"/>
          <w:marTop w:val="0"/>
          <w:marBottom w:val="0"/>
          <w:divBdr>
            <w:top w:val="none" w:sz="0" w:space="0" w:color="auto"/>
            <w:left w:val="none" w:sz="0" w:space="0" w:color="auto"/>
            <w:bottom w:val="none" w:sz="0" w:space="0" w:color="auto"/>
            <w:right w:val="none" w:sz="0" w:space="0" w:color="auto"/>
          </w:divBdr>
        </w:div>
        <w:div w:id="834489910">
          <w:marLeft w:val="640"/>
          <w:marRight w:val="0"/>
          <w:marTop w:val="0"/>
          <w:marBottom w:val="0"/>
          <w:divBdr>
            <w:top w:val="none" w:sz="0" w:space="0" w:color="auto"/>
            <w:left w:val="none" w:sz="0" w:space="0" w:color="auto"/>
            <w:bottom w:val="none" w:sz="0" w:space="0" w:color="auto"/>
            <w:right w:val="none" w:sz="0" w:space="0" w:color="auto"/>
          </w:divBdr>
        </w:div>
        <w:div w:id="866212899">
          <w:marLeft w:val="640"/>
          <w:marRight w:val="0"/>
          <w:marTop w:val="0"/>
          <w:marBottom w:val="0"/>
          <w:divBdr>
            <w:top w:val="none" w:sz="0" w:space="0" w:color="auto"/>
            <w:left w:val="none" w:sz="0" w:space="0" w:color="auto"/>
            <w:bottom w:val="none" w:sz="0" w:space="0" w:color="auto"/>
            <w:right w:val="none" w:sz="0" w:space="0" w:color="auto"/>
          </w:divBdr>
        </w:div>
        <w:div w:id="909775652">
          <w:marLeft w:val="640"/>
          <w:marRight w:val="0"/>
          <w:marTop w:val="0"/>
          <w:marBottom w:val="0"/>
          <w:divBdr>
            <w:top w:val="none" w:sz="0" w:space="0" w:color="auto"/>
            <w:left w:val="none" w:sz="0" w:space="0" w:color="auto"/>
            <w:bottom w:val="none" w:sz="0" w:space="0" w:color="auto"/>
            <w:right w:val="none" w:sz="0" w:space="0" w:color="auto"/>
          </w:divBdr>
        </w:div>
        <w:div w:id="1166746047">
          <w:marLeft w:val="640"/>
          <w:marRight w:val="0"/>
          <w:marTop w:val="0"/>
          <w:marBottom w:val="0"/>
          <w:divBdr>
            <w:top w:val="none" w:sz="0" w:space="0" w:color="auto"/>
            <w:left w:val="none" w:sz="0" w:space="0" w:color="auto"/>
            <w:bottom w:val="none" w:sz="0" w:space="0" w:color="auto"/>
            <w:right w:val="none" w:sz="0" w:space="0" w:color="auto"/>
          </w:divBdr>
        </w:div>
        <w:div w:id="1194684989">
          <w:marLeft w:val="640"/>
          <w:marRight w:val="0"/>
          <w:marTop w:val="0"/>
          <w:marBottom w:val="0"/>
          <w:divBdr>
            <w:top w:val="none" w:sz="0" w:space="0" w:color="auto"/>
            <w:left w:val="none" w:sz="0" w:space="0" w:color="auto"/>
            <w:bottom w:val="none" w:sz="0" w:space="0" w:color="auto"/>
            <w:right w:val="none" w:sz="0" w:space="0" w:color="auto"/>
          </w:divBdr>
        </w:div>
        <w:div w:id="1214539990">
          <w:marLeft w:val="640"/>
          <w:marRight w:val="0"/>
          <w:marTop w:val="0"/>
          <w:marBottom w:val="0"/>
          <w:divBdr>
            <w:top w:val="none" w:sz="0" w:space="0" w:color="auto"/>
            <w:left w:val="none" w:sz="0" w:space="0" w:color="auto"/>
            <w:bottom w:val="none" w:sz="0" w:space="0" w:color="auto"/>
            <w:right w:val="none" w:sz="0" w:space="0" w:color="auto"/>
          </w:divBdr>
        </w:div>
        <w:div w:id="1388602770">
          <w:marLeft w:val="640"/>
          <w:marRight w:val="0"/>
          <w:marTop w:val="0"/>
          <w:marBottom w:val="0"/>
          <w:divBdr>
            <w:top w:val="none" w:sz="0" w:space="0" w:color="auto"/>
            <w:left w:val="none" w:sz="0" w:space="0" w:color="auto"/>
            <w:bottom w:val="none" w:sz="0" w:space="0" w:color="auto"/>
            <w:right w:val="none" w:sz="0" w:space="0" w:color="auto"/>
          </w:divBdr>
        </w:div>
        <w:div w:id="1416128240">
          <w:marLeft w:val="640"/>
          <w:marRight w:val="0"/>
          <w:marTop w:val="0"/>
          <w:marBottom w:val="0"/>
          <w:divBdr>
            <w:top w:val="none" w:sz="0" w:space="0" w:color="auto"/>
            <w:left w:val="none" w:sz="0" w:space="0" w:color="auto"/>
            <w:bottom w:val="none" w:sz="0" w:space="0" w:color="auto"/>
            <w:right w:val="none" w:sz="0" w:space="0" w:color="auto"/>
          </w:divBdr>
        </w:div>
        <w:div w:id="1724525391">
          <w:marLeft w:val="640"/>
          <w:marRight w:val="0"/>
          <w:marTop w:val="0"/>
          <w:marBottom w:val="0"/>
          <w:divBdr>
            <w:top w:val="none" w:sz="0" w:space="0" w:color="auto"/>
            <w:left w:val="none" w:sz="0" w:space="0" w:color="auto"/>
            <w:bottom w:val="none" w:sz="0" w:space="0" w:color="auto"/>
            <w:right w:val="none" w:sz="0" w:space="0" w:color="auto"/>
          </w:divBdr>
        </w:div>
      </w:divsChild>
    </w:div>
    <w:div w:id="1091123088">
      <w:bodyDiv w:val="1"/>
      <w:marLeft w:val="0"/>
      <w:marRight w:val="0"/>
      <w:marTop w:val="0"/>
      <w:marBottom w:val="0"/>
      <w:divBdr>
        <w:top w:val="none" w:sz="0" w:space="0" w:color="auto"/>
        <w:left w:val="none" w:sz="0" w:space="0" w:color="auto"/>
        <w:bottom w:val="none" w:sz="0" w:space="0" w:color="auto"/>
        <w:right w:val="none" w:sz="0" w:space="0" w:color="auto"/>
      </w:divBdr>
      <w:divsChild>
        <w:div w:id="135610006">
          <w:marLeft w:val="640"/>
          <w:marRight w:val="0"/>
          <w:marTop w:val="0"/>
          <w:marBottom w:val="0"/>
          <w:divBdr>
            <w:top w:val="none" w:sz="0" w:space="0" w:color="auto"/>
            <w:left w:val="none" w:sz="0" w:space="0" w:color="auto"/>
            <w:bottom w:val="none" w:sz="0" w:space="0" w:color="auto"/>
            <w:right w:val="none" w:sz="0" w:space="0" w:color="auto"/>
          </w:divBdr>
        </w:div>
        <w:div w:id="231045610">
          <w:marLeft w:val="640"/>
          <w:marRight w:val="0"/>
          <w:marTop w:val="0"/>
          <w:marBottom w:val="0"/>
          <w:divBdr>
            <w:top w:val="none" w:sz="0" w:space="0" w:color="auto"/>
            <w:left w:val="none" w:sz="0" w:space="0" w:color="auto"/>
            <w:bottom w:val="none" w:sz="0" w:space="0" w:color="auto"/>
            <w:right w:val="none" w:sz="0" w:space="0" w:color="auto"/>
          </w:divBdr>
        </w:div>
        <w:div w:id="289170350">
          <w:marLeft w:val="640"/>
          <w:marRight w:val="0"/>
          <w:marTop w:val="0"/>
          <w:marBottom w:val="0"/>
          <w:divBdr>
            <w:top w:val="none" w:sz="0" w:space="0" w:color="auto"/>
            <w:left w:val="none" w:sz="0" w:space="0" w:color="auto"/>
            <w:bottom w:val="none" w:sz="0" w:space="0" w:color="auto"/>
            <w:right w:val="none" w:sz="0" w:space="0" w:color="auto"/>
          </w:divBdr>
        </w:div>
        <w:div w:id="394205119">
          <w:marLeft w:val="640"/>
          <w:marRight w:val="0"/>
          <w:marTop w:val="0"/>
          <w:marBottom w:val="0"/>
          <w:divBdr>
            <w:top w:val="none" w:sz="0" w:space="0" w:color="auto"/>
            <w:left w:val="none" w:sz="0" w:space="0" w:color="auto"/>
            <w:bottom w:val="none" w:sz="0" w:space="0" w:color="auto"/>
            <w:right w:val="none" w:sz="0" w:space="0" w:color="auto"/>
          </w:divBdr>
        </w:div>
        <w:div w:id="412120107">
          <w:marLeft w:val="640"/>
          <w:marRight w:val="0"/>
          <w:marTop w:val="0"/>
          <w:marBottom w:val="0"/>
          <w:divBdr>
            <w:top w:val="none" w:sz="0" w:space="0" w:color="auto"/>
            <w:left w:val="none" w:sz="0" w:space="0" w:color="auto"/>
            <w:bottom w:val="none" w:sz="0" w:space="0" w:color="auto"/>
            <w:right w:val="none" w:sz="0" w:space="0" w:color="auto"/>
          </w:divBdr>
        </w:div>
        <w:div w:id="498541566">
          <w:marLeft w:val="640"/>
          <w:marRight w:val="0"/>
          <w:marTop w:val="0"/>
          <w:marBottom w:val="0"/>
          <w:divBdr>
            <w:top w:val="none" w:sz="0" w:space="0" w:color="auto"/>
            <w:left w:val="none" w:sz="0" w:space="0" w:color="auto"/>
            <w:bottom w:val="none" w:sz="0" w:space="0" w:color="auto"/>
            <w:right w:val="none" w:sz="0" w:space="0" w:color="auto"/>
          </w:divBdr>
        </w:div>
        <w:div w:id="553199262">
          <w:marLeft w:val="640"/>
          <w:marRight w:val="0"/>
          <w:marTop w:val="0"/>
          <w:marBottom w:val="0"/>
          <w:divBdr>
            <w:top w:val="none" w:sz="0" w:space="0" w:color="auto"/>
            <w:left w:val="none" w:sz="0" w:space="0" w:color="auto"/>
            <w:bottom w:val="none" w:sz="0" w:space="0" w:color="auto"/>
            <w:right w:val="none" w:sz="0" w:space="0" w:color="auto"/>
          </w:divBdr>
        </w:div>
        <w:div w:id="608973307">
          <w:marLeft w:val="640"/>
          <w:marRight w:val="0"/>
          <w:marTop w:val="0"/>
          <w:marBottom w:val="0"/>
          <w:divBdr>
            <w:top w:val="none" w:sz="0" w:space="0" w:color="auto"/>
            <w:left w:val="none" w:sz="0" w:space="0" w:color="auto"/>
            <w:bottom w:val="none" w:sz="0" w:space="0" w:color="auto"/>
            <w:right w:val="none" w:sz="0" w:space="0" w:color="auto"/>
          </w:divBdr>
        </w:div>
        <w:div w:id="681711126">
          <w:marLeft w:val="640"/>
          <w:marRight w:val="0"/>
          <w:marTop w:val="0"/>
          <w:marBottom w:val="0"/>
          <w:divBdr>
            <w:top w:val="none" w:sz="0" w:space="0" w:color="auto"/>
            <w:left w:val="none" w:sz="0" w:space="0" w:color="auto"/>
            <w:bottom w:val="none" w:sz="0" w:space="0" w:color="auto"/>
            <w:right w:val="none" w:sz="0" w:space="0" w:color="auto"/>
          </w:divBdr>
        </w:div>
        <w:div w:id="695347736">
          <w:marLeft w:val="640"/>
          <w:marRight w:val="0"/>
          <w:marTop w:val="0"/>
          <w:marBottom w:val="0"/>
          <w:divBdr>
            <w:top w:val="none" w:sz="0" w:space="0" w:color="auto"/>
            <w:left w:val="none" w:sz="0" w:space="0" w:color="auto"/>
            <w:bottom w:val="none" w:sz="0" w:space="0" w:color="auto"/>
            <w:right w:val="none" w:sz="0" w:space="0" w:color="auto"/>
          </w:divBdr>
        </w:div>
        <w:div w:id="749809904">
          <w:marLeft w:val="640"/>
          <w:marRight w:val="0"/>
          <w:marTop w:val="0"/>
          <w:marBottom w:val="0"/>
          <w:divBdr>
            <w:top w:val="none" w:sz="0" w:space="0" w:color="auto"/>
            <w:left w:val="none" w:sz="0" w:space="0" w:color="auto"/>
            <w:bottom w:val="none" w:sz="0" w:space="0" w:color="auto"/>
            <w:right w:val="none" w:sz="0" w:space="0" w:color="auto"/>
          </w:divBdr>
        </w:div>
        <w:div w:id="944118306">
          <w:marLeft w:val="640"/>
          <w:marRight w:val="0"/>
          <w:marTop w:val="0"/>
          <w:marBottom w:val="0"/>
          <w:divBdr>
            <w:top w:val="none" w:sz="0" w:space="0" w:color="auto"/>
            <w:left w:val="none" w:sz="0" w:space="0" w:color="auto"/>
            <w:bottom w:val="none" w:sz="0" w:space="0" w:color="auto"/>
            <w:right w:val="none" w:sz="0" w:space="0" w:color="auto"/>
          </w:divBdr>
        </w:div>
        <w:div w:id="944270357">
          <w:marLeft w:val="640"/>
          <w:marRight w:val="0"/>
          <w:marTop w:val="0"/>
          <w:marBottom w:val="0"/>
          <w:divBdr>
            <w:top w:val="none" w:sz="0" w:space="0" w:color="auto"/>
            <w:left w:val="none" w:sz="0" w:space="0" w:color="auto"/>
            <w:bottom w:val="none" w:sz="0" w:space="0" w:color="auto"/>
            <w:right w:val="none" w:sz="0" w:space="0" w:color="auto"/>
          </w:divBdr>
        </w:div>
        <w:div w:id="989212050">
          <w:marLeft w:val="640"/>
          <w:marRight w:val="0"/>
          <w:marTop w:val="0"/>
          <w:marBottom w:val="0"/>
          <w:divBdr>
            <w:top w:val="none" w:sz="0" w:space="0" w:color="auto"/>
            <w:left w:val="none" w:sz="0" w:space="0" w:color="auto"/>
            <w:bottom w:val="none" w:sz="0" w:space="0" w:color="auto"/>
            <w:right w:val="none" w:sz="0" w:space="0" w:color="auto"/>
          </w:divBdr>
        </w:div>
        <w:div w:id="1095899400">
          <w:marLeft w:val="640"/>
          <w:marRight w:val="0"/>
          <w:marTop w:val="0"/>
          <w:marBottom w:val="0"/>
          <w:divBdr>
            <w:top w:val="none" w:sz="0" w:space="0" w:color="auto"/>
            <w:left w:val="none" w:sz="0" w:space="0" w:color="auto"/>
            <w:bottom w:val="none" w:sz="0" w:space="0" w:color="auto"/>
            <w:right w:val="none" w:sz="0" w:space="0" w:color="auto"/>
          </w:divBdr>
        </w:div>
        <w:div w:id="1166898776">
          <w:marLeft w:val="640"/>
          <w:marRight w:val="0"/>
          <w:marTop w:val="0"/>
          <w:marBottom w:val="0"/>
          <w:divBdr>
            <w:top w:val="none" w:sz="0" w:space="0" w:color="auto"/>
            <w:left w:val="none" w:sz="0" w:space="0" w:color="auto"/>
            <w:bottom w:val="none" w:sz="0" w:space="0" w:color="auto"/>
            <w:right w:val="none" w:sz="0" w:space="0" w:color="auto"/>
          </w:divBdr>
        </w:div>
        <w:div w:id="1248660522">
          <w:marLeft w:val="640"/>
          <w:marRight w:val="0"/>
          <w:marTop w:val="0"/>
          <w:marBottom w:val="0"/>
          <w:divBdr>
            <w:top w:val="none" w:sz="0" w:space="0" w:color="auto"/>
            <w:left w:val="none" w:sz="0" w:space="0" w:color="auto"/>
            <w:bottom w:val="none" w:sz="0" w:space="0" w:color="auto"/>
            <w:right w:val="none" w:sz="0" w:space="0" w:color="auto"/>
          </w:divBdr>
        </w:div>
        <w:div w:id="1312952926">
          <w:marLeft w:val="640"/>
          <w:marRight w:val="0"/>
          <w:marTop w:val="0"/>
          <w:marBottom w:val="0"/>
          <w:divBdr>
            <w:top w:val="none" w:sz="0" w:space="0" w:color="auto"/>
            <w:left w:val="none" w:sz="0" w:space="0" w:color="auto"/>
            <w:bottom w:val="none" w:sz="0" w:space="0" w:color="auto"/>
            <w:right w:val="none" w:sz="0" w:space="0" w:color="auto"/>
          </w:divBdr>
        </w:div>
        <w:div w:id="1354259644">
          <w:marLeft w:val="640"/>
          <w:marRight w:val="0"/>
          <w:marTop w:val="0"/>
          <w:marBottom w:val="0"/>
          <w:divBdr>
            <w:top w:val="none" w:sz="0" w:space="0" w:color="auto"/>
            <w:left w:val="none" w:sz="0" w:space="0" w:color="auto"/>
            <w:bottom w:val="none" w:sz="0" w:space="0" w:color="auto"/>
            <w:right w:val="none" w:sz="0" w:space="0" w:color="auto"/>
          </w:divBdr>
        </w:div>
        <w:div w:id="1367297530">
          <w:marLeft w:val="640"/>
          <w:marRight w:val="0"/>
          <w:marTop w:val="0"/>
          <w:marBottom w:val="0"/>
          <w:divBdr>
            <w:top w:val="none" w:sz="0" w:space="0" w:color="auto"/>
            <w:left w:val="none" w:sz="0" w:space="0" w:color="auto"/>
            <w:bottom w:val="none" w:sz="0" w:space="0" w:color="auto"/>
            <w:right w:val="none" w:sz="0" w:space="0" w:color="auto"/>
          </w:divBdr>
        </w:div>
        <w:div w:id="1375932389">
          <w:marLeft w:val="640"/>
          <w:marRight w:val="0"/>
          <w:marTop w:val="0"/>
          <w:marBottom w:val="0"/>
          <w:divBdr>
            <w:top w:val="none" w:sz="0" w:space="0" w:color="auto"/>
            <w:left w:val="none" w:sz="0" w:space="0" w:color="auto"/>
            <w:bottom w:val="none" w:sz="0" w:space="0" w:color="auto"/>
            <w:right w:val="none" w:sz="0" w:space="0" w:color="auto"/>
          </w:divBdr>
        </w:div>
        <w:div w:id="1559316542">
          <w:marLeft w:val="640"/>
          <w:marRight w:val="0"/>
          <w:marTop w:val="0"/>
          <w:marBottom w:val="0"/>
          <w:divBdr>
            <w:top w:val="none" w:sz="0" w:space="0" w:color="auto"/>
            <w:left w:val="none" w:sz="0" w:space="0" w:color="auto"/>
            <w:bottom w:val="none" w:sz="0" w:space="0" w:color="auto"/>
            <w:right w:val="none" w:sz="0" w:space="0" w:color="auto"/>
          </w:divBdr>
        </w:div>
        <w:div w:id="1606494627">
          <w:marLeft w:val="640"/>
          <w:marRight w:val="0"/>
          <w:marTop w:val="0"/>
          <w:marBottom w:val="0"/>
          <w:divBdr>
            <w:top w:val="none" w:sz="0" w:space="0" w:color="auto"/>
            <w:left w:val="none" w:sz="0" w:space="0" w:color="auto"/>
            <w:bottom w:val="none" w:sz="0" w:space="0" w:color="auto"/>
            <w:right w:val="none" w:sz="0" w:space="0" w:color="auto"/>
          </w:divBdr>
        </w:div>
        <w:div w:id="1783380356">
          <w:marLeft w:val="640"/>
          <w:marRight w:val="0"/>
          <w:marTop w:val="0"/>
          <w:marBottom w:val="0"/>
          <w:divBdr>
            <w:top w:val="none" w:sz="0" w:space="0" w:color="auto"/>
            <w:left w:val="none" w:sz="0" w:space="0" w:color="auto"/>
            <w:bottom w:val="none" w:sz="0" w:space="0" w:color="auto"/>
            <w:right w:val="none" w:sz="0" w:space="0" w:color="auto"/>
          </w:divBdr>
        </w:div>
        <w:div w:id="1825899210">
          <w:marLeft w:val="640"/>
          <w:marRight w:val="0"/>
          <w:marTop w:val="0"/>
          <w:marBottom w:val="0"/>
          <w:divBdr>
            <w:top w:val="none" w:sz="0" w:space="0" w:color="auto"/>
            <w:left w:val="none" w:sz="0" w:space="0" w:color="auto"/>
            <w:bottom w:val="none" w:sz="0" w:space="0" w:color="auto"/>
            <w:right w:val="none" w:sz="0" w:space="0" w:color="auto"/>
          </w:divBdr>
        </w:div>
        <w:div w:id="1864594503">
          <w:marLeft w:val="640"/>
          <w:marRight w:val="0"/>
          <w:marTop w:val="0"/>
          <w:marBottom w:val="0"/>
          <w:divBdr>
            <w:top w:val="none" w:sz="0" w:space="0" w:color="auto"/>
            <w:left w:val="none" w:sz="0" w:space="0" w:color="auto"/>
            <w:bottom w:val="none" w:sz="0" w:space="0" w:color="auto"/>
            <w:right w:val="none" w:sz="0" w:space="0" w:color="auto"/>
          </w:divBdr>
        </w:div>
        <w:div w:id="1910310724">
          <w:marLeft w:val="640"/>
          <w:marRight w:val="0"/>
          <w:marTop w:val="0"/>
          <w:marBottom w:val="0"/>
          <w:divBdr>
            <w:top w:val="none" w:sz="0" w:space="0" w:color="auto"/>
            <w:left w:val="none" w:sz="0" w:space="0" w:color="auto"/>
            <w:bottom w:val="none" w:sz="0" w:space="0" w:color="auto"/>
            <w:right w:val="none" w:sz="0" w:space="0" w:color="auto"/>
          </w:divBdr>
        </w:div>
        <w:div w:id="1946381366">
          <w:marLeft w:val="640"/>
          <w:marRight w:val="0"/>
          <w:marTop w:val="0"/>
          <w:marBottom w:val="0"/>
          <w:divBdr>
            <w:top w:val="none" w:sz="0" w:space="0" w:color="auto"/>
            <w:left w:val="none" w:sz="0" w:space="0" w:color="auto"/>
            <w:bottom w:val="none" w:sz="0" w:space="0" w:color="auto"/>
            <w:right w:val="none" w:sz="0" w:space="0" w:color="auto"/>
          </w:divBdr>
        </w:div>
        <w:div w:id="2077973705">
          <w:marLeft w:val="640"/>
          <w:marRight w:val="0"/>
          <w:marTop w:val="0"/>
          <w:marBottom w:val="0"/>
          <w:divBdr>
            <w:top w:val="none" w:sz="0" w:space="0" w:color="auto"/>
            <w:left w:val="none" w:sz="0" w:space="0" w:color="auto"/>
            <w:bottom w:val="none" w:sz="0" w:space="0" w:color="auto"/>
            <w:right w:val="none" w:sz="0" w:space="0" w:color="auto"/>
          </w:divBdr>
        </w:div>
        <w:div w:id="2100979624">
          <w:marLeft w:val="640"/>
          <w:marRight w:val="0"/>
          <w:marTop w:val="0"/>
          <w:marBottom w:val="0"/>
          <w:divBdr>
            <w:top w:val="none" w:sz="0" w:space="0" w:color="auto"/>
            <w:left w:val="none" w:sz="0" w:space="0" w:color="auto"/>
            <w:bottom w:val="none" w:sz="0" w:space="0" w:color="auto"/>
            <w:right w:val="none" w:sz="0" w:space="0" w:color="auto"/>
          </w:divBdr>
        </w:div>
      </w:divsChild>
    </w:div>
    <w:div w:id="1099063083">
      <w:bodyDiv w:val="1"/>
      <w:marLeft w:val="0"/>
      <w:marRight w:val="0"/>
      <w:marTop w:val="0"/>
      <w:marBottom w:val="0"/>
      <w:divBdr>
        <w:top w:val="none" w:sz="0" w:space="0" w:color="auto"/>
        <w:left w:val="none" w:sz="0" w:space="0" w:color="auto"/>
        <w:bottom w:val="none" w:sz="0" w:space="0" w:color="auto"/>
        <w:right w:val="none" w:sz="0" w:space="0" w:color="auto"/>
      </w:divBdr>
      <w:divsChild>
        <w:div w:id="119763406">
          <w:marLeft w:val="640"/>
          <w:marRight w:val="0"/>
          <w:marTop w:val="0"/>
          <w:marBottom w:val="0"/>
          <w:divBdr>
            <w:top w:val="none" w:sz="0" w:space="0" w:color="auto"/>
            <w:left w:val="none" w:sz="0" w:space="0" w:color="auto"/>
            <w:bottom w:val="none" w:sz="0" w:space="0" w:color="auto"/>
            <w:right w:val="none" w:sz="0" w:space="0" w:color="auto"/>
          </w:divBdr>
        </w:div>
        <w:div w:id="137692937">
          <w:marLeft w:val="640"/>
          <w:marRight w:val="0"/>
          <w:marTop w:val="0"/>
          <w:marBottom w:val="0"/>
          <w:divBdr>
            <w:top w:val="none" w:sz="0" w:space="0" w:color="auto"/>
            <w:left w:val="none" w:sz="0" w:space="0" w:color="auto"/>
            <w:bottom w:val="none" w:sz="0" w:space="0" w:color="auto"/>
            <w:right w:val="none" w:sz="0" w:space="0" w:color="auto"/>
          </w:divBdr>
        </w:div>
        <w:div w:id="196285018">
          <w:marLeft w:val="640"/>
          <w:marRight w:val="0"/>
          <w:marTop w:val="0"/>
          <w:marBottom w:val="0"/>
          <w:divBdr>
            <w:top w:val="none" w:sz="0" w:space="0" w:color="auto"/>
            <w:left w:val="none" w:sz="0" w:space="0" w:color="auto"/>
            <w:bottom w:val="none" w:sz="0" w:space="0" w:color="auto"/>
            <w:right w:val="none" w:sz="0" w:space="0" w:color="auto"/>
          </w:divBdr>
        </w:div>
        <w:div w:id="229316869">
          <w:marLeft w:val="640"/>
          <w:marRight w:val="0"/>
          <w:marTop w:val="0"/>
          <w:marBottom w:val="0"/>
          <w:divBdr>
            <w:top w:val="none" w:sz="0" w:space="0" w:color="auto"/>
            <w:left w:val="none" w:sz="0" w:space="0" w:color="auto"/>
            <w:bottom w:val="none" w:sz="0" w:space="0" w:color="auto"/>
            <w:right w:val="none" w:sz="0" w:space="0" w:color="auto"/>
          </w:divBdr>
        </w:div>
        <w:div w:id="462773164">
          <w:marLeft w:val="640"/>
          <w:marRight w:val="0"/>
          <w:marTop w:val="0"/>
          <w:marBottom w:val="0"/>
          <w:divBdr>
            <w:top w:val="none" w:sz="0" w:space="0" w:color="auto"/>
            <w:left w:val="none" w:sz="0" w:space="0" w:color="auto"/>
            <w:bottom w:val="none" w:sz="0" w:space="0" w:color="auto"/>
            <w:right w:val="none" w:sz="0" w:space="0" w:color="auto"/>
          </w:divBdr>
        </w:div>
        <w:div w:id="469640081">
          <w:marLeft w:val="640"/>
          <w:marRight w:val="0"/>
          <w:marTop w:val="0"/>
          <w:marBottom w:val="0"/>
          <w:divBdr>
            <w:top w:val="none" w:sz="0" w:space="0" w:color="auto"/>
            <w:left w:val="none" w:sz="0" w:space="0" w:color="auto"/>
            <w:bottom w:val="none" w:sz="0" w:space="0" w:color="auto"/>
            <w:right w:val="none" w:sz="0" w:space="0" w:color="auto"/>
          </w:divBdr>
        </w:div>
        <w:div w:id="533734795">
          <w:marLeft w:val="640"/>
          <w:marRight w:val="0"/>
          <w:marTop w:val="0"/>
          <w:marBottom w:val="0"/>
          <w:divBdr>
            <w:top w:val="none" w:sz="0" w:space="0" w:color="auto"/>
            <w:left w:val="none" w:sz="0" w:space="0" w:color="auto"/>
            <w:bottom w:val="none" w:sz="0" w:space="0" w:color="auto"/>
            <w:right w:val="none" w:sz="0" w:space="0" w:color="auto"/>
          </w:divBdr>
        </w:div>
        <w:div w:id="590235027">
          <w:marLeft w:val="640"/>
          <w:marRight w:val="0"/>
          <w:marTop w:val="0"/>
          <w:marBottom w:val="0"/>
          <w:divBdr>
            <w:top w:val="none" w:sz="0" w:space="0" w:color="auto"/>
            <w:left w:val="none" w:sz="0" w:space="0" w:color="auto"/>
            <w:bottom w:val="none" w:sz="0" w:space="0" w:color="auto"/>
            <w:right w:val="none" w:sz="0" w:space="0" w:color="auto"/>
          </w:divBdr>
        </w:div>
        <w:div w:id="593132041">
          <w:marLeft w:val="640"/>
          <w:marRight w:val="0"/>
          <w:marTop w:val="0"/>
          <w:marBottom w:val="0"/>
          <w:divBdr>
            <w:top w:val="none" w:sz="0" w:space="0" w:color="auto"/>
            <w:left w:val="none" w:sz="0" w:space="0" w:color="auto"/>
            <w:bottom w:val="none" w:sz="0" w:space="0" w:color="auto"/>
            <w:right w:val="none" w:sz="0" w:space="0" w:color="auto"/>
          </w:divBdr>
        </w:div>
        <w:div w:id="671297725">
          <w:marLeft w:val="640"/>
          <w:marRight w:val="0"/>
          <w:marTop w:val="0"/>
          <w:marBottom w:val="0"/>
          <w:divBdr>
            <w:top w:val="none" w:sz="0" w:space="0" w:color="auto"/>
            <w:left w:val="none" w:sz="0" w:space="0" w:color="auto"/>
            <w:bottom w:val="none" w:sz="0" w:space="0" w:color="auto"/>
            <w:right w:val="none" w:sz="0" w:space="0" w:color="auto"/>
          </w:divBdr>
        </w:div>
        <w:div w:id="704209422">
          <w:marLeft w:val="640"/>
          <w:marRight w:val="0"/>
          <w:marTop w:val="0"/>
          <w:marBottom w:val="0"/>
          <w:divBdr>
            <w:top w:val="none" w:sz="0" w:space="0" w:color="auto"/>
            <w:left w:val="none" w:sz="0" w:space="0" w:color="auto"/>
            <w:bottom w:val="none" w:sz="0" w:space="0" w:color="auto"/>
            <w:right w:val="none" w:sz="0" w:space="0" w:color="auto"/>
          </w:divBdr>
        </w:div>
        <w:div w:id="763454977">
          <w:marLeft w:val="640"/>
          <w:marRight w:val="0"/>
          <w:marTop w:val="0"/>
          <w:marBottom w:val="0"/>
          <w:divBdr>
            <w:top w:val="none" w:sz="0" w:space="0" w:color="auto"/>
            <w:left w:val="none" w:sz="0" w:space="0" w:color="auto"/>
            <w:bottom w:val="none" w:sz="0" w:space="0" w:color="auto"/>
            <w:right w:val="none" w:sz="0" w:space="0" w:color="auto"/>
          </w:divBdr>
        </w:div>
        <w:div w:id="778915665">
          <w:marLeft w:val="640"/>
          <w:marRight w:val="0"/>
          <w:marTop w:val="0"/>
          <w:marBottom w:val="0"/>
          <w:divBdr>
            <w:top w:val="none" w:sz="0" w:space="0" w:color="auto"/>
            <w:left w:val="none" w:sz="0" w:space="0" w:color="auto"/>
            <w:bottom w:val="none" w:sz="0" w:space="0" w:color="auto"/>
            <w:right w:val="none" w:sz="0" w:space="0" w:color="auto"/>
          </w:divBdr>
        </w:div>
        <w:div w:id="809441876">
          <w:marLeft w:val="640"/>
          <w:marRight w:val="0"/>
          <w:marTop w:val="0"/>
          <w:marBottom w:val="0"/>
          <w:divBdr>
            <w:top w:val="none" w:sz="0" w:space="0" w:color="auto"/>
            <w:left w:val="none" w:sz="0" w:space="0" w:color="auto"/>
            <w:bottom w:val="none" w:sz="0" w:space="0" w:color="auto"/>
            <w:right w:val="none" w:sz="0" w:space="0" w:color="auto"/>
          </w:divBdr>
        </w:div>
        <w:div w:id="1055160413">
          <w:marLeft w:val="640"/>
          <w:marRight w:val="0"/>
          <w:marTop w:val="0"/>
          <w:marBottom w:val="0"/>
          <w:divBdr>
            <w:top w:val="none" w:sz="0" w:space="0" w:color="auto"/>
            <w:left w:val="none" w:sz="0" w:space="0" w:color="auto"/>
            <w:bottom w:val="none" w:sz="0" w:space="0" w:color="auto"/>
            <w:right w:val="none" w:sz="0" w:space="0" w:color="auto"/>
          </w:divBdr>
        </w:div>
        <w:div w:id="1125345163">
          <w:marLeft w:val="640"/>
          <w:marRight w:val="0"/>
          <w:marTop w:val="0"/>
          <w:marBottom w:val="0"/>
          <w:divBdr>
            <w:top w:val="none" w:sz="0" w:space="0" w:color="auto"/>
            <w:left w:val="none" w:sz="0" w:space="0" w:color="auto"/>
            <w:bottom w:val="none" w:sz="0" w:space="0" w:color="auto"/>
            <w:right w:val="none" w:sz="0" w:space="0" w:color="auto"/>
          </w:divBdr>
        </w:div>
        <w:div w:id="1151482208">
          <w:marLeft w:val="640"/>
          <w:marRight w:val="0"/>
          <w:marTop w:val="0"/>
          <w:marBottom w:val="0"/>
          <w:divBdr>
            <w:top w:val="none" w:sz="0" w:space="0" w:color="auto"/>
            <w:left w:val="none" w:sz="0" w:space="0" w:color="auto"/>
            <w:bottom w:val="none" w:sz="0" w:space="0" w:color="auto"/>
            <w:right w:val="none" w:sz="0" w:space="0" w:color="auto"/>
          </w:divBdr>
        </w:div>
        <w:div w:id="1194266891">
          <w:marLeft w:val="640"/>
          <w:marRight w:val="0"/>
          <w:marTop w:val="0"/>
          <w:marBottom w:val="0"/>
          <w:divBdr>
            <w:top w:val="none" w:sz="0" w:space="0" w:color="auto"/>
            <w:left w:val="none" w:sz="0" w:space="0" w:color="auto"/>
            <w:bottom w:val="none" w:sz="0" w:space="0" w:color="auto"/>
            <w:right w:val="none" w:sz="0" w:space="0" w:color="auto"/>
          </w:divBdr>
        </w:div>
        <w:div w:id="1241645785">
          <w:marLeft w:val="640"/>
          <w:marRight w:val="0"/>
          <w:marTop w:val="0"/>
          <w:marBottom w:val="0"/>
          <w:divBdr>
            <w:top w:val="none" w:sz="0" w:space="0" w:color="auto"/>
            <w:left w:val="none" w:sz="0" w:space="0" w:color="auto"/>
            <w:bottom w:val="none" w:sz="0" w:space="0" w:color="auto"/>
            <w:right w:val="none" w:sz="0" w:space="0" w:color="auto"/>
          </w:divBdr>
        </w:div>
        <w:div w:id="1254584035">
          <w:marLeft w:val="640"/>
          <w:marRight w:val="0"/>
          <w:marTop w:val="0"/>
          <w:marBottom w:val="0"/>
          <w:divBdr>
            <w:top w:val="none" w:sz="0" w:space="0" w:color="auto"/>
            <w:left w:val="none" w:sz="0" w:space="0" w:color="auto"/>
            <w:bottom w:val="none" w:sz="0" w:space="0" w:color="auto"/>
            <w:right w:val="none" w:sz="0" w:space="0" w:color="auto"/>
          </w:divBdr>
        </w:div>
        <w:div w:id="1291784060">
          <w:marLeft w:val="640"/>
          <w:marRight w:val="0"/>
          <w:marTop w:val="0"/>
          <w:marBottom w:val="0"/>
          <w:divBdr>
            <w:top w:val="none" w:sz="0" w:space="0" w:color="auto"/>
            <w:left w:val="none" w:sz="0" w:space="0" w:color="auto"/>
            <w:bottom w:val="none" w:sz="0" w:space="0" w:color="auto"/>
            <w:right w:val="none" w:sz="0" w:space="0" w:color="auto"/>
          </w:divBdr>
        </w:div>
        <w:div w:id="1335569091">
          <w:marLeft w:val="640"/>
          <w:marRight w:val="0"/>
          <w:marTop w:val="0"/>
          <w:marBottom w:val="0"/>
          <w:divBdr>
            <w:top w:val="none" w:sz="0" w:space="0" w:color="auto"/>
            <w:left w:val="none" w:sz="0" w:space="0" w:color="auto"/>
            <w:bottom w:val="none" w:sz="0" w:space="0" w:color="auto"/>
            <w:right w:val="none" w:sz="0" w:space="0" w:color="auto"/>
          </w:divBdr>
        </w:div>
        <w:div w:id="1406031603">
          <w:marLeft w:val="640"/>
          <w:marRight w:val="0"/>
          <w:marTop w:val="0"/>
          <w:marBottom w:val="0"/>
          <w:divBdr>
            <w:top w:val="none" w:sz="0" w:space="0" w:color="auto"/>
            <w:left w:val="none" w:sz="0" w:space="0" w:color="auto"/>
            <w:bottom w:val="none" w:sz="0" w:space="0" w:color="auto"/>
            <w:right w:val="none" w:sz="0" w:space="0" w:color="auto"/>
          </w:divBdr>
        </w:div>
        <w:div w:id="1508254369">
          <w:marLeft w:val="640"/>
          <w:marRight w:val="0"/>
          <w:marTop w:val="0"/>
          <w:marBottom w:val="0"/>
          <w:divBdr>
            <w:top w:val="none" w:sz="0" w:space="0" w:color="auto"/>
            <w:left w:val="none" w:sz="0" w:space="0" w:color="auto"/>
            <w:bottom w:val="none" w:sz="0" w:space="0" w:color="auto"/>
            <w:right w:val="none" w:sz="0" w:space="0" w:color="auto"/>
          </w:divBdr>
        </w:div>
        <w:div w:id="1565291064">
          <w:marLeft w:val="640"/>
          <w:marRight w:val="0"/>
          <w:marTop w:val="0"/>
          <w:marBottom w:val="0"/>
          <w:divBdr>
            <w:top w:val="none" w:sz="0" w:space="0" w:color="auto"/>
            <w:left w:val="none" w:sz="0" w:space="0" w:color="auto"/>
            <w:bottom w:val="none" w:sz="0" w:space="0" w:color="auto"/>
            <w:right w:val="none" w:sz="0" w:space="0" w:color="auto"/>
          </w:divBdr>
        </w:div>
        <w:div w:id="1576084045">
          <w:marLeft w:val="640"/>
          <w:marRight w:val="0"/>
          <w:marTop w:val="0"/>
          <w:marBottom w:val="0"/>
          <w:divBdr>
            <w:top w:val="none" w:sz="0" w:space="0" w:color="auto"/>
            <w:left w:val="none" w:sz="0" w:space="0" w:color="auto"/>
            <w:bottom w:val="none" w:sz="0" w:space="0" w:color="auto"/>
            <w:right w:val="none" w:sz="0" w:space="0" w:color="auto"/>
          </w:divBdr>
        </w:div>
        <w:div w:id="1628660579">
          <w:marLeft w:val="640"/>
          <w:marRight w:val="0"/>
          <w:marTop w:val="0"/>
          <w:marBottom w:val="0"/>
          <w:divBdr>
            <w:top w:val="none" w:sz="0" w:space="0" w:color="auto"/>
            <w:left w:val="none" w:sz="0" w:space="0" w:color="auto"/>
            <w:bottom w:val="none" w:sz="0" w:space="0" w:color="auto"/>
            <w:right w:val="none" w:sz="0" w:space="0" w:color="auto"/>
          </w:divBdr>
        </w:div>
        <w:div w:id="1669483290">
          <w:marLeft w:val="640"/>
          <w:marRight w:val="0"/>
          <w:marTop w:val="0"/>
          <w:marBottom w:val="0"/>
          <w:divBdr>
            <w:top w:val="none" w:sz="0" w:space="0" w:color="auto"/>
            <w:left w:val="none" w:sz="0" w:space="0" w:color="auto"/>
            <w:bottom w:val="none" w:sz="0" w:space="0" w:color="auto"/>
            <w:right w:val="none" w:sz="0" w:space="0" w:color="auto"/>
          </w:divBdr>
        </w:div>
        <w:div w:id="1739472407">
          <w:marLeft w:val="640"/>
          <w:marRight w:val="0"/>
          <w:marTop w:val="0"/>
          <w:marBottom w:val="0"/>
          <w:divBdr>
            <w:top w:val="none" w:sz="0" w:space="0" w:color="auto"/>
            <w:left w:val="none" w:sz="0" w:space="0" w:color="auto"/>
            <w:bottom w:val="none" w:sz="0" w:space="0" w:color="auto"/>
            <w:right w:val="none" w:sz="0" w:space="0" w:color="auto"/>
          </w:divBdr>
        </w:div>
        <w:div w:id="1803619134">
          <w:marLeft w:val="640"/>
          <w:marRight w:val="0"/>
          <w:marTop w:val="0"/>
          <w:marBottom w:val="0"/>
          <w:divBdr>
            <w:top w:val="none" w:sz="0" w:space="0" w:color="auto"/>
            <w:left w:val="none" w:sz="0" w:space="0" w:color="auto"/>
            <w:bottom w:val="none" w:sz="0" w:space="0" w:color="auto"/>
            <w:right w:val="none" w:sz="0" w:space="0" w:color="auto"/>
          </w:divBdr>
        </w:div>
        <w:div w:id="1868835412">
          <w:marLeft w:val="640"/>
          <w:marRight w:val="0"/>
          <w:marTop w:val="0"/>
          <w:marBottom w:val="0"/>
          <w:divBdr>
            <w:top w:val="none" w:sz="0" w:space="0" w:color="auto"/>
            <w:left w:val="none" w:sz="0" w:space="0" w:color="auto"/>
            <w:bottom w:val="none" w:sz="0" w:space="0" w:color="auto"/>
            <w:right w:val="none" w:sz="0" w:space="0" w:color="auto"/>
          </w:divBdr>
        </w:div>
        <w:div w:id="1939943095">
          <w:marLeft w:val="640"/>
          <w:marRight w:val="0"/>
          <w:marTop w:val="0"/>
          <w:marBottom w:val="0"/>
          <w:divBdr>
            <w:top w:val="none" w:sz="0" w:space="0" w:color="auto"/>
            <w:left w:val="none" w:sz="0" w:space="0" w:color="auto"/>
            <w:bottom w:val="none" w:sz="0" w:space="0" w:color="auto"/>
            <w:right w:val="none" w:sz="0" w:space="0" w:color="auto"/>
          </w:divBdr>
        </w:div>
        <w:div w:id="1941989641">
          <w:marLeft w:val="640"/>
          <w:marRight w:val="0"/>
          <w:marTop w:val="0"/>
          <w:marBottom w:val="0"/>
          <w:divBdr>
            <w:top w:val="none" w:sz="0" w:space="0" w:color="auto"/>
            <w:left w:val="none" w:sz="0" w:space="0" w:color="auto"/>
            <w:bottom w:val="none" w:sz="0" w:space="0" w:color="auto"/>
            <w:right w:val="none" w:sz="0" w:space="0" w:color="auto"/>
          </w:divBdr>
        </w:div>
        <w:div w:id="1975795773">
          <w:marLeft w:val="640"/>
          <w:marRight w:val="0"/>
          <w:marTop w:val="0"/>
          <w:marBottom w:val="0"/>
          <w:divBdr>
            <w:top w:val="none" w:sz="0" w:space="0" w:color="auto"/>
            <w:left w:val="none" w:sz="0" w:space="0" w:color="auto"/>
            <w:bottom w:val="none" w:sz="0" w:space="0" w:color="auto"/>
            <w:right w:val="none" w:sz="0" w:space="0" w:color="auto"/>
          </w:divBdr>
        </w:div>
        <w:div w:id="2012877402">
          <w:marLeft w:val="640"/>
          <w:marRight w:val="0"/>
          <w:marTop w:val="0"/>
          <w:marBottom w:val="0"/>
          <w:divBdr>
            <w:top w:val="none" w:sz="0" w:space="0" w:color="auto"/>
            <w:left w:val="none" w:sz="0" w:space="0" w:color="auto"/>
            <w:bottom w:val="none" w:sz="0" w:space="0" w:color="auto"/>
            <w:right w:val="none" w:sz="0" w:space="0" w:color="auto"/>
          </w:divBdr>
        </w:div>
        <w:div w:id="2088647446">
          <w:marLeft w:val="640"/>
          <w:marRight w:val="0"/>
          <w:marTop w:val="0"/>
          <w:marBottom w:val="0"/>
          <w:divBdr>
            <w:top w:val="none" w:sz="0" w:space="0" w:color="auto"/>
            <w:left w:val="none" w:sz="0" w:space="0" w:color="auto"/>
            <w:bottom w:val="none" w:sz="0" w:space="0" w:color="auto"/>
            <w:right w:val="none" w:sz="0" w:space="0" w:color="auto"/>
          </w:divBdr>
        </w:div>
        <w:div w:id="2089496718">
          <w:marLeft w:val="640"/>
          <w:marRight w:val="0"/>
          <w:marTop w:val="0"/>
          <w:marBottom w:val="0"/>
          <w:divBdr>
            <w:top w:val="none" w:sz="0" w:space="0" w:color="auto"/>
            <w:left w:val="none" w:sz="0" w:space="0" w:color="auto"/>
            <w:bottom w:val="none" w:sz="0" w:space="0" w:color="auto"/>
            <w:right w:val="none" w:sz="0" w:space="0" w:color="auto"/>
          </w:divBdr>
        </w:div>
        <w:div w:id="2104062832">
          <w:marLeft w:val="640"/>
          <w:marRight w:val="0"/>
          <w:marTop w:val="0"/>
          <w:marBottom w:val="0"/>
          <w:divBdr>
            <w:top w:val="none" w:sz="0" w:space="0" w:color="auto"/>
            <w:left w:val="none" w:sz="0" w:space="0" w:color="auto"/>
            <w:bottom w:val="none" w:sz="0" w:space="0" w:color="auto"/>
            <w:right w:val="none" w:sz="0" w:space="0" w:color="auto"/>
          </w:divBdr>
        </w:div>
      </w:divsChild>
    </w:div>
    <w:div w:id="1103576552">
      <w:bodyDiv w:val="1"/>
      <w:marLeft w:val="0"/>
      <w:marRight w:val="0"/>
      <w:marTop w:val="0"/>
      <w:marBottom w:val="0"/>
      <w:divBdr>
        <w:top w:val="none" w:sz="0" w:space="0" w:color="auto"/>
        <w:left w:val="none" w:sz="0" w:space="0" w:color="auto"/>
        <w:bottom w:val="none" w:sz="0" w:space="0" w:color="auto"/>
        <w:right w:val="none" w:sz="0" w:space="0" w:color="auto"/>
      </w:divBdr>
      <w:divsChild>
        <w:div w:id="21983623">
          <w:marLeft w:val="640"/>
          <w:marRight w:val="0"/>
          <w:marTop w:val="0"/>
          <w:marBottom w:val="0"/>
          <w:divBdr>
            <w:top w:val="none" w:sz="0" w:space="0" w:color="auto"/>
            <w:left w:val="none" w:sz="0" w:space="0" w:color="auto"/>
            <w:bottom w:val="none" w:sz="0" w:space="0" w:color="auto"/>
            <w:right w:val="none" w:sz="0" w:space="0" w:color="auto"/>
          </w:divBdr>
        </w:div>
        <w:div w:id="89855425">
          <w:marLeft w:val="640"/>
          <w:marRight w:val="0"/>
          <w:marTop w:val="0"/>
          <w:marBottom w:val="0"/>
          <w:divBdr>
            <w:top w:val="none" w:sz="0" w:space="0" w:color="auto"/>
            <w:left w:val="none" w:sz="0" w:space="0" w:color="auto"/>
            <w:bottom w:val="none" w:sz="0" w:space="0" w:color="auto"/>
            <w:right w:val="none" w:sz="0" w:space="0" w:color="auto"/>
          </w:divBdr>
        </w:div>
        <w:div w:id="90591542">
          <w:marLeft w:val="640"/>
          <w:marRight w:val="0"/>
          <w:marTop w:val="0"/>
          <w:marBottom w:val="0"/>
          <w:divBdr>
            <w:top w:val="none" w:sz="0" w:space="0" w:color="auto"/>
            <w:left w:val="none" w:sz="0" w:space="0" w:color="auto"/>
            <w:bottom w:val="none" w:sz="0" w:space="0" w:color="auto"/>
            <w:right w:val="none" w:sz="0" w:space="0" w:color="auto"/>
          </w:divBdr>
        </w:div>
        <w:div w:id="92478944">
          <w:marLeft w:val="640"/>
          <w:marRight w:val="0"/>
          <w:marTop w:val="0"/>
          <w:marBottom w:val="0"/>
          <w:divBdr>
            <w:top w:val="none" w:sz="0" w:space="0" w:color="auto"/>
            <w:left w:val="none" w:sz="0" w:space="0" w:color="auto"/>
            <w:bottom w:val="none" w:sz="0" w:space="0" w:color="auto"/>
            <w:right w:val="none" w:sz="0" w:space="0" w:color="auto"/>
          </w:divBdr>
        </w:div>
        <w:div w:id="112486332">
          <w:marLeft w:val="640"/>
          <w:marRight w:val="0"/>
          <w:marTop w:val="0"/>
          <w:marBottom w:val="0"/>
          <w:divBdr>
            <w:top w:val="none" w:sz="0" w:space="0" w:color="auto"/>
            <w:left w:val="none" w:sz="0" w:space="0" w:color="auto"/>
            <w:bottom w:val="none" w:sz="0" w:space="0" w:color="auto"/>
            <w:right w:val="none" w:sz="0" w:space="0" w:color="auto"/>
          </w:divBdr>
        </w:div>
        <w:div w:id="149251440">
          <w:marLeft w:val="640"/>
          <w:marRight w:val="0"/>
          <w:marTop w:val="0"/>
          <w:marBottom w:val="0"/>
          <w:divBdr>
            <w:top w:val="none" w:sz="0" w:space="0" w:color="auto"/>
            <w:left w:val="none" w:sz="0" w:space="0" w:color="auto"/>
            <w:bottom w:val="none" w:sz="0" w:space="0" w:color="auto"/>
            <w:right w:val="none" w:sz="0" w:space="0" w:color="auto"/>
          </w:divBdr>
        </w:div>
        <w:div w:id="664288852">
          <w:marLeft w:val="640"/>
          <w:marRight w:val="0"/>
          <w:marTop w:val="0"/>
          <w:marBottom w:val="0"/>
          <w:divBdr>
            <w:top w:val="none" w:sz="0" w:space="0" w:color="auto"/>
            <w:left w:val="none" w:sz="0" w:space="0" w:color="auto"/>
            <w:bottom w:val="none" w:sz="0" w:space="0" w:color="auto"/>
            <w:right w:val="none" w:sz="0" w:space="0" w:color="auto"/>
          </w:divBdr>
        </w:div>
        <w:div w:id="810287793">
          <w:marLeft w:val="640"/>
          <w:marRight w:val="0"/>
          <w:marTop w:val="0"/>
          <w:marBottom w:val="0"/>
          <w:divBdr>
            <w:top w:val="none" w:sz="0" w:space="0" w:color="auto"/>
            <w:left w:val="none" w:sz="0" w:space="0" w:color="auto"/>
            <w:bottom w:val="none" w:sz="0" w:space="0" w:color="auto"/>
            <w:right w:val="none" w:sz="0" w:space="0" w:color="auto"/>
          </w:divBdr>
        </w:div>
        <w:div w:id="1059941386">
          <w:marLeft w:val="640"/>
          <w:marRight w:val="0"/>
          <w:marTop w:val="0"/>
          <w:marBottom w:val="0"/>
          <w:divBdr>
            <w:top w:val="none" w:sz="0" w:space="0" w:color="auto"/>
            <w:left w:val="none" w:sz="0" w:space="0" w:color="auto"/>
            <w:bottom w:val="none" w:sz="0" w:space="0" w:color="auto"/>
            <w:right w:val="none" w:sz="0" w:space="0" w:color="auto"/>
          </w:divBdr>
        </w:div>
        <w:div w:id="1493639746">
          <w:marLeft w:val="640"/>
          <w:marRight w:val="0"/>
          <w:marTop w:val="0"/>
          <w:marBottom w:val="0"/>
          <w:divBdr>
            <w:top w:val="none" w:sz="0" w:space="0" w:color="auto"/>
            <w:left w:val="none" w:sz="0" w:space="0" w:color="auto"/>
            <w:bottom w:val="none" w:sz="0" w:space="0" w:color="auto"/>
            <w:right w:val="none" w:sz="0" w:space="0" w:color="auto"/>
          </w:divBdr>
        </w:div>
        <w:div w:id="1568035154">
          <w:marLeft w:val="640"/>
          <w:marRight w:val="0"/>
          <w:marTop w:val="0"/>
          <w:marBottom w:val="0"/>
          <w:divBdr>
            <w:top w:val="none" w:sz="0" w:space="0" w:color="auto"/>
            <w:left w:val="none" w:sz="0" w:space="0" w:color="auto"/>
            <w:bottom w:val="none" w:sz="0" w:space="0" w:color="auto"/>
            <w:right w:val="none" w:sz="0" w:space="0" w:color="auto"/>
          </w:divBdr>
        </w:div>
        <w:div w:id="1588538998">
          <w:marLeft w:val="640"/>
          <w:marRight w:val="0"/>
          <w:marTop w:val="0"/>
          <w:marBottom w:val="0"/>
          <w:divBdr>
            <w:top w:val="none" w:sz="0" w:space="0" w:color="auto"/>
            <w:left w:val="none" w:sz="0" w:space="0" w:color="auto"/>
            <w:bottom w:val="none" w:sz="0" w:space="0" w:color="auto"/>
            <w:right w:val="none" w:sz="0" w:space="0" w:color="auto"/>
          </w:divBdr>
        </w:div>
        <w:div w:id="1610697882">
          <w:marLeft w:val="640"/>
          <w:marRight w:val="0"/>
          <w:marTop w:val="0"/>
          <w:marBottom w:val="0"/>
          <w:divBdr>
            <w:top w:val="none" w:sz="0" w:space="0" w:color="auto"/>
            <w:left w:val="none" w:sz="0" w:space="0" w:color="auto"/>
            <w:bottom w:val="none" w:sz="0" w:space="0" w:color="auto"/>
            <w:right w:val="none" w:sz="0" w:space="0" w:color="auto"/>
          </w:divBdr>
        </w:div>
        <w:div w:id="1618675694">
          <w:marLeft w:val="640"/>
          <w:marRight w:val="0"/>
          <w:marTop w:val="0"/>
          <w:marBottom w:val="0"/>
          <w:divBdr>
            <w:top w:val="none" w:sz="0" w:space="0" w:color="auto"/>
            <w:left w:val="none" w:sz="0" w:space="0" w:color="auto"/>
            <w:bottom w:val="none" w:sz="0" w:space="0" w:color="auto"/>
            <w:right w:val="none" w:sz="0" w:space="0" w:color="auto"/>
          </w:divBdr>
        </w:div>
        <w:div w:id="1745486524">
          <w:marLeft w:val="640"/>
          <w:marRight w:val="0"/>
          <w:marTop w:val="0"/>
          <w:marBottom w:val="0"/>
          <w:divBdr>
            <w:top w:val="none" w:sz="0" w:space="0" w:color="auto"/>
            <w:left w:val="none" w:sz="0" w:space="0" w:color="auto"/>
            <w:bottom w:val="none" w:sz="0" w:space="0" w:color="auto"/>
            <w:right w:val="none" w:sz="0" w:space="0" w:color="auto"/>
          </w:divBdr>
        </w:div>
        <w:div w:id="1788042851">
          <w:marLeft w:val="640"/>
          <w:marRight w:val="0"/>
          <w:marTop w:val="0"/>
          <w:marBottom w:val="0"/>
          <w:divBdr>
            <w:top w:val="none" w:sz="0" w:space="0" w:color="auto"/>
            <w:left w:val="none" w:sz="0" w:space="0" w:color="auto"/>
            <w:bottom w:val="none" w:sz="0" w:space="0" w:color="auto"/>
            <w:right w:val="none" w:sz="0" w:space="0" w:color="auto"/>
          </w:divBdr>
        </w:div>
        <w:div w:id="1856992095">
          <w:marLeft w:val="640"/>
          <w:marRight w:val="0"/>
          <w:marTop w:val="0"/>
          <w:marBottom w:val="0"/>
          <w:divBdr>
            <w:top w:val="none" w:sz="0" w:space="0" w:color="auto"/>
            <w:left w:val="none" w:sz="0" w:space="0" w:color="auto"/>
            <w:bottom w:val="none" w:sz="0" w:space="0" w:color="auto"/>
            <w:right w:val="none" w:sz="0" w:space="0" w:color="auto"/>
          </w:divBdr>
        </w:div>
        <w:div w:id="1858688630">
          <w:marLeft w:val="640"/>
          <w:marRight w:val="0"/>
          <w:marTop w:val="0"/>
          <w:marBottom w:val="0"/>
          <w:divBdr>
            <w:top w:val="none" w:sz="0" w:space="0" w:color="auto"/>
            <w:left w:val="none" w:sz="0" w:space="0" w:color="auto"/>
            <w:bottom w:val="none" w:sz="0" w:space="0" w:color="auto"/>
            <w:right w:val="none" w:sz="0" w:space="0" w:color="auto"/>
          </w:divBdr>
        </w:div>
        <w:div w:id="1913854679">
          <w:marLeft w:val="640"/>
          <w:marRight w:val="0"/>
          <w:marTop w:val="0"/>
          <w:marBottom w:val="0"/>
          <w:divBdr>
            <w:top w:val="none" w:sz="0" w:space="0" w:color="auto"/>
            <w:left w:val="none" w:sz="0" w:space="0" w:color="auto"/>
            <w:bottom w:val="none" w:sz="0" w:space="0" w:color="auto"/>
            <w:right w:val="none" w:sz="0" w:space="0" w:color="auto"/>
          </w:divBdr>
        </w:div>
        <w:div w:id="1932272891">
          <w:marLeft w:val="640"/>
          <w:marRight w:val="0"/>
          <w:marTop w:val="0"/>
          <w:marBottom w:val="0"/>
          <w:divBdr>
            <w:top w:val="none" w:sz="0" w:space="0" w:color="auto"/>
            <w:left w:val="none" w:sz="0" w:space="0" w:color="auto"/>
            <w:bottom w:val="none" w:sz="0" w:space="0" w:color="auto"/>
            <w:right w:val="none" w:sz="0" w:space="0" w:color="auto"/>
          </w:divBdr>
        </w:div>
        <w:div w:id="1986934474">
          <w:marLeft w:val="640"/>
          <w:marRight w:val="0"/>
          <w:marTop w:val="0"/>
          <w:marBottom w:val="0"/>
          <w:divBdr>
            <w:top w:val="none" w:sz="0" w:space="0" w:color="auto"/>
            <w:left w:val="none" w:sz="0" w:space="0" w:color="auto"/>
            <w:bottom w:val="none" w:sz="0" w:space="0" w:color="auto"/>
            <w:right w:val="none" w:sz="0" w:space="0" w:color="auto"/>
          </w:divBdr>
        </w:div>
        <w:div w:id="2087721102">
          <w:marLeft w:val="640"/>
          <w:marRight w:val="0"/>
          <w:marTop w:val="0"/>
          <w:marBottom w:val="0"/>
          <w:divBdr>
            <w:top w:val="none" w:sz="0" w:space="0" w:color="auto"/>
            <w:left w:val="none" w:sz="0" w:space="0" w:color="auto"/>
            <w:bottom w:val="none" w:sz="0" w:space="0" w:color="auto"/>
            <w:right w:val="none" w:sz="0" w:space="0" w:color="auto"/>
          </w:divBdr>
        </w:div>
      </w:divsChild>
    </w:div>
    <w:div w:id="1107114769">
      <w:bodyDiv w:val="1"/>
      <w:marLeft w:val="0"/>
      <w:marRight w:val="0"/>
      <w:marTop w:val="0"/>
      <w:marBottom w:val="0"/>
      <w:divBdr>
        <w:top w:val="none" w:sz="0" w:space="0" w:color="auto"/>
        <w:left w:val="none" w:sz="0" w:space="0" w:color="auto"/>
        <w:bottom w:val="none" w:sz="0" w:space="0" w:color="auto"/>
        <w:right w:val="none" w:sz="0" w:space="0" w:color="auto"/>
      </w:divBdr>
      <w:divsChild>
        <w:div w:id="183176385">
          <w:marLeft w:val="640"/>
          <w:marRight w:val="0"/>
          <w:marTop w:val="0"/>
          <w:marBottom w:val="0"/>
          <w:divBdr>
            <w:top w:val="none" w:sz="0" w:space="0" w:color="auto"/>
            <w:left w:val="none" w:sz="0" w:space="0" w:color="auto"/>
            <w:bottom w:val="none" w:sz="0" w:space="0" w:color="auto"/>
            <w:right w:val="none" w:sz="0" w:space="0" w:color="auto"/>
          </w:divBdr>
        </w:div>
        <w:div w:id="311565971">
          <w:marLeft w:val="640"/>
          <w:marRight w:val="0"/>
          <w:marTop w:val="0"/>
          <w:marBottom w:val="0"/>
          <w:divBdr>
            <w:top w:val="none" w:sz="0" w:space="0" w:color="auto"/>
            <w:left w:val="none" w:sz="0" w:space="0" w:color="auto"/>
            <w:bottom w:val="none" w:sz="0" w:space="0" w:color="auto"/>
            <w:right w:val="none" w:sz="0" w:space="0" w:color="auto"/>
          </w:divBdr>
        </w:div>
        <w:div w:id="371275108">
          <w:marLeft w:val="640"/>
          <w:marRight w:val="0"/>
          <w:marTop w:val="0"/>
          <w:marBottom w:val="0"/>
          <w:divBdr>
            <w:top w:val="none" w:sz="0" w:space="0" w:color="auto"/>
            <w:left w:val="none" w:sz="0" w:space="0" w:color="auto"/>
            <w:bottom w:val="none" w:sz="0" w:space="0" w:color="auto"/>
            <w:right w:val="none" w:sz="0" w:space="0" w:color="auto"/>
          </w:divBdr>
        </w:div>
        <w:div w:id="415128226">
          <w:marLeft w:val="640"/>
          <w:marRight w:val="0"/>
          <w:marTop w:val="0"/>
          <w:marBottom w:val="0"/>
          <w:divBdr>
            <w:top w:val="none" w:sz="0" w:space="0" w:color="auto"/>
            <w:left w:val="none" w:sz="0" w:space="0" w:color="auto"/>
            <w:bottom w:val="none" w:sz="0" w:space="0" w:color="auto"/>
            <w:right w:val="none" w:sz="0" w:space="0" w:color="auto"/>
          </w:divBdr>
        </w:div>
        <w:div w:id="566110077">
          <w:marLeft w:val="640"/>
          <w:marRight w:val="0"/>
          <w:marTop w:val="0"/>
          <w:marBottom w:val="0"/>
          <w:divBdr>
            <w:top w:val="none" w:sz="0" w:space="0" w:color="auto"/>
            <w:left w:val="none" w:sz="0" w:space="0" w:color="auto"/>
            <w:bottom w:val="none" w:sz="0" w:space="0" w:color="auto"/>
            <w:right w:val="none" w:sz="0" w:space="0" w:color="auto"/>
          </w:divBdr>
        </w:div>
        <w:div w:id="610937661">
          <w:marLeft w:val="640"/>
          <w:marRight w:val="0"/>
          <w:marTop w:val="0"/>
          <w:marBottom w:val="0"/>
          <w:divBdr>
            <w:top w:val="none" w:sz="0" w:space="0" w:color="auto"/>
            <w:left w:val="none" w:sz="0" w:space="0" w:color="auto"/>
            <w:bottom w:val="none" w:sz="0" w:space="0" w:color="auto"/>
            <w:right w:val="none" w:sz="0" w:space="0" w:color="auto"/>
          </w:divBdr>
        </w:div>
        <w:div w:id="635255793">
          <w:marLeft w:val="640"/>
          <w:marRight w:val="0"/>
          <w:marTop w:val="0"/>
          <w:marBottom w:val="0"/>
          <w:divBdr>
            <w:top w:val="none" w:sz="0" w:space="0" w:color="auto"/>
            <w:left w:val="none" w:sz="0" w:space="0" w:color="auto"/>
            <w:bottom w:val="none" w:sz="0" w:space="0" w:color="auto"/>
            <w:right w:val="none" w:sz="0" w:space="0" w:color="auto"/>
          </w:divBdr>
        </w:div>
        <w:div w:id="686100852">
          <w:marLeft w:val="640"/>
          <w:marRight w:val="0"/>
          <w:marTop w:val="0"/>
          <w:marBottom w:val="0"/>
          <w:divBdr>
            <w:top w:val="none" w:sz="0" w:space="0" w:color="auto"/>
            <w:left w:val="none" w:sz="0" w:space="0" w:color="auto"/>
            <w:bottom w:val="none" w:sz="0" w:space="0" w:color="auto"/>
            <w:right w:val="none" w:sz="0" w:space="0" w:color="auto"/>
          </w:divBdr>
        </w:div>
        <w:div w:id="720907908">
          <w:marLeft w:val="640"/>
          <w:marRight w:val="0"/>
          <w:marTop w:val="0"/>
          <w:marBottom w:val="0"/>
          <w:divBdr>
            <w:top w:val="none" w:sz="0" w:space="0" w:color="auto"/>
            <w:left w:val="none" w:sz="0" w:space="0" w:color="auto"/>
            <w:bottom w:val="none" w:sz="0" w:space="0" w:color="auto"/>
            <w:right w:val="none" w:sz="0" w:space="0" w:color="auto"/>
          </w:divBdr>
        </w:div>
        <w:div w:id="841627925">
          <w:marLeft w:val="640"/>
          <w:marRight w:val="0"/>
          <w:marTop w:val="0"/>
          <w:marBottom w:val="0"/>
          <w:divBdr>
            <w:top w:val="none" w:sz="0" w:space="0" w:color="auto"/>
            <w:left w:val="none" w:sz="0" w:space="0" w:color="auto"/>
            <w:bottom w:val="none" w:sz="0" w:space="0" w:color="auto"/>
            <w:right w:val="none" w:sz="0" w:space="0" w:color="auto"/>
          </w:divBdr>
        </w:div>
        <w:div w:id="869294858">
          <w:marLeft w:val="640"/>
          <w:marRight w:val="0"/>
          <w:marTop w:val="0"/>
          <w:marBottom w:val="0"/>
          <w:divBdr>
            <w:top w:val="none" w:sz="0" w:space="0" w:color="auto"/>
            <w:left w:val="none" w:sz="0" w:space="0" w:color="auto"/>
            <w:bottom w:val="none" w:sz="0" w:space="0" w:color="auto"/>
            <w:right w:val="none" w:sz="0" w:space="0" w:color="auto"/>
          </w:divBdr>
        </w:div>
        <w:div w:id="1008218214">
          <w:marLeft w:val="640"/>
          <w:marRight w:val="0"/>
          <w:marTop w:val="0"/>
          <w:marBottom w:val="0"/>
          <w:divBdr>
            <w:top w:val="none" w:sz="0" w:space="0" w:color="auto"/>
            <w:left w:val="none" w:sz="0" w:space="0" w:color="auto"/>
            <w:bottom w:val="none" w:sz="0" w:space="0" w:color="auto"/>
            <w:right w:val="none" w:sz="0" w:space="0" w:color="auto"/>
          </w:divBdr>
        </w:div>
        <w:div w:id="1096630063">
          <w:marLeft w:val="640"/>
          <w:marRight w:val="0"/>
          <w:marTop w:val="0"/>
          <w:marBottom w:val="0"/>
          <w:divBdr>
            <w:top w:val="none" w:sz="0" w:space="0" w:color="auto"/>
            <w:left w:val="none" w:sz="0" w:space="0" w:color="auto"/>
            <w:bottom w:val="none" w:sz="0" w:space="0" w:color="auto"/>
            <w:right w:val="none" w:sz="0" w:space="0" w:color="auto"/>
          </w:divBdr>
        </w:div>
        <w:div w:id="1210336172">
          <w:marLeft w:val="640"/>
          <w:marRight w:val="0"/>
          <w:marTop w:val="0"/>
          <w:marBottom w:val="0"/>
          <w:divBdr>
            <w:top w:val="none" w:sz="0" w:space="0" w:color="auto"/>
            <w:left w:val="none" w:sz="0" w:space="0" w:color="auto"/>
            <w:bottom w:val="none" w:sz="0" w:space="0" w:color="auto"/>
            <w:right w:val="none" w:sz="0" w:space="0" w:color="auto"/>
          </w:divBdr>
        </w:div>
        <w:div w:id="1216233423">
          <w:marLeft w:val="640"/>
          <w:marRight w:val="0"/>
          <w:marTop w:val="0"/>
          <w:marBottom w:val="0"/>
          <w:divBdr>
            <w:top w:val="none" w:sz="0" w:space="0" w:color="auto"/>
            <w:left w:val="none" w:sz="0" w:space="0" w:color="auto"/>
            <w:bottom w:val="none" w:sz="0" w:space="0" w:color="auto"/>
            <w:right w:val="none" w:sz="0" w:space="0" w:color="auto"/>
          </w:divBdr>
        </w:div>
        <w:div w:id="1248345478">
          <w:marLeft w:val="640"/>
          <w:marRight w:val="0"/>
          <w:marTop w:val="0"/>
          <w:marBottom w:val="0"/>
          <w:divBdr>
            <w:top w:val="none" w:sz="0" w:space="0" w:color="auto"/>
            <w:left w:val="none" w:sz="0" w:space="0" w:color="auto"/>
            <w:bottom w:val="none" w:sz="0" w:space="0" w:color="auto"/>
            <w:right w:val="none" w:sz="0" w:space="0" w:color="auto"/>
          </w:divBdr>
        </w:div>
        <w:div w:id="1250768141">
          <w:marLeft w:val="640"/>
          <w:marRight w:val="0"/>
          <w:marTop w:val="0"/>
          <w:marBottom w:val="0"/>
          <w:divBdr>
            <w:top w:val="none" w:sz="0" w:space="0" w:color="auto"/>
            <w:left w:val="none" w:sz="0" w:space="0" w:color="auto"/>
            <w:bottom w:val="none" w:sz="0" w:space="0" w:color="auto"/>
            <w:right w:val="none" w:sz="0" w:space="0" w:color="auto"/>
          </w:divBdr>
        </w:div>
        <w:div w:id="1307390438">
          <w:marLeft w:val="640"/>
          <w:marRight w:val="0"/>
          <w:marTop w:val="0"/>
          <w:marBottom w:val="0"/>
          <w:divBdr>
            <w:top w:val="none" w:sz="0" w:space="0" w:color="auto"/>
            <w:left w:val="none" w:sz="0" w:space="0" w:color="auto"/>
            <w:bottom w:val="none" w:sz="0" w:space="0" w:color="auto"/>
            <w:right w:val="none" w:sz="0" w:space="0" w:color="auto"/>
          </w:divBdr>
        </w:div>
        <w:div w:id="1584801537">
          <w:marLeft w:val="640"/>
          <w:marRight w:val="0"/>
          <w:marTop w:val="0"/>
          <w:marBottom w:val="0"/>
          <w:divBdr>
            <w:top w:val="none" w:sz="0" w:space="0" w:color="auto"/>
            <w:left w:val="none" w:sz="0" w:space="0" w:color="auto"/>
            <w:bottom w:val="none" w:sz="0" w:space="0" w:color="auto"/>
            <w:right w:val="none" w:sz="0" w:space="0" w:color="auto"/>
          </w:divBdr>
        </w:div>
        <w:div w:id="1879583015">
          <w:marLeft w:val="640"/>
          <w:marRight w:val="0"/>
          <w:marTop w:val="0"/>
          <w:marBottom w:val="0"/>
          <w:divBdr>
            <w:top w:val="none" w:sz="0" w:space="0" w:color="auto"/>
            <w:left w:val="none" w:sz="0" w:space="0" w:color="auto"/>
            <w:bottom w:val="none" w:sz="0" w:space="0" w:color="auto"/>
            <w:right w:val="none" w:sz="0" w:space="0" w:color="auto"/>
          </w:divBdr>
        </w:div>
        <w:div w:id="1953971415">
          <w:marLeft w:val="640"/>
          <w:marRight w:val="0"/>
          <w:marTop w:val="0"/>
          <w:marBottom w:val="0"/>
          <w:divBdr>
            <w:top w:val="none" w:sz="0" w:space="0" w:color="auto"/>
            <w:left w:val="none" w:sz="0" w:space="0" w:color="auto"/>
            <w:bottom w:val="none" w:sz="0" w:space="0" w:color="auto"/>
            <w:right w:val="none" w:sz="0" w:space="0" w:color="auto"/>
          </w:divBdr>
        </w:div>
        <w:div w:id="2000884279">
          <w:marLeft w:val="640"/>
          <w:marRight w:val="0"/>
          <w:marTop w:val="0"/>
          <w:marBottom w:val="0"/>
          <w:divBdr>
            <w:top w:val="none" w:sz="0" w:space="0" w:color="auto"/>
            <w:left w:val="none" w:sz="0" w:space="0" w:color="auto"/>
            <w:bottom w:val="none" w:sz="0" w:space="0" w:color="auto"/>
            <w:right w:val="none" w:sz="0" w:space="0" w:color="auto"/>
          </w:divBdr>
        </w:div>
        <w:div w:id="2007395260">
          <w:marLeft w:val="640"/>
          <w:marRight w:val="0"/>
          <w:marTop w:val="0"/>
          <w:marBottom w:val="0"/>
          <w:divBdr>
            <w:top w:val="none" w:sz="0" w:space="0" w:color="auto"/>
            <w:left w:val="none" w:sz="0" w:space="0" w:color="auto"/>
            <w:bottom w:val="none" w:sz="0" w:space="0" w:color="auto"/>
            <w:right w:val="none" w:sz="0" w:space="0" w:color="auto"/>
          </w:divBdr>
        </w:div>
      </w:divsChild>
    </w:div>
    <w:div w:id="1107849141">
      <w:marLeft w:val="640"/>
      <w:marRight w:val="0"/>
      <w:marTop w:val="0"/>
      <w:marBottom w:val="0"/>
      <w:divBdr>
        <w:top w:val="none" w:sz="0" w:space="0" w:color="auto"/>
        <w:left w:val="none" w:sz="0" w:space="0" w:color="auto"/>
        <w:bottom w:val="none" w:sz="0" w:space="0" w:color="auto"/>
        <w:right w:val="none" w:sz="0" w:space="0" w:color="auto"/>
      </w:divBdr>
    </w:div>
    <w:div w:id="1110007701">
      <w:marLeft w:val="640"/>
      <w:marRight w:val="0"/>
      <w:marTop w:val="0"/>
      <w:marBottom w:val="0"/>
      <w:divBdr>
        <w:top w:val="none" w:sz="0" w:space="0" w:color="auto"/>
        <w:left w:val="none" w:sz="0" w:space="0" w:color="auto"/>
        <w:bottom w:val="none" w:sz="0" w:space="0" w:color="auto"/>
        <w:right w:val="none" w:sz="0" w:space="0" w:color="auto"/>
      </w:divBdr>
    </w:div>
    <w:div w:id="1110466080">
      <w:marLeft w:val="640"/>
      <w:marRight w:val="0"/>
      <w:marTop w:val="0"/>
      <w:marBottom w:val="0"/>
      <w:divBdr>
        <w:top w:val="none" w:sz="0" w:space="0" w:color="auto"/>
        <w:left w:val="none" w:sz="0" w:space="0" w:color="auto"/>
        <w:bottom w:val="none" w:sz="0" w:space="0" w:color="auto"/>
        <w:right w:val="none" w:sz="0" w:space="0" w:color="auto"/>
      </w:divBdr>
    </w:div>
    <w:div w:id="1113860497">
      <w:marLeft w:val="640"/>
      <w:marRight w:val="0"/>
      <w:marTop w:val="0"/>
      <w:marBottom w:val="0"/>
      <w:divBdr>
        <w:top w:val="none" w:sz="0" w:space="0" w:color="auto"/>
        <w:left w:val="none" w:sz="0" w:space="0" w:color="auto"/>
        <w:bottom w:val="none" w:sz="0" w:space="0" w:color="auto"/>
        <w:right w:val="none" w:sz="0" w:space="0" w:color="auto"/>
      </w:divBdr>
    </w:div>
    <w:div w:id="1114448657">
      <w:marLeft w:val="640"/>
      <w:marRight w:val="0"/>
      <w:marTop w:val="0"/>
      <w:marBottom w:val="0"/>
      <w:divBdr>
        <w:top w:val="none" w:sz="0" w:space="0" w:color="auto"/>
        <w:left w:val="none" w:sz="0" w:space="0" w:color="auto"/>
        <w:bottom w:val="none" w:sz="0" w:space="0" w:color="auto"/>
        <w:right w:val="none" w:sz="0" w:space="0" w:color="auto"/>
      </w:divBdr>
    </w:div>
    <w:div w:id="1114978729">
      <w:marLeft w:val="640"/>
      <w:marRight w:val="0"/>
      <w:marTop w:val="0"/>
      <w:marBottom w:val="0"/>
      <w:divBdr>
        <w:top w:val="none" w:sz="0" w:space="0" w:color="auto"/>
        <w:left w:val="none" w:sz="0" w:space="0" w:color="auto"/>
        <w:bottom w:val="none" w:sz="0" w:space="0" w:color="auto"/>
        <w:right w:val="none" w:sz="0" w:space="0" w:color="auto"/>
      </w:divBdr>
    </w:div>
    <w:div w:id="1119838789">
      <w:marLeft w:val="640"/>
      <w:marRight w:val="0"/>
      <w:marTop w:val="0"/>
      <w:marBottom w:val="0"/>
      <w:divBdr>
        <w:top w:val="none" w:sz="0" w:space="0" w:color="auto"/>
        <w:left w:val="none" w:sz="0" w:space="0" w:color="auto"/>
        <w:bottom w:val="none" w:sz="0" w:space="0" w:color="auto"/>
        <w:right w:val="none" w:sz="0" w:space="0" w:color="auto"/>
      </w:divBdr>
    </w:div>
    <w:div w:id="1125469612">
      <w:marLeft w:val="640"/>
      <w:marRight w:val="0"/>
      <w:marTop w:val="0"/>
      <w:marBottom w:val="0"/>
      <w:divBdr>
        <w:top w:val="none" w:sz="0" w:space="0" w:color="auto"/>
        <w:left w:val="none" w:sz="0" w:space="0" w:color="auto"/>
        <w:bottom w:val="none" w:sz="0" w:space="0" w:color="auto"/>
        <w:right w:val="none" w:sz="0" w:space="0" w:color="auto"/>
      </w:divBdr>
    </w:div>
    <w:div w:id="1126390288">
      <w:bodyDiv w:val="1"/>
      <w:marLeft w:val="0"/>
      <w:marRight w:val="0"/>
      <w:marTop w:val="0"/>
      <w:marBottom w:val="0"/>
      <w:divBdr>
        <w:top w:val="none" w:sz="0" w:space="0" w:color="auto"/>
        <w:left w:val="none" w:sz="0" w:space="0" w:color="auto"/>
        <w:bottom w:val="none" w:sz="0" w:space="0" w:color="auto"/>
        <w:right w:val="none" w:sz="0" w:space="0" w:color="auto"/>
      </w:divBdr>
      <w:divsChild>
        <w:div w:id="18092771">
          <w:marLeft w:val="640"/>
          <w:marRight w:val="0"/>
          <w:marTop w:val="0"/>
          <w:marBottom w:val="0"/>
          <w:divBdr>
            <w:top w:val="none" w:sz="0" w:space="0" w:color="auto"/>
            <w:left w:val="none" w:sz="0" w:space="0" w:color="auto"/>
            <w:bottom w:val="none" w:sz="0" w:space="0" w:color="auto"/>
            <w:right w:val="none" w:sz="0" w:space="0" w:color="auto"/>
          </w:divBdr>
        </w:div>
        <w:div w:id="40446822">
          <w:marLeft w:val="640"/>
          <w:marRight w:val="0"/>
          <w:marTop w:val="0"/>
          <w:marBottom w:val="0"/>
          <w:divBdr>
            <w:top w:val="none" w:sz="0" w:space="0" w:color="auto"/>
            <w:left w:val="none" w:sz="0" w:space="0" w:color="auto"/>
            <w:bottom w:val="none" w:sz="0" w:space="0" w:color="auto"/>
            <w:right w:val="none" w:sz="0" w:space="0" w:color="auto"/>
          </w:divBdr>
        </w:div>
        <w:div w:id="77675230">
          <w:marLeft w:val="640"/>
          <w:marRight w:val="0"/>
          <w:marTop w:val="0"/>
          <w:marBottom w:val="0"/>
          <w:divBdr>
            <w:top w:val="none" w:sz="0" w:space="0" w:color="auto"/>
            <w:left w:val="none" w:sz="0" w:space="0" w:color="auto"/>
            <w:bottom w:val="none" w:sz="0" w:space="0" w:color="auto"/>
            <w:right w:val="none" w:sz="0" w:space="0" w:color="auto"/>
          </w:divBdr>
        </w:div>
        <w:div w:id="117795629">
          <w:marLeft w:val="640"/>
          <w:marRight w:val="0"/>
          <w:marTop w:val="0"/>
          <w:marBottom w:val="0"/>
          <w:divBdr>
            <w:top w:val="none" w:sz="0" w:space="0" w:color="auto"/>
            <w:left w:val="none" w:sz="0" w:space="0" w:color="auto"/>
            <w:bottom w:val="none" w:sz="0" w:space="0" w:color="auto"/>
            <w:right w:val="none" w:sz="0" w:space="0" w:color="auto"/>
          </w:divBdr>
        </w:div>
        <w:div w:id="152114348">
          <w:marLeft w:val="640"/>
          <w:marRight w:val="0"/>
          <w:marTop w:val="0"/>
          <w:marBottom w:val="0"/>
          <w:divBdr>
            <w:top w:val="none" w:sz="0" w:space="0" w:color="auto"/>
            <w:left w:val="none" w:sz="0" w:space="0" w:color="auto"/>
            <w:bottom w:val="none" w:sz="0" w:space="0" w:color="auto"/>
            <w:right w:val="none" w:sz="0" w:space="0" w:color="auto"/>
          </w:divBdr>
        </w:div>
        <w:div w:id="162667115">
          <w:marLeft w:val="640"/>
          <w:marRight w:val="0"/>
          <w:marTop w:val="0"/>
          <w:marBottom w:val="0"/>
          <w:divBdr>
            <w:top w:val="none" w:sz="0" w:space="0" w:color="auto"/>
            <w:left w:val="none" w:sz="0" w:space="0" w:color="auto"/>
            <w:bottom w:val="none" w:sz="0" w:space="0" w:color="auto"/>
            <w:right w:val="none" w:sz="0" w:space="0" w:color="auto"/>
          </w:divBdr>
        </w:div>
        <w:div w:id="174081046">
          <w:marLeft w:val="640"/>
          <w:marRight w:val="0"/>
          <w:marTop w:val="0"/>
          <w:marBottom w:val="0"/>
          <w:divBdr>
            <w:top w:val="none" w:sz="0" w:space="0" w:color="auto"/>
            <w:left w:val="none" w:sz="0" w:space="0" w:color="auto"/>
            <w:bottom w:val="none" w:sz="0" w:space="0" w:color="auto"/>
            <w:right w:val="none" w:sz="0" w:space="0" w:color="auto"/>
          </w:divBdr>
        </w:div>
        <w:div w:id="186068092">
          <w:marLeft w:val="640"/>
          <w:marRight w:val="0"/>
          <w:marTop w:val="0"/>
          <w:marBottom w:val="0"/>
          <w:divBdr>
            <w:top w:val="none" w:sz="0" w:space="0" w:color="auto"/>
            <w:left w:val="none" w:sz="0" w:space="0" w:color="auto"/>
            <w:bottom w:val="none" w:sz="0" w:space="0" w:color="auto"/>
            <w:right w:val="none" w:sz="0" w:space="0" w:color="auto"/>
          </w:divBdr>
        </w:div>
        <w:div w:id="286352211">
          <w:marLeft w:val="640"/>
          <w:marRight w:val="0"/>
          <w:marTop w:val="0"/>
          <w:marBottom w:val="0"/>
          <w:divBdr>
            <w:top w:val="none" w:sz="0" w:space="0" w:color="auto"/>
            <w:left w:val="none" w:sz="0" w:space="0" w:color="auto"/>
            <w:bottom w:val="none" w:sz="0" w:space="0" w:color="auto"/>
            <w:right w:val="none" w:sz="0" w:space="0" w:color="auto"/>
          </w:divBdr>
        </w:div>
        <w:div w:id="290407921">
          <w:marLeft w:val="640"/>
          <w:marRight w:val="0"/>
          <w:marTop w:val="0"/>
          <w:marBottom w:val="0"/>
          <w:divBdr>
            <w:top w:val="none" w:sz="0" w:space="0" w:color="auto"/>
            <w:left w:val="none" w:sz="0" w:space="0" w:color="auto"/>
            <w:bottom w:val="none" w:sz="0" w:space="0" w:color="auto"/>
            <w:right w:val="none" w:sz="0" w:space="0" w:color="auto"/>
          </w:divBdr>
        </w:div>
        <w:div w:id="323362166">
          <w:marLeft w:val="640"/>
          <w:marRight w:val="0"/>
          <w:marTop w:val="0"/>
          <w:marBottom w:val="0"/>
          <w:divBdr>
            <w:top w:val="none" w:sz="0" w:space="0" w:color="auto"/>
            <w:left w:val="none" w:sz="0" w:space="0" w:color="auto"/>
            <w:bottom w:val="none" w:sz="0" w:space="0" w:color="auto"/>
            <w:right w:val="none" w:sz="0" w:space="0" w:color="auto"/>
          </w:divBdr>
        </w:div>
        <w:div w:id="335767538">
          <w:marLeft w:val="640"/>
          <w:marRight w:val="0"/>
          <w:marTop w:val="0"/>
          <w:marBottom w:val="0"/>
          <w:divBdr>
            <w:top w:val="none" w:sz="0" w:space="0" w:color="auto"/>
            <w:left w:val="none" w:sz="0" w:space="0" w:color="auto"/>
            <w:bottom w:val="none" w:sz="0" w:space="0" w:color="auto"/>
            <w:right w:val="none" w:sz="0" w:space="0" w:color="auto"/>
          </w:divBdr>
        </w:div>
        <w:div w:id="455028783">
          <w:marLeft w:val="640"/>
          <w:marRight w:val="0"/>
          <w:marTop w:val="0"/>
          <w:marBottom w:val="0"/>
          <w:divBdr>
            <w:top w:val="none" w:sz="0" w:space="0" w:color="auto"/>
            <w:left w:val="none" w:sz="0" w:space="0" w:color="auto"/>
            <w:bottom w:val="none" w:sz="0" w:space="0" w:color="auto"/>
            <w:right w:val="none" w:sz="0" w:space="0" w:color="auto"/>
          </w:divBdr>
        </w:div>
        <w:div w:id="465049637">
          <w:marLeft w:val="640"/>
          <w:marRight w:val="0"/>
          <w:marTop w:val="0"/>
          <w:marBottom w:val="0"/>
          <w:divBdr>
            <w:top w:val="none" w:sz="0" w:space="0" w:color="auto"/>
            <w:left w:val="none" w:sz="0" w:space="0" w:color="auto"/>
            <w:bottom w:val="none" w:sz="0" w:space="0" w:color="auto"/>
            <w:right w:val="none" w:sz="0" w:space="0" w:color="auto"/>
          </w:divBdr>
        </w:div>
        <w:div w:id="512112035">
          <w:marLeft w:val="640"/>
          <w:marRight w:val="0"/>
          <w:marTop w:val="0"/>
          <w:marBottom w:val="0"/>
          <w:divBdr>
            <w:top w:val="none" w:sz="0" w:space="0" w:color="auto"/>
            <w:left w:val="none" w:sz="0" w:space="0" w:color="auto"/>
            <w:bottom w:val="none" w:sz="0" w:space="0" w:color="auto"/>
            <w:right w:val="none" w:sz="0" w:space="0" w:color="auto"/>
          </w:divBdr>
        </w:div>
        <w:div w:id="554392032">
          <w:marLeft w:val="640"/>
          <w:marRight w:val="0"/>
          <w:marTop w:val="0"/>
          <w:marBottom w:val="0"/>
          <w:divBdr>
            <w:top w:val="none" w:sz="0" w:space="0" w:color="auto"/>
            <w:left w:val="none" w:sz="0" w:space="0" w:color="auto"/>
            <w:bottom w:val="none" w:sz="0" w:space="0" w:color="auto"/>
            <w:right w:val="none" w:sz="0" w:space="0" w:color="auto"/>
          </w:divBdr>
        </w:div>
        <w:div w:id="616524011">
          <w:marLeft w:val="640"/>
          <w:marRight w:val="0"/>
          <w:marTop w:val="0"/>
          <w:marBottom w:val="0"/>
          <w:divBdr>
            <w:top w:val="none" w:sz="0" w:space="0" w:color="auto"/>
            <w:left w:val="none" w:sz="0" w:space="0" w:color="auto"/>
            <w:bottom w:val="none" w:sz="0" w:space="0" w:color="auto"/>
            <w:right w:val="none" w:sz="0" w:space="0" w:color="auto"/>
          </w:divBdr>
        </w:div>
        <w:div w:id="786706304">
          <w:marLeft w:val="640"/>
          <w:marRight w:val="0"/>
          <w:marTop w:val="0"/>
          <w:marBottom w:val="0"/>
          <w:divBdr>
            <w:top w:val="none" w:sz="0" w:space="0" w:color="auto"/>
            <w:left w:val="none" w:sz="0" w:space="0" w:color="auto"/>
            <w:bottom w:val="none" w:sz="0" w:space="0" w:color="auto"/>
            <w:right w:val="none" w:sz="0" w:space="0" w:color="auto"/>
          </w:divBdr>
        </w:div>
        <w:div w:id="970866147">
          <w:marLeft w:val="640"/>
          <w:marRight w:val="0"/>
          <w:marTop w:val="0"/>
          <w:marBottom w:val="0"/>
          <w:divBdr>
            <w:top w:val="none" w:sz="0" w:space="0" w:color="auto"/>
            <w:left w:val="none" w:sz="0" w:space="0" w:color="auto"/>
            <w:bottom w:val="none" w:sz="0" w:space="0" w:color="auto"/>
            <w:right w:val="none" w:sz="0" w:space="0" w:color="auto"/>
          </w:divBdr>
        </w:div>
        <w:div w:id="1075470095">
          <w:marLeft w:val="640"/>
          <w:marRight w:val="0"/>
          <w:marTop w:val="0"/>
          <w:marBottom w:val="0"/>
          <w:divBdr>
            <w:top w:val="none" w:sz="0" w:space="0" w:color="auto"/>
            <w:left w:val="none" w:sz="0" w:space="0" w:color="auto"/>
            <w:bottom w:val="none" w:sz="0" w:space="0" w:color="auto"/>
            <w:right w:val="none" w:sz="0" w:space="0" w:color="auto"/>
          </w:divBdr>
        </w:div>
        <w:div w:id="1127896687">
          <w:marLeft w:val="640"/>
          <w:marRight w:val="0"/>
          <w:marTop w:val="0"/>
          <w:marBottom w:val="0"/>
          <w:divBdr>
            <w:top w:val="none" w:sz="0" w:space="0" w:color="auto"/>
            <w:left w:val="none" w:sz="0" w:space="0" w:color="auto"/>
            <w:bottom w:val="none" w:sz="0" w:space="0" w:color="auto"/>
            <w:right w:val="none" w:sz="0" w:space="0" w:color="auto"/>
          </w:divBdr>
        </w:div>
        <w:div w:id="1143429602">
          <w:marLeft w:val="640"/>
          <w:marRight w:val="0"/>
          <w:marTop w:val="0"/>
          <w:marBottom w:val="0"/>
          <w:divBdr>
            <w:top w:val="none" w:sz="0" w:space="0" w:color="auto"/>
            <w:left w:val="none" w:sz="0" w:space="0" w:color="auto"/>
            <w:bottom w:val="none" w:sz="0" w:space="0" w:color="auto"/>
            <w:right w:val="none" w:sz="0" w:space="0" w:color="auto"/>
          </w:divBdr>
        </w:div>
        <w:div w:id="1163165058">
          <w:marLeft w:val="640"/>
          <w:marRight w:val="0"/>
          <w:marTop w:val="0"/>
          <w:marBottom w:val="0"/>
          <w:divBdr>
            <w:top w:val="none" w:sz="0" w:space="0" w:color="auto"/>
            <w:left w:val="none" w:sz="0" w:space="0" w:color="auto"/>
            <w:bottom w:val="none" w:sz="0" w:space="0" w:color="auto"/>
            <w:right w:val="none" w:sz="0" w:space="0" w:color="auto"/>
          </w:divBdr>
        </w:div>
        <w:div w:id="1170750144">
          <w:marLeft w:val="640"/>
          <w:marRight w:val="0"/>
          <w:marTop w:val="0"/>
          <w:marBottom w:val="0"/>
          <w:divBdr>
            <w:top w:val="none" w:sz="0" w:space="0" w:color="auto"/>
            <w:left w:val="none" w:sz="0" w:space="0" w:color="auto"/>
            <w:bottom w:val="none" w:sz="0" w:space="0" w:color="auto"/>
            <w:right w:val="none" w:sz="0" w:space="0" w:color="auto"/>
          </w:divBdr>
        </w:div>
        <w:div w:id="1227762957">
          <w:marLeft w:val="640"/>
          <w:marRight w:val="0"/>
          <w:marTop w:val="0"/>
          <w:marBottom w:val="0"/>
          <w:divBdr>
            <w:top w:val="none" w:sz="0" w:space="0" w:color="auto"/>
            <w:left w:val="none" w:sz="0" w:space="0" w:color="auto"/>
            <w:bottom w:val="none" w:sz="0" w:space="0" w:color="auto"/>
            <w:right w:val="none" w:sz="0" w:space="0" w:color="auto"/>
          </w:divBdr>
        </w:div>
        <w:div w:id="1424373409">
          <w:marLeft w:val="640"/>
          <w:marRight w:val="0"/>
          <w:marTop w:val="0"/>
          <w:marBottom w:val="0"/>
          <w:divBdr>
            <w:top w:val="none" w:sz="0" w:space="0" w:color="auto"/>
            <w:left w:val="none" w:sz="0" w:space="0" w:color="auto"/>
            <w:bottom w:val="none" w:sz="0" w:space="0" w:color="auto"/>
            <w:right w:val="none" w:sz="0" w:space="0" w:color="auto"/>
          </w:divBdr>
        </w:div>
        <w:div w:id="1535190963">
          <w:marLeft w:val="640"/>
          <w:marRight w:val="0"/>
          <w:marTop w:val="0"/>
          <w:marBottom w:val="0"/>
          <w:divBdr>
            <w:top w:val="none" w:sz="0" w:space="0" w:color="auto"/>
            <w:left w:val="none" w:sz="0" w:space="0" w:color="auto"/>
            <w:bottom w:val="none" w:sz="0" w:space="0" w:color="auto"/>
            <w:right w:val="none" w:sz="0" w:space="0" w:color="auto"/>
          </w:divBdr>
        </w:div>
        <w:div w:id="1642492750">
          <w:marLeft w:val="640"/>
          <w:marRight w:val="0"/>
          <w:marTop w:val="0"/>
          <w:marBottom w:val="0"/>
          <w:divBdr>
            <w:top w:val="none" w:sz="0" w:space="0" w:color="auto"/>
            <w:left w:val="none" w:sz="0" w:space="0" w:color="auto"/>
            <w:bottom w:val="none" w:sz="0" w:space="0" w:color="auto"/>
            <w:right w:val="none" w:sz="0" w:space="0" w:color="auto"/>
          </w:divBdr>
        </w:div>
        <w:div w:id="1647735920">
          <w:marLeft w:val="640"/>
          <w:marRight w:val="0"/>
          <w:marTop w:val="0"/>
          <w:marBottom w:val="0"/>
          <w:divBdr>
            <w:top w:val="none" w:sz="0" w:space="0" w:color="auto"/>
            <w:left w:val="none" w:sz="0" w:space="0" w:color="auto"/>
            <w:bottom w:val="none" w:sz="0" w:space="0" w:color="auto"/>
            <w:right w:val="none" w:sz="0" w:space="0" w:color="auto"/>
          </w:divBdr>
        </w:div>
        <w:div w:id="1741293877">
          <w:marLeft w:val="640"/>
          <w:marRight w:val="0"/>
          <w:marTop w:val="0"/>
          <w:marBottom w:val="0"/>
          <w:divBdr>
            <w:top w:val="none" w:sz="0" w:space="0" w:color="auto"/>
            <w:left w:val="none" w:sz="0" w:space="0" w:color="auto"/>
            <w:bottom w:val="none" w:sz="0" w:space="0" w:color="auto"/>
            <w:right w:val="none" w:sz="0" w:space="0" w:color="auto"/>
          </w:divBdr>
        </w:div>
        <w:div w:id="1817410504">
          <w:marLeft w:val="640"/>
          <w:marRight w:val="0"/>
          <w:marTop w:val="0"/>
          <w:marBottom w:val="0"/>
          <w:divBdr>
            <w:top w:val="none" w:sz="0" w:space="0" w:color="auto"/>
            <w:left w:val="none" w:sz="0" w:space="0" w:color="auto"/>
            <w:bottom w:val="none" w:sz="0" w:space="0" w:color="auto"/>
            <w:right w:val="none" w:sz="0" w:space="0" w:color="auto"/>
          </w:divBdr>
        </w:div>
        <w:div w:id="1935699982">
          <w:marLeft w:val="640"/>
          <w:marRight w:val="0"/>
          <w:marTop w:val="0"/>
          <w:marBottom w:val="0"/>
          <w:divBdr>
            <w:top w:val="none" w:sz="0" w:space="0" w:color="auto"/>
            <w:left w:val="none" w:sz="0" w:space="0" w:color="auto"/>
            <w:bottom w:val="none" w:sz="0" w:space="0" w:color="auto"/>
            <w:right w:val="none" w:sz="0" w:space="0" w:color="auto"/>
          </w:divBdr>
        </w:div>
        <w:div w:id="1959025002">
          <w:marLeft w:val="640"/>
          <w:marRight w:val="0"/>
          <w:marTop w:val="0"/>
          <w:marBottom w:val="0"/>
          <w:divBdr>
            <w:top w:val="none" w:sz="0" w:space="0" w:color="auto"/>
            <w:left w:val="none" w:sz="0" w:space="0" w:color="auto"/>
            <w:bottom w:val="none" w:sz="0" w:space="0" w:color="auto"/>
            <w:right w:val="none" w:sz="0" w:space="0" w:color="auto"/>
          </w:divBdr>
        </w:div>
        <w:div w:id="1982686311">
          <w:marLeft w:val="640"/>
          <w:marRight w:val="0"/>
          <w:marTop w:val="0"/>
          <w:marBottom w:val="0"/>
          <w:divBdr>
            <w:top w:val="none" w:sz="0" w:space="0" w:color="auto"/>
            <w:left w:val="none" w:sz="0" w:space="0" w:color="auto"/>
            <w:bottom w:val="none" w:sz="0" w:space="0" w:color="auto"/>
            <w:right w:val="none" w:sz="0" w:space="0" w:color="auto"/>
          </w:divBdr>
        </w:div>
        <w:div w:id="2040084256">
          <w:marLeft w:val="640"/>
          <w:marRight w:val="0"/>
          <w:marTop w:val="0"/>
          <w:marBottom w:val="0"/>
          <w:divBdr>
            <w:top w:val="none" w:sz="0" w:space="0" w:color="auto"/>
            <w:left w:val="none" w:sz="0" w:space="0" w:color="auto"/>
            <w:bottom w:val="none" w:sz="0" w:space="0" w:color="auto"/>
            <w:right w:val="none" w:sz="0" w:space="0" w:color="auto"/>
          </w:divBdr>
        </w:div>
      </w:divsChild>
    </w:div>
    <w:div w:id="1128468735">
      <w:marLeft w:val="640"/>
      <w:marRight w:val="0"/>
      <w:marTop w:val="0"/>
      <w:marBottom w:val="0"/>
      <w:divBdr>
        <w:top w:val="none" w:sz="0" w:space="0" w:color="auto"/>
        <w:left w:val="none" w:sz="0" w:space="0" w:color="auto"/>
        <w:bottom w:val="none" w:sz="0" w:space="0" w:color="auto"/>
        <w:right w:val="none" w:sz="0" w:space="0" w:color="auto"/>
      </w:divBdr>
    </w:div>
    <w:div w:id="1129780615">
      <w:marLeft w:val="640"/>
      <w:marRight w:val="0"/>
      <w:marTop w:val="0"/>
      <w:marBottom w:val="0"/>
      <w:divBdr>
        <w:top w:val="none" w:sz="0" w:space="0" w:color="auto"/>
        <w:left w:val="none" w:sz="0" w:space="0" w:color="auto"/>
        <w:bottom w:val="none" w:sz="0" w:space="0" w:color="auto"/>
        <w:right w:val="none" w:sz="0" w:space="0" w:color="auto"/>
      </w:divBdr>
    </w:div>
    <w:div w:id="1130829644">
      <w:marLeft w:val="640"/>
      <w:marRight w:val="0"/>
      <w:marTop w:val="0"/>
      <w:marBottom w:val="0"/>
      <w:divBdr>
        <w:top w:val="none" w:sz="0" w:space="0" w:color="auto"/>
        <w:left w:val="none" w:sz="0" w:space="0" w:color="auto"/>
        <w:bottom w:val="none" w:sz="0" w:space="0" w:color="auto"/>
        <w:right w:val="none" w:sz="0" w:space="0" w:color="auto"/>
      </w:divBdr>
    </w:div>
    <w:div w:id="1138961504">
      <w:marLeft w:val="640"/>
      <w:marRight w:val="0"/>
      <w:marTop w:val="0"/>
      <w:marBottom w:val="0"/>
      <w:divBdr>
        <w:top w:val="none" w:sz="0" w:space="0" w:color="auto"/>
        <w:left w:val="none" w:sz="0" w:space="0" w:color="auto"/>
        <w:bottom w:val="none" w:sz="0" w:space="0" w:color="auto"/>
        <w:right w:val="none" w:sz="0" w:space="0" w:color="auto"/>
      </w:divBdr>
    </w:div>
    <w:div w:id="1145199598">
      <w:marLeft w:val="640"/>
      <w:marRight w:val="0"/>
      <w:marTop w:val="0"/>
      <w:marBottom w:val="0"/>
      <w:divBdr>
        <w:top w:val="none" w:sz="0" w:space="0" w:color="auto"/>
        <w:left w:val="none" w:sz="0" w:space="0" w:color="auto"/>
        <w:bottom w:val="none" w:sz="0" w:space="0" w:color="auto"/>
        <w:right w:val="none" w:sz="0" w:space="0" w:color="auto"/>
      </w:divBdr>
    </w:div>
    <w:div w:id="1145702841">
      <w:marLeft w:val="640"/>
      <w:marRight w:val="0"/>
      <w:marTop w:val="0"/>
      <w:marBottom w:val="0"/>
      <w:divBdr>
        <w:top w:val="none" w:sz="0" w:space="0" w:color="auto"/>
        <w:left w:val="none" w:sz="0" w:space="0" w:color="auto"/>
        <w:bottom w:val="none" w:sz="0" w:space="0" w:color="auto"/>
        <w:right w:val="none" w:sz="0" w:space="0" w:color="auto"/>
      </w:divBdr>
    </w:div>
    <w:div w:id="1146628441">
      <w:marLeft w:val="640"/>
      <w:marRight w:val="0"/>
      <w:marTop w:val="0"/>
      <w:marBottom w:val="0"/>
      <w:divBdr>
        <w:top w:val="none" w:sz="0" w:space="0" w:color="auto"/>
        <w:left w:val="none" w:sz="0" w:space="0" w:color="auto"/>
        <w:bottom w:val="none" w:sz="0" w:space="0" w:color="auto"/>
        <w:right w:val="none" w:sz="0" w:space="0" w:color="auto"/>
      </w:divBdr>
    </w:div>
    <w:div w:id="1158427027">
      <w:marLeft w:val="640"/>
      <w:marRight w:val="0"/>
      <w:marTop w:val="0"/>
      <w:marBottom w:val="0"/>
      <w:divBdr>
        <w:top w:val="none" w:sz="0" w:space="0" w:color="auto"/>
        <w:left w:val="none" w:sz="0" w:space="0" w:color="auto"/>
        <w:bottom w:val="none" w:sz="0" w:space="0" w:color="auto"/>
        <w:right w:val="none" w:sz="0" w:space="0" w:color="auto"/>
      </w:divBdr>
    </w:div>
    <w:div w:id="1159542585">
      <w:marLeft w:val="640"/>
      <w:marRight w:val="0"/>
      <w:marTop w:val="0"/>
      <w:marBottom w:val="0"/>
      <w:divBdr>
        <w:top w:val="none" w:sz="0" w:space="0" w:color="auto"/>
        <w:left w:val="none" w:sz="0" w:space="0" w:color="auto"/>
        <w:bottom w:val="none" w:sz="0" w:space="0" w:color="auto"/>
        <w:right w:val="none" w:sz="0" w:space="0" w:color="auto"/>
      </w:divBdr>
    </w:div>
    <w:div w:id="1163818704">
      <w:marLeft w:val="640"/>
      <w:marRight w:val="0"/>
      <w:marTop w:val="0"/>
      <w:marBottom w:val="0"/>
      <w:divBdr>
        <w:top w:val="none" w:sz="0" w:space="0" w:color="auto"/>
        <w:left w:val="none" w:sz="0" w:space="0" w:color="auto"/>
        <w:bottom w:val="none" w:sz="0" w:space="0" w:color="auto"/>
        <w:right w:val="none" w:sz="0" w:space="0" w:color="auto"/>
      </w:divBdr>
    </w:div>
    <w:div w:id="1165705552">
      <w:marLeft w:val="640"/>
      <w:marRight w:val="0"/>
      <w:marTop w:val="0"/>
      <w:marBottom w:val="0"/>
      <w:divBdr>
        <w:top w:val="none" w:sz="0" w:space="0" w:color="auto"/>
        <w:left w:val="none" w:sz="0" w:space="0" w:color="auto"/>
        <w:bottom w:val="none" w:sz="0" w:space="0" w:color="auto"/>
        <w:right w:val="none" w:sz="0" w:space="0" w:color="auto"/>
      </w:divBdr>
    </w:div>
    <w:div w:id="1170174714">
      <w:marLeft w:val="640"/>
      <w:marRight w:val="0"/>
      <w:marTop w:val="0"/>
      <w:marBottom w:val="0"/>
      <w:divBdr>
        <w:top w:val="none" w:sz="0" w:space="0" w:color="auto"/>
        <w:left w:val="none" w:sz="0" w:space="0" w:color="auto"/>
        <w:bottom w:val="none" w:sz="0" w:space="0" w:color="auto"/>
        <w:right w:val="none" w:sz="0" w:space="0" w:color="auto"/>
      </w:divBdr>
    </w:div>
    <w:div w:id="1170830839">
      <w:marLeft w:val="640"/>
      <w:marRight w:val="0"/>
      <w:marTop w:val="0"/>
      <w:marBottom w:val="0"/>
      <w:divBdr>
        <w:top w:val="none" w:sz="0" w:space="0" w:color="auto"/>
        <w:left w:val="none" w:sz="0" w:space="0" w:color="auto"/>
        <w:bottom w:val="none" w:sz="0" w:space="0" w:color="auto"/>
        <w:right w:val="none" w:sz="0" w:space="0" w:color="auto"/>
      </w:divBdr>
    </w:div>
    <w:div w:id="1173447991">
      <w:marLeft w:val="640"/>
      <w:marRight w:val="0"/>
      <w:marTop w:val="0"/>
      <w:marBottom w:val="0"/>
      <w:divBdr>
        <w:top w:val="none" w:sz="0" w:space="0" w:color="auto"/>
        <w:left w:val="none" w:sz="0" w:space="0" w:color="auto"/>
        <w:bottom w:val="none" w:sz="0" w:space="0" w:color="auto"/>
        <w:right w:val="none" w:sz="0" w:space="0" w:color="auto"/>
      </w:divBdr>
    </w:div>
    <w:div w:id="1174102751">
      <w:marLeft w:val="640"/>
      <w:marRight w:val="0"/>
      <w:marTop w:val="0"/>
      <w:marBottom w:val="0"/>
      <w:divBdr>
        <w:top w:val="none" w:sz="0" w:space="0" w:color="auto"/>
        <w:left w:val="none" w:sz="0" w:space="0" w:color="auto"/>
        <w:bottom w:val="none" w:sz="0" w:space="0" w:color="auto"/>
        <w:right w:val="none" w:sz="0" w:space="0" w:color="auto"/>
      </w:divBdr>
    </w:div>
    <w:div w:id="1174145107">
      <w:marLeft w:val="640"/>
      <w:marRight w:val="0"/>
      <w:marTop w:val="0"/>
      <w:marBottom w:val="0"/>
      <w:divBdr>
        <w:top w:val="none" w:sz="0" w:space="0" w:color="auto"/>
        <w:left w:val="none" w:sz="0" w:space="0" w:color="auto"/>
        <w:bottom w:val="none" w:sz="0" w:space="0" w:color="auto"/>
        <w:right w:val="none" w:sz="0" w:space="0" w:color="auto"/>
      </w:divBdr>
    </w:div>
    <w:div w:id="1176458076">
      <w:marLeft w:val="640"/>
      <w:marRight w:val="0"/>
      <w:marTop w:val="0"/>
      <w:marBottom w:val="0"/>
      <w:divBdr>
        <w:top w:val="none" w:sz="0" w:space="0" w:color="auto"/>
        <w:left w:val="none" w:sz="0" w:space="0" w:color="auto"/>
        <w:bottom w:val="none" w:sz="0" w:space="0" w:color="auto"/>
        <w:right w:val="none" w:sz="0" w:space="0" w:color="auto"/>
      </w:divBdr>
    </w:div>
    <w:div w:id="1177426911">
      <w:marLeft w:val="640"/>
      <w:marRight w:val="0"/>
      <w:marTop w:val="0"/>
      <w:marBottom w:val="0"/>
      <w:divBdr>
        <w:top w:val="none" w:sz="0" w:space="0" w:color="auto"/>
        <w:left w:val="none" w:sz="0" w:space="0" w:color="auto"/>
        <w:bottom w:val="none" w:sz="0" w:space="0" w:color="auto"/>
        <w:right w:val="none" w:sz="0" w:space="0" w:color="auto"/>
      </w:divBdr>
    </w:div>
    <w:div w:id="1185484598">
      <w:marLeft w:val="640"/>
      <w:marRight w:val="0"/>
      <w:marTop w:val="0"/>
      <w:marBottom w:val="0"/>
      <w:divBdr>
        <w:top w:val="none" w:sz="0" w:space="0" w:color="auto"/>
        <w:left w:val="none" w:sz="0" w:space="0" w:color="auto"/>
        <w:bottom w:val="none" w:sz="0" w:space="0" w:color="auto"/>
        <w:right w:val="none" w:sz="0" w:space="0" w:color="auto"/>
      </w:divBdr>
    </w:div>
    <w:div w:id="1186362195">
      <w:bodyDiv w:val="1"/>
      <w:marLeft w:val="0"/>
      <w:marRight w:val="0"/>
      <w:marTop w:val="0"/>
      <w:marBottom w:val="0"/>
      <w:divBdr>
        <w:top w:val="none" w:sz="0" w:space="0" w:color="auto"/>
        <w:left w:val="none" w:sz="0" w:space="0" w:color="auto"/>
        <w:bottom w:val="none" w:sz="0" w:space="0" w:color="auto"/>
        <w:right w:val="none" w:sz="0" w:space="0" w:color="auto"/>
      </w:divBdr>
      <w:divsChild>
        <w:div w:id="34356856">
          <w:marLeft w:val="640"/>
          <w:marRight w:val="0"/>
          <w:marTop w:val="0"/>
          <w:marBottom w:val="0"/>
          <w:divBdr>
            <w:top w:val="none" w:sz="0" w:space="0" w:color="auto"/>
            <w:left w:val="none" w:sz="0" w:space="0" w:color="auto"/>
            <w:bottom w:val="none" w:sz="0" w:space="0" w:color="auto"/>
            <w:right w:val="none" w:sz="0" w:space="0" w:color="auto"/>
          </w:divBdr>
        </w:div>
        <w:div w:id="70203850">
          <w:marLeft w:val="640"/>
          <w:marRight w:val="0"/>
          <w:marTop w:val="0"/>
          <w:marBottom w:val="0"/>
          <w:divBdr>
            <w:top w:val="none" w:sz="0" w:space="0" w:color="auto"/>
            <w:left w:val="none" w:sz="0" w:space="0" w:color="auto"/>
            <w:bottom w:val="none" w:sz="0" w:space="0" w:color="auto"/>
            <w:right w:val="none" w:sz="0" w:space="0" w:color="auto"/>
          </w:divBdr>
        </w:div>
        <w:div w:id="159201357">
          <w:marLeft w:val="640"/>
          <w:marRight w:val="0"/>
          <w:marTop w:val="0"/>
          <w:marBottom w:val="0"/>
          <w:divBdr>
            <w:top w:val="none" w:sz="0" w:space="0" w:color="auto"/>
            <w:left w:val="none" w:sz="0" w:space="0" w:color="auto"/>
            <w:bottom w:val="none" w:sz="0" w:space="0" w:color="auto"/>
            <w:right w:val="none" w:sz="0" w:space="0" w:color="auto"/>
          </w:divBdr>
        </w:div>
        <w:div w:id="205411245">
          <w:marLeft w:val="640"/>
          <w:marRight w:val="0"/>
          <w:marTop w:val="0"/>
          <w:marBottom w:val="0"/>
          <w:divBdr>
            <w:top w:val="none" w:sz="0" w:space="0" w:color="auto"/>
            <w:left w:val="none" w:sz="0" w:space="0" w:color="auto"/>
            <w:bottom w:val="none" w:sz="0" w:space="0" w:color="auto"/>
            <w:right w:val="none" w:sz="0" w:space="0" w:color="auto"/>
          </w:divBdr>
        </w:div>
        <w:div w:id="350448965">
          <w:marLeft w:val="640"/>
          <w:marRight w:val="0"/>
          <w:marTop w:val="0"/>
          <w:marBottom w:val="0"/>
          <w:divBdr>
            <w:top w:val="none" w:sz="0" w:space="0" w:color="auto"/>
            <w:left w:val="none" w:sz="0" w:space="0" w:color="auto"/>
            <w:bottom w:val="none" w:sz="0" w:space="0" w:color="auto"/>
            <w:right w:val="none" w:sz="0" w:space="0" w:color="auto"/>
          </w:divBdr>
        </w:div>
        <w:div w:id="387344834">
          <w:marLeft w:val="640"/>
          <w:marRight w:val="0"/>
          <w:marTop w:val="0"/>
          <w:marBottom w:val="0"/>
          <w:divBdr>
            <w:top w:val="none" w:sz="0" w:space="0" w:color="auto"/>
            <w:left w:val="none" w:sz="0" w:space="0" w:color="auto"/>
            <w:bottom w:val="none" w:sz="0" w:space="0" w:color="auto"/>
            <w:right w:val="none" w:sz="0" w:space="0" w:color="auto"/>
          </w:divBdr>
        </w:div>
        <w:div w:id="457574061">
          <w:marLeft w:val="640"/>
          <w:marRight w:val="0"/>
          <w:marTop w:val="0"/>
          <w:marBottom w:val="0"/>
          <w:divBdr>
            <w:top w:val="none" w:sz="0" w:space="0" w:color="auto"/>
            <w:left w:val="none" w:sz="0" w:space="0" w:color="auto"/>
            <w:bottom w:val="none" w:sz="0" w:space="0" w:color="auto"/>
            <w:right w:val="none" w:sz="0" w:space="0" w:color="auto"/>
          </w:divBdr>
        </w:div>
        <w:div w:id="457645462">
          <w:marLeft w:val="640"/>
          <w:marRight w:val="0"/>
          <w:marTop w:val="0"/>
          <w:marBottom w:val="0"/>
          <w:divBdr>
            <w:top w:val="none" w:sz="0" w:space="0" w:color="auto"/>
            <w:left w:val="none" w:sz="0" w:space="0" w:color="auto"/>
            <w:bottom w:val="none" w:sz="0" w:space="0" w:color="auto"/>
            <w:right w:val="none" w:sz="0" w:space="0" w:color="auto"/>
          </w:divBdr>
        </w:div>
        <w:div w:id="467744378">
          <w:marLeft w:val="640"/>
          <w:marRight w:val="0"/>
          <w:marTop w:val="0"/>
          <w:marBottom w:val="0"/>
          <w:divBdr>
            <w:top w:val="none" w:sz="0" w:space="0" w:color="auto"/>
            <w:left w:val="none" w:sz="0" w:space="0" w:color="auto"/>
            <w:bottom w:val="none" w:sz="0" w:space="0" w:color="auto"/>
            <w:right w:val="none" w:sz="0" w:space="0" w:color="auto"/>
          </w:divBdr>
        </w:div>
        <w:div w:id="472139411">
          <w:marLeft w:val="640"/>
          <w:marRight w:val="0"/>
          <w:marTop w:val="0"/>
          <w:marBottom w:val="0"/>
          <w:divBdr>
            <w:top w:val="none" w:sz="0" w:space="0" w:color="auto"/>
            <w:left w:val="none" w:sz="0" w:space="0" w:color="auto"/>
            <w:bottom w:val="none" w:sz="0" w:space="0" w:color="auto"/>
            <w:right w:val="none" w:sz="0" w:space="0" w:color="auto"/>
          </w:divBdr>
        </w:div>
        <w:div w:id="482504411">
          <w:marLeft w:val="640"/>
          <w:marRight w:val="0"/>
          <w:marTop w:val="0"/>
          <w:marBottom w:val="0"/>
          <w:divBdr>
            <w:top w:val="none" w:sz="0" w:space="0" w:color="auto"/>
            <w:left w:val="none" w:sz="0" w:space="0" w:color="auto"/>
            <w:bottom w:val="none" w:sz="0" w:space="0" w:color="auto"/>
            <w:right w:val="none" w:sz="0" w:space="0" w:color="auto"/>
          </w:divBdr>
        </w:div>
        <w:div w:id="598026218">
          <w:marLeft w:val="640"/>
          <w:marRight w:val="0"/>
          <w:marTop w:val="0"/>
          <w:marBottom w:val="0"/>
          <w:divBdr>
            <w:top w:val="none" w:sz="0" w:space="0" w:color="auto"/>
            <w:left w:val="none" w:sz="0" w:space="0" w:color="auto"/>
            <w:bottom w:val="none" w:sz="0" w:space="0" w:color="auto"/>
            <w:right w:val="none" w:sz="0" w:space="0" w:color="auto"/>
          </w:divBdr>
        </w:div>
        <w:div w:id="654455956">
          <w:marLeft w:val="640"/>
          <w:marRight w:val="0"/>
          <w:marTop w:val="0"/>
          <w:marBottom w:val="0"/>
          <w:divBdr>
            <w:top w:val="none" w:sz="0" w:space="0" w:color="auto"/>
            <w:left w:val="none" w:sz="0" w:space="0" w:color="auto"/>
            <w:bottom w:val="none" w:sz="0" w:space="0" w:color="auto"/>
            <w:right w:val="none" w:sz="0" w:space="0" w:color="auto"/>
          </w:divBdr>
        </w:div>
        <w:div w:id="722338953">
          <w:marLeft w:val="640"/>
          <w:marRight w:val="0"/>
          <w:marTop w:val="0"/>
          <w:marBottom w:val="0"/>
          <w:divBdr>
            <w:top w:val="none" w:sz="0" w:space="0" w:color="auto"/>
            <w:left w:val="none" w:sz="0" w:space="0" w:color="auto"/>
            <w:bottom w:val="none" w:sz="0" w:space="0" w:color="auto"/>
            <w:right w:val="none" w:sz="0" w:space="0" w:color="auto"/>
          </w:divBdr>
        </w:div>
        <w:div w:id="905915830">
          <w:marLeft w:val="640"/>
          <w:marRight w:val="0"/>
          <w:marTop w:val="0"/>
          <w:marBottom w:val="0"/>
          <w:divBdr>
            <w:top w:val="none" w:sz="0" w:space="0" w:color="auto"/>
            <w:left w:val="none" w:sz="0" w:space="0" w:color="auto"/>
            <w:bottom w:val="none" w:sz="0" w:space="0" w:color="auto"/>
            <w:right w:val="none" w:sz="0" w:space="0" w:color="auto"/>
          </w:divBdr>
        </w:div>
        <w:div w:id="993949325">
          <w:marLeft w:val="640"/>
          <w:marRight w:val="0"/>
          <w:marTop w:val="0"/>
          <w:marBottom w:val="0"/>
          <w:divBdr>
            <w:top w:val="none" w:sz="0" w:space="0" w:color="auto"/>
            <w:left w:val="none" w:sz="0" w:space="0" w:color="auto"/>
            <w:bottom w:val="none" w:sz="0" w:space="0" w:color="auto"/>
            <w:right w:val="none" w:sz="0" w:space="0" w:color="auto"/>
          </w:divBdr>
        </w:div>
        <w:div w:id="1039936612">
          <w:marLeft w:val="640"/>
          <w:marRight w:val="0"/>
          <w:marTop w:val="0"/>
          <w:marBottom w:val="0"/>
          <w:divBdr>
            <w:top w:val="none" w:sz="0" w:space="0" w:color="auto"/>
            <w:left w:val="none" w:sz="0" w:space="0" w:color="auto"/>
            <w:bottom w:val="none" w:sz="0" w:space="0" w:color="auto"/>
            <w:right w:val="none" w:sz="0" w:space="0" w:color="auto"/>
          </w:divBdr>
        </w:div>
        <w:div w:id="1314606117">
          <w:marLeft w:val="640"/>
          <w:marRight w:val="0"/>
          <w:marTop w:val="0"/>
          <w:marBottom w:val="0"/>
          <w:divBdr>
            <w:top w:val="none" w:sz="0" w:space="0" w:color="auto"/>
            <w:left w:val="none" w:sz="0" w:space="0" w:color="auto"/>
            <w:bottom w:val="none" w:sz="0" w:space="0" w:color="auto"/>
            <w:right w:val="none" w:sz="0" w:space="0" w:color="auto"/>
          </w:divBdr>
        </w:div>
        <w:div w:id="1318338897">
          <w:marLeft w:val="640"/>
          <w:marRight w:val="0"/>
          <w:marTop w:val="0"/>
          <w:marBottom w:val="0"/>
          <w:divBdr>
            <w:top w:val="none" w:sz="0" w:space="0" w:color="auto"/>
            <w:left w:val="none" w:sz="0" w:space="0" w:color="auto"/>
            <w:bottom w:val="none" w:sz="0" w:space="0" w:color="auto"/>
            <w:right w:val="none" w:sz="0" w:space="0" w:color="auto"/>
          </w:divBdr>
        </w:div>
        <w:div w:id="1343046741">
          <w:marLeft w:val="640"/>
          <w:marRight w:val="0"/>
          <w:marTop w:val="0"/>
          <w:marBottom w:val="0"/>
          <w:divBdr>
            <w:top w:val="none" w:sz="0" w:space="0" w:color="auto"/>
            <w:left w:val="none" w:sz="0" w:space="0" w:color="auto"/>
            <w:bottom w:val="none" w:sz="0" w:space="0" w:color="auto"/>
            <w:right w:val="none" w:sz="0" w:space="0" w:color="auto"/>
          </w:divBdr>
        </w:div>
        <w:div w:id="1371566681">
          <w:marLeft w:val="640"/>
          <w:marRight w:val="0"/>
          <w:marTop w:val="0"/>
          <w:marBottom w:val="0"/>
          <w:divBdr>
            <w:top w:val="none" w:sz="0" w:space="0" w:color="auto"/>
            <w:left w:val="none" w:sz="0" w:space="0" w:color="auto"/>
            <w:bottom w:val="none" w:sz="0" w:space="0" w:color="auto"/>
            <w:right w:val="none" w:sz="0" w:space="0" w:color="auto"/>
          </w:divBdr>
        </w:div>
        <w:div w:id="1383095610">
          <w:marLeft w:val="640"/>
          <w:marRight w:val="0"/>
          <w:marTop w:val="0"/>
          <w:marBottom w:val="0"/>
          <w:divBdr>
            <w:top w:val="none" w:sz="0" w:space="0" w:color="auto"/>
            <w:left w:val="none" w:sz="0" w:space="0" w:color="auto"/>
            <w:bottom w:val="none" w:sz="0" w:space="0" w:color="auto"/>
            <w:right w:val="none" w:sz="0" w:space="0" w:color="auto"/>
          </w:divBdr>
        </w:div>
        <w:div w:id="1415854445">
          <w:marLeft w:val="640"/>
          <w:marRight w:val="0"/>
          <w:marTop w:val="0"/>
          <w:marBottom w:val="0"/>
          <w:divBdr>
            <w:top w:val="none" w:sz="0" w:space="0" w:color="auto"/>
            <w:left w:val="none" w:sz="0" w:space="0" w:color="auto"/>
            <w:bottom w:val="none" w:sz="0" w:space="0" w:color="auto"/>
            <w:right w:val="none" w:sz="0" w:space="0" w:color="auto"/>
          </w:divBdr>
        </w:div>
        <w:div w:id="1543439741">
          <w:marLeft w:val="640"/>
          <w:marRight w:val="0"/>
          <w:marTop w:val="0"/>
          <w:marBottom w:val="0"/>
          <w:divBdr>
            <w:top w:val="none" w:sz="0" w:space="0" w:color="auto"/>
            <w:left w:val="none" w:sz="0" w:space="0" w:color="auto"/>
            <w:bottom w:val="none" w:sz="0" w:space="0" w:color="auto"/>
            <w:right w:val="none" w:sz="0" w:space="0" w:color="auto"/>
          </w:divBdr>
        </w:div>
        <w:div w:id="1577010055">
          <w:marLeft w:val="640"/>
          <w:marRight w:val="0"/>
          <w:marTop w:val="0"/>
          <w:marBottom w:val="0"/>
          <w:divBdr>
            <w:top w:val="none" w:sz="0" w:space="0" w:color="auto"/>
            <w:left w:val="none" w:sz="0" w:space="0" w:color="auto"/>
            <w:bottom w:val="none" w:sz="0" w:space="0" w:color="auto"/>
            <w:right w:val="none" w:sz="0" w:space="0" w:color="auto"/>
          </w:divBdr>
        </w:div>
        <w:div w:id="1603219258">
          <w:marLeft w:val="640"/>
          <w:marRight w:val="0"/>
          <w:marTop w:val="0"/>
          <w:marBottom w:val="0"/>
          <w:divBdr>
            <w:top w:val="none" w:sz="0" w:space="0" w:color="auto"/>
            <w:left w:val="none" w:sz="0" w:space="0" w:color="auto"/>
            <w:bottom w:val="none" w:sz="0" w:space="0" w:color="auto"/>
            <w:right w:val="none" w:sz="0" w:space="0" w:color="auto"/>
          </w:divBdr>
        </w:div>
        <w:div w:id="1614703881">
          <w:marLeft w:val="640"/>
          <w:marRight w:val="0"/>
          <w:marTop w:val="0"/>
          <w:marBottom w:val="0"/>
          <w:divBdr>
            <w:top w:val="none" w:sz="0" w:space="0" w:color="auto"/>
            <w:left w:val="none" w:sz="0" w:space="0" w:color="auto"/>
            <w:bottom w:val="none" w:sz="0" w:space="0" w:color="auto"/>
            <w:right w:val="none" w:sz="0" w:space="0" w:color="auto"/>
          </w:divBdr>
        </w:div>
        <w:div w:id="1748529343">
          <w:marLeft w:val="640"/>
          <w:marRight w:val="0"/>
          <w:marTop w:val="0"/>
          <w:marBottom w:val="0"/>
          <w:divBdr>
            <w:top w:val="none" w:sz="0" w:space="0" w:color="auto"/>
            <w:left w:val="none" w:sz="0" w:space="0" w:color="auto"/>
            <w:bottom w:val="none" w:sz="0" w:space="0" w:color="auto"/>
            <w:right w:val="none" w:sz="0" w:space="0" w:color="auto"/>
          </w:divBdr>
        </w:div>
        <w:div w:id="1870102246">
          <w:marLeft w:val="640"/>
          <w:marRight w:val="0"/>
          <w:marTop w:val="0"/>
          <w:marBottom w:val="0"/>
          <w:divBdr>
            <w:top w:val="none" w:sz="0" w:space="0" w:color="auto"/>
            <w:left w:val="none" w:sz="0" w:space="0" w:color="auto"/>
            <w:bottom w:val="none" w:sz="0" w:space="0" w:color="auto"/>
            <w:right w:val="none" w:sz="0" w:space="0" w:color="auto"/>
          </w:divBdr>
        </w:div>
        <w:div w:id="2033610812">
          <w:marLeft w:val="640"/>
          <w:marRight w:val="0"/>
          <w:marTop w:val="0"/>
          <w:marBottom w:val="0"/>
          <w:divBdr>
            <w:top w:val="none" w:sz="0" w:space="0" w:color="auto"/>
            <w:left w:val="none" w:sz="0" w:space="0" w:color="auto"/>
            <w:bottom w:val="none" w:sz="0" w:space="0" w:color="auto"/>
            <w:right w:val="none" w:sz="0" w:space="0" w:color="auto"/>
          </w:divBdr>
        </w:div>
      </w:divsChild>
    </w:div>
    <w:div w:id="1187524959">
      <w:marLeft w:val="640"/>
      <w:marRight w:val="0"/>
      <w:marTop w:val="0"/>
      <w:marBottom w:val="0"/>
      <w:divBdr>
        <w:top w:val="none" w:sz="0" w:space="0" w:color="auto"/>
        <w:left w:val="none" w:sz="0" w:space="0" w:color="auto"/>
        <w:bottom w:val="none" w:sz="0" w:space="0" w:color="auto"/>
        <w:right w:val="none" w:sz="0" w:space="0" w:color="auto"/>
      </w:divBdr>
    </w:div>
    <w:div w:id="1189367243">
      <w:marLeft w:val="640"/>
      <w:marRight w:val="0"/>
      <w:marTop w:val="0"/>
      <w:marBottom w:val="0"/>
      <w:divBdr>
        <w:top w:val="none" w:sz="0" w:space="0" w:color="auto"/>
        <w:left w:val="none" w:sz="0" w:space="0" w:color="auto"/>
        <w:bottom w:val="none" w:sz="0" w:space="0" w:color="auto"/>
        <w:right w:val="none" w:sz="0" w:space="0" w:color="auto"/>
      </w:divBdr>
    </w:div>
    <w:div w:id="1190408188">
      <w:bodyDiv w:val="1"/>
      <w:marLeft w:val="0"/>
      <w:marRight w:val="0"/>
      <w:marTop w:val="0"/>
      <w:marBottom w:val="0"/>
      <w:divBdr>
        <w:top w:val="none" w:sz="0" w:space="0" w:color="auto"/>
        <w:left w:val="none" w:sz="0" w:space="0" w:color="auto"/>
        <w:bottom w:val="none" w:sz="0" w:space="0" w:color="auto"/>
        <w:right w:val="none" w:sz="0" w:space="0" w:color="auto"/>
      </w:divBdr>
      <w:divsChild>
        <w:div w:id="16078575">
          <w:marLeft w:val="640"/>
          <w:marRight w:val="0"/>
          <w:marTop w:val="0"/>
          <w:marBottom w:val="0"/>
          <w:divBdr>
            <w:top w:val="none" w:sz="0" w:space="0" w:color="auto"/>
            <w:left w:val="none" w:sz="0" w:space="0" w:color="auto"/>
            <w:bottom w:val="none" w:sz="0" w:space="0" w:color="auto"/>
            <w:right w:val="none" w:sz="0" w:space="0" w:color="auto"/>
          </w:divBdr>
        </w:div>
        <w:div w:id="27681366">
          <w:marLeft w:val="640"/>
          <w:marRight w:val="0"/>
          <w:marTop w:val="0"/>
          <w:marBottom w:val="0"/>
          <w:divBdr>
            <w:top w:val="none" w:sz="0" w:space="0" w:color="auto"/>
            <w:left w:val="none" w:sz="0" w:space="0" w:color="auto"/>
            <w:bottom w:val="none" w:sz="0" w:space="0" w:color="auto"/>
            <w:right w:val="none" w:sz="0" w:space="0" w:color="auto"/>
          </w:divBdr>
        </w:div>
        <w:div w:id="165829436">
          <w:marLeft w:val="640"/>
          <w:marRight w:val="0"/>
          <w:marTop w:val="0"/>
          <w:marBottom w:val="0"/>
          <w:divBdr>
            <w:top w:val="none" w:sz="0" w:space="0" w:color="auto"/>
            <w:left w:val="none" w:sz="0" w:space="0" w:color="auto"/>
            <w:bottom w:val="none" w:sz="0" w:space="0" w:color="auto"/>
            <w:right w:val="none" w:sz="0" w:space="0" w:color="auto"/>
          </w:divBdr>
        </w:div>
        <w:div w:id="185607790">
          <w:marLeft w:val="640"/>
          <w:marRight w:val="0"/>
          <w:marTop w:val="0"/>
          <w:marBottom w:val="0"/>
          <w:divBdr>
            <w:top w:val="none" w:sz="0" w:space="0" w:color="auto"/>
            <w:left w:val="none" w:sz="0" w:space="0" w:color="auto"/>
            <w:bottom w:val="none" w:sz="0" w:space="0" w:color="auto"/>
            <w:right w:val="none" w:sz="0" w:space="0" w:color="auto"/>
          </w:divBdr>
        </w:div>
        <w:div w:id="189729735">
          <w:marLeft w:val="640"/>
          <w:marRight w:val="0"/>
          <w:marTop w:val="0"/>
          <w:marBottom w:val="0"/>
          <w:divBdr>
            <w:top w:val="none" w:sz="0" w:space="0" w:color="auto"/>
            <w:left w:val="none" w:sz="0" w:space="0" w:color="auto"/>
            <w:bottom w:val="none" w:sz="0" w:space="0" w:color="auto"/>
            <w:right w:val="none" w:sz="0" w:space="0" w:color="auto"/>
          </w:divBdr>
        </w:div>
        <w:div w:id="214320417">
          <w:marLeft w:val="640"/>
          <w:marRight w:val="0"/>
          <w:marTop w:val="0"/>
          <w:marBottom w:val="0"/>
          <w:divBdr>
            <w:top w:val="none" w:sz="0" w:space="0" w:color="auto"/>
            <w:left w:val="none" w:sz="0" w:space="0" w:color="auto"/>
            <w:bottom w:val="none" w:sz="0" w:space="0" w:color="auto"/>
            <w:right w:val="none" w:sz="0" w:space="0" w:color="auto"/>
          </w:divBdr>
        </w:div>
        <w:div w:id="231474347">
          <w:marLeft w:val="640"/>
          <w:marRight w:val="0"/>
          <w:marTop w:val="0"/>
          <w:marBottom w:val="0"/>
          <w:divBdr>
            <w:top w:val="none" w:sz="0" w:space="0" w:color="auto"/>
            <w:left w:val="none" w:sz="0" w:space="0" w:color="auto"/>
            <w:bottom w:val="none" w:sz="0" w:space="0" w:color="auto"/>
            <w:right w:val="none" w:sz="0" w:space="0" w:color="auto"/>
          </w:divBdr>
        </w:div>
        <w:div w:id="377436747">
          <w:marLeft w:val="640"/>
          <w:marRight w:val="0"/>
          <w:marTop w:val="0"/>
          <w:marBottom w:val="0"/>
          <w:divBdr>
            <w:top w:val="none" w:sz="0" w:space="0" w:color="auto"/>
            <w:left w:val="none" w:sz="0" w:space="0" w:color="auto"/>
            <w:bottom w:val="none" w:sz="0" w:space="0" w:color="auto"/>
            <w:right w:val="none" w:sz="0" w:space="0" w:color="auto"/>
          </w:divBdr>
        </w:div>
        <w:div w:id="469518599">
          <w:marLeft w:val="640"/>
          <w:marRight w:val="0"/>
          <w:marTop w:val="0"/>
          <w:marBottom w:val="0"/>
          <w:divBdr>
            <w:top w:val="none" w:sz="0" w:space="0" w:color="auto"/>
            <w:left w:val="none" w:sz="0" w:space="0" w:color="auto"/>
            <w:bottom w:val="none" w:sz="0" w:space="0" w:color="auto"/>
            <w:right w:val="none" w:sz="0" w:space="0" w:color="auto"/>
          </w:divBdr>
        </w:div>
        <w:div w:id="526453059">
          <w:marLeft w:val="640"/>
          <w:marRight w:val="0"/>
          <w:marTop w:val="0"/>
          <w:marBottom w:val="0"/>
          <w:divBdr>
            <w:top w:val="none" w:sz="0" w:space="0" w:color="auto"/>
            <w:left w:val="none" w:sz="0" w:space="0" w:color="auto"/>
            <w:bottom w:val="none" w:sz="0" w:space="0" w:color="auto"/>
            <w:right w:val="none" w:sz="0" w:space="0" w:color="auto"/>
          </w:divBdr>
        </w:div>
        <w:div w:id="543754696">
          <w:marLeft w:val="640"/>
          <w:marRight w:val="0"/>
          <w:marTop w:val="0"/>
          <w:marBottom w:val="0"/>
          <w:divBdr>
            <w:top w:val="none" w:sz="0" w:space="0" w:color="auto"/>
            <w:left w:val="none" w:sz="0" w:space="0" w:color="auto"/>
            <w:bottom w:val="none" w:sz="0" w:space="0" w:color="auto"/>
            <w:right w:val="none" w:sz="0" w:space="0" w:color="auto"/>
          </w:divBdr>
        </w:div>
        <w:div w:id="673335549">
          <w:marLeft w:val="640"/>
          <w:marRight w:val="0"/>
          <w:marTop w:val="0"/>
          <w:marBottom w:val="0"/>
          <w:divBdr>
            <w:top w:val="none" w:sz="0" w:space="0" w:color="auto"/>
            <w:left w:val="none" w:sz="0" w:space="0" w:color="auto"/>
            <w:bottom w:val="none" w:sz="0" w:space="0" w:color="auto"/>
            <w:right w:val="none" w:sz="0" w:space="0" w:color="auto"/>
          </w:divBdr>
        </w:div>
        <w:div w:id="701788578">
          <w:marLeft w:val="640"/>
          <w:marRight w:val="0"/>
          <w:marTop w:val="0"/>
          <w:marBottom w:val="0"/>
          <w:divBdr>
            <w:top w:val="none" w:sz="0" w:space="0" w:color="auto"/>
            <w:left w:val="none" w:sz="0" w:space="0" w:color="auto"/>
            <w:bottom w:val="none" w:sz="0" w:space="0" w:color="auto"/>
            <w:right w:val="none" w:sz="0" w:space="0" w:color="auto"/>
          </w:divBdr>
        </w:div>
        <w:div w:id="716197151">
          <w:marLeft w:val="640"/>
          <w:marRight w:val="0"/>
          <w:marTop w:val="0"/>
          <w:marBottom w:val="0"/>
          <w:divBdr>
            <w:top w:val="none" w:sz="0" w:space="0" w:color="auto"/>
            <w:left w:val="none" w:sz="0" w:space="0" w:color="auto"/>
            <w:bottom w:val="none" w:sz="0" w:space="0" w:color="auto"/>
            <w:right w:val="none" w:sz="0" w:space="0" w:color="auto"/>
          </w:divBdr>
        </w:div>
        <w:div w:id="756903622">
          <w:marLeft w:val="640"/>
          <w:marRight w:val="0"/>
          <w:marTop w:val="0"/>
          <w:marBottom w:val="0"/>
          <w:divBdr>
            <w:top w:val="none" w:sz="0" w:space="0" w:color="auto"/>
            <w:left w:val="none" w:sz="0" w:space="0" w:color="auto"/>
            <w:bottom w:val="none" w:sz="0" w:space="0" w:color="auto"/>
            <w:right w:val="none" w:sz="0" w:space="0" w:color="auto"/>
          </w:divBdr>
        </w:div>
        <w:div w:id="792865511">
          <w:marLeft w:val="640"/>
          <w:marRight w:val="0"/>
          <w:marTop w:val="0"/>
          <w:marBottom w:val="0"/>
          <w:divBdr>
            <w:top w:val="none" w:sz="0" w:space="0" w:color="auto"/>
            <w:left w:val="none" w:sz="0" w:space="0" w:color="auto"/>
            <w:bottom w:val="none" w:sz="0" w:space="0" w:color="auto"/>
            <w:right w:val="none" w:sz="0" w:space="0" w:color="auto"/>
          </w:divBdr>
        </w:div>
        <w:div w:id="879702428">
          <w:marLeft w:val="640"/>
          <w:marRight w:val="0"/>
          <w:marTop w:val="0"/>
          <w:marBottom w:val="0"/>
          <w:divBdr>
            <w:top w:val="none" w:sz="0" w:space="0" w:color="auto"/>
            <w:left w:val="none" w:sz="0" w:space="0" w:color="auto"/>
            <w:bottom w:val="none" w:sz="0" w:space="0" w:color="auto"/>
            <w:right w:val="none" w:sz="0" w:space="0" w:color="auto"/>
          </w:divBdr>
        </w:div>
        <w:div w:id="894394714">
          <w:marLeft w:val="640"/>
          <w:marRight w:val="0"/>
          <w:marTop w:val="0"/>
          <w:marBottom w:val="0"/>
          <w:divBdr>
            <w:top w:val="none" w:sz="0" w:space="0" w:color="auto"/>
            <w:left w:val="none" w:sz="0" w:space="0" w:color="auto"/>
            <w:bottom w:val="none" w:sz="0" w:space="0" w:color="auto"/>
            <w:right w:val="none" w:sz="0" w:space="0" w:color="auto"/>
          </w:divBdr>
        </w:div>
        <w:div w:id="941230887">
          <w:marLeft w:val="640"/>
          <w:marRight w:val="0"/>
          <w:marTop w:val="0"/>
          <w:marBottom w:val="0"/>
          <w:divBdr>
            <w:top w:val="none" w:sz="0" w:space="0" w:color="auto"/>
            <w:left w:val="none" w:sz="0" w:space="0" w:color="auto"/>
            <w:bottom w:val="none" w:sz="0" w:space="0" w:color="auto"/>
            <w:right w:val="none" w:sz="0" w:space="0" w:color="auto"/>
          </w:divBdr>
        </w:div>
        <w:div w:id="972832252">
          <w:marLeft w:val="640"/>
          <w:marRight w:val="0"/>
          <w:marTop w:val="0"/>
          <w:marBottom w:val="0"/>
          <w:divBdr>
            <w:top w:val="none" w:sz="0" w:space="0" w:color="auto"/>
            <w:left w:val="none" w:sz="0" w:space="0" w:color="auto"/>
            <w:bottom w:val="none" w:sz="0" w:space="0" w:color="auto"/>
            <w:right w:val="none" w:sz="0" w:space="0" w:color="auto"/>
          </w:divBdr>
        </w:div>
        <w:div w:id="974216798">
          <w:marLeft w:val="640"/>
          <w:marRight w:val="0"/>
          <w:marTop w:val="0"/>
          <w:marBottom w:val="0"/>
          <w:divBdr>
            <w:top w:val="none" w:sz="0" w:space="0" w:color="auto"/>
            <w:left w:val="none" w:sz="0" w:space="0" w:color="auto"/>
            <w:bottom w:val="none" w:sz="0" w:space="0" w:color="auto"/>
            <w:right w:val="none" w:sz="0" w:space="0" w:color="auto"/>
          </w:divBdr>
        </w:div>
        <w:div w:id="992953552">
          <w:marLeft w:val="640"/>
          <w:marRight w:val="0"/>
          <w:marTop w:val="0"/>
          <w:marBottom w:val="0"/>
          <w:divBdr>
            <w:top w:val="none" w:sz="0" w:space="0" w:color="auto"/>
            <w:left w:val="none" w:sz="0" w:space="0" w:color="auto"/>
            <w:bottom w:val="none" w:sz="0" w:space="0" w:color="auto"/>
            <w:right w:val="none" w:sz="0" w:space="0" w:color="auto"/>
          </w:divBdr>
        </w:div>
        <w:div w:id="1014267015">
          <w:marLeft w:val="640"/>
          <w:marRight w:val="0"/>
          <w:marTop w:val="0"/>
          <w:marBottom w:val="0"/>
          <w:divBdr>
            <w:top w:val="none" w:sz="0" w:space="0" w:color="auto"/>
            <w:left w:val="none" w:sz="0" w:space="0" w:color="auto"/>
            <w:bottom w:val="none" w:sz="0" w:space="0" w:color="auto"/>
            <w:right w:val="none" w:sz="0" w:space="0" w:color="auto"/>
          </w:divBdr>
        </w:div>
        <w:div w:id="1020549092">
          <w:marLeft w:val="640"/>
          <w:marRight w:val="0"/>
          <w:marTop w:val="0"/>
          <w:marBottom w:val="0"/>
          <w:divBdr>
            <w:top w:val="none" w:sz="0" w:space="0" w:color="auto"/>
            <w:left w:val="none" w:sz="0" w:space="0" w:color="auto"/>
            <w:bottom w:val="none" w:sz="0" w:space="0" w:color="auto"/>
            <w:right w:val="none" w:sz="0" w:space="0" w:color="auto"/>
          </w:divBdr>
        </w:div>
        <w:div w:id="1045451220">
          <w:marLeft w:val="640"/>
          <w:marRight w:val="0"/>
          <w:marTop w:val="0"/>
          <w:marBottom w:val="0"/>
          <w:divBdr>
            <w:top w:val="none" w:sz="0" w:space="0" w:color="auto"/>
            <w:left w:val="none" w:sz="0" w:space="0" w:color="auto"/>
            <w:bottom w:val="none" w:sz="0" w:space="0" w:color="auto"/>
            <w:right w:val="none" w:sz="0" w:space="0" w:color="auto"/>
          </w:divBdr>
        </w:div>
        <w:div w:id="1139151870">
          <w:marLeft w:val="640"/>
          <w:marRight w:val="0"/>
          <w:marTop w:val="0"/>
          <w:marBottom w:val="0"/>
          <w:divBdr>
            <w:top w:val="none" w:sz="0" w:space="0" w:color="auto"/>
            <w:left w:val="none" w:sz="0" w:space="0" w:color="auto"/>
            <w:bottom w:val="none" w:sz="0" w:space="0" w:color="auto"/>
            <w:right w:val="none" w:sz="0" w:space="0" w:color="auto"/>
          </w:divBdr>
        </w:div>
        <w:div w:id="1170828746">
          <w:marLeft w:val="640"/>
          <w:marRight w:val="0"/>
          <w:marTop w:val="0"/>
          <w:marBottom w:val="0"/>
          <w:divBdr>
            <w:top w:val="none" w:sz="0" w:space="0" w:color="auto"/>
            <w:left w:val="none" w:sz="0" w:space="0" w:color="auto"/>
            <w:bottom w:val="none" w:sz="0" w:space="0" w:color="auto"/>
            <w:right w:val="none" w:sz="0" w:space="0" w:color="auto"/>
          </w:divBdr>
        </w:div>
        <w:div w:id="1225794433">
          <w:marLeft w:val="640"/>
          <w:marRight w:val="0"/>
          <w:marTop w:val="0"/>
          <w:marBottom w:val="0"/>
          <w:divBdr>
            <w:top w:val="none" w:sz="0" w:space="0" w:color="auto"/>
            <w:left w:val="none" w:sz="0" w:space="0" w:color="auto"/>
            <w:bottom w:val="none" w:sz="0" w:space="0" w:color="auto"/>
            <w:right w:val="none" w:sz="0" w:space="0" w:color="auto"/>
          </w:divBdr>
        </w:div>
        <w:div w:id="1260871506">
          <w:marLeft w:val="640"/>
          <w:marRight w:val="0"/>
          <w:marTop w:val="0"/>
          <w:marBottom w:val="0"/>
          <w:divBdr>
            <w:top w:val="none" w:sz="0" w:space="0" w:color="auto"/>
            <w:left w:val="none" w:sz="0" w:space="0" w:color="auto"/>
            <w:bottom w:val="none" w:sz="0" w:space="0" w:color="auto"/>
            <w:right w:val="none" w:sz="0" w:space="0" w:color="auto"/>
          </w:divBdr>
        </w:div>
        <w:div w:id="1305231477">
          <w:marLeft w:val="640"/>
          <w:marRight w:val="0"/>
          <w:marTop w:val="0"/>
          <w:marBottom w:val="0"/>
          <w:divBdr>
            <w:top w:val="none" w:sz="0" w:space="0" w:color="auto"/>
            <w:left w:val="none" w:sz="0" w:space="0" w:color="auto"/>
            <w:bottom w:val="none" w:sz="0" w:space="0" w:color="auto"/>
            <w:right w:val="none" w:sz="0" w:space="0" w:color="auto"/>
          </w:divBdr>
        </w:div>
        <w:div w:id="1352336139">
          <w:marLeft w:val="640"/>
          <w:marRight w:val="0"/>
          <w:marTop w:val="0"/>
          <w:marBottom w:val="0"/>
          <w:divBdr>
            <w:top w:val="none" w:sz="0" w:space="0" w:color="auto"/>
            <w:left w:val="none" w:sz="0" w:space="0" w:color="auto"/>
            <w:bottom w:val="none" w:sz="0" w:space="0" w:color="auto"/>
            <w:right w:val="none" w:sz="0" w:space="0" w:color="auto"/>
          </w:divBdr>
        </w:div>
        <w:div w:id="1501700823">
          <w:marLeft w:val="640"/>
          <w:marRight w:val="0"/>
          <w:marTop w:val="0"/>
          <w:marBottom w:val="0"/>
          <w:divBdr>
            <w:top w:val="none" w:sz="0" w:space="0" w:color="auto"/>
            <w:left w:val="none" w:sz="0" w:space="0" w:color="auto"/>
            <w:bottom w:val="none" w:sz="0" w:space="0" w:color="auto"/>
            <w:right w:val="none" w:sz="0" w:space="0" w:color="auto"/>
          </w:divBdr>
        </w:div>
        <w:div w:id="1506088482">
          <w:marLeft w:val="640"/>
          <w:marRight w:val="0"/>
          <w:marTop w:val="0"/>
          <w:marBottom w:val="0"/>
          <w:divBdr>
            <w:top w:val="none" w:sz="0" w:space="0" w:color="auto"/>
            <w:left w:val="none" w:sz="0" w:space="0" w:color="auto"/>
            <w:bottom w:val="none" w:sz="0" w:space="0" w:color="auto"/>
            <w:right w:val="none" w:sz="0" w:space="0" w:color="auto"/>
          </w:divBdr>
        </w:div>
        <w:div w:id="1522545749">
          <w:marLeft w:val="640"/>
          <w:marRight w:val="0"/>
          <w:marTop w:val="0"/>
          <w:marBottom w:val="0"/>
          <w:divBdr>
            <w:top w:val="none" w:sz="0" w:space="0" w:color="auto"/>
            <w:left w:val="none" w:sz="0" w:space="0" w:color="auto"/>
            <w:bottom w:val="none" w:sz="0" w:space="0" w:color="auto"/>
            <w:right w:val="none" w:sz="0" w:space="0" w:color="auto"/>
          </w:divBdr>
        </w:div>
        <w:div w:id="1658652942">
          <w:marLeft w:val="640"/>
          <w:marRight w:val="0"/>
          <w:marTop w:val="0"/>
          <w:marBottom w:val="0"/>
          <w:divBdr>
            <w:top w:val="none" w:sz="0" w:space="0" w:color="auto"/>
            <w:left w:val="none" w:sz="0" w:space="0" w:color="auto"/>
            <w:bottom w:val="none" w:sz="0" w:space="0" w:color="auto"/>
            <w:right w:val="none" w:sz="0" w:space="0" w:color="auto"/>
          </w:divBdr>
        </w:div>
        <w:div w:id="1867789416">
          <w:marLeft w:val="640"/>
          <w:marRight w:val="0"/>
          <w:marTop w:val="0"/>
          <w:marBottom w:val="0"/>
          <w:divBdr>
            <w:top w:val="none" w:sz="0" w:space="0" w:color="auto"/>
            <w:left w:val="none" w:sz="0" w:space="0" w:color="auto"/>
            <w:bottom w:val="none" w:sz="0" w:space="0" w:color="auto"/>
            <w:right w:val="none" w:sz="0" w:space="0" w:color="auto"/>
          </w:divBdr>
        </w:div>
        <w:div w:id="1939676695">
          <w:marLeft w:val="640"/>
          <w:marRight w:val="0"/>
          <w:marTop w:val="0"/>
          <w:marBottom w:val="0"/>
          <w:divBdr>
            <w:top w:val="none" w:sz="0" w:space="0" w:color="auto"/>
            <w:left w:val="none" w:sz="0" w:space="0" w:color="auto"/>
            <w:bottom w:val="none" w:sz="0" w:space="0" w:color="auto"/>
            <w:right w:val="none" w:sz="0" w:space="0" w:color="auto"/>
          </w:divBdr>
        </w:div>
        <w:div w:id="1949845486">
          <w:marLeft w:val="640"/>
          <w:marRight w:val="0"/>
          <w:marTop w:val="0"/>
          <w:marBottom w:val="0"/>
          <w:divBdr>
            <w:top w:val="none" w:sz="0" w:space="0" w:color="auto"/>
            <w:left w:val="none" w:sz="0" w:space="0" w:color="auto"/>
            <w:bottom w:val="none" w:sz="0" w:space="0" w:color="auto"/>
            <w:right w:val="none" w:sz="0" w:space="0" w:color="auto"/>
          </w:divBdr>
        </w:div>
        <w:div w:id="2126191829">
          <w:marLeft w:val="640"/>
          <w:marRight w:val="0"/>
          <w:marTop w:val="0"/>
          <w:marBottom w:val="0"/>
          <w:divBdr>
            <w:top w:val="none" w:sz="0" w:space="0" w:color="auto"/>
            <w:left w:val="none" w:sz="0" w:space="0" w:color="auto"/>
            <w:bottom w:val="none" w:sz="0" w:space="0" w:color="auto"/>
            <w:right w:val="none" w:sz="0" w:space="0" w:color="auto"/>
          </w:divBdr>
        </w:div>
      </w:divsChild>
    </w:div>
    <w:div w:id="1192493321">
      <w:marLeft w:val="640"/>
      <w:marRight w:val="0"/>
      <w:marTop w:val="0"/>
      <w:marBottom w:val="0"/>
      <w:divBdr>
        <w:top w:val="none" w:sz="0" w:space="0" w:color="auto"/>
        <w:left w:val="none" w:sz="0" w:space="0" w:color="auto"/>
        <w:bottom w:val="none" w:sz="0" w:space="0" w:color="auto"/>
        <w:right w:val="none" w:sz="0" w:space="0" w:color="auto"/>
      </w:divBdr>
    </w:div>
    <w:div w:id="1197158598">
      <w:marLeft w:val="640"/>
      <w:marRight w:val="0"/>
      <w:marTop w:val="0"/>
      <w:marBottom w:val="0"/>
      <w:divBdr>
        <w:top w:val="none" w:sz="0" w:space="0" w:color="auto"/>
        <w:left w:val="none" w:sz="0" w:space="0" w:color="auto"/>
        <w:bottom w:val="none" w:sz="0" w:space="0" w:color="auto"/>
        <w:right w:val="none" w:sz="0" w:space="0" w:color="auto"/>
      </w:divBdr>
    </w:div>
    <w:div w:id="1202354086">
      <w:marLeft w:val="640"/>
      <w:marRight w:val="0"/>
      <w:marTop w:val="0"/>
      <w:marBottom w:val="0"/>
      <w:divBdr>
        <w:top w:val="none" w:sz="0" w:space="0" w:color="auto"/>
        <w:left w:val="none" w:sz="0" w:space="0" w:color="auto"/>
        <w:bottom w:val="none" w:sz="0" w:space="0" w:color="auto"/>
        <w:right w:val="none" w:sz="0" w:space="0" w:color="auto"/>
      </w:divBdr>
    </w:div>
    <w:div w:id="1207568759">
      <w:marLeft w:val="640"/>
      <w:marRight w:val="0"/>
      <w:marTop w:val="0"/>
      <w:marBottom w:val="0"/>
      <w:divBdr>
        <w:top w:val="none" w:sz="0" w:space="0" w:color="auto"/>
        <w:left w:val="none" w:sz="0" w:space="0" w:color="auto"/>
        <w:bottom w:val="none" w:sz="0" w:space="0" w:color="auto"/>
        <w:right w:val="none" w:sz="0" w:space="0" w:color="auto"/>
      </w:divBdr>
    </w:div>
    <w:div w:id="1214124231">
      <w:marLeft w:val="640"/>
      <w:marRight w:val="0"/>
      <w:marTop w:val="0"/>
      <w:marBottom w:val="0"/>
      <w:divBdr>
        <w:top w:val="none" w:sz="0" w:space="0" w:color="auto"/>
        <w:left w:val="none" w:sz="0" w:space="0" w:color="auto"/>
        <w:bottom w:val="none" w:sz="0" w:space="0" w:color="auto"/>
        <w:right w:val="none" w:sz="0" w:space="0" w:color="auto"/>
      </w:divBdr>
    </w:div>
    <w:div w:id="1216772891">
      <w:marLeft w:val="640"/>
      <w:marRight w:val="0"/>
      <w:marTop w:val="0"/>
      <w:marBottom w:val="0"/>
      <w:divBdr>
        <w:top w:val="none" w:sz="0" w:space="0" w:color="auto"/>
        <w:left w:val="none" w:sz="0" w:space="0" w:color="auto"/>
        <w:bottom w:val="none" w:sz="0" w:space="0" w:color="auto"/>
        <w:right w:val="none" w:sz="0" w:space="0" w:color="auto"/>
      </w:divBdr>
    </w:div>
    <w:div w:id="1221012458">
      <w:bodyDiv w:val="1"/>
      <w:marLeft w:val="0"/>
      <w:marRight w:val="0"/>
      <w:marTop w:val="0"/>
      <w:marBottom w:val="0"/>
      <w:divBdr>
        <w:top w:val="none" w:sz="0" w:space="0" w:color="auto"/>
        <w:left w:val="none" w:sz="0" w:space="0" w:color="auto"/>
        <w:bottom w:val="none" w:sz="0" w:space="0" w:color="auto"/>
        <w:right w:val="none" w:sz="0" w:space="0" w:color="auto"/>
      </w:divBdr>
      <w:divsChild>
        <w:div w:id="58794357">
          <w:marLeft w:val="640"/>
          <w:marRight w:val="0"/>
          <w:marTop w:val="0"/>
          <w:marBottom w:val="0"/>
          <w:divBdr>
            <w:top w:val="none" w:sz="0" w:space="0" w:color="auto"/>
            <w:left w:val="none" w:sz="0" w:space="0" w:color="auto"/>
            <w:bottom w:val="none" w:sz="0" w:space="0" w:color="auto"/>
            <w:right w:val="none" w:sz="0" w:space="0" w:color="auto"/>
          </w:divBdr>
        </w:div>
        <w:div w:id="342127661">
          <w:marLeft w:val="640"/>
          <w:marRight w:val="0"/>
          <w:marTop w:val="0"/>
          <w:marBottom w:val="0"/>
          <w:divBdr>
            <w:top w:val="none" w:sz="0" w:space="0" w:color="auto"/>
            <w:left w:val="none" w:sz="0" w:space="0" w:color="auto"/>
            <w:bottom w:val="none" w:sz="0" w:space="0" w:color="auto"/>
            <w:right w:val="none" w:sz="0" w:space="0" w:color="auto"/>
          </w:divBdr>
        </w:div>
        <w:div w:id="441386655">
          <w:marLeft w:val="640"/>
          <w:marRight w:val="0"/>
          <w:marTop w:val="0"/>
          <w:marBottom w:val="0"/>
          <w:divBdr>
            <w:top w:val="none" w:sz="0" w:space="0" w:color="auto"/>
            <w:left w:val="none" w:sz="0" w:space="0" w:color="auto"/>
            <w:bottom w:val="none" w:sz="0" w:space="0" w:color="auto"/>
            <w:right w:val="none" w:sz="0" w:space="0" w:color="auto"/>
          </w:divBdr>
        </w:div>
        <w:div w:id="455755270">
          <w:marLeft w:val="640"/>
          <w:marRight w:val="0"/>
          <w:marTop w:val="0"/>
          <w:marBottom w:val="0"/>
          <w:divBdr>
            <w:top w:val="none" w:sz="0" w:space="0" w:color="auto"/>
            <w:left w:val="none" w:sz="0" w:space="0" w:color="auto"/>
            <w:bottom w:val="none" w:sz="0" w:space="0" w:color="auto"/>
            <w:right w:val="none" w:sz="0" w:space="0" w:color="auto"/>
          </w:divBdr>
        </w:div>
        <w:div w:id="687368045">
          <w:marLeft w:val="640"/>
          <w:marRight w:val="0"/>
          <w:marTop w:val="0"/>
          <w:marBottom w:val="0"/>
          <w:divBdr>
            <w:top w:val="none" w:sz="0" w:space="0" w:color="auto"/>
            <w:left w:val="none" w:sz="0" w:space="0" w:color="auto"/>
            <w:bottom w:val="none" w:sz="0" w:space="0" w:color="auto"/>
            <w:right w:val="none" w:sz="0" w:space="0" w:color="auto"/>
          </w:divBdr>
        </w:div>
        <w:div w:id="1047685646">
          <w:marLeft w:val="640"/>
          <w:marRight w:val="0"/>
          <w:marTop w:val="0"/>
          <w:marBottom w:val="0"/>
          <w:divBdr>
            <w:top w:val="none" w:sz="0" w:space="0" w:color="auto"/>
            <w:left w:val="none" w:sz="0" w:space="0" w:color="auto"/>
            <w:bottom w:val="none" w:sz="0" w:space="0" w:color="auto"/>
            <w:right w:val="none" w:sz="0" w:space="0" w:color="auto"/>
          </w:divBdr>
        </w:div>
        <w:div w:id="1052341985">
          <w:marLeft w:val="640"/>
          <w:marRight w:val="0"/>
          <w:marTop w:val="0"/>
          <w:marBottom w:val="0"/>
          <w:divBdr>
            <w:top w:val="none" w:sz="0" w:space="0" w:color="auto"/>
            <w:left w:val="none" w:sz="0" w:space="0" w:color="auto"/>
            <w:bottom w:val="none" w:sz="0" w:space="0" w:color="auto"/>
            <w:right w:val="none" w:sz="0" w:space="0" w:color="auto"/>
          </w:divBdr>
        </w:div>
        <w:div w:id="1409883951">
          <w:marLeft w:val="640"/>
          <w:marRight w:val="0"/>
          <w:marTop w:val="0"/>
          <w:marBottom w:val="0"/>
          <w:divBdr>
            <w:top w:val="none" w:sz="0" w:space="0" w:color="auto"/>
            <w:left w:val="none" w:sz="0" w:space="0" w:color="auto"/>
            <w:bottom w:val="none" w:sz="0" w:space="0" w:color="auto"/>
            <w:right w:val="none" w:sz="0" w:space="0" w:color="auto"/>
          </w:divBdr>
        </w:div>
        <w:div w:id="1430082310">
          <w:marLeft w:val="640"/>
          <w:marRight w:val="0"/>
          <w:marTop w:val="0"/>
          <w:marBottom w:val="0"/>
          <w:divBdr>
            <w:top w:val="none" w:sz="0" w:space="0" w:color="auto"/>
            <w:left w:val="none" w:sz="0" w:space="0" w:color="auto"/>
            <w:bottom w:val="none" w:sz="0" w:space="0" w:color="auto"/>
            <w:right w:val="none" w:sz="0" w:space="0" w:color="auto"/>
          </w:divBdr>
        </w:div>
        <w:div w:id="1738435182">
          <w:marLeft w:val="640"/>
          <w:marRight w:val="0"/>
          <w:marTop w:val="0"/>
          <w:marBottom w:val="0"/>
          <w:divBdr>
            <w:top w:val="none" w:sz="0" w:space="0" w:color="auto"/>
            <w:left w:val="none" w:sz="0" w:space="0" w:color="auto"/>
            <w:bottom w:val="none" w:sz="0" w:space="0" w:color="auto"/>
            <w:right w:val="none" w:sz="0" w:space="0" w:color="auto"/>
          </w:divBdr>
        </w:div>
        <w:div w:id="1911647849">
          <w:marLeft w:val="640"/>
          <w:marRight w:val="0"/>
          <w:marTop w:val="0"/>
          <w:marBottom w:val="0"/>
          <w:divBdr>
            <w:top w:val="none" w:sz="0" w:space="0" w:color="auto"/>
            <w:left w:val="none" w:sz="0" w:space="0" w:color="auto"/>
            <w:bottom w:val="none" w:sz="0" w:space="0" w:color="auto"/>
            <w:right w:val="none" w:sz="0" w:space="0" w:color="auto"/>
          </w:divBdr>
        </w:div>
      </w:divsChild>
    </w:div>
    <w:div w:id="1222138114">
      <w:bodyDiv w:val="1"/>
      <w:marLeft w:val="0"/>
      <w:marRight w:val="0"/>
      <w:marTop w:val="0"/>
      <w:marBottom w:val="0"/>
      <w:divBdr>
        <w:top w:val="none" w:sz="0" w:space="0" w:color="auto"/>
        <w:left w:val="none" w:sz="0" w:space="0" w:color="auto"/>
        <w:bottom w:val="none" w:sz="0" w:space="0" w:color="auto"/>
        <w:right w:val="none" w:sz="0" w:space="0" w:color="auto"/>
      </w:divBdr>
      <w:divsChild>
        <w:div w:id="32047197">
          <w:marLeft w:val="640"/>
          <w:marRight w:val="0"/>
          <w:marTop w:val="0"/>
          <w:marBottom w:val="0"/>
          <w:divBdr>
            <w:top w:val="none" w:sz="0" w:space="0" w:color="auto"/>
            <w:left w:val="none" w:sz="0" w:space="0" w:color="auto"/>
            <w:bottom w:val="none" w:sz="0" w:space="0" w:color="auto"/>
            <w:right w:val="none" w:sz="0" w:space="0" w:color="auto"/>
          </w:divBdr>
        </w:div>
        <w:div w:id="65692727">
          <w:marLeft w:val="640"/>
          <w:marRight w:val="0"/>
          <w:marTop w:val="0"/>
          <w:marBottom w:val="0"/>
          <w:divBdr>
            <w:top w:val="none" w:sz="0" w:space="0" w:color="auto"/>
            <w:left w:val="none" w:sz="0" w:space="0" w:color="auto"/>
            <w:bottom w:val="none" w:sz="0" w:space="0" w:color="auto"/>
            <w:right w:val="none" w:sz="0" w:space="0" w:color="auto"/>
          </w:divBdr>
        </w:div>
        <w:div w:id="100884605">
          <w:marLeft w:val="640"/>
          <w:marRight w:val="0"/>
          <w:marTop w:val="0"/>
          <w:marBottom w:val="0"/>
          <w:divBdr>
            <w:top w:val="none" w:sz="0" w:space="0" w:color="auto"/>
            <w:left w:val="none" w:sz="0" w:space="0" w:color="auto"/>
            <w:bottom w:val="none" w:sz="0" w:space="0" w:color="auto"/>
            <w:right w:val="none" w:sz="0" w:space="0" w:color="auto"/>
          </w:divBdr>
        </w:div>
        <w:div w:id="190923837">
          <w:marLeft w:val="640"/>
          <w:marRight w:val="0"/>
          <w:marTop w:val="0"/>
          <w:marBottom w:val="0"/>
          <w:divBdr>
            <w:top w:val="none" w:sz="0" w:space="0" w:color="auto"/>
            <w:left w:val="none" w:sz="0" w:space="0" w:color="auto"/>
            <w:bottom w:val="none" w:sz="0" w:space="0" w:color="auto"/>
            <w:right w:val="none" w:sz="0" w:space="0" w:color="auto"/>
          </w:divBdr>
        </w:div>
        <w:div w:id="201721173">
          <w:marLeft w:val="640"/>
          <w:marRight w:val="0"/>
          <w:marTop w:val="0"/>
          <w:marBottom w:val="0"/>
          <w:divBdr>
            <w:top w:val="none" w:sz="0" w:space="0" w:color="auto"/>
            <w:left w:val="none" w:sz="0" w:space="0" w:color="auto"/>
            <w:bottom w:val="none" w:sz="0" w:space="0" w:color="auto"/>
            <w:right w:val="none" w:sz="0" w:space="0" w:color="auto"/>
          </w:divBdr>
        </w:div>
        <w:div w:id="300425363">
          <w:marLeft w:val="640"/>
          <w:marRight w:val="0"/>
          <w:marTop w:val="0"/>
          <w:marBottom w:val="0"/>
          <w:divBdr>
            <w:top w:val="none" w:sz="0" w:space="0" w:color="auto"/>
            <w:left w:val="none" w:sz="0" w:space="0" w:color="auto"/>
            <w:bottom w:val="none" w:sz="0" w:space="0" w:color="auto"/>
            <w:right w:val="none" w:sz="0" w:space="0" w:color="auto"/>
          </w:divBdr>
        </w:div>
        <w:div w:id="352536557">
          <w:marLeft w:val="640"/>
          <w:marRight w:val="0"/>
          <w:marTop w:val="0"/>
          <w:marBottom w:val="0"/>
          <w:divBdr>
            <w:top w:val="none" w:sz="0" w:space="0" w:color="auto"/>
            <w:left w:val="none" w:sz="0" w:space="0" w:color="auto"/>
            <w:bottom w:val="none" w:sz="0" w:space="0" w:color="auto"/>
            <w:right w:val="none" w:sz="0" w:space="0" w:color="auto"/>
          </w:divBdr>
        </w:div>
        <w:div w:id="368797521">
          <w:marLeft w:val="640"/>
          <w:marRight w:val="0"/>
          <w:marTop w:val="0"/>
          <w:marBottom w:val="0"/>
          <w:divBdr>
            <w:top w:val="none" w:sz="0" w:space="0" w:color="auto"/>
            <w:left w:val="none" w:sz="0" w:space="0" w:color="auto"/>
            <w:bottom w:val="none" w:sz="0" w:space="0" w:color="auto"/>
            <w:right w:val="none" w:sz="0" w:space="0" w:color="auto"/>
          </w:divBdr>
        </w:div>
        <w:div w:id="379938824">
          <w:marLeft w:val="640"/>
          <w:marRight w:val="0"/>
          <w:marTop w:val="0"/>
          <w:marBottom w:val="0"/>
          <w:divBdr>
            <w:top w:val="none" w:sz="0" w:space="0" w:color="auto"/>
            <w:left w:val="none" w:sz="0" w:space="0" w:color="auto"/>
            <w:bottom w:val="none" w:sz="0" w:space="0" w:color="auto"/>
            <w:right w:val="none" w:sz="0" w:space="0" w:color="auto"/>
          </w:divBdr>
        </w:div>
        <w:div w:id="442504494">
          <w:marLeft w:val="640"/>
          <w:marRight w:val="0"/>
          <w:marTop w:val="0"/>
          <w:marBottom w:val="0"/>
          <w:divBdr>
            <w:top w:val="none" w:sz="0" w:space="0" w:color="auto"/>
            <w:left w:val="none" w:sz="0" w:space="0" w:color="auto"/>
            <w:bottom w:val="none" w:sz="0" w:space="0" w:color="auto"/>
            <w:right w:val="none" w:sz="0" w:space="0" w:color="auto"/>
          </w:divBdr>
        </w:div>
        <w:div w:id="531235756">
          <w:marLeft w:val="640"/>
          <w:marRight w:val="0"/>
          <w:marTop w:val="0"/>
          <w:marBottom w:val="0"/>
          <w:divBdr>
            <w:top w:val="none" w:sz="0" w:space="0" w:color="auto"/>
            <w:left w:val="none" w:sz="0" w:space="0" w:color="auto"/>
            <w:bottom w:val="none" w:sz="0" w:space="0" w:color="auto"/>
            <w:right w:val="none" w:sz="0" w:space="0" w:color="auto"/>
          </w:divBdr>
        </w:div>
        <w:div w:id="625546998">
          <w:marLeft w:val="640"/>
          <w:marRight w:val="0"/>
          <w:marTop w:val="0"/>
          <w:marBottom w:val="0"/>
          <w:divBdr>
            <w:top w:val="none" w:sz="0" w:space="0" w:color="auto"/>
            <w:left w:val="none" w:sz="0" w:space="0" w:color="auto"/>
            <w:bottom w:val="none" w:sz="0" w:space="0" w:color="auto"/>
            <w:right w:val="none" w:sz="0" w:space="0" w:color="auto"/>
          </w:divBdr>
        </w:div>
        <w:div w:id="658728035">
          <w:marLeft w:val="640"/>
          <w:marRight w:val="0"/>
          <w:marTop w:val="0"/>
          <w:marBottom w:val="0"/>
          <w:divBdr>
            <w:top w:val="none" w:sz="0" w:space="0" w:color="auto"/>
            <w:left w:val="none" w:sz="0" w:space="0" w:color="auto"/>
            <w:bottom w:val="none" w:sz="0" w:space="0" w:color="auto"/>
            <w:right w:val="none" w:sz="0" w:space="0" w:color="auto"/>
          </w:divBdr>
        </w:div>
        <w:div w:id="672611096">
          <w:marLeft w:val="640"/>
          <w:marRight w:val="0"/>
          <w:marTop w:val="0"/>
          <w:marBottom w:val="0"/>
          <w:divBdr>
            <w:top w:val="none" w:sz="0" w:space="0" w:color="auto"/>
            <w:left w:val="none" w:sz="0" w:space="0" w:color="auto"/>
            <w:bottom w:val="none" w:sz="0" w:space="0" w:color="auto"/>
            <w:right w:val="none" w:sz="0" w:space="0" w:color="auto"/>
          </w:divBdr>
        </w:div>
        <w:div w:id="687146906">
          <w:marLeft w:val="640"/>
          <w:marRight w:val="0"/>
          <w:marTop w:val="0"/>
          <w:marBottom w:val="0"/>
          <w:divBdr>
            <w:top w:val="none" w:sz="0" w:space="0" w:color="auto"/>
            <w:left w:val="none" w:sz="0" w:space="0" w:color="auto"/>
            <w:bottom w:val="none" w:sz="0" w:space="0" w:color="auto"/>
            <w:right w:val="none" w:sz="0" w:space="0" w:color="auto"/>
          </w:divBdr>
        </w:div>
        <w:div w:id="696582480">
          <w:marLeft w:val="640"/>
          <w:marRight w:val="0"/>
          <w:marTop w:val="0"/>
          <w:marBottom w:val="0"/>
          <w:divBdr>
            <w:top w:val="none" w:sz="0" w:space="0" w:color="auto"/>
            <w:left w:val="none" w:sz="0" w:space="0" w:color="auto"/>
            <w:bottom w:val="none" w:sz="0" w:space="0" w:color="auto"/>
            <w:right w:val="none" w:sz="0" w:space="0" w:color="auto"/>
          </w:divBdr>
        </w:div>
        <w:div w:id="825903717">
          <w:marLeft w:val="640"/>
          <w:marRight w:val="0"/>
          <w:marTop w:val="0"/>
          <w:marBottom w:val="0"/>
          <w:divBdr>
            <w:top w:val="none" w:sz="0" w:space="0" w:color="auto"/>
            <w:left w:val="none" w:sz="0" w:space="0" w:color="auto"/>
            <w:bottom w:val="none" w:sz="0" w:space="0" w:color="auto"/>
            <w:right w:val="none" w:sz="0" w:space="0" w:color="auto"/>
          </w:divBdr>
        </w:div>
        <w:div w:id="827211008">
          <w:marLeft w:val="640"/>
          <w:marRight w:val="0"/>
          <w:marTop w:val="0"/>
          <w:marBottom w:val="0"/>
          <w:divBdr>
            <w:top w:val="none" w:sz="0" w:space="0" w:color="auto"/>
            <w:left w:val="none" w:sz="0" w:space="0" w:color="auto"/>
            <w:bottom w:val="none" w:sz="0" w:space="0" w:color="auto"/>
            <w:right w:val="none" w:sz="0" w:space="0" w:color="auto"/>
          </w:divBdr>
        </w:div>
        <w:div w:id="828709756">
          <w:marLeft w:val="640"/>
          <w:marRight w:val="0"/>
          <w:marTop w:val="0"/>
          <w:marBottom w:val="0"/>
          <w:divBdr>
            <w:top w:val="none" w:sz="0" w:space="0" w:color="auto"/>
            <w:left w:val="none" w:sz="0" w:space="0" w:color="auto"/>
            <w:bottom w:val="none" w:sz="0" w:space="0" w:color="auto"/>
            <w:right w:val="none" w:sz="0" w:space="0" w:color="auto"/>
          </w:divBdr>
        </w:div>
        <w:div w:id="907618503">
          <w:marLeft w:val="640"/>
          <w:marRight w:val="0"/>
          <w:marTop w:val="0"/>
          <w:marBottom w:val="0"/>
          <w:divBdr>
            <w:top w:val="none" w:sz="0" w:space="0" w:color="auto"/>
            <w:left w:val="none" w:sz="0" w:space="0" w:color="auto"/>
            <w:bottom w:val="none" w:sz="0" w:space="0" w:color="auto"/>
            <w:right w:val="none" w:sz="0" w:space="0" w:color="auto"/>
          </w:divBdr>
        </w:div>
        <w:div w:id="1012680378">
          <w:marLeft w:val="640"/>
          <w:marRight w:val="0"/>
          <w:marTop w:val="0"/>
          <w:marBottom w:val="0"/>
          <w:divBdr>
            <w:top w:val="none" w:sz="0" w:space="0" w:color="auto"/>
            <w:left w:val="none" w:sz="0" w:space="0" w:color="auto"/>
            <w:bottom w:val="none" w:sz="0" w:space="0" w:color="auto"/>
            <w:right w:val="none" w:sz="0" w:space="0" w:color="auto"/>
          </w:divBdr>
        </w:div>
        <w:div w:id="1033725460">
          <w:marLeft w:val="640"/>
          <w:marRight w:val="0"/>
          <w:marTop w:val="0"/>
          <w:marBottom w:val="0"/>
          <w:divBdr>
            <w:top w:val="none" w:sz="0" w:space="0" w:color="auto"/>
            <w:left w:val="none" w:sz="0" w:space="0" w:color="auto"/>
            <w:bottom w:val="none" w:sz="0" w:space="0" w:color="auto"/>
            <w:right w:val="none" w:sz="0" w:space="0" w:color="auto"/>
          </w:divBdr>
        </w:div>
        <w:div w:id="1070956156">
          <w:marLeft w:val="640"/>
          <w:marRight w:val="0"/>
          <w:marTop w:val="0"/>
          <w:marBottom w:val="0"/>
          <w:divBdr>
            <w:top w:val="none" w:sz="0" w:space="0" w:color="auto"/>
            <w:left w:val="none" w:sz="0" w:space="0" w:color="auto"/>
            <w:bottom w:val="none" w:sz="0" w:space="0" w:color="auto"/>
            <w:right w:val="none" w:sz="0" w:space="0" w:color="auto"/>
          </w:divBdr>
        </w:div>
        <w:div w:id="1100763346">
          <w:marLeft w:val="640"/>
          <w:marRight w:val="0"/>
          <w:marTop w:val="0"/>
          <w:marBottom w:val="0"/>
          <w:divBdr>
            <w:top w:val="none" w:sz="0" w:space="0" w:color="auto"/>
            <w:left w:val="none" w:sz="0" w:space="0" w:color="auto"/>
            <w:bottom w:val="none" w:sz="0" w:space="0" w:color="auto"/>
            <w:right w:val="none" w:sz="0" w:space="0" w:color="auto"/>
          </w:divBdr>
        </w:div>
        <w:div w:id="1167985941">
          <w:marLeft w:val="640"/>
          <w:marRight w:val="0"/>
          <w:marTop w:val="0"/>
          <w:marBottom w:val="0"/>
          <w:divBdr>
            <w:top w:val="none" w:sz="0" w:space="0" w:color="auto"/>
            <w:left w:val="none" w:sz="0" w:space="0" w:color="auto"/>
            <w:bottom w:val="none" w:sz="0" w:space="0" w:color="auto"/>
            <w:right w:val="none" w:sz="0" w:space="0" w:color="auto"/>
          </w:divBdr>
        </w:div>
        <w:div w:id="1198813655">
          <w:marLeft w:val="640"/>
          <w:marRight w:val="0"/>
          <w:marTop w:val="0"/>
          <w:marBottom w:val="0"/>
          <w:divBdr>
            <w:top w:val="none" w:sz="0" w:space="0" w:color="auto"/>
            <w:left w:val="none" w:sz="0" w:space="0" w:color="auto"/>
            <w:bottom w:val="none" w:sz="0" w:space="0" w:color="auto"/>
            <w:right w:val="none" w:sz="0" w:space="0" w:color="auto"/>
          </w:divBdr>
        </w:div>
        <w:div w:id="1219441354">
          <w:marLeft w:val="640"/>
          <w:marRight w:val="0"/>
          <w:marTop w:val="0"/>
          <w:marBottom w:val="0"/>
          <w:divBdr>
            <w:top w:val="none" w:sz="0" w:space="0" w:color="auto"/>
            <w:left w:val="none" w:sz="0" w:space="0" w:color="auto"/>
            <w:bottom w:val="none" w:sz="0" w:space="0" w:color="auto"/>
            <w:right w:val="none" w:sz="0" w:space="0" w:color="auto"/>
          </w:divBdr>
        </w:div>
        <w:div w:id="1323506618">
          <w:marLeft w:val="640"/>
          <w:marRight w:val="0"/>
          <w:marTop w:val="0"/>
          <w:marBottom w:val="0"/>
          <w:divBdr>
            <w:top w:val="none" w:sz="0" w:space="0" w:color="auto"/>
            <w:left w:val="none" w:sz="0" w:space="0" w:color="auto"/>
            <w:bottom w:val="none" w:sz="0" w:space="0" w:color="auto"/>
            <w:right w:val="none" w:sz="0" w:space="0" w:color="auto"/>
          </w:divBdr>
        </w:div>
        <w:div w:id="1365209934">
          <w:marLeft w:val="640"/>
          <w:marRight w:val="0"/>
          <w:marTop w:val="0"/>
          <w:marBottom w:val="0"/>
          <w:divBdr>
            <w:top w:val="none" w:sz="0" w:space="0" w:color="auto"/>
            <w:left w:val="none" w:sz="0" w:space="0" w:color="auto"/>
            <w:bottom w:val="none" w:sz="0" w:space="0" w:color="auto"/>
            <w:right w:val="none" w:sz="0" w:space="0" w:color="auto"/>
          </w:divBdr>
        </w:div>
        <w:div w:id="1377312696">
          <w:marLeft w:val="640"/>
          <w:marRight w:val="0"/>
          <w:marTop w:val="0"/>
          <w:marBottom w:val="0"/>
          <w:divBdr>
            <w:top w:val="none" w:sz="0" w:space="0" w:color="auto"/>
            <w:left w:val="none" w:sz="0" w:space="0" w:color="auto"/>
            <w:bottom w:val="none" w:sz="0" w:space="0" w:color="auto"/>
            <w:right w:val="none" w:sz="0" w:space="0" w:color="auto"/>
          </w:divBdr>
        </w:div>
        <w:div w:id="1380208787">
          <w:marLeft w:val="640"/>
          <w:marRight w:val="0"/>
          <w:marTop w:val="0"/>
          <w:marBottom w:val="0"/>
          <w:divBdr>
            <w:top w:val="none" w:sz="0" w:space="0" w:color="auto"/>
            <w:left w:val="none" w:sz="0" w:space="0" w:color="auto"/>
            <w:bottom w:val="none" w:sz="0" w:space="0" w:color="auto"/>
            <w:right w:val="none" w:sz="0" w:space="0" w:color="auto"/>
          </w:divBdr>
        </w:div>
        <w:div w:id="1422023880">
          <w:marLeft w:val="640"/>
          <w:marRight w:val="0"/>
          <w:marTop w:val="0"/>
          <w:marBottom w:val="0"/>
          <w:divBdr>
            <w:top w:val="none" w:sz="0" w:space="0" w:color="auto"/>
            <w:left w:val="none" w:sz="0" w:space="0" w:color="auto"/>
            <w:bottom w:val="none" w:sz="0" w:space="0" w:color="auto"/>
            <w:right w:val="none" w:sz="0" w:space="0" w:color="auto"/>
          </w:divBdr>
        </w:div>
        <w:div w:id="1424375338">
          <w:marLeft w:val="640"/>
          <w:marRight w:val="0"/>
          <w:marTop w:val="0"/>
          <w:marBottom w:val="0"/>
          <w:divBdr>
            <w:top w:val="none" w:sz="0" w:space="0" w:color="auto"/>
            <w:left w:val="none" w:sz="0" w:space="0" w:color="auto"/>
            <w:bottom w:val="none" w:sz="0" w:space="0" w:color="auto"/>
            <w:right w:val="none" w:sz="0" w:space="0" w:color="auto"/>
          </w:divBdr>
        </w:div>
        <w:div w:id="1428187583">
          <w:marLeft w:val="640"/>
          <w:marRight w:val="0"/>
          <w:marTop w:val="0"/>
          <w:marBottom w:val="0"/>
          <w:divBdr>
            <w:top w:val="none" w:sz="0" w:space="0" w:color="auto"/>
            <w:left w:val="none" w:sz="0" w:space="0" w:color="auto"/>
            <w:bottom w:val="none" w:sz="0" w:space="0" w:color="auto"/>
            <w:right w:val="none" w:sz="0" w:space="0" w:color="auto"/>
          </w:divBdr>
        </w:div>
        <w:div w:id="1430010071">
          <w:marLeft w:val="640"/>
          <w:marRight w:val="0"/>
          <w:marTop w:val="0"/>
          <w:marBottom w:val="0"/>
          <w:divBdr>
            <w:top w:val="none" w:sz="0" w:space="0" w:color="auto"/>
            <w:left w:val="none" w:sz="0" w:space="0" w:color="auto"/>
            <w:bottom w:val="none" w:sz="0" w:space="0" w:color="auto"/>
            <w:right w:val="none" w:sz="0" w:space="0" w:color="auto"/>
          </w:divBdr>
        </w:div>
        <w:div w:id="1550612273">
          <w:marLeft w:val="640"/>
          <w:marRight w:val="0"/>
          <w:marTop w:val="0"/>
          <w:marBottom w:val="0"/>
          <w:divBdr>
            <w:top w:val="none" w:sz="0" w:space="0" w:color="auto"/>
            <w:left w:val="none" w:sz="0" w:space="0" w:color="auto"/>
            <w:bottom w:val="none" w:sz="0" w:space="0" w:color="auto"/>
            <w:right w:val="none" w:sz="0" w:space="0" w:color="auto"/>
          </w:divBdr>
        </w:div>
        <w:div w:id="1628462432">
          <w:marLeft w:val="640"/>
          <w:marRight w:val="0"/>
          <w:marTop w:val="0"/>
          <w:marBottom w:val="0"/>
          <w:divBdr>
            <w:top w:val="none" w:sz="0" w:space="0" w:color="auto"/>
            <w:left w:val="none" w:sz="0" w:space="0" w:color="auto"/>
            <w:bottom w:val="none" w:sz="0" w:space="0" w:color="auto"/>
            <w:right w:val="none" w:sz="0" w:space="0" w:color="auto"/>
          </w:divBdr>
        </w:div>
        <w:div w:id="1868712137">
          <w:marLeft w:val="640"/>
          <w:marRight w:val="0"/>
          <w:marTop w:val="0"/>
          <w:marBottom w:val="0"/>
          <w:divBdr>
            <w:top w:val="none" w:sz="0" w:space="0" w:color="auto"/>
            <w:left w:val="none" w:sz="0" w:space="0" w:color="auto"/>
            <w:bottom w:val="none" w:sz="0" w:space="0" w:color="auto"/>
            <w:right w:val="none" w:sz="0" w:space="0" w:color="auto"/>
          </w:divBdr>
        </w:div>
        <w:div w:id="1889487673">
          <w:marLeft w:val="640"/>
          <w:marRight w:val="0"/>
          <w:marTop w:val="0"/>
          <w:marBottom w:val="0"/>
          <w:divBdr>
            <w:top w:val="none" w:sz="0" w:space="0" w:color="auto"/>
            <w:left w:val="none" w:sz="0" w:space="0" w:color="auto"/>
            <w:bottom w:val="none" w:sz="0" w:space="0" w:color="auto"/>
            <w:right w:val="none" w:sz="0" w:space="0" w:color="auto"/>
          </w:divBdr>
        </w:div>
        <w:div w:id="1922323933">
          <w:marLeft w:val="640"/>
          <w:marRight w:val="0"/>
          <w:marTop w:val="0"/>
          <w:marBottom w:val="0"/>
          <w:divBdr>
            <w:top w:val="none" w:sz="0" w:space="0" w:color="auto"/>
            <w:left w:val="none" w:sz="0" w:space="0" w:color="auto"/>
            <w:bottom w:val="none" w:sz="0" w:space="0" w:color="auto"/>
            <w:right w:val="none" w:sz="0" w:space="0" w:color="auto"/>
          </w:divBdr>
        </w:div>
        <w:div w:id="1925793408">
          <w:marLeft w:val="640"/>
          <w:marRight w:val="0"/>
          <w:marTop w:val="0"/>
          <w:marBottom w:val="0"/>
          <w:divBdr>
            <w:top w:val="none" w:sz="0" w:space="0" w:color="auto"/>
            <w:left w:val="none" w:sz="0" w:space="0" w:color="auto"/>
            <w:bottom w:val="none" w:sz="0" w:space="0" w:color="auto"/>
            <w:right w:val="none" w:sz="0" w:space="0" w:color="auto"/>
          </w:divBdr>
        </w:div>
        <w:div w:id="1943804686">
          <w:marLeft w:val="640"/>
          <w:marRight w:val="0"/>
          <w:marTop w:val="0"/>
          <w:marBottom w:val="0"/>
          <w:divBdr>
            <w:top w:val="none" w:sz="0" w:space="0" w:color="auto"/>
            <w:left w:val="none" w:sz="0" w:space="0" w:color="auto"/>
            <w:bottom w:val="none" w:sz="0" w:space="0" w:color="auto"/>
            <w:right w:val="none" w:sz="0" w:space="0" w:color="auto"/>
          </w:divBdr>
        </w:div>
        <w:div w:id="1958640278">
          <w:marLeft w:val="640"/>
          <w:marRight w:val="0"/>
          <w:marTop w:val="0"/>
          <w:marBottom w:val="0"/>
          <w:divBdr>
            <w:top w:val="none" w:sz="0" w:space="0" w:color="auto"/>
            <w:left w:val="none" w:sz="0" w:space="0" w:color="auto"/>
            <w:bottom w:val="none" w:sz="0" w:space="0" w:color="auto"/>
            <w:right w:val="none" w:sz="0" w:space="0" w:color="auto"/>
          </w:divBdr>
        </w:div>
        <w:div w:id="1985427648">
          <w:marLeft w:val="640"/>
          <w:marRight w:val="0"/>
          <w:marTop w:val="0"/>
          <w:marBottom w:val="0"/>
          <w:divBdr>
            <w:top w:val="none" w:sz="0" w:space="0" w:color="auto"/>
            <w:left w:val="none" w:sz="0" w:space="0" w:color="auto"/>
            <w:bottom w:val="none" w:sz="0" w:space="0" w:color="auto"/>
            <w:right w:val="none" w:sz="0" w:space="0" w:color="auto"/>
          </w:divBdr>
        </w:div>
        <w:div w:id="2003510480">
          <w:marLeft w:val="640"/>
          <w:marRight w:val="0"/>
          <w:marTop w:val="0"/>
          <w:marBottom w:val="0"/>
          <w:divBdr>
            <w:top w:val="none" w:sz="0" w:space="0" w:color="auto"/>
            <w:left w:val="none" w:sz="0" w:space="0" w:color="auto"/>
            <w:bottom w:val="none" w:sz="0" w:space="0" w:color="auto"/>
            <w:right w:val="none" w:sz="0" w:space="0" w:color="auto"/>
          </w:divBdr>
        </w:div>
        <w:div w:id="2039424733">
          <w:marLeft w:val="640"/>
          <w:marRight w:val="0"/>
          <w:marTop w:val="0"/>
          <w:marBottom w:val="0"/>
          <w:divBdr>
            <w:top w:val="none" w:sz="0" w:space="0" w:color="auto"/>
            <w:left w:val="none" w:sz="0" w:space="0" w:color="auto"/>
            <w:bottom w:val="none" w:sz="0" w:space="0" w:color="auto"/>
            <w:right w:val="none" w:sz="0" w:space="0" w:color="auto"/>
          </w:divBdr>
        </w:div>
        <w:div w:id="2055811998">
          <w:marLeft w:val="640"/>
          <w:marRight w:val="0"/>
          <w:marTop w:val="0"/>
          <w:marBottom w:val="0"/>
          <w:divBdr>
            <w:top w:val="none" w:sz="0" w:space="0" w:color="auto"/>
            <w:left w:val="none" w:sz="0" w:space="0" w:color="auto"/>
            <w:bottom w:val="none" w:sz="0" w:space="0" w:color="auto"/>
            <w:right w:val="none" w:sz="0" w:space="0" w:color="auto"/>
          </w:divBdr>
        </w:div>
        <w:div w:id="2145267111">
          <w:marLeft w:val="640"/>
          <w:marRight w:val="0"/>
          <w:marTop w:val="0"/>
          <w:marBottom w:val="0"/>
          <w:divBdr>
            <w:top w:val="none" w:sz="0" w:space="0" w:color="auto"/>
            <w:left w:val="none" w:sz="0" w:space="0" w:color="auto"/>
            <w:bottom w:val="none" w:sz="0" w:space="0" w:color="auto"/>
            <w:right w:val="none" w:sz="0" w:space="0" w:color="auto"/>
          </w:divBdr>
        </w:div>
      </w:divsChild>
    </w:div>
    <w:div w:id="1222985353">
      <w:bodyDiv w:val="1"/>
      <w:marLeft w:val="0"/>
      <w:marRight w:val="0"/>
      <w:marTop w:val="0"/>
      <w:marBottom w:val="0"/>
      <w:divBdr>
        <w:top w:val="none" w:sz="0" w:space="0" w:color="auto"/>
        <w:left w:val="none" w:sz="0" w:space="0" w:color="auto"/>
        <w:bottom w:val="none" w:sz="0" w:space="0" w:color="auto"/>
        <w:right w:val="none" w:sz="0" w:space="0" w:color="auto"/>
      </w:divBdr>
      <w:divsChild>
        <w:div w:id="130833925">
          <w:marLeft w:val="640"/>
          <w:marRight w:val="0"/>
          <w:marTop w:val="0"/>
          <w:marBottom w:val="0"/>
          <w:divBdr>
            <w:top w:val="none" w:sz="0" w:space="0" w:color="auto"/>
            <w:left w:val="none" w:sz="0" w:space="0" w:color="auto"/>
            <w:bottom w:val="none" w:sz="0" w:space="0" w:color="auto"/>
            <w:right w:val="none" w:sz="0" w:space="0" w:color="auto"/>
          </w:divBdr>
        </w:div>
        <w:div w:id="142357023">
          <w:marLeft w:val="640"/>
          <w:marRight w:val="0"/>
          <w:marTop w:val="0"/>
          <w:marBottom w:val="0"/>
          <w:divBdr>
            <w:top w:val="none" w:sz="0" w:space="0" w:color="auto"/>
            <w:left w:val="none" w:sz="0" w:space="0" w:color="auto"/>
            <w:bottom w:val="none" w:sz="0" w:space="0" w:color="auto"/>
            <w:right w:val="none" w:sz="0" w:space="0" w:color="auto"/>
          </w:divBdr>
        </w:div>
        <w:div w:id="143666898">
          <w:marLeft w:val="640"/>
          <w:marRight w:val="0"/>
          <w:marTop w:val="0"/>
          <w:marBottom w:val="0"/>
          <w:divBdr>
            <w:top w:val="none" w:sz="0" w:space="0" w:color="auto"/>
            <w:left w:val="none" w:sz="0" w:space="0" w:color="auto"/>
            <w:bottom w:val="none" w:sz="0" w:space="0" w:color="auto"/>
            <w:right w:val="none" w:sz="0" w:space="0" w:color="auto"/>
          </w:divBdr>
        </w:div>
        <w:div w:id="167408742">
          <w:marLeft w:val="640"/>
          <w:marRight w:val="0"/>
          <w:marTop w:val="0"/>
          <w:marBottom w:val="0"/>
          <w:divBdr>
            <w:top w:val="none" w:sz="0" w:space="0" w:color="auto"/>
            <w:left w:val="none" w:sz="0" w:space="0" w:color="auto"/>
            <w:bottom w:val="none" w:sz="0" w:space="0" w:color="auto"/>
            <w:right w:val="none" w:sz="0" w:space="0" w:color="auto"/>
          </w:divBdr>
        </w:div>
        <w:div w:id="217009245">
          <w:marLeft w:val="640"/>
          <w:marRight w:val="0"/>
          <w:marTop w:val="0"/>
          <w:marBottom w:val="0"/>
          <w:divBdr>
            <w:top w:val="none" w:sz="0" w:space="0" w:color="auto"/>
            <w:left w:val="none" w:sz="0" w:space="0" w:color="auto"/>
            <w:bottom w:val="none" w:sz="0" w:space="0" w:color="auto"/>
            <w:right w:val="none" w:sz="0" w:space="0" w:color="auto"/>
          </w:divBdr>
        </w:div>
        <w:div w:id="222453002">
          <w:marLeft w:val="640"/>
          <w:marRight w:val="0"/>
          <w:marTop w:val="0"/>
          <w:marBottom w:val="0"/>
          <w:divBdr>
            <w:top w:val="none" w:sz="0" w:space="0" w:color="auto"/>
            <w:left w:val="none" w:sz="0" w:space="0" w:color="auto"/>
            <w:bottom w:val="none" w:sz="0" w:space="0" w:color="auto"/>
            <w:right w:val="none" w:sz="0" w:space="0" w:color="auto"/>
          </w:divBdr>
        </w:div>
        <w:div w:id="238948118">
          <w:marLeft w:val="640"/>
          <w:marRight w:val="0"/>
          <w:marTop w:val="0"/>
          <w:marBottom w:val="0"/>
          <w:divBdr>
            <w:top w:val="none" w:sz="0" w:space="0" w:color="auto"/>
            <w:left w:val="none" w:sz="0" w:space="0" w:color="auto"/>
            <w:bottom w:val="none" w:sz="0" w:space="0" w:color="auto"/>
            <w:right w:val="none" w:sz="0" w:space="0" w:color="auto"/>
          </w:divBdr>
        </w:div>
        <w:div w:id="263194005">
          <w:marLeft w:val="640"/>
          <w:marRight w:val="0"/>
          <w:marTop w:val="0"/>
          <w:marBottom w:val="0"/>
          <w:divBdr>
            <w:top w:val="none" w:sz="0" w:space="0" w:color="auto"/>
            <w:left w:val="none" w:sz="0" w:space="0" w:color="auto"/>
            <w:bottom w:val="none" w:sz="0" w:space="0" w:color="auto"/>
            <w:right w:val="none" w:sz="0" w:space="0" w:color="auto"/>
          </w:divBdr>
        </w:div>
        <w:div w:id="356083640">
          <w:marLeft w:val="640"/>
          <w:marRight w:val="0"/>
          <w:marTop w:val="0"/>
          <w:marBottom w:val="0"/>
          <w:divBdr>
            <w:top w:val="none" w:sz="0" w:space="0" w:color="auto"/>
            <w:left w:val="none" w:sz="0" w:space="0" w:color="auto"/>
            <w:bottom w:val="none" w:sz="0" w:space="0" w:color="auto"/>
            <w:right w:val="none" w:sz="0" w:space="0" w:color="auto"/>
          </w:divBdr>
        </w:div>
        <w:div w:id="420416116">
          <w:marLeft w:val="640"/>
          <w:marRight w:val="0"/>
          <w:marTop w:val="0"/>
          <w:marBottom w:val="0"/>
          <w:divBdr>
            <w:top w:val="none" w:sz="0" w:space="0" w:color="auto"/>
            <w:left w:val="none" w:sz="0" w:space="0" w:color="auto"/>
            <w:bottom w:val="none" w:sz="0" w:space="0" w:color="auto"/>
            <w:right w:val="none" w:sz="0" w:space="0" w:color="auto"/>
          </w:divBdr>
        </w:div>
        <w:div w:id="446511294">
          <w:marLeft w:val="640"/>
          <w:marRight w:val="0"/>
          <w:marTop w:val="0"/>
          <w:marBottom w:val="0"/>
          <w:divBdr>
            <w:top w:val="none" w:sz="0" w:space="0" w:color="auto"/>
            <w:left w:val="none" w:sz="0" w:space="0" w:color="auto"/>
            <w:bottom w:val="none" w:sz="0" w:space="0" w:color="auto"/>
            <w:right w:val="none" w:sz="0" w:space="0" w:color="auto"/>
          </w:divBdr>
        </w:div>
        <w:div w:id="461731551">
          <w:marLeft w:val="640"/>
          <w:marRight w:val="0"/>
          <w:marTop w:val="0"/>
          <w:marBottom w:val="0"/>
          <w:divBdr>
            <w:top w:val="none" w:sz="0" w:space="0" w:color="auto"/>
            <w:left w:val="none" w:sz="0" w:space="0" w:color="auto"/>
            <w:bottom w:val="none" w:sz="0" w:space="0" w:color="auto"/>
            <w:right w:val="none" w:sz="0" w:space="0" w:color="auto"/>
          </w:divBdr>
        </w:div>
        <w:div w:id="489299261">
          <w:marLeft w:val="640"/>
          <w:marRight w:val="0"/>
          <w:marTop w:val="0"/>
          <w:marBottom w:val="0"/>
          <w:divBdr>
            <w:top w:val="none" w:sz="0" w:space="0" w:color="auto"/>
            <w:left w:val="none" w:sz="0" w:space="0" w:color="auto"/>
            <w:bottom w:val="none" w:sz="0" w:space="0" w:color="auto"/>
            <w:right w:val="none" w:sz="0" w:space="0" w:color="auto"/>
          </w:divBdr>
        </w:div>
        <w:div w:id="507447002">
          <w:marLeft w:val="640"/>
          <w:marRight w:val="0"/>
          <w:marTop w:val="0"/>
          <w:marBottom w:val="0"/>
          <w:divBdr>
            <w:top w:val="none" w:sz="0" w:space="0" w:color="auto"/>
            <w:left w:val="none" w:sz="0" w:space="0" w:color="auto"/>
            <w:bottom w:val="none" w:sz="0" w:space="0" w:color="auto"/>
            <w:right w:val="none" w:sz="0" w:space="0" w:color="auto"/>
          </w:divBdr>
        </w:div>
        <w:div w:id="522984569">
          <w:marLeft w:val="640"/>
          <w:marRight w:val="0"/>
          <w:marTop w:val="0"/>
          <w:marBottom w:val="0"/>
          <w:divBdr>
            <w:top w:val="none" w:sz="0" w:space="0" w:color="auto"/>
            <w:left w:val="none" w:sz="0" w:space="0" w:color="auto"/>
            <w:bottom w:val="none" w:sz="0" w:space="0" w:color="auto"/>
            <w:right w:val="none" w:sz="0" w:space="0" w:color="auto"/>
          </w:divBdr>
        </w:div>
        <w:div w:id="751701922">
          <w:marLeft w:val="640"/>
          <w:marRight w:val="0"/>
          <w:marTop w:val="0"/>
          <w:marBottom w:val="0"/>
          <w:divBdr>
            <w:top w:val="none" w:sz="0" w:space="0" w:color="auto"/>
            <w:left w:val="none" w:sz="0" w:space="0" w:color="auto"/>
            <w:bottom w:val="none" w:sz="0" w:space="0" w:color="auto"/>
            <w:right w:val="none" w:sz="0" w:space="0" w:color="auto"/>
          </w:divBdr>
        </w:div>
        <w:div w:id="773403821">
          <w:marLeft w:val="640"/>
          <w:marRight w:val="0"/>
          <w:marTop w:val="0"/>
          <w:marBottom w:val="0"/>
          <w:divBdr>
            <w:top w:val="none" w:sz="0" w:space="0" w:color="auto"/>
            <w:left w:val="none" w:sz="0" w:space="0" w:color="auto"/>
            <w:bottom w:val="none" w:sz="0" w:space="0" w:color="auto"/>
            <w:right w:val="none" w:sz="0" w:space="0" w:color="auto"/>
          </w:divBdr>
        </w:div>
        <w:div w:id="780953494">
          <w:marLeft w:val="640"/>
          <w:marRight w:val="0"/>
          <w:marTop w:val="0"/>
          <w:marBottom w:val="0"/>
          <w:divBdr>
            <w:top w:val="none" w:sz="0" w:space="0" w:color="auto"/>
            <w:left w:val="none" w:sz="0" w:space="0" w:color="auto"/>
            <w:bottom w:val="none" w:sz="0" w:space="0" w:color="auto"/>
            <w:right w:val="none" w:sz="0" w:space="0" w:color="auto"/>
          </w:divBdr>
        </w:div>
        <w:div w:id="882710467">
          <w:marLeft w:val="640"/>
          <w:marRight w:val="0"/>
          <w:marTop w:val="0"/>
          <w:marBottom w:val="0"/>
          <w:divBdr>
            <w:top w:val="none" w:sz="0" w:space="0" w:color="auto"/>
            <w:left w:val="none" w:sz="0" w:space="0" w:color="auto"/>
            <w:bottom w:val="none" w:sz="0" w:space="0" w:color="auto"/>
            <w:right w:val="none" w:sz="0" w:space="0" w:color="auto"/>
          </w:divBdr>
        </w:div>
        <w:div w:id="921909268">
          <w:marLeft w:val="640"/>
          <w:marRight w:val="0"/>
          <w:marTop w:val="0"/>
          <w:marBottom w:val="0"/>
          <w:divBdr>
            <w:top w:val="none" w:sz="0" w:space="0" w:color="auto"/>
            <w:left w:val="none" w:sz="0" w:space="0" w:color="auto"/>
            <w:bottom w:val="none" w:sz="0" w:space="0" w:color="auto"/>
            <w:right w:val="none" w:sz="0" w:space="0" w:color="auto"/>
          </w:divBdr>
        </w:div>
        <w:div w:id="980428223">
          <w:marLeft w:val="640"/>
          <w:marRight w:val="0"/>
          <w:marTop w:val="0"/>
          <w:marBottom w:val="0"/>
          <w:divBdr>
            <w:top w:val="none" w:sz="0" w:space="0" w:color="auto"/>
            <w:left w:val="none" w:sz="0" w:space="0" w:color="auto"/>
            <w:bottom w:val="none" w:sz="0" w:space="0" w:color="auto"/>
            <w:right w:val="none" w:sz="0" w:space="0" w:color="auto"/>
          </w:divBdr>
        </w:div>
        <w:div w:id="983000020">
          <w:marLeft w:val="640"/>
          <w:marRight w:val="0"/>
          <w:marTop w:val="0"/>
          <w:marBottom w:val="0"/>
          <w:divBdr>
            <w:top w:val="none" w:sz="0" w:space="0" w:color="auto"/>
            <w:left w:val="none" w:sz="0" w:space="0" w:color="auto"/>
            <w:bottom w:val="none" w:sz="0" w:space="0" w:color="auto"/>
            <w:right w:val="none" w:sz="0" w:space="0" w:color="auto"/>
          </w:divBdr>
        </w:div>
        <w:div w:id="1017388178">
          <w:marLeft w:val="640"/>
          <w:marRight w:val="0"/>
          <w:marTop w:val="0"/>
          <w:marBottom w:val="0"/>
          <w:divBdr>
            <w:top w:val="none" w:sz="0" w:space="0" w:color="auto"/>
            <w:left w:val="none" w:sz="0" w:space="0" w:color="auto"/>
            <w:bottom w:val="none" w:sz="0" w:space="0" w:color="auto"/>
            <w:right w:val="none" w:sz="0" w:space="0" w:color="auto"/>
          </w:divBdr>
        </w:div>
        <w:div w:id="1018703695">
          <w:marLeft w:val="640"/>
          <w:marRight w:val="0"/>
          <w:marTop w:val="0"/>
          <w:marBottom w:val="0"/>
          <w:divBdr>
            <w:top w:val="none" w:sz="0" w:space="0" w:color="auto"/>
            <w:left w:val="none" w:sz="0" w:space="0" w:color="auto"/>
            <w:bottom w:val="none" w:sz="0" w:space="0" w:color="auto"/>
            <w:right w:val="none" w:sz="0" w:space="0" w:color="auto"/>
          </w:divBdr>
        </w:div>
        <w:div w:id="1069034068">
          <w:marLeft w:val="640"/>
          <w:marRight w:val="0"/>
          <w:marTop w:val="0"/>
          <w:marBottom w:val="0"/>
          <w:divBdr>
            <w:top w:val="none" w:sz="0" w:space="0" w:color="auto"/>
            <w:left w:val="none" w:sz="0" w:space="0" w:color="auto"/>
            <w:bottom w:val="none" w:sz="0" w:space="0" w:color="auto"/>
            <w:right w:val="none" w:sz="0" w:space="0" w:color="auto"/>
          </w:divBdr>
        </w:div>
        <w:div w:id="1289358103">
          <w:marLeft w:val="640"/>
          <w:marRight w:val="0"/>
          <w:marTop w:val="0"/>
          <w:marBottom w:val="0"/>
          <w:divBdr>
            <w:top w:val="none" w:sz="0" w:space="0" w:color="auto"/>
            <w:left w:val="none" w:sz="0" w:space="0" w:color="auto"/>
            <w:bottom w:val="none" w:sz="0" w:space="0" w:color="auto"/>
            <w:right w:val="none" w:sz="0" w:space="0" w:color="auto"/>
          </w:divBdr>
        </w:div>
        <w:div w:id="1315792889">
          <w:marLeft w:val="640"/>
          <w:marRight w:val="0"/>
          <w:marTop w:val="0"/>
          <w:marBottom w:val="0"/>
          <w:divBdr>
            <w:top w:val="none" w:sz="0" w:space="0" w:color="auto"/>
            <w:left w:val="none" w:sz="0" w:space="0" w:color="auto"/>
            <w:bottom w:val="none" w:sz="0" w:space="0" w:color="auto"/>
            <w:right w:val="none" w:sz="0" w:space="0" w:color="auto"/>
          </w:divBdr>
        </w:div>
        <w:div w:id="1346979130">
          <w:marLeft w:val="640"/>
          <w:marRight w:val="0"/>
          <w:marTop w:val="0"/>
          <w:marBottom w:val="0"/>
          <w:divBdr>
            <w:top w:val="none" w:sz="0" w:space="0" w:color="auto"/>
            <w:left w:val="none" w:sz="0" w:space="0" w:color="auto"/>
            <w:bottom w:val="none" w:sz="0" w:space="0" w:color="auto"/>
            <w:right w:val="none" w:sz="0" w:space="0" w:color="auto"/>
          </w:divBdr>
        </w:div>
        <w:div w:id="1363634194">
          <w:marLeft w:val="640"/>
          <w:marRight w:val="0"/>
          <w:marTop w:val="0"/>
          <w:marBottom w:val="0"/>
          <w:divBdr>
            <w:top w:val="none" w:sz="0" w:space="0" w:color="auto"/>
            <w:left w:val="none" w:sz="0" w:space="0" w:color="auto"/>
            <w:bottom w:val="none" w:sz="0" w:space="0" w:color="auto"/>
            <w:right w:val="none" w:sz="0" w:space="0" w:color="auto"/>
          </w:divBdr>
        </w:div>
        <w:div w:id="1425765454">
          <w:marLeft w:val="640"/>
          <w:marRight w:val="0"/>
          <w:marTop w:val="0"/>
          <w:marBottom w:val="0"/>
          <w:divBdr>
            <w:top w:val="none" w:sz="0" w:space="0" w:color="auto"/>
            <w:left w:val="none" w:sz="0" w:space="0" w:color="auto"/>
            <w:bottom w:val="none" w:sz="0" w:space="0" w:color="auto"/>
            <w:right w:val="none" w:sz="0" w:space="0" w:color="auto"/>
          </w:divBdr>
        </w:div>
        <w:div w:id="1644576044">
          <w:marLeft w:val="640"/>
          <w:marRight w:val="0"/>
          <w:marTop w:val="0"/>
          <w:marBottom w:val="0"/>
          <w:divBdr>
            <w:top w:val="none" w:sz="0" w:space="0" w:color="auto"/>
            <w:left w:val="none" w:sz="0" w:space="0" w:color="auto"/>
            <w:bottom w:val="none" w:sz="0" w:space="0" w:color="auto"/>
            <w:right w:val="none" w:sz="0" w:space="0" w:color="auto"/>
          </w:divBdr>
        </w:div>
        <w:div w:id="1689335554">
          <w:marLeft w:val="640"/>
          <w:marRight w:val="0"/>
          <w:marTop w:val="0"/>
          <w:marBottom w:val="0"/>
          <w:divBdr>
            <w:top w:val="none" w:sz="0" w:space="0" w:color="auto"/>
            <w:left w:val="none" w:sz="0" w:space="0" w:color="auto"/>
            <w:bottom w:val="none" w:sz="0" w:space="0" w:color="auto"/>
            <w:right w:val="none" w:sz="0" w:space="0" w:color="auto"/>
          </w:divBdr>
        </w:div>
        <w:div w:id="1705863627">
          <w:marLeft w:val="640"/>
          <w:marRight w:val="0"/>
          <w:marTop w:val="0"/>
          <w:marBottom w:val="0"/>
          <w:divBdr>
            <w:top w:val="none" w:sz="0" w:space="0" w:color="auto"/>
            <w:left w:val="none" w:sz="0" w:space="0" w:color="auto"/>
            <w:bottom w:val="none" w:sz="0" w:space="0" w:color="auto"/>
            <w:right w:val="none" w:sz="0" w:space="0" w:color="auto"/>
          </w:divBdr>
        </w:div>
        <w:div w:id="2025474270">
          <w:marLeft w:val="640"/>
          <w:marRight w:val="0"/>
          <w:marTop w:val="0"/>
          <w:marBottom w:val="0"/>
          <w:divBdr>
            <w:top w:val="none" w:sz="0" w:space="0" w:color="auto"/>
            <w:left w:val="none" w:sz="0" w:space="0" w:color="auto"/>
            <w:bottom w:val="none" w:sz="0" w:space="0" w:color="auto"/>
            <w:right w:val="none" w:sz="0" w:space="0" w:color="auto"/>
          </w:divBdr>
        </w:div>
        <w:div w:id="2144734596">
          <w:marLeft w:val="640"/>
          <w:marRight w:val="0"/>
          <w:marTop w:val="0"/>
          <w:marBottom w:val="0"/>
          <w:divBdr>
            <w:top w:val="none" w:sz="0" w:space="0" w:color="auto"/>
            <w:left w:val="none" w:sz="0" w:space="0" w:color="auto"/>
            <w:bottom w:val="none" w:sz="0" w:space="0" w:color="auto"/>
            <w:right w:val="none" w:sz="0" w:space="0" w:color="auto"/>
          </w:divBdr>
        </w:div>
      </w:divsChild>
    </w:div>
    <w:div w:id="1226142616">
      <w:marLeft w:val="640"/>
      <w:marRight w:val="0"/>
      <w:marTop w:val="0"/>
      <w:marBottom w:val="0"/>
      <w:divBdr>
        <w:top w:val="none" w:sz="0" w:space="0" w:color="auto"/>
        <w:left w:val="none" w:sz="0" w:space="0" w:color="auto"/>
        <w:bottom w:val="none" w:sz="0" w:space="0" w:color="auto"/>
        <w:right w:val="none" w:sz="0" w:space="0" w:color="auto"/>
      </w:divBdr>
    </w:div>
    <w:div w:id="1226257436">
      <w:marLeft w:val="640"/>
      <w:marRight w:val="0"/>
      <w:marTop w:val="0"/>
      <w:marBottom w:val="0"/>
      <w:divBdr>
        <w:top w:val="none" w:sz="0" w:space="0" w:color="auto"/>
        <w:left w:val="none" w:sz="0" w:space="0" w:color="auto"/>
        <w:bottom w:val="none" w:sz="0" w:space="0" w:color="auto"/>
        <w:right w:val="none" w:sz="0" w:space="0" w:color="auto"/>
      </w:divBdr>
    </w:div>
    <w:div w:id="1227255139">
      <w:marLeft w:val="640"/>
      <w:marRight w:val="0"/>
      <w:marTop w:val="0"/>
      <w:marBottom w:val="0"/>
      <w:divBdr>
        <w:top w:val="none" w:sz="0" w:space="0" w:color="auto"/>
        <w:left w:val="none" w:sz="0" w:space="0" w:color="auto"/>
        <w:bottom w:val="none" w:sz="0" w:space="0" w:color="auto"/>
        <w:right w:val="none" w:sz="0" w:space="0" w:color="auto"/>
      </w:divBdr>
    </w:div>
    <w:div w:id="1228490766">
      <w:marLeft w:val="640"/>
      <w:marRight w:val="0"/>
      <w:marTop w:val="0"/>
      <w:marBottom w:val="0"/>
      <w:divBdr>
        <w:top w:val="none" w:sz="0" w:space="0" w:color="auto"/>
        <w:left w:val="none" w:sz="0" w:space="0" w:color="auto"/>
        <w:bottom w:val="none" w:sz="0" w:space="0" w:color="auto"/>
        <w:right w:val="none" w:sz="0" w:space="0" w:color="auto"/>
      </w:divBdr>
    </w:div>
    <w:div w:id="1231381174">
      <w:marLeft w:val="640"/>
      <w:marRight w:val="0"/>
      <w:marTop w:val="0"/>
      <w:marBottom w:val="0"/>
      <w:divBdr>
        <w:top w:val="none" w:sz="0" w:space="0" w:color="auto"/>
        <w:left w:val="none" w:sz="0" w:space="0" w:color="auto"/>
        <w:bottom w:val="none" w:sz="0" w:space="0" w:color="auto"/>
        <w:right w:val="none" w:sz="0" w:space="0" w:color="auto"/>
      </w:divBdr>
    </w:div>
    <w:div w:id="1237745499">
      <w:marLeft w:val="640"/>
      <w:marRight w:val="0"/>
      <w:marTop w:val="0"/>
      <w:marBottom w:val="0"/>
      <w:divBdr>
        <w:top w:val="none" w:sz="0" w:space="0" w:color="auto"/>
        <w:left w:val="none" w:sz="0" w:space="0" w:color="auto"/>
        <w:bottom w:val="none" w:sz="0" w:space="0" w:color="auto"/>
        <w:right w:val="none" w:sz="0" w:space="0" w:color="auto"/>
      </w:divBdr>
    </w:div>
    <w:div w:id="1244533828">
      <w:bodyDiv w:val="1"/>
      <w:marLeft w:val="0"/>
      <w:marRight w:val="0"/>
      <w:marTop w:val="0"/>
      <w:marBottom w:val="0"/>
      <w:divBdr>
        <w:top w:val="none" w:sz="0" w:space="0" w:color="auto"/>
        <w:left w:val="none" w:sz="0" w:space="0" w:color="auto"/>
        <w:bottom w:val="none" w:sz="0" w:space="0" w:color="auto"/>
        <w:right w:val="none" w:sz="0" w:space="0" w:color="auto"/>
      </w:divBdr>
      <w:divsChild>
        <w:div w:id="28993140">
          <w:marLeft w:val="640"/>
          <w:marRight w:val="0"/>
          <w:marTop w:val="0"/>
          <w:marBottom w:val="0"/>
          <w:divBdr>
            <w:top w:val="none" w:sz="0" w:space="0" w:color="auto"/>
            <w:left w:val="none" w:sz="0" w:space="0" w:color="auto"/>
            <w:bottom w:val="none" w:sz="0" w:space="0" w:color="auto"/>
            <w:right w:val="none" w:sz="0" w:space="0" w:color="auto"/>
          </w:divBdr>
        </w:div>
        <w:div w:id="96677850">
          <w:marLeft w:val="640"/>
          <w:marRight w:val="0"/>
          <w:marTop w:val="0"/>
          <w:marBottom w:val="0"/>
          <w:divBdr>
            <w:top w:val="none" w:sz="0" w:space="0" w:color="auto"/>
            <w:left w:val="none" w:sz="0" w:space="0" w:color="auto"/>
            <w:bottom w:val="none" w:sz="0" w:space="0" w:color="auto"/>
            <w:right w:val="none" w:sz="0" w:space="0" w:color="auto"/>
          </w:divBdr>
        </w:div>
        <w:div w:id="100927450">
          <w:marLeft w:val="640"/>
          <w:marRight w:val="0"/>
          <w:marTop w:val="0"/>
          <w:marBottom w:val="0"/>
          <w:divBdr>
            <w:top w:val="none" w:sz="0" w:space="0" w:color="auto"/>
            <w:left w:val="none" w:sz="0" w:space="0" w:color="auto"/>
            <w:bottom w:val="none" w:sz="0" w:space="0" w:color="auto"/>
            <w:right w:val="none" w:sz="0" w:space="0" w:color="auto"/>
          </w:divBdr>
        </w:div>
        <w:div w:id="234556150">
          <w:marLeft w:val="640"/>
          <w:marRight w:val="0"/>
          <w:marTop w:val="0"/>
          <w:marBottom w:val="0"/>
          <w:divBdr>
            <w:top w:val="none" w:sz="0" w:space="0" w:color="auto"/>
            <w:left w:val="none" w:sz="0" w:space="0" w:color="auto"/>
            <w:bottom w:val="none" w:sz="0" w:space="0" w:color="auto"/>
            <w:right w:val="none" w:sz="0" w:space="0" w:color="auto"/>
          </w:divBdr>
        </w:div>
        <w:div w:id="348720018">
          <w:marLeft w:val="640"/>
          <w:marRight w:val="0"/>
          <w:marTop w:val="0"/>
          <w:marBottom w:val="0"/>
          <w:divBdr>
            <w:top w:val="none" w:sz="0" w:space="0" w:color="auto"/>
            <w:left w:val="none" w:sz="0" w:space="0" w:color="auto"/>
            <w:bottom w:val="none" w:sz="0" w:space="0" w:color="auto"/>
            <w:right w:val="none" w:sz="0" w:space="0" w:color="auto"/>
          </w:divBdr>
        </w:div>
        <w:div w:id="421880045">
          <w:marLeft w:val="640"/>
          <w:marRight w:val="0"/>
          <w:marTop w:val="0"/>
          <w:marBottom w:val="0"/>
          <w:divBdr>
            <w:top w:val="none" w:sz="0" w:space="0" w:color="auto"/>
            <w:left w:val="none" w:sz="0" w:space="0" w:color="auto"/>
            <w:bottom w:val="none" w:sz="0" w:space="0" w:color="auto"/>
            <w:right w:val="none" w:sz="0" w:space="0" w:color="auto"/>
          </w:divBdr>
        </w:div>
        <w:div w:id="564414376">
          <w:marLeft w:val="640"/>
          <w:marRight w:val="0"/>
          <w:marTop w:val="0"/>
          <w:marBottom w:val="0"/>
          <w:divBdr>
            <w:top w:val="none" w:sz="0" w:space="0" w:color="auto"/>
            <w:left w:val="none" w:sz="0" w:space="0" w:color="auto"/>
            <w:bottom w:val="none" w:sz="0" w:space="0" w:color="auto"/>
            <w:right w:val="none" w:sz="0" w:space="0" w:color="auto"/>
          </w:divBdr>
        </w:div>
        <w:div w:id="876888377">
          <w:marLeft w:val="640"/>
          <w:marRight w:val="0"/>
          <w:marTop w:val="0"/>
          <w:marBottom w:val="0"/>
          <w:divBdr>
            <w:top w:val="none" w:sz="0" w:space="0" w:color="auto"/>
            <w:left w:val="none" w:sz="0" w:space="0" w:color="auto"/>
            <w:bottom w:val="none" w:sz="0" w:space="0" w:color="auto"/>
            <w:right w:val="none" w:sz="0" w:space="0" w:color="auto"/>
          </w:divBdr>
        </w:div>
        <w:div w:id="905727888">
          <w:marLeft w:val="640"/>
          <w:marRight w:val="0"/>
          <w:marTop w:val="0"/>
          <w:marBottom w:val="0"/>
          <w:divBdr>
            <w:top w:val="none" w:sz="0" w:space="0" w:color="auto"/>
            <w:left w:val="none" w:sz="0" w:space="0" w:color="auto"/>
            <w:bottom w:val="none" w:sz="0" w:space="0" w:color="auto"/>
            <w:right w:val="none" w:sz="0" w:space="0" w:color="auto"/>
          </w:divBdr>
        </w:div>
        <w:div w:id="1033962052">
          <w:marLeft w:val="640"/>
          <w:marRight w:val="0"/>
          <w:marTop w:val="0"/>
          <w:marBottom w:val="0"/>
          <w:divBdr>
            <w:top w:val="none" w:sz="0" w:space="0" w:color="auto"/>
            <w:left w:val="none" w:sz="0" w:space="0" w:color="auto"/>
            <w:bottom w:val="none" w:sz="0" w:space="0" w:color="auto"/>
            <w:right w:val="none" w:sz="0" w:space="0" w:color="auto"/>
          </w:divBdr>
        </w:div>
        <w:div w:id="1076366652">
          <w:marLeft w:val="640"/>
          <w:marRight w:val="0"/>
          <w:marTop w:val="0"/>
          <w:marBottom w:val="0"/>
          <w:divBdr>
            <w:top w:val="none" w:sz="0" w:space="0" w:color="auto"/>
            <w:left w:val="none" w:sz="0" w:space="0" w:color="auto"/>
            <w:bottom w:val="none" w:sz="0" w:space="0" w:color="auto"/>
            <w:right w:val="none" w:sz="0" w:space="0" w:color="auto"/>
          </w:divBdr>
        </w:div>
        <w:div w:id="1095440687">
          <w:marLeft w:val="640"/>
          <w:marRight w:val="0"/>
          <w:marTop w:val="0"/>
          <w:marBottom w:val="0"/>
          <w:divBdr>
            <w:top w:val="none" w:sz="0" w:space="0" w:color="auto"/>
            <w:left w:val="none" w:sz="0" w:space="0" w:color="auto"/>
            <w:bottom w:val="none" w:sz="0" w:space="0" w:color="auto"/>
            <w:right w:val="none" w:sz="0" w:space="0" w:color="auto"/>
          </w:divBdr>
        </w:div>
        <w:div w:id="1166097257">
          <w:marLeft w:val="640"/>
          <w:marRight w:val="0"/>
          <w:marTop w:val="0"/>
          <w:marBottom w:val="0"/>
          <w:divBdr>
            <w:top w:val="none" w:sz="0" w:space="0" w:color="auto"/>
            <w:left w:val="none" w:sz="0" w:space="0" w:color="auto"/>
            <w:bottom w:val="none" w:sz="0" w:space="0" w:color="auto"/>
            <w:right w:val="none" w:sz="0" w:space="0" w:color="auto"/>
          </w:divBdr>
        </w:div>
        <w:div w:id="1186094194">
          <w:marLeft w:val="640"/>
          <w:marRight w:val="0"/>
          <w:marTop w:val="0"/>
          <w:marBottom w:val="0"/>
          <w:divBdr>
            <w:top w:val="none" w:sz="0" w:space="0" w:color="auto"/>
            <w:left w:val="none" w:sz="0" w:space="0" w:color="auto"/>
            <w:bottom w:val="none" w:sz="0" w:space="0" w:color="auto"/>
            <w:right w:val="none" w:sz="0" w:space="0" w:color="auto"/>
          </w:divBdr>
        </w:div>
        <w:div w:id="1318605914">
          <w:marLeft w:val="640"/>
          <w:marRight w:val="0"/>
          <w:marTop w:val="0"/>
          <w:marBottom w:val="0"/>
          <w:divBdr>
            <w:top w:val="none" w:sz="0" w:space="0" w:color="auto"/>
            <w:left w:val="none" w:sz="0" w:space="0" w:color="auto"/>
            <w:bottom w:val="none" w:sz="0" w:space="0" w:color="auto"/>
            <w:right w:val="none" w:sz="0" w:space="0" w:color="auto"/>
          </w:divBdr>
        </w:div>
        <w:div w:id="1358845224">
          <w:marLeft w:val="640"/>
          <w:marRight w:val="0"/>
          <w:marTop w:val="0"/>
          <w:marBottom w:val="0"/>
          <w:divBdr>
            <w:top w:val="none" w:sz="0" w:space="0" w:color="auto"/>
            <w:left w:val="none" w:sz="0" w:space="0" w:color="auto"/>
            <w:bottom w:val="none" w:sz="0" w:space="0" w:color="auto"/>
            <w:right w:val="none" w:sz="0" w:space="0" w:color="auto"/>
          </w:divBdr>
        </w:div>
        <w:div w:id="1474177240">
          <w:marLeft w:val="640"/>
          <w:marRight w:val="0"/>
          <w:marTop w:val="0"/>
          <w:marBottom w:val="0"/>
          <w:divBdr>
            <w:top w:val="none" w:sz="0" w:space="0" w:color="auto"/>
            <w:left w:val="none" w:sz="0" w:space="0" w:color="auto"/>
            <w:bottom w:val="none" w:sz="0" w:space="0" w:color="auto"/>
            <w:right w:val="none" w:sz="0" w:space="0" w:color="auto"/>
          </w:divBdr>
        </w:div>
        <w:div w:id="1652560325">
          <w:marLeft w:val="640"/>
          <w:marRight w:val="0"/>
          <w:marTop w:val="0"/>
          <w:marBottom w:val="0"/>
          <w:divBdr>
            <w:top w:val="none" w:sz="0" w:space="0" w:color="auto"/>
            <w:left w:val="none" w:sz="0" w:space="0" w:color="auto"/>
            <w:bottom w:val="none" w:sz="0" w:space="0" w:color="auto"/>
            <w:right w:val="none" w:sz="0" w:space="0" w:color="auto"/>
          </w:divBdr>
        </w:div>
        <w:div w:id="1686711118">
          <w:marLeft w:val="640"/>
          <w:marRight w:val="0"/>
          <w:marTop w:val="0"/>
          <w:marBottom w:val="0"/>
          <w:divBdr>
            <w:top w:val="none" w:sz="0" w:space="0" w:color="auto"/>
            <w:left w:val="none" w:sz="0" w:space="0" w:color="auto"/>
            <w:bottom w:val="none" w:sz="0" w:space="0" w:color="auto"/>
            <w:right w:val="none" w:sz="0" w:space="0" w:color="auto"/>
          </w:divBdr>
        </w:div>
        <w:div w:id="1812018980">
          <w:marLeft w:val="640"/>
          <w:marRight w:val="0"/>
          <w:marTop w:val="0"/>
          <w:marBottom w:val="0"/>
          <w:divBdr>
            <w:top w:val="none" w:sz="0" w:space="0" w:color="auto"/>
            <w:left w:val="none" w:sz="0" w:space="0" w:color="auto"/>
            <w:bottom w:val="none" w:sz="0" w:space="0" w:color="auto"/>
            <w:right w:val="none" w:sz="0" w:space="0" w:color="auto"/>
          </w:divBdr>
        </w:div>
        <w:div w:id="1887374513">
          <w:marLeft w:val="640"/>
          <w:marRight w:val="0"/>
          <w:marTop w:val="0"/>
          <w:marBottom w:val="0"/>
          <w:divBdr>
            <w:top w:val="none" w:sz="0" w:space="0" w:color="auto"/>
            <w:left w:val="none" w:sz="0" w:space="0" w:color="auto"/>
            <w:bottom w:val="none" w:sz="0" w:space="0" w:color="auto"/>
            <w:right w:val="none" w:sz="0" w:space="0" w:color="auto"/>
          </w:divBdr>
        </w:div>
        <w:div w:id="2052916827">
          <w:marLeft w:val="640"/>
          <w:marRight w:val="0"/>
          <w:marTop w:val="0"/>
          <w:marBottom w:val="0"/>
          <w:divBdr>
            <w:top w:val="none" w:sz="0" w:space="0" w:color="auto"/>
            <w:left w:val="none" w:sz="0" w:space="0" w:color="auto"/>
            <w:bottom w:val="none" w:sz="0" w:space="0" w:color="auto"/>
            <w:right w:val="none" w:sz="0" w:space="0" w:color="auto"/>
          </w:divBdr>
        </w:div>
      </w:divsChild>
    </w:div>
    <w:div w:id="1244678207">
      <w:marLeft w:val="640"/>
      <w:marRight w:val="0"/>
      <w:marTop w:val="0"/>
      <w:marBottom w:val="0"/>
      <w:divBdr>
        <w:top w:val="none" w:sz="0" w:space="0" w:color="auto"/>
        <w:left w:val="none" w:sz="0" w:space="0" w:color="auto"/>
        <w:bottom w:val="none" w:sz="0" w:space="0" w:color="auto"/>
        <w:right w:val="none" w:sz="0" w:space="0" w:color="auto"/>
      </w:divBdr>
    </w:div>
    <w:div w:id="1245266166">
      <w:marLeft w:val="640"/>
      <w:marRight w:val="0"/>
      <w:marTop w:val="0"/>
      <w:marBottom w:val="0"/>
      <w:divBdr>
        <w:top w:val="none" w:sz="0" w:space="0" w:color="auto"/>
        <w:left w:val="none" w:sz="0" w:space="0" w:color="auto"/>
        <w:bottom w:val="none" w:sz="0" w:space="0" w:color="auto"/>
        <w:right w:val="none" w:sz="0" w:space="0" w:color="auto"/>
      </w:divBdr>
    </w:div>
    <w:div w:id="1246838045">
      <w:marLeft w:val="640"/>
      <w:marRight w:val="0"/>
      <w:marTop w:val="0"/>
      <w:marBottom w:val="0"/>
      <w:divBdr>
        <w:top w:val="none" w:sz="0" w:space="0" w:color="auto"/>
        <w:left w:val="none" w:sz="0" w:space="0" w:color="auto"/>
        <w:bottom w:val="none" w:sz="0" w:space="0" w:color="auto"/>
        <w:right w:val="none" w:sz="0" w:space="0" w:color="auto"/>
      </w:divBdr>
    </w:div>
    <w:div w:id="1250388746">
      <w:marLeft w:val="640"/>
      <w:marRight w:val="0"/>
      <w:marTop w:val="0"/>
      <w:marBottom w:val="0"/>
      <w:divBdr>
        <w:top w:val="none" w:sz="0" w:space="0" w:color="auto"/>
        <w:left w:val="none" w:sz="0" w:space="0" w:color="auto"/>
        <w:bottom w:val="none" w:sz="0" w:space="0" w:color="auto"/>
        <w:right w:val="none" w:sz="0" w:space="0" w:color="auto"/>
      </w:divBdr>
    </w:div>
    <w:div w:id="1251961668">
      <w:bodyDiv w:val="1"/>
      <w:marLeft w:val="0"/>
      <w:marRight w:val="0"/>
      <w:marTop w:val="0"/>
      <w:marBottom w:val="0"/>
      <w:divBdr>
        <w:top w:val="none" w:sz="0" w:space="0" w:color="auto"/>
        <w:left w:val="none" w:sz="0" w:space="0" w:color="auto"/>
        <w:bottom w:val="none" w:sz="0" w:space="0" w:color="auto"/>
        <w:right w:val="none" w:sz="0" w:space="0" w:color="auto"/>
      </w:divBdr>
      <w:divsChild>
        <w:div w:id="49304145">
          <w:marLeft w:val="640"/>
          <w:marRight w:val="0"/>
          <w:marTop w:val="0"/>
          <w:marBottom w:val="0"/>
          <w:divBdr>
            <w:top w:val="none" w:sz="0" w:space="0" w:color="auto"/>
            <w:left w:val="none" w:sz="0" w:space="0" w:color="auto"/>
            <w:bottom w:val="none" w:sz="0" w:space="0" w:color="auto"/>
            <w:right w:val="none" w:sz="0" w:space="0" w:color="auto"/>
          </w:divBdr>
        </w:div>
        <w:div w:id="131023147">
          <w:marLeft w:val="640"/>
          <w:marRight w:val="0"/>
          <w:marTop w:val="0"/>
          <w:marBottom w:val="0"/>
          <w:divBdr>
            <w:top w:val="none" w:sz="0" w:space="0" w:color="auto"/>
            <w:left w:val="none" w:sz="0" w:space="0" w:color="auto"/>
            <w:bottom w:val="none" w:sz="0" w:space="0" w:color="auto"/>
            <w:right w:val="none" w:sz="0" w:space="0" w:color="auto"/>
          </w:divBdr>
        </w:div>
        <w:div w:id="202521881">
          <w:marLeft w:val="640"/>
          <w:marRight w:val="0"/>
          <w:marTop w:val="0"/>
          <w:marBottom w:val="0"/>
          <w:divBdr>
            <w:top w:val="none" w:sz="0" w:space="0" w:color="auto"/>
            <w:left w:val="none" w:sz="0" w:space="0" w:color="auto"/>
            <w:bottom w:val="none" w:sz="0" w:space="0" w:color="auto"/>
            <w:right w:val="none" w:sz="0" w:space="0" w:color="auto"/>
          </w:divBdr>
        </w:div>
        <w:div w:id="203520261">
          <w:marLeft w:val="640"/>
          <w:marRight w:val="0"/>
          <w:marTop w:val="0"/>
          <w:marBottom w:val="0"/>
          <w:divBdr>
            <w:top w:val="none" w:sz="0" w:space="0" w:color="auto"/>
            <w:left w:val="none" w:sz="0" w:space="0" w:color="auto"/>
            <w:bottom w:val="none" w:sz="0" w:space="0" w:color="auto"/>
            <w:right w:val="none" w:sz="0" w:space="0" w:color="auto"/>
          </w:divBdr>
        </w:div>
        <w:div w:id="222185633">
          <w:marLeft w:val="640"/>
          <w:marRight w:val="0"/>
          <w:marTop w:val="0"/>
          <w:marBottom w:val="0"/>
          <w:divBdr>
            <w:top w:val="none" w:sz="0" w:space="0" w:color="auto"/>
            <w:left w:val="none" w:sz="0" w:space="0" w:color="auto"/>
            <w:bottom w:val="none" w:sz="0" w:space="0" w:color="auto"/>
            <w:right w:val="none" w:sz="0" w:space="0" w:color="auto"/>
          </w:divBdr>
        </w:div>
        <w:div w:id="251015439">
          <w:marLeft w:val="640"/>
          <w:marRight w:val="0"/>
          <w:marTop w:val="0"/>
          <w:marBottom w:val="0"/>
          <w:divBdr>
            <w:top w:val="none" w:sz="0" w:space="0" w:color="auto"/>
            <w:left w:val="none" w:sz="0" w:space="0" w:color="auto"/>
            <w:bottom w:val="none" w:sz="0" w:space="0" w:color="auto"/>
            <w:right w:val="none" w:sz="0" w:space="0" w:color="auto"/>
          </w:divBdr>
        </w:div>
        <w:div w:id="254365820">
          <w:marLeft w:val="640"/>
          <w:marRight w:val="0"/>
          <w:marTop w:val="0"/>
          <w:marBottom w:val="0"/>
          <w:divBdr>
            <w:top w:val="none" w:sz="0" w:space="0" w:color="auto"/>
            <w:left w:val="none" w:sz="0" w:space="0" w:color="auto"/>
            <w:bottom w:val="none" w:sz="0" w:space="0" w:color="auto"/>
            <w:right w:val="none" w:sz="0" w:space="0" w:color="auto"/>
          </w:divBdr>
        </w:div>
        <w:div w:id="263533691">
          <w:marLeft w:val="640"/>
          <w:marRight w:val="0"/>
          <w:marTop w:val="0"/>
          <w:marBottom w:val="0"/>
          <w:divBdr>
            <w:top w:val="none" w:sz="0" w:space="0" w:color="auto"/>
            <w:left w:val="none" w:sz="0" w:space="0" w:color="auto"/>
            <w:bottom w:val="none" w:sz="0" w:space="0" w:color="auto"/>
            <w:right w:val="none" w:sz="0" w:space="0" w:color="auto"/>
          </w:divBdr>
        </w:div>
        <w:div w:id="337195519">
          <w:marLeft w:val="640"/>
          <w:marRight w:val="0"/>
          <w:marTop w:val="0"/>
          <w:marBottom w:val="0"/>
          <w:divBdr>
            <w:top w:val="none" w:sz="0" w:space="0" w:color="auto"/>
            <w:left w:val="none" w:sz="0" w:space="0" w:color="auto"/>
            <w:bottom w:val="none" w:sz="0" w:space="0" w:color="auto"/>
            <w:right w:val="none" w:sz="0" w:space="0" w:color="auto"/>
          </w:divBdr>
        </w:div>
        <w:div w:id="418135825">
          <w:marLeft w:val="640"/>
          <w:marRight w:val="0"/>
          <w:marTop w:val="0"/>
          <w:marBottom w:val="0"/>
          <w:divBdr>
            <w:top w:val="none" w:sz="0" w:space="0" w:color="auto"/>
            <w:left w:val="none" w:sz="0" w:space="0" w:color="auto"/>
            <w:bottom w:val="none" w:sz="0" w:space="0" w:color="auto"/>
            <w:right w:val="none" w:sz="0" w:space="0" w:color="auto"/>
          </w:divBdr>
        </w:div>
        <w:div w:id="499541867">
          <w:marLeft w:val="640"/>
          <w:marRight w:val="0"/>
          <w:marTop w:val="0"/>
          <w:marBottom w:val="0"/>
          <w:divBdr>
            <w:top w:val="none" w:sz="0" w:space="0" w:color="auto"/>
            <w:left w:val="none" w:sz="0" w:space="0" w:color="auto"/>
            <w:bottom w:val="none" w:sz="0" w:space="0" w:color="auto"/>
            <w:right w:val="none" w:sz="0" w:space="0" w:color="auto"/>
          </w:divBdr>
        </w:div>
        <w:div w:id="633221839">
          <w:marLeft w:val="640"/>
          <w:marRight w:val="0"/>
          <w:marTop w:val="0"/>
          <w:marBottom w:val="0"/>
          <w:divBdr>
            <w:top w:val="none" w:sz="0" w:space="0" w:color="auto"/>
            <w:left w:val="none" w:sz="0" w:space="0" w:color="auto"/>
            <w:bottom w:val="none" w:sz="0" w:space="0" w:color="auto"/>
            <w:right w:val="none" w:sz="0" w:space="0" w:color="auto"/>
          </w:divBdr>
        </w:div>
        <w:div w:id="673995733">
          <w:marLeft w:val="640"/>
          <w:marRight w:val="0"/>
          <w:marTop w:val="0"/>
          <w:marBottom w:val="0"/>
          <w:divBdr>
            <w:top w:val="none" w:sz="0" w:space="0" w:color="auto"/>
            <w:left w:val="none" w:sz="0" w:space="0" w:color="auto"/>
            <w:bottom w:val="none" w:sz="0" w:space="0" w:color="auto"/>
            <w:right w:val="none" w:sz="0" w:space="0" w:color="auto"/>
          </w:divBdr>
        </w:div>
        <w:div w:id="736320515">
          <w:marLeft w:val="640"/>
          <w:marRight w:val="0"/>
          <w:marTop w:val="0"/>
          <w:marBottom w:val="0"/>
          <w:divBdr>
            <w:top w:val="none" w:sz="0" w:space="0" w:color="auto"/>
            <w:left w:val="none" w:sz="0" w:space="0" w:color="auto"/>
            <w:bottom w:val="none" w:sz="0" w:space="0" w:color="auto"/>
            <w:right w:val="none" w:sz="0" w:space="0" w:color="auto"/>
          </w:divBdr>
        </w:div>
        <w:div w:id="823089840">
          <w:marLeft w:val="640"/>
          <w:marRight w:val="0"/>
          <w:marTop w:val="0"/>
          <w:marBottom w:val="0"/>
          <w:divBdr>
            <w:top w:val="none" w:sz="0" w:space="0" w:color="auto"/>
            <w:left w:val="none" w:sz="0" w:space="0" w:color="auto"/>
            <w:bottom w:val="none" w:sz="0" w:space="0" w:color="auto"/>
            <w:right w:val="none" w:sz="0" w:space="0" w:color="auto"/>
          </w:divBdr>
        </w:div>
        <w:div w:id="888610804">
          <w:marLeft w:val="640"/>
          <w:marRight w:val="0"/>
          <w:marTop w:val="0"/>
          <w:marBottom w:val="0"/>
          <w:divBdr>
            <w:top w:val="none" w:sz="0" w:space="0" w:color="auto"/>
            <w:left w:val="none" w:sz="0" w:space="0" w:color="auto"/>
            <w:bottom w:val="none" w:sz="0" w:space="0" w:color="auto"/>
            <w:right w:val="none" w:sz="0" w:space="0" w:color="auto"/>
          </w:divBdr>
        </w:div>
        <w:div w:id="1033581796">
          <w:marLeft w:val="640"/>
          <w:marRight w:val="0"/>
          <w:marTop w:val="0"/>
          <w:marBottom w:val="0"/>
          <w:divBdr>
            <w:top w:val="none" w:sz="0" w:space="0" w:color="auto"/>
            <w:left w:val="none" w:sz="0" w:space="0" w:color="auto"/>
            <w:bottom w:val="none" w:sz="0" w:space="0" w:color="auto"/>
            <w:right w:val="none" w:sz="0" w:space="0" w:color="auto"/>
          </w:divBdr>
        </w:div>
        <w:div w:id="1073163951">
          <w:marLeft w:val="640"/>
          <w:marRight w:val="0"/>
          <w:marTop w:val="0"/>
          <w:marBottom w:val="0"/>
          <w:divBdr>
            <w:top w:val="none" w:sz="0" w:space="0" w:color="auto"/>
            <w:left w:val="none" w:sz="0" w:space="0" w:color="auto"/>
            <w:bottom w:val="none" w:sz="0" w:space="0" w:color="auto"/>
            <w:right w:val="none" w:sz="0" w:space="0" w:color="auto"/>
          </w:divBdr>
        </w:div>
        <w:div w:id="1080298663">
          <w:marLeft w:val="640"/>
          <w:marRight w:val="0"/>
          <w:marTop w:val="0"/>
          <w:marBottom w:val="0"/>
          <w:divBdr>
            <w:top w:val="none" w:sz="0" w:space="0" w:color="auto"/>
            <w:left w:val="none" w:sz="0" w:space="0" w:color="auto"/>
            <w:bottom w:val="none" w:sz="0" w:space="0" w:color="auto"/>
            <w:right w:val="none" w:sz="0" w:space="0" w:color="auto"/>
          </w:divBdr>
        </w:div>
        <w:div w:id="1206261509">
          <w:marLeft w:val="640"/>
          <w:marRight w:val="0"/>
          <w:marTop w:val="0"/>
          <w:marBottom w:val="0"/>
          <w:divBdr>
            <w:top w:val="none" w:sz="0" w:space="0" w:color="auto"/>
            <w:left w:val="none" w:sz="0" w:space="0" w:color="auto"/>
            <w:bottom w:val="none" w:sz="0" w:space="0" w:color="auto"/>
            <w:right w:val="none" w:sz="0" w:space="0" w:color="auto"/>
          </w:divBdr>
        </w:div>
        <w:div w:id="1372263990">
          <w:marLeft w:val="640"/>
          <w:marRight w:val="0"/>
          <w:marTop w:val="0"/>
          <w:marBottom w:val="0"/>
          <w:divBdr>
            <w:top w:val="none" w:sz="0" w:space="0" w:color="auto"/>
            <w:left w:val="none" w:sz="0" w:space="0" w:color="auto"/>
            <w:bottom w:val="none" w:sz="0" w:space="0" w:color="auto"/>
            <w:right w:val="none" w:sz="0" w:space="0" w:color="auto"/>
          </w:divBdr>
        </w:div>
        <w:div w:id="1438675752">
          <w:marLeft w:val="640"/>
          <w:marRight w:val="0"/>
          <w:marTop w:val="0"/>
          <w:marBottom w:val="0"/>
          <w:divBdr>
            <w:top w:val="none" w:sz="0" w:space="0" w:color="auto"/>
            <w:left w:val="none" w:sz="0" w:space="0" w:color="auto"/>
            <w:bottom w:val="none" w:sz="0" w:space="0" w:color="auto"/>
            <w:right w:val="none" w:sz="0" w:space="0" w:color="auto"/>
          </w:divBdr>
        </w:div>
        <w:div w:id="1443181421">
          <w:marLeft w:val="640"/>
          <w:marRight w:val="0"/>
          <w:marTop w:val="0"/>
          <w:marBottom w:val="0"/>
          <w:divBdr>
            <w:top w:val="none" w:sz="0" w:space="0" w:color="auto"/>
            <w:left w:val="none" w:sz="0" w:space="0" w:color="auto"/>
            <w:bottom w:val="none" w:sz="0" w:space="0" w:color="auto"/>
            <w:right w:val="none" w:sz="0" w:space="0" w:color="auto"/>
          </w:divBdr>
        </w:div>
        <w:div w:id="1463695281">
          <w:marLeft w:val="640"/>
          <w:marRight w:val="0"/>
          <w:marTop w:val="0"/>
          <w:marBottom w:val="0"/>
          <w:divBdr>
            <w:top w:val="none" w:sz="0" w:space="0" w:color="auto"/>
            <w:left w:val="none" w:sz="0" w:space="0" w:color="auto"/>
            <w:bottom w:val="none" w:sz="0" w:space="0" w:color="auto"/>
            <w:right w:val="none" w:sz="0" w:space="0" w:color="auto"/>
          </w:divBdr>
        </w:div>
        <w:div w:id="1531608227">
          <w:marLeft w:val="640"/>
          <w:marRight w:val="0"/>
          <w:marTop w:val="0"/>
          <w:marBottom w:val="0"/>
          <w:divBdr>
            <w:top w:val="none" w:sz="0" w:space="0" w:color="auto"/>
            <w:left w:val="none" w:sz="0" w:space="0" w:color="auto"/>
            <w:bottom w:val="none" w:sz="0" w:space="0" w:color="auto"/>
            <w:right w:val="none" w:sz="0" w:space="0" w:color="auto"/>
          </w:divBdr>
        </w:div>
        <w:div w:id="1582643262">
          <w:marLeft w:val="640"/>
          <w:marRight w:val="0"/>
          <w:marTop w:val="0"/>
          <w:marBottom w:val="0"/>
          <w:divBdr>
            <w:top w:val="none" w:sz="0" w:space="0" w:color="auto"/>
            <w:left w:val="none" w:sz="0" w:space="0" w:color="auto"/>
            <w:bottom w:val="none" w:sz="0" w:space="0" w:color="auto"/>
            <w:right w:val="none" w:sz="0" w:space="0" w:color="auto"/>
          </w:divBdr>
        </w:div>
        <w:div w:id="1597712195">
          <w:marLeft w:val="640"/>
          <w:marRight w:val="0"/>
          <w:marTop w:val="0"/>
          <w:marBottom w:val="0"/>
          <w:divBdr>
            <w:top w:val="none" w:sz="0" w:space="0" w:color="auto"/>
            <w:left w:val="none" w:sz="0" w:space="0" w:color="auto"/>
            <w:bottom w:val="none" w:sz="0" w:space="0" w:color="auto"/>
            <w:right w:val="none" w:sz="0" w:space="0" w:color="auto"/>
          </w:divBdr>
        </w:div>
        <w:div w:id="1636136151">
          <w:marLeft w:val="640"/>
          <w:marRight w:val="0"/>
          <w:marTop w:val="0"/>
          <w:marBottom w:val="0"/>
          <w:divBdr>
            <w:top w:val="none" w:sz="0" w:space="0" w:color="auto"/>
            <w:left w:val="none" w:sz="0" w:space="0" w:color="auto"/>
            <w:bottom w:val="none" w:sz="0" w:space="0" w:color="auto"/>
            <w:right w:val="none" w:sz="0" w:space="0" w:color="auto"/>
          </w:divBdr>
        </w:div>
        <w:div w:id="1665470137">
          <w:marLeft w:val="640"/>
          <w:marRight w:val="0"/>
          <w:marTop w:val="0"/>
          <w:marBottom w:val="0"/>
          <w:divBdr>
            <w:top w:val="none" w:sz="0" w:space="0" w:color="auto"/>
            <w:left w:val="none" w:sz="0" w:space="0" w:color="auto"/>
            <w:bottom w:val="none" w:sz="0" w:space="0" w:color="auto"/>
            <w:right w:val="none" w:sz="0" w:space="0" w:color="auto"/>
          </w:divBdr>
        </w:div>
        <w:div w:id="1765566756">
          <w:marLeft w:val="640"/>
          <w:marRight w:val="0"/>
          <w:marTop w:val="0"/>
          <w:marBottom w:val="0"/>
          <w:divBdr>
            <w:top w:val="none" w:sz="0" w:space="0" w:color="auto"/>
            <w:left w:val="none" w:sz="0" w:space="0" w:color="auto"/>
            <w:bottom w:val="none" w:sz="0" w:space="0" w:color="auto"/>
            <w:right w:val="none" w:sz="0" w:space="0" w:color="auto"/>
          </w:divBdr>
        </w:div>
        <w:div w:id="1770999424">
          <w:marLeft w:val="640"/>
          <w:marRight w:val="0"/>
          <w:marTop w:val="0"/>
          <w:marBottom w:val="0"/>
          <w:divBdr>
            <w:top w:val="none" w:sz="0" w:space="0" w:color="auto"/>
            <w:left w:val="none" w:sz="0" w:space="0" w:color="auto"/>
            <w:bottom w:val="none" w:sz="0" w:space="0" w:color="auto"/>
            <w:right w:val="none" w:sz="0" w:space="0" w:color="auto"/>
          </w:divBdr>
        </w:div>
        <w:div w:id="1771467113">
          <w:marLeft w:val="640"/>
          <w:marRight w:val="0"/>
          <w:marTop w:val="0"/>
          <w:marBottom w:val="0"/>
          <w:divBdr>
            <w:top w:val="none" w:sz="0" w:space="0" w:color="auto"/>
            <w:left w:val="none" w:sz="0" w:space="0" w:color="auto"/>
            <w:bottom w:val="none" w:sz="0" w:space="0" w:color="auto"/>
            <w:right w:val="none" w:sz="0" w:space="0" w:color="auto"/>
          </w:divBdr>
        </w:div>
        <w:div w:id="1897931122">
          <w:marLeft w:val="640"/>
          <w:marRight w:val="0"/>
          <w:marTop w:val="0"/>
          <w:marBottom w:val="0"/>
          <w:divBdr>
            <w:top w:val="none" w:sz="0" w:space="0" w:color="auto"/>
            <w:left w:val="none" w:sz="0" w:space="0" w:color="auto"/>
            <w:bottom w:val="none" w:sz="0" w:space="0" w:color="auto"/>
            <w:right w:val="none" w:sz="0" w:space="0" w:color="auto"/>
          </w:divBdr>
        </w:div>
        <w:div w:id="1913196948">
          <w:marLeft w:val="640"/>
          <w:marRight w:val="0"/>
          <w:marTop w:val="0"/>
          <w:marBottom w:val="0"/>
          <w:divBdr>
            <w:top w:val="none" w:sz="0" w:space="0" w:color="auto"/>
            <w:left w:val="none" w:sz="0" w:space="0" w:color="auto"/>
            <w:bottom w:val="none" w:sz="0" w:space="0" w:color="auto"/>
            <w:right w:val="none" w:sz="0" w:space="0" w:color="auto"/>
          </w:divBdr>
        </w:div>
        <w:div w:id="1981571881">
          <w:marLeft w:val="640"/>
          <w:marRight w:val="0"/>
          <w:marTop w:val="0"/>
          <w:marBottom w:val="0"/>
          <w:divBdr>
            <w:top w:val="none" w:sz="0" w:space="0" w:color="auto"/>
            <w:left w:val="none" w:sz="0" w:space="0" w:color="auto"/>
            <w:bottom w:val="none" w:sz="0" w:space="0" w:color="auto"/>
            <w:right w:val="none" w:sz="0" w:space="0" w:color="auto"/>
          </w:divBdr>
        </w:div>
        <w:div w:id="2036077554">
          <w:marLeft w:val="640"/>
          <w:marRight w:val="0"/>
          <w:marTop w:val="0"/>
          <w:marBottom w:val="0"/>
          <w:divBdr>
            <w:top w:val="none" w:sz="0" w:space="0" w:color="auto"/>
            <w:left w:val="none" w:sz="0" w:space="0" w:color="auto"/>
            <w:bottom w:val="none" w:sz="0" w:space="0" w:color="auto"/>
            <w:right w:val="none" w:sz="0" w:space="0" w:color="auto"/>
          </w:divBdr>
        </w:div>
        <w:div w:id="2038920075">
          <w:marLeft w:val="640"/>
          <w:marRight w:val="0"/>
          <w:marTop w:val="0"/>
          <w:marBottom w:val="0"/>
          <w:divBdr>
            <w:top w:val="none" w:sz="0" w:space="0" w:color="auto"/>
            <w:left w:val="none" w:sz="0" w:space="0" w:color="auto"/>
            <w:bottom w:val="none" w:sz="0" w:space="0" w:color="auto"/>
            <w:right w:val="none" w:sz="0" w:space="0" w:color="auto"/>
          </w:divBdr>
        </w:div>
        <w:div w:id="2059930945">
          <w:marLeft w:val="640"/>
          <w:marRight w:val="0"/>
          <w:marTop w:val="0"/>
          <w:marBottom w:val="0"/>
          <w:divBdr>
            <w:top w:val="none" w:sz="0" w:space="0" w:color="auto"/>
            <w:left w:val="none" w:sz="0" w:space="0" w:color="auto"/>
            <w:bottom w:val="none" w:sz="0" w:space="0" w:color="auto"/>
            <w:right w:val="none" w:sz="0" w:space="0" w:color="auto"/>
          </w:divBdr>
        </w:div>
        <w:div w:id="2062051646">
          <w:marLeft w:val="640"/>
          <w:marRight w:val="0"/>
          <w:marTop w:val="0"/>
          <w:marBottom w:val="0"/>
          <w:divBdr>
            <w:top w:val="none" w:sz="0" w:space="0" w:color="auto"/>
            <w:left w:val="none" w:sz="0" w:space="0" w:color="auto"/>
            <w:bottom w:val="none" w:sz="0" w:space="0" w:color="auto"/>
            <w:right w:val="none" w:sz="0" w:space="0" w:color="auto"/>
          </w:divBdr>
        </w:div>
        <w:div w:id="2086560656">
          <w:marLeft w:val="640"/>
          <w:marRight w:val="0"/>
          <w:marTop w:val="0"/>
          <w:marBottom w:val="0"/>
          <w:divBdr>
            <w:top w:val="none" w:sz="0" w:space="0" w:color="auto"/>
            <w:left w:val="none" w:sz="0" w:space="0" w:color="auto"/>
            <w:bottom w:val="none" w:sz="0" w:space="0" w:color="auto"/>
            <w:right w:val="none" w:sz="0" w:space="0" w:color="auto"/>
          </w:divBdr>
        </w:div>
        <w:div w:id="2106412196">
          <w:marLeft w:val="640"/>
          <w:marRight w:val="0"/>
          <w:marTop w:val="0"/>
          <w:marBottom w:val="0"/>
          <w:divBdr>
            <w:top w:val="none" w:sz="0" w:space="0" w:color="auto"/>
            <w:left w:val="none" w:sz="0" w:space="0" w:color="auto"/>
            <w:bottom w:val="none" w:sz="0" w:space="0" w:color="auto"/>
            <w:right w:val="none" w:sz="0" w:space="0" w:color="auto"/>
          </w:divBdr>
        </w:div>
      </w:divsChild>
    </w:div>
    <w:div w:id="1252200937">
      <w:marLeft w:val="640"/>
      <w:marRight w:val="0"/>
      <w:marTop w:val="0"/>
      <w:marBottom w:val="0"/>
      <w:divBdr>
        <w:top w:val="none" w:sz="0" w:space="0" w:color="auto"/>
        <w:left w:val="none" w:sz="0" w:space="0" w:color="auto"/>
        <w:bottom w:val="none" w:sz="0" w:space="0" w:color="auto"/>
        <w:right w:val="none" w:sz="0" w:space="0" w:color="auto"/>
      </w:divBdr>
    </w:div>
    <w:div w:id="1256743156">
      <w:marLeft w:val="640"/>
      <w:marRight w:val="0"/>
      <w:marTop w:val="0"/>
      <w:marBottom w:val="0"/>
      <w:divBdr>
        <w:top w:val="none" w:sz="0" w:space="0" w:color="auto"/>
        <w:left w:val="none" w:sz="0" w:space="0" w:color="auto"/>
        <w:bottom w:val="none" w:sz="0" w:space="0" w:color="auto"/>
        <w:right w:val="none" w:sz="0" w:space="0" w:color="auto"/>
      </w:divBdr>
    </w:div>
    <w:div w:id="1262568887">
      <w:bodyDiv w:val="1"/>
      <w:marLeft w:val="0"/>
      <w:marRight w:val="0"/>
      <w:marTop w:val="0"/>
      <w:marBottom w:val="0"/>
      <w:divBdr>
        <w:top w:val="none" w:sz="0" w:space="0" w:color="auto"/>
        <w:left w:val="none" w:sz="0" w:space="0" w:color="auto"/>
        <w:bottom w:val="none" w:sz="0" w:space="0" w:color="auto"/>
        <w:right w:val="none" w:sz="0" w:space="0" w:color="auto"/>
      </w:divBdr>
      <w:divsChild>
        <w:div w:id="27722645">
          <w:marLeft w:val="640"/>
          <w:marRight w:val="0"/>
          <w:marTop w:val="0"/>
          <w:marBottom w:val="0"/>
          <w:divBdr>
            <w:top w:val="none" w:sz="0" w:space="0" w:color="auto"/>
            <w:left w:val="none" w:sz="0" w:space="0" w:color="auto"/>
            <w:bottom w:val="none" w:sz="0" w:space="0" w:color="auto"/>
            <w:right w:val="none" w:sz="0" w:space="0" w:color="auto"/>
          </w:divBdr>
        </w:div>
        <w:div w:id="40255859">
          <w:marLeft w:val="640"/>
          <w:marRight w:val="0"/>
          <w:marTop w:val="0"/>
          <w:marBottom w:val="0"/>
          <w:divBdr>
            <w:top w:val="none" w:sz="0" w:space="0" w:color="auto"/>
            <w:left w:val="none" w:sz="0" w:space="0" w:color="auto"/>
            <w:bottom w:val="none" w:sz="0" w:space="0" w:color="auto"/>
            <w:right w:val="none" w:sz="0" w:space="0" w:color="auto"/>
          </w:divBdr>
        </w:div>
        <w:div w:id="43870384">
          <w:marLeft w:val="640"/>
          <w:marRight w:val="0"/>
          <w:marTop w:val="0"/>
          <w:marBottom w:val="0"/>
          <w:divBdr>
            <w:top w:val="none" w:sz="0" w:space="0" w:color="auto"/>
            <w:left w:val="none" w:sz="0" w:space="0" w:color="auto"/>
            <w:bottom w:val="none" w:sz="0" w:space="0" w:color="auto"/>
            <w:right w:val="none" w:sz="0" w:space="0" w:color="auto"/>
          </w:divBdr>
        </w:div>
        <w:div w:id="54790516">
          <w:marLeft w:val="640"/>
          <w:marRight w:val="0"/>
          <w:marTop w:val="0"/>
          <w:marBottom w:val="0"/>
          <w:divBdr>
            <w:top w:val="none" w:sz="0" w:space="0" w:color="auto"/>
            <w:left w:val="none" w:sz="0" w:space="0" w:color="auto"/>
            <w:bottom w:val="none" w:sz="0" w:space="0" w:color="auto"/>
            <w:right w:val="none" w:sz="0" w:space="0" w:color="auto"/>
          </w:divBdr>
        </w:div>
        <w:div w:id="350452254">
          <w:marLeft w:val="640"/>
          <w:marRight w:val="0"/>
          <w:marTop w:val="0"/>
          <w:marBottom w:val="0"/>
          <w:divBdr>
            <w:top w:val="none" w:sz="0" w:space="0" w:color="auto"/>
            <w:left w:val="none" w:sz="0" w:space="0" w:color="auto"/>
            <w:bottom w:val="none" w:sz="0" w:space="0" w:color="auto"/>
            <w:right w:val="none" w:sz="0" w:space="0" w:color="auto"/>
          </w:divBdr>
        </w:div>
        <w:div w:id="388265023">
          <w:marLeft w:val="640"/>
          <w:marRight w:val="0"/>
          <w:marTop w:val="0"/>
          <w:marBottom w:val="0"/>
          <w:divBdr>
            <w:top w:val="none" w:sz="0" w:space="0" w:color="auto"/>
            <w:left w:val="none" w:sz="0" w:space="0" w:color="auto"/>
            <w:bottom w:val="none" w:sz="0" w:space="0" w:color="auto"/>
            <w:right w:val="none" w:sz="0" w:space="0" w:color="auto"/>
          </w:divBdr>
        </w:div>
        <w:div w:id="445270175">
          <w:marLeft w:val="640"/>
          <w:marRight w:val="0"/>
          <w:marTop w:val="0"/>
          <w:marBottom w:val="0"/>
          <w:divBdr>
            <w:top w:val="none" w:sz="0" w:space="0" w:color="auto"/>
            <w:left w:val="none" w:sz="0" w:space="0" w:color="auto"/>
            <w:bottom w:val="none" w:sz="0" w:space="0" w:color="auto"/>
            <w:right w:val="none" w:sz="0" w:space="0" w:color="auto"/>
          </w:divBdr>
        </w:div>
        <w:div w:id="497188611">
          <w:marLeft w:val="640"/>
          <w:marRight w:val="0"/>
          <w:marTop w:val="0"/>
          <w:marBottom w:val="0"/>
          <w:divBdr>
            <w:top w:val="none" w:sz="0" w:space="0" w:color="auto"/>
            <w:left w:val="none" w:sz="0" w:space="0" w:color="auto"/>
            <w:bottom w:val="none" w:sz="0" w:space="0" w:color="auto"/>
            <w:right w:val="none" w:sz="0" w:space="0" w:color="auto"/>
          </w:divBdr>
        </w:div>
        <w:div w:id="573589192">
          <w:marLeft w:val="640"/>
          <w:marRight w:val="0"/>
          <w:marTop w:val="0"/>
          <w:marBottom w:val="0"/>
          <w:divBdr>
            <w:top w:val="none" w:sz="0" w:space="0" w:color="auto"/>
            <w:left w:val="none" w:sz="0" w:space="0" w:color="auto"/>
            <w:bottom w:val="none" w:sz="0" w:space="0" w:color="auto"/>
            <w:right w:val="none" w:sz="0" w:space="0" w:color="auto"/>
          </w:divBdr>
        </w:div>
        <w:div w:id="599484591">
          <w:marLeft w:val="640"/>
          <w:marRight w:val="0"/>
          <w:marTop w:val="0"/>
          <w:marBottom w:val="0"/>
          <w:divBdr>
            <w:top w:val="none" w:sz="0" w:space="0" w:color="auto"/>
            <w:left w:val="none" w:sz="0" w:space="0" w:color="auto"/>
            <w:bottom w:val="none" w:sz="0" w:space="0" w:color="auto"/>
            <w:right w:val="none" w:sz="0" w:space="0" w:color="auto"/>
          </w:divBdr>
        </w:div>
        <w:div w:id="654529284">
          <w:marLeft w:val="640"/>
          <w:marRight w:val="0"/>
          <w:marTop w:val="0"/>
          <w:marBottom w:val="0"/>
          <w:divBdr>
            <w:top w:val="none" w:sz="0" w:space="0" w:color="auto"/>
            <w:left w:val="none" w:sz="0" w:space="0" w:color="auto"/>
            <w:bottom w:val="none" w:sz="0" w:space="0" w:color="auto"/>
            <w:right w:val="none" w:sz="0" w:space="0" w:color="auto"/>
          </w:divBdr>
        </w:div>
        <w:div w:id="667515030">
          <w:marLeft w:val="640"/>
          <w:marRight w:val="0"/>
          <w:marTop w:val="0"/>
          <w:marBottom w:val="0"/>
          <w:divBdr>
            <w:top w:val="none" w:sz="0" w:space="0" w:color="auto"/>
            <w:left w:val="none" w:sz="0" w:space="0" w:color="auto"/>
            <w:bottom w:val="none" w:sz="0" w:space="0" w:color="auto"/>
            <w:right w:val="none" w:sz="0" w:space="0" w:color="auto"/>
          </w:divBdr>
        </w:div>
        <w:div w:id="710957951">
          <w:marLeft w:val="640"/>
          <w:marRight w:val="0"/>
          <w:marTop w:val="0"/>
          <w:marBottom w:val="0"/>
          <w:divBdr>
            <w:top w:val="none" w:sz="0" w:space="0" w:color="auto"/>
            <w:left w:val="none" w:sz="0" w:space="0" w:color="auto"/>
            <w:bottom w:val="none" w:sz="0" w:space="0" w:color="auto"/>
            <w:right w:val="none" w:sz="0" w:space="0" w:color="auto"/>
          </w:divBdr>
        </w:div>
        <w:div w:id="725033491">
          <w:marLeft w:val="640"/>
          <w:marRight w:val="0"/>
          <w:marTop w:val="0"/>
          <w:marBottom w:val="0"/>
          <w:divBdr>
            <w:top w:val="none" w:sz="0" w:space="0" w:color="auto"/>
            <w:left w:val="none" w:sz="0" w:space="0" w:color="auto"/>
            <w:bottom w:val="none" w:sz="0" w:space="0" w:color="auto"/>
            <w:right w:val="none" w:sz="0" w:space="0" w:color="auto"/>
          </w:divBdr>
        </w:div>
        <w:div w:id="785195871">
          <w:marLeft w:val="640"/>
          <w:marRight w:val="0"/>
          <w:marTop w:val="0"/>
          <w:marBottom w:val="0"/>
          <w:divBdr>
            <w:top w:val="none" w:sz="0" w:space="0" w:color="auto"/>
            <w:left w:val="none" w:sz="0" w:space="0" w:color="auto"/>
            <w:bottom w:val="none" w:sz="0" w:space="0" w:color="auto"/>
            <w:right w:val="none" w:sz="0" w:space="0" w:color="auto"/>
          </w:divBdr>
        </w:div>
        <w:div w:id="793207900">
          <w:marLeft w:val="640"/>
          <w:marRight w:val="0"/>
          <w:marTop w:val="0"/>
          <w:marBottom w:val="0"/>
          <w:divBdr>
            <w:top w:val="none" w:sz="0" w:space="0" w:color="auto"/>
            <w:left w:val="none" w:sz="0" w:space="0" w:color="auto"/>
            <w:bottom w:val="none" w:sz="0" w:space="0" w:color="auto"/>
            <w:right w:val="none" w:sz="0" w:space="0" w:color="auto"/>
          </w:divBdr>
        </w:div>
        <w:div w:id="833491849">
          <w:marLeft w:val="640"/>
          <w:marRight w:val="0"/>
          <w:marTop w:val="0"/>
          <w:marBottom w:val="0"/>
          <w:divBdr>
            <w:top w:val="none" w:sz="0" w:space="0" w:color="auto"/>
            <w:left w:val="none" w:sz="0" w:space="0" w:color="auto"/>
            <w:bottom w:val="none" w:sz="0" w:space="0" w:color="auto"/>
            <w:right w:val="none" w:sz="0" w:space="0" w:color="auto"/>
          </w:divBdr>
        </w:div>
        <w:div w:id="871530245">
          <w:marLeft w:val="640"/>
          <w:marRight w:val="0"/>
          <w:marTop w:val="0"/>
          <w:marBottom w:val="0"/>
          <w:divBdr>
            <w:top w:val="none" w:sz="0" w:space="0" w:color="auto"/>
            <w:left w:val="none" w:sz="0" w:space="0" w:color="auto"/>
            <w:bottom w:val="none" w:sz="0" w:space="0" w:color="auto"/>
            <w:right w:val="none" w:sz="0" w:space="0" w:color="auto"/>
          </w:divBdr>
        </w:div>
        <w:div w:id="875122602">
          <w:marLeft w:val="640"/>
          <w:marRight w:val="0"/>
          <w:marTop w:val="0"/>
          <w:marBottom w:val="0"/>
          <w:divBdr>
            <w:top w:val="none" w:sz="0" w:space="0" w:color="auto"/>
            <w:left w:val="none" w:sz="0" w:space="0" w:color="auto"/>
            <w:bottom w:val="none" w:sz="0" w:space="0" w:color="auto"/>
            <w:right w:val="none" w:sz="0" w:space="0" w:color="auto"/>
          </w:divBdr>
        </w:div>
        <w:div w:id="921795160">
          <w:marLeft w:val="640"/>
          <w:marRight w:val="0"/>
          <w:marTop w:val="0"/>
          <w:marBottom w:val="0"/>
          <w:divBdr>
            <w:top w:val="none" w:sz="0" w:space="0" w:color="auto"/>
            <w:left w:val="none" w:sz="0" w:space="0" w:color="auto"/>
            <w:bottom w:val="none" w:sz="0" w:space="0" w:color="auto"/>
            <w:right w:val="none" w:sz="0" w:space="0" w:color="auto"/>
          </w:divBdr>
        </w:div>
        <w:div w:id="1052536025">
          <w:marLeft w:val="640"/>
          <w:marRight w:val="0"/>
          <w:marTop w:val="0"/>
          <w:marBottom w:val="0"/>
          <w:divBdr>
            <w:top w:val="none" w:sz="0" w:space="0" w:color="auto"/>
            <w:left w:val="none" w:sz="0" w:space="0" w:color="auto"/>
            <w:bottom w:val="none" w:sz="0" w:space="0" w:color="auto"/>
            <w:right w:val="none" w:sz="0" w:space="0" w:color="auto"/>
          </w:divBdr>
        </w:div>
        <w:div w:id="1076585315">
          <w:marLeft w:val="640"/>
          <w:marRight w:val="0"/>
          <w:marTop w:val="0"/>
          <w:marBottom w:val="0"/>
          <w:divBdr>
            <w:top w:val="none" w:sz="0" w:space="0" w:color="auto"/>
            <w:left w:val="none" w:sz="0" w:space="0" w:color="auto"/>
            <w:bottom w:val="none" w:sz="0" w:space="0" w:color="auto"/>
            <w:right w:val="none" w:sz="0" w:space="0" w:color="auto"/>
          </w:divBdr>
        </w:div>
        <w:div w:id="1144275868">
          <w:marLeft w:val="640"/>
          <w:marRight w:val="0"/>
          <w:marTop w:val="0"/>
          <w:marBottom w:val="0"/>
          <w:divBdr>
            <w:top w:val="none" w:sz="0" w:space="0" w:color="auto"/>
            <w:left w:val="none" w:sz="0" w:space="0" w:color="auto"/>
            <w:bottom w:val="none" w:sz="0" w:space="0" w:color="auto"/>
            <w:right w:val="none" w:sz="0" w:space="0" w:color="auto"/>
          </w:divBdr>
        </w:div>
        <w:div w:id="1147552984">
          <w:marLeft w:val="640"/>
          <w:marRight w:val="0"/>
          <w:marTop w:val="0"/>
          <w:marBottom w:val="0"/>
          <w:divBdr>
            <w:top w:val="none" w:sz="0" w:space="0" w:color="auto"/>
            <w:left w:val="none" w:sz="0" w:space="0" w:color="auto"/>
            <w:bottom w:val="none" w:sz="0" w:space="0" w:color="auto"/>
            <w:right w:val="none" w:sz="0" w:space="0" w:color="auto"/>
          </w:divBdr>
        </w:div>
        <w:div w:id="1158113268">
          <w:marLeft w:val="640"/>
          <w:marRight w:val="0"/>
          <w:marTop w:val="0"/>
          <w:marBottom w:val="0"/>
          <w:divBdr>
            <w:top w:val="none" w:sz="0" w:space="0" w:color="auto"/>
            <w:left w:val="none" w:sz="0" w:space="0" w:color="auto"/>
            <w:bottom w:val="none" w:sz="0" w:space="0" w:color="auto"/>
            <w:right w:val="none" w:sz="0" w:space="0" w:color="auto"/>
          </w:divBdr>
        </w:div>
        <w:div w:id="1288782224">
          <w:marLeft w:val="640"/>
          <w:marRight w:val="0"/>
          <w:marTop w:val="0"/>
          <w:marBottom w:val="0"/>
          <w:divBdr>
            <w:top w:val="none" w:sz="0" w:space="0" w:color="auto"/>
            <w:left w:val="none" w:sz="0" w:space="0" w:color="auto"/>
            <w:bottom w:val="none" w:sz="0" w:space="0" w:color="auto"/>
            <w:right w:val="none" w:sz="0" w:space="0" w:color="auto"/>
          </w:divBdr>
        </w:div>
        <w:div w:id="1294557576">
          <w:marLeft w:val="640"/>
          <w:marRight w:val="0"/>
          <w:marTop w:val="0"/>
          <w:marBottom w:val="0"/>
          <w:divBdr>
            <w:top w:val="none" w:sz="0" w:space="0" w:color="auto"/>
            <w:left w:val="none" w:sz="0" w:space="0" w:color="auto"/>
            <w:bottom w:val="none" w:sz="0" w:space="0" w:color="auto"/>
            <w:right w:val="none" w:sz="0" w:space="0" w:color="auto"/>
          </w:divBdr>
        </w:div>
        <w:div w:id="1338339478">
          <w:marLeft w:val="640"/>
          <w:marRight w:val="0"/>
          <w:marTop w:val="0"/>
          <w:marBottom w:val="0"/>
          <w:divBdr>
            <w:top w:val="none" w:sz="0" w:space="0" w:color="auto"/>
            <w:left w:val="none" w:sz="0" w:space="0" w:color="auto"/>
            <w:bottom w:val="none" w:sz="0" w:space="0" w:color="auto"/>
            <w:right w:val="none" w:sz="0" w:space="0" w:color="auto"/>
          </w:divBdr>
        </w:div>
        <w:div w:id="1367217187">
          <w:marLeft w:val="640"/>
          <w:marRight w:val="0"/>
          <w:marTop w:val="0"/>
          <w:marBottom w:val="0"/>
          <w:divBdr>
            <w:top w:val="none" w:sz="0" w:space="0" w:color="auto"/>
            <w:left w:val="none" w:sz="0" w:space="0" w:color="auto"/>
            <w:bottom w:val="none" w:sz="0" w:space="0" w:color="auto"/>
            <w:right w:val="none" w:sz="0" w:space="0" w:color="auto"/>
          </w:divBdr>
        </w:div>
        <w:div w:id="1394044836">
          <w:marLeft w:val="640"/>
          <w:marRight w:val="0"/>
          <w:marTop w:val="0"/>
          <w:marBottom w:val="0"/>
          <w:divBdr>
            <w:top w:val="none" w:sz="0" w:space="0" w:color="auto"/>
            <w:left w:val="none" w:sz="0" w:space="0" w:color="auto"/>
            <w:bottom w:val="none" w:sz="0" w:space="0" w:color="auto"/>
            <w:right w:val="none" w:sz="0" w:space="0" w:color="auto"/>
          </w:divBdr>
        </w:div>
        <w:div w:id="1626698970">
          <w:marLeft w:val="640"/>
          <w:marRight w:val="0"/>
          <w:marTop w:val="0"/>
          <w:marBottom w:val="0"/>
          <w:divBdr>
            <w:top w:val="none" w:sz="0" w:space="0" w:color="auto"/>
            <w:left w:val="none" w:sz="0" w:space="0" w:color="auto"/>
            <w:bottom w:val="none" w:sz="0" w:space="0" w:color="auto"/>
            <w:right w:val="none" w:sz="0" w:space="0" w:color="auto"/>
          </w:divBdr>
        </w:div>
        <w:div w:id="1635410333">
          <w:marLeft w:val="640"/>
          <w:marRight w:val="0"/>
          <w:marTop w:val="0"/>
          <w:marBottom w:val="0"/>
          <w:divBdr>
            <w:top w:val="none" w:sz="0" w:space="0" w:color="auto"/>
            <w:left w:val="none" w:sz="0" w:space="0" w:color="auto"/>
            <w:bottom w:val="none" w:sz="0" w:space="0" w:color="auto"/>
            <w:right w:val="none" w:sz="0" w:space="0" w:color="auto"/>
          </w:divBdr>
        </w:div>
        <w:div w:id="1678850783">
          <w:marLeft w:val="640"/>
          <w:marRight w:val="0"/>
          <w:marTop w:val="0"/>
          <w:marBottom w:val="0"/>
          <w:divBdr>
            <w:top w:val="none" w:sz="0" w:space="0" w:color="auto"/>
            <w:left w:val="none" w:sz="0" w:space="0" w:color="auto"/>
            <w:bottom w:val="none" w:sz="0" w:space="0" w:color="auto"/>
            <w:right w:val="none" w:sz="0" w:space="0" w:color="auto"/>
          </w:divBdr>
        </w:div>
        <w:div w:id="1765540533">
          <w:marLeft w:val="640"/>
          <w:marRight w:val="0"/>
          <w:marTop w:val="0"/>
          <w:marBottom w:val="0"/>
          <w:divBdr>
            <w:top w:val="none" w:sz="0" w:space="0" w:color="auto"/>
            <w:left w:val="none" w:sz="0" w:space="0" w:color="auto"/>
            <w:bottom w:val="none" w:sz="0" w:space="0" w:color="auto"/>
            <w:right w:val="none" w:sz="0" w:space="0" w:color="auto"/>
          </w:divBdr>
        </w:div>
        <w:div w:id="1860075130">
          <w:marLeft w:val="640"/>
          <w:marRight w:val="0"/>
          <w:marTop w:val="0"/>
          <w:marBottom w:val="0"/>
          <w:divBdr>
            <w:top w:val="none" w:sz="0" w:space="0" w:color="auto"/>
            <w:left w:val="none" w:sz="0" w:space="0" w:color="auto"/>
            <w:bottom w:val="none" w:sz="0" w:space="0" w:color="auto"/>
            <w:right w:val="none" w:sz="0" w:space="0" w:color="auto"/>
          </w:divBdr>
        </w:div>
        <w:div w:id="1864660868">
          <w:marLeft w:val="640"/>
          <w:marRight w:val="0"/>
          <w:marTop w:val="0"/>
          <w:marBottom w:val="0"/>
          <w:divBdr>
            <w:top w:val="none" w:sz="0" w:space="0" w:color="auto"/>
            <w:left w:val="none" w:sz="0" w:space="0" w:color="auto"/>
            <w:bottom w:val="none" w:sz="0" w:space="0" w:color="auto"/>
            <w:right w:val="none" w:sz="0" w:space="0" w:color="auto"/>
          </w:divBdr>
        </w:div>
        <w:div w:id="1943225240">
          <w:marLeft w:val="640"/>
          <w:marRight w:val="0"/>
          <w:marTop w:val="0"/>
          <w:marBottom w:val="0"/>
          <w:divBdr>
            <w:top w:val="none" w:sz="0" w:space="0" w:color="auto"/>
            <w:left w:val="none" w:sz="0" w:space="0" w:color="auto"/>
            <w:bottom w:val="none" w:sz="0" w:space="0" w:color="auto"/>
            <w:right w:val="none" w:sz="0" w:space="0" w:color="auto"/>
          </w:divBdr>
        </w:div>
        <w:div w:id="1984849092">
          <w:marLeft w:val="640"/>
          <w:marRight w:val="0"/>
          <w:marTop w:val="0"/>
          <w:marBottom w:val="0"/>
          <w:divBdr>
            <w:top w:val="none" w:sz="0" w:space="0" w:color="auto"/>
            <w:left w:val="none" w:sz="0" w:space="0" w:color="auto"/>
            <w:bottom w:val="none" w:sz="0" w:space="0" w:color="auto"/>
            <w:right w:val="none" w:sz="0" w:space="0" w:color="auto"/>
          </w:divBdr>
        </w:div>
        <w:div w:id="2004383903">
          <w:marLeft w:val="640"/>
          <w:marRight w:val="0"/>
          <w:marTop w:val="0"/>
          <w:marBottom w:val="0"/>
          <w:divBdr>
            <w:top w:val="none" w:sz="0" w:space="0" w:color="auto"/>
            <w:left w:val="none" w:sz="0" w:space="0" w:color="auto"/>
            <w:bottom w:val="none" w:sz="0" w:space="0" w:color="auto"/>
            <w:right w:val="none" w:sz="0" w:space="0" w:color="auto"/>
          </w:divBdr>
        </w:div>
        <w:div w:id="2085452104">
          <w:marLeft w:val="640"/>
          <w:marRight w:val="0"/>
          <w:marTop w:val="0"/>
          <w:marBottom w:val="0"/>
          <w:divBdr>
            <w:top w:val="none" w:sz="0" w:space="0" w:color="auto"/>
            <w:left w:val="none" w:sz="0" w:space="0" w:color="auto"/>
            <w:bottom w:val="none" w:sz="0" w:space="0" w:color="auto"/>
            <w:right w:val="none" w:sz="0" w:space="0" w:color="auto"/>
          </w:divBdr>
        </w:div>
      </w:divsChild>
    </w:div>
    <w:div w:id="1263147756">
      <w:marLeft w:val="640"/>
      <w:marRight w:val="0"/>
      <w:marTop w:val="0"/>
      <w:marBottom w:val="0"/>
      <w:divBdr>
        <w:top w:val="none" w:sz="0" w:space="0" w:color="auto"/>
        <w:left w:val="none" w:sz="0" w:space="0" w:color="auto"/>
        <w:bottom w:val="none" w:sz="0" w:space="0" w:color="auto"/>
        <w:right w:val="none" w:sz="0" w:space="0" w:color="auto"/>
      </w:divBdr>
    </w:div>
    <w:div w:id="1264265635">
      <w:marLeft w:val="640"/>
      <w:marRight w:val="0"/>
      <w:marTop w:val="0"/>
      <w:marBottom w:val="0"/>
      <w:divBdr>
        <w:top w:val="none" w:sz="0" w:space="0" w:color="auto"/>
        <w:left w:val="none" w:sz="0" w:space="0" w:color="auto"/>
        <w:bottom w:val="none" w:sz="0" w:space="0" w:color="auto"/>
        <w:right w:val="none" w:sz="0" w:space="0" w:color="auto"/>
      </w:divBdr>
    </w:div>
    <w:div w:id="1265727400">
      <w:marLeft w:val="640"/>
      <w:marRight w:val="0"/>
      <w:marTop w:val="0"/>
      <w:marBottom w:val="0"/>
      <w:divBdr>
        <w:top w:val="none" w:sz="0" w:space="0" w:color="auto"/>
        <w:left w:val="none" w:sz="0" w:space="0" w:color="auto"/>
        <w:bottom w:val="none" w:sz="0" w:space="0" w:color="auto"/>
        <w:right w:val="none" w:sz="0" w:space="0" w:color="auto"/>
      </w:divBdr>
    </w:div>
    <w:div w:id="1266108258">
      <w:marLeft w:val="640"/>
      <w:marRight w:val="0"/>
      <w:marTop w:val="0"/>
      <w:marBottom w:val="0"/>
      <w:divBdr>
        <w:top w:val="none" w:sz="0" w:space="0" w:color="auto"/>
        <w:left w:val="none" w:sz="0" w:space="0" w:color="auto"/>
        <w:bottom w:val="none" w:sz="0" w:space="0" w:color="auto"/>
        <w:right w:val="none" w:sz="0" w:space="0" w:color="auto"/>
      </w:divBdr>
    </w:div>
    <w:div w:id="1266187397">
      <w:marLeft w:val="640"/>
      <w:marRight w:val="0"/>
      <w:marTop w:val="0"/>
      <w:marBottom w:val="0"/>
      <w:divBdr>
        <w:top w:val="none" w:sz="0" w:space="0" w:color="auto"/>
        <w:left w:val="none" w:sz="0" w:space="0" w:color="auto"/>
        <w:bottom w:val="none" w:sz="0" w:space="0" w:color="auto"/>
        <w:right w:val="none" w:sz="0" w:space="0" w:color="auto"/>
      </w:divBdr>
    </w:div>
    <w:div w:id="1268847568">
      <w:marLeft w:val="640"/>
      <w:marRight w:val="0"/>
      <w:marTop w:val="0"/>
      <w:marBottom w:val="0"/>
      <w:divBdr>
        <w:top w:val="none" w:sz="0" w:space="0" w:color="auto"/>
        <w:left w:val="none" w:sz="0" w:space="0" w:color="auto"/>
        <w:bottom w:val="none" w:sz="0" w:space="0" w:color="auto"/>
        <w:right w:val="none" w:sz="0" w:space="0" w:color="auto"/>
      </w:divBdr>
    </w:div>
    <w:div w:id="1271206802">
      <w:marLeft w:val="640"/>
      <w:marRight w:val="0"/>
      <w:marTop w:val="0"/>
      <w:marBottom w:val="0"/>
      <w:divBdr>
        <w:top w:val="none" w:sz="0" w:space="0" w:color="auto"/>
        <w:left w:val="none" w:sz="0" w:space="0" w:color="auto"/>
        <w:bottom w:val="none" w:sz="0" w:space="0" w:color="auto"/>
        <w:right w:val="none" w:sz="0" w:space="0" w:color="auto"/>
      </w:divBdr>
    </w:div>
    <w:div w:id="1272010375">
      <w:marLeft w:val="640"/>
      <w:marRight w:val="0"/>
      <w:marTop w:val="0"/>
      <w:marBottom w:val="0"/>
      <w:divBdr>
        <w:top w:val="none" w:sz="0" w:space="0" w:color="auto"/>
        <w:left w:val="none" w:sz="0" w:space="0" w:color="auto"/>
        <w:bottom w:val="none" w:sz="0" w:space="0" w:color="auto"/>
        <w:right w:val="none" w:sz="0" w:space="0" w:color="auto"/>
      </w:divBdr>
    </w:div>
    <w:div w:id="1276255133">
      <w:marLeft w:val="640"/>
      <w:marRight w:val="0"/>
      <w:marTop w:val="0"/>
      <w:marBottom w:val="0"/>
      <w:divBdr>
        <w:top w:val="none" w:sz="0" w:space="0" w:color="auto"/>
        <w:left w:val="none" w:sz="0" w:space="0" w:color="auto"/>
        <w:bottom w:val="none" w:sz="0" w:space="0" w:color="auto"/>
        <w:right w:val="none" w:sz="0" w:space="0" w:color="auto"/>
      </w:divBdr>
    </w:div>
    <w:div w:id="1278608967">
      <w:bodyDiv w:val="1"/>
      <w:marLeft w:val="0"/>
      <w:marRight w:val="0"/>
      <w:marTop w:val="0"/>
      <w:marBottom w:val="0"/>
      <w:divBdr>
        <w:top w:val="none" w:sz="0" w:space="0" w:color="auto"/>
        <w:left w:val="none" w:sz="0" w:space="0" w:color="auto"/>
        <w:bottom w:val="none" w:sz="0" w:space="0" w:color="auto"/>
        <w:right w:val="none" w:sz="0" w:space="0" w:color="auto"/>
      </w:divBdr>
      <w:divsChild>
        <w:div w:id="1086419154">
          <w:marLeft w:val="0"/>
          <w:marRight w:val="0"/>
          <w:marTop w:val="0"/>
          <w:marBottom w:val="0"/>
          <w:divBdr>
            <w:top w:val="none" w:sz="0" w:space="0" w:color="auto"/>
            <w:left w:val="none" w:sz="0" w:space="0" w:color="auto"/>
            <w:bottom w:val="none" w:sz="0" w:space="0" w:color="auto"/>
            <w:right w:val="none" w:sz="0" w:space="0" w:color="auto"/>
          </w:divBdr>
          <w:divsChild>
            <w:div w:id="51512517">
              <w:marLeft w:val="0"/>
              <w:marRight w:val="0"/>
              <w:marTop w:val="0"/>
              <w:marBottom w:val="0"/>
              <w:divBdr>
                <w:top w:val="none" w:sz="0" w:space="0" w:color="auto"/>
                <w:left w:val="none" w:sz="0" w:space="0" w:color="auto"/>
                <w:bottom w:val="none" w:sz="0" w:space="0" w:color="auto"/>
                <w:right w:val="none" w:sz="0" w:space="0" w:color="auto"/>
              </w:divBdr>
            </w:div>
            <w:div w:id="215439298">
              <w:marLeft w:val="0"/>
              <w:marRight w:val="0"/>
              <w:marTop w:val="0"/>
              <w:marBottom w:val="0"/>
              <w:divBdr>
                <w:top w:val="none" w:sz="0" w:space="0" w:color="auto"/>
                <w:left w:val="none" w:sz="0" w:space="0" w:color="auto"/>
                <w:bottom w:val="none" w:sz="0" w:space="0" w:color="auto"/>
                <w:right w:val="none" w:sz="0" w:space="0" w:color="auto"/>
              </w:divBdr>
            </w:div>
            <w:div w:id="341903347">
              <w:marLeft w:val="0"/>
              <w:marRight w:val="0"/>
              <w:marTop w:val="0"/>
              <w:marBottom w:val="0"/>
              <w:divBdr>
                <w:top w:val="none" w:sz="0" w:space="0" w:color="auto"/>
                <w:left w:val="none" w:sz="0" w:space="0" w:color="auto"/>
                <w:bottom w:val="none" w:sz="0" w:space="0" w:color="auto"/>
                <w:right w:val="none" w:sz="0" w:space="0" w:color="auto"/>
              </w:divBdr>
            </w:div>
            <w:div w:id="440494234">
              <w:marLeft w:val="0"/>
              <w:marRight w:val="0"/>
              <w:marTop w:val="0"/>
              <w:marBottom w:val="0"/>
              <w:divBdr>
                <w:top w:val="none" w:sz="0" w:space="0" w:color="auto"/>
                <w:left w:val="none" w:sz="0" w:space="0" w:color="auto"/>
                <w:bottom w:val="none" w:sz="0" w:space="0" w:color="auto"/>
                <w:right w:val="none" w:sz="0" w:space="0" w:color="auto"/>
              </w:divBdr>
            </w:div>
            <w:div w:id="550114950">
              <w:marLeft w:val="0"/>
              <w:marRight w:val="0"/>
              <w:marTop w:val="0"/>
              <w:marBottom w:val="0"/>
              <w:divBdr>
                <w:top w:val="none" w:sz="0" w:space="0" w:color="auto"/>
                <w:left w:val="none" w:sz="0" w:space="0" w:color="auto"/>
                <w:bottom w:val="none" w:sz="0" w:space="0" w:color="auto"/>
                <w:right w:val="none" w:sz="0" w:space="0" w:color="auto"/>
              </w:divBdr>
            </w:div>
            <w:div w:id="908271874">
              <w:marLeft w:val="0"/>
              <w:marRight w:val="0"/>
              <w:marTop w:val="0"/>
              <w:marBottom w:val="0"/>
              <w:divBdr>
                <w:top w:val="none" w:sz="0" w:space="0" w:color="auto"/>
                <w:left w:val="none" w:sz="0" w:space="0" w:color="auto"/>
                <w:bottom w:val="none" w:sz="0" w:space="0" w:color="auto"/>
                <w:right w:val="none" w:sz="0" w:space="0" w:color="auto"/>
              </w:divBdr>
            </w:div>
            <w:div w:id="1018895206">
              <w:marLeft w:val="0"/>
              <w:marRight w:val="0"/>
              <w:marTop w:val="0"/>
              <w:marBottom w:val="0"/>
              <w:divBdr>
                <w:top w:val="none" w:sz="0" w:space="0" w:color="auto"/>
                <w:left w:val="none" w:sz="0" w:space="0" w:color="auto"/>
                <w:bottom w:val="none" w:sz="0" w:space="0" w:color="auto"/>
                <w:right w:val="none" w:sz="0" w:space="0" w:color="auto"/>
              </w:divBdr>
            </w:div>
            <w:div w:id="1060327208">
              <w:marLeft w:val="0"/>
              <w:marRight w:val="0"/>
              <w:marTop w:val="0"/>
              <w:marBottom w:val="0"/>
              <w:divBdr>
                <w:top w:val="none" w:sz="0" w:space="0" w:color="auto"/>
                <w:left w:val="none" w:sz="0" w:space="0" w:color="auto"/>
                <w:bottom w:val="none" w:sz="0" w:space="0" w:color="auto"/>
                <w:right w:val="none" w:sz="0" w:space="0" w:color="auto"/>
              </w:divBdr>
            </w:div>
            <w:div w:id="1066345795">
              <w:marLeft w:val="0"/>
              <w:marRight w:val="0"/>
              <w:marTop w:val="0"/>
              <w:marBottom w:val="0"/>
              <w:divBdr>
                <w:top w:val="none" w:sz="0" w:space="0" w:color="auto"/>
                <w:left w:val="none" w:sz="0" w:space="0" w:color="auto"/>
                <w:bottom w:val="none" w:sz="0" w:space="0" w:color="auto"/>
                <w:right w:val="none" w:sz="0" w:space="0" w:color="auto"/>
              </w:divBdr>
            </w:div>
            <w:div w:id="1222793562">
              <w:marLeft w:val="0"/>
              <w:marRight w:val="0"/>
              <w:marTop w:val="0"/>
              <w:marBottom w:val="0"/>
              <w:divBdr>
                <w:top w:val="none" w:sz="0" w:space="0" w:color="auto"/>
                <w:left w:val="none" w:sz="0" w:space="0" w:color="auto"/>
                <w:bottom w:val="none" w:sz="0" w:space="0" w:color="auto"/>
                <w:right w:val="none" w:sz="0" w:space="0" w:color="auto"/>
              </w:divBdr>
            </w:div>
            <w:div w:id="1294945976">
              <w:marLeft w:val="0"/>
              <w:marRight w:val="0"/>
              <w:marTop w:val="0"/>
              <w:marBottom w:val="0"/>
              <w:divBdr>
                <w:top w:val="none" w:sz="0" w:space="0" w:color="auto"/>
                <w:left w:val="none" w:sz="0" w:space="0" w:color="auto"/>
                <w:bottom w:val="none" w:sz="0" w:space="0" w:color="auto"/>
                <w:right w:val="none" w:sz="0" w:space="0" w:color="auto"/>
              </w:divBdr>
            </w:div>
            <w:div w:id="1628469171">
              <w:marLeft w:val="0"/>
              <w:marRight w:val="0"/>
              <w:marTop w:val="0"/>
              <w:marBottom w:val="0"/>
              <w:divBdr>
                <w:top w:val="none" w:sz="0" w:space="0" w:color="auto"/>
                <w:left w:val="none" w:sz="0" w:space="0" w:color="auto"/>
                <w:bottom w:val="none" w:sz="0" w:space="0" w:color="auto"/>
                <w:right w:val="none" w:sz="0" w:space="0" w:color="auto"/>
              </w:divBdr>
            </w:div>
            <w:div w:id="1899510336">
              <w:marLeft w:val="0"/>
              <w:marRight w:val="0"/>
              <w:marTop w:val="0"/>
              <w:marBottom w:val="0"/>
              <w:divBdr>
                <w:top w:val="none" w:sz="0" w:space="0" w:color="auto"/>
                <w:left w:val="none" w:sz="0" w:space="0" w:color="auto"/>
                <w:bottom w:val="none" w:sz="0" w:space="0" w:color="auto"/>
                <w:right w:val="none" w:sz="0" w:space="0" w:color="auto"/>
              </w:divBdr>
            </w:div>
            <w:div w:id="2076202762">
              <w:marLeft w:val="0"/>
              <w:marRight w:val="0"/>
              <w:marTop w:val="0"/>
              <w:marBottom w:val="0"/>
              <w:divBdr>
                <w:top w:val="none" w:sz="0" w:space="0" w:color="auto"/>
                <w:left w:val="none" w:sz="0" w:space="0" w:color="auto"/>
                <w:bottom w:val="none" w:sz="0" w:space="0" w:color="auto"/>
                <w:right w:val="none" w:sz="0" w:space="0" w:color="auto"/>
              </w:divBdr>
            </w:div>
            <w:div w:id="213367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340362">
      <w:marLeft w:val="640"/>
      <w:marRight w:val="0"/>
      <w:marTop w:val="0"/>
      <w:marBottom w:val="0"/>
      <w:divBdr>
        <w:top w:val="none" w:sz="0" w:space="0" w:color="auto"/>
        <w:left w:val="none" w:sz="0" w:space="0" w:color="auto"/>
        <w:bottom w:val="none" w:sz="0" w:space="0" w:color="auto"/>
        <w:right w:val="none" w:sz="0" w:space="0" w:color="auto"/>
      </w:divBdr>
    </w:div>
    <w:div w:id="1280406468">
      <w:marLeft w:val="640"/>
      <w:marRight w:val="0"/>
      <w:marTop w:val="0"/>
      <w:marBottom w:val="0"/>
      <w:divBdr>
        <w:top w:val="none" w:sz="0" w:space="0" w:color="auto"/>
        <w:left w:val="none" w:sz="0" w:space="0" w:color="auto"/>
        <w:bottom w:val="none" w:sz="0" w:space="0" w:color="auto"/>
        <w:right w:val="none" w:sz="0" w:space="0" w:color="auto"/>
      </w:divBdr>
    </w:div>
    <w:div w:id="1280449353">
      <w:marLeft w:val="640"/>
      <w:marRight w:val="0"/>
      <w:marTop w:val="0"/>
      <w:marBottom w:val="0"/>
      <w:divBdr>
        <w:top w:val="none" w:sz="0" w:space="0" w:color="auto"/>
        <w:left w:val="none" w:sz="0" w:space="0" w:color="auto"/>
        <w:bottom w:val="none" w:sz="0" w:space="0" w:color="auto"/>
        <w:right w:val="none" w:sz="0" w:space="0" w:color="auto"/>
      </w:divBdr>
    </w:div>
    <w:div w:id="1284195613">
      <w:marLeft w:val="640"/>
      <w:marRight w:val="0"/>
      <w:marTop w:val="0"/>
      <w:marBottom w:val="0"/>
      <w:divBdr>
        <w:top w:val="none" w:sz="0" w:space="0" w:color="auto"/>
        <w:left w:val="none" w:sz="0" w:space="0" w:color="auto"/>
        <w:bottom w:val="none" w:sz="0" w:space="0" w:color="auto"/>
        <w:right w:val="none" w:sz="0" w:space="0" w:color="auto"/>
      </w:divBdr>
    </w:div>
    <w:div w:id="1289430812">
      <w:marLeft w:val="640"/>
      <w:marRight w:val="0"/>
      <w:marTop w:val="0"/>
      <w:marBottom w:val="0"/>
      <w:divBdr>
        <w:top w:val="none" w:sz="0" w:space="0" w:color="auto"/>
        <w:left w:val="none" w:sz="0" w:space="0" w:color="auto"/>
        <w:bottom w:val="none" w:sz="0" w:space="0" w:color="auto"/>
        <w:right w:val="none" w:sz="0" w:space="0" w:color="auto"/>
      </w:divBdr>
    </w:div>
    <w:div w:id="1291738755">
      <w:marLeft w:val="640"/>
      <w:marRight w:val="0"/>
      <w:marTop w:val="0"/>
      <w:marBottom w:val="0"/>
      <w:divBdr>
        <w:top w:val="none" w:sz="0" w:space="0" w:color="auto"/>
        <w:left w:val="none" w:sz="0" w:space="0" w:color="auto"/>
        <w:bottom w:val="none" w:sz="0" w:space="0" w:color="auto"/>
        <w:right w:val="none" w:sz="0" w:space="0" w:color="auto"/>
      </w:divBdr>
    </w:div>
    <w:div w:id="1291740283">
      <w:marLeft w:val="640"/>
      <w:marRight w:val="0"/>
      <w:marTop w:val="0"/>
      <w:marBottom w:val="0"/>
      <w:divBdr>
        <w:top w:val="none" w:sz="0" w:space="0" w:color="auto"/>
        <w:left w:val="none" w:sz="0" w:space="0" w:color="auto"/>
        <w:bottom w:val="none" w:sz="0" w:space="0" w:color="auto"/>
        <w:right w:val="none" w:sz="0" w:space="0" w:color="auto"/>
      </w:divBdr>
    </w:div>
    <w:div w:id="1293902911">
      <w:marLeft w:val="640"/>
      <w:marRight w:val="0"/>
      <w:marTop w:val="0"/>
      <w:marBottom w:val="0"/>
      <w:divBdr>
        <w:top w:val="none" w:sz="0" w:space="0" w:color="auto"/>
        <w:left w:val="none" w:sz="0" w:space="0" w:color="auto"/>
        <w:bottom w:val="none" w:sz="0" w:space="0" w:color="auto"/>
        <w:right w:val="none" w:sz="0" w:space="0" w:color="auto"/>
      </w:divBdr>
    </w:div>
    <w:div w:id="1294797896">
      <w:marLeft w:val="640"/>
      <w:marRight w:val="0"/>
      <w:marTop w:val="0"/>
      <w:marBottom w:val="0"/>
      <w:divBdr>
        <w:top w:val="none" w:sz="0" w:space="0" w:color="auto"/>
        <w:left w:val="none" w:sz="0" w:space="0" w:color="auto"/>
        <w:bottom w:val="none" w:sz="0" w:space="0" w:color="auto"/>
        <w:right w:val="none" w:sz="0" w:space="0" w:color="auto"/>
      </w:divBdr>
    </w:div>
    <w:div w:id="1297221893">
      <w:marLeft w:val="640"/>
      <w:marRight w:val="0"/>
      <w:marTop w:val="0"/>
      <w:marBottom w:val="0"/>
      <w:divBdr>
        <w:top w:val="none" w:sz="0" w:space="0" w:color="auto"/>
        <w:left w:val="none" w:sz="0" w:space="0" w:color="auto"/>
        <w:bottom w:val="none" w:sz="0" w:space="0" w:color="auto"/>
        <w:right w:val="none" w:sz="0" w:space="0" w:color="auto"/>
      </w:divBdr>
    </w:div>
    <w:div w:id="1303189886">
      <w:marLeft w:val="640"/>
      <w:marRight w:val="0"/>
      <w:marTop w:val="0"/>
      <w:marBottom w:val="0"/>
      <w:divBdr>
        <w:top w:val="none" w:sz="0" w:space="0" w:color="auto"/>
        <w:left w:val="none" w:sz="0" w:space="0" w:color="auto"/>
        <w:bottom w:val="none" w:sz="0" w:space="0" w:color="auto"/>
        <w:right w:val="none" w:sz="0" w:space="0" w:color="auto"/>
      </w:divBdr>
    </w:div>
    <w:div w:id="1303190421">
      <w:marLeft w:val="640"/>
      <w:marRight w:val="0"/>
      <w:marTop w:val="0"/>
      <w:marBottom w:val="0"/>
      <w:divBdr>
        <w:top w:val="none" w:sz="0" w:space="0" w:color="auto"/>
        <w:left w:val="none" w:sz="0" w:space="0" w:color="auto"/>
        <w:bottom w:val="none" w:sz="0" w:space="0" w:color="auto"/>
        <w:right w:val="none" w:sz="0" w:space="0" w:color="auto"/>
      </w:divBdr>
    </w:div>
    <w:div w:id="1304964029">
      <w:marLeft w:val="640"/>
      <w:marRight w:val="0"/>
      <w:marTop w:val="0"/>
      <w:marBottom w:val="0"/>
      <w:divBdr>
        <w:top w:val="none" w:sz="0" w:space="0" w:color="auto"/>
        <w:left w:val="none" w:sz="0" w:space="0" w:color="auto"/>
        <w:bottom w:val="none" w:sz="0" w:space="0" w:color="auto"/>
        <w:right w:val="none" w:sz="0" w:space="0" w:color="auto"/>
      </w:divBdr>
    </w:div>
    <w:div w:id="1305281302">
      <w:marLeft w:val="640"/>
      <w:marRight w:val="0"/>
      <w:marTop w:val="0"/>
      <w:marBottom w:val="0"/>
      <w:divBdr>
        <w:top w:val="none" w:sz="0" w:space="0" w:color="auto"/>
        <w:left w:val="none" w:sz="0" w:space="0" w:color="auto"/>
        <w:bottom w:val="none" w:sz="0" w:space="0" w:color="auto"/>
        <w:right w:val="none" w:sz="0" w:space="0" w:color="auto"/>
      </w:divBdr>
    </w:div>
    <w:div w:id="1306466434">
      <w:marLeft w:val="640"/>
      <w:marRight w:val="0"/>
      <w:marTop w:val="0"/>
      <w:marBottom w:val="0"/>
      <w:divBdr>
        <w:top w:val="none" w:sz="0" w:space="0" w:color="auto"/>
        <w:left w:val="none" w:sz="0" w:space="0" w:color="auto"/>
        <w:bottom w:val="none" w:sz="0" w:space="0" w:color="auto"/>
        <w:right w:val="none" w:sz="0" w:space="0" w:color="auto"/>
      </w:divBdr>
    </w:div>
    <w:div w:id="1307734221">
      <w:marLeft w:val="640"/>
      <w:marRight w:val="0"/>
      <w:marTop w:val="0"/>
      <w:marBottom w:val="0"/>
      <w:divBdr>
        <w:top w:val="none" w:sz="0" w:space="0" w:color="auto"/>
        <w:left w:val="none" w:sz="0" w:space="0" w:color="auto"/>
        <w:bottom w:val="none" w:sz="0" w:space="0" w:color="auto"/>
        <w:right w:val="none" w:sz="0" w:space="0" w:color="auto"/>
      </w:divBdr>
    </w:div>
    <w:div w:id="1308390781">
      <w:marLeft w:val="640"/>
      <w:marRight w:val="0"/>
      <w:marTop w:val="0"/>
      <w:marBottom w:val="0"/>
      <w:divBdr>
        <w:top w:val="none" w:sz="0" w:space="0" w:color="auto"/>
        <w:left w:val="none" w:sz="0" w:space="0" w:color="auto"/>
        <w:bottom w:val="none" w:sz="0" w:space="0" w:color="auto"/>
        <w:right w:val="none" w:sz="0" w:space="0" w:color="auto"/>
      </w:divBdr>
    </w:div>
    <w:div w:id="1309942773">
      <w:marLeft w:val="640"/>
      <w:marRight w:val="0"/>
      <w:marTop w:val="0"/>
      <w:marBottom w:val="0"/>
      <w:divBdr>
        <w:top w:val="none" w:sz="0" w:space="0" w:color="auto"/>
        <w:left w:val="none" w:sz="0" w:space="0" w:color="auto"/>
        <w:bottom w:val="none" w:sz="0" w:space="0" w:color="auto"/>
        <w:right w:val="none" w:sz="0" w:space="0" w:color="auto"/>
      </w:divBdr>
    </w:div>
    <w:div w:id="1310597589">
      <w:marLeft w:val="640"/>
      <w:marRight w:val="0"/>
      <w:marTop w:val="0"/>
      <w:marBottom w:val="0"/>
      <w:divBdr>
        <w:top w:val="none" w:sz="0" w:space="0" w:color="auto"/>
        <w:left w:val="none" w:sz="0" w:space="0" w:color="auto"/>
        <w:bottom w:val="none" w:sz="0" w:space="0" w:color="auto"/>
        <w:right w:val="none" w:sz="0" w:space="0" w:color="auto"/>
      </w:divBdr>
    </w:div>
    <w:div w:id="1310671674">
      <w:bodyDiv w:val="1"/>
      <w:marLeft w:val="0"/>
      <w:marRight w:val="0"/>
      <w:marTop w:val="0"/>
      <w:marBottom w:val="0"/>
      <w:divBdr>
        <w:top w:val="none" w:sz="0" w:space="0" w:color="auto"/>
        <w:left w:val="none" w:sz="0" w:space="0" w:color="auto"/>
        <w:bottom w:val="none" w:sz="0" w:space="0" w:color="auto"/>
        <w:right w:val="none" w:sz="0" w:space="0" w:color="auto"/>
      </w:divBdr>
      <w:divsChild>
        <w:div w:id="81998175">
          <w:marLeft w:val="640"/>
          <w:marRight w:val="0"/>
          <w:marTop w:val="0"/>
          <w:marBottom w:val="0"/>
          <w:divBdr>
            <w:top w:val="none" w:sz="0" w:space="0" w:color="auto"/>
            <w:left w:val="none" w:sz="0" w:space="0" w:color="auto"/>
            <w:bottom w:val="none" w:sz="0" w:space="0" w:color="auto"/>
            <w:right w:val="none" w:sz="0" w:space="0" w:color="auto"/>
          </w:divBdr>
        </w:div>
        <w:div w:id="110128441">
          <w:marLeft w:val="640"/>
          <w:marRight w:val="0"/>
          <w:marTop w:val="0"/>
          <w:marBottom w:val="0"/>
          <w:divBdr>
            <w:top w:val="none" w:sz="0" w:space="0" w:color="auto"/>
            <w:left w:val="none" w:sz="0" w:space="0" w:color="auto"/>
            <w:bottom w:val="none" w:sz="0" w:space="0" w:color="auto"/>
            <w:right w:val="none" w:sz="0" w:space="0" w:color="auto"/>
          </w:divBdr>
        </w:div>
        <w:div w:id="219944015">
          <w:marLeft w:val="640"/>
          <w:marRight w:val="0"/>
          <w:marTop w:val="0"/>
          <w:marBottom w:val="0"/>
          <w:divBdr>
            <w:top w:val="none" w:sz="0" w:space="0" w:color="auto"/>
            <w:left w:val="none" w:sz="0" w:space="0" w:color="auto"/>
            <w:bottom w:val="none" w:sz="0" w:space="0" w:color="auto"/>
            <w:right w:val="none" w:sz="0" w:space="0" w:color="auto"/>
          </w:divBdr>
        </w:div>
        <w:div w:id="292640157">
          <w:marLeft w:val="640"/>
          <w:marRight w:val="0"/>
          <w:marTop w:val="0"/>
          <w:marBottom w:val="0"/>
          <w:divBdr>
            <w:top w:val="none" w:sz="0" w:space="0" w:color="auto"/>
            <w:left w:val="none" w:sz="0" w:space="0" w:color="auto"/>
            <w:bottom w:val="none" w:sz="0" w:space="0" w:color="auto"/>
            <w:right w:val="none" w:sz="0" w:space="0" w:color="auto"/>
          </w:divBdr>
        </w:div>
        <w:div w:id="355430104">
          <w:marLeft w:val="640"/>
          <w:marRight w:val="0"/>
          <w:marTop w:val="0"/>
          <w:marBottom w:val="0"/>
          <w:divBdr>
            <w:top w:val="none" w:sz="0" w:space="0" w:color="auto"/>
            <w:left w:val="none" w:sz="0" w:space="0" w:color="auto"/>
            <w:bottom w:val="none" w:sz="0" w:space="0" w:color="auto"/>
            <w:right w:val="none" w:sz="0" w:space="0" w:color="auto"/>
          </w:divBdr>
        </w:div>
        <w:div w:id="531070490">
          <w:marLeft w:val="640"/>
          <w:marRight w:val="0"/>
          <w:marTop w:val="0"/>
          <w:marBottom w:val="0"/>
          <w:divBdr>
            <w:top w:val="none" w:sz="0" w:space="0" w:color="auto"/>
            <w:left w:val="none" w:sz="0" w:space="0" w:color="auto"/>
            <w:bottom w:val="none" w:sz="0" w:space="0" w:color="auto"/>
            <w:right w:val="none" w:sz="0" w:space="0" w:color="auto"/>
          </w:divBdr>
        </w:div>
        <w:div w:id="533272568">
          <w:marLeft w:val="640"/>
          <w:marRight w:val="0"/>
          <w:marTop w:val="0"/>
          <w:marBottom w:val="0"/>
          <w:divBdr>
            <w:top w:val="none" w:sz="0" w:space="0" w:color="auto"/>
            <w:left w:val="none" w:sz="0" w:space="0" w:color="auto"/>
            <w:bottom w:val="none" w:sz="0" w:space="0" w:color="auto"/>
            <w:right w:val="none" w:sz="0" w:space="0" w:color="auto"/>
          </w:divBdr>
        </w:div>
        <w:div w:id="570384155">
          <w:marLeft w:val="640"/>
          <w:marRight w:val="0"/>
          <w:marTop w:val="0"/>
          <w:marBottom w:val="0"/>
          <w:divBdr>
            <w:top w:val="none" w:sz="0" w:space="0" w:color="auto"/>
            <w:left w:val="none" w:sz="0" w:space="0" w:color="auto"/>
            <w:bottom w:val="none" w:sz="0" w:space="0" w:color="auto"/>
            <w:right w:val="none" w:sz="0" w:space="0" w:color="auto"/>
          </w:divBdr>
        </w:div>
        <w:div w:id="665012648">
          <w:marLeft w:val="640"/>
          <w:marRight w:val="0"/>
          <w:marTop w:val="0"/>
          <w:marBottom w:val="0"/>
          <w:divBdr>
            <w:top w:val="none" w:sz="0" w:space="0" w:color="auto"/>
            <w:left w:val="none" w:sz="0" w:space="0" w:color="auto"/>
            <w:bottom w:val="none" w:sz="0" w:space="0" w:color="auto"/>
            <w:right w:val="none" w:sz="0" w:space="0" w:color="auto"/>
          </w:divBdr>
        </w:div>
        <w:div w:id="718211678">
          <w:marLeft w:val="640"/>
          <w:marRight w:val="0"/>
          <w:marTop w:val="0"/>
          <w:marBottom w:val="0"/>
          <w:divBdr>
            <w:top w:val="none" w:sz="0" w:space="0" w:color="auto"/>
            <w:left w:val="none" w:sz="0" w:space="0" w:color="auto"/>
            <w:bottom w:val="none" w:sz="0" w:space="0" w:color="auto"/>
            <w:right w:val="none" w:sz="0" w:space="0" w:color="auto"/>
          </w:divBdr>
        </w:div>
        <w:div w:id="809904339">
          <w:marLeft w:val="640"/>
          <w:marRight w:val="0"/>
          <w:marTop w:val="0"/>
          <w:marBottom w:val="0"/>
          <w:divBdr>
            <w:top w:val="none" w:sz="0" w:space="0" w:color="auto"/>
            <w:left w:val="none" w:sz="0" w:space="0" w:color="auto"/>
            <w:bottom w:val="none" w:sz="0" w:space="0" w:color="auto"/>
            <w:right w:val="none" w:sz="0" w:space="0" w:color="auto"/>
          </w:divBdr>
        </w:div>
        <w:div w:id="883324599">
          <w:marLeft w:val="640"/>
          <w:marRight w:val="0"/>
          <w:marTop w:val="0"/>
          <w:marBottom w:val="0"/>
          <w:divBdr>
            <w:top w:val="none" w:sz="0" w:space="0" w:color="auto"/>
            <w:left w:val="none" w:sz="0" w:space="0" w:color="auto"/>
            <w:bottom w:val="none" w:sz="0" w:space="0" w:color="auto"/>
            <w:right w:val="none" w:sz="0" w:space="0" w:color="auto"/>
          </w:divBdr>
        </w:div>
        <w:div w:id="951938603">
          <w:marLeft w:val="640"/>
          <w:marRight w:val="0"/>
          <w:marTop w:val="0"/>
          <w:marBottom w:val="0"/>
          <w:divBdr>
            <w:top w:val="none" w:sz="0" w:space="0" w:color="auto"/>
            <w:left w:val="none" w:sz="0" w:space="0" w:color="auto"/>
            <w:bottom w:val="none" w:sz="0" w:space="0" w:color="auto"/>
            <w:right w:val="none" w:sz="0" w:space="0" w:color="auto"/>
          </w:divBdr>
        </w:div>
        <w:div w:id="1015110552">
          <w:marLeft w:val="640"/>
          <w:marRight w:val="0"/>
          <w:marTop w:val="0"/>
          <w:marBottom w:val="0"/>
          <w:divBdr>
            <w:top w:val="none" w:sz="0" w:space="0" w:color="auto"/>
            <w:left w:val="none" w:sz="0" w:space="0" w:color="auto"/>
            <w:bottom w:val="none" w:sz="0" w:space="0" w:color="auto"/>
            <w:right w:val="none" w:sz="0" w:space="0" w:color="auto"/>
          </w:divBdr>
        </w:div>
        <w:div w:id="1155950422">
          <w:marLeft w:val="640"/>
          <w:marRight w:val="0"/>
          <w:marTop w:val="0"/>
          <w:marBottom w:val="0"/>
          <w:divBdr>
            <w:top w:val="none" w:sz="0" w:space="0" w:color="auto"/>
            <w:left w:val="none" w:sz="0" w:space="0" w:color="auto"/>
            <w:bottom w:val="none" w:sz="0" w:space="0" w:color="auto"/>
            <w:right w:val="none" w:sz="0" w:space="0" w:color="auto"/>
          </w:divBdr>
        </w:div>
        <w:div w:id="1188442906">
          <w:marLeft w:val="640"/>
          <w:marRight w:val="0"/>
          <w:marTop w:val="0"/>
          <w:marBottom w:val="0"/>
          <w:divBdr>
            <w:top w:val="none" w:sz="0" w:space="0" w:color="auto"/>
            <w:left w:val="none" w:sz="0" w:space="0" w:color="auto"/>
            <w:bottom w:val="none" w:sz="0" w:space="0" w:color="auto"/>
            <w:right w:val="none" w:sz="0" w:space="0" w:color="auto"/>
          </w:divBdr>
        </w:div>
        <w:div w:id="1227255613">
          <w:marLeft w:val="640"/>
          <w:marRight w:val="0"/>
          <w:marTop w:val="0"/>
          <w:marBottom w:val="0"/>
          <w:divBdr>
            <w:top w:val="none" w:sz="0" w:space="0" w:color="auto"/>
            <w:left w:val="none" w:sz="0" w:space="0" w:color="auto"/>
            <w:bottom w:val="none" w:sz="0" w:space="0" w:color="auto"/>
            <w:right w:val="none" w:sz="0" w:space="0" w:color="auto"/>
          </w:divBdr>
        </w:div>
        <w:div w:id="1335495000">
          <w:marLeft w:val="640"/>
          <w:marRight w:val="0"/>
          <w:marTop w:val="0"/>
          <w:marBottom w:val="0"/>
          <w:divBdr>
            <w:top w:val="none" w:sz="0" w:space="0" w:color="auto"/>
            <w:left w:val="none" w:sz="0" w:space="0" w:color="auto"/>
            <w:bottom w:val="none" w:sz="0" w:space="0" w:color="auto"/>
            <w:right w:val="none" w:sz="0" w:space="0" w:color="auto"/>
          </w:divBdr>
        </w:div>
        <w:div w:id="1388725246">
          <w:marLeft w:val="640"/>
          <w:marRight w:val="0"/>
          <w:marTop w:val="0"/>
          <w:marBottom w:val="0"/>
          <w:divBdr>
            <w:top w:val="none" w:sz="0" w:space="0" w:color="auto"/>
            <w:left w:val="none" w:sz="0" w:space="0" w:color="auto"/>
            <w:bottom w:val="none" w:sz="0" w:space="0" w:color="auto"/>
            <w:right w:val="none" w:sz="0" w:space="0" w:color="auto"/>
          </w:divBdr>
        </w:div>
        <w:div w:id="1454326006">
          <w:marLeft w:val="640"/>
          <w:marRight w:val="0"/>
          <w:marTop w:val="0"/>
          <w:marBottom w:val="0"/>
          <w:divBdr>
            <w:top w:val="none" w:sz="0" w:space="0" w:color="auto"/>
            <w:left w:val="none" w:sz="0" w:space="0" w:color="auto"/>
            <w:bottom w:val="none" w:sz="0" w:space="0" w:color="auto"/>
            <w:right w:val="none" w:sz="0" w:space="0" w:color="auto"/>
          </w:divBdr>
        </w:div>
        <w:div w:id="1503199497">
          <w:marLeft w:val="640"/>
          <w:marRight w:val="0"/>
          <w:marTop w:val="0"/>
          <w:marBottom w:val="0"/>
          <w:divBdr>
            <w:top w:val="none" w:sz="0" w:space="0" w:color="auto"/>
            <w:left w:val="none" w:sz="0" w:space="0" w:color="auto"/>
            <w:bottom w:val="none" w:sz="0" w:space="0" w:color="auto"/>
            <w:right w:val="none" w:sz="0" w:space="0" w:color="auto"/>
          </w:divBdr>
        </w:div>
        <w:div w:id="1583292074">
          <w:marLeft w:val="640"/>
          <w:marRight w:val="0"/>
          <w:marTop w:val="0"/>
          <w:marBottom w:val="0"/>
          <w:divBdr>
            <w:top w:val="none" w:sz="0" w:space="0" w:color="auto"/>
            <w:left w:val="none" w:sz="0" w:space="0" w:color="auto"/>
            <w:bottom w:val="none" w:sz="0" w:space="0" w:color="auto"/>
            <w:right w:val="none" w:sz="0" w:space="0" w:color="auto"/>
          </w:divBdr>
        </w:div>
        <w:div w:id="1616905631">
          <w:marLeft w:val="640"/>
          <w:marRight w:val="0"/>
          <w:marTop w:val="0"/>
          <w:marBottom w:val="0"/>
          <w:divBdr>
            <w:top w:val="none" w:sz="0" w:space="0" w:color="auto"/>
            <w:left w:val="none" w:sz="0" w:space="0" w:color="auto"/>
            <w:bottom w:val="none" w:sz="0" w:space="0" w:color="auto"/>
            <w:right w:val="none" w:sz="0" w:space="0" w:color="auto"/>
          </w:divBdr>
        </w:div>
        <w:div w:id="1644384469">
          <w:marLeft w:val="640"/>
          <w:marRight w:val="0"/>
          <w:marTop w:val="0"/>
          <w:marBottom w:val="0"/>
          <w:divBdr>
            <w:top w:val="none" w:sz="0" w:space="0" w:color="auto"/>
            <w:left w:val="none" w:sz="0" w:space="0" w:color="auto"/>
            <w:bottom w:val="none" w:sz="0" w:space="0" w:color="auto"/>
            <w:right w:val="none" w:sz="0" w:space="0" w:color="auto"/>
          </w:divBdr>
        </w:div>
        <w:div w:id="1688289927">
          <w:marLeft w:val="640"/>
          <w:marRight w:val="0"/>
          <w:marTop w:val="0"/>
          <w:marBottom w:val="0"/>
          <w:divBdr>
            <w:top w:val="none" w:sz="0" w:space="0" w:color="auto"/>
            <w:left w:val="none" w:sz="0" w:space="0" w:color="auto"/>
            <w:bottom w:val="none" w:sz="0" w:space="0" w:color="auto"/>
            <w:right w:val="none" w:sz="0" w:space="0" w:color="auto"/>
          </w:divBdr>
        </w:div>
        <w:div w:id="1741713610">
          <w:marLeft w:val="640"/>
          <w:marRight w:val="0"/>
          <w:marTop w:val="0"/>
          <w:marBottom w:val="0"/>
          <w:divBdr>
            <w:top w:val="none" w:sz="0" w:space="0" w:color="auto"/>
            <w:left w:val="none" w:sz="0" w:space="0" w:color="auto"/>
            <w:bottom w:val="none" w:sz="0" w:space="0" w:color="auto"/>
            <w:right w:val="none" w:sz="0" w:space="0" w:color="auto"/>
          </w:divBdr>
        </w:div>
        <w:div w:id="1777209154">
          <w:marLeft w:val="640"/>
          <w:marRight w:val="0"/>
          <w:marTop w:val="0"/>
          <w:marBottom w:val="0"/>
          <w:divBdr>
            <w:top w:val="none" w:sz="0" w:space="0" w:color="auto"/>
            <w:left w:val="none" w:sz="0" w:space="0" w:color="auto"/>
            <w:bottom w:val="none" w:sz="0" w:space="0" w:color="auto"/>
            <w:right w:val="none" w:sz="0" w:space="0" w:color="auto"/>
          </w:divBdr>
        </w:div>
        <w:div w:id="1859348355">
          <w:marLeft w:val="640"/>
          <w:marRight w:val="0"/>
          <w:marTop w:val="0"/>
          <w:marBottom w:val="0"/>
          <w:divBdr>
            <w:top w:val="none" w:sz="0" w:space="0" w:color="auto"/>
            <w:left w:val="none" w:sz="0" w:space="0" w:color="auto"/>
            <w:bottom w:val="none" w:sz="0" w:space="0" w:color="auto"/>
            <w:right w:val="none" w:sz="0" w:space="0" w:color="auto"/>
          </w:divBdr>
        </w:div>
        <w:div w:id="1886485360">
          <w:marLeft w:val="640"/>
          <w:marRight w:val="0"/>
          <w:marTop w:val="0"/>
          <w:marBottom w:val="0"/>
          <w:divBdr>
            <w:top w:val="none" w:sz="0" w:space="0" w:color="auto"/>
            <w:left w:val="none" w:sz="0" w:space="0" w:color="auto"/>
            <w:bottom w:val="none" w:sz="0" w:space="0" w:color="auto"/>
            <w:right w:val="none" w:sz="0" w:space="0" w:color="auto"/>
          </w:divBdr>
        </w:div>
        <w:div w:id="1935094547">
          <w:marLeft w:val="640"/>
          <w:marRight w:val="0"/>
          <w:marTop w:val="0"/>
          <w:marBottom w:val="0"/>
          <w:divBdr>
            <w:top w:val="none" w:sz="0" w:space="0" w:color="auto"/>
            <w:left w:val="none" w:sz="0" w:space="0" w:color="auto"/>
            <w:bottom w:val="none" w:sz="0" w:space="0" w:color="auto"/>
            <w:right w:val="none" w:sz="0" w:space="0" w:color="auto"/>
          </w:divBdr>
        </w:div>
      </w:divsChild>
    </w:div>
    <w:div w:id="1319306995">
      <w:bodyDiv w:val="1"/>
      <w:marLeft w:val="0"/>
      <w:marRight w:val="0"/>
      <w:marTop w:val="0"/>
      <w:marBottom w:val="0"/>
      <w:divBdr>
        <w:top w:val="none" w:sz="0" w:space="0" w:color="auto"/>
        <w:left w:val="none" w:sz="0" w:space="0" w:color="auto"/>
        <w:bottom w:val="none" w:sz="0" w:space="0" w:color="auto"/>
        <w:right w:val="none" w:sz="0" w:space="0" w:color="auto"/>
      </w:divBdr>
      <w:divsChild>
        <w:div w:id="143938722">
          <w:marLeft w:val="640"/>
          <w:marRight w:val="0"/>
          <w:marTop w:val="0"/>
          <w:marBottom w:val="0"/>
          <w:divBdr>
            <w:top w:val="none" w:sz="0" w:space="0" w:color="auto"/>
            <w:left w:val="none" w:sz="0" w:space="0" w:color="auto"/>
            <w:bottom w:val="none" w:sz="0" w:space="0" w:color="auto"/>
            <w:right w:val="none" w:sz="0" w:space="0" w:color="auto"/>
          </w:divBdr>
        </w:div>
        <w:div w:id="186063106">
          <w:marLeft w:val="640"/>
          <w:marRight w:val="0"/>
          <w:marTop w:val="0"/>
          <w:marBottom w:val="0"/>
          <w:divBdr>
            <w:top w:val="none" w:sz="0" w:space="0" w:color="auto"/>
            <w:left w:val="none" w:sz="0" w:space="0" w:color="auto"/>
            <w:bottom w:val="none" w:sz="0" w:space="0" w:color="auto"/>
            <w:right w:val="none" w:sz="0" w:space="0" w:color="auto"/>
          </w:divBdr>
        </w:div>
        <w:div w:id="267662423">
          <w:marLeft w:val="640"/>
          <w:marRight w:val="0"/>
          <w:marTop w:val="0"/>
          <w:marBottom w:val="0"/>
          <w:divBdr>
            <w:top w:val="none" w:sz="0" w:space="0" w:color="auto"/>
            <w:left w:val="none" w:sz="0" w:space="0" w:color="auto"/>
            <w:bottom w:val="none" w:sz="0" w:space="0" w:color="auto"/>
            <w:right w:val="none" w:sz="0" w:space="0" w:color="auto"/>
          </w:divBdr>
        </w:div>
        <w:div w:id="277882311">
          <w:marLeft w:val="640"/>
          <w:marRight w:val="0"/>
          <w:marTop w:val="0"/>
          <w:marBottom w:val="0"/>
          <w:divBdr>
            <w:top w:val="none" w:sz="0" w:space="0" w:color="auto"/>
            <w:left w:val="none" w:sz="0" w:space="0" w:color="auto"/>
            <w:bottom w:val="none" w:sz="0" w:space="0" w:color="auto"/>
            <w:right w:val="none" w:sz="0" w:space="0" w:color="auto"/>
          </w:divBdr>
        </w:div>
        <w:div w:id="305165973">
          <w:marLeft w:val="640"/>
          <w:marRight w:val="0"/>
          <w:marTop w:val="0"/>
          <w:marBottom w:val="0"/>
          <w:divBdr>
            <w:top w:val="none" w:sz="0" w:space="0" w:color="auto"/>
            <w:left w:val="none" w:sz="0" w:space="0" w:color="auto"/>
            <w:bottom w:val="none" w:sz="0" w:space="0" w:color="auto"/>
            <w:right w:val="none" w:sz="0" w:space="0" w:color="auto"/>
          </w:divBdr>
        </w:div>
        <w:div w:id="465008673">
          <w:marLeft w:val="640"/>
          <w:marRight w:val="0"/>
          <w:marTop w:val="0"/>
          <w:marBottom w:val="0"/>
          <w:divBdr>
            <w:top w:val="none" w:sz="0" w:space="0" w:color="auto"/>
            <w:left w:val="none" w:sz="0" w:space="0" w:color="auto"/>
            <w:bottom w:val="none" w:sz="0" w:space="0" w:color="auto"/>
            <w:right w:val="none" w:sz="0" w:space="0" w:color="auto"/>
          </w:divBdr>
        </w:div>
        <w:div w:id="499778431">
          <w:marLeft w:val="640"/>
          <w:marRight w:val="0"/>
          <w:marTop w:val="0"/>
          <w:marBottom w:val="0"/>
          <w:divBdr>
            <w:top w:val="none" w:sz="0" w:space="0" w:color="auto"/>
            <w:left w:val="none" w:sz="0" w:space="0" w:color="auto"/>
            <w:bottom w:val="none" w:sz="0" w:space="0" w:color="auto"/>
            <w:right w:val="none" w:sz="0" w:space="0" w:color="auto"/>
          </w:divBdr>
        </w:div>
        <w:div w:id="537741308">
          <w:marLeft w:val="640"/>
          <w:marRight w:val="0"/>
          <w:marTop w:val="0"/>
          <w:marBottom w:val="0"/>
          <w:divBdr>
            <w:top w:val="none" w:sz="0" w:space="0" w:color="auto"/>
            <w:left w:val="none" w:sz="0" w:space="0" w:color="auto"/>
            <w:bottom w:val="none" w:sz="0" w:space="0" w:color="auto"/>
            <w:right w:val="none" w:sz="0" w:space="0" w:color="auto"/>
          </w:divBdr>
        </w:div>
        <w:div w:id="573856438">
          <w:marLeft w:val="640"/>
          <w:marRight w:val="0"/>
          <w:marTop w:val="0"/>
          <w:marBottom w:val="0"/>
          <w:divBdr>
            <w:top w:val="none" w:sz="0" w:space="0" w:color="auto"/>
            <w:left w:val="none" w:sz="0" w:space="0" w:color="auto"/>
            <w:bottom w:val="none" w:sz="0" w:space="0" w:color="auto"/>
            <w:right w:val="none" w:sz="0" w:space="0" w:color="auto"/>
          </w:divBdr>
        </w:div>
        <w:div w:id="581329327">
          <w:marLeft w:val="640"/>
          <w:marRight w:val="0"/>
          <w:marTop w:val="0"/>
          <w:marBottom w:val="0"/>
          <w:divBdr>
            <w:top w:val="none" w:sz="0" w:space="0" w:color="auto"/>
            <w:left w:val="none" w:sz="0" w:space="0" w:color="auto"/>
            <w:bottom w:val="none" w:sz="0" w:space="0" w:color="auto"/>
            <w:right w:val="none" w:sz="0" w:space="0" w:color="auto"/>
          </w:divBdr>
        </w:div>
        <w:div w:id="682122654">
          <w:marLeft w:val="640"/>
          <w:marRight w:val="0"/>
          <w:marTop w:val="0"/>
          <w:marBottom w:val="0"/>
          <w:divBdr>
            <w:top w:val="none" w:sz="0" w:space="0" w:color="auto"/>
            <w:left w:val="none" w:sz="0" w:space="0" w:color="auto"/>
            <w:bottom w:val="none" w:sz="0" w:space="0" w:color="auto"/>
            <w:right w:val="none" w:sz="0" w:space="0" w:color="auto"/>
          </w:divBdr>
        </w:div>
        <w:div w:id="710961131">
          <w:marLeft w:val="640"/>
          <w:marRight w:val="0"/>
          <w:marTop w:val="0"/>
          <w:marBottom w:val="0"/>
          <w:divBdr>
            <w:top w:val="none" w:sz="0" w:space="0" w:color="auto"/>
            <w:left w:val="none" w:sz="0" w:space="0" w:color="auto"/>
            <w:bottom w:val="none" w:sz="0" w:space="0" w:color="auto"/>
            <w:right w:val="none" w:sz="0" w:space="0" w:color="auto"/>
          </w:divBdr>
        </w:div>
        <w:div w:id="753598672">
          <w:marLeft w:val="640"/>
          <w:marRight w:val="0"/>
          <w:marTop w:val="0"/>
          <w:marBottom w:val="0"/>
          <w:divBdr>
            <w:top w:val="none" w:sz="0" w:space="0" w:color="auto"/>
            <w:left w:val="none" w:sz="0" w:space="0" w:color="auto"/>
            <w:bottom w:val="none" w:sz="0" w:space="0" w:color="auto"/>
            <w:right w:val="none" w:sz="0" w:space="0" w:color="auto"/>
          </w:divBdr>
        </w:div>
        <w:div w:id="816652581">
          <w:marLeft w:val="640"/>
          <w:marRight w:val="0"/>
          <w:marTop w:val="0"/>
          <w:marBottom w:val="0"/>
          <w:divBdr>
            <w:top w:val="none" w:sz="0" w:space="0" w:color="auto"/>
            <w:left w:val="none" w:sz="0" w:space="0" w:color="auto"/>
            <w:bottom w:val="none" w:sz="0" w:space="0" w:color="auto"/>
            <w:right w:val="none" w:sz="0" w:space="0" w:color="auto"/>
          </w:divBdr>
        </w:div>
        <w:div w:id="840967566">
          <w:marLeft w:val="640"/>
          <w:marRight w:val="0"/>
          <w:marTop w:val="0"/>
          <w:marBottom w:val="0"/>
          <w:divBdr>
            <w:top w:val="none" w:sz="0" w:space="0" w:color="auto"/>
            <w:left w:val="none" w:sz="0" w:space="0" w:color="auto"/>
            <w:bottom w:val="none" w:sz="0" w:space="0" w:color="auto"/>
            <w:right w:val="none" w:sz="0" w:space="0" w:color="auto"/>
          </w:divBdr>
        </w:div>
        <w:div w:id="866716951">
          <w:marLeft w:val="640"/>
          <w:marRight w:val="0"/>
          <w:marTop w:val="0"/>
          <w:marBottom w:val="0"/>
          <w:divBdr>
            <w:top w:val="none" w:sz="0" w:space="0" w:color="auto"/>
            <w:left w:val="none" w:sz="0" w:space="0" w:color="auto"/>
            <w:bottom w:val="none" w:sz="0" w:space="0" w:color="auto"/>
            <w:right w:val="none" w:sz="0" w:space="0" w:color="auto"/>
          </w:divBdr>
        </w:div>
        <w:div w:id="901057651">
          <w:marLeft w:val="640"/>
          <w:marRight w:val="0"/>
          <w:marTop w:val="0"/>
          <w:marBottom w:val="0"/>
          <w:divBdr>
            <w:top w:val="none" w:sz="0" w:space="0" w:color="auto"/>
            <w:left w:val="none" w:sz="0" w:space="0" w:color="auto"/>
            <w:bottom w:val="none" w:sz="0" w:space="0" w:color="auto"/>
            <w:right w:val="none" w:sz="0" w:space="0" w:color="auto"/>
          </w:divBdr>
        </w:div>
        <w:div w:id="901452347">
          <w:marLeft w:val="640"/>
          <w:marRight w:val="0"/>
          <w:marTop w:val="0"/>
          <w:marBottom w:val="0"/>
          <w:divBdr>
            <w:top w:val="none" w:sz="0" w:space="0" w:color="auto"/>
            <w:left w:val="none" w:sz="0" w:space="0" w:color="auto"/>
            <w:bottom w:val="none" w:sz="0" w:space="0" w:color="auto"/>
            <w:right w:val="none" w:sz="0" w:space="0" w:color="auto"/>
          </w:divBdr>
        </w:div>
        <w:div w:id="1141846845">
          <w:marLeft w:val="640"/>
          <w:marRight w:val="0"/>
          <w:marTop w:val="0"/>
          <w:marBottom w:val="0"/>
          <w:divBdr>
            <w:top w:val="none" w:sz="0" w:space="0" w:color="auto"/>
            <w:left w:val="none" w:sz="0" w:space="0" w:color="auto"/>
            <w:bottom w:val="none" w:sz="0" w:space="0" w:color="auto"/>
            <w:right w:val="none" w:sz="0" w:space="0" w:color="auto"/>
          </w:divBdr>
        </w:div>
        <w:div w:id="1163350824">
          <w:marLeft w:val="640"/>
          <w:marRight w:val="0"/>
          <w:marTop w:val="0"/>
          <w:marBottom w:val="0"/>
          <w:divBdr>
            <w:top w:val="none" w:sz="0" w:space="0" w:color="auto"/>
            <w:left w:val="none" w:sz="0" w:space="0" w:color="auto"/>
            <w:bottom w:val="none" w:sz="0" w:space="0" w:color="auto"/>
            <w:right w:val="none" w:sz="0" w:space="0" w:color="auto"/>
          </w:divBdr>
        </w:div>
        <w:div w:id="1209532969">
          <w:marLeft w:val="640"/>
          <w:marRight w:val="0"/>
          <w:marTop w:val="0"/>
          <w:marBottom w:val="0"/>
          <w:divBdr>
            <w:top w:val="none" w:sz="0" w:space="0" w:color="auto"/>
            <w:left w:val="none" w:sz="0" w:space="0" w:color="auto"/>
            <w:bottom w:val="none" w:sz="0" w:space="0" w:color="auto"/>
            <w:right w:val="none" w:sz="0" w:space="0" w:color="auto"/>
          </w:divBdr>
        </w:div>
        <w:div w:id="1445733200">
          <w:marLeft w:val="640"/>
          <w:marRight w:val="0"/>
          <w:marTop w:val="0"/>
          <w:marBottom w:val="0"/>
          <w:divBdr>
            <w:top w:val="none" w:sz="0" w:space="0" w:color="auto"/>
            <w:left w:val="none" w:sz="0" w:space="0" w:color="auto"/>
            <w:bottom w:val="none" w:sz="0" w:space="0" w:color="auto"/>
            <w:right w:val="none" w:sz="0" w:space="0" w:color="auto"/>
          </w:divBdr>
        </w:div>
        <w:div w:id="1518155550">
          <w:marLeft w:val="640"/>
          <w:marRight w:val="0"/>
          <w:marTop w:val="0"/>
          <w:marBottom w:val="0"/>
          <w:divBdr>
            <w:top w:val="none" w:sz="0" w:space="0" w:color="auto"/>
            <w:left w:val="none" w:sz="0" w:space="0" w:color="auto"/>
            <w:bottom w:val="none" w:sz="0" w:space="0" w:color="auto"/>
            <w:right w:val="none" w:sz="0" w:space="0" w:color="auto"/>
          </w:divBdr>
        </w:div>
        <w:div w:id="1548029580">
          <w:marLeft w:val="640"/>
          <w:marRight w:val="0"/>
          <w:marTop w:val="0"/>
          <w:marBottom w:val="0"/>
          <w:divBdr>
            <w:top w:val="none" w:sz="0" w:space="0" w:color="auto"/>
            <w:left w:val="none" w:sz="0" w:space="0" w:color="auto"/>
            <w:bottom w:val="none" w:sz="0" w:space="0" w:color="auto"/>
            <w:right w:val="none" w:sz="0" w:space="0" w:color="auto"/>
          </w:divBdr>
        </w:div>
        <w:div w:id="1557348887">
          <w:marLeft w:val="640"/>
          <w:marRight w:val="0"/>
          <w:marTop w:val="0"/>
          <w:marBottom w:val="0"/>
          <w:divBdr>
            <w:top w:val="none" w:sz="0" w:space="0" w:color="auto"/>
            <w:left w:val="none" w:sz="0" w:space="0" w:color="auto"/>
            <w:bottom w:val="none" w:sz="0" w:space="0" w:color="auto"/>
            <w:right w:val="none" w:sz="0" w:space="0" w:color="auto"/>
          </w:divBdr>
        </w:div>
        <w:div w:id="1695957802">
          <w:marLeft w:val="640"/>
          <w:marRight w:val="0"/>
          <w:marTop w:val="0"/>
          <w:marBottom w:val="0"/>
          <w:divBdr>
            <w:top w:val="none" w:sz="0" w:space="0" w:color="auto"/>
            <w:left w:val="none" w:sz="0" w:space="0" w:color="auto"/>
            <w:bottom w:val="none" w:sz="0" w:space="0" w:color="auto"/>
            <w:right w:val="none" w:sz="0" w:space="0" w:color="auto"/>
          </w:divBdr>
        </w:div>
        <w:div w:id="1716538440">
          <w:marLeft w:val="640"/>
          <w:marRight w:val="0"/>
          <w:marTop w:val="0"/>
          <w:marBottom w:val="0"/>
          <w:divBdr>
            <w:top w:val="none" w:sz="0" w:space="0" w:color="auto"/>
            <w:left w:val="none" w:sz="0" w:space="0" w:color="auto"/>
            <w:bottom w:val="none" w:sz="0" w:space="0" w:color="auto"/>
            <w:right w:val="none" w:sz="0" w:space="0" w:color="auto"/>
          </w:divBdr>
        </w:div>
        <w:div w:id="1722288068">
          <w:marLeft w:val="640"/>
          <w:marRight w:val="0"/>
          <w:marTop w:val="0"/>
          <w:marBottom w:val="0"/>
          <w:divBdr>
            <w:top w:val="none" w:sz="0" w:space="0" w:color="auto"/>
            <w:left w:val="none" w:sz="0" w:space="0" w:color="auto"/>
            <w:bottom w:val="none" w:sz="0" w:space="0" w:color="auto"/>
            <w:right w:val="none" w:sz="0" w:space="0" w:color="auto"/>
          </w:divBdr>
        </w:div>
        <w:div w:id="1819348020">
          <w:marLeft w:val="640"/>
          <w:marRight w:val="0"/>
          <w:marTop w:val="0"/>
          <w:marBottom w:val="0"/>
          <w:divBdr>
            <w:top w:val="none" w:sz="0" w:space="0" w:color="auto"/>
            <w:left w:val="none" w:sz="0" w:space="0" w:color="auto"/>
            <w:bottom w:val="none" w:sz="0" w:space="0" w:color="auto"/>
            <w:right w:val="none" w:sz="0" w:space="0" w:color="auto"/>
          </w:divBdr>
        </w:div>
        <w:div w:id="1846237330">
          <w:marLeft w:val="640"/>
          <w:marRight w:val="0"/>
          <w:marTop w:val="0"/>
          <w:marBottom w:val="0"/>
          <w:divBdr>
            <w:top w:val="none" w:sz="0" w:space="0" w:color="auto"/>
            <w:left w:val="none" w:sz="0" w:space="0" w:color="auto"/>
            <w:bottom w:val="none" w:sz="0" w:space="0" w:color="auto"/>
            <w:right w:val="none" w:sz="0" w:space="0" w:color="auto"/>
          </w:divBdr>
        </w:div>
        <w:div w:id="1859929377">
          <w:marLeft w:val="640"/>
          <w:marRight w:val="0"/>
          <w:marTop w:val="0"/>
          <w:marBottom w:val="0"/>
          <w:divBdr>
            <w:top w:val="none" w:sz="0" w:space="0" w:color="auto"/>
            <w:left w:val="none" w:sz="0" w:space="0" w:color="auto"/>
            <w:bottom w:val="none" w:sz="0" w:space="0" w:color="auto"/>
            <w:right w:val="none" w:sz="0" w:space="0" w:color="auto"/>
          </w:divBdr>
        </w:div>
        <w:div w:id="1912496307">
          <w:marLeft w:val="640"/>
          <w:marRight w:val="0"/>
          <w:marTop w:val="0"/>
          <w:marBottom w:val="0"/>
          <w:divBdr>
            <w:top w:val="none" w:sz="0" w:space="0" w:color="auto"/>
            <w:left w:val="none" w:sz="0" w:space="0" w:color="auto"/>
            <w:bottom w:val="none" w:sz="0" w:space="0" w:color="auto"/>
            <w:right w:val="none" w:sz="0" w:space="0" w:color="auto"/>
          </w:divBdr>
        </w:div>
        <w:div w:id="2037271298">
          <w:marLeft w:val="640"/>
          <w:marRight w:val="0"/>
          <w:marTop w:val="0"/>
          <w:marBottom w:val="0"/>
          <w:divBdr>
            <w:top w:val="none" w:sz="0" w:space="0" w:color="auto"/>
            <w:left w:val="none" w:sz="0" w:space="0" w:color="auto"/>
            <w:bottom w:val="none" w:sz="0" w:space="0" w:color="auto"/>
            <w:right w:val="none" w:sz="0" w:space="0" w:color="auto"/>
          </w:divBdr>
        </w:div>
        <w:div w:id="2039894794">
          <w:marLeft w:val="640"/>
          <w:marRight w:val="0"/>
          <w:marTop w:val="0"/>
          <w:marBottom w:val="0"/>
          <w:divBdr>
            <w:top w:val="none" w:sz="0" w:space="0" w:color="auto"/>
            <w:left w:val="none" w:sz="0" w:space="0" w:color="auto"/>
            <w:bottom w:val="none" w:sz="0" w:space="0" w:color="auto"/>
            <w:right w:val="none" w:sz="0" w:space="0" w:color="auto"/>
          </w:divBdr>
        </w:div>
        <w:div w:id="2045054466">
          <w:marLeft w:val="640"/>
          <w:marRight w:val="0"/>
          <w:marTop w:val="0"/>
          <w:marBottom w:val="0"/>
          <w:divBdr>
            <w:top w:val="none" w:sz="0" w:space="0" w:color="auto"/>
            <w:left w:val="none" w:sz="0" w:space="0" w:color="auto"/>
            <w:bottom w:val="none" w:sz="0" w:space="0" w:color="auto"/>
            <w:right w:val="none" w:sz="0" w:space="0" w:color="auto"/>
          </w:divBdr>
        </w:div>
        <w:div w:id="2097825867">
          <w:marLeft w:val="640"/>
          <w:marRight w:val="0"/>
          <w:marTop w:val="0"/>
          <w:marBottom w:val="0"/>
          <w:divBdr>
            <w:top w:val="none" w:sz="0" w:space="0" w:color="auto"/>
            <w:left w:val="none" w:sz="0" w:space="0" w:color="auto"/>
            <w:bottom w:val="none" w:sz="0" w:space="0" w:color="auto"/>
            <w:right w:val="none" w:sz="0" w:space="0" w:color="auto"/>
          </w:divBdr>
        </w:div>
      </w:divsChild>
    </w:div>
    <w:div w:id="1319529832">
      <w:marLeft w:val="640"/>
      <w:marRight w:val="0"/>
      <w:marTop w:val="0"/>
      <w:marBottom w:val="0"/>
      <w:divBdr>
        <w:top w:val="none" w:sz="0" w:space="0" w:color="auto"/>
        <w:left w:val="none" w:sz="0" w:space="0" w:color="auto"/>
        <w:bottom w:val="none" w:sz="0" w:space="0" w:color="auto"/>
        <w:right w:val="none" w:sz="0" w:space="0" w:color="auto"/>
      </w:divBdr>
    </w:div>
    <w:div w:id="1319915325">
      <w:bodyDiv w:val="1"/>
      <w:marLeft w:val="0"/>
      <w:marRight w:val="0"/>
      <w:marTop w:val="0"/>
      <w:marBottom w:val="0"/>
      <w:divBdr>
        <w:top w:val="none" w:sz="0" w:space="0" w:color="auto"/>
        <w:left w:val="none" w:sz="0" w:space="0" w:color="auto"/>
        <w:bottom w:val="none" w:sz="0" w:space="0" w:color="auto"/>
        <w:right w:val="none" w:sz="0" w:space="0" w:color="auto"/>
      </w:divBdr>
      <w:divsChild>
        <w:div w:id="39941198">
          <w:marLeft w:val="640"/>
          <w:marRight w:val="0"/>
          <w:marTop w:val="0"/>
          <w:marBottom w:val="0"/>
          <w:divBdr>
            <w:top w:val="none" w:sz="0" w:space="0" w:color="auto"/>
            <w:left w:val="none" w:sz="0" w:space="0" w:color="auto"/>
            <w:bottom w:val="none" w:sz="0" w:space="0" w:color="auto"/>
            <w:right w:val="none" w:sz="0" w:space="0" w:color="auto"/>
          </w:divBdr>
        </w:div>
        <w:div w:id="139033624">
          <w:marLeft w:val="640"/>
          <w:marRight w:val="0"/>
          <w:marTop w:val="0"/>
          <w:marBottom w:val="0"/>
          <w:divBdr>
            <w:top w:val="none" w:sz="0" w:space="0" w:color="auto"/>
            <w:left w:val="none" w:sz="0" w:space="0" w:color="auto"/>
            <w:bottom w:val="none" w:sz="0" w:space="0" w:color="auto"/>
            <w:right w:val="none" w:sz="0" w:space="0" w:color="auto"/>
          </w:divBdr>
        </w:div>
        <w:div w:id="166018420">
          <w:marLeft w:val="640"/>
          <w:marRight w:val="0"/>
          <w:marTop w:val="0"/>
          <w:marBottom w:val="0"/>
          <w:divBdr>
            <w:top w:val="none" w:sz="0" w:space="0" w:color="auto"/>
            <w:left w:val="none" w:sz="0" w:space="0" w:color="auto"/>
            <w:bottom w:val="none" w:sz="0" w:space="0" w:color="auto"/>
            <w:right w:val="none" w:sz="0" w:space="0" w:color="auto"/>
          </w:divBdr>
        </w:div>
        <w:div w:id="169681221">
          <w:marLeft w:val="640"/>
          <w:marRight w:val="0"/>
          <w:marTop w:val="0"/>
          <w:marBottom w:val="0"/>
          <w:divBdr>
            <w:top w:val="none" w:sz="0" w:space="0" w:color="auto"/>
            <w:left w:val="none" w:sz="0" w:space="0" w:color="auto"/>
            <w:bottom w:val="none" w:sz="0" w:space="0" w:color="auto"/>
            <w:right w:val="none" w:sz="0" w:space="0" w:color="auto"/>
          </w:divBdr>
        </w:div>
        <w:div w:id="304044025">
          <w:marLeft w:val="640"/>
          <w:marRight w:val="0"/>
          <w:marTop w:val="0"/>
          <w:marBottom w:val="0"/>
          <w:divBdr>
            <w:top w:val="none" w:sz="0" w:space="0" w:color="auto"/>
            <w:left w:val="none" w:sz="0" w:space="0" w:color="auto"/>
            <w:bottom w:val="none" w:sz="0" w:space="0" w:color="auto"/>
            <w:right w:val="none" w:sz="0" w:space="0" w:color="auto"/>
          </w:divBdr>
        </w:div>
        <w:div w:id="307248133">
          <w:marLeft w:val="640"/>
          <w:marRight w:val="0"/>
          <w:marTop w:val="0"/>
          <w:marBottom w:val="0"/>
          <w:divBdr>
            <w:top w:val="none" w:sz="0" w:space="0" w:color="auto"/>
            <w:left w:val="none" w:sz="0" w:space="0" w:color="auto"/>
            <w:bottom w:val="none" w:sz="0" w:space="0" w:color="auto"/>
            <w:right w:val="none" w:sz="0" w:space="0" w:color="auto"/>
          </w:divBdr>
        </w:div>
        <w:div w:id="408236992">
          <w:marLeft w:val="640"/>
          <w:marRight w:val="0"/>
          <w:marTop w:val="0"/>
          <w:marBottom w:val="0"/>
          <w:divBdr>
            <w:top w:val="none" w:sz="0" w:space="0" w:color="auto"/>
            <w:left w:val="none" w:sz="0" w:space="0" w:color="auto"/>
            <w:bottom w:val="none" w:sz="0" w:space="0" w:color="auto"/>
            <w:right w:val="none" w:sz="0" w:space="0" w:color="auto"/>
          </w:divBdr>
        </w:div>
        <w:div w:id="490367286">
          <w:marLeft w:val="640"/>
          <w:marRight w:val="0"/>
          <w:marTop w:val="0"/>
          <w:marBottom w:val="0"/>
          <w:divBdr>
            <w:top w:val="none" w:sz="0" w:space="0" w:color="auto"/>
            <w:left w:val="none" w:sz="0" w:space="0" w:color="auto"/>
            <w:bottom w:val="none" w:sz="0" w:space="0" w:color="auto"/>
            <w:right w:val="none" w:sz="0" w:space="0" w:color="auto"/>
          </w:divBdr>
        </w:div>
        <w:div w:id="502744293">
          <w:marLeft w:val="640"/>
          <w:marRight w:val="0"/>
          <w:marTop w:val="0"/>
          <w:marBottom w:val="0"/>
          <w:divBdr>
            <w:top w:val="none" w:sz="0" w:space="0" w:color="auto"/>
            <w:left w:val="none" w:sz="0" w:space="0" w:color="auto"/>
            <w:bottom w:val="none" w:sz="0" w:space="0" w:color="auto"/>
            <w:right w:val="none" w:sz="0" w:space="0" w:color="auto"/>
          </w:divBdr>
        </w:div>
        <w:div w:id="519901854">
          <w:marLeft w:val="640"/>
          <w:marRight w:val="0"/>
          <w:marTop w:val="0"/>
          <w:marBottom w:val="0"/>
          <w:divBdr>
            <w:top w:val="none" w:sz="0" w:space="0" w:color="auto"/>
            <w:left w:val="none" w:sz="0" w:space="0" w:color="auto"/>
            <w:bottom w:val="none" w:sz="0" w:space="0" w:color="auto"/>
            <w:right w:val="none" w:sz="0" w:space="0" w:color="auto"/>
          </w:divBdr>
        </w:div>
        <w:div w:id="552041380">
          <w:marLeft w:val="640"/>
          <w:marRight w:val="0"/>
          <w:marTop w:val="0"/>
          <w:marBottom w:val="0"/>
          <w:divBdr>
            <w:top w:val="none" w:sz="0" w:space="0" w:color="auto"/>
            <w:left w:val="none" w:sz="0" w:space="0" w:color="auto"/>
            <w:bottom w:val="none" w:sz="0" w:space="0" w:color="auto"/>
            <w:right w:val="none" w:sz="0" w:space="0" w:color="auto"/>
          </w:divBdr>
        </w:div>
        <w:div w:id="660229910">
          <w:marLeft w:val="640"/>
          <w:marRight w:val="0"/>
          <w:marTop w:val="0"/>
          <w:marBottom w:val="0"/>
          <w:divBdr>
            <w:top w:val="none" w:sz="0" w:space="0" w:color="auto"/>
            <w:left w:val="none" w:sz="0" w:space="0" w:color="auto"/>
            <w:bottom w:val="none" w:sz="0" w:space="0" w:color="auto"/>
            <w:right w:val="none" w:sz="0" w:space="0" w:color="auto"/>
          </w:divBdr>
        </w:div>
        <w:div w:id="1080523171">
          <w:marLeft w:val="640"/>
          <w:marRight w:val="0"/>
          <w:marTop w:val="0"/>
          <w:marBottom w:val="0"/>
          <w:divBdr>
            <w:top w:val="none" w:sz="0" w:space="0" w:color="auto"/>
            <w:left w:val="none" w:sz="0" w:space="0" w:color="auto"/>
            <w:bottom w:val="none" w:sz="0" w:space="0" w:color="auto"/>
            <w:right w:val="none" w:sz="0" w:space="0" w:color="auto"/>
          </w:divBdr>
        </w:div>
        <w:div w:id="1093015175">
          <w:marLeft w:val="640"/>
          <w:marRight w:val="0"/>
          <w:marTop w:val="0"/>
          <w:marBottom w:val="0"/>
          <w:divBdr>
            <w:top w:val="none" w:sz="0" w:space="0" w:color="auto"/>
            <w:left w:val="none" w:sz="0" w:space="0" w:color="auto"/>
            <w:bottom w:val="none" w:sz="0" w:space="0" w:color="auto"/>
            <w:right w:val="none" w:sz="0" w:space="0" w:color="auto"/>
          </w:divBdr>
        </w:div>
        <w:div w:id="1223098916">
          <w:marLeft w:val="640"/>
          <w:marRight w:val="0"/>
          <w:marTop w:val="0"/>
          <w:marBottom w:val="0"/>
          <w:divBdr>
            <w:top w:val="none" w:sz="0" w:space="0" w:color="auto"/>
            <w:left w:val="none" w:sz="0" w:space="0" w:color="auto"/>
            <w:bottom w:val="none" w:sz="0" w:space="0" w:color="auto"/>
            <w:right w:val="none" w:sz="0" w:space="0" w:color="auto"/>
          </w:divBdr>
        </w:div>
        <w:div w:id="1230270282">
          <w:marLeft w:val="640"/>
          <w:marRight w:val="0"/>
          <w:marTop w:val="0"/>
          <w:marBottom w:val="0"/>
          <w:divBdr>
            <w:top w:val="none" w:sz="0" w:space="0" w:color="auto"/>
            <w:left w:val="none" w:sz="0" w:space="0" w:color="auto"/>
            <w:bottom w:val="none" w:sz="0" w:space="0" w:color="auto"/>
            <w:right w:val="none" w:sz="0" w:space="0" w:color="auto"/>
          </w:divBdr>
        </w:div>
        <w:div w:id="1283417945">
          <w:marLeft w:val="640"/>
          <w:marRight w:val="0"/>
          <w:marTop w:val="0"/>
          <w:marBottom w:val="0"/>
          <w:divBdr>
            <w:top w:val="none" w:sz="0" w:space="0" w:color="auto"/>
            <w:left w:val="none" w:sz="0" w:space="0" w:color="auto"/>
            <w:bottom w:val="none" w:sz="0" w:space="0" w:color="auto"/>
            <w:right w:val="none" w:sz="0" w:space="0" w:color="auto"/>
          </w:divBdr>
        </w:div>
        <w:div w:id="1298489805">
          <w:marLeft w:val="640"/>
          <w:marRight w:val="0"/>
          <w:marTop w:val="0"/>
          <w:marBottom w:val="0"/>
          <w:divBdr>
            <w:top w:val="none" w:sz="0" w:space="0" w:color="auto"/>
            <w:left w:val="none" w:sz="0" w:space="0" w:color="auto"/>
            <w:bottom w:val="none" w:sz="0" w:space="0" w:color="auto"/>
            <w:right w:val="none" w:sz="0" w:space="0" w:color="auto"/>
          </w:divBdr>
        </w:div>
        <w:div w:id="1357197931">
          <w:marLeft w:val="640"/>
          <w:marRight w:val="0"/>
          <w:marTop w:val="0"/>
          <w:marBottom w:val="0"/>
          <w:divBdr>
            <w:top w:val="none" w:sz="0" w:space="0" w:color="auto"/>
            <w:left w:val="none" w:sz="0" w:space="0" w:color="auto"/>
            <w:bottom w:val="none" w:sz="0" w:space="0" w:color="auto"/>
            <w:right w:val="none" w:sz="0" w:space="0" w:color="auto"/>
          </w:divBdr>
        </w:div>
        <w:div w:id="1562909013">
          <w:marLeft w:val="640"/>
          <w:marRight w:val="0"/>
          <w:marTop w:val="0"/>
          <w:marBottom w:val="0"/>
          <w:divBdr>
            <w:top w:val="none" w:sz="0" w:space="0" w:color="auto"/>
            <w:left w:val="none" w:sz="0" w:space="0" w:color="auto"/>
            <w:bottom w:val="none" w:sz="0" w:space="0" w:color="auto"/>
            <w:right w:val="none" w:sz="0" w:space="0" w:color="auto"/>
          </w:divBdr>
        </w:div>
        <w:div w:id="1566572591">
          <w:marLeft w:val="640"/>
          <w:marRight w:val="0"/>
          <w:marTop w:val="0"/>
          <w:marBottom w:val="0"/>
          <w:divBdr>
            <w:top w:val="none" w:sz="0" w:space="0" w:color="auto"/>
            <w:left w:val="none" w:sz="0" w:space="0" w:color="auto"/>
            <w:bottom w:val="none" w:sz="0" w:space="0" w:color="auto"/>
            <w:right w:val="none" w:sz="0" w:space="0" w:color="auto"/>
          </w:divBdr>
        </w:div>
        <w:div w:id="1583442258">
          <w:marLeft w:val="640"/>
          <w:marRight w:val="0"/>
          <w:marTop w:val="0"/>
          <w:marBottom w:val="0"/>
          <w:divBdr>
            <w:top w:val="none" w:sz="0" w:space="0" w:color="auto"/>
            <w:left w:val="none" w:sz="0" w:space="0" w:color="auto"/>
            <w:bottom w:val="none" w:sz="0" w:space="0" w:color="auto"/>
            <w:right w:val="none" w:sz="0" w:space="0" w:color="auto"/>
          </w:divBdr>
        </w:div>
        <w:div w:id="1647054408">
          <w:marLeft w:val="640"/>
          <w:marRight w:val="0"/>
          <w:marTop w:val="0"/>
          <w:marBottom w:val="0"/>
          <w:divBdr>
            <w:top w:val="none" w:sz="0" w:space="0" w:color="auto"/>
            <w:left w:val="none" w:sz="0" w:space="0" w:color="auto"/>
            <w:bottom w:val="none" w:sz="0" w:space="0" w:color="auto"/>
            <w:right w:val="none" w:sz="0" w:space="0" w:color="auto"/>
          </w:divBdr>
        </w:div>
        <w:div w:id="1680813075">
          <w:marLeft w:val="640"/>
          <w:marRight w:val="0"/>
          <w:marTop w:val="0"/>
          <w:marBottom w:val="0"/>
          <w:divBdr>
            <w:top w:val="none" w:sz="0" w:space="0" w:color="auto"/>
            <w:left w:val="none" w:sz="0" w:space="0" w:color="auto"/>
            <w:bottom w:val="none" w:sz="0" w:space="0" w:color="auto"/>
            <w:right w:val="none" w:sz="0" w:space="0" w:color="auto"/>
          </w:divBdr>
        </w:div>
        <w:div w:id="1852260238">
          <w:marLeft w:val="640"/>
          <w:marRight w:val="0"/>
          <w:marTop w:val="0"/>
          <w:marBottom w:val="0"/>
          <w:divBdr>
            <w:top w:val="none" w:sz="0" w:space="0" w:color="auto"/>
            <w:left w:val="none" w:sz="0" w:space="0" w:color="auto"/>
            <w:bottom w:val="none" w:sz="0" w:space="0" w:color="auto"/>
            <w:right w:val="none" w:sz="0" w:space="0" w:color="auto"/>
          </w:divBdr>
        </w:div>
        <w:div w:id="1880125925">
          <w:marLeft w:val="640"/>
          <w:marRight w:val="0"/>
          <w:marTop w:val="0"/>
          <w:marBottom w:val="0"/>
          <w:divBdr>
            <w:top w:val="none" w:sz="0" w:space="0" w:color="auto"/>
            <w:left w:val="none" w:sz="0" w:space="0" w:color="auto"/>
            <w:bottom w:val="none" w:sz="0" w:space="0" w:color="auto"/>
            <w:right w:val="none" w:sz="0" w:space="0" w:color="auto"/>
          </w:divBdr>
        </w:div>
        <w:div w:id="1996300434">
          <w:marLeft w:val="640"/>
          <w:marRight w:val="0"/>
          <w:marTop w:val="0"/>
          <w:marBottom w:val="0"/>
          <w:divBdr>
            <w:top w:val="none" w:sz="0" w:space="0" w:color="auto"/>
            <w:left w:val="none" w:sz="0" w:space="0" w:color="auto"/>
            <w:bottom w:val="none" w:sz="0" w:space="0" w:color="auto"/>
            <w:right w:val="none" w:sz="0" w:space="0" w:color="auto"/>
          </w:divBdr>
        </w:div>
        <w:div w:id="2047636826">
          <w:marLeft w:val="640"/>
          <w:marRight w:val="0"/>
          <w:marTop w:val="0"/>
          <w:marBottom w:val="0"/>
          <w:divBdr>
            <w:top w:val="none" w:sz="0" w:space="0" w:color="auto"/>
            <w:left w:val="none" w:sz="0" w:space="0" w:color="auto"/>
            <w:bottom w:val="none" w:sz="0" w:space="0" w:color="auto"/>
            <w:right w:val="none" w:sz="0" w:space="0" w:color="auto"/>
          </w:divBdr>
        </w:div>
        <w:div w:id="2065249727">
          <w:marLeft w:val="640"/>
          <w:marRight w:val="0"/>
          <w:marTop w:val="0"/>
          <w:marBottom w:val="0"/>
          <w:divBdr>
            <w:top w:val="none" w:sz="0" w:space="0" w:color="auto"/>
            <w:left w:val="none" w:sz="0" w:space="0" w:color="auto"/>
            <w:bottom w:val="none" w:sz="0" w:space="0" w:color="auto"/>
            <w:right w:val="none" w:sz="0" w:space="0" w:color="auto"/>
          </w:divBdr>
        </w:div>
        <w:div w:id="2077237992">
          <w:marLeft w:val="640"/>
          <w:marRight w:val="0"/>
          <w:marTop w:val="0"/>
          <w:marBottom w:val="0"/>
          <w:divBdr>
            <w:top w:val="none" w:sz="0" w:space="0" w:color="auto"/>
            <w:left w:val="none" w:sz="0" w:space="0" w:color="auto"/>
            <w:bottom w:val="none" w:sz="0" w:space="0" w:color="auto"/>
            <w:right w:val="none" w:sz="0" w:space="0" w:color="auto"/>
          </w:divBdr>
        </w:div>
        <w:div w:id="2132741669">
          <w:marLeft w:val="640"/>
          <w:marRight w:val="0"/>
          <w:marTop w:val="0"/>
          <w:marBottom w:val="0"/>
          <w:divBdr>
            <w:top w:val="none" w:sz="0" w:space="0" w:color="auto"/>
            <w:left w:val="none" w:sz="0" w:space="0" w:color="auto"/>
            <w:bottom w:val="none" w:sz="0" w:space="0" w:color="auto"/>
            <w:right w:val="none" w:sz="0" w:space="0" w:color="auto"/>
          </w:divBdr>
        </w:div>
      </w:divsChild>
    </w:div>
    <w:div w:id="1321346637">
      <w:marLeft w:val="640"/>
      <w:marRight w:val="0"/>
      <w:marTop w:val="0"/>
      <w:marBottom w:val="0"/>
      <w:divBdr>
        <w:top w:val="none" w:sz="0" w:space="0" w:color="auto"/>
        <w:left w:val="none" w:sz="0" w:space="0" w:color="auto"/>
        <w:bottom w:val="none" w:sz="0" w:space="0" w:color="auto"/>
        <w:right w:val="none" w:sz="0" w:space="0" w:color="auto"/>
      </w:divBdr>
    </w:div>
    <w:div w:id="1322929187">
      <w:marLeft w:val="640"/>
      <w:marRight w:val="0"/>
      <w:marTop w:val="0"/>
      <w:marBottom w:val="0"/>
      <w:divBdr>
        <w:top w:val="none" w:sz="0" w:space="0" w:color="auto"/>
        <w:left w:val="none" w:sz="0" w:space="0" w:color="auto"/>
        <w:bottom w:val="none" w:sz="0" w:space="0" w:color="auto"/>
        <w:right w:val="none" w:sz="0" w:space="0" w:color="auto"/>
      </w:divBdr>
    </w:div>
    <w:div w:id="1326203675">
      <w:marLeft w:val="640"/>
      <w:marRight w:val="0"/>
      <w:marTop w:val="0"/>
      <w:marBottom w:val="0"/>
      <w:divBdr>
        <w:top w:val="none" w:sz="0" w:space="0" w:color="auto"/>
        <w:left w:val="none" w:sz="0" w:space="0" w:color="auto"/>
        <w:bottom w:val="none" w:sz="0" w:space="0" w:color="auto"/>
        <w:right w:val="none" w:sz="0" w:space="0" w:color="auto"/>
      </w:divBdr>
    </w:div>
    <w:div w:id="1326281836">
      <w:bodyDiv w:val="1"/>
      <w:marLeft w:val="0"/>
      <w:marRight w:val="0"/>
      <w:marTop w:val="0"/>
      <w:marBottom w:val="0"/>
      <w:divBdr>
        <w:top w:val="none" w:sz="0" w:space="0" w:color="auto"/>
        <w:left w:val="none" w:sz="0" w:space="0" w:color="auto"/>
        <w:bottom w:val="none" w:sz="0" w:space="0" w:color="auto"/>
        <w:right w:val="none" w:sz="0" w:space="0" w:color="auto"/>
      </w:divBdr>
      <w:divsChild>
        <w:div w:id="18361151">
          <w:marLeft w:val="640"/>
          <w:marRight w:val="0"/>
          <w:marTop w:val="0"/>
          <w:marBottom w:val="0"/>
          <w:divBdr>
            <w:top w:val="none" w:sz="0" w:space="0" w:color="auto"/>
            <w:left w:val="none" w:sz="0" w:space="0" w:color="auto"/>
            <w:bottom w:val="none" w:sz="0" w:space="0" w:color="auto"/>
            <w:right w:val="none" w:sz="0" w:space="0" w:color="auto"/>
          </w:divBdr>
        </w:div>
        <w:div w:id="66732364">
          <w:marLeft w:val="640"/>
          <w:marRight w:val="0"/>
          <w:marTop w:val="0"/>
          <w:marBottom w:val="0"/>
          <w:divBdr>
            <w:top w:val="none" w:sz="0" w:space="0" w:color="auto"/>
            <w:left w:val="none" w:sz="0" w:space="0" w:color="auto"/>
            <w:bottom w:val="none" w:sz="0" w:space="0" w:color="auto"/>
            <w:right w:val="none" w:sz="0" w:space="0" w:color="auto"/>
          </w:divBdr>
        </w:div>
        <w:div w:id="166286917">
          <w:marLeft w:val="640"/>
          <w:marRight w:val="0"/>
          <w:marTop w:val="0"/>
          <w:marBottom w:val="0"/>
          <w:divBdr>
            <w:top w:val="none" w:sz="0" w:space="0" w:color="auto"/>
            <w:left w:val="none" w:sz="0" w:space="0" w:color="auto"/>
            <w:bottom w:val="none" w:sz="0" w:space="0" w:color="auto"/>
            <w:right w:val="none" w:sz="0" w:space="0" w:color="auto"/>
          </w:divBdr>
        </w:div>
        <w:div w:id="171919910">
          <w:marLeft w:val="640"/>
          <w:marRight w:val="0"/>
          <w:marTop w:val="0"/>
          <w:marBottom w:val="0"/>
          <w:divBdr>
            <w:top w:val="none" w:sz="0" w:space="0" w:color="auto"/>
            <w:left w:val="none" w:sz="0" w:space="0" w:color="auto"/>
            <w:bottom w:val="none" w:sz="0" w:space="0" w:color="auto"/>
            <w:right w:val="none" w:sz="0" w:space="0" w:color="auto"/>
          </w:divBdr>
        </w:div>
        <w:div w:id="243875864">
          <w:marLeft w:val="640"/>
          <w:marRight w:val="0"/>
          <w:marTop w:val="0"/>
          <w:marBottom w:val="0"/>
          <w:divBdr>
            <w:top w:val="none" w:sz="0" w:space="0" w:color="auto"/>
            <w:left w:val="none" w:sz="0" w:space="0" w:color="auto"/>
            <w:bottom w:val="none" w:sz="0" w:space="0" w:color="auto"/>
            <w:right w:val="none" w:sz="0" w:space="0" w:color="auto"/>
          </w:divBdr>
        </w:div>
        <w:div w:id="265046833">
          <w:marLeft w:val="640"/>
          <w:marRight w:val="0"/>
          <w:marTop w:val="0"/>
          <w:marBottom w:val="0"/>
          <w:divBdr>
            <w:top w:val="none" w:sz="0" w:space="0" w:color="auto"/>
            <w:left w:val="none" w:sz="0" w:space="0" w:color="auto"/>
            <w:bottom w:val="none" w:sz="0" w:space="0" w:color="auto"/>
            <w:right w:val="none" w:sz="0" w:space="0" w:color="auto"/>
          </w:divBdr>
        </w:div>
        <w:div w:id="279993752">
          <w:marLeft w:val="640"/>
          <w:marRight w:val="0"/>
          <w:marTop w:val="0"/>
          <w:marBottom w:val="0"/>
          <w:divBdr>
            <w:top w:val="none" w:sz="0" w:space="0" w:color="auto"/>
            <w:left w:val="none" w:sz="0" w:space="0" w:color="auto"/>
            <w:bottom w:val="none" w:sz="0" w:space="0" w:color="auto"/>
            <w:right w:val="none" w:sz="0" w:space="0" w:color="auto"/>
          </w:divBdr>
        </w:div>
        <w:div w:id="287711192">
          <w:marLeft w:val="640"/>
          <w:marRight w:val="0"/>
          <w:marTop w:val="0"/>
          <w:marBottom w:val="0"/>
          <w:divBdr>
            <w:top w:val="none" w:sz="0" w:space="0" w:color="auto"/>
            <w:left w:val="none" w:sz="0" w:space="0" w:color="auto"/>
            <w:bottom w:val="none" w:sz="0" w:space="0" w:color="auto"/>
            <w:right w:val="none" w:sz="0" w:space="0" w:color="auto"/>
          </w:divBdr>
        </w:div>
        <w:div w:id="518934614">
          <w:marLeft w:val="640"/>
          <w:marRight w:val="0"/>
          <w:marTop w:val="0"/>
          <w:marBottom w:val="0"/>
          <w:divBdr>
            <w:top w:val="none" w:sz="0" w:space="0" w:color="auto"/>
            <w:left w:val="none" w:sz="0" w:space="0" w:color="auto"/>
            <w:bottom w:val="none" w:sz="0" w:space="0" w:color="auto"/>
            <w:right w:val="none" w:sz="0" w:space="0" w:color="auto"/>
          </w:divBdr>
        </w:div>
        <w:div w:id="539131341">
          <w:marLeft w:val="640"/>
          <w:marRight w:val="0"/>
          <w:marTop w:val="0"/>
          <w:marBottom w:val="0"/>
          <w:divBdr>
            <w:top w:val="none" w:sz="0" w:space="0" w:color="auto"/>
            <w:left w:val="none" w:sz="0" w:space="0" w:color="auto"/>
            <w:bottom w:val="none" w:sz="0" w:space="0" w:color="auto"/>
            <w:right w:val="none" w:sz="0" w:space="0" w:color="auto"/>
          </w:divBdr>
        </w:div>
        <w:div w:id="562108639">
          <w:marLeft w:val="640"/>
          <w:marRight w:val="0"/>
          <w:marTop w:val="0"/>
          <w:marBottom w:val="0"/>
          <w:divBdr>
            <w:top w:val="none" w:sz="0" w:space="0" w:color="auto"/>
            <w:left w:val="none" w:sz="0" w:space="0" w:color="auto"/>
            <w:bottom w:val="none" w:sz="0" w:space="0" w:color="auto"/>
            <w:right w:val="none" w:sz="0" w:space="0" w:color="auto"/>
          </w:divBdr>
        </w:div>
        <w:div w:id="608702383">
          <w:marLeft w:val="640"/>
          <w:marRight w:val="0"/>
          <w:marTop w:val="0"/>
          <w:marBottom w:val="0"/>
          <w:divBdr>
            <w:top w:val="none" w:sz="0" w:space="0" w:color="auto"/>
            <w:left w:val="none" w:sz="0" w:space="0" w:color="auto"/>
            <w:bottom w:val="none" w:sz="0" w:space="0" w:color="auto"/>
            <w:right w:val="none" w:sz="0" w:space="0" w:color="auto"/>
          </w:divBdr>
        </w:div>
        <w:div w:id="671491208">
          <w:marLeft w:val="640"/>
          <w:marRight w:val="0"/>
          <w:marTop w:val="0"/>
          <w:marBottom w:val="0"/>
          <w:divBdr>
            <w:top w:val="none" w:sz="0" w:space="0" w:color="auto"/>
            <w:left w:val="none" w:sz="0" w:space="0" w:color="auto"/>
            <w:bottom w:val="none" w:sz="0" w:space="0" w:color="auto"/>
            <w:right w:val="none" w:sz="0" w:space="0" w:color="auto"/>
          </w:divBdr>
        </w:div>
        <w:div w:id="818809757">
          <w:marLeft w:val="640"/>
          <w:marRight w:val="0"/>
          <w:marTop w:val="0"/>
          <w:marBottom w:val="0"/>
          <w:divBdr>
            <w:top w:val="none" w:sz="0" w:space="0" w:color="auto"/>
            <w:left w:val="none" w:sz="0" w:space="0" w:color="auto"/>
            <w:bottom w:val="none" w:sz="0" w:space="0" w:color="auto"/>
            <w:right w:val="none" w:sz="0" w:space="0" w:color="auto"/>
          </w:divBdr>
        </w:div>
        <w:div w:id="857474781">
          <w:marLeft w:val="640"/>
          <w:marRight w:val="0"/>
          <w:marTop w:val="0"/>
          <w:marBottom w:val="0"/>
          <w:divBdr>
            <w:top w:val="none" w:sz="0" w:space="0" w:color="auto"/>
            <w:left w:val="none" w:sz="0" w:space="0" w:color="auto"/>
            <w:bottom w:val="none" w:sz="0" w:space="0" w:color="auto"/>
            <w:right w:val="none" w:sz="0" w:space="0" w:color="auto"/>
          </w:divBdr>
        </w:div>
        <w:div w:id="980886025">
          <w:marLeft w:val="640"/>
          <w:marRight w:val="0"/>
          <w:marTop w:val="0"/>
          <w:marBottom w:val="0"/>
          <w:divBdr>
            <w:top w:val="none" w:sz="0" w:space="0" w:color="auto"/>
            <w:left w:val="none" w:sz="0" w:space="0" w:color="auto"/>
            <w:bottom w:val="none" w:sz="0" w:space="0" w:color="auto"/>
            <w:right w:val="none" w:sz="0" w:space="0" w:color="auto"/>
          </w:divBdr>
        </w:div>
        <w:div w:id="1098411042">
          <w:marLeft w:val="640"/>
          <w:marRight w:val="0"/>
          <w:marTop w:val="0"/>
          <w:marBottom w:val="0"/>
          <w:divBdr>
            <w:top w:val="none" w:sz="0" w:space="0" w:color="auto"/>
            <w:left w:val="none" w:sz="0" w:space="0" w:color="auto"/>
            <w:bottom w:val="none" w:sz="0" w:space="0" w:color="auto"/>
            <w:right w:val="none" w:sz="0" w:space="0" w:color="auto"/>
          </w:divBdr>
        </w:div>
        <w:div w:id="1116292352">
          <w:marLeft w:val="640"/>
          <w:marRight w:val="0"/>
          <w:marTop w:val="0"/>
          <w:marBottom w:val="0"/>
          <w:divBdr>
            <w:top w:val="none" w:sz="0" w:space="0" w:color="auto"/>
            <w:left w:val="none" w:sz="0" w:space="0" w:color="auto"/>
            <w:bottom w:val="none" w:sz="0" w:space="0" w:color="auto"/>
            <w:right w:val="none" w:sz="0" w:space="0" w:color="auto"/>
          </w:divBdr>
        </w:div>
        <w:div w:id="1136795904">
          <w:marLeft w:val="640"/>
          <w:marRight w:val="0"/>
          <w:marTop w:val="0"/>
          <w:marBottom w:val="0"/>
          <w:divBdr>
            <w:top w:val="none" w:sz="0" w:space="0" w:color="auto"/>
            <w:left w:val="none" w:sz="0" w:space="0" w:color="auto"/>
            <w:bottom w:val="none" w:sz="0" w:space="0" w:color="auto"/>
            <w:right w:val="none" w:sz="0" w:space="0" w:color="auto"/>
          </w:divBdr>
        </w:div>
        <w:div w:id="1148128917">
          <w:marLeft w:val="640"/>
          <w:marRight w:val="0"/>
          <w:marTop w:val="0"/>
          <w:marBottom w:val="0"/>
          <w:divBdr>
            <w:top w:val="none" w:sz="0" w:space="0" w:color="auto"/>
            <w:left w:val="none" w:sz="0" w:space="0" w:color="auto"/>
            <w:bottom w:val="none" w:sz="0" w:space="0" w:color="auto"/>
            <w:right w:val="none" w:sz="0" w:space="0" w:color="auto"/>
          </w:divBdr>
        </w:div>
        <w:div w:id="1218052242">
          <w:marLeft w:val="640"/>
          <w:marRight w:val="0"/>
          <w:marTop w:val="0"/>
          <w:marBottom w:val="0"/>
          <w:divBdr>
            <w:top w:val="none" w:sz="0" w:space="0" w:color="auto"/>
            <w:left w:val="none" w:sz="0" w:space="0" w:color="auto"/>
            <w:bottom w:val="none" w:sz="0" w:space="0" w:color="auto"/>
            <w:right w:val="none" w:sz="0" w:space="0" w:color="auto"/>
          </w:divBdr>
        </w:div>
        <w:div w:id="1282347073">
          <w:marLeft w:val="640"/>
          <w:marRight w:val="0"/>
          <w:marTop w:val="0"/>
          <w:marBottom w:val="0"/>
          <w:divBdr>
            <w:top w:val="none" w:sz="0" w:space="0" w:color="auto"/>
            <w:left w:val="none" w:sz="0" w:space="0" w:color="auto"/>
            <w:bottom w:val="none" w:sz="0" w:space="0" w:color="auto"/>
            <w:right w:val="none" w:sz="0" w:space="0" w:color="auto"/>
          </w:divBdr>
        </w:div>
        <w:div w:id="1360005407">
          <w:marLeft w:val="640"/>
          <w:marRight w:val="0"/>
          <w:marTop w:val="0"/>
          <w:marBottom w:val="0"/>
          <w:divBdr>
            <w:top w:val="none" w:sz="0" w:space="0" w:color="auto"/>
            <w:left w:val="none" w:sz="0" w:space="0" w:color="auto"/>
            <w:bottom w:val="none" w:sz="0" w:space="0" w:color="auto"/>
            <w:right w:val="none" w:sz="0" w:space="0" w:color="auto"/>
          </w:divBdr>
        </w:div>
        <w:div w:id="1382170829">
          <w:marLeft w:val="640"/>
          <w:marRight w:val="0"/>
          <w:marTop w:val="0"/>
          <w:marBottom w:val="0"/>
          <w:divBdr>
            <w:top w:val="none" w:sz="0" w:space="0" w:color="auto"/>
            <w:left w:val="none" w:sz="0" w:space="0" w:color="auto"/>
            <w:bottom w:val="none" w:sz="0" w:space="0" w:color="auto"/>
            <w:right w:val="none" w:sz="0" w:space="0" w:color="auto"/>
          </w:divBdr>
        </w:div>
        <w:div w:id="1451241501">
          <w:marLeft w:val="640"/>
          <w:marRight w:val="0"/>
          <w:marTop w:val="0"/>
          <w:marBottom w:val="0"/>
          <w:divBdr>
            <w:top w:val="none" w:sz="0" w:space="0" w:color="auto"/>
            <w:left w:val="none" w:sz="0" w:space="0" w:color="auto"/>
            <w:bottom w:val="none" w:sz="0" w:space="0" w:color="auto"/>
            <w:right w:val="none" w:sz="0" w:space="0" w:color="auto"/>
          </w:divBdr>
        </w:div>
        <w:div w:id="1487739871">
          <w:marLeft w:val="640"/>
          <w:marRight w:val="0"/>
          <w:marTop w:val="0"/>
          <w:marBottom w:val="0"/>
          <w:divBdr>
            <w:top w:val="none" w:sz="0" w:space="0" w:color="auto"/>
            <w:left w:val="none" w:sz="0" w:space="0" w:color="auto"/>
            <w:bottom w:val="none" w:sz="0" w:space="0" w:color="auto"/>
            <w:right w:val="none" w:sz="0" w:space="0" w:color="auto"/>
          </w:divBdr>
        </w:div>
        <w:div w:id="1528982961">
          <w:marLeft w:val="640"/>
          <w:marRight w:val="0"/>
          <w:marTop w:val="0"/>
          <w:marBottom w:val="0"/>
          <w:divBdr>
            <w:top w:val="none" w:sz="0" w:space="0" w:color="auto"/>
            <w:left w:val="none" w:sz="0" w:space="0" w:color="auto"/>
            <w:bottom w:val="none" w:sz="0" w:space="0" w:color="auto"/>
            <w:right w:val="none" w:sz="0" w:space="0" w:color="auto"/>
          </w:divBdr>
        </w:div>
        <w:div w:id="1691754574">
          <w:marLeft w:val="640"/>
          <w:marRight w:val="0"/>
          <w:marTop w:val="0"/>
          <w:marBottom w:val="0"/>
          <w:divBdr>
            <w:top w:val="none" w:sz="0" w:space="0" w:color="auto"/>
            <w:left w:val="none" w:sz="0" w:space="0" w:color="auto"/>
            <w:bottom w:val="none" w:sz="0" w:space="0" w:color="auto"/>
            <w:right w:val="none" w:sz="0" w:space="0" w:color="auto"/>
          </w:divBdr>
        </w:div>
        <w:div w:id="1709065025">
          <w:marLeft w:val="640"/>
          <w:marRight w:val="0"/>
          <w:marTop w:val="0"/>
          <w:marBottom w:val="0"/>
          <w:divBdr>
            <w:top w:val="none" w:sz="0" w:space="0" w:color="auto"/>
            <w:left w:val="none" w:sz="0" w:space="0" w:color="auto"/>
            <w:bottom w:val="none" w:sz="0" w:space="0" w:color="auto"/>
            <w:right w:val="none" w:sz="0" w:space="0" w:color="auto"/>
          </w:divBdr>
        </w:div>
        <w:div w:id="1720982497">
          <w:marLeft w:val="640"/>
          <w:marRight w:val="0"/>
          <w:marTop w:val="0"/>
          <w:marBottom w:val="0"/>
          <w:divBdr>
            <w:top w:val="none" w:sz="0" w:space="0" w:color="auto"/>
            <w:left w:val="none" w:sz="0" w:space="0" w:color="auto"/>
            <w:bottom w:val="none" w:sz="0" w:space="0" w:color="auto"/>
            <w:right w:val="none" w:sz="0" w:space="0" w:color="auto"/>
          </w:divBdr>
        </w:div>
        <w:div w:id="1747417539">
          <w:marLeft w:val="640"/>
          <w:marRight w:val="0"/>
          <w:marTop w:val="0"/>
          <w:marBottom w:val="0"/>
          <w:divBdr>
            <w:top w:val="none" w:sz="0" w:space="0" w:color="auto"/>
            <w:left w:val="none" w:sz="0" w:space="0" w:color="auto"/>
            <w:bottom w:val="none" w:sz="0" w:space="0" w:color="auto"/>
            <w:right w:val="none" w:sz="0" w:space="0" w:color="auto"/>
          </w:divBdr>
        </w:div>
        <w:div w:id="1791433143">
          <w:marLeft w:val="640"/>
          <w:marRight w:val="0"/>
          <w:marTop w:val="0"/>
          <w:marBottom w:val="0"/>
          <w:divBdr>
            <w:top w:val="none" w:sz="0" w:space="0" w:color="auto"/>
            <w:left w:val="none" w:sz="0" w:space="0" w:color="auto"/>
            <w:bottom w:val="none" w:sz="0" w:space="0" w:color="auto"/>
            <w:right w:val="none" w:sz="0" w:space="0" w:color="auto"/>
          </w:divBdr>
        </w:div>
        <w:div w:id="1887377392">
          <w:marLeft w:val="640"/>
          <w:marRight w:val="0"/>
          <w:marTop w:val="0"/>
          <w:marBottom w:val="0"/>
          <w:divBdr>
            <w:top w:val="none" w:sz="0" w:space="0" w:color="auto"/>
            <w:left w:val="none" w:sz="0" w:space="0" w:color="auto"/>
            <w:bottom w:val="none" w:sz="0" w:space="0" w:color="auto"/>
            <w:right w:val="none" w:sz="0" w:space="0" w:color="auto"/>
          </w:divBdr>
        </w:div>
        <w:div w:id="1891964321">
          <w:marLeft w:val="640"/>
          <w:marRight w:val="0"/>
          <w:marTop w:val="0"/>
          <w:marBottom w:val="0"/>
          <w:divBdr>
            <w:top w:val="none" w:sz="0" w:space="0" w:color="auto"/>
            <w:left w:val="none" w:sz="0" w:space="0" w:color="auto"/>
            <w:bottom w:val="none" w:sz="0" w:space="0" w:color="auto"/>
            <w:right w:val="none" w:sz="0" w:space="0" w:color="auto"/>
          </w:divBdr>
        </w:div>
        <w:div w:id="2026787880">
          <w:marLeft w:val="640"/>
          <w:marRight w:val="0"/>
          <w:marTop w:val="0"/>
          <w:marBottom w:val="0"/>
          <w:divBdr>
            <w:top w:val="none" w:sz="0" w:space="0" w:color="auto"/>
            <w:left w:val="none" w:sz="0" w:space="0" w:color="auto"/>
            <w:bottom w:val="none" w:sz="0" w:space="0" w:color="auto"/>
            <w:right w:val="none" w:sz="0" w:space="0" w:color="auto"/>
          </w:divBdr>
        </w:div>
        <w:div w:id="2072657441">
          <w:marLeft w:val="640"/>
          <w:marRight w:val="0"/>
          <w:marTop w:val="0"/>
          <w:marBottom w:val="0"/>
          <w:divBdr>
            <w:top w:val="none" w:sz="0" w:space="0" w:color="auto"/>
            <w:left w:val="none" w:sz="0" w:space="0" w:color="auto"/>
            <w:bottom w:val="none" w:sz="0" w:space="0" w:color="auto"/>
            <w:right w:val="none" w:sz="0" w:space="0" w:color="auto"/>
          </w:divBdr>
        </w:div>
        <w:div w:id="2078748661">
          <w:marLeft w:val="640"/>
          <w:marRight w:val="0"/>
          <w:marTop w:val="0"/>
          <w:marBottom w:val="0"/>
          <w:divBdr>
            <w:top w:val="none" w:sz="0" w:space="0" w:color="auto"/>
            <w:left w:val="none" w:sz="0" w:space="0" w:color="auto"/>
            <w:bottom w:val="none" w:sz="0" w:space="0" w:color="auto"/>
            <w:right w:val="none" w:sz="0" w:space="0" w:color="auto"/>
          </w:divBdr>
        </w:div>
        <w:div w:id="2084178722">
          <w:marLeft w:val="640"/>
          <w:marRight w:val="0"/>
          <w:marTop w:val="0"/>
          <w:marBottom w:val="0"/>
          <w:divBdr>
            <w:top w:val="none" w:sz="0" w:space="0" w:color="auto"/>
            <w:left w:val="none" w:sz="0" w:space="0" w:color="auto"/>
            <w:bottom w:val="none" w:sz="0" w:space="0" w:color="auto"/>
            <w:right w:val="none" w:sz="0" w:space="0" w:color="auto"/>
          </w:divBdr>
        </w:div>
        <w:div w:id="2096439924">
          <w:marLeft w:val="640"/>
          <w:marRight w:val="0"/>
          <w:marTop w:val="0"/>
          <w:marBottom w:val="0"/>
          <w:divBdr>
            <w:top w:val="none" w:sz="0" w:space="0" w:color="auto"/>
            <w:left w:val="none" w:sz="0" w:space="0" w:color="auto"/>
            <w:bottom w:val="none" w:sz="0" w:space="0" w:color="auto"/>
            <w:right w:val="none" w:sz="0" w:space="0" w:color="auto"/>
          </w:divBdr>
        </w:div>
        <w:div w:id="2130782100">
          <w:marLeft w:val="640"/>
          <w:marRight w:val="0"/>
          <w:marTop w:val="0"/>
          <w:marBottom w:val="0"/>
          <w:divBdr>
            <w:top w:val="none" w:sz="0" w:space="0" w:color="auto"/>
            <w:left w:val="none" w:sz="0" w:space="0" w:color="auto"/>
            <w:bottom w:val="none" w:sz="0" w:space="0" w:color="auto"/>
            <w:right w:val="none" w:sz="0" w:space="0" w:color="auto"/>
          </w:divBdr>
        </w:div>
        <w:div w:id="2139909395">
          <w:marLeft w:val="640"/>
          <w:marRight w:val="0"/>
          <w:marTop w:val="0"/>
          <w:marBottom w:val="0"/>
          <w:divBdr>
            <w:top w:val="none" w:sz="0" w:space="0" w:color="auto"/>
            <w:left w:val="none" w:sz="0" w:space="0" w:color="auto"/>
            <w:bottom w:val="none" w:sz="0" w:space="0" w:color="auto"/>
            <w:right w:val="none" w:sz="0" w:space="0" w:color="auto"/>
          </w:divBdr>
        </w:div>
      </w:divsChild>
    </w:div>
    <w:div w:id="1327249355">
      <w:marLeft w:val="640"/>
      <w:marRight w:val="0"/>
      <w:marTop w:val="0"/>
      <w:marBottom w:val="0"/>
      <w:divBdr>
        <w:top w:val="none" w:sz="0" w:space="0" w:color="auto"/>
        <w:left w:val="none" w:sz="0" w:space="0" w:color="auto"/>
        <w:bottom w:val="none" w:sz="0" w:space="0" w:color="auto"/>
        <w:right w:val="none" w:sz="0" w:space="0" w:color="auto"/>
      </w:divBdr>
    </w:div>
    <w:div w:id="1331711577">
      <w:bodyDiv w:val="1"/>
      <w:marLeft w:val="0"/>
      <w:marRight w:val="0"/>
      <w:marTop w:val="0"/>
      <w:marBottom w:val="0"/>
      <w:divBdr>
        <w:top w:val="none" w:sz="0" w:space="0" w:color="auto"/>
        <w:left w:val="none" w:sz="0" w:space="0" w:color="auto"/>
        <w:bottom w:val="none" w:sz="0" w:space="0" w:color="auto"/>
        <w:right w:val="none" w:sz="0" w:space="0" w:color="auto"/>
      </w:divBdr>
      <w:divsChild>
        <w:div w:id="281695542">
          <w:marLeft w:val="640"/>
          <w:marRight w:val="0"/>
          <w:marTop w:val="0"/>
          <w:marBottom w:val="0"/>
          <w:divBdr>
            <w:top w:val="none" w:sz="0" w:space="0" w:color="auto"/>
            <w:left w:val="none" w:sz="0" w:space="0" w:color="auto"/>
            <w:bottom w:val="none" w:sz="0" w:space="0" w:color="auto"/>
            <w:right w:val="none" w:sz="0" w:space="0" w:color="auto"/>
          </w:divBdr>
        </w:div>
        <w:div w:id="479540878">
          <w:marLeft w:val="640"/>
          <w:marRight w:val="0"/>
          <w:marTop w:val="0"/>
          <w:marBottom w:val="0"/>
          <w:divBdr>
            <w:top w:val="none" w:sz="0" w:space="0" w:color="auto"/>
            <w:left w:val="none" w:sz="0" w:space="0" w:color="auto"/>
            <w:bottom w:val="none" w:sz="0" w:space="0" w:color="auto"/>
            <w:right w:val="none" w:sz="0" w:space="0" w:color="auto"/>
          </w:divBdr>
        </w:div>
        <w:div w:id="511380298">
          <w:marLeft w:val="640"/>
          <w:marRight w:val="0"/>
          <w:marTop w:val="0"/>
          <w:marBottom w:val="0"/>
          <w:divBdr>
            <w:top w:val="none" w:sz="0" w:space="0" w:color="auto"/>
            <w:left w:val="none" w:sz="0" w:space="0" w:color="auto"/>
            <w:bottom w:val="none" w:sz="0" w:space="0" w:color="auto"/>
            <w:right w:val="none" w:sz="0" w:space="0" w:color="auto"/>
          </w:divBdr>
        </w:div>
        <w:div w:id="629945713">
          <w:marLeft w:val="640"/>
          <w:marRight w:val="0"/>
          <w:marTop w:val="0"/>
          <w:marBottom w:val="0"/>
          <w:divBdr>
            <w:top w:val="none" w:sz="0" w:space="0" w:color="auto"/>
            <w:left w:val="none" w:sz="0" w:space="0" w:color="auto"/>
            <w:bottom w:val="none" w:sz="0" w:space="0" w:color="auto"/>
            <w:right w:val="none" w:sz="0" w:space="0" w:color="auto"/>
          </w:divBdr>
        </w:div>
        <w:div w:id="983505823">
          <w:marLeft w:val="640"/>
          <w:marRight w:val="0"/>
          <w:marTop w:val="0"/>
          <w:marBottom w:val="0"/>
          <w:divBdr>
            <w:top w:val="none" w:sz="0" w:space="0" w:color="auto"/>
            <w:left w:val="none" w:sz="0" w:space="0" w:color="auto"/>
            <w:bottom w:val="none" w:sz="0" w:space="0" w:color="auto"/>
            <w:right w:val="none" w:sz="0" w:space="0" w:color="auto"/>
          </w:divBdr>
        </w:div>
        <w:div w:id="1056511060">
          <w:marLeft w:val="640"/>
          <w:marRight w:val="0"/>
          <w:marTop w:val="0"/>
          <w:marBottom w:val="0"/>
          <w:divBdr>
            <w:top w:val="none" w:sz="0" w:space="0" w:color="auto"/>
            <w:left w:val="none" w:sz="0" w:space="0" w:color="auto"/>
            <w:bottom w:val="none" w:sz="0" w:space="0" w:color="auto"/>
            <w:right w:val="none" w:sz="0" w:space="0" w:color="auto"/>
          </w:divBdr>
        </w:div>
        <w:div w:id="1136800324">
          <w:marLeft w:val="640"/>
          <w:marRight w:val="0"/>
          <w:marTop w:val="0"/>
          <w:marBottom w:val="0"/>
          <w:divBdr>
            <w:top w:val="none" w:sz="0" w:space="0" w:color="auto"/>
            <w:left w:val="none" w:sz="0" w:space="0" w:color="auto"/>
            <w:bottom w:val="none" w:sz="0" w:space="0" w:color="auto"/>
            <w:right w:val="none" w:sz="0" w:space="0" w:color="auto"/>
          </w:divBdr>
        </w:div>
        <w:div w:id="1338264984">
          <w:marLeft w:val="640"/>
          <w:marRight w:val="0"/>
          <w:marTop w:val="0"/>
          <w:marBottom w:val="0"/>
          <w:divBdr>
            <w:top w:val="none" w:sz="0" w:space="0" w:color="auto"/>
            <w:left w:val="none" w:sz="0" w:space="0" w:color="auto"/>
            <w:bottom w:val="none" w:sz="0" w:space="0" w:color="auto"/>
            <w:right w:val="none" w:sz="0" w:space="0" w:color="auto"/>
          </w:divBdr>
        </w:div>
        <w:div w:id="2015305441">
          <w:marLeft w:val="640"/>
          <w:marRight w:val="0"/>
          <w:marTop w:val="0"/>
          <w:marBottom w:val="0"/>
          <w:divBdr>
            <w:top w:val="none" w:sz="0" w:space="0" w:color="auto"/>
            <w:left w:val="none" w:sz="0" w:space="0" w:color="auto"/>
            <w:bottom w:val="none" w:sz="0" w:space="0" w:color="auto"/>
            <w:right w:val="none" w:sz="0" w:space="0" w:color="auto"/>
          </w:divBdr>
        </w:div>
      </w:divsChild>
    </w:div>
    <w:div w:id="1331832459">
      <w:marLeft w:val="640"/>
      <w:marRight w:val="0"/>
      <w:marTop w:val="0"/>
      <w:marBottom w:val="0"/>
      <w:divBdr>
        <w:top w:val="none" w:sz="0" w:space="0" w:color="auto"/>
        <w:left w:val="none" w:sz="0" w:space="0" w:color="auto"/>
        <w:bottom w:val="none" w:sz="0" w:space="0" w:color="auto"/>
        <w:right w:val="none" w:sz="0" w:space="0" w:color="auto"/>
      </w:divBdr>
    </w:div>
    <w:div w:id="1339699514">
      <w:marLeft w:val="640"/>
      <w:marRight w:val="0"/>
      <w:marTop w:val="0"/>
      <w:marBottom w:val="0"/>
      <w:divBdr>
        <w:top w:val="none" w:sz="0" w:space="0" w:color="auto"/>
        <w:left w:val="none" w:sz="0" w:space="0" w:color="auto"/>
        <w:bottom w:val="none" w:sz="0" w:space="0" w:color="auto"/>
        <w:right w:val="none" w:sz="0" w:space="0" w:color="auto"/>
      </w:divBdr>
    </w:div>
    <w:div w:id="1341004494">
      <w:marLeft w:val="640"/>
      <w:marRight w:val="0"/>
      <w:marTop w:val="0"/>
      <w:marBottom w:val="0"/>
      <w:divBdr>
        <w:top w:val="none" w:sz="0" w:space="0" w:color="auto"/>
        <w:left w:val="none" w:sz="0" w:space="0" w:color="auto"/>
        <w:bottom w:val="none" w:sz="0" w:space="0" w:color="auto"/>
        <w:right w:val="none" w:sz="0" w:space="0" w:color="auto"/>
      </w:divBdr>
    </w:div>
    <w:div w:id="1341542717">
      <w:bodyDiv w:val="1"/>
      <w:marLeft w:val="0"/>
      <w:marRight w:val="0"/>
      <w:marTop w:val="0"/>
      <w:marBottom w:val="0"/>
      <w:divBdr>
        <w:top w:val="none" w:sz="0" w:space="0" w:color="auto"/>
        <w:left w:val="none" w:sz="0" w:space="0" w:color="auto"/>
        <w:bottom w:val="none" w:sz="0" w:space="0" w:color="auto"/>
        <w:right w:val="none" w:sz="0" w:space="0" w:color="auto"/>
      </w:divBdr>
      <w:divsChild>
        <w:div w:id="532421001">
          <w:marLeft w:val="640"/>
          <w:marRight w:val="0"/>
          <w:marTop w:val="0"/>
          <w:marBottom w:val="0"/>
          <w:divBdr>
            <w:top w:val="none" w:sz="0" w:space="0" w:color="auto"/>
            <w:left w:val="none" w:sz="0" w:space="0" w:color="auto"/>
            <w:bottom w:val="none" w:sz="0" w:space="0" w:color="auto"/>
            <w:right w:val="none" w:sz="0" w:space="0" w:color="auto"/>
          </w:divBdr>
        </w:div>
        <w:div w:id="998968618">
          <w:marLeft w:val="640"/>
          <w:marRight w:val="0"/>
          <w:marTop w:val="0"/>
          <w:marBottom w:val="0"/>
          <w:divBdr>
            <w:top w:val="none" w:sz="0" w:space="0" w:color="auto"/>
            <w:left w:val="none" w:sz="0" w:space="0" w:color="auto"/>
            <w:bottom w:val="none" w:sz="0" w:space="0" w:color="auto"/>
            <w:right w:val="none" w:sz="0" w:space="0" w:color="auto"/>
          </w:divBdr>
        </w:div>
        <w:div w:id="1207335155">
          <w:marLeft w:val="640"/>
          <w:marRight w:val="0"/>
          <w:marTop w:val="0"/>
          <w:marBottom w:val="0"/>
          <w:divBdr>
            <w:top w:val="none" w:sz="0" w:space="0" w:color="auto"/>
            <w:left w:val="none" w:sz="0" w:space="0" w:color="auto"/>
            <w:bottom w:val="none" w:sz="0" w:space="0" w:color="auto"/>
            <w:right w:val="none" w:sz="0" w:space="0" w:color="auto"/>
          </w:divBdr>
        </w:div>
      </w:divsChild>
    </w:div>
    <w:div w:id="1344237852">
      <w:marLeft w:val="640"/>
      <w:marRight w:val="0"/>
      <w:marTop w:val="0"/>
      <w:marBottom w:val="0"/>
      <w:divBdr>
        <w:top w:val="none" w:sz="0" w:space="0" w:color="auto"/>
        <w:left w:val="none" w:sz="0" w:space="0" w:color="auto"/>
        <w:bottom w:val="none" w:sz="0" w:space="0" w:color="auto"/>
        <w:right w:val="none" w:sz="0" w:space="0" w:color="auto"/>
      </w:divBdr>
    </w:div>
    <w:div w:id="1345131415">
      <w:marLeft w:val="640"/>
      <w:marRight w:val="0"/>
      <w:marTop w:val="0"/>
      <w:marBottom w:val="0"/>
      <w:divBdr>
        <w:top w:val="none" w:sz="0" w:space="0" w:color="auto"/>
        <w:left w:val="none" w:sz="0" w:space="0" w:color="auto"/>
        <w:bottom w:val="none" w:sz="0" w:space="0" w:color="auto"/>
        <w:right w:val="none" w:sz="0" w:space="0" w:color="auto"/>
      </w:divBdr>
    </w:div>
    <w:div w:id="1349911694">
      <w:marLeft w:val="640"/>
      <w:marRight w:val="0"/>
      <w:marTop w:val="0"/>
      <w:marBottom w:val="0"/>
      <w:divBdr>
        <w:top w:val="none" w:sz="0" w:space="0" w:color="auto"/>
        <w:left w:val="none" w:sz="0" w:space="0" w:color="auto"/>
        <w:bottom w:val="none" w:sz="0" w:space="0" w:color="auto"/>
        <w:right w:val="none" w:sz="0" w:space="0" w:color="auto"/>
      </w:divBdr>
    </w:div>
    <w:div w:id="1352876006">
      <w:bodyDiv w:val="1"/>
      <w:marLeft w:val="0"/>
      <w:marRight w:val="0"/>
      <w:marTop w:val="0"/>
      <w:marBottom w:val="0"/>
      <w:divBdr>
        <w:top w:val="none" w:sz="0" w:space="0" w:color="auto"/>
        <w:left w:val="none" w:sz="0" w:space="0" w:color="auto"/>
        <w:bottom w:val="none" w:sz="0" w:space="0" w:color="auto"/>
        <w:right w:val="none" w:sz="0" w:space="0" w:color="auto"/>
      </w:divBdr>
      <w:divsChild>
        <w:div w:id="3554120">
          <w:marLeft w:val="640"/>
          <w:marRight w:val="0"/>
          <w:marTop w:val="0"/>
          <w:marBottom w:val="0"/>
          <w:divBdr>
            <w:top w:val="none" w:sz="0" w:space="0" w:color="auto"/>
            <w:left w:val="none" w:sz="0" w:space="0" w:color="auto"/>
            <w:bottom w:val="none" w:sz="0" w:space="0" w:color="auto"/>
            <w:right w:val="none" w:sz="0" w:space="0" w:color="auto"/>
          </w:divBdr>
        </w:div>
        <w:div w:id="14772711">
          <w:marLeft w:val="640"/>
          <w:marRight w:val="0"/>
          <w:marTop w:val="0"/>
          <w:marBottom w:val="0"/>
          <w:divBdr>
            <w:top w:val="none" w:sz="0" w:space="0" w:color="auto"/>
            <w:left w:val="none" w:sz="0" w:space="0" w:color="auto"/>
            <w:bottom w:val="none" w:sz="0" w:space="0" w:color="auto"/>
            <w:right w:val="none" w:sz="0" w:space="0" w:color="auto"/>
          </w:divBdr>
        </w:div>
        <w:div w:id="45883713">
          <w:marLeft w:val="640"/>
          <w:marRight w:val="0"/>
          <w:marTop w:val="0"/>
          <w:marBottom w:val="0"/>
          <w:divBdr>
            <w:top w:val="none" w:sz="0" w:space="0" w:color="auto"/>
            <w:left w:val="none" w:sz="0" w:space="0" w:color="auto"/>
            <w:bottom w:val="none" w:sz="0" w:space="0" w:color="auto"/>
            <w:right w:val="none" w:sz="0" w:space="0" w:color="auto"/>
          </w:divBdr>
        </w:div>
        <w:div w:id="48463264">
          <w:marLeft w:val="640"/>
          <w:marRight w:val="0"/>
          <w:marTop w:val="0"/>
          <w:marBottom w:val="0"/>
          <w:divBdr>
            <w:top w:val="none" w:sz="0" w:space="0" w:color="auto"/>
            <w:left w:val="none" w:sz="0" w:space="0" w:color="auto"/>
            <w:bottom w:val="none" w:sz="0" w:space="0" w:color="auto"/>
            <w:right w:val="none" w:sz="0" w:space="0" w:color="auto"/>
          </w:divBdr>
        </w:div>
        <w:div w:id="87704307">
          <w:marLeft w:val="640"/>
          <w:marRight w:val="0"/>
          <w:marTop w:val="0"/>
          <w:marBottom w:val="0"/>
          <w:divBdr>
            <w:top w:val="none" w:sz="0" w:space="0" w:color="auto"/>
            <w:left w:val="none" w:sz="0" w:space="0" w:color="auto"/>
            <w:bottom w:val="none" w:sz="0" w:space="0" w:color="auto"/>
            <w:right w:val="none" w:sz="0" w:space="0" w:color="auto"/>
          </w:divBdr>
        </w:div>
        <w:div w:id="258215908">
          <w:marLeft w:val="640"/>
          <w:marRight w:val="0"/>
          <w:marTop w:val="0"/>
          <w:marBottom w:val="0"/>
          <w:divBdr>
            <w:top w:val="none" w:sz="0" w:space="0" w:color="auto"/>
            <w:left w:val="none" w:sz="0" w:space="0" w:color="auto"/>
            <w:bottom w:val="none" w:sz="0" w:space="0" w:color="auto"/>
            <w:right w:val="none" w:sz="0" w:space="0" w:color="auto"/>
          </w:divBdr>
        </w:div>
        <w:div w:id="350305895">
          <w:marLeft w:val="640"/>
          <w:marRight w:val="0"/>
          <w:marTop w:val="0"/>
          <w:marBottom w:val="0"/>
          <w:divBdr>
            <w:top w:val="none" w:sz="0" w:space="0" w:color="auto"/>
            <w:left w:val="none" w:sz="0" w:space="0" w:color="auto"/>
            <w:bottom w:val="none" w:sz="0" w:space="0" w:color="auto"/>
            <w:right w:val="none" w:sz="0" w:space="0" w:color="auto"/>
          </w:divBdr>
        </w:div>
        <w:div w:id="397217036">
          <w:marLeft w:val="640"/>
          <w:marRight w:val="0"/>
          <w:marTop w:val="0"/>
          <w:marBottom w:val="0"/>
          <w:divBdr>
            <w:top w:val="none" w:sz="0" w:space="0" w:color="auto"/>
            <w:left w:val="none" w:sz="0" w:space="0" w:color="auto"/>
            <w:bottom w:val="none" w:sz="0" w:space="0" w:color="auto"/>
            <w:right w:val="none" w:sz="0" w:space="0" w:color="auto"/>
          </w:divBdr>
        </w:div>
        <w:div w:id="497237600">
          <w:marLeft w:val="640"/>
          <w:marRight w:val="0"/>
          <w:marTop w:val="0"/>
          <w:marBottom w:val="0"/>
          <w:divBdr>
            <w:top w:val="none" w:sz="0" w:space="0" w:color="auto"/>
            <w:left w:val="none" w:sz="0" w:space="0" w:color="auto"/>
            <w:bottom w:val="none" w:sz="0" w:space="0" w:color="auto"/>
            <w:right w:val="none" w:sz="0" w:space="0" w:color="auto"/>
          </w:divBdr>
        </w:div>
        <w:div w:id="499079123">
          <w:marLeft w:val="640"/>
          <w:marRight w:val="0"/>
          <w:marTop w:val="0"/>
          <w:marBottom w:val="0"/>
          <w:divBdr>
            <w:top w:val="none" w:sz="0" w:space="0" w:color="auto"/>
            <w:left w:val="none" w:sz="0" w:space="0" w:color="auto"/>
            <w:bottom w:val="none" w:sz="0" w:space="0" w:color="auto"/>
            <w:right w:val="none" w:sz="0" w:space="0" w:color="auto"/>
          </w:divBdr>
        </w:div>
        <w:div w:id="575480762">
          <w:marLeft w:val="640"/>
          <w:marRight w:val="0"/>
          <w:marTop w:val="0"/>
          <w:marBottom w:val="0"/>
          <w:divBdr>
            <w:top w:val="none" w:sz="0" w:space="0" w:color="auto"/>
            <w:left w:val="none" w:sz="0" w:space="0" w:color="auto"/>
            <w:bottom w:val="none" w:sz="0" w:space="0" w:color="auto"/>
            <w:right w:val="none" w:sz="0" w:space="0" w:color="auto"/>
          </w:divBdr>
        </w:div>
        <w:div w:id="728192698">
          <w:marLeft w:val="640"/>
          <w:marRight w:val="0"/>
          <w:marTop w:val="0"/>
          <w:marBottom w:val="0"/>
          <w:divBdr>
            <w:top w:val="none" w:sz="0" w:space="0" w:color="auto"/>
            <w:left w:val="none" w:sz="0" w:space="0" w:color="auto"/>
            <w:bottom w:val="none" w:sz="0" w:space="0" w:color="auto"/>
            <w:right w:val="none" w:sz="0" w:space="0" w:color="auto"/>
          </w:divBdr>
        </w:div>
        <w:div w:id="953558947">
          <w:marLeft w:val="640"/>
          <w:marRight w:val="0"/>
          <w:marTop w:val="0"/>
          <w:marBottom w:val="0"/>
          <w:divBdr>
            <w:top w:val="none" w:sz="0" w:space="0" w:color="auto"/>
            <w:left w:val="none" w:sz="0" w:space="0" w:color="auto"/>
            <w:bottom w:val="none" w:sz="0" w:space="0" w:color="auto"/>
            <w:right w:val="none" w:sz="0" w:space="0" w:color="auto"/>
          </w:divBdr>
        </w:div>
        <w:div w:id="1146892024">
          <w:marLeft w:val="640"/>
          <w:marRight w:val="0"/>
          <w:marTop w:val="0"/>
          <w:marBottom w:val="0"/>
          <w:divBdr>
            <w:top w:val="none" w:sz="0" w:space="0" w:color="auto"/>
            <w:left w:val="none" w:sz="0" w:space="0" w:color="auto"/>
            <w:bottom w:val="none" w:sz="0" w:space="0" w:color="auto"/>
            <w:right w:val="none" w:sz="0" w:space="0" w:color="auto"/>
          </w:divBdr>
        </w:div>
        <w:div w:id="1184973419">
          <w:marLeft w:val="640"/>
          <w:marRight w:val="0"/>
          <w:marTop w:val="0"/>
          <w:marBottom w:val="0"/>
          <w:divBdr>
            <w:top w:val="none" w:sz="0" w:space="0" w:color="auto"/>
            <w:left w:val="none" w:sz="0" w:space="0" w:color="auto"/>
            <w:bottom w:val="none" w:sz="0" w:space="0" w:color="auto"/>
            <w:right w:val="none" w:sz="0" w:space="0" w:color="auto"/>
          </w:divBdr>
        </w:div>
        <w:div w:id="1186947553">
          <w:marLeft w:val="640"/>
          <w:marRight w:val="0"/>
          <w:marTop w:val="0"/>
          <w:marBottom w:val="0"/>
          <w:divBdr>
            <w:top w:val="none" w:sz="0" w:space="0" w:color="auto"/>
            <w:left w:val="none" w:sz="0" w:space="0" w:color="auto"/>
            <w:bottom w:val="none" w:sz="0" w:space="0" w:color="auto"/>
            <w:right w:val="none" w:sz="0" w:space="0" w:color="auto"/>
          </w:divBdr>
        </w:div>
        <w:div w:id="1195655701">
          <w:marLeft w:val="640"/>
          <w:marRight w:val="0"/>
          <w:marTop w:val="0"/>
          <w:marBottom w:val="0"/>
          <w:divBdr>
            <w:top w:val="none" w:sz="0" w:space="0" w:color="auto"/>
            <w:left w:val="none" w:sz="0" w:space="0" w:color="auto"/>
            <w:bottom w:val="none" w:sz="0" w:space="0" w:color="auto"/>
            <w:right w:val="none" w:sz="0" w:space="0" w:color="auto"/>
          </w:divBdr>
        </w:div>
        <w:div w:id="1238244354">
          <w:marLeft w:val="640"/>
          <w:marRight w:val="0"/>
          <w:marTop w:val="0"/>
          <w:marBottom w:val="0"/>
          <w:divBdr>
            <w:top w:val="none" w:sz="0" w:space="0" w:color="auto"/>
            <w:left w:val="none" w:sz="0" w:space="0" w:color="auto"/>
            <w:bottom w:val="none" w:sz="0" w:space="0" w:color="auto"/>
            <w:right w:val="none" w:sz="0" w:space="0" w:color="auto"/>
          </w:divBdr>
        </w:div>
        <w:div w:id="1315639944">
          <w:marLeft w:val="640"/>
          <w:marRight w:val="0"/>
          <w:marTop w:val="0"/>
          <w:marBottom w:val="0"/>
          <w:divBdr>
            <w:top w:val="none" w:sz="0" w:space="0" w:color="auto"/>
            <w:left w:val="none" w:sz="0" w:space="0" w:color="auto"/>
            <w:bottom w:val="none" w:sz="0" w:space="0" w:color="auto"/>
            <w:right w:val="none" w:sz="0" w:space="0" w:color="auto"/>
          </w:divBdr>
        </w:div>
        <w:div w:id="1384599663">
          <w:marLeft w:val="640"/>
          <w:marRight w:val="0"/>
          <w:marTop w:val="0"/>
          <w:marBottom w:val="0"/>
          <w:divBdr>
            <w:top w:val="none" w:sz="0" w:space="0" w:color="auto"/>
            <w:left w:val="none" w:sz="0" w:space="0" w:color="auto"/>
            <w:bottom w:val="none" w:sz="0" w:space="0" w:color="auto"/>
            <w:right w:val="none" w:sz="0" w:space="0" w:color="auto"/>
          </w:divBdr>
        </w:div>
        <w:div w:id="1438209929">
          <w:marLeft w:val="640"/>
          <w:marRight w:val="0"/>
          <w:marTop w:val="0"/>
          <w:marBottom w:val="0"/>
          <w:divBdr>
            <w:top w:val="none" w:sz="0" w:space="0" w:color="auto"/>
            <w:left w:val="none" w:sz="0" w:space="0" w:color="auto"/>
            <w:bottom w:val="none" w:sz="0" w:space="0" w:color="auto"/>
            <w:right w:val="none" w:sz="0" w:space="0" w:color="auto"/>
          </w:divBdr>
        </w:div>
        <w:div w:id="1645041085">
          <w:marLeft w:val="640"/>
          <w:marRight w:val="0"/>
          <w:marTop w:val="0"/>
          <w:marBottom w:val="0"/>
          <w:divBdr>
            <w:top w:val="none" w:sz="0" w:space="0" w:color="auto"/>
            <w:left w:val="none" w:sz="0" w:space="0" w:color="auto"/>
            <w:bottom w:val="none" w:sz="0" w:space="0" w:color="auto"/>
            <w:right w:val="none" w:sz="0" w:space="0" w:color="auto"/>
          </w:divBdr>
        </w:div>
        <w:div w:id="1847286942">
          <w:marLeft w:val="640"/>
          <w:marRight w:val="0"/>
          <w:marTop w:val="0"/>
          <w:marBottom w:val="0"/>
          <w:divBdr>
            <w:top w:val="none" w:sz="0" w:space="0" w:color="auto"/>
            <w:left w:val="none" w:sz="0" w:space="0" w:color="auto"/>
            <w:bottom w:val="none" w:sz="0" w:space="0" w:color="auto"/>
            <w:right w:val="none" w:sz="0" w:space="0" w:color="auto"/>
          </w:divBdr>
        </w:div>
        <w:div w:id="1878083331">
          <w:marLeft w:val="640"/>
          <w:marRight w:val="0"/>
          <w:marTop w:val="0"/>
          <w:marBottom w:val="0"/>
          <w:divBdr>
            <w:top w:val="none" w:sz="0" w:space="0" w:color="auto"/>
            <w:left w:val="none" w:sz="0" w:space="0" w:color="auto"/>
            <w:bottom w:val="none" w:sz="0" w:space="0" w:color="auto"/>
            <w:right w:val="none" w:sz="0" w:space="0" w:color="auto"/>
          </w:divBdr>
        </w:div>
        <w:div w:id="1894148189">
          <w:marLeft w:val="640"/>
          <w:marRight w:val="0"/>
          <w:marTop w:val="0"/>
          <w:marBottom w:val="0"/>
          <w:divBdr>
            <w:top w:val="none" w:sz="0" w:space="0" w:color="auto"/>
            <w:left w:val="none" w:sz="0" w:space="0" w:color="auto"/>
            <w:bottom w:val="none" w:sz="0" w:space="0" w:color="auto"/>
            <w:right w:val="none" w:sz="0" w:space="0" w:color="auto"/>
          </w:divBdr>
        </w:div>
        <w:div w:id="1954825226">
          <w:marLeft w:val="640"/>
          <w:marRight w:val="0"/>
          <w:marTop w:val="0"/>
          <w:marBottom w:val="0"/>
          <w:divBdr>
            <w:top w:val="none" w:sz="0" w:space="0" w:color="auto"/>
            <w:left w:val="none" w:sz="0" w:space="0" w:color="auto"/>
            <w:bottom w:val="none" w:sz="0" w:space="0" w:color="auto"/>
            <w:right w:val="none" w:sz="0" w:space="0" w:color="auto"/>
          </w:divBdr>
        </w:div>
        <w:div w:id="2075228050">
          <w:marLeft w:val="640"/>
          <w:marRight w:val="0"/>
          <w:marTop w:val="0"/>
          <w:marBottom w:val="0"/>
          <w:divBdr>
            <w:top w:val="none" w:sz="0" w:space="0" w:color="auto"/>
            <w:left w:val="none" w:sz="0" w:space="0" w:color="auto"/>
            <w:bottom w:val="none" w:sz="0" w:space="0" w:color="auto"/>
            <w:right w:val="none" w:sz="0" w:space="0" w:color="auto"/>
          </w:divBdr>
        </w:div>
        <w:div w:id="2098669727">
          <w:marLeft w:val="640"/>
          <w:marRight w:val="0"/>
          <w:marTop w:val="0"/>
          <w:marBottom w:val="0"/>
          <w:divBdr>
            <w:top w:val="none" w:sz="0" w:space="0" w:color="auto"/>
            <w:left w:val="none" w:sz="0" w:space="0" w:color="auto"/>
            <w:bottom w:val="none" w:sz="0" w:space="0" w:color="auto"/>
            <w:right w:val="none" w:sz="0" w:space="0" w:color="auto"/>
          </w:divBdr>
        </w:div>
        <w:div w:id="2107145168">
          <w:marLeft w:val="640"/>
          <w:marRight w:val="0"/>
          <w:marTop w:val="0"/>
          <w:marBottom w:val="0"/>
          <w:divBdr>
            <w:top w:val="none" w:sz="0" w:space="0" w:color="auto"/>
            <w:left w:val="none" w:sz="0" w:space="0" w:color="auto"/>
            <w:bottom w:val="none" w:sz="0" w:space="0" w:color="auto"/>
            <w:right w:val="none" w:sz="0" w:space="0" w:color="auto"/>
          </w:divBdr>
        </w:div>
        <w:div w:id="2109423955">
          <w:marLeft w:val="640"/>
          <w:marRight w:val="0"/>
          <w:marTop w:val="0"/>
          <w:marBottom w:val="0"/>
          <w:divBdr>
            <w:top w:val="none" w:sz="0" w:space="0" w:color="auto"/>
            <w:left w:val="none" w:sz="0" w:space="0" w:color="auto"/>
            <w:bottom w:val="none" w:sz="0" w:space="0" w:color="auto"/>
            <w:right w:val="none" w:sz="0" w:space="0" w:color="auto"/>
          </w:divBdr>
        </w:div>
      </w:divsChild>
    </w:div>
    <w:div w:id="1353721913">
      <w:marLeft w:val="640"/>
      <w:marRight w:val="0"/>
      <w:marTop w:val="0"/>
      <w:marBottom w:val="0"/>
      <w:divBdr>
        <w:top w:val="none" w:sz="0" w:space="0" w:color="auto"/>
        <w:left w:val="none" w:sz="0" w:space="0" w:color="auto"/>
        <w:bottom w:val="none" w:sz="0" w:space="0" w:color="auto"/>
        <w:right w:val="none" w:sz="0" w:space="0" w:color="auto"/>
      </w:divBdr>
    </w:div>
    <w:div w:id="1355038095">
      <w:marLeft w:val="640"/>
      <w:marRight w:val="0"/>
      <w:marTop w:val="0"/>
      <w:marBottom w:val="0"/>
      <w:divBdr>
        <w:top w:val="none" w:sz="0" w:space="0" w:color="auto"/>
        <w:left w:val="none" w:sz="0" w:space="0" w:color="auto"/>
        <w:bottom w:val="none" w:sz="0" w:space="0" w:color="auto"/>
        <w:right w:val="none" w:sz="0" w:space="0" w:color="auto"/>
      </w:divBdr>
    </w:div>
    <w:div w:id="1355226320">
      <w:bodyDiv w:val="1"/>
      <w:marLeft w:val="0"/>
      <w:marRight w:val="0"/>
      <w:marTop w:val="0"/>
      <w:marBottom w:val="0"/>
      <w:divBdr>
        <w:top w:val="none" w:sz="0" w:space="0" w:color="auto"/>
        <w:left w:val="none" w:sz="0" w:space="0" w:color="auto"/>
        <w:bottom w:val="none" w:sz="0" w:space="0" w:color="auto"/>
        <w:right w:val="none" w:sz="0" w:space="0" w:color="auto"/>
      </w:divBdr>
      <w:divsChild>
        <w:div w:id="56249195">
          <w:marLeft w:val="640"/>
          <w:marRight w:val="0"/>
          <w:marTop w:val="0"/>
          <w:marBottom w:val="0"/>
          <w:divBdr>
            <w:top w:val="none" w:sz="0" w:space="0" w:color="auto"/>
            <w:left w:val="none" w:sz="0" w:space="0" w:color="auto"/>
            <w:bottom w:val="none" w:sz="0" w:space="0" w:color="auto"/>
            <w:right w:val="none" w:sz="0" w:space="0" w:color="auto"/>
          </w:divBdr>
        </w:div>
        <w:div w:id="100073889">
          <w:marLeft w:val="640"/>
          <w:marRight w:val="0"/>
          <w:marTop w:val="0"/>
          <w:marBottom w:val="0"/>
          <w:divBdr>
            <w:top w:val="none" w:sz="0" w:space="0" w:color="auto"/>
            <w:left w:val="none" w:sz="0" w:space="0" w:color="auto"/>
            <w:bottom w:val="none" w:sz="0" w:space="0" w:color="auto"/>
            <w:right w:val="none" w:sz="0" w:space="0" w:color="auto"/>
          </w:divBdr>
        </w:div>
        <w:div w:id="135075807">
          <w:marLeft w:val="640"/>
          <w:marRight w:val="0"/>
          <w:marTop w:val="0"/>
          <w:marBottom w:val="0"/>
          <w:divBdr>
            <w:top w:val="none" w:sz="0" w:space="0" w:color="auto"/>
            <w:left w:val="none" w:sz="0" w:space="0" w:color="auto"/>
            <w:bottom w:val="none" w:sz="0" w:space="0" w:color="auto"/>
            <w:right w:val="none" w:sz="0" w:space="0" w:color="auto"/>
          </w:divBdr>
        </w:div>
        <w:div w:id="188565747">
          <w:marLeft w:val="640"/>
          <w:marRight w:val="0"/>
          <w:marTop w:val="0"/>
          <w:marBottom w:val="0"/>
          <w:divBdr>
            <w:top w:val="none" w:sz="0" w:space="0" w:color="auto"/>
            <w:left w:val="none" w:sz="0" w:space="0" w:color="auto"/>
            <w:bottom w:val="none" w:sz="0" w:space="0" w:color="auto"/>
            <w:right w:val="none" w:sz="0" w:space="0" w:color="auto"/>
          </w:divBdr>
        </w:div>
        <w:div w:id="228266864">
          <w:marLeft w:val="640"/>
          <w:marRight w:val="0"/>
          <w:marTop w:val="0"/>
          <w:marBottom w:val="0"/>
          <w:divBdr>
            <w:top w:val="none" w:sz="0" w:space="0" w:color="auto"/>
            <w:left w:val="none" w:sz="0" w:space="0" w:color="auto"/>
            <w:bottom w:val="none" w:sz="0" w:space="0" w:color="auto"/>
            <w:right w:val="none" w:sz="0" w:space="0" w:color="auto"/>
          </w:divBdr>
        </w:div>
        <w:div w:id="479540901">
          <w:marLeft w:val="640"/>
          <w:marRight w:val="0"/>
          <w:marTop w:val="0"/>
          <w:marBottom w:val="0"/>
          <w:divBdr>
            <w:top w:val="none" w:sz="0" w:space="0" w:color="auto"/>
            <w:left w:val="none" w:sz="0" w:space="0" w:color="auto"/>
            <w:bottom w:val="none" w:sz="0" w:space="0" w:color="auto"/>
            <w:right w:val="none" w:sz="0" w:space="0" w:color="auto"/>
          </w:divBdr>
        </w:div>
        <w:div w:id="544606491">
          <w:marLeft w:val="640"/>
          <w:marRight w:val="0"/>
          <w:marTop w:val="0"/>
          <w:marBottom w:val="0"/>
          <w:divBdr>
            <w:top w:val="none" w:sz="0" w:space="0" w:color="auto"/>
            <w:left w:val="none" w:sz="0" w:space="0" w:color="auto"/>
            <w:bottom w:val="none" w:sz="0" w:space="0" w:color="auto"/>
            <w:right w:val="none" w:sz="0" w:space="0" w:color="auto"/>
          </w:divBdr>
        </w:div>
        <w:div w:id="545409229">
          <w:marLeft w:val="640"/>
          <w:marRight w:val="0"/>
          <w:marTop w:val="0"/>
          <w:marBottom w:val="0"/>
          <w:divBdr>
            <w:top w:val="none" w:sz="0" w:space="0" w:color="auto"/>
            <w:left w:val="none" w:sz="0" w:space="0" w:color="auto"/>
            <w:bottom w:val="none" w:sz="0" w:space="0" w:color="auto"/>
            <w:right w:val="none" w:sz="0" w:space="0" w:color="auto"/>
          </w:divBdr>
        </w:div>
        <w:div w:id="642586754">
          <w:marLeft w:val="640"/>
          <w:marRight w:val="0"/>
          <w:marTop w:val="0"/>
          <w:marBottom w:val="0"/>
          <w:divBdr>
            <w:top w:val="none" w:sz="0" w:space="0" w:color="auto"/>
            <w:left w:val="none" w:sz="0" w:space="0" w:color="auto"/>
            <w:bottom w:val="none" w:sz="0" w:space="0" w:color="auto"/>
            <w:right w:val="none" w:sz="0" w:space="0" w:color="auto"/>
          </w:divBdr>
        </w:div>
        <w:div w:id="673263362">
          <w:marLeft w:val="640"/>
          <w:marRight w:val="0"/>
          <w:marTop w:val="0"/>
          <w:marBottom w:val="0"/>
          <w:divBdr>
            <w:top w:val="none" w:sz="0" w:space="0" w:color="auto"/>
            <w:left w:val="none" w:sz="0" w:space="0" w:color="auto"/>
            <w:bottom w:val="none" w:sz="0" w:space="0" w:color="auto"/>
            <w:right w:val="none" w:sz="0" w:space="0" w:color="auto"/>
          </w:divBdr>
        </w:div>
        <w:div w:id="751006227">
          <w:marLeft w:val="640"/>
          <w:marRight w:val="0"/>
          <w:marTop w:val="0"/>
          <w:marBottom w:val="0"/>
          <w:divBdr>
            <w:top w:val="none" w:sz="0" w:space="0" w:color="auto"/>
            <w:left w:val="none" w:sz="0" w:space="0" w:color="auto"/>
            <w:bottom w:val="none" w:sz="0" w:space="0" w:color="auto"/>
            <w:right w:val="none" w:sz="0" w:space="0" w:color="auto"/>
          </w:divBdr>
        </w:div>
        <w:div w:id="768698835">
          <w:marLeft w:val="640"/>
          <w:marRight w:val="0"/>
          <w:marTop w:val="0"/>
          <w:marBottom w:val="0"/>
          <w:divBdr>
            <w:top w:val="none" w:sz="0" w:space="0" w:color="auto"/>
            <w:left w:val="none" w:sz="0" w:space="0" w:color="auto"/>
            <w:bottom w:val="none" w:sz="0" w:space="0" w:color="auto"/>
            <w:right w:val="none" w:sz="0" w:space="0" w:color="auto"/>
          </w:divBdr>
        </w:div>
        <w:div w:id="908198688">
          <w:marLeft w:val="640"/>
          <w:marRight w:val="0"/>
          <w:marTop w:val="0"/>
          <w:marBottom w:val="0"/>
          <w:divBdr>
            <w:top w:val="none" w:sz="0" w:space="0" w:color="auto"/>
            <w:left w:val="none" w:sz="0" w:space="0" w:color="auto"/>
            <w:bottom w:val="none" w:sz="0" w:space="0" w:color="auto"/>
            <w:right w:val="none" w:sz="0" w:space="0" w:color="auto"/>
          </w:divBdr>
        </w:div>
        <w:div w:id="936869321">
          <w:marLeft w:val="640"/>
          <w:marRight w:val="0"/>
          <w:marTop w:val="0"/>
          <w:marBottom w:val="0"/>
          <w:divBdr>
            <w:top w:val="none" w:sz="0" w:space="0" w:color="auto"/>
            <w:left w:val="none" w:sz="0" w:space="0" w:color="auto"/>
            <w:bottom w:val="none" w:sz="0" w:space="0" w:color="auto"/>
            <w:right w:val="none" w:sz="0" w:space="0" w:color="auto"/>
          </w:divBdr>
        </w:div>
        <w:div w:id="955059019">
          <w:marLeft w:val="640"/>
          <w:marRight w:val="0"/>
          <w:marTop w:val="0"/>
          <w:marBottom w:val="0"/>
          <w:divBdr>
            <w:top w:val="none" w:sz="0" w:space="0" w:color="auto"/>
            <w:left w:val="none" w:sz="0" w:space="0" w:color="auto"/>
            <w:bottom w:val="none" w:sz="0" w:space="0" w:color="auto"/>
            <w:right w:val="none" w:sz="0" w:space="0" w:color="auto"/>
          </w:divBdr>
        </w:div>
        <w:div w:id="1036387413">
          <w:marLeft w:val="640"/>
          <w:marRight w:val="0"/>
          <w:marTop w:val="0"/>
          <w:marBottom w:val="0"/>
          <w:divBdr>
            <w:top w:val="none" w:sz="0" w:space="0" w:color="auto"/>
            <w:left w:val="none" w:sz="0" w:space="0" w:color="auto"/>
            <w:bottom w:val="none" w:sz="0" w:space="0" w:color="auto"/>
            <w:right w:val="none" w:sz="0" w:space="0" w:color="auto"/>
          </w:divBdr>
        </w:div>
        <w:div w:id="1057239758">
          <w:marLeft w:val="640"/>
          <w:marRight w:val="0"/>
          <w:marTop w:val="0"/>
          <w:marBottom w:val="0"/>
          <w:divBdr>
            <w:top w:val="none" w:sz="0" w:space="0" w:color="auto"/>
            <w:left w:val="none" w:sz="0" w:space="0" w:color="auto"/>
            <w:bottom w:val="none" w:sz="0" w:space="0" w:color="auto"/>
            <w:right w:val="none" w:sz="0" w:space="0" w:color="auto"/>
          </w:divBdr>
        </w:div>
        <w:div w:id="1078864463">
          <w:marLeft w:val="640"/>
          <w:marRight w:val="0"/>
          <w:marTop w:val="0"/>
          <w:marBottom w:val="0"/>
          <w:divBdr>
            <w:top w:val="none" w:sz="0" w:space="0" w:color="auto"/>
            <w:left w:val="none" w:sz="0" w:space="0" w:color="auto"/>
            <w:bottom w:val="none" w:sz="0" w:space="0" w:color="auto"/>
            <w:right w:val="none" w:sz="0" w:space="0" w:color="auto"/>
          </w:divBdr>
        </w:div>
        <w:div w:id="1091508936">
          <w:marLeft w:val="640"/>
          <w:marRight w:val="0"/>
          <w:marTop w:val="0"/>
          <w:marBottom w:val="0"/>
          <w:divBdr>
            <w:top w:val="none" w:sz="0" w:space="0" w:color="auto"/>
            <w:left w:val="none" w:sz="0" w:space="0" w:color="auto"/>
            <w:bottom w:val="none" w:sz="0" w:space="0" w:color="auto"/>
            <w:right w:val="none" w:sz="0" w:space="0" w:color="auto"/>
          </w:divBdr>
        </w:div>
        <w:div w:id="1100292431">
          <w:marLeft w:val="640"/>
          <w:marRight w:val="0"/>
          <w:marTop w:val="0"/>
          <w:marBottom w:val="0"/>
          <w:divBdr>
            <w:top w:val="none" w:sz="0" w:space="0" w:color="auto"/>
            <w:left w:val="none" w:sz="0" w:space="0" w:color="auto"/>
            <w:bottom w:val="none" w:sz="0" w:space="0" w:color="auto"/>
            <w:right w:val="none" w:sz="0" w:space="0" w:color="auto"/>
          </w:divBdr>
        </w:div>
        <w:div w:id="1116948266">
          <w:marLeft w:val="640"/>
          <w:marRight w:val="0"/>
          <w:marTop w:val="0"/>
          <w:marBottom w:val="0"/>
          <w:divBdr>
            <w:top w:val="none" w:sz="0" w:space="0" w:color="auto"/>
            <w:left w:val="none" w:sz="0" w:space="0" w:color="auto"/>
            <w:bottom w:val="none" w:sz="0" w:space="0" w:color="auto"/>
            <w:right w:val="none" w:sz="0" w:space="0" w:color="auto"/>
          </w:divBdr>
        </w:div>
        <w:div w:id="1130829363">
          <w:marLeft w:val="640"/>
          <w:marRight w:val="0"/>
          <w:marTop w:val="0"/>
          <w:marBottom w:val="0"/>
          <w:divBdr>
            <w:top w:val="none" w:sz="0" w:space="0" w:color="auto"/>
            <w:left w:val="none" w:sz="0" w:space="0" w:color="auto"/>
            <w:bottom w:val="none" w:sz="0" w:space="0" w:color="auto"/>
            <w:right w:val="none" w:sz="0" w:space="0" w:color="auto"/>
          </w:divBdr>
        </w:div>
        <w:div w:id="1162816984">
          <w:marLeft w:val="640"/>
          <w:marRight w:val="0"/>
          <w:marTop w:val="0"/>
          <w:marBottom w:val="0"/>
          <w:divBdr>
            <w:top w:val="none" w:sz="0" w:space="0" w:color="auto"/>
            <w:left w:val="none" w:sz="0" w:space="0" w:color="auto"/>
            <w:bottom w:val="none" w:sz="0" w:space="0" w:color="auto"/>
            <w:right w:val="none" w:sz="0" w:space="0" w:color="auto"/>
          </w:divBdr>
        </w:div>
        <w:div w:id="1177770883">
          <w:marLeft w:val="640"/>
          <w:marRight w:val="0"/>
          <w:marTop w:val="0"/>
          <w:marBottom w:val="0"/>
          <w:divBdr>
            <w:top w:val="none" w:sz="0" w:space="0" w:color="auto"/>
            <w:left w:val="none" w:sz="0" w:space="0" w:color="auto"/>
            <w:bottom w:val="none" w:sz="0" w:space="0" w:color="auto"/>
            <w:right w:val="none" w:sz="0" w:space="0" w:color="auto"/>
          </w:divBdr>
        </w:div>
        <w:div w:id="1190098324">
          <w:marLeft w:val="640"/>
          <w:marRight w:val="0"/>
          <w:marTop w:val="0"/>
          <w:marBottom w:val="0"/>
          <w:divBdr>
            <w:top w:val="none" w:sz="0" w:space="0" w:color="auto"/>
            <w:left w:val="none" w:sz="0" w:space="0" w:color="auto"/>
            <w:bottom w:val="none" w:sz="0" w:space="0" w:color="auto"/>
            <w:right w:val="none" w:sz="0" w:space="0" w:color="auto"/>
          </w:divBdr>
        </w:div>
        <w:div w:id="1200431700">
          <w:marLeft w:val="640"/>
          <w:marRight w:val="0"/>
          <w:marTop w:val="0"/>
          <w:marBottom w:val="0"/>
          <w:divBdr>
            <w:top w:val="none" w:sz="0" w:space="0" w:color="auto"/>
            <w:left w:val="none" w:sz="0" w:space="0" w:color="auto"/>
            <w:bottom w:val="none" w:sz="0" w:space="0" w:color="auto"/>
            <w:right w:val="none" w:sz="0" w:space="0" w:color="auto"/>
          </w:divBdr>
        </w:div>
        <w:div w:id="1226798912">
          <w:marLeft w:val="640"/>
          <w:marRight w:val="0"/>
          <w:marTop w:val="0"/>
          <w:marBottom w:val="0"/>
          <w:divBdr>
            <w:top w:val="none" w:sz="0" w:space="0" w:color="auto"/>
            <w:left w:val="none" w:sz="0" w:space="0" w:color="auto"/>
            <w:bottom w:val="none" w:sz="0" w:space="0" w:color="auto"/>
            <w:right w:val="none" w:sz="0" w:space="0" w:color="auto"/>
          </w:divBdr>
        </w:div>
        <w:div w:id="1228110780">
          <w:marLeft w:val="640"/>
          <w:marRight w:val="0"/>
          <w:marTop w:val="0"/>
          <w:marBottom w:val="0"/>
          <w:divBdr>
            <w:top w:val="none" w:sz="0" w:space="0" w:color="auto"/>
            <w:left w:val="none" w:sz="0" w:space="0" w:color="auto"/>
            <w:bottom w:val="none" w:sz="0" w:space="0" w:color="auto"/>
            <w:right w:val="none" w:sz="0" w:space="0" w:color="auto"/>
          </w:divBdr>
        </w:div>
        <w:div w:id="1426683165">
          <w:marLeft w:val="640"/>
          <w:marRight w:val="0"/>
          <w:marTop w:val="0"/>
          <w:marBottom w:val="0"/>
          <w:divBdr>
            <w:top w:val="none" w:sz="0" w:space="0" w:color="auto"/>
            <w:left w:val="none" w:sz="0" w:space="0" w:color="auto"/>
            <w:bottom w:val="none" w:sz="0" w:space="0" w:color="auto"/>
            <w:right w:val="none" w:sz="0" w:space="0" w:color="auto"/>
          </w:divBdr>
        </w:div>
        <w:div w:id="1469198808">
          <w:marLeft w:val="640"/>
          <w:marRight w:val="0"/>
          <w:marTop w:val="0"/>
          <w:marBottom w:val="0"/>
          <w:divBdr>
            <w:top w:val="none" w:sz="0" w:space="0" w:color="auto"/>
            <w:left w:val="none" w:sz="0" w:space="0" w:color="auto"/>
            <w:bottom w:val="none" w:sz="0" w:space="0" w:color="auto"/>
            <w:right w:val="none" w:sz="0" w:space="0" w:color="auto"/>
          </w:divBdr>
        </w:div>
        <w:div w:id="1469320063">
          <w:marLeft w:val="640"/>
          <w:marRight w:val="0"/>
          <w:marTop w:val="0"/>
          <w:marBottom w:val="0"/>
          <w:divBdr>
            <w:top w:val="none" w:sz="0" w:space="0" w:color="auto"/>
            <w:left w:val="none" w:sz="0" w:space="0" w:color="auto"/>
            <w:bottom w:val="none" w:sz="0" w:space="0" w:color="auto"/>
            <w:right w:val="none" w:sz="0" w:space="0" w:color="auto"/>
          </w:divBdr>
        </w:div>
        <w:div w:id="1487628728">
          <w:marLeft w:val="640"/>
          <w:marRight w:val="0"/>
          <w:marTop w:val="0"/>
          <w:marBottom w:val="0"/>
          <w:divBdr>
            <w:top w:val="none" w:sz="0" w:space="0" w:color="auto"/>
            <w:left w:val="none" w:sz="0" w:space="0" w:color="auto"/>
            <w:bottom w:val="none" w:sz="0" w:space="0" w:color="auto"/>
            <w:right w:val="none" w:sz="0" w:space="0" w:color="auto"/>
          </w:divBdr>
        </w:div>
        <w:div w:id="1804469947">
          <w:marLeft w:val="640"/>
          <w:marRight w:val="0"/>
          <w:marTop w:val="0"/>
          <w:marBottom w:val="0"/>
          <w:divBdr>
            <w:top w:val="none" w:sz="0" w:space="0" w:color="auto"/>
            <w:left w:val="none" w:sz="0" w:space="0" w:color="auto"/>
            <w:bottom w:val="none" w:sz="0" w:space="0" w:color="auto"/>
            <w:right w:val="none" w:sz="0" w:space="0" w:color="auto"/>
          </w:divBdr>
        </w:div>
        <w:div w:id="1816097491">
          <w:marLeft w:val="640"/>
          <w:marRight w:val="0"/>
          <w:marTop w:val="0"/>
          <w:marBottom w:val="0"/>
          <w:divBdr>
            <w:top w:val="none" w:sz="0" w:space="0" w:color="auto"/>
            <w:left w:val="none" w:sz="0" w:space="0" w:color="auto"/>
            <w:bottom w:val="none" w:sz="0" w:space="0" w:color="auto"/>
            <w:right w:val="none" w:sz="0" w:space="0" w:color="auto"/>
          </w:divBdr>
        </w:div>
        <w:div w:id="1870484713">
          <w:marLeft w:val="640"/>
          <w:marRight w:val="0"/>
          <w:marTop w:val="0"/>
          <w:marBottom w:val="0"/>
          <w:divBdr>
            <w:top w:val="none" w:sz="0" w:space="0" w:color="auto"/>
            <w:left w:val="none" w:sz="0" w:space="0" w:color="auto"/>
            <w:bottom w:val="none" w:sz="0" w:space="0" w:color="auto"/>
            <w:right w:val="none" w:sz="0" w:space="0" w:color="auto"/>
          </w:divBdr>
        </w:div>
        <w:div w:id="1892959543">
          <w:marLeft w:val="640"/>
          <w:marRight w:val="0"/>
          <w:marTop w:val="0"/>
          <w:marBottom w:val="0"/>
          <w:divBdr>
            <w:top w:val="none" w:sz="0" w:space="0" w:color="auto"/>
            <w:left w:val="none" w:sz="0" w:space="0" w:color="auto"/>
            <w:bottom w:val="none" w:sz="0" w:space="0" w:color="auto"/>
            <w:right w:val="none" w:sz="0" w:space="0" w:color="auto"/>
          </w:divBdr>
        </w:div>
        <w:div w:id="1964118830">
          <w:marLeft w:val="640"/>
          <w:marRight w:val="0"/>
          <w:marTop w:val="0"/>
          <w:marBottom w:val="0"/>
          <w:divBdr>
            <w:top w:val="none" w:sz="0" w:space="0" w:color="auto"/>
            <w:left w:val="none" w:sz="0" w:space="0" w:color="auto"/>
            <w:bottom w:val="none" w:sz="0" w:space="0" w:color="auto"/>
            <w:right w:val="none" w:sz="0" w:space="0" w:color="auto"/>
          </w:divBdr>
        </w:div>
        <w:div w:id="1996714278">
          <w:marLeft w:val="640"/>
          <w:marRight w:val="0"/>
          <w:marTop w:val="0"/>
          <w:marBottom w:val="0"/>
          <w:divBdr>
            <w:top w:val="none" w:sz="0" w:space="0" w:color="auto"/>
            <w:left w:val="none" w:sz="0" w:space="0" w:color="auto"/>
            <w:bottom w:val="none" w:sz="0" w:space="0" w:color="auto"/>
            <w:right w:val="none" w:sz="0" w:space="0" w:color="auto"/>
          </w:divBdr>
        </w:div>
        <w:div w:id="2002806824">
          <w:marLeft w:val="640"/>
          <w:marRight w:val="0"/>
          <w:marTop w:val="0"/>
          <w:marBottom w:val="0"/>
          <w:divBdr>
            <w:top w:val="none" w:sz="0" w:space="0" w:color="auto"/>
            <w:left w:val="none" w:sz="0" w:space="0" w:color="auto"/>
            <w:bottom w:val="none" w:sz="0" w:space="0" w:color="auto"/>
            <w:right w:val="none" w:sz="0" w:space="0" w:color="auto"/>
          </w:divBdr>
        </w:div>
        <w:div w:id="2131774542">
          <w:marLeft w:val="640"/>
          <w:marRight w:val="0"/>
          <w:marTop w:val="0"/>
          <w:marBottom w:val="0"/>
          <w:divBdr>
            <w:top w:val="none" w:sz="0" w:space="0" w:color="auto"/>
            <w:left w:val="none" w:sz="0" w:space="0" w:color="auto"/>
            <w:bottom w:val="none" w:sz="0" w:space="0" w:color="auto"/>
            <w:right w:val="none" w:sz="0" w:space="0" w:color="auto"/>
          </w:divBdr>
        </w:div>
      </w:divsChild>
    </w:div>
    <w:div w:id="1355770712">
      <w:bodyDiv w:val="1"/>
      <w:marLeft w:val="0"/>
      <w:marRight w:val="0"/>
      <w:marTop w:val="0"/>
      <w:marBottom w:val="0"/>
      <w:divBdr>
        <w:top w:val="none" w:sz="0" w:space="0" w:color="auto"/>
        <w:left w:val="none" w:sz="0" w:space="0" w:color="auto"/>
        <w:bottom w:val="none" w:sz="0" w:space="0" w:color="auto"/>
        <w:right w:val="none" w:sz="0" w:space="0" w:color="auto"/>
      </w:divBdr>
      <w:divsChild>
        <w:div w:id="2707625">
          <w:marLeft w:val="640"/>
          <w:marRight w:val="0"/>
          <w:marTop w:val="0"/>
          <w:marBottom w:val="0"/>
          <w:divBdr>
            <w:top w:val="none" w:sz="0" w:space="0" w:color="auto"/>
            <w:left w:val="none" w:sz="0" w:space="0" w:color="auto"/>
            <w:bottom w:val="none" w:sz="0" w:space="0" w:color="auto"/>
            <w:right w:val="none" w:sz="0" w:space="0" w:color="auto"/>
          </w:divBdr>
        </w:div>
        <w:div w:id="175657512">
          <w:marLeft w:val="640"/>
          <w:marRight w:val="0"/>
          <w:marTop w:val="0"/>
          <w:marBottom w:val="0"/>
          <w:divBdr>
            <w:top w:val="none" w:sz="0" w:space="0" w:color="auto"/>
            <w:left w:val="none" w:sz="0" w:space="0" w:color="auto"/>
            <w:bottom w:val="none" w:sz="0" w:space="0" w:color="auto"/>
            <w:right w:val="none" w:sz="0" w:space="0" w:color="auto"/>
          </w:divBdr>
        </w:div>
        <w:div w:id="210266120">
          <w:marLeft w:val="640"/>
          <w:marRight w:val="0"/>
          <w:marTop w:val="0"/>
          <w:marBottom w:val="0"/>
          <w:divBdr>
            <w:top w:val="none" w:sz="0" w:space="0" w:color="auto"/>
            <w:left w:val="none" w:sz="0" w:space="0" w:color="auto"/>
            <w:bottom w:val="none" w:sz="0" w:space="0" w:color="auto"/>
            <w:right w:val="none" w:sz="0" w:space="0" w:color="auto"/>
          </w:divBdr>
        </w:div>
        <w:div w:id="239146828">
          <w:marLeft w:val="640"/>
          <w:marRight w:val="0"/>
          <w:marTop w:val="0"/>
          <w:marBottom w:val="0"/>
          <w:divBdr>
            <w:top w:val="none" w:sz="0" w:space="0" w:color="auto"/>
            <w:left w:val="none" w:sz="0" w:space="0" w:color="auto"/>
            <w:bottom w:val="none" w:sz="0" w:space="0" w:color="auto"/>
            <w:right w:val="none" w:sz="0" w:space="0" w:color="auto"/>
          </w:divBdr>
        </w:div>
        <w:div w:id="243344854">
          <w:marLeft w:val="640"/>
          <w:marRight w:val="0"/>
          <w:marTop w:val="0"/>
          <w:marBottom w:val="0"/>
          <w:divBdr>
            <w:top w:val="none" w:sz="0" w:space="0" w:color="auto"/>
            <w:left w:val="none" w:sz="0" w:space="0" w:color="auto"/>
            <w:bottom w:val="none" w:sz="0" w:space="0" w:color="auto"/>
            <w:right w:val="none" w:sz="0" w:space="0" w:color="auto"/>
          </w:divBdr>
        </w:div>
        <w:div w:id="280459457">
          <w:marLeft w:val="640"/>
          <w:marRight w:val="0"/>
          <w:marTop w:val="0"/>
          <w:marBottom w:val="0"/>
          <w:divBdr>
            <w:top w:val="none" w:sz="0" w:space="0" w:color="auto"/>
            <w:left w:val="none" w:sz="0" w:space="0" w:color="auto"/>
            <w:bottom w:val="none" w:sz="0" w:space="0" w:color="auto"/>
            <w:right w:val="none" w:sz="0" w:space="0" w:color="auto"/>
          </w:divBdr>
        </w:div>
        <w:div w:id="318853009">
          <w:marLeft w:val="640"/>
          <w:marRight w:val="0"/>
          <w:marTop w:val="0"/>
          <w:marBottom w:val="0"/>
          <w:divBdr>
            <w:top w:val="none" w:sz="0" w:space="0" w:color="auto"/>
            <w:left w:val="none" w:sz="0" w:space="0" w:color="auto"/>
            <w:bottom w:val="none" w:sz="0" w:space="0" w:color="auto"/>
            <w:right w:val="none" w:sz="0" w:space="0" w:color="auto"/>
          </w:divBdr>
        </w:div>
        <w:div w:id="352993918">
          <w:marLeft w:val="640"/>
          <w:marRight w:val="0"/>
          <w:marTop w:val="0"/>
          <w:marBottom w:val="0"/>
          <w:divBdr>
            <w:top w:val="none" w:sz="0" w:space="0" w:color="auto"/>
            <w:left w:val="none" w:sz="0" w:space="0" w:color="auto"/>
            <w:bottom w:val="none" w:sz="0" w:space="0" w:color="auto"/>
            <w:right w:val="none" w:sz="0" w:space="0" w:color="auto"/>
          </w:divBdr>
        </w:div>
        <w:div w:id="420370702">
          <w:marLeft w:val="640"/>
          <w:marRight w:val="0"/>
          <w:marTop w:val="0"/>
          <w:marBottom w:val="0"/>
          <w:divBdr>
            <w:top w:val="none" w:sz="0" w:space="0" w:color="auto"/>
            <w:left w:val="none" w:sz="0" w:space="0" w:color="auto"/>
            <w:bottom w:val="none" w:sz="0" w:space="0" w:color="auto"/>
            <w:right w:val="none" w:sz="0" w:space="0" w:color="auto"/>
          </w:divBdr>
        </w:div>
        <w:div w:id="489365375">
          <w:marLeft w:val="640"/>
          <w:marRight w:val="0"/>
          <w:marTop w:val="0"/>
          <w:marBottom w:val="0"/>
          <w:divBdr>
            <w:top w:val="none" w:sz="0" w:space="0" w:color="auto"/>
            <w:left w:val="none" w:sz="0" w:space="0" w:color="auto"/>
            <w:bottom w:val="none" w:sz="0" w:space="0" w:color="auto"/>
            <w:right w:val="none" w:sz="0" w:space="0" w:color="auto"/>
          </w:divBdr>
        </w:div>
        <w:div w:id="538128309">
          <w:marLeft w:val="640"/>
          <w:marRight w:val="0"/>
          <w:marTop w:val="0"/>
          <w:marBottom w:val="0"/>
          <w:divBdr>
            <w:top w:val="none" w:sz="0" w:space="0" w:color="auto"/>
            <w:left w:val="none" w:sz="0" w:space="0" w:color="auto"/>
            <w:bottom w:val="none" w:sz="0" w:space="0" w:color="auto"/>
            <w:right w:val="none" w:sz="0" w:space="0" w:color="auto"/>
          </w:divBdr>
        </w:div>
        <w:div w:id="680204930">
          <w:marLeft w:val="640"/>
          <w:marRight w:val="0"/>
          <w:marTop w:val="0"/>
          <w:marBottom w:val="0"/>
          <w:divBdr>
            <w:top w:val="none" w:sz="0" w:space="0" w:color="auto"/>
            <w:left w:val="none" w:sz="0" w:space="0" w:color="auto"/>
            <w:bottom w:val="none" w:sz="0" w:space="0" w:color="auto"/>
            <w:right w:val="none" w:sz="0" w:space="0" w:color="auto"/>
          </w:divBdr>
        </w:div>
        <w:div w:id="727992866">
          <w:marLeft w:val="640"/>
          <w:marRight w:val="0"/>
          <w:marTop w:val="0"/>
          <w:marBottom w:val="0"/>
          <w:divBdr>
            <w:top w:val="none" w:sz="0" w:space="0" w:color="auto"/>
            <w:left w:val="none" w:sz="0" w:space="0" w:color="auto"/>
            <w:bottom w:val="none" w:sz="0" w:space="0" w:color="auto"/>
            <w:right w:val="none" w:sz="0" w:space="0" w:color="auto"/>
          </w:divBdr>
        </w:div>
        <w:div w:id="785347878">
          <w:marLeft w:val="640"/>
          <w:marRight w:val="0"/>
          <w:marTop w:val="0"/>
          <w:marBottom w:val="0"/>
          <w:divBdr>
            <w:top w:val="none" w:sz="0" w:space="0" w:color="auto"/>
            <w:left w:val="none" w:sz="0" w:space="0" w:color="auto"/>
            <w:bottom w:val="none" w:sz="0" w:space="0" w:color="auto"/>
            <w:right w:val="none" w:sz="0" w:space="0" w:color="auto"/>
          </w:divBdr>
        </w:div>
        <w:div w:id="877351280">
          <w:marLeft w:val="640"/>
          <w:marRight w:val="0"/>
          <w:marTop w:val="0"/>
          <w:marBottom w:val="0"/>
          <w:divBdr>
            <w:top w:val="none" w:sz="0" w:space="0" w:color="auto"/>
            <w:left w:val="none" w:sz="0" w:space="0" w:color="auto"/>
            <w:bottom w:val="none" w:sz="0" w:space="0" w:color="auto"/>
            <w:right w:val="none" w:sz="0" w:space="0" w:color="auto"/>
          </w:divBdr>
        </w:div>
        <w:div w:id="1017733591">
          <w:marLeft w:val="640"/>
          <w:marRight w:val="0"/>
          <w:marTop w:val="0"/>
          <w:marBottom w:val="0"/>
          <w:divBdr>
            <w:top w:val="none" w:sz="0" w:space="0" w:color="auto"/>
            <w:left w:val="none" w:sz="0" w:space="0" w:color="auto"/>
            <w:bottom w:val="none" w:sz="0" w:space="0" w:color="auto"/>
            <w:right w:val="none" w:sz="0" w:space="0" w:color="auto"/>
          </w:divBdr>
        </w:div>
        <w:div w:id="1053894369">
          <w:marLeft w:val="640"/>
          <w:marRight w:val="0"/>
          <w:marTop w:val="0"/>
          <w:marBottom w:val="0"/>
          <w:divBdr>
            <w:top w:val="none" w:sz="0" w:space="0" w:color="auto"/>
            <w:left w:val="none" w:sz="0" w:space="0" w:color="auto"/>
            <w:bottom w:val="none" w:sz="0" w:space="0" w:color="auto"/>
            <w:right w:val="none" w:sz="0" w:space="0" w:color="auto"/>
          </w:divBdr>
        </w:div>
        <w:div w:id="1103958282">
          <w:marLeft w:val="640"/>
          <w:marRight w:val="0"/>
          <w:marTop w:val="0"/>
          <w:marBottom w:val="0"/>
          <w:divBdr>
            <w:top w:val="none" w:sz="0" w:space="0" w:color="auto"/>
            <w:left w:val="none" w:sz="0" w:space="0" w:color="auto"/>
            <w:bottom w:val="none" w:sz="0" w:space="0" w:color="auto"/>
            <w:right w:val="none" w:sz="0" w:space="0" w:color="auto"/>
          </w:divBdr>
        </w:div>
        <w:div w:id="1149396184">
          <w:marLeft w:val="640"/>
          <w:marRight w:val="0"/>
          <w:marTop w:val="0"/>
          <w:marBottom w:val="0"/>
          <w:divBdr>
            <w:top w:val="none" w:sz="0" w:space="0" w:color="auto"/>
            <w:left w:val="none" w:sz="0" w:space="0" w:color="auto"/>
            <w:bottom w:val="none" w:sz="0" w:space="0" w:color="auto"/>
            <w:right w:val="none" w:sz="0" w:space="0" w:color="auto"/>
          </w:divBdr>
        </w:div>
        <w:div w:id="1165128940">
          <w:marLeft w:val="640"/>
          <w:marRight w:val="0"/>
          <w:marTop w:val="0"/>
          <w:marBottom w:val="0"/>
          <w:divBdr>
            <w:top w:val="none" w:sz="0" w:space="0" w:color="auto"/>
            <w:left w:val="none" w:sz="0" w:space="0" w:color="auto"/>
            <w:bottom w:val="none" w:sz="0" w:space="0" w:color="auto"/>
            <w:right w:val="none" w:sz="0" w:space="0" w:color="auto"/>
          </w:divBdr>
        </w:div>
        <w:div w:id="1368021847">
          <w:marLeft w:val="640"/>
          <w:marRight w:val="0"/>
          <w:marTop w:val="0"/>
          <w:marBottom w:val="0"/>
          <w:divBdr>
            <w:top w:val="none" w:sz="0" w:space="0" w:color="auto"/>
            <w:left w:val="none" w:sz="0" w:space="0" w:color="auto"/>
            <w:bottom w:val="none" w:sz="0" w:space="0" w:color="auto"/>
            <w:right w:val="none" w:sz="0" w:space="0" w:color="auto"/>
          </w:divBdr>
        </w:div>
        <w:div w:id="1398672083">
          <w:marLeft w:val="640"/>
          <w:marRight w:val="0"/>
          <w:marTop w:val="0"/>
          <w:marBottom w:val="0"/>
          <w:divBdr>
            <w:top w:val="none" w:sz="0" w:space="0" w:color="auto"/>
            <w:left w:val="none" w:sz="0" w:space="0" w:color="auto"/>
            <w:bottom w:val="none" w:sz="0" w:space="0" w:color="auto"/>
            <w:right w:val="none" w:sz="0" w:space="0" w:color="auto"/>
          </w:divBdr>
        </w:div>
        <w:div w:id="1467770811">
          <w:marLeft w:val="640"/>
          <w:marRight w:val="0"/>
          <w:marTop w:val="0"/>
          <w:marBottom w:val="0"/>
          <w:divBdr>
            <w:top w:val="none" w:sz="0" w:space="0" w:color="auto"/>
            <w:left w:val="none" w:sz="0" w:space="0" w:color="auto"/>
            <w:bottom w:val="none" w:sz="0" w:space="0" w:color="auto"/>
            <w:right w:val="none" w:sz="0" w:space="0" w:color="auto"/>
          </w:divBdr>
        </w:div>
        <w:div w:id="1512139414">
          <w:marLeft w:val="640"/>
          <w:marRight w:val="0"/>
          <w:marTop w:val="0"/>
          <w:marBottom w:val="0"/>
          <w:divBdr>
            <w:top w:val="none" w:sz="0" w:space="0" w:color="auto"/>
            <w:left w:val="none" w:sz="0" w:space="0" w:color="auto"/>
            <w:bottom w:val="none" w:sz="0" w:space="0" w:color="auto"/>
            <w:right w:val="none" w:sz="0" w:space="0" w:color="auto"/>
          </w:divBdr>
        </w:div>
        <w:div w:id="1581525853">
          <w:marLeft w:val="640"/>
          <w:marRight w:val="0"/>
          <w:marTop w:val="0"/>
          <w:marBottom w:val="0"/>
          <w:divBdr>
            <w:top w:val="none" w:sz="0" w:space="0" w:color="auto"/>
            <w:left w:val="none" w:sz="0" w:space="0" w:color="auto"/>
            <w:bottom w:val="none" w:sz="0" w:space="0" w:color="auto"/>
            <w:right w:val="none" w:sz="0" w:space="0" w:color="auto"/>
          </w:divBdr>
        </w:div>
        <w:div w:id="1583418298">
          <w:marLeft w:val="640"/>
          <w:marRight w:val="0"/>
          <w:marTop w:val="0"/>
          <w:marBottom w:val="0"/>
          <w:divBdr>
            <w:top w:val="none" w:sz="0" w:space="0" w:color="auto"/>
            <w:left w:val="none" w:sz="0" w:space="0" w:color="auto"/>
            <w:bottom w:val="none" w:sz="0" w:space="0" w:color="auto"/>
            <w:right w:val="none" w:sz="0" w:space="0" w:color="auto"/>
          </w:divBdr>
        </w:div>
        <w:div w:id="1614482305">
          <w:marLeft w:val="640"/>
          <w:marRight w:val="0"/>
          <w:marTop w:val="0"/>
          <w:marBottom w:val="0"/>
          <w:divBdr>
            <w:top w:val="none" w:sz="0" w:space="0" w:color="auto"/>
            <w:left w:val="none" w:sz="0" w:space="0" w:color="auto"/>
            <w:bottom w:val="none" w:sz="0" w:space="0" w:color="auto"/>
            <w:right w:val="none" w:sz="0" w:space="0" w:color="auto"/>
          </w:divBdr>
        </w:div>
        <w:div w:id="1742868607">
          <w:marLeft w:val="640"/>
          <w:marRight w:val="0"/>
          <w:marTop w:val="0"/>
          <w:marBottom w:val="0"/>
          <w:divBdr>
            <w:top w:val="none" w:sz="0" w:space="0" w:color="auto"/>
            <w:left w:val="none" w:sz="0" w:space="0" w:color="auto"/>
            <w:bottom w:val="none" w:sz="0" w:space="0" w:color="auto"/>
            <w:right w:val="none" w:sz="0" w:space="0" w:color="auto"/>
          </w:divBdr>
        </w:div>
        <w:div w:id="1882549401">
          <w:marLeft w:val="640"/>
          <w:marRight w:val="0"/>
          <w:marTop w:val="0"/>
          <w:marBottom w:val="0"/>
          <w:divBdr>
            <w:top w:val="none" w:sz="0" w:space="0" w:color="auto"/>
            <w:left w:val="none" w:sz="0" w:space="0" w:color="auto"/>
            <w:bottom w:val="none" w:sz="0" w:space="0" w:color="auto"/>
            <w:right w:val="none" w:sz="0" w:space="0" w:color="auto"/>
          </w:divBdr>
        </w:div>
        <w:div w:id="1966740494">
          <w:marLeft w:val="640"/>
          <w:marRight w:val="0"/>
          <w:marTop w:val="0"/>
          <w:marBottom w:val="0"/>
          <w:divBdr>
            <w:top w:val="none" w:sz="0" w:space="0" w:color="auto"/>
            <w:left w:val="none" w:sz="0" w:space="0" w:color="auto"/>
            <w:bottom w:val="none" w:sz="0" w:space="0" w:color="auto"/>
            <w:right w:val="none" w:sz="0" w:space="0" w:color="auto"/>
          </w:divBdr>
        </w:div>
        <w:div w:id="1981684617">
          <w:marLeft w:val="640"/>
          <w:marRight w:val="0"/>
          <w:marTop w:val="0"/>
          <w:marBottom w:val="0"/>
          <w:divBdr>
            <w:top w:val="none" w:sz="0" w:space="0" w:color="auto"/>
            <w:left w:val="none" w:sz="0" w:space="0" w:color="auto"/>
            <w:bottom w:val="none" w:sz="0" w:space="0" w:color="auto"/>
            <w:right w:val="none" w:sz="0" w:space="0" w:color="auto"/>
          </w:divBdr>
        </w:div>
        <w:div w:id="2087798092">
          <w:marLeft w:val="640"/>
          <w:marRight w:val="0"/>
          <w:marTop w:val="0"/>
          <w:marBottom w:val="0"/>
          <w:divBdr>
            <w:top w:val="none" w:sz="0" w:space="0" w:color="auto"/>
            <w:left w:val="none" w:sz="0" w:space="0" w:color="auto"/>
            <w:bottom w:val="none" w:sz="0" w:space="0" w:color="auto"/>
            <w:right w:val="none" w:sz="0" w:space="0" w:color="auto"/>
          </w:divBdr>
        </w:div>
        <w:div w:id="2090230303">
          <w:marLeft w:val="640"/>
          <w:marRight w:val="0"/>
          <w:marTop w:val="0"/>
          <w:marBottom w:val="0"/>
          <w:divBdr>
            <w:top w:val="none" w:sz="0" w:space="0" w:color="auto"/>
            <w:left w:val="none" w:sz="0" w:space="0" w:color="auto"/>
            <w:bottom w:val="none" w:sz="0" w:space="0" w:color="auto"/>
            <w:right w:val="none" w:sz="0" w:space="0" w:color="auto"/>
          </w:divBdr>
        </w:div>
        <w:div w:id="2111315314">
          <w:marLeft w:val="640"/>
          <w:marRight w:val="0"/>
          <w:marTop w:val="0"/>
          <w:marBottom w:val="0"/>
          <w:divBdr>
            <w:top w:val="none" w:sz="0" w:space="0" w:color="auto"/>
            <w:left w:val="none" w:sz="0" w:space="0" w:color="auto"/>
            <w:bottom w:val="none" w:sz="0" w:space="0" w:color="auto"/>
            <w:right w:val="none" w:sz="0" w:space="0" w:color="auto"/>
          </w:divBdr>
        </w:div>
        <w:div w:id="2130468275">
          <w:marLeft w:val="640"/>
          <w:marRight w:val="0"/>
          <w:marTop w:val="0"/>
          <w:marBottom w:val="0"/>
          <w:divBdr>
            <w:top w:val="none" w:sz="0" w:space="0" w:color="auto"/>
            <w:left w:val="none" w:sz="0" w:space="0" w:color="auto"/>
            <w:bottom w:val="none" w:sz="0" w:space="0" w:color="auto"/>
            <w:right w:val="none" w:sz="0" w:space="0" w:color="auto"/>
          </w:divBdr>
        </w:div>
      </w:divsChild>
    </w:div>
    <w:div w:id="1364018837">
      <w:marLeft w:val="640"/>
      <w:marRight w:val="0"/>
      <w:marTop w:val="0"/>
      <w:marBottom w:val="0"/>
      <w:divBdr>
        <w:top w:val="none" w:sz="0" w:space="0" w:color="auto"/>
        <w:left w:val="none" w:sz="0" w:space="0" w:color="auto"/>
        <w:bottom w:val="none" w:sz="0" w:space="0" w:color="auto"/>
        <w:right w:val="none" w:sz="0" w:space="0" w:color="auto"/>
      </w:divBdr>
    </w:div>
    <w:div w:id="1364087988">
      <w:marLeft w:val="640"/>
      <w:marRight w:val="0"/>
      <w:marTop w:val="0"/>
      <w:marBottom w:val="0"/>
      <w:divBdr>
        <w:top w:val="none" w:sz="0" w:space="0" w:color="auto"/>
        <w:left w:val="none" w:sz="0" w:space="0" w:color="auto"/>
        <w:bottom w:val="none" w:sz="0" w:space="0" w:color="auto"/>
        <w:right w:val="none" w:sz="0" w:space="0" w:color="auto"/>
      </w:divBdr>
    </w:div>
    <w:div w:id="1364209263">
      <w:marLeft w:val="640"/>
      <w:marRight w:val="0"/>
      <w:marTop w:val="0"/>
      <w:marBottom w:val="0"/>
      <w:divBdr>
        <w:top w:val="none" w:sz="0" w:space="0" w:color="auto"/>
        <w:left w:val="none" w:sz="0" w:space="0" w:color="auto"/>
        <w:bottom w:val="none" w:sz="0" w:space="0" w:color="auto"/>
        <w:right w:val="none" w:sz="0" w:space="0" w:color="auto"/>
      </w:divBdr>
    </w:div>
    <w:div w:id="1367485281">
      <w:marLeft w:val="640"/>
      <w:marRight w:val="0"/>
      <w:marTop w:val="0"/>
      <w:marBottom w:val="0"/>
      <w:divBdr>
        <w:top w:val="none" w:sz="0" w:space="0" w:color="auto"/>
        <w:left w:val="none" w:sz="0" w:space="0" w:color="auto"/>
        <w:bottom w:val="none" w:sz="0" w:space="0" w:color="auto"/>
        <w:right w:val="none" w:sz="0" w:space="0" w:color="auto"/>
      </w:divBdr>
    </w:div>
    <w:div w:id="1373842919">
      <w:bodyDiv w:val="1"/>
      <w:marLeft w:val="0"/>
      <w:marRight w:val="0"/>
      <w:marTop w:val="0"/>
      <w:marBottom w:val="0"/>
      <w:divBdr>
        <w:top w:val="none" w:sz="0" w:space="0" w:color="auto"/>
        <w:left w:val="none" w:sz="0" w:space="0" w:color="auto"/>
        <w:bottom w:val="none" w:sz="0" w:space="0" w:color="auto"/>
        <w:right w:val="none" w:sz="0" w:space="0" w:color="auto"/>
      </w:divBdr>
      <w:divsChild>
        <w:div w:id="47192195">
          <w:marLeft w:val="0"/>
          <w:marRight w:val="0"/>
          <w:marTop w:val="0"/>
          <w:marBottom w:val="0"/>
          <w:divBdr>
            <w:top w:val="single" w:sz="6" w:space="2" w:color="D1D1D1"/>
            <w:left w:val="single" w:sz="6" w:space="2" w:color="D1D1D1"/>
            <w:bottom w:val="single" w:sz="6" w:space="2" w:color="D1D1D1"/>
            <w:right w:val="single" w:sz="6" w:space="2" w:color="D1D1D1"/>
          </w:divBdr>
        </w:div>
      </w:divsChild>
    </w:div>
    <w:div w:id="1374236273">
      <w:marLeft w:val="640"/>
      <w:marRight w:val="0"/>
      <w:marTop w:val="0"/>
      <w:marBottom w:val="0"/>
      <w:divBdr>
        <w:top w:val="none" w:sz="0" w:space="0" w:color="auto"/>
        <w:left w:val="none" w:sz="0" w:space="0" w:color="auto"/>
        <w:bottom w:val="none" w:sz="0" w:space="0" w:color="auto"/>
        <w:right w:val="none" w:sz="0" w:space="0" w:color="auto"/>
      </w:divBdr>
    </w:div>
    <w:div w:id="1374580017">
      <w:marLeft w:val="640"/>
      <w:marRight w:val="0"/>
      <w:marTop w:val="0"/>
      <w:marBottom w:val="0"/>
      <w:divBdr>
        <w:top w:val="none" w:sz="0" w:space="0" w:color="auto"/>
        <w:left w:val="none" w:sz="0" w:space="0" w:color="auto"/>
        <w:bottom w:val="none" w:sz="0" w:space="0" w:color="auto"/>
        <w:right w:val="none" w:sz="0" w:space="0" w:color="auto"/>
      </w:divBdr>
    </w:div>
    <w:div w:id="1378509110">
      <w:marLeft w:val="640"/>
      <w:marRight w:val="0"/>
      <w:marTop w:val="0"/>
      <w:marBottom w:val="0"/>
      <w:divBdr>
        <w:top w:val="none" w:sz="0" w:space="0" w:color="auto"/>
        <w:left w:val="none" w:sz="0" w:space="0" w:color="auto"/>
        <w:bottom w:val="none" w:sz="0" w:space="0" w:color="auto"/>
        <w:right w:val="none" w:sz="0" w:space="0" w:color="auto"/>
      </w:divBdr>
    </w:div>
    <w:div w:id="1378892027">
      <w:marLeft w:val="640"/>
      <w:marRight w:val="0"/>
      <w:marTop w:val="0"/>
      <w:marBottom w:val="0"/>
      <w:divBdr>
        <w:top w:val="none" w:sz="0" w:space="0" w:color="auto"/>
        <w:left w:val="none" w:sz="0" w:space="0" w:color="auto"/>
        <w:bottom w:val="none" w:sz="0" w:space="0" w:color="auto"/>
        <w:right w:val="none" w:sz="0" w:space="0" w:color="auto"/>
      </w:divBdr>
    </w:div>
    <w:div w:id="1381632481">
      <w:bodyDiv w:val="1"/>
      <w:marLeft w:val="0"/>
      <w:marRight w:val="0"/>
      <w:marTop w:val="0"/>
      <w:marBottom w:val="0"/>
      <w:divBdr>
        <w:top w:val="none" w:sz="0" w:space="0" w:color="auto"/>
        <w:left w:val="none" w:sz="0" w:space="0" w:color="auto"/>
        <w:bottom w:val="none" w:sz="0" w:space="0" w:color="auto"/>
        <w:right w:val="none" w:sz="0" w:space="0" w:color="auto"/>
      </w:divBdr>
      <w:divsChild>
        <w:div w:id="1008377">
          <w:marLeft w:val="640"/>
          <w:marRight w:val="0"/>
          <w:marTop w:val="0"/>
          <w:marBottom w:val="0"/>
          <w:divBdr>
            <w:top w:val="none" w:sz="0" w:space="0" w:color="auto"/>
            <w:left w:val="none" w:sz="0" w:space="0" w:color="auto"/>
            <w:bottom w:val="none" w:sz="0" w:space="0" w:color="auto"/>
            <w:right w:val="none" w:sz="0" w:space="0" w:color="auto"/>
          </w:divBdr>
        </w:div>
        <w:div w:id="35282703">
          <w:marLeft w:val="640"/>
          <w:marRight w:val="0"/>
          <w:marTop w:val="0"/>
          <w:marBottom w:val="0"/>
          <w:divBdr>
            <w:top w:val="none" w:sz="0" w:space="0" w:color="auto"/>
            <w:left w:val="none" w:sz="0" w:space="0" w:color="auto"/>
            <w:bottom w:val="none" w:sz="0" w:space="0" w:color="auto"/>
            <w:right w:val="none" w:sz="0" w:space="0" w:color="auto"/>
          </w:divBdr>
        </w:div>
        <w:div w:id="42755583">
          <w:marLeft w:val="640"/>
          <w:marRight w:val="0"/>
          <w:marTop w:val="0"/>
          <w:marBottom w:val="0"/>
          <w:divBdr>
            <w:top w:val="none" w:sz="0" w:space="0" w:color="auto"/>
            <w:left w:val="none" w:sz="0" w:space="0" w:color="auto"/>
            <w:bottom w:val="none" w:sz="0" w:space="0" w:color="auto"/>
            <w:right w:val="none" w:sz="0" w:space="0" w:color="auto"/>
          </w:divBdr>
        </w:div>
        <w:div w:id="102775730">
          <w:marLeft w:val="640"/>
          <w:marRight w:val="0"/>
          <w:marTop w:val="0"/>
          <w:marBottom w:val="0"/>
          <w:divBdr>
            <w:top w:val="none" w:sz="0" w:space="0" w:color="auto"/>
            <w:left w:val="none" w:sz="0" w:space="0" w:color="auto"/>
            <w:bottom w:val="none" w:sz="0" w:space="0" w:color="auto"/>
            <w:right w:val="none" w:sz="0" w:space="0" w:color="auto"/>
          </w:divBdr>
        </w:div>
        <w:div w:id="128399107">
          <w:marLeft w:val="640"/>
          <w:marRight w:val="0"/>
          <w:marTop w:val="0"/>
          <w:marBottom w:val="0"/>
          <w:divBdr>
            <w:top w:val="none" w:sz="0" w:space="0" w:color="auto"/>
            <w:left w:val="none" w:sz="0" w:space="0" w:color="auto"/>
            <w:bottom w:val="none" w:sz="0" w:space="0" w:color="auto"/>
            <w:right w:val="none" w:sz="0" w:space="0" w:color="auto"/>
          </w:divBdr>
        </w:div>
        <w:div w:id="158011408">
          <w:marLeft w:val="640"/>
          <w:marRight w:val="0"/>
          <w:marTop w:val="0"/>
          <w:marBottom w:val="0"/>
          <w:divBdr>
            <w:top w:val="none" w:sz="0" w:space="0" w:color="auto"/>
            <w:left w:val="none" w:sz="0" w:space="0" w:color="auto"/>
            <w:bottom w:val="none" w:sz="0" w:space="0" w:color="auto"/>
            <w:right w:val="none" w:sz="0" w:space="0" w:color="auto"/>
          </w:divBdr>
        </w:div>
        <w:div w:id="180121594">
          <w:marLeft w:val="640"/>
          <w:marRight w:val="0"/>
          <w:marTop w:val="0"/>
          <w:marBottom w:val="0"/>
          <w:divBdr>
            <w:top w:val="none" w:sz="0" w:space="0" w:color="auto"/>
            <w:left w:val="none" w:sz="0" w:space="0" w:color="auto"/>
            <w:bottom w:val="none" w:sz="0" w:space="0" w:color="auto"/>
            <w:right w:val="none" w:sz="0" w:space="0" w:color="auto"/>
          </w:divBdr>
        </w:div>
        <w:div w:id="278994037">
          <w:marLeft w:val="640"/>
          <w:marRight w:val="0"/>
          <w:marTop w:val="0"/>
          <w:marBottom w:val="0"/>
          <w:divBdr>
            <w:top w:val="none" w:sz="0" w:space="0" w:color="auto"/>
            <w:left w:val="none" w:sz="0" w:space="0" w:color="auto"/>
            <w:bottom w:val="none" w:sz="0" w:space="0" w:color="auto"/>
            <w:right w:val="none" w:sz="0" w:space="0" w:color="auto"/>
          </w:divBdr>
        </w:div>
        <w:div w:id="302466697">
          <w:marLeft w:val="640"/>
          <w:marRight w:val="0"/>
          <w:marTop w:val="0"/>
          <w:marBottom w:val="0"/>
          <w:divBdr>
            <w:top w:val="none" w:sz="0" w:space="0" w:color="auto"/>
            <w:left w:val="none" w:sz="0" w:space="0" w:color="auto"/>
            <w:bottom w:val="none" w:sz="0" w:space="0" w:color="auto"/>
            <w:right w:val="none" w:sz="0" w:space="0" w:color="auto"/>
          </w:divBdr>
        </w:div>
        <w:div w:id="351228879">
          <w:marLeft w:val="640"/>
          <w:marRight w:val="0"/>
          <w:marTop w:val="0"/>
          <w:marBottom w:val="0"/>
          <w:divBdr>
            <w:top w:val="none" w:sz="0" w:space="0" w:color="auto"/>
            <w:left w:val="none" w:sz="0" w:space="0" w:color="auto"/>
            <w:bottom w:val="none" w:sz="0" w:space="0" w:color="auto"/>
            <w:right w:val="none" w:sz="0" w:space="0" w:color="auto"/>
          </w:divBdr>
        </w:div>
        <w:div w:id="379013973">
          <w:marLeft w:val="640"/>
          <w:marRight w:val="0"/>
          <w:marTop w:val="0"/>
          <w:marBottom w:val="0"/>
          <w:divBdr>
            <w:top w:val="none" w:sz="0" w:space="0" w:color="auto"/>
            <w:left w:val="none" w:sz="0" w:space="0" w:color="auto"/>
            <w:bottom w:val="none" w:sz="0" w:space="0" w:color="auto"/>
            <w:right w:val="none" w:sz="0" w:space="0" w:color="auto"/>
          </w:divBdr>
        </w:div>
        <w:div w:id="485171063">
          <w:marLeft w:val="640"/>
          <w:marRight w:val="0"/>
          <w:marTop w:val="0"/>
          <w:marBottom w:val="0"/>
          <w:divBdr>
            <w:top w:val="none" w:sz="0" w:space="0" w:color="auto"/>
            <w:left w:val="none" w:sz="0" w:space="0" w:color="auto"/>
            <w:bottom w:val="none" w:sz="0" w:space="0" w:color="auto"/>
            <w:right w:val="none" w:sz="0" w:space="0" w:color="auto"/>
          </w:divBdr>
        </w:div>
        <w:div w:id="489562411">
          <w:marLeft w:val="640"/>
          <w:marRight w:val="0"/>
          <w:marTop w:val="0"/>
          <w:marBottom w:val="0"/>
          <w:divBdr>
            <w:top w:val="none" w:sz="0" w:space="0" w:color="auto"/>
            <w:left w:val="none" w:sz="0" w:space="0" w:color="auto"/>
            <w:bottom w:val="none" w:sz="0" w:space="0" w:color="auto"/>
            <w:right w:val="none" w:sz="0" w:space="0" w:color="auto"/>
          </w:divBdr>
        </w:div>
        <w:div w:id="706879905">
          <w:marLeft w:val="640"/>
          <w:marRight w:val="0"/>
          <w:marTop w:val="0"/>
          <w:marBottom w:val="0"/>
          <w:divBdr>
            <w:top w:val="none" w:sz="0" w:space="0" w:color="auto"/>
            <w:left w:val="none" w:sz="0" w:space="0" w:color="auto"/>
            <w:bottom w:val="none" w:sz="0" w:space="0" w:color="auto"/>
            <w:right w:val="none" w:sz="0" w:space="0" w:color="auto"/>
          </w:divBdr>
        </w:div>
        <w:div w:id="760297028">
          <w:marLeft w:val="640"/>
          <w:marRight w:val="0"/>
          <w:marTop w:val="0"/>
          <w:marBottom w:val="0"/>
          <w:divBdr>
            <w:top w:val="none" w:sz="0" w:space="0" w:color="auto"/>
            <w:left w:val="none" w:sz="0" w:space="0" w:color="auto"/>
            <w:bottom w:val="none" w:sz="0" w:space="0" w:color="auto"/>
            <w:right w:val="none" w:sz="0" w:space="0" w:color="auto"/>
          </w:divBdr>
        </w:div>
        <w:div w:id="798650422">
          <w:marLeft w:val="640"/>
          <w:marRight w:val="0"/>
          <w:marTop w:val="0"/>
          <w:marBottom w:val="0"/>
          <w:divBdr>
            <w:top w:val="none" w:sz="0" w:space="0" w:color="auto"/>
            <w:left w:val="none" w:sz="0" w:space="0" w:color="auto"/>
            <w:bottom w:val="none" w:sz="0" w:space="0" w:color="auto"/>
            <w:right w:val="none" w:sz="0" w:space="0" w:color="auto"/>
          </w:divBdr>
        </w:div>
        <w:div w:id="813838634">
          <w:marLeft w:val="640"/>
          <w:marRight w:val="0"/>
          <w:marTop w:val="0"/>
          <w:marBottom w:val="0"/>
          <w:divBdr>
            <w:top w:val="none" w:sz="0" w:space="0" w:color="auto"/>
            <w:left w:val="none" w:sz="0" w:space="0" w:color="auto"/>
            <w:bottom w:val="none" w:sz="0" w:space="0" w:color="auto"/>
            <w:right w:val="none" w:sz="0" w:space="0" w:color="auto"/>
          </w:divBdr>
        </w:div>
        <w:div w:id="824780630">
          <w:marLeft w:val="640"/>
          <w:marRight w:val="0"/>
          <w:marTop w:val="0"/>
          <w:marBottom w:val="0"/>
          <w:divBdr>
            <w:top w:val="none" w:sz="0" w:space="0" w:color="auto"/>
            <w:left w:val="none" w:sz="0" w:space="0" w:color="auto"/>
            <w:bottom w:val="none" w:sz="0" w:space="0" w:color="auto"/>
            <w:right w:val="none" w:sz="0" w:space="0" w:color="auto"/>
          </w:divBdr>
        </w:div>
        <w:div w:id="834956072">
          <w:marLeft w:val="640"/>
          <w:marRight w:val="0"/>
          <w:marTop w:val="0"/>
          <w:marBottom w:val="0"/>
          <w:divBdr>
            <w:top w:val="none" w:sz="0" w:space="0" w:color="auto"/>
            <w:left w:val="none" w:sz="0" w:space="0" w:color="auto"/>
            <w:bottom w:val="none" w:sz="0" w:space="0" w:color="auto"/>
            <w:right w:val="none" w:sz="0" w:space="0" w:color="auto"/>
          </w:divBdr>
        </w:div>
        <w:div w:id="890723940">
          <w:marLeft w:val="640"/>
          <w:marRight w:val="0"/>
          <w:marTop w:val="0"/>
          <w:marBottom w:val="0"/>
          <w:divBdr>
            <w:top w:val="none" w:sz="0" w:space="0" w:color="auto"/>
            <w:left w:val="none" w:sz="0" w:space="0" w:color="auto"/>
            <w:bottom w:val="none" w:sz="0" w:space="0" w:color="auto"/>
            <w:right w:val="none" w:sz="0" w:space="0" w:color="auto"/>
          </w:divBdr>
        </w:div>
        <w:div w:id="964888464">
          <w:marLeft w:val="640"/>
          <w:marRight w:val="0"/>
          <w:marTop w:val="0"/>
          <w:marBottom w:val="0"/>
          <w:divBdr>
            <w:top w:val="none" w:sz="0" w:space="0" w:color="auto"/>
            <w:left w:val="none" w:sz="0" w:space="0" w:color="auto"/>
            <w:bottom w:val="none" w:sz="0" w:space="0" w:color="auto"/>
            <w:right w:val="none" w:sz="0" w:space="0" w:color="auto"/>
          </w:divBdr>
        </w:div>
        <w:div w:id="991443894">
          <w:marLeft w:val="640"/>
          <w:marRight w:val="0"/>
          <w:marTop w:val="0"/>
          <w:marBottom w:val="0"/>
          <w:divBdr>
            <w:top w:val="none" w:sz="0" w:space="0" w:color="auto"/>
            <w:left w:val="none" w:sz="0" w:space="0" w:color="auto"/>
            <w:bottom w:val="none" w:sz="0" w:space="0" w:color="auto"/>
            <w:right w:val="none" w:sz="0" w:space="0" w:color="auto"/>
          </w:divBdr>
        </w:div>
        <w:div w:id="1001077798">
          <w:marLeft w:val="640"/>
          <w:marRight w:val="0"/>
          <w:marTop w:val="0"/>
          <w:marBottom w:val="0"/>
          <w:divBdr>
            <w:top w:val="none" w:sz="0" w:space="0" w:color="auto"/>
            <w:left w:val="none" w:sz="0" w:space="0" w:color="auto"/>
            <w:bottom w:val="none" w:sz="0" w:space="0" w:color="auto"/>
            <w:right w:val="none" w:sz="0" w:space="0" w:color="auto"/>
          </w:divBdr>
        </w:div>
        <w:div w:id="1085036868">
          <w:marLeft w:val="640"/>
          <w:marRight w:val="0"/>
          <w:marTop w:val="0"/>
          <w:marBottom w:val="0"/>
          <w:divBdr>
            <w:top w:val="none" w:sz="0" w:space="0" w:color="auto"/>
            <w:left w:val="none" w:sz="0" w:space="0" w:color="auto"/>
            <w:bottom w:val="none" w:sz="0" w:space="0" w:color="auto"/>
            <w:right w:val="none" w:sz="0" w:space="0" w:color="auto"/>
          </w:divBdr>
        </w:div>
        <w:div w:id="1105225213">
          <w:marLeft w:val="640"/>
          <w:marRight w:val="0"/>
          <w:marTop w:val="0"/>
          <w:marBottom w:val="0"/>
          <w:divBdr>
            <w:top w:val="none" w:sz="0" w:space="0" w:color="auto"/>
            <w:left w:val="none" w:sz="0" w:space="0" w:color="auto"/>
            <w:bottom w:val="none" w:sz="0" w:space="0" w:color="auto"/>
            <w:right w:val="none" w:sz="0" w:space="0" w:color="auto"/>
          </w:divBdr>
        </w:div>
        <w:div w:id="1156804307">
          <w:marLeft w:val="640"/>
          <w:marRight w:val="0"/>
          <w:marTop w:val="0"/>
          <w:marBottom w:val="0"/>
          <w:divBdr>
            <w:top w:val="none" w:sz="0" w:space="0" w:color="auto"/>
            <w:left w:val="none" w:sz="0" w:space="0" w:color="auto"/>
            <w:bottom w:val="none" w:sz="0" w:space="0" w:color="auto"/>
            <w:right w:val="none" w:sz="0" w:space="0" w:color="auto"/>
          </w:divBdr>
        </w:div>
        <w:div w:id="1230850336">
          <w:marLeft w:val="640"/>
          <w:marRight w:val="0"/>
          <w:marTop w:val="0"/>
          <w:marBottom w:val="0"/>
          <w:divBdr>
            <w:top w:val="none" w:sz="0" w:space="0" w:color="auto"/>
            <w:left w:val="none" w:sz="0" w:space="0" w:color="auto"/>
            <w:bottom w:val="none" w:sz="0" w:space="0" w:color="auto"/>
            <w:right w:val="none" w:sz="0" w:space="0" w:color="auto"/>
          </w:divBdr>
        </w:div>
        <w:div w:id="1263142801">
          <w:marLeft w:val="640"/>
          <w:marRight w:val="0"/>
          <w:marTop w:val="0"/>
          <w:marBottom w:val="0"/>
          <w:divBdr>
            <w:top w:val="none" w:sz="0" w:space="0" w:color="auto"/>
            <w:left w:val="none" w:sz="0" w:space="0" w:color="auto"/>
            <w:bottom w:val="none" w:sz="0" w:space="0" w:color="auto"/>
            <w:right w:val="none" w:sz="0" w:space="0" w:color="auto"/>
          </w:divBdr>
        </w:div>
        <w:div w:id="1308969820">
          <w:marLeft w:val="640"/>
          <w:marRight w:val="0"/>
          <w:marTop w:val="0"/>
          <w:marBottom w:val="0"/>
          <w:divBdr>
            <w:top w:val="none" w:sz="0" w:space="0" w:color="auto"/>
            <w:left w:val="none" w:sz="0" w:space="0" w:color="auto"/>
            <w:bottom w:val="none" w:sz="0" w:space="0" w:color="auto"/>
            <w:right w:val="none" w:sz="0" w:space="0" w:color="auto"/>
          </w:divBdr>
        </w:div>
        <w:div w:id="1325477733">
          <w:marLeft w:val="640"/>
          <w:marRight w:val="0"/>
          <w:marTop w:val="0"/>
          <w:marBottom w:val="0"/>
          <w:divBdr>
            <w:top w:val="none" w:sz="0" w:space="0" w:color="auto"/>
            <w:left w:val="none" w:sz="0" w:space="0" w:color="auto"/>
            <w:bottom w:val="none" w:sz="0" w:space="0" w:color="auto"/>
            <w:right w:val="none" w:sz="0" w:space="0" w:color="auto"/>
          </w:divBdr>
        </w:div>
        <w:div w:id="1372724027">
          <w:marLeft w:val="640"/>
          <w:marRight w:val="0"/>
          <w:marTop w:val="0"/>
          <w:marBottom w:val="0"/>
          <w:divBdr>
            <w:top w:val="none" w:sz="0" w:space="0" w:color="auto"/>
            <w:left w:val="none" w:sz="0" w:space="0" w:color="auto"/>
            <w:bottom w:val="none" w:sz="0" w:space="0" w:color="auto"/>
            <w:right w:val="none" w:sz="0" w:space="0" w:color="auto"/>
          </w:divBdr>
        </w:div>
        <w:div w:id="1373917746">
          <w:marLeft w:val="640"/>
          <w:marRight w:val="0"/>
          <w:marTop w:val="0"/>
          <w:marBottom w:val="0"/>
          <w:divBdr>
            <w:top w:val="none" w:sz="0" w:space="0" w:color="auto"/>
            <w:left w:val="none" w:sz="0" w:space="0" w:color="auto"/>
            <w:bottom w:val="none" w:sz="0" w:space="0" w:color="auto"/>
            <w:right w:val="none" w:sz="0" w:space="0" w:color="auto"/>
          </w:divBdr>
        </w:div>
        <w:div w:id="1373966107">
          <w:marLeft w:val="640"/>
          <w:marRight w:val="0"/>
          <w:marTop w:val="0"/>
          <w:marBottom w:val="0"/>
          <w:divBdr>
            <w:top w:val="none" w:sz="0" w:space="0" w:color="auto"/>
            <w:left w:val="none" w:sz="0" w:space="0" w:color="auto"/>
            <w:bottom w:val="none" w:sz="0" w:space="0" w:color="auto"/>
            <w:right w:val="none" w:sz="0" w:space="0" w:color="auto"/>
          </w:divBdr>
        </w:div>
        <w:div w:id="1482230729">
          <w:marLeft w:val="640"/>
          <w:marRight w:val="0"/>
          <w:marTop w:val="0"/>
          <w:marBottom w:val="0"/>
          <w:divBdr>
            <w:top w:val="none" w:sz="0" w:space="0" w:color="auto"/>
            <w:left w:val="none" w:sz="0" w:space="0" w:color="auto"/>
            <w:bottom w:val="none" w:sz="0" w:space="0" w:color="auto"/>
            <w:right w:val="none" w:sz="0" w:space="0" w:color="auto"/>
          </w:divBdr>
        </w:div>
        <w:div w:id="1493181509">
          <w:marLeft w:val="640"/>
          <w:marRight w:val="0"/>
          <w:marTop w:val="0"/>
          <w:marBottom w:val="0"/>
          <w:divBdr>
            <w:top w:val="none" w:sz="0" w:space="0" w:color="auto"/>
            <w:left w:val="none" w:sz="0" w:space="0" w:color="auto"/>
            <w:bottom w:val="none" w:sz="0" w:space="0" w:color="auto"/>
            <w:right w:val="none" w:sz="0" w:space="0" w:color="auto"/>
          </w:divBdr>
        </w:div>
        <w:div w:id="1531264982">
          <w:marLeft w:val="640"/>
          <w:marRight w:val="0"/>
          <w:marTop w:val="0"/>
          <w:marBottom w:val="0"/>
          <w:divBdr>
            <w:top w:val="none" w:sz="0" w:space="0" w:color="auto"/>
            <w:left w:val="none" w:sz="0" w:space="0" w:color="auto"/>
            <w:bottom w:val="none" w:sz="0" w:space="0" w:color="auto"/>
            <w:right w:val="none" w:sz="0" w:space="0" w:color="auto"/>
          </w:divBdr>
        </w:div>
        <w:div w:id="1588690600">
          <w:marLeft w:val="640"/>
          <w:marRight w:val="0"/>
          <w:marTop w:val="0"/>
          <w:marBottom w:val="0"/>
          <w:divBdr>
            <w:top w:val="none" w:sz="0" w:space="0" w:color="auto"/>
            <w:left w:val="none" w:sz="0" w:space="0" w:color="auto"/>
            <w:bottom w:val="none" w:sz="0" w:space="0" w:color="auto"/>
            <w:right w:val="none" w:sz="0" w:space="0" w:color="auto"/>
          </w:divBdr>
        </w:div>
        <w:div w:id="1623264824">
          <w:marLeft w:val="640"/>
          <w:marRight w:val="0"/>
          <w:marTop w:val="0"/>
          <w:marBottom w:val="0"/>
          <w:divBdr>
            <w:top w:val="none" w:sz="0" w:space="0" w:color="auto"/>
            <w:left w:val="none" w:sz="0" w:space="0" w:color="auto"/>
            <w:bottom w:val="none" w:sz="0" w:space="0" w:color="auto"/>
            <w:right w:val="none" w:sz="0" w:space="0" w:color="auto"/>
          </w:divBdr>
        </w:div>
        <w:div w:id="1795100099">
          <w:marLeft w:val="640"/>
          <w:marRight w:val="0"/>
          <w:marTop w:val="0"/>
          <w:marBottom w:val="0"/>
          <w:divBdr>
            <w:top w:val="none" w:sz="0" w:space="0" w:color="auto"/>
            <w:left w:val="none" w:sz="0" w:space="0" w:color="auto"/>
            <w:bottom w:val="none" w:sz="0" w:space="0" w:color="auto"/>
            <w:right w:val="none" w:sz="0" w:space="0" w:color="auto"/>
          </w:divBdr>
        </w:div>
        <w:div w:id="1878465947">
          <w:marLeft w:val="640"/>
          <w:marRight w:val="0"/>
          <w:marTop w:val="0"/>
          <w:marBottom w:val="0"/>
          <w:divBdr>
            <w:top w:val="none" w:sz="0" w:space="0" w:color="auto"/>
            <w:left w:val="none" w:sz="0" w:space="0" w:color="auto"/>
            <w:bottom w:val="none" w:sz="0" w:space="0" w:color="auto"/>
            <w:right w:val="none" w:sz="0" w:space="0" w:color="auto"/>
          </w:divBdr>
        </w:div>
        <w:div w:id="1903366929">
          <w:marLeft w:val="640"/>
          <w:marRight w:val="0"/>
          <w:marTop w:val="0"/>
          <w:marBottom w:val="0"/>
          <w:divBdr>
            <w:top w:val="none" w:sz="0" w:space="0" w:color="auto"/>
            <w:left w:val="none" w:sz="0" w:space="0" w:color="auto"/>
            <w:bottom w:val="none" w:sz="0" w:space="0" w:color="auto"/>
            <w:right w:val="none" w:sz="0" w:space="0" w:color="auto"/>
          </w:divBdr>
        </w:div>
        <w:div w:id="1952130606">
          <w:marLeft w:val="640"/>
          <w:marRight w:val="0"/>
          <w:marTop w:val="0"/>
          <w:marBottom w:val="0"/>
          <w:divBdr>
            <w:top w:val="none" w:sz="0" w:space="0" w:color="auto"/>
            <w:left w:val="none" w:sz="0" w:space="0" w:color="auto"/>
            <w:bottom w:val="none" w:sz="0" w:space="0" w:color="auto"/>
            <w:right w:val="none" w:sz="0" w:space="0" w:color="auto"/>
          </w:divBdr>
        </w:div>
        <w:div w:id="1976987390">
          <w:marLeft w:val="640"/>
          <w:marRight w:val="0"/>
          <w:marTop w:val="0"/>
          <w:marBottom w:val="0"/>
          <w:divBdr>
            <w:top w:val="none" w:sz="0" w:space="0" w:color="auto"/>
            <w:left w:val="none" w:sz="0" w:space="0" w:color="auto"/>
            <w:bottom w:val="none" w:sz="0" w:space="0" w:color="auto"/>
            <w:right w:val="none" w:sz="0" w:space="0" w:color="auto"/>
          </w:divBdr>
        </w:div>
        <w:div w:id="2036226122">
          <w:marLeft w:val="640"/>
          <w:marRight w:val="0"/>
          <w:marTop w:val="0"/>
          <w:marBottom w:val="0"/>
          <w:divBdr>
            <w:top w:val="none" w:sz="0" w:space="0" w:color="auto"/>
            <w:left w:val="none" w:sz="0" w:space="0" w:color="auto"/>
            <w:bottom w:val="none" w:sz="0" w:space="0" w:color="auto"/>
            <w:right w:val="none" w:sz="0" w:space="0" w:color="auto"/>
          </w:divBdr>
        </w:div>
        <w:div w:id="2046100785">
          <w:marLeft w:val="640"/>
          <w:marRight w:val="0"/>
          <w:marTop w:val="0"/>
          <w:marBottom w:val="0"/>
          <w:divBdr>
            <w:top w:val="none" w:sz="0" w:space="0" w:color="auto"/>
            <w:left w:val="none" w:sz="0" w:space="0" w:color="auto"/>
            <w:bottom w:val="none" w:sz="0" w:space="0" w:color="auto"/>
            <w:right w:val="none" w:sz="0" w:space="0" w:color="auto"/>
          </w:divBdr>
        </w:div>
      </w:divsChild>
    </w:div>
    <w:div w:id="1381706135">
      <w:marLeft w:val="640"/>
      <w:marRight w:val="0"/>
      <w:marTop w:val="0"/>
      <w:marBottom w:val="0"/>
      <w:divBdr>
        <w:top w:val="none" w:sz="0" w:space="0" w:color="auto"/>
        <w:left w:val="none" w:sz="0" w:space="0" w:color="auto"/>
        <w:bottom w:val="none" w:sz="0" w:space="0" w:color="auto"/>
        <w:right w:val="none" w:sz="0" w:space="0" w:color="auto"/>
      </w:divBdr>
    </w:div>
    <w:div w:id="1387294076">
      <w:marLeft w:val="640"/>
      <w:marRight w:val="0"/>
      <w:marTop w:val="0"/>
      <w:marBottom w:val="0"/>
      <w:divBdr>
        <w:top w:val="none" w:sz="0" w:space="0" w:color="auto"/>
        <w:left w:val="none" w:sz="0" w:space="0" w:color="auto"/>
        <w:bottom w:val="none" w:sz="0" w:space="0" w:color="auto"/>
        <w:right w:val="none" w:sz="0" w:space="0" w:color="auto"/>
      </w:divBdr>
    </w:div>
    <w:div w:id="1391880167">
      <w:marLeft w:val="640"/>
      <w:marRight w:val="0"/>
      <w:marTop w:val="0"/>
      <w:marBottom w:val="0"/>
      <w:divBdr>
        <w:top w:val="none" w:sz="0" w:space="0" w:color="auto"/>
        <w:left w:val="none" w:sz="0" w:space="0" w:color="auto"/>
        <w:bottom w:val="none" w:sz="0" w:space="0" w:color="auto"/>
        <w:right w:val="none" w:sz="0" w:space="0" w:color="auto"/>
      </w:divBdr>
    </w:div>
    <w:div w:id="1394498058">
      <w:bodyDiv w:val="1"/>
      <w:marLeft w:val="0"/>
      <w:marRight w:val="0"/>
      <w:marTop w:val="0"/>
      <w:marBottom w:val="0"/>
      <w:divBdr>
        <w:top w:val="none" w:sz="0" w:space="0" w:color="auto"/>
        <w:left w:val="none" w:sz="0" w:space="0" w:color="auto"/>
        <w:bottom w:val="none" w:sz="0" w:space="0" w:color="auto"/>
        <w:right w:val="none" w:sz="0" w:space="0" w:color="auto"/>
      </w:divBdr>
      <w:divsChild>
        <w:div w:id="146748194">
          <w:marLeft w:val="640"/>
          <w:marRight w:val="0"/>
          <w:marTop w:val="0"/>
          <w:marBottom w:val="0"/>
          <w:divBdr>
            <w:top w:val="none" w:sz="0" w:space="0" w:color="auto"/>
            <w:left w:val="none" w:sz="0" w:space="0" w:color="auto"/>
            <w:bottom w:val="none" w:sz="0" w:space="0" w:color="auto"/>
            <w:right w:val="none" w:sz="0" w:space="0" w:color="auto"/>
          </w:divBdr>
        </w:div>
        <w:div w:id="383722402">
          <w:marLeft w:val="640"/>
          <w:marRight w:val="0"/>
          <w:marTop w:val="0"/>
          <w:marBottom w:val="0"/>
          <w:divBdr>
            <w:top w:val="none" w:sz="0" w:space="0" w:color="auto"/>
            <w:left w:val="none" w:sz="0" w:space="0" w:color="auto"/>
            <w:bottom w:val="none" w:sz="0" w:space="0" w:color="auto"/>
            <w:right w:val="none" w:sz="0" w:space="0" w:color="auto"/>
          </w:divBdr>
        </w:div>
        <w:div w:id="418451811">
          <w:marLeft w:val="640"/>
          <w:marRight w:val="0"/>
          <w:marTop w:val="0"/>
          <w:marBottom w:val="0"/>
          <w:divBdr>
            <w:top w:val="none" w:sz="0" w:space="0" w:color="auto"/>
            <w:left w:val="none" w:sz="0" w:space="0" w:color="auto"/>
            <w:bottom w:val="none" w:sz="0" w:space="0" w:color="auto"/>
            <w:right w:val="none" w:sz="0" w:space="0" w:color="auto"/>
          </w:divBdr>
        </w:div>
        <w:div w:id="562447646">
          <w:marLeft w:val="640"/>
          <w:marRight w:val="0"/>
          <w:marTop w:val="0"/>
          <w:marBottom w:val="0"/>
          <w:divBdr>
            <w:top w:val="none" w:sz="0" w:space="0" w:color="auto"/>
            <w:left w:val="none" w:sz="0" w:space="0" w:color="auto"/>
            <w:bottom w:val="none" w:sz="0" w:space="0" w:color="auto"/>
            <w:right w:val="none" w:sz="0" w:space="0" w:color="auto"/>
          </w:divBdr>
        </w:div>
        <w:div w:id="636840568">
          <w:marLeft w:val="640"/>
          <w:marRight w:val="0"/>
          <w:marTop w:val="0"/>
          <w:marBottom w:val="0"/>
          <w:divBdr>
            <w:top w:val="none" w:sz="0" w:space="0" w:color="auto"/>
            <w:left w:val="none" w:sz="0" w:space="0" w:color="auto"/>
            <w:bottom w:val="none" w:sz="0" w:space="0" w:color="auto"/>
            <w:right w:val="none" w:sz="0" w:space="0" w:color="auto"/>
          </w:divBdr>
        </w:div>
        <w:div w:id="685138659">
          <w:marLeft w:val="640"/>
          <w:marRight w:val="0"/>
          <w:marTop w:val="0"/>
          <w:marBottom w:val="0"/>
          <w:divBdr>
            <w:top w:val="none" w:sz="0" w:space="0" w:color="auto"/>
            <w:left w:val="none" w:sz="0" w:space="0" w:color="auto"/>
            <w:bottom w:val="none" w:sz="0" w:space="0" w:color="auto"/>
            <w:right w:val="none" w:sz="0" w:space="0" w:color="auto"/>
          </w:divBdr>
        </w:div>
        <w:div w:id="822358316">
          <w:marLeft w:val="640"/>
          <w:marRight w:val="0"/>
          <w:marTop w:val="0"/>
          <w:marBottom w:val="0"/>
          <w:divBdr>
            <w:top w:val="none" w:sz="0" w:space="0" w:color="auto"/>
            <w:left w:val="none" w:sz="0" w:space="0" w:color="auto"/>
            <w:bottom w:val="none" w:sz="0" w:space="0" w:color="auto"/>
            <w:right w:val="none" w:sz="0" w:space="0" w:color="auto"/>
          </w:divBdr>
        </w:div>
        <w:div w:id="856776945">
          <w:marLeft w:val="640"/>
          <w:marRight w:val="0"/>
          <w:marTop w:val="0"/>
          <w:marBottom w:val="0"/>
          <w:divBdr>
            <w:top w:val="none" w:sz="0" w:space="0" w:color="auto"/>
            <w:left w:val="none" w:sz="0" w:space="0" w:color="auto"/>
            <w:bottom w:val="none" w:sz="0" w:space="0" w:color="auto"/>
            <w:right w:val="none" w:sz="0" w:space="0" w:color="auto"/>
          </w:divBdr>
        </w:div>
        <w:div w:id="871843951">
          <w:marLeft w:val="640"/>
          <w:marRight w:val="0"/>
          <w:marTop w:val="0"/>
          <w:marBottom w:val="0"/>
          <w:divBdr>
            <w:top w:val="none" w:sz="0" w:space="0" w:color="auto"/>
            <w:left w:val="none" w:sz="0" w:space="0" w:color="auto"/>
            <w:bottom w:val="none" w:sz="0" w:space="0" w:color="auto"/>
            <w:right w:val="none" w:sz="0" w:space="0" w:color="auto"/>
          </w:divBdr>
        </w:div>
        <w:div w:id="885413147">
          <w:marLeft w:val="640"/>
          <w:marRight w:val="0"/>
          <w:marTop w:val="0"/>
          <w:marBottom w:val="0"/>
          <w:divBdr>
            <w:top w:val="none" w:sz="0" w:space="0" w:color="auto"/>
            <w:left w:val="none" w:sz="0" w:space="0" w:color="auto"/>
            <w:bottom w:val="none" w:sz="0" w:space="0" w:color="auto"/>
            <w:right w:val="none" w:sz="0" w:space="0" w:color="auto"/>
          </w:divBdr>
        </w:div>
        <w:div w:id="999193239">
          <w:marLeft w:val="640"/>
          <w:marRight w:val="0"/>
          <w:marTop w:val="0"/>
          <w:marBottom w:val="0"/>
          <w:divBdr>
            <w:top w:val="none" w:sz="0" w:space="0" w:color="auto"/>
            <w:left w:val="none" w:sz="0" w:space="0" w:color="auto"/>
            <w:bottom w:val="none" w:sz="0" w:space="0" w:color="auto"/>
            <w:right w:val="none" w:sz="0" w:space="0" w:color="auto"/>
          </w:divBdr>
        </w:div>
        <w:div w:id="1026635551">
          <w:marLeft w:val="640"/>
          <w:marRight w:val="0"/>
          <w:marTop w:val="0"/>
          <w:marBottom w:val="0"/>
          <w:divBdr>
            <w:top w:val="none" w:sz="0" w:space="0" w:color="auto"/>
            <w:left w:val="none" w:sz="0" w:space="0" w:color="auto"/>
            <w:bottom w:val="none" w:sz="0" w:space="0" w:color="auto"/>
            <w:right w:val="none" w:sz="0" w:space="0" w:color="auto"/>
          </w:divBdr>
        </w:div>
        <w:div w:id="1365323017">
          <w:marLeft w:val="640"/>
          <w:marRight w:val="0"/>
          <w:marTop w:val="0"/>
          <w:marBottom w:val="0"/>
          <w:divBdr>
            <w:top w:val="none" w:sz="0" w:space="0" w:color="auto"/>
            <w:left w:val="none" w:sz="0" w:space="0" w:color="auto"/>
            <w:bottom w:val="none" w:sz="0" w:space="0" w:color="auto"/>
            <w:right w:val="none" w:sz="0" w:space="0" w:color="auto"/>
          </w:divBdr>
        </w:div>
        <w:div w:id="1437871624">
          <w:marLeft w:val="640"/>
          <w:marRight w:val="0"/>
          <w:marTop w:val="0"/>
          <w:marBottom w:val="0"/>
          <w:divBdr>
            <w:top w:val="none" w:sz="0" w:space="0" w:color="auto"/>
            <w:left w:val="none" w:sz="0" w:space="0" w:color="auto"/>
            <w:bottom w:val="none" w:sz="0" w:space="0" w:color="auto"/>
            <w:right w:val="none" w:sz="0" w:space="0" w:color="auto"/>
          </w:divBdr>
        </w:div>
        <w:div w:id="1787314953">
          <w:marLeft w:val="640"/>
          <w:marRight w:val="0"/>
          <w:marTop w:val="0"/>
          <w:marBottom w:val="0"/>
          <w:divBdr>
            <w:top w:val="none" w:sz="0" w:space="0" w:color="auto"/>
            <w:left w:val="none" w:sz="0" w:space="0" w:color="auto"/>
            <w:bottom w:val="none" w:sz="0" w:space="0" w:color="auto"/>
            <w:right w:val="none" w:sz="0" w:space="0" w:color="auto"/>
          </w:divBdr>
        </w:div>
      </w:divsChild>
    </w:div>
    <w:div w:id="1396008446">
      <w:marLeft w:val="640"/>
      <w:marRight w:val="0"/>
      <w:marTop w:val="0"/>
      <w:marBottom w:val="0"/>
      <w:divBdr>
        <w:top w:val="none" w:sz="0" w:space="0" w:color="auto"/>
        <w:left w:val="none" w:sz="0" w:space="0" w:color="auto"/>
        <w:bottom w:val="none" w:sz="0" w:space="0" w:color="auto"/>
        <w:right w:val="none" w:sz="0" w:space="0" w:color="auto"/>
      </w:divBdr>
    </w:div>
    <w:div w:id="1397318187">
      <w:marLeft w:val="640"/>
      <w:marRight w:val="0"/>
      <w:marTop w:val="0"/>
      <w:marBottom w:val="0"/>
      <w:divBdr>
        <w:top w:val="none" w:sz="0" w:space="0" w:color="auto"/>
        <w:left w:val="none" w:sz="0" w:space="0" w:color="auto"/>
        <w:bottom w:val="none" w:sz="0" w:space="0" w:color="auto"/>
        <w:right w:val="none" w:sz="0" w:space="0" w:color="auto"/>
      </w:divBdr>
    </w:div>
    <w:div w:id="1397817957">
      <w:marLeft w:val="640"/>
      <w:marRight w:val="0"/>
      <w:marTop w:val="0"/>
      <w:marBottom w:val="0"/>
      <w:divBdr>
        <w:top w:val="none" w:sz="0" w:space="0" w:color="auto"/>
        <w:left w:val="none" w:sz="0" w:space="0" w:color="auto"/>
        <w:bottom w:val="none" w:sz="0" w:space="0" w:color="auto"/>
        <w:right w:val="none" w:sz="0" w:space="0" w:color="auto"/>
      </w:divBdr>
    </w:div>
    <w:div w:id="1399401812">
      <w:marLeft w:val="640"/>
      <w:marRight w:val="0"/>
      <w:marTop w:val="0"/>
      <w:marBottom w:val="0"/>
      <w:divBdr>
        <w:top w:val="none" w:sz="0" w:space="0" w:color="auto"/>
        <w:left w:val="none" w:sz="0" w:space="0" w:color="auto"/>
        <w:bottom w:val="none" w:sz="0" w:space="0" w:color="auto"/>
        <w:right w:val="none" w:sz="0" w:space="0" w:color="auto"/>
      </w:divBdr>
    </w:div>
    <w:div w:id="1400788680">
      <w:marLeft w:val="640"/>
      <w:marRight w:val="0"/>
      <w:marTop w:val="0"/>
      <w:marBottom w:val="0"/>
      <w:divBdr>
        <w:top w:val="none" w:sz="0" w:space="0" w:color="auto"/>
        <w:left w:val="none" w:sz="0" w:space="0" w:color="auto"/>
        <w:bottom w:val="none" w:sz="0" w:space="0" w:color="auto"/>
        <w:right w:val="none" w:sz="0" w:space="0" w:color="auto"/>
      </w:divBdr>
    </w:div>
    <w:div w:id="1401439514">
      <w:marLeft w:val="640"/>
      <w:marRight w:val="0"/>
      <w:marTop w:val="0"/>
      <w:marBottom w:val="0"/>
      <w:divBdr>
        <w:top w:val="none" w:sz="0" w:space="0" w:color="auto"/>
        <w:left w:val="none" w:sz="0" w:space="0" w:color="auto"/>
        <w:bottom w:val="none" w:sz="0" w:space="0" w:color="auto"/>
        <w:right w:val="none" w:sz="0" w:space="0" w:color="auto"/>
      </w:divBdr>
    </w:div>
    <w:div w:id="1404336785">
      <w:marLeft w:val="640"/>
      <w:marRight w:val="0"/>
      <w:marTop w:val="0"/>
      <w:marBottom w:val="0"/>
      <w:divBdr>
        <w:top w:val="none" w:sz="0" w:space="0" w:color="auto"/>
        <w:left w:val="none" w:sz="0" w:space="0" w:color="auto"/>
        <w:bottom w:val="none" w:sz="0" w:space="0" w:color="auto"/>
        <w:right w:val="none" w:sz="0" w:space="0" w:color="auto"/>
      </w:divBdr>
    </w:div>
    <w:div w:id="1406562774">
      <w:bodyDiv w:val="1"/>
      <w:marLeft w:val="0"/>
      <w:marRight w:val="0"/>
      <w:marTop w:val="0"/>
      <w:marBottom w:val="0"/>
      <w:divBdr>
        <w:top w:val="none" w:sz="0" w:space="0" w:color="auto"/>
        <w:left w:val="none" w:sz="0" w:space="0" w:color="auto"/>
        <w:bottom w:val="none" w:sz="0" w:space="0" w:color="auto"/>
        <w:right w:val="none" w:sz="0" w:space="0" w:color="auto"/>
      </w:divBdr>
      <w:divsChild>
        <w:div w:id="61293249">
          <w:marLeft w:val="640"/>
          <w:marRight w:val="0"/>
          <w:marTop w:val="0"/>
          <w:marBottom w:val="0"/>
          <w:divBdr>
            <w:top w:val="none" w:sz="0" w:space="0" w:color="auto"/>
            <w:left w:val="none" w:sz="0" w:space="0" w:color="auto"/>
            <w:bottom w:val="none" w:sz="0" w:space="0" w:color="auto"/>
            <w:right w:val="none" w:sz="0" w:space="0" w:color="auto"/>
          </w:divBdr>
        </w:div>
        <w:div w:id="250314313">
          <w:marLeft w:val="640"/>
          <w:marRight w:val="0"/>
          <w:marTop w:val="0"/>
          <w:marBottom w:val="0"/>
          <w:divBdr>
            <w:top w:val="none" w:sz="0" w:space="0" w:color="auto"/>
            <w:left w:val="none" w:sz="0" w:space="0" w:color="auto"/>
            <w:bottom w:val="none" w:sz="0" w:space="0" w:color="auto"/>
            <w:right w:val="none" w:sz="0" w:space="0" w:color="auto"/>
          </w:divBdr>
        </w:div>
        <w:div w:id="278336337">
          <w:marLeft w:val="640"/>
          <w:marRight w:val="0"/>
          <w:marTop w:val="0"/>
          <w:marBottom w:val="0"/>
          <w:divBdr>
            <w:top w:val="none" w:sz="0" w:space="0" w:color="auto"/>
            <w:left w:val="none" w:sz="0" w:space="0" w:color="auto"/>
            <w:bottom w:val="none" w:sz="0" w:space="0" w:color="auto"/>
            <w:right w:val="none" w:sz="0" w:space="0" w:color="auto"/>
          </w:divBdr>
        </w:div>
        <w:div w:id="325134459">
          <w:marLeft w:val="640"/>
          <w:marRight w:val="0"/>
          <w:marTop w:val="0"/>
          <w:marBottom w:val="0"/>
          <w:divBdr>
            <w:top w:val="none" w:sz="0" w:space="0" w:color="auto"/>
            <w:left w:val="none" w:sz="0" w:space="0" w:color="auto"/>
            <w:bottom w:val="none" w:sz="0" w:space="0" w:color="auto"/>
            <w:right w:val="none" w:sz="0" w:space="0" w:color="auto"/>
          </w:divBdr>
        </w:div>
        <w:div w:id="415439495">
          <w:marLeft w:val="640"/>
          <w:marRight w:val="0"/>
          <w:marTop w:val="0"/>
          <w:marBottom w:val="0"/>
          <w:divBdr>
            <w:top w:val="none" w:sz="0" w:space="0" w:color="auto"/>
            <w:left w:val="none" w:sz="0" w:space="0" w:color="auto"/>
            <w:bottom w:val="none" w:sz="0" w:space="0" w:color="auto"/>
            <w:right w:val="none" w:sz="0" w:space="0" w:color="auto"/>
          </w:divBdr>
        </w:div>
        <w:div w:id="544635602">
          <w:marLeft w:val="640"/>
          <w:marRight w:val="0"/>
          <w:marTop w:val="0"/>
          <w:marBottom w:val="0"/>
          <w:divBdr>
            <w:top w:val="none" w:sz="0" w:space="0" w:color="auto"/>
            <w:left w:val="none" w:sz="0" w:space="0" w:color="auto"/>
            <w:bottom w:val="none" w:sz="0" w:space="0" w:color="auto"/>
            <w:right w:val="none" w:sz="0" w:space="0" w:color="auto"/>
          </w:divBdr>
        </w:div>
        <w:div w:id="545528789">
          <w:marLeft w:val="640"/>
          <w:marRight w:val="0"/>
          <w:marTop w:val="0"/>
          <w:marBottom w:val="0"/>
          <w:divBdr>
            <w:top w:val="none" w:sz="0" w:space="0" w:color="auto"/>
            <w:left w:val="none" w:sz="0" w:space="0" w:color="auto"/>
            <w:bottom w:val="none" w:sz="0" w:space="0" w:color="auto"/>
            <w:right w:val="none" w:sz="0" w:space="0" w:color="auto"/>
          </w:divBdr>
        </w:div>
        <w:div w:id="611323596">
          <w:marLeft w:val="640"/>
          <w:marRight w:val="0"/>
          <w:marTop w:val="0"/>
          <w:marBottom w:val="0"/>
          <w:divBdr>
            <w:top w:val="none" w:sz="0" w:space="0" w:color="auto"/>
            <w:left w:val="none" w:sz="0" w:space="0" w:color="auto"/>
            <w:bottom w:val="none" w:sz="0" w:space="0" w:color="auto"/>
            <w:right w:val="none" w:sz="0" w:space="0" w:color="auto"/>
          </w:divBdr>
        </w:div>
        <w:div w:id="712463487">
          <w:marLeft w:val="640"/>
          <w:marRight w:val="0"/>
          <w:marTop w:val="0"/>
          <w:marBottom w:val="0"/>
          <w:divBdr>
            <w:top w:val="none" w:sz="0" w:space="0" w:color="auto"/>
            <w:left w:val="none" w:sz="0" w:space="0" w:color="auto"/>
            <w:bottom w:val="none" w:sz="0" w:space="0" w:color="auto"/>
            <w:right w:val="none" w:sz="0" w:space="0" w:color="auto"/>
          </w:divBdr>
        </w:div>
        <w:div w:id="889028229">
          <w:marLeft w:val="640"/>
          <w:marRight w:val="0"/>
          <w:marTop w:val="0"/>
          <w:marBottom w:val="0"/>
          <w:divBdr>
            <w:top w:val="none" w:sz="0" w:space="0" w:color="auto"/>
            <w:left w:val="none" w:sz="0" w:space="0" w:color="auto"/>
            <w:bottom w:val="none" w:sz="0" w:space="0" w:color="auto"/>
            <w:right w:val="none" w:sz="0" w:space="0" w:color="auto"/>
          </w:divBdr>
        </w:div>
        <w:div w:id="1027020170">
          <w:marLeft w:val="640"/>
          <w:marRight w:val="0"/>
          <w:marTop w:val="0"/>
          <w:marBottom w:val="0"/>
          <w:divBdr>
            <w:top w:val="none" w:sz="0" w:space="0" w:color="auto"/>
            <w:left w:val="none" w:sz="0" w:space="0" w:color="auto"/>
            <w:bottom w:val="none" w:sz="0" w:space="0" w:color="auto"/>
            <w:right w:val="none" w:sz="0" w:space="0" w:color="auto"/>
          </w:divBdr>
        </w:div>
        <w:div w:id="1030452336">
          <w:marLeft w:val="640"/>
          <w:marRight w:val="0"/>
          <w:marTop w:val="0"/>
          <w:marBottom w:val="0"/>
          <w:divBdr>
            <w:top w:val="none" w:sz="0" w:space="0" w:color="auto"/>
            <w:left w:val="none" w:sz="0" w:space="0" w:color="auto"/>
            <w:bottom w:val="none" w:sz="0" w:space="0" w:color="auto"/>
            <w:right w:val="none" w:sz="0" w:space="0" w:color="auto"/>
          </w:divBdr>
        </w:div>
        <w:div w:id="1052925988">
          <w:marLeft w:val="640"/>
          <w:marRight w:val="0"/>
          <w:marTop w:val="0"/>
          <w:marBottom w:val="0"/>
          <w:divBdr>
            <w:top w:val="none" w:sz="0" w:space="0" w:color="auto"/>
            <w:left w:val="none" w:sz="0" w:space="0" w:color="auto"/>
            <w:bottom w:val="none" w:sz="0" w:space="0" w:color="auto"/>
            <w:right w:val="none" w:sz="0" w:space="0" w:color="auto"/>
          </w:divBdr>
        </w:div>
        <w:div w:id="1096707372">
          <w:marLeft w:val="640"/>
          <w:marRight w:val="0"/>
          <w:marTop w:val="0"/>
          <w:marBottom w:val="0"/>
          <w:divBdr>
            <w:top w:val="none" w:sz="0" w:space="0" w:color="auto"/>
            <w:left w:val="none" w:sz="0" w:space="0" w:color="auto"/>
            <w:bottom w:val="none" w:sz="0" w:space="0" w:color="auto"/>
            <w:right w:val="none" w:sz="0" w:space="0" w:color="auto"/>
          </w:divBdr>
        </w:div>
        <w:div w:id="1247569513">
          <w:marLeft w:val="640"/>
          <w:marRight w:val="0"/>
          <w:marTop w:val="0"/>
          <w:marBottom w:val="0"/>
          <w:divBdr>
            <w:top w:val="none" w:sz="0" w:space="0" w:color="auto"/>
            <w:left w:val="none" w:sz="0" w:space="0" w:color="auto"/>
            <w:bottom w:val="none" w:sz="0" w:space="0" w:color="auto"/>
            <w:right w:val="none" w:sz="0" w:space="0" w:color="auto"/>
          </w:divBdr>
        </w:div>
        <w:div w:id="1475175281">
          <w:marLeft w:val="640"/>
          <w:marRight w:val="0"/>
          <w:marTop w:val="0"/>
          <w:marBottom w:val="0"/>
          <w:divBdr>
            <w:top w:val="none" w:sz="0" w:space="0" w:color="auto"/>
            <w:left w:val="none" w:sz="0" w:space="0" w:color="auto"/>
            <w:bottom w:val="none" w:sz="0" w:space="0" w:color="auto"/>
            <w:right w:val="none" w:sz="0" w:space="0" w:color="auto"/>
          </w:divBdr>
        </w:div>
        <w:div w:id="1530414260">
          <w:marLeft w:val="640"/>
          <w:marRight w:val="0"/>
          <w:marTop w:val="0"/>
          <w:marBottom w:val="0"/>
          <w:divBdr>
            <w:top w:val="none" w:sz="0" w:space="0" w:color="auto"/>
            <w:left w:val="none" w:sz="0" w:space="0" w:color="auto"/>
            <w:bottom w:val="none" w:sz="0" w:space="0" w:color="auto"/>
            <w:right w:val="none" w:sz="0" w:space="0" w:color="auto"/>
          </w:divBdr>
        </w:div>
        <w:div w:id="1567448430">
          <w:marLeft w:val="640"/>
          <w:marRight w:val="0"/>
          <w:marTop w:val="0"/>
          <w:marBottom w:val="0"/>
          <w:divBdr>
            <w:top w:val="none" w:sz="0" w:space="0" w:color="auto"/>
            <w:left w:val="none" w:sz="0" w:space="0" w:color="auto"/>
            <w:bottom w:val="none" w:sz="0" w:space="0" w:color="auto"/>
            <w:right w:val="none" w:sz="0" w:space="0" w:color="auto"/>
          </w:divBdr>
        </w:div>
        <w:div w:id="1734430260">
          <w:marLeft w:val="640"/>
          <w:marRight w:val="0"/>
          <w:marTop w:val="0"/>
          <w:marBottom w:val="0"/>
          <w:divBdr>
            <w:top w:val="none" w:sz="0" w:space="0" w:color="auto"/>
            <w:left w:val="none" w:sz="0" w:space="0" w:color="auto"/>
            <w:bottom w:val="none" w:sz="0" w:space="0" w:color="auto"/>
            <w:right w:val="none" w:sz="0" w:space="0" w:color="auto"/>
          </w:divBdr>
        </w:div>
        <w:div w:id="1741247007">
          <w:marLeft w:val="640"/>
          <w:marRight w:val="0"/>
          <w:marTop w:val="0"/>
          <w:marBottom w:val="0"/>
          <w:divBdr>
            <w:top w:val="none" w:sz="0" w:space="0" w:color="auto"/>
            <w:left w:val="none" w:sz="0" w:space="0" w:color="auto"/>
            <w:bottom w:val="none" w:sz="0" w:space="0" w:color="auto"/>
            <w:right w:val="none" w:sz="0" w:space="0" w:color="auto"/>
          </w:divBdr>
        </w:div>
        <w:div w:id="1753350425">
          <w:marLeft w:val="640"/>
          <w:marRight w:val="0"/>
          <w:marTop w:val="0"/>
          <w:marBottom w:val="0"/>
          <w:divBdr>
            <w:top w:val="none" w:sz="0" w:space="0" w:color="auto"/>
            <w:left w:val="none" w:sz="0" w:space="0" w:color="auto"/>
            <w:bottom w:val="none" w:sz="0" w:space="0" w:color="auto"/>
            <w:right w:val="none" w:sz="0" w:space="0" w:color="auto"/>
          </w:divBdr>
        </w:div>
        <w:div w:id="1793866431">
          <w:marLeft w:val="640"/>
          <w:marRight w:val="0"/>
          <w:marTop w:val="0"/>
          <w:marBottom w:val="0"/>
          <w:divBdr>
            <w:top w:val="none" w:sz="0" w:space="0" w:color="auto"/>
            <w:left w:val="none" w:sz="0" w:space="0" w:color="auto"/>
            <w:bottom w:val="none" w:sz="0" w:space="0" w:color="auto"/>
            <w:right w:val="none" w:sz="0" w:space="0" w:color="auto"/>
          </w:divBdr>
        </w:div>
        <w:div w:id="1875576445">
          <w:marLeft w:val="640"/>
          <w:marRight w:val="0"/>
          <w:marTop w:val="0"/>
          <w:marBottom w:val="0"/>
          <w:divBdr>
            <w:top w:val="none" w:sz="0" w:space="0" w:color="auto"/>
            <w:left w:val="none" w:sz="0" w:space="0" w:color="auto"/>
            <w:bottom w:val="none" w:sz="0" w:space="0" w:color="auto"/>
            <w:right w:val="none" w:sz="0" w:space="0" w:color="auto"/>
          </w:divBdr>
        </w:div>
        <w:div w:id="1966697909">
          <w:marLeft w:val="640"/>
          <w:marRight w:val="0"/>
          <w:marTop w:val="0"/>
          <w:marBottom w:val="0"/>
          <w:divBdr>
            <w:top w:val="none" w:sz="0" w:space="0" w:color="auto"/>
            <w:left w:val="none" w:sz="0" w:space="0" w:color="auto"/>
            <w:bottom w:val="none" w:sz="0" w:space="0" w:color="auto"/>
            <w:right w:val="none" w:sz="0" w:space="0" w:color="auto"/>
          </w:divBdr>
        </w:div>
        <w:div w:id="2001806562">
          <w:marLeft w:val="640"/>
          <w:marRight w:val="0"/>
          <w:marTop w:val="0"/>
          <w:marBottom w:val="0"/>
          <w:divBdr>
            <w:top w:val="none" w:sz="0" w:space="0" w:color="auto"/>
            <w:left w:val="none" w:sz="0" w:space="0" w:color="auto"/>
            <w:bottom w:val="none" w:sz="0" w:space="0" w:color="auto"/>
            <w:right w:val="none" w:sz="0" w:space="0" w:color="auto"/>
          </w:divBdr>
        </w:div>
        <w:div w:id="2021009985">
          <w:marLeft w:val="640"/>
          <w:marRight w:val="0"/>
          <w:marTop w:val="0"/>
          <w:marBottom w:val="0"/>
          <w:divBdr>
            <w:top w:val="none" w:sz="0" w:space="0" w:color="auto"/>
            <w:left w:val="none" w:sz="0" w:space="0" w:color="auto"/>
            <w:bottom w:val="none" w:sz="0" w:space="0" w:color="auto"/>
            <w:right w:val="none" w:sz="0" w:space="0" w:color="auto"/>
          </w:divBdr>
        </w:div>
        <w:div w:id="2118022319">
          <w:marLeft w:val="640"/>
          <w:marRight w:val="0"/>
          <w:marTop w:val="0"/>
          <w:marBottom w:val="0"/>
          <w:divBdr>
            <w:top w:val="none" w:sz="0" w:space="0" w:color="auto"/>
            <w:left w:val="none" w:sz="0" w:space="0" w:color="auto"/>
            <w:bottom w:val="none" w:sz="0" w:space="0" w:color="auto"/>
            <w:right w:val="none" w:sz="0" w:space="0" w:color="auto"/>
          </w:divBdr>
        </w:div>
      </w:divsChild>
    </w:div>
    <w:div w:id="1410151374">
      <w:marLeft w:val="640"/>
      <w:marRight w:val="0"/>
      <w:marTop w:val="0"/>
      <w:marBottom w:val="0"/>
      <w:divBdr>
        <w:top w:val="none" w:sz="0" w:space="0" w:color="auto"/>
        <w:left w:val="none" w:sz="0" w:space="0" w:color="auto"/>
        <w:bottom w:val="none" w:sz="0" w:space="0" w:color="auto"/>
        <w:right w:val="none" w:sz="0" w:space="0" w:color="auto"/>
      </w:divBdr>
    </w:div>
    <w:div w:id="1411582018">
      <w:marLeft w:val="640"/>
      <w:marRight w:val="0"/>
      <w:marTop w:val="0"/>
      <w:marBottom w:val="0"/>
      <w:divBdr>
        <w:top w:val="none" w:sz="0" w:space="0" w:color="auto"/>
        <w:left w:val="none" w:sz="0" w:space="0" w:color="auto"/>
        <w:bottom w:val="none" w:sz="0" w:space="0" w:color="auto"/>
        <w:right w:val="none" w:sz="0" w:space="0" w:color="auto"/>
      </w:divBdr>
    </w:div>
    <w:div w:id="1411926739">
      <w:marLeft w:val="640"/>
      <w:marRight w:val="0"/>
      <w:marTop w:val="0"/>
      <w:marBottom w:val="0"/>
      <w:divBdr>
        <w:top w:val="none" w:sz="0" w:space="0" w:color="auto"/>
        <w:left w:val="none" w:sz="0" w:space="0" w:color="auto"/>
        <w:bottom w:val="none" w:sz="0" w:space="0" w:color="auto"/>
        <w:right w:val="none" w:sz="0" w:space="0" w:color="auto"/>
      </w:divBdr>
    </w:div>
    <w:div w:id="1412198878">
      <w:marLeft w:val="640"/>
      <w:marRight w:val="0"/>
      <w:marTop w:val="0"/>
      <w:marBottom w:val="0"/>
      <w:divBdr>
        <w:top w:val="none" w:sz="0" w:space="0" w:color="auto"/>
        <w:left w:val="none" w:sz="0" w:space="0" w:color="auto"/>
        <w:bottom w:val="none" w:sz="0" w:space="0" w:color="auto"/>
        <w:right w:val="none" w:sz="0" w:space="0" w:color="auto"/>
      </w:divBdr>
    </w:div>
    <w:div w:id="1413315606">
      <w:marLeft w:val="640"/>
      <w:marRight w:val="0"/>
      <w:marTop w:val="0"/>
      <w:marBottom w:val="0"/>
      <w:divBdr>
        <w:top w:val="none" w:sz="0" w:space="0" w:color="auto"/>
        <w:left w:val="none" w:sz="0" w:space="0" w:color="auto"/>
        <w:bottom w:val="none" w:sz="0" w:space="0" w:color="auto"/>
        <w:right w:val="none" w:sz="0" w:space="0" w:color="auto"/>
      </w:divBdr>
    </w:div>
    <w:div w:id="1415324971">
      <w:marLeft w:val="640"/>
      <w:marRight w:val="0"/>
      <w:marTop w:val="0"/>
      <w:marBottom w:val="0"/>
      <w:divBdr>
        <w:top w:val="none" w:sz="0" w:space="0" w:color="auto"/>
        <w:left w:val="none" w:sz="0" w:space="0" w:color="auto"/>
        <w:bottom w:val="none" w:sz="0" w:space="0" w:color="auto"/>
        <w:right w:val="none" w:sz="0" w:space="0" w:color="auto"/>
      </w:divBdr>
    </w:div>
    <w:div w:id="1415514494">
      <w:marLeft w:val="640"/>
      <w:marRight w:val="0"/>
      <w:marTop w:val="0"/>
      <w:marBottom w:val="0"/>
      <w:divBdr>
        <w:top w:val="none" w:sz="0" w:space="0" w:color="auto"/>
        <w:left w:val="none" w:sz="0" w:space="0" w:color="auto"/>
        <w:bottom w:val="none" w:sz="0" w:space="0" w:color="auto"/>
        <w:right w:val="none" w:sz="0" w:space="0" w:color="auto"/>
      </w:divBdr>
    </w:div>
    <w:div w:id="1415662633">
      <w:marLeft w:val="640"/>
      <w:marRight w:val="0"/>
      <w:marTop w:val="0"/>
      <w:marBottom w:val="0"/>
      <w:divBdr>
        <w:top w:val="none" w:sz="0" w:space="0" w:color="auto"/>
        <w:left w:val="none" w:sz="0" w:space="0" w:color="auto"/>
        <w:bottom w:val="none" w:sz="0" w:space="0" w:color="auto"/>
        <w:right w:val="none" w:sz="0" w:space="0" w:color="auto"/>
      </w:divBdr>
    </w:div>
    <w:div w:id="1416364824">
      <w:marLeft w:val="640"/>
      <w:marRight w:val="0"/>
      <w:marTop w:val="0"/>
      <w:marBottom w:val="0"/>
      <w:divBdr>
        <w:top w:val="none" w:sz="0" w:space="0" w:color="auto"/>
        <w:left w:val="none" w:sz="0" w:space="0" w:color="auto"/>
        <w:bottom w:val="none" w:sz="0" w:space="0" w:color="auto"/>
        <w:right w:val="none" w:sz="0" w:space="0" w:color="auto"/>
      </w:divBdr>
    </w:div>
    <w:div w:id="1420055927">
      <w:marLeft w:val="640"/>
      <w:marRight w:val="0"/>
      <w:marTop w:val="0"/>
      <w:marBottom w:val="0"/>
      <w:divBdr>
        <w:top w:val="none" w:sz="0" w:space="0" w:color="auto"/>
        <w:left w:val="none" w:sz="0" w:space="0" w:color="auto"/>
        <w:bottom w:val="none" w:sz="0" w:space="0" w:color="auto"/>
        <w:right w:val="none" w:sz="0" w:space="0" w:color="auto"/>
      </w:divBdr>
    </w:div>
    <w:div w:id="1420757100">
      <w:bodyDiv w:val="1"/>
      <w:marLeft w:val="0"/>
      <w:marRight w:val="0"/>
      <w:marTop w:val="0"/>
      <w:marBottom w:val="0"/>
      <w:divBdr>
        <w:top w:val="none" w:sz="0" w:space="0" w:color="auto"/>
        <w:left w:val="none" w:sz="0" w:space="0" w:color="auto"/>
        <w:bottom w:val="none" w:sz="0" w:space="0" w:color="auto"/>
        <w:right w:val="none" w:sz="0" w:space="0" w:color="auto"/>
      </w:divBdr>
      <w:divsChild>
        <w:div w:id="61567882">
          <w:marLeft w:val="640"/>
          <w:marRight w:val="0"/>
          <w:marTop w:val="0"/>
          <w:marBottom w:val="0"/>
          <w:divBdr>
            <w:top w:val="none" w:sz="0" w:space="0" w:color="auto"/>
            <w:left w:val="none" w:sz="0" w:space="0" w:color="auto"/>
            <w:bottom w:val="none" w:sz="0" w:space="0" w:color="auto"/>
            <w:right w:val="none" w:sz="0" w:space="0" w:color="auto"/>
          </w:divBdr>
        </w:div>
        <w:div w:id="85806089">
          <w:marLeft w:val="640"/>
          <w:marRight w:val="0"/>
          <w:marTop w:val="0"/>
          <w:marBottom w:val="0"/>
          <w:divBdr>
            <w:top w:val="none" w:sz="0" w:space="0" w:color="auto"/>
            <w:left w:val="none" w:sz="0" w:space="0" w:color="auto"/>
            <w:bottom w:val="none" w:sz="0" w:space="0" w:color="auto"/>
            <w:right w:val="none" w:sz="0" w:space="0" w:color="auto"/>
          </w:divBdr>
        </w:div>
        <w:div w:id="203099513">
          <w:marLeft w:val="640"/>
          <w:marRight w:val="0"/>
          <w:marTop w:val="0"/>
          <w:marBottom w:val="0"/>
          <w:divBdr>
            <w:top w:val="none" w:sz="0" w:space="0" w:color="auto"/>
            <w:left w:val="none" w:sz="0" w:space="0" w:color="auto"/>
            <w:bottom w:val="none" w:sz="0" w:space="0" w:color="auto"/>
            <w:right w:val="none" w:sz="0" w:space="0" w:color="auto"/>
          </w:divBdr>
        </w:div>
        <w:div w:id="233199837">
          <w:marLeft w:val="640"/>
          <w:marRight w:val="0"/>
          <w:marTop w:val="0"/>
          <w:marBottom w:val="0"/>
          <w:divBdr>
            <w:top w:val="none" w:sz="0" w:space="0" w:color="auto"/>
            <w:left w:val="none" w:sz="0" w:space="0" w:color="auto"/>
            <w:bottom w:val="none" w:sz="0" w:space="0" w:color="auto"/>
            <w:right w:val="none" w:sz="0" w:space="0" w:color="auto"/>
          </w:divBdr>
        </w:div>
        <w:div w:id="597715035">
          <w:marLeft w:val="640"/>
          <w:marRight w:val="0"/>
          <w:marTop w:val="0"/>
          <w:marBottom w:val="0"/>
          <w:divBdr>
            <w:top w:val="none" w:sz="0" w:space="0" w:color="auto"/>
            <w:left w:val="none" w:sz="0" w:space="0" w:color="auto"/>
            <w:bottom w:val="none" w:sz="0" w:space="0" w:color="auto"/>
            <w:right w:val="none" w:sz="0" w:space="0" w:color="auto"/>
          </w:divBdr>
        </w:div>
        <w:div w:id="603727786">
          <w:marLeft w:val="640"/>
          <w:marRight w:val="0"/>
          <w:marTop w:val="0"/>
          <w:marBottom w:val="0"/>
          <w:divBdr>
            <w:top w:val="none" w:sz="0" w:space="0" w:color="auto"/>
            <w:left w:val="none" w:sz="0" w:space="0" w:color="auto"/>
            <w:bottom w:val="none" w:sz="0" w:space="0" w:color="auto"/>
            <w:right w:val="none" w:sz="0" w:space="0" w:color="auto"/>
          </w:divBdr>
        </w:div>
        <w:div w:id="608438270">
          <w:marLeft w:val="640"/>
          <w:marRight w:val="0"/>
          <w:marTop w:val="0"/>
          <w:marBottom w:val="0"/>
          <w:divBdr>
            <w:top w:val="none" w:sz="0" w:space="0" w:color="auto"/>
            <w:left w:val="none" w:sz="0" w:space="0" w:color="auto"/>
            <w:bottom w:val="none" w:sz="0" w:space="0" w:color="auto"/>
            <w:right w:val="none" w:sz="0" w:space="0" w:color="auto"/>
          </w:divBdr>
        </w:div>
        <w:div w:id="634944343">
          <w:marLeft w:val="640"/>
          <w:marRight w:val="0"/>
          <w:marTop w:val="0"/>
          <w:marBottom w:val="0"/>
          <w:divBdr>
            <w:top w:val="none" w:sz="0" w:space="0" w:color="auto"/>
            <w:left w:val="none" w:sz="0" w:space="0" w:color="auto"/>
            <w:bottom w:val="none" w:sz="0" w:space="0" w:color="auto"/>
            <w:right w:val="none" w:sz="0" w:space="0" w:color="auto"/>
          </w:divBdr>
        </w:div>
        <w:div w:id="643856811">
          <w:marLeft w:val="640"/>
          <w:marRight w:val="0"/>
          <w:marTop w:val="0"/>
          <w:marBottom w:val="0"/>
          <w:divBdr>
            <w:top w:val="none" w:sz="0" w:space="0" w:color="auto"/>
            <w:left w:val="none" w:sz="0" w:space="0" w:color="auto"/>
            <w:bottom w:val="none" w:sz="0" w:space="0" w:color="auto"/>
            <w:right w:val="none" w:sz="0" w:space="0" w:color="auto"/>
          </w:divBdr>
        </w:div>
        <w:div w:id="661390768">
          <w:marLeft w:val="640"/>
          <w:marRight w:val="0"/>
          <w:marTop w:val="0"/>
          <w:marBottom w:val="0"/>
          <w:divBdr>
            <w:top w:val="none" w:sz="0" w:space="0" w:color="auto"/>
            <w:left w:val="none" w:sz="0" w:space="0" w:color="auto"/>
            <w:bottom w:val="none" w:sz="0" w:space="0" w:color="auto"/>
            <w:right w:val="none" w:sz="0" w:space="0" w:color="auto"/>
          </w:divBdr>
        </w:div>
        <w:div w:id="926813969">
          <w:marLeft w:val="640"/>
          <w:marRight w:val="0"/>
          <w:marTop w:val="0"/>
          <w:marBottom w:val="0"/>
          <w:divBdr>
            <w:top w:val="none" w:sz="0" w:space="0" w:color="auto"/>
            <w:left w:val="none" w:sz="0" w:space="0" w:color="auto"/>
            <w:bottom w:val="none" w:sz="0" w:space="0" w:color="auto"/>
            <w:right w:val="none" w:sz="0" w:space="0" w:color="auto"/>
          </w:divBdr>
        </w:div>
        <w:div w:id="938951205">
          <w:marLeft w:val="640"/>
          <w:marRight w:val="0"/>
          <w:marTop w:val="0"/>
          <w:marBottom w:val="0"/>
          <w:divBdr>
            <w:top w:val="none" w:sz="0" w:space="0" w:color="auto"/>
            <w:left w:val="none" w:sz="0" w:space="0" w:color="auto"/>
            <w:bottom w:val="none" w:sz="0" w:space="0" w:color="auto"/>
            <w:right w:val="none" w:sz="0" w:space="0" w:color="auto"/>
          </w:divBdr>
        </w:div>
        <w:div w:id="953246873">
          <w:marLeft w:val="640"/>
          <w:marRight w:val="0"/>
          <w:marTop w:val="0"/>
          <w:marBottom w:val="0"/>
          <w:divBdr>
            <w:top w:val="none" w:sz="0" w:space="0" w:color="auto"/>
            <w:left w:val="none" w:sz="0" w:space="0" w:color="auto"/>
            <w:bottom w:val="none" w:sz="0" w:space="0" w:color="auto"/>
            <w:right w:val="none" w:sz="0" w:space="0" w:color="auto"/>
          </w:divBdr>
        </w:div>
        <w:div w:id="1222447342">
          <w:marLeft w:val="640"/>
          <w:marRight w:val="0"/>
          <w:marTop w:val="0"/>
          <w:marBottom w:val="0"/>
          <w:divBdr>
            <w:top w:val="none" w:sz="0" w:space="0" w:color="auto"/>
            <w:left w:val="none" w:sz="0" w:space="0" w:color="auto"/>
            <w:bottom w:val="none" w:sz="0" w:space="0" w:color="auto"/>
            <w:right w:val="none" w:sz="0" w:space="0" w:color="auto"/>
          </w:divBdr>
        </w:div>
        <w:div w:id="1310674402">
          <w:marLeft w:val="640"/>
          <w:marRight w:val="0"/>
          <w:marTop w:val="0"/>
          <w:marBottom w:val="0"/>
          <w:divBdr>
            <w:top w:val="none" w:sz="0" w:space="0" w:color="auto"/>
            <w:left w:val="none" w:sz="0" w:space="0" w:color="auto"/>
            <w:bottom w:val="none" w:sz="0" w:space="0" w:color="auto"/>
            <w:right w:val="none" w:sz="0" w:space="0" w:color="auto"/>
          </w:divBdr>
        </w:div>
        <w:div w:id="1312979850">
          <w:marLeft w:val="640"/>
          <w:marRight w:val="0"/>
          <w:marTop w:val="0"/>
          <w:marBottom w:val="0"/>
          <w:divBdr>
            <w:top w:val="none" w:sz="0" w:space="0" w:color="auto"/>
            <w:left w:val="none" w:sz="0" w:space="0" w:color="auto"/>
            <w:bottom w:val="none" w:sz="0" w:space="0" w:color="auto"/>
            <w:right w:val="none" w:sz="0" w:space="0" w:color="auto"/>
          </w:divBdr>
        </w:div>
        <w:div w:id="1350989826">
          <w:marLeft w:val="640"/>
          <w:marRight w:val="0"/>
          <w:marTop w:val="0"/>
          <w:marBottom w:val="0"/>
          <w:divBdr>
            <w:top w:val="none" w:sz="0" w:space="0" w:color="auto"/>
            <w:left w:val="none" w:sz="0" w:space="0" w:color="auto"/>
            <w:bottom w:val="none" w:sz="0" w:space="0" w:color="auto"/>
            <w:right w:val="none" w:sz="0" w:space="0" w:color="auto"/>
          </w:divBdr>
        </w:div>
        <w:div w:id="1365322159">
          <w:marLeft w:val="640"/>
          <w:marRight w:val="0"/>
          <w:marTop w:val="0"/>
          <w:marBottom w:val="0"/>
          <w:divBdr>
            <w:top w:val="none" w:sz="0" w:space="0" w:color="auto"/>
            <w:left w:val="none" w:sz="0" w:space="0" w:color="auto"/>
            <w:bottom w:val="none" w:sz="0" w:space="0" w:color="auto"/>
            <w:right w:val="none" w:sz="0" w:space="0" w:color="auto"/>
          </w:divBdr>
        </w:div>
        <w:div w:id="1451824940">
          <w:marLeft w:val="640"/>
          <w:marRight w:val="0"/>
          <w:marTop w:val="0"/>
          <w:marBottom w:val="0"/>
          <w:divBdr>
            <w:top w:val="none" w:sz="0" w:space="0" w:color="auto"/>
            <w:left w:val="none" w:sz="0" w:space="0" w:color="auto"/>
            <w:bottom w:val="none" w:sz="0" w:space="0" w:color="auto"/>
            <w:right w:val="none" w:sz="0" w:space="0" w:color="auto"/>
          </w:divBdr>
        </w:div>
        <w:div w:id="1466658273">
          <w:marLeft w:val="640"/>
          <w:marRight w:val="0"/>
          <w:marTop w:val="0"/>
          <w:marBottom w:val="0"/>
          <w:divBdr>
            <w:top w:val="none" w:sz="0" w:space="0" w:color="auto"/>
            <w:left w:val="none" w:sz="0" w:space="0" w:color="auto"/>
            <w:bottom w:val="none" w:sz="0" w:space="0" w:color="auto"/>
            <w:right w:val="none" w:sz="0" w:space="0" w:color="auto"/>
          </w:divBdr>
        </w:div>
        <w:div w:id="1488935853">
          <w:marLeft w:val="640"/>
          <w:marRight w:val="0"/>
          <w:marTop w:val="0"/>
          <w:marBottom w:val="0"/>
          <w:divBdr>
            <w:top w:val="none" w:sz="0" w:space="0" w:color="auto"/>
            <w:left w:val="none" w:sz="0" w:space="0" w:color="auto"/>
            <w:bottom w:val="none" w:sz="0" w:space="0" w:color="auto"/>
            <w:right w:val="none" w:sz="0" w:space="0" w:color="auto"/>
          </w:divBdr>
        </w:div>
        <w:div w:id="1505046330">
          <w:marLeft w:val="640"/>
          <w:marRight w:val="0"/>
          <w:marTop w:val="0"/>
          <w:marBottom w:val="0"/>
          <w:divBdr>
            <w:top w:val="none" w:sz="0" w:space="0" w:color="auto"/>
            <w:left w:val="none" w:sz="0" w:space="0" w:color="auto"/>
            <w:bottom w:val="none" w:sz="0" w:space="0" w:color="auto"/>
            <w:right w:val="none" w:sz="0" w:space="0" w:color="auto"/>
          </w:divBdr>
        </w:div>
        <w:div w:id="1578202685">
          <w:marLeft w:val="640"/>
          <w:marRight w:val="0"/>
          <w:marTop w:val="0"/>
          <w:marBottom w:val="0"/>
          <w:divBdr>
            <w:top w:val="none" w:sz="0" w:space="0" w:color="auto"/>
            <w:left w:val="none" w:sz="0" w:space="0" w:color="auto"/>
            <w:bottom w:val="none" w:sz="0" w:space="0" w:color="auto"/>
            <w:right w:val="none" w:sz="0" w:space="0" w:color="auto"/>
          </w:divBdr>
        </w:div>
        <w:div w:id="1669013386">
          <w:marLeft w:val="640"/>
          <w:marRight w:val="0"/>
          <w:marTop w:val="0"/>
          <w:marBottom w:val="0"/>
          <w:divBdr>
            <w:top w:val="none" w:sz="0" w:space="0" w:color="auto"/>
            <w:left w:val="none" w:sz="0" w:space="0" w:color="auto"/>
            <w:bottom w:val="none" w:sz="0" w:space="0" w:color="auto"/>
            <w:right w:val="none" w:sz="0" w:space="0" w:color="auto"/>
          </w:divBdr>
        </w:div>
        <w:div w:id="1706254888">
          <w:marLeft w:val="640"/>
          <w:marRight w:val="0"/>
          <w:marTop w:val="0"/>
          <w:marBottom w:val="0"/>
          <w:divBdr>
            <w:top w:val="none" w:sz="0" w:space="0" w:color="auto"/>
            <w:left w:val="none" w:sz="0" w:space="0" w:color="auto"/>
            <w:bottom w:val="none" w:sz="0" w:space="0" w:color="auto"/>
            <w:right w:val="none" w:sz="0" w:space="0" w:color="auto"/>
          </w:divBdr>
        </w:div>
        <w:div w:id="1711225669">
          <w:marLeft w:val="640"/>
          <w:marRight w:val="0"/>
          <w:marTop w:val="0"/>
          <w:marBottom w:val="0"/>
          <w:divBdr>
            <w:top w:val="none" w:sz="0" w:space="0" w:color="auto"/>
            <w:left w:val="none" w:sz="0" w:space="0" w:color="auto"/>
            <w:bottom w:val="none" w:sz="0" w:space="0" w:color="auto"/>
            <w:right w:val="none" w:sz="0" w:space="0" w:color="auto"/>
          </w:divBdr>
        </w:div>
        <w:div w:id="1755781757">
          <w:marLeft w:val="640"/>
          <w:marRight w:val="0"/>
          <w:marTop w:val="0"/>
          <w:marBottom w:val="0"/>
          <w:divBdr>
            <w:top w:val="none" w:sz="0" w:space="0" w:color="auto"/>
            <w:left w:val="none" w:sz="0" w:space="0" w:color="auto"/>
            <w:bottom w:val="none" w:sz="0" w:space="0" w:color="auto"/>
            <w:right w:val="none" w:sz="0" w:space="0" w:color="auto"/>
          </w:divBdr>
        </w:div>
        <w:div w:id="1785419383">
          <w:marLeft w:val="640"/>
          <w:marRight w:val="0"/>
          <w:marTop w:val="0"/>
          <w:marBottom w:val="0"/>
          <w:divBdr>
            <w:top w:val="none" w:sz="0" w:space="0" w:color="auto"/>
            <w:left w:val="none" w:sz="0" w:space="0" w:color="auto"/>
            <w:bottom w:val="none" w:sz="0" w:space="0" w:color="auto"/>
            <w:right w:val="none" w:sz="0" w:space="0" w:color="auto"/>
          </w:divBdr>
        </w:div>
        <w:div w:id="1870332951">
          <w:marLeft w:val="640"/>
          <w:marRight w:val="0"/>
          <w:marTop w:val="0"/>
          <w:marBottom w:val="0"/>
          <w:divBdr>
            <w:top w:val="none" w:sz="0" w:space="0" w:color="auto"/>
            <w:left w:val="none" w:sz="0" w:space="0" w:color="auto"/>
            <w:bottom w:val="none" w:sz="0" w:space="0" w:color="auto"/>
            <w:right w:val="none" w:sz="0" w:space="0" w:color="auto"/>
          </w:divBdr>
        </w:div>
        <w:div w:id="1935942569">
          <w:marLeft w:val="640"/>
          <w:marRight w:val="0"/>
          <w:marTop w:val="0"/>
          <w:marBottom w:val="0"/>
          <w:divBdr>
            <w:top w:val="none" w:sz="0" w:space="0" w:color="auto"/>
            <w:left w:val="none" w:sz="0" w:space="0" w:color="auto"/>
            <w:bottom w:val="none" w:sz="0" w:space="0" w:color="auto"/>
            <w:right w:val="none" w:sz="0" w:space="0" w:color="auto"/>
          </w:divBdr>
        </w:div>
        <w:div w:id="2047754070">
          <w:marLeft w:val="640"/>
          <w:marRight w:val="0"/>
          <w:marTop w:val="0"/>
          <w:marBottom w:val="0"/>
          <w:divBdr>
            <w:top w:val="none" w:sz="0" w:space="0" w:color="auto"/>
            <w:left w:val="none" w:sz="0" w:space="0" w:color="auto"/>
            <w:bottom w:val="none" w:sz="0" w:space="0" w:color="auto"/>
            <w:right w:val="none" w:sz="0" w:space="0" w:color="auto"/>
          </w:divBdr>
        </w:div>
      </w:divsChild>
    </w:div>
    <w:div w:id="1426224163">
      <w:marLeft w:val="640"/>
      <w:marRight w:val="0"/>
      <w:marTop w:val="0"/>
      <w:marBottom w:val="0"/>
      <w:divBdr>
        <w:top w:val="none" w:sz="0" w:space="0" w:color="auto"/>
        <w:left w:val="none" w:sz="0" w:space="0" w:color="auto"/>
        <w:bottom w:val="none" w:sz="0" w:space="0" w:color="auto"/>
        <w:right w:val="none" w:sz="0" w:space="0" w:color="auto"/>
      </w:divBdr>
    </w:div>
    <w:div w:id="1427073818">
      <w:bodyDiv w:val="1"/>
      <w:marLeft w:val="0"/>
      <w:marRight w:val="0"/>
      <w:marTop w:val="0"/>
      <w:marBottom w:val="0"/>
      <w:divBdr>
        <w:top w:val="none" w:sz="0" w:space="0" w:color="auto"/>
        <w:left w:val="none" w:sz="0" w:space="0" w:color="auto"/>
        <w:bottom w:val="none" w:sz="0" w:space="0" w:color="auto"/>
        <w:right w:val="none" w:sz="0" w:space="0" w:color="auto"/>
      </w:divBdr>
      <w:divsChild>
        <w:div w:id="68887918">
          <w:marLeft w:val="640"/>
          <w:marRight w:val="0"/>
          <w:marTop w:val="0"/>
          <w:marBottom w:val="0"/>
          <w:divBdr>
            <w:top w:val="none" w:sz="0" w:space="0" w:color="auto"/>
            <w:left w:val="none" w:sz="0" w:space="0" w:color="auto"/>
            <w:bottom w:val="none" w:sz="0" w:space="0" w:color="auto"/>
            <w:right w:val="none" w:sz="0" w:space="0" w:color="auto"/>
          </w:divBdr>
        </w:div>
        <w:div w:id="113138599">
          <w:marLeft w:val="640"/>
          <w:marRight w:val="0"/>
          <w:marTop w:val="0"/>
          <w:marBottom w:val="0"/>
          <w:divBdr>
            <w:top w:val="none" w:sz="0" w:space="0" w:color="auto"/>
            <w:left w:val="none" w:sz="0" w:space="0" w:color="auto"/>
            <w:bottom w:val="none" w:sz="0" w:space="0" w:color="auto"/>
            <w:right w:val="none" w:sz="0" w:space="0" w:color="auto"/>
          </w:divBdr>
        </w:div>
        <w:div w:id="159278093">
          <w:marLeft w:val="640"/>
          <w:marRight w:val="0"/>
          <w:marTop w:val="0"/>
          <w:marBottom w:val="0"/>
          <w:divBdr>
            <w:top w:val="none" w:sz="0" w:space="0" w:color="auto"/>
            <w:left w:val="none" w:sz="0" w:space="0" w:color="auto"/>
            <w:bottom w:val="none" w:sz="0" w:space="0" w:color="auto"/>
            <w:right w:val="none" w:sz="0" w:space="0" w:color="auto"/>
          </w:divBdr>
        </w:div>
        <w:div w:id="301692293">
          <w:marLeft w:val="640"/>
          <w:marRight w:val="0"/>
          <w:marTop w:val="0"/>
          <w:marBottom w:val="0"/>
          <w:divBdr>
            <w:top w:val="none" w:sz="0" w:space="0" w:color="auto"/>
            <w:left w:val="none" w:sz="0" w:space="0" w:color="auto"/>
            <w:bottom w:val="none" w:sz="0" w:space="0" w:color="auto"/>
            <w:right w:val="none" w:sz="0" w:space="0" w:color="auto"/>
          </w:divBdr>
        </w:div>
        <w:div w:id="366759701">
          <w:marLeft w:val="640"/>
          <w:marRight w:val="0"/>
          <w:marTop w:val="0"/>
          <w:marBottom w:val="0"/>
          <w:divBdr>
            <w:top w:val="none" w:sz="0" w:space="0" w:color="auto"/>
            <w:left w:val="none" w:sz="0" w:space="0" w:color="auto"/>
            <w:bottom w:val="none" w:sz="0" w:space="0" w:color="auto"/>
            <w:right w:val="none" w:sz="0" w:space="0" w:color="auto"/>
          </w:divBdr>
        </w:div>
        <w:div w:id="550924926">
          <w:marLeft w:val="640"/>
          <w:marRight w:val="0"/>
          <w:marTop w:val="0"/>
          <w:marBottom w:val="0"/>
          <w:divBdr>
            <w:top w:val="none" w:sz="0" w:space="0" w:color="auto"/>
            <w:left w:val="none" w:sz="0" w:space="0" w:color="auto"/>
            <w:bottom w:val="none" w:sz="0" w:space="0" w:color="auto"/>
            <w:right w:val="none" w:sz="0" w:space="0" w:color="auto"/>
          </w:divBdr>
        </w:div>
        <w:div w:id="589310169">
          <w:marLeft w:val="640"/>
          <w:marRight w:val="0"/>
          <w:marTop w:val="0"/>
          <w:marBottom w:val="0"/>
          <w:divBdr>
            <w:top w:val="none" w:sz="0" w:space="0" w:color="auto"/>
            <w:left w:val="none" w:sz="0" w:space="0" w:color="auto"/>
            <w:bottom w:val="none" w:sz="0" w:space="0" w:color="auto"/>
            <w:right w:val="none" w:sz="0" w:space="0" w:color="auto"/>
          </w:divBdr>
        </w:div>
        <w:div w:id="863438589">
          <w:marLeft w:val="640"/>
          <w:marRight w:val="0"/>
          <w:marTop w:val="0"/>
          <w:marBottom w:val="0"/>
          <w:divBdr>
            <w:top w:val="none" w:sz="0" w:space="0" w:color="auto"/>
            <w:left w:val="none" w:sz="0" w:space="0" w:color="auto"/>
            <w:bottom w:val="none" w:sz="0" w:space="0" w:color="auto"/>
            <w:right w:val="none" w:sz="0" w:space="0" w:color="auto"/>
          </w:divBdr>
        </w:div>
        <w:div w:id="1064571355">
          <w:marLeft w:val="640"/>
          <w:marRight w:val="0"/>
          <w:marTop w:val="0"/>
          <w:marBottom w:val="0"/>
          <w:divBdr>
            <w:top w:val="none" w:sz="0" w:space="0" w:color="auto"/>
            <w:left w:val="none" w:sz="0" w:space="0" w:color="auto"/>
            <w:bottom w:val="none" w:sz="0" w:space="0" w:color="auto"/>
            <w:right w:val="none" w:sz="0" w:space="0" w:color="auto"/>
          </w:divBdr>
        </w:div>
        <w:div w:id="1116022059">
          <w:marLeft w:val="640"/>
          <w:marRight w:val="0"/>
          <w:marTop w:val="0"/>
          <w:marBottom w:val="0"/>
          <w:divBdr>
            <w:top w:val="none" w:sz="0" w:space="0" w:color="auto"/>
            <w:left w:val="none" w:sz="0" w:space="0" w:color="auto"/>
            <w:bottom w:val="none" w:sz="0" w:space="0" w:color="auto"/>
            <w:right w:val="none" w:sz="0" w:space="0" w:color="auto"/>
          </w:divBdr>
        </w:div>
        <w:div w:id="1227489684">
          <w:marLeft w:val="640"/>
          <w:marRight w:val="0"/>
          <w:marTop w:val="0"/>
          <w:marBottom w:val="0"/>
          <w:divBdr>
            <w:top w:val="none" w:sz="0" w:space="0" w:color="auto"/>
            <w:left w:val="none" w:sz="0" w:space="0" w:color="auto"/>
            <w:bottom w:val="none" w:sz="0" w:space="0" w:color="auto"/>
            <w:right w:val="none" w:sz="0" w:space="0" w:color="auto"/>
          </w:divBdr>
        </w:div>
        <w:div w:id="1268386232">
          <w:marLeft w:val="640"/>
          <w:marRight w:val="0"/>
          <w:marTop w:val="0"/>
          <w:marBottom w:val="0"/>
          <w:divBdr>
            <w:top w:val="none" w:sz="0" w:space="0" w:color="auto"/>
            <w:left w:val="none" w:sz="0" w:space="0" w:color="auto"/>
            <w:bottom w:val="none" w:sz="0" w:space="0" w:color="auto"/>
            <w:right w:val="none" w:sz="0" w:space="0" w:color="auto"/>
          </w:divBdr>
        </w:div>
        <w:div w:id="1287539813">
          <w:marLeft w:val="640"/>
          <w:marRight w:val="0"/>
          <w:marTop w:val="0"/>
          <w:marBottom w:val="0"/>
          <w:divBdr>
            <w:top w:val="none" w:sz="0" w:space="0" w:color="auto"/>
            <w:left w:val="none" w:sz="0" w:space="0" w:color="auto"/>
            <w:bottom w:val="none" w:sz="0" w:space="0" w:color="auto"/>
            <w:right w:val="none" w:sz="0" w:space="0" w:color="auto"/>
          </w:divBdr>
        </w:div>
        <w:div w:id="1299533055">
          <w:marLeft w:val="640"/>
          <w:marRight w:val="0"/>
          <w:marTop w:val="0"/>
          <w:marBottom w:val="0"/>
          <w:divBdr>
            <w:top w:val="none" w:sz="0" w:space="0" w:color="auto"/>
            <w:left w:val="none" w:sz="0" w:space="0" w:color="auto"/>
            <w:bottom w:val="none" w:sz="0" w:space="0" w:color="auto"/>
            <w:right w:val="none" w:sz="0" w:space="0" w:color="auto"/>
          </w:divBdr>
        </w:div>
        <w:div w:id="1347831401">
          <w:marLeft w:val="640"/>
          <w:marRight w:val="0"/>
          <w:marTop w:val="0"/>
          <w:marBottom w:val="0"/>
          <w:divBdr>
            <w:top w:val="none" w:sz="0" w:space="0" w:color="auto"/>
            <w:left w:val="none" w:sz="0" w:space="0" w:color="auto"/>
            <w:bottom w:val="none" w:sz="0" w:space="0" w:color="auto"/>
            <w:right w:val="none" w:sz="0" w:space="0" w:color="auto"/>
          </w:divBdr>
        </w:div>
        <w:div w:id="1407071030">
          <w:marLeft w:val="640"/>
          <w:marRight w:val="0"/>
          <w:marTop w:val="0"/>
          <w:marBottom w:val="0"/>
          <w:divBdr>
            <w:top w:val="none" w:sz="0" w:space="0" w:color="auto"/>
            <w:left w:val="none" w:sz="0" w:space="0" w:color="auto"/>
            <w:bottom w:val="none" w:sz="0" w:space="0" w:color="auto"/>
            <w:right w:val="none" w:sz="0" w:space="0" w:color="auto"/>
          </w:divBdr>
        </w:div>
        <w:div w:id="1450319156">
          <w:marLeft w:val="640"/>
          <w:marRight w:val="0"/>
          <w:marTop w:val="0"/>
          <w:marBottom w:val="0"/>
          <w:divBdr>
            <w:top w:val="none" w:sz="0" w:space="0" w:color="auto"/>
            <w:left w:val="none" w:sz="0" w:space="0" w:color="auto"/>
            <w:bottom w:val="none" w:sz="0" w:space="0" w:color="auto"/>
            <w:right w:val="none" w:sz="0" w:space="0" w:color="auto"/>
          </w:divBdr>
        </w:div>
        <w:div w:id="1512642256">
          <w:marLeft w:val="640"/>
          <w:marRight w:val="0"/>
          <w:marTop w:val="0"/>
          <w:marBottom w:val="0"/>
          <w:divBdr>
            <w:top w:val="none" w:sz="0" w:space="0" w:color="auto"/>
            <w:left w:val="none" w:sz="0" w:space="0" w:color="auto"/>
            <w:bottom w:val="none" w:sz="0" w:space="0" w:color="auto"/>
            <w:right w:val="none" w:sz="0" w:space="0" w:color="auto"/>
          </w:divBdr>
        </w:div>
        <w:div w:id="1533417577">
          <w:marLeft w:val="640"/>
          <w:marRight w:val="0"/>
          <w:marTop w:val="0"/>
          <w:marBottom w:val="0"/>
          <w:divBdr>
            <w:top w:val="none" w:sz="0" w:space="0" w:color="auto"/>
            <w:left w:val="none" w:sz="0" w:space="0" w:color="auto"/>
            <w:bottom w:val="none" w:sz="0" w:space="0" w:color="auto"/>
            <w:right w:val="none" w:sz="0" w:space="0" w:color="auto"/>
          </w:divBdr>
        </w:div>
        <w:div w:id="1552618444">
          <w:marLeft w:val="640"/>
          <w:marRight w:val="0"/>
          <w:marTop w:val="0"/>
          <w:marBottom w:val="0"/>
          <w:divBdr>
            <w:top w:val="none" w:sz="0" w:space="0" w:color="auto"/>
            <w:left w:val="none" w:sz="0" w:space="0" w:color="auto"/>
            <w:bottom w:val="none" w:sz="0" w:space="0" w:color="auto"/>
            <w:right w:val="none" w:sz="0" w:space="0" w:color="auto"/>
          </w:divBdr>
        </w:div>
        <w:div w:id="1672484217">
          <w:marLeft w:val="640"/>
          <w:marRight w:val="0"/>
          <w:marTop w:val="0"/>
          <w:marBottom w:val="0"/>
          <w:divBdr>
            <w:top w:val="none" w:sz="0" w:space="0" w:color="auto"/>
            <w:left w:val="none" w:sz="0" w:space="0" w:color="auto"/>
            <w:bottom w:val="none" w:sz="0" w:space="0" w:color="auto"/>
            <w:right w:val="none" w:sz="0" w:space="0" w:color="auto"/>
          </w:divBdr>
        </w:div>
        <w:div w:id="1748265943">
          <w:marLeft w:val="640"/>
          <w:marRight w:val="0"/>
          <w:marTop w:val="0"/>
          <w:marBottom w:val="0"/>
          <w:divBdr>
            <w:top w:val="none" w:sz="0" w:space="0" w:color="auto"/>
            <w:left w:val="none" w:sz="0" w:space="0" w:color="auto"/>
            <w:bottom w:val="none" w:sz="0" w:space="0" w:color="auto"/>
            <w:right w:val="none" w:sz="0" w:space="0" w:color="auto"/>
          </w:divBdr>
        </w:div>
        <w:div w:id="1760369360">
          <w:marLeft w:val="640"/>
          <w:marRight w:val="0"/>
          <w:marTop w:val="0"/>
          <w:marBottom w:val="0"/>
          <w:divBdr>
            <w:top w:val="none" w:sz="0" w:space="0" w:color="auto"/>
            <w:left w:val="none" w:sz="0" w:space="0" w:color="auto"/>
            <w:bottom w:val="none" w:sz="0" w:space="0" w:color="auto"/>
            <w:right w:val="none" w:sz="0" w:space="0" w:color="auto"/>
          </w:divBdr>
        </w:div>
        <w:div w:id="1783958091">
          <w:marLeft w:val="640"/>
          <w:marRight w:val="0"/>
          <w:marTop w:val="0"/>
          <w:marBottom w:val="0"/>
          <w:divBdr>
            <w:top w:val="none" w:sz="0" w:space="0" w:color="auto"/>
            <w:left w:val="none" w:sz="0" w:space="0" w:color="auto"/>
            <w:bottom w:val="none" w:sz="0" w:space="0" w:color="auto"/>
            <w:right w:val="none" w:sz="0" w:space="0" w:color="auto"/>
          </w:divBdr>
        </w:div>
        <w:div w:id="1795831754">
          <w:marLeft w:val="640"/>
          <w:marRight w:val="0"/>
          <w:marTop w:val="0"/>
          <w:marBottom w:val="0"/>
          <w:divBdr>
            <w:top w:val="none" w:sz="0" w:space="0" w:color="auto"/>
            <w:left w:val="none" w:sz="0" w:space="0" w:color="auto"/>
            <w:bottom w:val="none" w:sz="0" w:space="0" w:color="auto"/>
            <w:right w:val="none" w:sz="0" w:space="0" w:color="auto"/>
          </w:divBdr>
        </w:div>
        <w:div w:id="1800800784">
          <w:marLeft w:val="640"/>
          <w:marRight w:val="0"/>
          <w:marTop w:val="0"/>
          <w:marBottom w:val="0"/>
          <w:divBdr>
            <w:top w:val="none" w:sz="0" w:space="0" w:color="auto"/>
            <w:left w:val="none" w:sz="0" w:space="0" w:color="auto"/>
            <w:bottom w:val="none" w:sz="0" w:space="0" w:color="auto"/>
            <w:right w:val="none" w:sz="0" w:space="0" w:color="auto"/>
          </w:divBdr>
        </w:div>
        <w:div w:id="1926456750">
          <w:marLeft w:val="640"/>
          <w:marRight w:val="0"/>
          <w:marTop w:val="0"/>
          <w:marBottom w:val="0"/>
          <w:divBdr>
            <w:top w:val="none" w:sz="0" w:space="0" w:color="auto"/>
            <w:left w:val="none" w:sz="0" w:space="0" w:color="auto"/>
            <w:bottom w:val="none" w:sz="0" w:space="0" w:color="auto"/>
            <w:right w:val="none" w:sz="0" w:space="0" w:color="auto"/>
          </w:divBdr>
        </w:div>
        <w:div w:id="1929341493">
          <w:marLeft w:val="640"/>
          <w:marRight w:val="0"/>
          <w:marTop w:val="0"/>
          <w:marBottom w:val="0"/>
          <w:divBdr>
            <w:top w:val="none" w:sz="0" w:space="0" w:color="auto"/>
            <w:left w:val="none" w:sz="0" w:space="0" w:color="auto"/>
            <w:bottom w:val="none" w:sz="0" w:space="0" w:color="auto"/>
            <w:right w:val="none" w:sz="0" w:space="0" w:color="auto"/>
          </w:divBdr>
        </w:div>
        <w:div w:id="2099906954">
          <w:marLeft w:val="640"/>
          <w:marRight w:val="0"/>
          <w:marTop w:val="0"/>
          <w:marBottom w:val="0"/>
          <w:divBdr>
            <w:top w:val="none" w:sz="0" w:space="0" w:color="auto"/>
            <w:left w:val="none" w:sz="0" w:space="0" w:color="auto"/>
            <w:bottom w:val="none" w:sz="0" w:space="0" w:color="auto"/>
            <w:right w:val="none" w:sz="0" w:space="0" w:color="auto"/>
          </w:divBdr>
        </w:div>
        <w:div w:id="2113083494">
          <w:marLeft w:val="640"/>
          <w:marRight w:val="0"/>
          <w:marTop w:val="0"/>
          <w:marBottom w:val="0"/>
          <w:divBdr>
            <w:top w:val="none" w:sz="0" w:space="0" w:color="auto"/>
            <w:left w:val="none" w:sz="0" w:space="0" w:color="auto"/>
            <w:bottom w:val="none" w:sz="0" w:space="0" w:color="auto"/>
            <w:right w:val="none" w:sz="0" w:space="0" w:color="auto"/>
          </w:divBdr>
        </w:div>
      </w:divsChild>
    </w:div>
    <w:div w:id="1429737581">
      <w:marLeft w:val="640"/>
      <w:marRight w:val="0"/>
      <w:marTop w:val="0"/>
      <w:marBottom w:val="0"/>
      <w:divBdr>
        <w:top w:val="none" w:sz="0" w:space="0" w:color="auto"/>
        <w:left w:val="none" w:sz="0" w:space="0" w:color="auto"/>
        <w:bottom w:val="none" w:sz="0" w:space="0" w:color="auto"/>
        <w:right w:val="none" w:sz="0" w:space="0" w:color="auto"/>
      </w:divBdr>
    </w:div>
    <w:div w:id="1431779525">
      <w:marLeft w:val="640"/>
      <w:marRight w:val="0"/>
      <w:marTop w:val="0"/>
      <w:marBottom w:val="0"/>
      <w:divBdr>
        <w:top w:val="none" w:sz="0" w:space="0" w:color="auto"/>
        <w:left w:val="none" w:sz="0" w:space="0" w:color="auto"/>
        <w:bottom w:val="none" w:sz="0" w:space="0" w:color="auto"/>
        <w:right w:val="none" w:sz="0" w:space="0" w:color="auto"/>
      </w:divBdr>
    </w:div>
    <w:div w:id="1432748093">
      <w:marLeft w:val="640"/>
      <w:marRight w:val="0"/>
      <w:marTop w:val="0"/>
      <w:marBottom w:val="0"/>
      <w:divBdr>
        <w:top w:val="none" w:sz="0" w:space="0" w:color="auto"/>
        <w:left w:val="none" w:sz="0" w:space="0" w:color="auto"/>
        <w:bottom w:val="none" w:sz="0" w:space="0" w:color="auto"/>
        <w:right w:val="none" w:sz="0" w:space="0" w:color="auto"/>
      </w:divBdr>
    </w:div>
    <w:div w:id="1435828287">
      <w:marLeft w:val="640"/>
      <w:marRight w:val="0"/>
      <w:marTop w:val="0"/>
      <w:marBottom w:val="0"/>
      <w:divBdr>
        <w:top w:val="none" w:sz="0" w:space="0" w:color="auto"/>
        <w:left w:val="none" w:sz="0" w:space="0" w:color="auto"/>
        <w:bottom w:val="none" w:sz="0" w:space="0" w:color="auto"/>
        <w:right w:val="none" w:sz="0" w:space="0" w:color="auto"/>
      </w:divBdr>
    </w:div>
    <w:div w:id="1439913067">
      <w:bodyDiv w:val="1"/>
      <w:marLeft w:val="0"/>
      <w:marRight w:val="0"/>
      <w:marTop w:val="0"/>
      <w:marBottom w:val="0"/>
      <w:divBdr>
        <w:top w:val="none" w:sz="0" w:space="0" w:color="auto"/>
        <w:left w:val="none" w:sz="0" w:space="0" w:color="auto"/>
        <w:bottom w:val="none" w:sz="0" w:space="0" w:color="auto"/>
        <w:right w:val="none" w:sz="0" w:space="0" w:color="auto"/>
      </w:divBdr>
      <w:divsChild>
        <w:div w:id="49571978">
          <w:marLeft w:val="640"/>
          <w:marRight w:val="0"/>
          <w:marTop w:val="0"/>
          <w:marBottom w:val="0"/>
          <w:divBdr>
            <w:top w:val="none" w:sz="0" w:space="0" w:color="auto"/>
            <w:left w:val="none" w:sz="0" w:space="0" w:color="auto"/>
            <w:bottom w:val="none" w:sz="0" w:space="0" w:color="auto"/>
            <w:right w:val="none" w:sz="0" w:space="0" w:color="auto"/>
          </w:divBdr>
        </w:div>
        <w:div w:id="61873805">
          <w:marLeft w:val="640"/>
          <w:marRight w:val="0"/>
          <w:marTop w:val="0"/>
          <w:marBottom w:val="0"/>
          <w:divBdr>
            <w:top w:val="none" w:sz="0" w:space="0" w:color="auto"/>
            <w:left w:val="none" w:sz="0" w:space="0" w:color="auto"/>
            <w:bottom w:val="none" w:sz="0" w:space="0" w:color="auto"/>
            <w:right w:val="none" w:sz="0" w:space="0" w:color="auto"/>
          </w:divBdr>
        </w:div>
        <w:div w:id="139923279">
          <w:marLeft w:val="640"/>
          <w:marRight w:val="0"/>
          <w:marTop w:val="0"/>
          <w:marBottom w:val="0"/>
          <w:divBdr>
            <w:top w:val="none" w:sz="0" w:space="0" w:color="auto"/>
            <w:left w:val="none" w:sz="0" w:space="0" w:color="auto"/>
            <w:bottom w:val="none" w:sz="0" w:space="0" w:color="auto"/>
            <w:right w:val="none" w:sz="0" w:space="0" w:color="auto"/>
          </w:divBdr>
        </w:div>
        <w:div w:id="144976867">
          <w:marLeft w:val="640"/>
          <w:marRight w:val="0"/>
          <w:marTop w:val="0"/>
          <w:marBottom w:val="0"/>
          <w:divBdr>
            <w:top w:val="none" w:sz="0" w:space="0" w:color="auto"/>
            <w:left w:val="none" w:sz="0" w:space="0" w:color="auto"/>
            <w:bottom w:val="none" w:sz="0" w:space="0" w:color="auto"/>
            <w:right w:val="none" w:sz="0" w:space="0" w:color="auto"/>
          </w:divBdr>
        </w:div>
        <w:div w:id="191312074">
          <w:marLeft w:val="640"/>
          <w:marRight w:val="0"/>
          <w:marTop w:val="0"/>
          <w:marBottom w:val="0"/>
          <w:divBdr>
            <w:top w:val="none" w:sz="0" w:space="0" w:color="auto"/>
            <w:left w:val="none" w:sz="0" w:space="0" w:color="auto"/>
            <w:bottom w:val="none" w:sz="0" w:space="0" w:color="auto"/>
            <w:right w:val="none" w:sz="0" w:space="0" w:color="auto"/>
          </w:divBdr>
        </w:div>
        <w:div w:id="202639172">
          <w:marLeft w:val="640"/>
          <w:marRight w:val="0"/>
          <w:marTop w:val="0"/>
          <w:marBottom w:val="0"/>
          <w:divBdr>
            <w:top w:val="none" w:sz="0" w:space="0" w:color="auto"/>
            <w:left w:val="none" w:sz="0" w:space="0" w:color="auto"/>
            <w:bottom w:val="none" w:sz="0" w:space="0" w:color="auto"/>
            <w:right w:val="none" w:sz="0" w:space="0" w:color="auto"/>
          </w:divBdr>
        </w:div>
        <w:div w:id="326709049">
          <w:marLeft w:val="640"/>
          <w:marRight w:val="0"/>
          <w:marTop w:val="0"/>
          <w:marBottom w:val="0"/>
          <w:divBdr>
            <w:top w:val="none" w:sz="0" w:space="0" w:color="auto"/>
            <w:left w:val="none" w:sz="0" w:space="0" w:color="auto"/>
            <w:bottom w:val="none" w:sz="0" w:space="0" w:color="auto"/>
            <w:right w:val="none" w:sz="0" w:space="0" w:color="auto"/>
          </w:divBdr>
        </w:div>
        <w:div w:id="351344527">
          <w:marLeft w:val="640"/>
          <w:marRight w:val="0"/>
          <w:marTop w:val="0"/>
          <w:marBottom w:val="0"/>
          <w:divBdr>
            <w:top w:val="none" w:sz="0" w:space="0" w:color="auto"/>
            <w:left w:val="none" w:sz="0" w:space="0" w:color="auto"/>
            <w:bottom w:val="none" w:sz="0" w:space="0" w:color="auto"/>
            <w:right w:val="none" w:sz="0" w:space="0" w:color="auto"/>
          </w:divBdr>
        </w:div>
        <w:div w:id="417866529">
          <w:marLeft w:val="640"/>
          <w:marRight w:val="0"/>
          <w:marTop w:val="0"/>
          <w:marBottom w:val="0"/>
          <w:divBdr>
            <w:top w:val="none" w:sz="0" w:space="0" w:color="auto"/>
            <w:left w:val="none" w:sz="0" w:space="0" w:color="auto"/>
            <w:bottom w:val="none" w:sz="0" w:space="0" w:color="auto"/>
            <w:right w:val="none" w:sz="0" w:space="0" w:color="auto"/>
          </w:divBdr>
        </w:div>
        <w:div w:id="458033424">
          <w:marLeft w:val="640"/>
          <w:marRight w:val="0"/>
          <w:marTop w:val="0"/>
          <w:marBottom w:val="0"/>
          <w:divBdr>
            <w:top w:val="none" w:sz="0" w:space="0" w:color="auto"/>
            <w:left w:val="none" w:sz="0" w:space="0" w:color="auto"/>
            <w:bottom w:val="none" w:sz="0" w:space="0" w:color="auto"/>
            <w:right w:val="none" w:sz="0" w:space="0" w:color="auto"/>
          </w:divBdr>
        </w:div>
        <w:div w:id="532812562">
          <w:marLeft w:val="640"/>
          <w:marRight w:val="0"/>
          <w:marTop w:val="0"/>
          <w:marBottom w:val="0"/>
          <w:divBdr>
            <w:top w:val="none" w:sz="0" w:space="0" w:color="auto"/>
            <w:left w:val="none" w:sz="0" w:space="0" w:color="auto"/>
            <w:bottom w:val="none" w:sz="0" w:space="0" w:color="auto"/>
            <w:right w:val="none" w:sz="0" w:space="0" w:color="auto"/>
          </w:divBdr>
        </w:div>
        <w:div w:id="583536174">
          <w:marLeft w:val="640"/>
          <w:marRight w:val="0"/>
          <w:marTop w:val="0"/>
          <w:marBottom w:val="0"/>
          <w:divBdr>
            <w:top w:val="none" w:sz="0" w:space="0" w:color="auto"/>
            <w:left w:val="none" w:sz="0" w:space="0" w:color="auto"/>
            <w:bottom w:val="none" w:sz="0" w:space="0" w:color="auto"/>
            <w:right w:val="none" w:sz="0" w:space="0" w:color="auto"/>
          </w:divBdr>
        </w:div>
        <w:div w:id="615328028">
          <w:marLeft w:val="640"/>
          <w:marRight w:val="0"/>
          <w:marTop w:val="0"/>
          <w:marBottom w:val="0"/>
          <w:divBdr>
            <w:top w:val="none" w:sz="0" w:space="0" w:color="auto"/>
            <w:left w:val="none" w:sz="0" w:space="0" w:color="auto"/>
            <w:bottom w:val="none" w:sz="0" w:space="0" w:color="auto"/>
            <w:right w:val="none" w:sz="0" w:space="0" w:color="auto"/>
          </w:divBdr>
        </w:div>
        <w:div w:id="717895331">
          <w:marLeft w:val="640"/>
          <w:marRight w:val="0"/>
          <w:marTop w:val="0"/>
          <w:marBottom w:val="0"/>
          <w:divBdr>
            <w:top w:val="none" w:sz="0" w:space="0" w:color="auto"/>
            <w:left w:val="none" w:sz="0" w:space="0" w:color="auto"/>
            <w:bottom w:val="none" w:sz="0" w:space="0" w:color="auto"/>
            <w:right w:val="none" w:sz="0" w:space="0" w:color="auto"/>
          </w:divBdr>
        </w:div>
        <w:div w:id="800726411">
          <w:marLeft w:val="640"/>
          <w:marRight w:val="0"/>
          <w:marTop w:val="0"/>
          <w:marBottom w:val="0"/>
          <w:divBdr>
            <w:top w:val="none" w:sz="0" w:space="0" w:color="auto"/>
            <w:left w:val="none" w:sz="0" w:space="0" w:color="auto"/>
            <w:bottom w:val="none" w:sz="0" w:space="0" w:color="auto"/>
            <w:right w:val="none" w:sz="0" w:space="0" w:color="auto"/>
          </w:divBdr>
        </w:div>
        <w:div w:id="920913557">
          <w:marLeft w:val="640"/>
          <w:marRight w:val="0"/>
          <w:marTop w:val="0"/>
          <w:marBottom w:val="0"/>
          <w:divBdr>
            <w:top w:val="none" w:sz="0" w:space="0" w:color="auto"/>
            <w:left w:val="none" w:sz="0" w:space="0" w:color="auto"/>
            <w:bottom w:val="none" w:sz="0" w:space="0" w:color="auto"/>
            <w:right w:val="none" w:sz="0" w:space="0" w:color="auto"/>
          </w:divBdr>
        </w:div>
        <w:div w:id="988635181">
          <w:marLeft w:val="640"/>
          <w:marRight w:val="0"/>
          <w:marTop w:val="0"/>
          <w:marBottom w:val="0"/>
          <w:divBdr>
            <w:top w:val="none" w:sz="0" w:space="0" w:color="auto"/>
            <w:left w:val="none" w:sz="0" w:space="0" w:color="auto"/>
            <w:bottom w:val="none" w:sz="0" w:space="0" w:color="auto"/>
            <w:right w:val="none" w:sz="0" w:space="0" w:color="auto"/>
          </w:divBdr>
        </w:div>
        <w:div w:id="1044020408">
          <w:marLeft w:val="640"/>
          <w:marRight w:val="0"/>
          <w:marTop w:val="0"/>
          <w:marBottom w:val="0"/>
          <w:divBdr>
            <w:top w:val="none" w:sz="0" w:space="0" w:color="auto"/>
            <w:left w:val="none" w:sz="0" w:space="0" w:color="auto"/>
            <w:bottom w:val="none" w:sz="0" w:space="0" w:color="auto"/>
            <w:right w:val="none" w:sz="0" w:space="0" w:color="auto"/>
          </w:divBdr>
        </w:div>
        <w:div w:id="1062362929">
          <w:marLeft w:val="640"/>
          <w:marRight w:val="0"/>
          <w:marTop w:val="0"/>
          <w:marBottom w:val="0"/>
          <w:divBdr>
            <w:top w:val="none" w:sz="0" w:space="0" w:color="auto"/>
            <w:left w:val="none" w:sz="0" w:space="0" w:color="auto"/>
            <w:bottom w:val="none" w:sz="0" w:space="0" w:color="auto"/>
            <w:right w:val="none" w:sz="0" w:space="0" w:color="auto"/>
          </w:divBdr>
        </w:div>
        <w:div w:id="1066687518">
          <w:marLeft w:val="640"/>
          <w:marRight w:val="0"/>
          <w:marTop w:val="0"/>
          <w:marBottom w:val="0"/>
          <w:divBdr>
            <w:top w:val="none" w:sz="0" w:space="0" w:color="auto"/>
            <w:left w:val="none" w:sz="0" w:space="0" w:color="auto"/>
            <w:bottom w:val="none" w:sz="0" w:space="0" w:color="auto"/>
            <w:right w:val="none" w:sz="0" w:space="0" w:color="auto"/>
          </w:divBdr>
        </w:div>
        <w:div w:id="1211530777">
          <w:marLeft w:val="640"/>
          <w:marRight w:val="0"/>
          <w:marTop w:val="0"/>
          <w:marBottom w:val="0"/>
          <w:divBdr>
            <w:top w:val="none" w:sz="0" w:space="0" w:color="auto"/>
            <w:left w:val="none" w:sz="0" w:space="0" w:color="auto"/>
            <w:bottom w:val="none" w:sz="0" w:space="0" w:color="auto"/>
            <w:right w:val="none" w:sz="0" w:space="0" w:color="auto"/>
          </w:divBdr>
        </w:div>
        <w:div w:id="1215390596">
          <w:marLeft w:val="640"/>
          <w:marRight w:val="0"/>
          <w:marTop w:val="0"/>
          <w:marBottom w:val="0"/>
          <w:divBdr>
            <w:top w:val="none" w:sz="0" w:space="0" w:color="auto"/>
            <w:left w:val="none" w:sz="0" w:space="0" w:color="auto"/>
            <w:bottom w:val="none" w:sz="0" w:space="0" w:color="auto"/>
            <w:right w:val="none" w:sz="0" w:space="0" w:color="auto"/>
          </w:divBdr>
        </w:div>
        <w:div w:id="1232693943">
          <w:marLeft w:val="640"/>
          <w:marRight w:val="0"/>
          <w:marTop w:val="0"/>
          <w:marBottom w:val="0"/>
          <w:divBdr>
            <w:top w:val="none" w:sz="0" w:space="0" w:color="auto"/>
            <w:left w:val="none" w:sz="0" w:space="0" w:color="auto"/>
            <w:bottom w:val="none" w:sz="0" w:space="0" w:color="auto"/>
            <w:right w:val="none" w:sz="0" w:space="0" w:color="auto"/>
          </w:divBdr>
        </w:div>
        <w:div w:id="1263565896">
          <w:marLeft w:val="640"/>
          <w:marRight w:val="0"/>
          <w:marTop w:val="0"/>
          <w:marBottom w:val="0"/>
          <w:divBdr>
            <w:top w:val="none" w:sz="0" w:space="0" w:color="auto"/>
            <w:left w:val="none" w:sz="0" w:space="0" w:color="auto"/>
            <w:bottom w:val="none" w:sz="0" w:space="0" w:color="auto"/>
            <w:right w:val="none" w:sz="0" w:space="0" w:color="auto"/>
          </w:divBdr>
        </w:div>
        <w:div w:id="1305697159">
          <w:marLeft w:val="640"/>
          <w:marRight w:val="0"/>
          <w:marTop w:val="0"/>
          <w:marBottom w:val="0"/>
          <w:divBdr>
            <w:top w:val="none" w:sz="0" w:space="0" w:color="auto"/>
            <w:left w:val="none" w:sz="0" w:space="0" w:color="auto"/>
            <w:bottom w:val="none" w:sz="0" w:space="0" w:color="auto"/>
            <w:right w:val="none" w:sz="0" w:space="0" w:color="auto"/>
          </w:divBdr>
        </w:div>
        <w:div w:id="1365054684">
          <w:marLeft w:val="640"/>
          <w:marRight w:val="0"/>
          <w:marTop w:val="0"/>
          <w:marBottom w:val="0"/>
          <w:divBdr>
            <w:top w:val="none" w:sz="0" w:space="0" w:color="auto"/>
            <w:left w:val="none" w:sz="0" w:space="0" w:color="auto"/>
            <w:bottom w:val="none" w:sz="0" w:space="0" w:color="auto"/>
            <w:right w:val="none" w:sz="0" w:space="0" w:color="auto"/>
          </w:divBdr>
        </w:div>
        <w:div w:id="1436515337">
          <w:marLeft w:val="640"/>
          <w:marRight w:val="0"/>
          <w:marTop w:val="0"/>
          <w:marBottom w:val="0"/>
          <w:divBdr>
            <w:top w:val="none" w:sz="0" w:space="0" w:color="auto"/>
            <w:left w:val="none" w:sz="0" w:space="0" w:color="auto"/>
            <w:bottom w:val="none" w:sz="0" w:space="0" w:color="auto"/>
            <w:right w:val="none" w:sz="0" w:space="0" w:color="auto"/>
          </w:divBdr>
        </w:div>
        <w:div w:id="1437285599">
          <w:marLeft w:val="640"/>
          <w:marRight w:val="0"/>
          <w:marTop w:val="0"/>
          <w:marBottom w:val="0"/>
          <w:divBdr>
            <w:top w:val="none" w:sz="0" w:space="0" w:color="auto"/>
            <w:left w:val="none" w:sz="0" w:space="0" w:color="auto"/>
            <w:bottom w:val="none" w:sz="0" w:space="0" w:color="auto"/>
            <w:right w:val="none" w:sz="0" w:space="0" w:color="auto"/>
          </w:divBdr>
        </w:div>
        <w:div w:id="1462962309">
          <w:marLeft w:val="640"/>
          <w:marRight w:val="0"/>
          <w:marTop w:val="0"/>
          <w:marBottom w:val="0"/>
          <w:divBdr>
            <w:top w:val="none" w:sz="0" w:space="0" w:color="auto"/>
            <w:left w:val="none" w:sz="0" w:space="0" w:color="auto"/>
            <w:bottom w:val="none" w:sz="0" w:space="0" w:color="auto"/>
            <w:right w:val="none" w:sz="0" w:space="0" w:color="auto"/>
          </w:divBdr>
        </w:div>
        <w:div w:id="1516573177">
          <w:marLeft w:val="640"/>
          <w:marRight w:val="0"/>
          <w:marTop w:val="0"/>
          <w:marBottom w:val="0"/>
          <w:divBdr>
            <w:top w:val="none" w:sz="0" w:space="0" w:color="auto"/>
            <w:left w:val="none" w:sz="0" w:space="0" w:color="auto"/>
            <w:bottom w:val="none" w:sz="0" w:space="0" w:color="auto"/>
            <w:right w:val="none" w:sz="0" w:space="0" w:color="auto"/>
          </w:divBdr>
        </w:div>
        <w:div w:id="1523475123">
          <w:marLeft w:val="640"/>
          <w:marRight w:val="0"/>
          <w:marTop w:val="0"/>
          <w:marBottom w:val="0"/>
          <w:divBdr>
            <w:top w:val="none" w:sz="0" w:space="0" w:color="auto"/>
            <w:left w:val="none" w:sz="0" w:space="0" w:color="auto"/>
            <w:bottom w:val="none" w:sz="0" w:space="0" w:color="auto"/>
            <w:right w:val="none" w:sz="0" w:space="0" w:color="auto"/>
          </w:divBdr>
        </w:div>
        <w:div w:id="1564833953">
          <w:marLeft w:val="640"/>
          <w:marRight w:val="0"/>
          <w:marTop w:val="0"/>
          <w:marBottom w:val="0"/>
          <w:divBdr>
            <w:top w:val="none" w:sz="0" w:space="0" w:color="auto"/>
            <w:left w:val="none" w:sz="0" w:space="0" w:color="auto"/>
            <w:bottom w:val="none" w:sz="0" w:space="0" w:color="auto"/>
            <w:right w:val="none" w:sz="0" w:space="0" w:color="auto"/>
          </w:divBdr>
        </w:div>
        <w:div w:id="1649017034">
          <w:marLeft w:val="640"/>
          <w:marRight w:val="0"/>
          <w:marTop w:val="0"/>
          <w:marBottom w:val="0"/>
          <w:divBdr>
            <w:top w:val="none" w:sz="0" w:space="0" w:color="auto"/>
            <w:left w:val="none" w:sz="0" w:space="0" w:color="auto"/>
            <w:bottom w:val="none" w:sz="0" w:space="0" w:color="auto"/>
            <w:right w:val="none" w:sz="0" w:space="0" w:color="auto"/>
          </w:divBdr>
        </w:div>
        <w:div w:id="1694451022">
          <w:marLeft w:val="640"/>
          <w:marRight w:val="0"/>
          <w:marTop w:val="0"/>
          <w:marBottom w:val="0"/>
          <w:divBdr>
            <w:top w:val="none" w:sz="0" w:space="0" w:color="auto"/>
            <w:left w:val="none" w:sz="0" w:space="0" w:color="auto"/>
            <w:bottom w:val="none" w:sz="0" w:space="0" w:color="auto"/>
            <w:right w:val="none" w:sz="0" w:space="0" w:color="auto"/>
          </w:divBdr>
        </w:div>
        <w:div w:id="1764911818">
          <w:marLeft w:val="640"/>
          <w:marRight w:val="0"/>
          <w:marTop w:val="0"/>
          <w:marBottom w:val="0"/>
          <w:divBdr>
            <w:top w:val="none" w:sz="0" w:space="0" w:color="auto"/>
            <w:left w:val="none" w:sz="0" w:space="0" w:color="auto"/>
            <w:bottom w:val="none" w:sz="0" w:space="0" w:color="auto"/>
            <w:right w:val="none" w:sz="0" w:space="0" w:color="auto"/>
          </w:divBdr>
        </w:div>
        <w:div w:id="1765104314">
          <w:marLeft w:val="640"/>
          <w:marRight w:val="0"/>
          <w:marTop w:val="0"/>
          <w:marBottom w:val="0"/>
          <w:divBdr>
            <w:top w:val="none" w:sz="0" w:space="0" w:color="auto"/>
            <w:left w:val="none" w:sz="0" w:space="0" w:color="auto"/>
            <w:bottom w:val="none" w:sz="0" w:space="0" w:color="auto"/>
            <w:right w:val="none" w:sz="0" w:space="0" w:color="auto"/>
          </w:divBdr>
        </w:div>
        <w:div w:id="1812285060">
          <w:marLeft w:val="640"/>
          <w:marRight w:val="0"/>
          <w:marTop w:val="0"/>
          <w:marBottom w:val="0"/>
          <w:divBdr>
            <w:top w:val="none" w:sz="0" w:space="0" w:color="auto"/>
            <w:left w:val="none" w:sz="0" w:space="0" w:color="auto"/>
            <w:bottom w:val="none" w:sz="0" w:space="0" w:color="auto"/>
            <w:right w:val="none" w:sz="0" w:space="0" w:color="auto"/>
          </w:divBdr>
        </w:div>
        <w:div w:id="1822841047">
          <w:marLeft w:val="640"/>
          <w:marRight w:val="0"/>
          <w:marTop w:val="0"/>
          <w:marBottom w:val="0"/>
          <w:divBdr>
            <w:top w:val="none" w:sz="0" w:space="0" w:color="auto"/>
            <w:left w:val="none" w:sz="0" w:space="0" w:color="auto"/>
            <w:bottom w:val="none" w:sz="0" w:space="0" w:color="auto"/>
            <w:right w:val="none" w:sz="0" w:space="0" w:color="auto"/>
          </w:divBdr>
        </w:div>
        <w:div w:id="1888296768">
          <w:marLeft w:val="640"/>
          <w:marRight w:val="0"/>
          <w:marTop w:val="0"/>
          <w:marBottom w:val="0"/>
          <w:divBdr>
            <w:top w:val="none" w:sz="0" w:space="0" w:color="auto"/>
            <w:left w:val="none" w:sz="0" w:space="0" w:color="auto"/>
            <w:bottom w:val="none" w:sz="0" w:space="0" w:color="auto"/>
            <w:right w:val="none" w:sz="0" w:space="0" w:color="auto"/>
          </w:divBdr>
        </w:div>
        <w:div w:id="2141070413">
          <w:marLeft w:val="640"/>
          <w:marRight w:val="0"/>
          <w:marTop w:val="0"/>
          <w:marBottom w:val="0"/>
          <w:divBdr>
            <w:top w:val="none" w:sz="0" w:space="0" w:color="auto"/>
            <w:left w:val="none" w:sz="0" w:space="0" w:color="auto"/>
            <w:bottom w:val="none" w:sz="0" w:space="0" w:color="auto"/>
            <w:right w:val="none" w:sz="0" w:space="0" w:color="auto"/>
          </w:divBdr>
        </w:div>
      </w:divsChild>
    </w:div>
    <w:div w:id="1440948049">
      <w:marLeft w:val="640"/>
      <w:marRight w:val="0"/>
      <w:marTop w:val="0"/>
      <w:marBottom w:val="0"/>
      <w:divBdr>
        <w:top w:val="none" w:sz="0" w:space="0" w:color="auto"/>
        <w:left w:val="none" w:sz="0" w:space="0" w:color="auto"/>
        <w:bottom w:val="none" w:sz="0" w:space="0" w:color="auto"/>
        <w:right w:val="none" w:sz="0" w:space="0" w:color="auto"/>
      </w:divBdr>
    </w:div>
    <w:div w:id="1441025628">
      <w:bodyDiv w:val="1"/>
      <w:marLeft w:val="0"/>
      <w:marRight w:val="0"/>
      <w:marTop w:val="0"/>
      <w:marBottom w:val="0"/>
      <w:divBdr>
        <w:top w:val="none" w:sz="0" w:space="0" w:color="auto"/>
        <w:left w:val="none" w:sz="0" w:space="0" w:color="auto"/>
        <w:bottom w:val="none" w:sz="0" w:space="0" w:color="auto"/>
        <w:right w:val="none" w:sz="0" w:space="0" w:color="auto"/>
      </w:divBdr>
      <w:divsChild>
        <w:div w:id="27727776">
          <w:marLeft w:val="640"/>
          <w:marRight w:val="0"/>
          <w:marTop w:val="0"/>
          <w:marBottom w:val="0"/>
          <w:divBdr>
            <w:top w:val="none" w:sz="0" w:space="0" w:color="auto"/>
            <w:left w:val="none" w:sz="0" w:space="0" w:color="auto"/>
            <w:bottom w:val="none" w:sz="0" w:space="0" w:color="auto"/>
            <w:right w:val="none" w:sz="0" w:space="0" w:color="auto"/>
          </w:divBdr>
        </w:div>
        <w:div w:id="51656434">
          <w:marLeft w:val="640"/>
          <w:marRight w:val="0"/>
          <w:marTop w:val="0"/>
          <w:marBottom w:val="0"/>
          <w:divBdr>
            <w:top w:val="none" w:sz="0" w:space="0" w:color="auto"/>
            <w:left w:val="none" w:sz="0" w:space="0" w:color="auto"/>
            <w:bottom w:val="none" w:sz="0" w:space="0" w:color="auto"/>
            <w:right w:val="none" w:sz="0" w:space="0" w:color="auto"/>
          </w:divBdr>
        </w:div>
        <w:div w:id="151482247">
          <w:marLeft w:val="640"/>
          <w:marRight w:val="0"/>
          <w:marTop w:val="0"/>
          <w:marBottom w:val="0"/>
          <w:divBdr>
            <w:top w:val="none" w:sz="0" w:space="0" w:color="auto"/>
            <w:left w:val="none" w:sz="0" w:space="0" w:color="auto"/>
            <w:bottom w:val="none" w:sz="0" w:space="0" w:color="auto"/>
            <w:right w:val="none" w:sz="0" w:space="0" w:color="auto"/>
          </w:divBdr>
        </w:div>
        <w:div w:id="153300058">
          <w:marLeft w:val="640"/>
          <w:marRight w:val="0"/>
          <w:marTop w:val="0"/>
          <w:marBottom w:val="0"/>
          <w:divBdr>
            <w:top w:val="none" w:sz="0" w:space="0" w:color="auto"/>
            <w:left w:val="none" w:sz="0" w:space="0" w:color="auto"/>
            <w:bottom w:val="none" w:sz="0" w:space="0" w:color="auto"/>
            <w:right w:val="none" w:sz="0" w:space="0" w:color="auto"/>
          </w:divBdr>
        </w:div>
        <w:div w:id="301159716">
          <w:marLeft w:val="640"/>
          <w:marRight w:val="0"/>
          <w:marTop w:val="0"/>
          <w:marBottom w:val="0"/>
          <w:divBdr>
            <w:top w:val="none" w:sz="0" w:space="0" w:color="auto"/>
            <w:left w:val="none" w:sz="0" w:space="0" w:color="auto"/>
            <w:bottom w:val="none" w:sz="0" w:space="0" w:color="auto"/>
            <w:right w:val="none" w:sz="0" w:space="0" w:color="auto"/>
          </w:divBdr>
        </w:div>
        <w:div w:id="344207246">
          <w:marLeft w:val="640"/>
          <w:marRight w:val="0"/>
          <w:marTop w:val="0"/>
          <w:marBottom w:val="0"/>
          <w:divBdr>
            <w:top w:val="none" w:sz="0" w:space="0" w:color="auto"/>
            <w:left w:val="none" w:sz="0" w:space="0" w:color="auto"/>
            <w:bottom w:val="none" w:sz="0" w:space="0" w:color="auto"/>
            <w:right w:val="none" w:sz="0" w:space="0" w:color="auto"/>
          </w:divBdr>
        </w:div>
        <w:div w:id="377584992">
          <w:marLeft w:val="640"/>
          <w:marRight w:val="0"/>
          <w:marTop w:val="0"/>
          <w:marBottom w:val="0"/>
          <w:divBdr>
            <w:top w:val="none" w:sz="0" w:space="0" w:color="auto"/>
            <w:left w:val="none" w:sz="0" w:space="0" w:color="auto"/>
            <w:bottom w:val="none" w:sz="0" w:space="0" w:color="auto"/>
            <w:right w:val="none" w:sz="0" w:space="0" w:color="auto"/>
          </w:divBdr>
        </w:div>
        <w:div w:id="486896791">
          <w:marLeft w:val="640"/>
          <w:marRight w:val="0"/>
          <w:marTop w:val="0"/>
          <w:marBottom w:val="0"/>
          <w:divBdr>
            <w:top w:val="none" w:sz="0" w:space="0" w:color="auto"/>
            <w:left w:val="none" w:sz="0" w:space="0" w:color="auto"/>
            <w:bottom w:val="none" w:sz="0" w:space="0" w:color="auto"/>
            <w:right w:val="none" w:sz="0" w:space="0" w:color="auto"/>
          </w:divBdr>
        </w:div>
        <w:div w:id="594367610">
          <w:marLeft w:val="640"/>
          <w:marRight w:val="0"/>
          <w:marTop w:val="0"/>
          <w:marBottom w:val="0"/>
          <w:divBdr>
            <w:top w:val="none" w:sz="0" w:space="0" w:color="auto"/>
            <w:left w:val="none" w:sz="0" w:space="0" w:color="auto"/>
            <w:bottom w:val="none" w:sz="0" w:space="0" w:color="auto"/>
            <w:right w:val="none" w:sz="0" w:space="0" w:color="auto"/>
          </w:divBdr>
        </w:div>
        <w:div w:id="673343922">
          <w:marLeft w:val="640"/>
          <w:marRight w:val="0"/>
          <w:marTop w:val="0"/>
          <w:marBottom w:val="0"/>
          <w:divBdr>
            <w:top w:val="none" w:sz="0" w:space="0" w:color="auto"/>
            <w:left w:val="none" w:sz="0" w:space="0" w:color="auto"/>
            <w:bottom w:val="none" w:sz="0" w:space="0" w:color="auto"/>
            <w:right w:val="none" w:sz="0" w:space="0" w:color="auto"/>
          </w:divBdr>
        </w:div>
        <w:div w:id="701593424">
          <w:marLeft w:val="640"/>
          <w:marRight w:val="0"/>
          <w:marTop w:val="0"/>
          <w:marBottom w:val="0"/>
          <w:divBdr>
            <w:top w:val="none" w:sz="0" w:space="0" w:color="auto"/>
            <w:left w:val="none" w:sz="0" w:space="0" w:color="auto"/>
            <w:bottom w:val="none" w:sz="0" w:space="0" w:color="auto"/>
            <w:right w:val="none" w:sz="0" w:space="0" w:color="auto"/>
          </w:divBdr>
        </w:div>
        <w:div w:id="826360726">
          <w:marLeft w:val="640"/>
          <w:marRight w:val="0"/>
          <w:marTop w:val="0"/>
          <w:marBottom w:val="0"/>
          <w:divBdr>
            <w:top w:val="none" w:sz="0" w:space="0" w:color="auto"/>
            <w:left w:val="none" w:sz="0" w:space="0" w:color="auto"/>
            <w:bottom w:val="none" w:sz="0" w:space="0" w:color="auto"/>
            <w:right w:val="none" w:sz="0" w:space="0" w:color="auto"/>
          </w:divBdr>
        </w:div>
        <w:div w:id="844517754">
          <w:marLeft w:val="640"/>
          <w:marRight w:val="0"/>
          <w:marTop w:val="0"/>
          <w:marBottom w:val="0"/>
          <w:divBdr>
            <w:top w:val="none" w:sz="0" w:space="0" w:color="auto"/>
            <w:left w:val="none" w:sz="0" w:space="0" w:color="auto"/>
            <w:bottom w:val="none" w:sz="0" w:space="0" w:color="auto"/>
            <w:right w:val="none" w:sz="0" w:space="0" w:color="auto"/>
          </w:divBdr>
        </w:div>
        <w:div w:id="852569122">
          <w:marLeft w:val="640"/>
          <w:marRight w:val="0"/>
          <w:marTop w:val="0"/>
          <w:marBottom w:val="0"/>
          <w:divBdr>
            <w:top w:val="none" w:sz="0" w:space="0" w:color="auto"/>
            <w:left w:val="none" w:sz="0" w:space="0" w:color="auto"/>
            <w:bottom w:val="none" w:sz="0" w:space="0" w:color="auto"/>
            <w:right w:val="none" w:sz="0" w:space="0" w:color="auto"/>
          </w:divBdr>
        </w:div>
        <w:div w:id="896862579">
          <w:marLeft w:val="640"/>
          <w:marRight w:val="0"/>
          <w:marTop w:val="0"/>
          <w:marBottom w:val="0"/>
          <w:divBdr>
            <w:top w:val="none" w:sz="0" w:space="0" w:color="auto"/>
            <w:left w:val="none" w:sz="0" w:space="0" w:color="auto"/>
            <w:bottom w:val="none" w:sz="0" w:space="0" w:color="auto"/>
            <w:right w:val="none" w:sz="0" w:space="0" w:color="auto"/>
          </w:divBdr>
        </w:div>
        <w:div w:id="925575770">
          <w:marLeft w:val="640"/>
          <w:marRight w:val="0"/>
          <w:marTop w:val="0"/>
          <w:marBottom w:val="0"/>
          <w:divBdr>
            <w:top w:val="none" w:sz="0" w:space="0" w:color="auto"/>
            <w:left w:val="none" w:sz="0" w:space="0" w:color="auto"/>
            <w:bottom w:val="none" w:sz="0" w:space="0" w:color="auto"/>
            <w:right w:val="none" w:sz="0" w:space="0" w:color="auto"/>
          </w:divBdr>
        </w:div>
        <w:div w:id="932084727">
          <w:marLeft w:val="640"/>
          <w:marRight w:val="0"/>
          <w:marTop w:val="0"/>
          <w:marBottom w:val="0"/>
          <w:divBdr>
            <w:top w:val="none" w:sz="0" w:space="0" w:color="auto"/>
            <w:left w:val="none" w:sz="0" w:space="0" w:color="auto"/>
            <w:bottom w:val="none" w:sz="0" w:space="0" w:color="auto"/>
            <w:right w:val="none" w:sz="0" w:space="0" w:color="auto"/>
          </w:divBdr>
        </w:div>
        <w:div w:id="996956035">
          <w:marLeft w:val="640"/>
          <w:marRight w:val="0"/>
          <w:marTop w:val="0"/>
          <w:marBottom w:val="0"/>
          <w:divBdr>
            <w:top w:val="none" w:sz="0" w:space="0" w:color="auto"/>
            <w:left w:val="none" w:sz="0" w:space="0" w:color="auto"/>
            <w:bottom w:val="none" w:sz="0" w:space="0" w:color="auto"/>
            <w:right w:val="none" w:sz="0" w:space="0" w:color="auto"/>
          </w:divBdr>
        </w:div>
        <w:div w:id="1108306290">
          <w:marLeft w:val="640"/>
          <w:marRight w:val="0"/>
          <w:marTop w:val="0"/>
          <w:marBottom w:val="0"/>
          <w:divBdr>
            <w:top w:val="none" w:sz="0" w:space="0" w:color="auto"/>
            <w:left w:val="none" w:sz="0" w:space="0" w:color="auto"/>
            <w:bottom w:val="none" w:sz="0" w:space="0" w:color="auto"/>
            <w:right w:val="none" w:sz="0" w:space="0" w:color="auto"/>
          </w:divBdr>
        </w:div>
        <w:div w:id="1224367416">
          <w:marLeft w:val="640"/>
          <w:marRight w:val="0"/>
          <w:marTop w:val="0"/>
          <w:marBottom w:val="0"/>
          <w:divBdr>
            <w:top w:val="none" w:sz="0" w:space="0" w:color="auto"/>
            <w:left w:val="none" w:sz="0" w:space="0" w:color="auto"/>
            <w:bottom w:val="none" w:sz="0" w:space="0" w:color="auto"/>
            <w:right w:val="none" w:sz="0" w:space="0" w:color="auto"/>
          </w:divBdr>
        </w:div>
        <w:div w:id="1231578308">
          <w:marLeft w:val="640"/>
          <w:marRight w:val="0"/>
          <w:marTop w:val="0"/>
          <w:marBottom w:val="0"/>
          <w:divBdr>
            <w:top w:val="none" w:sz="0" w:space="0" w:color="auto"/>
            <w:left w:val="none" w:sz="0" w:space="0" w:color="auto"/>
            <w:bottom w:val="none" w:sz="0" w:space="0" w:color="auto"/>
            <w:right w:val="none" w:sz="0" w:space="0" w:color="auto"/>
          </w:divBdr>
        </w:div>
        <w:div w:id="1342778191">
          <w:marLeft w:val="640"/>
          <w:marRight w:val="0"/>
          <w:marTop w:val="0"/>
          <w:marBottom w:val="0"/>
          <w:divBdr>
            <w:top w:val="none" w:sz="0" w:space="0" w:color="auto"/>
            <w:left w:val="none" w:sz="0" w:space="0" w:color="auto"/>
            <w:bottom w:val="none" w:sz="0" w:space="0" w:color="auto"/>
            <w:right w:val="none" w:sz="0" w:space="0" w:color="auto"/>
          </w:divBdr>
        </w:div>
        <w:div w:id="1377974441">
          <w:marLeft w:val="640"/>
          <w:marRight w:val="0"/>
          <w:marTop w:val="0"/>
          <w:marBottom w:val="0"/>
          <w:divBdr>
            <w:top w:val="none" w:sz="0" w:space="0" w:color="auto"/>
            <w:left w:val="none" w:sz="0" w:space="0" w:color="auto"/>
            <w:bottom w:val="none" w:sz="0" w:space="0" w:color="auto"/>
            <w:right w:val="none" w:sz="0" w:space="0" w:color="auto"/>
          </w:divBdr>
        </w:div>
        <w:div w:id="1382630522">
          <w:marLeft w:val="640"/>
          <w:marRight w:val="0"/>
          <w:marTop w:val="0"/>
          <w:marBottom w:val="0"/>
          <w:divBdr>
            <w:top w:val="none" w:sz="0" w:space="0" w:color="auto"/>
            <w:left w:val="none" w:sz="0" w:space="0" w:color="auto"/>
            <w:bottom w:val="none" w:sz="0" w:space="0" w:color="auto"/>
            <w:right w:val="none" w:sz="0" w:space="0" w:color="auto"/>
          </w:divBdr>
        </w:div>
        <w:div w:id="1387027320">
          <w:marLeft w:val="640"/>
          <w:marRight w:val="0"/>
          <w:marTop w:val="0"/>
          <w:marBottom w:val="0"/>
          <w:divBdr>
            <w:top w:val="none" w:sz="0" w:space="0" w:color="auto"/>
            <w:left w:val="none" w:sz="0" w:space="0" w:color="auto"/>
            <w:bottom w:val="none" w:sz="0" w:space="0" w:color="auto"/>
            <w:right w:val="none" w:sz="0" w:space="0" w:color="auto"/>
          </w:divBdr>
        </w:div>
        <w:div w:id="1507137343">
          <w:marLeft w:val="640"/>
          <w:marRight w:val="0"/>
          <w:marTop w:val="0"/>
          <w:marBottom w:val="0"/>
          <w:divBdr>
            <w:top w:val="none" w:sz="0" w:space="0" w:color="auto"/>
            <w:left w:val="none" w:sz="0" w:space="0" w:color="auto"/>
            <w:bottom w:val="none" w:sz="0" w:space="0" w:color="auto"/>
            <w:right w:val="none" w:sz="0" w:space="0" w:color="auto"/>
          </w:divBdr>
        </w:div>
        <w:div w:id="1692341918">
          <w:marLeft w:val="640"/>
          <w:marRight w:val="0"/>
          <w:marTop w:val="0"/>
          <w:marBottom w:val="0"/>
          <w:divBdr>
            <w:top w:val="none" w:sz="0" w:space="0" w:color="auto"/>
            <w:left w:val="none" w:sz="0" w:space="0" w:color="auto"/>
            <w:bottom w:val="none" w:sz="0" w:space="0" w:color="auto"/>
            <w:right w:val="none" w:sz="0" w:space="0" w:color="auto"/>
          </w:divBdr>
        </w:div>
        <w:div w:id="1955012114">
          <w:marLeft w:val="640"/>
          <w:marRight w:val="0"/>
          <w:marTop w:val="0"/>
          <w:marBottom w:val="0"/>
          <w:divBdr>
            <w:top w:val="none" w:sz="0" w:space="0" w:color="auto"/>
            <w:left w:val="none" w:sz="0" w:space="0" w:color="auto"/>
            <w:bottom w:val="none" w:sz="0" w:space="0" w:color="auto"/>
            <w:right w:val="none" w:sz="0" w:space="0" w:color="auto"/>
          </w:divBdr>
        </w:div>
        <w:div w:id="2058703741">
          <w:marLeft w:val="640"/>
          <w:marRight w:val="0"/>
          <w:marTop w:val="0"/>
          <w:marBottom w:val="0"/>
          <w:divBdr>
            <w:top w:val="none" w:sz="0" w:space="0" w:color="auto"/>
            <w:left w:val="none" w:sz="0" w:space="0" w:color="auto"/>
            <w:bottom w:val="none" w:sz="0" w:space="0" w:color="auto"/>
            <w:right w:val="none" w:sz="0" w:space="0" w:color="auto"/>
          </w:divBdr>
        </w:div>
        <w:div w:id="2060783454">
          <w:marLeft w:val="640"/>
          <w:marRight w:val="0"/>
          <w:marTop w:val="0"/>
          <w:marBottom w:val="0"/>
          <w:divBdr>
            <w:top w:val="none" w:sz="0" w:space="0" w:color="auto"/>
            <w:left w:val="none" w:sz="0" w:space="0" w:color="auto"/>
            <w:bottom w:val="none" w:sz="0" w:space="0" w:color="auto"/>
            <w:right w:val="none" w:sz="0" w:space="0" w:color="auto"/>
          </w:divBdr>
        </w:div>
        <w:div w:id="2135320722">
          <w:marLeft w:val="640"/>
          <w:marRight w:val="0"/>
          <w:marTop w:val="0"/>
          <w:marBottom w:val="0"/>
          <w:divBdr>
            <w:top w:val="none" w:sz="0" w:space="0" w:color="auto"/>
            <w:left w:val="none" w:sz="0" w:space="0" w:color="auto"/>
            <w:bottom w:val="none" w:sz="0" w:space="0" w:color="auto"/>
            <w:right w:val="none" w:sz="0" w:space="0" w:color="auto"/>
          </w:divBdr>
        </w:div>
      </w:divsChild>
    </w:div>
    <w:div w:id="1452549584">
      <w:marLeft w:val="640"/>
      <w:marRight w:val="0"/>
      <w:marTop w:val="0"/>
      <w:marBottom w:val="0"/>
      <w:divBdr>
        <w:top w:val="none" w:sz="0" w:space="0" w:color="auto"/>
        <w:left w:val="none" w:sz="0" w:space="0" w:color="auto"/>
        <w:bottom w:val="none" w:sz="0" w:space="0" w:color="auto"/>
        <w:right w:val="none" w:sz="0" w:space="0" w:color="auto"/>
      </w:divBdr>
    </w:div>
    <w:div w:id="1452895805">
      <w:bodyDiv w:val="1"/>
      <w:marLeft w:val="0"/>
      <w:marRight w:val="0"/>
      <w:marTop w:val="0"/>
      <w:marBottom w:val="0"/>
      <w:divBdr>
        <w:top w:val="none" w:sz="0" w:space="0" w:color="auto"/>
        <w:left w:val="none" w:sz="0" w:space="0" w:color="auto"/>
        <w:bottom w:val="none" w:sz="0" w:space="0" w:color="auto"/>
        <w:right w:val="none" w:sz="0" w:space="0" w:color="auto"/>
      </w:divBdr>
      <w:divsChild>
        <w:div w:id="138305741">
          <w:marLeft w:val="640"/>
          <w:marRight w:val="0"/>
          <w:marTop w:val="0"/>
          <w:marBottom w:val="0"/>
          <w:divBdr>
            <w:top w:val="none" w:sz="0" w:space="0" w:color="auto"/>
            <w:left w:val="none" w:sz="0" w:space="0" w:color="auto"/>
            <w:bottom w:val="none" w:sz="0" w:space="0" w:color="auto"/>
            <w:right w:val="none" w:sz="0" w:space="0" w:color="auto"/>
          </w:divBdr>
        </w:div>
        <w:div w:id="605846161">
          <w:marLeft w:val="640"/>
          <w:marRight w:val="0"/>
          <w:marTop w:val="0"/>
          <w:marBottom w:val="0"/>
          <w:divBdr>
            <w:top w:val="none" w:sz="0" w:space="0" w:color="auto"/>
            <w:left w:val="none" w:sz="0" w:space="0" w:color="auto"/>
            <w:bottom w:val="none" w:sz="0" w:space="0" w:color="auto"/>
            <w:right w:val="none" w:sz="0" w:space="0" w:color="auto"/>
          </w:divBdr>
        </w:div>
        <w:div w:id="652951938">
          <w:marLeft w:val="640"/>
          <w:marRight w:val="0"/>
          <w:marTop w:val="0"/>
          <w:marBottom w:val="0"/>
          <w:divBdr>
            <w:top w:val="none" w:sz="0" w:space="0" w:color="auto"/>
            <w:left w:val="none" w:sz="0" w:space="0" w:color="auto"/>
            <w:bottom w:val="none" w:sz="0" w:space="0" w:color="auto"/>
            <w:right w:val="none" w:sz="0" w:space="0" w:color="auto"/>
          </w:divBdr>
        </w:div>
        <w:div w:id="1023481039">
          <w:marLeft w:val="640"/>
          <w:marRight w:val="0"/>
          <w:marTop w:val="0"/>
          <w:marBottom w:val="0"/>
          <w:divBdr>
            <w:top w:val="none" w:sz="0" w:space="0" w:color="auto"/>
            <w:left w:val="none" w:sz="0" w:space="0" w:color="auto"/>
            <w:bottom w:val="none" w:sz="0" w:space="0" w:color="auto"/>
            <w:right w:val="none" w:sz="0" w:space="0" w:color="auto"/>
          </w:divBdr>
        </w:div>
        <w:div w:id="1105078044">
          <w:marLeft w:val="640"/>
          <w:marRight w:val="0"/>
          <w:marTop w:val="0"/>
          <w:marBottom w:val="0"/>
          <w:divBdr>
            <w:top w:val="none" w:sz="0" w:space="0" w:color="auto"/>
            <w:left w:val="none" w:sz="0" w:space="0" w:color="auto"/>
            <w:bottom w:val="none" w:sz="0" w:space="0" w:color="auto"/>
            <w:right w:val="none" w:sz="0" w:space="0" w:color="auto"/>
          </w:divBdr>
        </w:div>
        <w:div w:id="1893038340">
          <w:marLeft w:val="640"/>
          <w:marRight w:val="0"/>
          <w:marTop w:val="0"/>
          <w:marBottom w:val="0"/>
          <w:divBdr>
            <w:top w:val="none" w:sz="0" w:space="0" w:color="auto"/>
            <w:left w:val="none" w:sz="0" w:space="0" w:color="auto"/>
            <w:bottom w:val="none" w:sz="0" w:space="0" w:color="auto"/>
            <w:right w:val="none" w:sz="0" w:space="0" w:color="auto"/>
          </w:divBdr>
        </w:div>
        <w:div w:id="2069987059">
          <w:marLeft w:val="640"/>
          <w:marRight w:val="0"/>
          <w:marTop w:val="0"/>
          <w:marBottom w:val="0"/>
          <w:divBdr>
            <w:top w:val="none" w:sz="0" w:space="0" w:color="auto"/>
            <w:left w:val="none" w:sz="0" w:space="0" w:color="auto"/>
            <w:bottom w:val="none" w:sz="0" w:space="0" w:color="auto"/>
            <w:right w:val="none" w:sz="0" w:space="0" w:color="auto"/>
          </w:divBdr>
        </w:div>
      </w:divsChild>
    </w:div>
    <w:div w:id="1455053121">
      <w:marLeft w:val="640"/>
      <w:marRight w:val="0"/>
      <w:marTop w:val="0"/>
      <w:marBottom w:val="0"/>
      <w:divBdr>
        <w:top w:val="none" w:sz="0" w:space="0" w:color="auto"/>
        <w:left w:val="none" w:sz="0" w:space="0" w:color="auto"/>
        <w:bottom w:val="none" w:sz="0" w:space="0" w:color="auto"/>
        <w:right w:val="none" w:sz="0" w:space="0" w:color="auto"/>
      </w:divBdr>
    </w:div>
    <w:div w:id="1455639057">
      <w:marLeft w:val="640"/>
      <w:marRight w:val="0"/>
      <w:marTop w:val="0"/>
      <w:marBottom w:val="0"/>
      <w:divBdr>
        <w:top w:val="none" w:sz="0" w:space="0" w:color="auto"/>
        <w:left w:val="none" w:sz="0" w:space="0" w:color="auto"/>
        <w:bottom w:val="none" w:sz="0" w:space="0" w:color="auto"/>
        <w:right w:val="none" w:sz="0" w:space="0" w:color="auto"/>
      </w:divBdr>
    </w:div>
    <w:div w:id="1462455475">
      <w:marLeft w:val="640"/>
      <w:marRight w:val="0"/>
      <w:marTop w:val="0"/>
      <w:marBottom w:val="0"/>
      <w:divBdr>
        <w:top w:val="none" w:sz="0" w:space="0" w:color="auto"/>
        <w:left w:val="none" w:sz="0" w:space="0" w:color="auto"/>
        <w:bottom w:val="none" w:sz="0" w:space="0" w:color="auto"/>
        <w:right w:val="none" w:sz="0" w:space="0" w:color="auto"/>
      </w:divBdr>
    </w:div>
    <w:div w:id="1471091774">
      <w:marLeft w:val="640"/>
      <w:marRight w:val="0"/>
      <w:marTop w:val="0"/>
      <w:marBottom w:val="0"/>
      <w:divBdr>
        <w:top w:val="none" w:sz="0" w:space="0" w:color="auto"/>
        <w:left w:val="none" w:sz="0" w:space="0" w:color="auto"/>
        <w:bottom w:val="none" w:sz="0" w:space="0" w:color="auto"/>
        <w:right w:val="none" w:sz="0" w:space="0" w:color="auto"/>
      </w:divBdr>
    </w:div>
    <w:div w:id="1471283303">
      <w:marLeft w:val="640"/>
      <w:marRight w:val="0"/>
      <w:marTop w:val="0"/>
      <w:marBottom w:val="0"/>
      <w:divBdr>
        <w:top w:val="none" w:sz="0" w:space="0" w:color="auto"/>
        <w:left w:val="none" w:sz="0" w:space="0" w:color="auto"/>
        <w:bottom w:val="none" w:sz="0" w:space="0" w:color="auto"/>
        <w:right w:val="none" w:sz="0" w:space="0" w:color="auto"/>
      </w:divBdr>
    </w:div>
    <w:div w:id="1471436895">
      <w:marLeft w:val="640"/>
      <w:marRight w:val="0"/>
      <w:marTop w:val="0"/>
      <w:marBottom w:val="0"/>
      <w:divBdr>
        <w:top w:val="none" w:sz="0" w:space="0" w:color="auto"/>
        <w:left w:val="none" w:sz="0" w:space="0" w:color="auto"/>
        <w:bottom w:val="none" w:sz="0" w:space="0" w:color="auto"/>
        <w:right w:val="none" w:sz="0" w:space="0" w:color="auto"/>
      </w:divBdr>
    </w:div>
    <w:div w:id="1473910823">
      <w:marLeft w:val="640"/>
      <w:marRight w:val="0"/>
      <w:marTop w:val="0"/>
      <w:marBottom w:val="0"/>
      <w:divBdr>
        <w:top w:val="none" w:sz="0" w:space="0" w:color="auto"/>
        <w:left w:val="none" w:sz="0" w:space="0" w:color="auto"/>
        <w:bottom w:val="none" w:sz="0" w:space="0" w:color="auto"/>
        <w:right w:val="none" w:sz="0" w:space="0" w:color="auto"/>
      </w:divBdr>
    </w:div>
    <w:div w:id="1475368556">
      <w:marLeft w:val="640"/>
      <w:marRight w:val="0"/>
      <w:marTop w:val="0"/>
      <w:marBottom w:val="0"/>
      <w:divBdr>
        <w:top w:val="none" w:sz="0" w:space="0" w:color="auto"/>
        <w:left w:val="none" w:sz="0" w:space="0" w:color="auto"/>
        <w:bottom w:val="none" w:sz="0" w:space="0" w:color="auto"/>
        <w:right w:val="none" w:sz="0" w:space="0" w:color="auto"/>
      </w:divBdr>
    </w:div>
    <w:div w:id="1475682821">
      <w:marLeft w:val="640"/>
      <w:marRight w:val="0"/>
      <w:marTop w:val="0"/>
      <w:marBottom w:val="0"/>
      <w:divBdr>
        <w:top w:val="none" w:sz="0" w:space="0" w:color="auto"/>
        <w:left w:val="none" w:sz="0" w:space="0" w:color="auto"/>
        <w:bottom w:val="none" w:sz="0" w:space="0" w:color="auto"/>
        <w:right w:val="none" w:sz="0" w:space="0" w:color="auto"/>
      </w:divBdr>
    </w:div>
    <w:div w:id="1476991861">
      <w:marLeft w:val="640"/>
      <w:marRight w:val="0"/>
      <w:marTop w:val="0"/>
      <w:marBottom w:val="0"/>
      <w:divBdr>
        <w:top w:val="none" w:sz="0" w:space="0" w:color="auto"/>
        <w:left w:val="none" w:sz="0" w:space="0" w:color="auto"/>
        <w:bottom w:val="none" w:sz="0" w:space="0" w:color="auto"/>
        <w:right w:val="none" w:sz="0" w:space="0" w:color="auto"/>
      </w:divBdr>
    </w:div>
    <w:div w:id="1477450340">
      <w:marLeft w:val="640"/>
      <w:marRight w:val="0"/>
      <w:marTop w:val="0"/>
      <w:marBottom w:val="0"/>
      <w:divBdr>
        <w:top w:val="none" w:sz="0" w:space="0" w:color="auto"/>
        <w:left w:val="none" w:sz="0" w:space="0" w:color="auto"/>
        <w:bottom w:val="none" w:sz="0" w:space="0" w:color="auto"/>
        <w:right w:val="none" w:sz="0" w:space="0" w:color="auto"/>
      </w:divBdr>
    </w:div>
    <w:div w:id="1477993178">
      <w:marLeft w:val="640"/>
      <w:marRight w:val="0"/>
      <w:marTop w:val="0"/>
      <w:marBottom w:val="0"/>
      <w:divBdr>
        <w:top w:val="none" w:sz="0" w:space="0" w:color="auto"/>
        <w:left w:val="none" w:sz="0" w:space="0" w:color="auto"/>
        <w:bottom w:val="none" w:sz="0" w:space="0" w:color="auto"/>
        <w:right w:val="none" w:sz="0" w:space="0" w:color="auto"/>
      </w:divBdr>
    </w:div>
    <w:div w:id="1478179865">
      <w:marLeft w:val="640"/>
      <w:marRight w:val="0"/>
      <w:marTop w:val="0"/>
      <w:marBottom w:val="0"/>
      <w:divBdr>
        <w:top w:val="none" w:sz="0" w:space="0" w:color="auto"/>
        <w:left w:val="none" w:sz="0" w:space="0" w:color="auto"/>
        <w:bottom w:val="none" w:sz="0" w:space="0" w:color="auto"/>
        <w:right w:val="none" w:sz="0" w:space="0" w:color="auto"/>
      </w:divBdr>
    </w:div>
    <w:div w:id="1478837783">
      <w:bodyDiv w:val="1"/>
      <w:marLeft w:val="0"/>
      <w:marRight w:val="0"/>
      <w:marTop w:val="0"/>
      <w:marBottom w:val="0"/>
      <w:divBdr>
        <w:top w:val="none" w:sz="0" w:space="0" w:color="auto"/>
        <w:left w:val="none" w:sz="0" w:space="0" w:color="auto"/>
        <w:bottom w:val="none" w:sz="0" w:space="0" w:color="auto"/>
        <w:right w:val="none" w:sz="0" w:space="0" w:color="auto"/>
      </w:divBdr>
      <w:divsChild>
        <w:div w:id="24912631">
          <w:marLeft w:val="640"/>
          <w:marRight w:val="0"/>
          <w:marTop w:val="0"/>
          <w:marBottom w:val="0"/>
          <w:divBdr>
            <w:top w:val="none" w:sz="0" w:space="0" w:color="auto"/>
            <w:left w:val="none" w:sz="0" w:space="0" w:color="auto"/>
            <w:bottom w:val="none" w:sz="0" w:space="0" w:color="auto"/>
            <w:right w:val="none" w:sz="0" w:space="0" w:color="auto"/>
          </w:divBdr>
        </w:div>
        <w:div w:id="135683393">
          <w:marLeft w:val="640"/>
          <w:marRight w:val="0"/>
          <w:marTop w:val="0"/>
          <w:marBottom w:val="0"/>
          <w:divBdr>
            <w:top w:val="none" w:sz="0" w:space="0" w:color="auto"/>
            <w:left w:val="none" w:sz="0" w:space="0" w:color="auto"/>
            <w:bottom w:val="none" w:sz="0" w:space="0" w:color="auto"/>
            <w:right w:val="none" w:sz="0" w:space="0" w:color="auto"/>
          </w:divBdr>
        </w:div>
        <w:div w:id="152378947">
          <w:marLeft w:val="640"/>
          <w:marRight w:val="0"/>
          <w:marTop w:val="0"/>
          <w:marBottom w:val="0"/>
          <w:divBdr>
            <w:top w:val="none" w:sz="0" w:space="0" w:color="auto"/>
            <w:left w:val="none" w:sz="0" w:space="0" w:color="auto"/>
            <w:bottom w:val="none" w:sz="0" w:space="0" w:color="auto"/>
            <w:right w:val="none" w:sz="0" w:space="0" w:color="auto"/>
          </w:divBdr>
        </w:div>
        <w:div w:id="174195729">
          <w:marLeft w:val="640"/>
          <w:marRight w:val="0"/>
          <w:marTop w:val="0"/>
          <w:marBottom w:val="0"/>
          <w:divBdr>
            <w:top w:val="none" w:sz="0" w:space="0" w:color="auto"/>
            <w:left w:val="none" w:sz="0" w:space="0" w:color="auto"/>
            <w:bottom w:val="none" w:sz="0" w:space="0" w:color="auto"/>
            <w:right w:val="none" w:sz="0" w:space="0" w:color="auto"/>
          </w:divBdr>
        </w:div>
        <w:div w:id="266697396">
          <w:marLeft w:val="640"/>
          <w:marRight w:val="0"/>
          <w:marTop w:val="0"/>
          <w:marBottom w:val="0"/>
          <w:divBdr>
            <w:top w:val="none" w:sz="0" w:space="0" w:color="auto"/>
            <w:left w:val="none" w:sz="0" w:space="0" w:color="auto"/>
            <w:bottom w:val="none" w:sz="0" w:space="0" w:color="auto"/>
            <w:right w:val="none" w:sz="0" w:space="0" w:color="auto"/>
          </w:divBdr>
        </w:div>
        <w:div w:id="337392530">
          <w:marLeft w:val="640"/>
          <w:marRight w:val="0"/>
          <w:marTop w:val="0"/>
          <w:marBottom w:val="0"/>
          <w:divBdr>
            <w:top w:val="none" w:sz="0" w:space="0" w:color="auto"/>
            <w:left w:val="none" w:sz="0" w:space="0" w:color="auto"/>
            <w:bottom w:val="none" w:sz="0" w:space="0" w:color="auto"/>
            <w:right w:val="none" w:sz="0" w:space="0" w:color="auto"/>
          </w:divBdr>
        </w:div>
        <w:div w:id="400249580">
          <w:marLeft w:val="640"/>
          <w:marRight w:val="0"/>
          <w:marTop w:val="0"/>
          <w:marBottom w:val="0"/>
          <w:divBdr>
            <w:top w:val="none" w:sz="0" w:space="0" w:color="auto"/>
            <w:left w:val="none" w:sz="0" w:space="0" w:color="auto"/>
            <w:bottom w:val="none" w:sz="0" w:space="0" w:color="auto"/>
            <w:right w:val="none" w:sz="0" w:space="0" w:color="auto"/>
          </w:divBdr>
        </w:div>
        <w:div w:id="490413541">
          <w:marLeft w:val="640"/>
          <w:marRight w:val="0"/>
          <w:marTop w:val="0"/>
          <w:marBottom w:val="0"/>
          <w:divBdr>
            <w:top w:val="none" w:sz="0" w:space="0" w:color="auto"/>
            <w:left w:val="none" w:sz="0" w:space="0" w:color="auto"/>
            <w:bottom w:val="none" w:sz="0" w:space="0" w:color="auto"/>
            <w:right w:val="none" w:sz="0" w:space="0" w:color="auto"/>
          </w:divBdr>
        </w:div>
        <w:div w:id="548152219">
          <w:marLeft w:val="640"/>
          <w:marRight w:val="0"/>
          <w:marTop w:val="0"/>
          <w:marBottom w:val="0"/>
          <w:divBdr>
            <w:top w:val="none" w:sz="0" w:space="0" w:color="auto"/>
            <w:left w:val="none" w:sz="0" w:space="0" w:color="auto"/>
            <w:bottom w:val="none" w:sz="0" w:space="0" w:color="auto"/>
            <w:right w:val="none" w:sz="0" w:space="0" w:color="auto"/>
          </w:divBdr>
        </w:div>
        <w:div w:id="577519531">
          <w:marLeft w:val="640"/>
          <w:marRight w:val="0"/>
          <w:marTop w:val="0"/>
          <w:marBottom w:val="0"/>
          <w:divBdr>
            <w:top w:val="none" w:sz="0" w:space="0" w:color="auto"/>
            <w:left w:val="none" w:sz="0" w:space="0" w:color="auto"/>
            <w:bottom w:val="none" w:sz="0" w:space="0" w:color="auto"/>
            <w:right w:val="none" w:sz="0" w:space="0" w:color="auto"/>
          </w:divBdr>
        </w:div>
        <w:div w:id="594434558">
          <w:marLeft w:val="640"/>
          <w:marRight w:val="0"/>
          <w:marTop w:val="0"/>
          <w:marBottom w:val="0"/>
          <w:divBdr>
            <w:top w:val="none" w:sz="0" w:space="0" w:color="auto"/>
            <w:left w:val="none" w:sz="0" w:space="0" w:color="auto"/>
            <w:bottom w:val="none" w:sz="0" w:space="0" w:color="auto"/>
            <w:right w:val="none" w:sz="0" w:space="0" w:color="auto"/>
          </w:divBdr>
        </w:div>
        <w:div w:id="600141686">
          <w:marLeft w:val="640"/>
          <w:marRight w:val="0"/>
          <w:marTop w:val="0"/>
          <w:marBottom w:val="0"/>
          <w:divBdr>
            <w:top w:val="none" w:sz="0" w:space="0" w:color="auto"/>
            <w:left w:val="none" w:sz="0" w:space="0" w:color="auto"/>
            <w:bottom w:val="none" w:sz="0" w:space="0" w:color="auto"/>
            <w:right w:val="none" w:sz="0" w:space="0" w:color="auto"/>
          </w:divBdr>
        </w:div>
        <w:div w:id="655303320">
          <w:marLeft w:val="640"/>
          <w:marRight w:val="0"/>
          <w:marTop w:val="0"/>
          <w:marBottom w:val="0"/>
          <w:divBdr>
            <w:top w:val="none" w:sz="0" w:space="0" w:color="auto"/>
            <w:left w:val="none" w:sz="0" w:space="0" w:color="auto"/>
            <w:bottom w:val="none" w:sz="0" w:space="0" w:color="auto"/>
            <w:right w:val="none" w:sz="0" w:space="0" w:color="auto"/>
          </w:divBdr>
        </w:div>
        <w:div w:id="685641913">
          <w:marLeft w:val="640"/>
          <w:marRight w:val="0"/>
          <w:marTop w:val="0"/>
          <w:marBottom w:val="0"/>
          <w:divBdr>
            <w:top w:val="none" w:sz="0" w:space="0" w:color="auto"/>
            <w:left w:val="none" w:sz="0" w:space="0" w:color="auto"/>
            <w:bottom w:val="none" w:sz="0" w:space="0" w:color="auto"/>
            <w:right w:val="none" w:sz="0" w:space="0" w:color="auto"/>
          </w:divBdr>
        </w:div>
        <w:div w:id="696926920">
          <w:marLeft w:val="640"/>
          <w:marRight w:val="0"/>
          <w:marTop w:val="0"/>
          <w:marBottom w:val="0"/>
          <w:divBdr>
            <w:top w:val="none" w:sz="0" w:space="0" w:color="auto"/>
            <w:left w:val="none" w:sz="0" w:space="0" w:color="auto"/>
            <w:bottom w:val="none" w:sz="0" w:space="0" w:color="auto"/>
            <w:right w:val="none" w:sz="0" w:space="0" w:color="auto"/>
          </w:divBdr>
        </w:div>
        <w:div w:id="741029008">
          <w:marLeft w:val="640"/>
          <w:marRight w:val="0"/>
          <w:marTop w:val="0"/>
          <w:marBottom w:val="0"/>
          <w:divBdr>
            <w:top w:val="none" w:sz="0" w:space="0" w:color="auto"/>
            <w:left w:val="none" w:sz="0" w:space="0" w:color="auto"/>
            <w:bottom w:val="none" w:sz="0" w:space="0" w:color="auto"/>
            <w:right w:val="none" w:sz="0" w:space="0" w:color="auto"/>
          </w:divBdr>
        </w:div>
        <w:div w:id="742605771">
          <w:marLeft w:val="640"/>
          <w:marRight w:val="0"/>
          <w:marTop w:val="0"/>
          <w:marBottom w:val="0"/>
          <w:divBdr>
            <w:top w:val="none" w:sz="0" w:space="0" w:color="auto"/>
            <w:left w:val="none" w:sz="0" w:space="0" w:color="auto"/>
            <w:bottom w:val="none" w:sz="0" w:space="0" w:color="auto"/>
            <w:right w:val="none" w:sz="0" w:space="0" w:color="auto"/>
          </w:divBdr>
        </w:div>
        <w:div w:id="754859054">
          <w:marLeft w:val="640"/>
          <w:marRight w:val="0"/>
          <w:marTop w:val="0"/>
          <w:marBottom w:val="0"/>
          <w:divBdr>
            <w:top w:val="none" w:sz="0" w:space="0" w:color="auto"/>
            <w:left w:val="none" w:sz="0" w:space="0" w:color="auto"/>
            <w:bottom w:val="none" w:sz="0" w:space="0" w:color="auto"/>
            <w:right w:val="none" w:sz="0" w:space="0" w:color="auto"/>
          </w:divBdr>
        </w:div>
        <w:div w:id="755397202">
          <w:marLeft w:val="640"/>
          <w:marRight w:val="0"/>
          <w:marTop w:val="0"/>
          <w:marBottom w:val="0"/>
          <w:divBdr>
            <w:top w:val="none" w:sz="0" w:space="0" w:color="auto"/>
            <w:left w:val="none" w:sz="0" w:space="0" w:color="auto"/>
            <w:bottom w:val="none" w:sz="0" w:space="0" w:color="auto"/>
            <w:right w:val="none" w:sz="0" w:space="0" w:color="auto"/>
          </w:divBdr>
        </w:div>
        <w:div w:id="807670598">
          <w:marLeft w:val="640"/>
          <w:marRight w:val="0"/>
          <w:marTop w:val="0"/>
          <w:marBottom w:val="0"/>
          <w:divBdr>
            <w:top w:val="none" w:sz="0" w:space="0" w:color="auto"/>
            <w:left w:val="none" w:sz="0" w:space="0" w:color="auto"/>
            <w:bottom w:val="none" w:sz="0" w:space="0" w:color="auto"/>
            <w:right w:val="none" w:sz="0" w:space="0" w:color="auto"/>
          </w:divBdr>
        </w:div>
        <w:div w:id="865872399">
          <w:marLeft w:val="640"/>
          <w:marRight w:val="0"/>
          <w:marTop w:val="0"/>
          <w:marBottom w:val="0"/>
          <w:divBdr>
            <w:top w:val="none" w:sz="0" w:space="0" w:color="auto"/>
            <w:left w:val="none" w:sz="0" w:space="0" w:color="auto"/>
            <w:bottom w:val="none" w:sz="0" w:space="0" w:color="auto"/>
            <w:right w:val="none" w:sz="0" w:space="0" w:color="auto"/>
          </w:divBdr>
        </w:div>
        <w:div w:id="1005133139">
          <w:marLeft w:val="640"/>
          <w:marRight w:val="0"/>
          <w:marTop w:val="0"/>
          <w:marBottom w:val="0"/>
          <w:divBdr>
            <w:top w:val="none" w:sz="0" w:space="0" w:color="auto"/>
            <w:left w:val="none" w:sz="0" w:space="0" w:color="auto"/>
            <w:bottom w:val="none" w:sz="0" w:space="0" w:color="auto"/>
            <w:right w:val="none" w:sz="0" w:space="0" w:color="auto"/>
          </w:divBdr>
        </w:div>
        <w:div w:id="1070233504">
          <w:marLeft w:val="640"/>
          <w:marRight w:val="0"/>
          <w:marTop w:val="0"/>
          <w:marBottom w:val="0"/>
          <w:divBdr>
            <w:top w:val="none" w:sz="0" w:space="0" w:color="auto"/>
            <w:left w:val="none" w:sz="0" w:space="0" w:color="auto"/>
            <w:bottom w:val="none" w:sz="0" w:space="0" w:color="auto"/>
            <w:right w:val="none" w:sz="0" w:space="0" w:color="auto"/>
          </w:divBdr>
        </w:div>
        <w:div w:id="1100756019">
          <w:marLeft w:val="640"/>
          <w:marRight w:val="0"/>
          <w:marTop w:val="0"/>
          <w:marBottom w:val="0"/>
          <w:divBdr>
            <w:top w:val="none" w:sz="0" w:space="0" w:color="auto"/>
            <w:left w:val="none" w:sz="0" w:space="0" w:color="auto"/>
            <w:bottom w:val="none" w:sz="0" w:space="0" w:color="auto"/>
            <w:right w:val="none" w:sz="0" w:space="0" w:color="auto"/>
          </w:divBdr>
        </w:div>
        <w:div w:id="1113129297">
          <w:marLeft w:val="640"/>
          <w:marRight w:val="0"/>
          <w:marTop w:val="0"/>
          <w:marBottom w:val="0"/>
          <w:divBdr>
            <w:top w:val="none" w:sz="0" w:space="0" w:color="auto"/>
            <w:left w:val="none" w:sz="0" w:space="0" w:color="auto"/>
            <w:bottom w:val="none" w:sz="0" w:space="0" w:color="auto"/>
            <w:right w:val="none" w:sz="0" w:space="0" w:color="auto"/>
          </w:divBdr>
        </w:div>
        <w:div w:id="1200629025">
          <w:marLeft w:val="640"/>
          <w:marRight w:val="0"/>
          <w:marTop w:val="0"/>
          <w:marBottom w:val="0"/>
          <w:divBdr>
            <w:top w:val="none" w:sz="0" w:space="0" w:color="auto"/>
            <w:left w:val="none" w:sz="0" w:space="0" w:color="auto"/>
            <w:bottom w:val="none" w:sz="0" w:space="0" w:color="auto"/>
            <w:right w:val="none" w:sz="0" w:space="0" w:color="auto"/>
          </w:divBdr>
        </w:div>
        <w:div w:id="1221136953">
          <w:marLeft w:val="640"/>
          <w:marRight w:val="0"/>
          <w:marTop w:val="0"/>
          <w:marBottom w:val="0"/>
          <w:divBdr>
            <w:top w:val="none" w:sz="0" w:space="0" w:color="auto"/>
            <w:left w:val="none" w:sz="0" w:space="0" w:color="auto"/>
            <w:bottom w:val="none" w:sz="0" w:space="0" w:color="auto"/>
            <w:right w:val="none" w:sz="0" w:space="0" w:color="auto"/>
          </w:divBdr>
        </w:div>
        <w:div w:id="1287543512">
          <w:marLeft w:val="640"/>
          <w:marRight w:val="0"/>
          <w:marTop w:val="0"/>
          <w:marBottom w:val="0"/>
          <w:divBdr>
            <w:top w:val="none" w:sz="0" w:space="0" w:color="auto"/>
            <w:left w:val="none" w:sz="0" w:space="0" w:color="auto"/>
            <w:bottom w:val="none" w:sz="0" w:space="0" w:color="auto"/>
            <w:right w:val="none" w:sz="0" w:space="0" w:color="auto"/>
          </w:divBdr>
        </w:div>
        <w:div w:id="1531451859">
          <w:marLeft w:val="640"/>
          <w:marRight w:val="0"/>
          <w:marTop w:val="0"/>
          <w:marBottom w:val="0"/>
          <w:divBdr>
            <w:top w:val="none" w:sz="0" w:space="0" w:color="auto"/>
            <w:left w:val="none" w:sz="0" w:space="0" w:color="auto"/>
            <w:bottom w:val="none" w:sz="0" w:space="0" w:color="auto"/>
            <w:right w:val="none" w:sz="0" w:space="0" w:color="auto"/>
          </w:divBdr>
        </w:div>
        <w:div w:id="1677342902">
          <w:marLeft w:val="640"/>
          <w:marRight w:val="0"/>
          <w:marTop w:val="0"/>
          <w:marBottom w:val="0"/>
          <w:divBdr>
            <w:top w:val="none" w:sz="0" w:space="0" w:color="auto"/>
            <w:left w:val="none" w:sz="0" w:space="0" w:color="auto"/>
            <w:bottom w:val="none" w:sz="0" w:space="0" w:color="auto"/>
            <w:right w:val="none" w:sz="0" w:space="0" w:color="auto"/>
          </w:divBdr>
        </w:div>
        <w:div w:id="1818065170">
          <w:marLeft w:val="640"/>
          <w:marRight w:val="0"/>
          <w:marTop w:val="0"/>
          <w:marBottom w:val="0"/>
          <w:divBdr>
            <w:top w:val="none" w:sz="0" w:space="0" w:color="auto"/>
            <w:left w:val="none" w:sz="0" w:space="0" w:color="auto"/>
            <w:bottom w:val="none" w:sz="0" w:space="0" w:color="auto"/>
            <w:right w:val="none" w:sz="0" w:space="0" w:color="auto"/>
          </w:divBdr>
        </w:div>
        <w:div w:id="1871071807">
          <w:marLeft w:val="640"/>
          <w:marRight w:val="0"/>
          <w:marTop w:val="0"/>
          <w:marBottom w:val="0"/>
          <w:divBdr>
            <w:top w:val="none" w:sz="0" w:space="0" w:color="auto"/>
            <w:left w:val="none" w:sz="0" w:space="0" w:color="auto"/>
            <w:bottom w:val="none" w:sz="0" w:space="0" w:color="auto"/>
            <w:right w:val="none" w:sz="0" w:space="0" w:color="auto"/>
          </w:divBdr>
        </w:div>
        <w:div w:id="1880242776">
          <w:marLeft w:val="640"/>
          <w:marRight w:val="0"/>
          <w:marTop w:val="0"/>
          <w:marBottom w:val="0"/>
          <w:divBdr>
            <w:top w:val="none" w:sz="0" w:space="0" w:color="auto"/>
            <w:left w:val="none" w:sz="0" w:space="0" w:color="auto"/>
            <w:bottom w:val="none" w:sz="0" w:space="0" w:color="auto"/>
            <w:right w:val="none" w:sz="0" w:space="0" w:color="auto"/>
          </w:divBdr>
        </w:div>
        <w:div w:id="1921867097">
          <w:marLeft w:val="640"/>
          <w:marRight w:val="0"/>
          <w:marTop w:val="0"/>
          <w:marBottom w:val="0"/>
          <w:divBdr>
            <w:top w:val="none" w:sz="0" w:space="0" w:color="auto"/>
            <w:left w:val="none" w:sz="0" w:space="0" w:color="auto"/>
            <w:bottom w:val="none" w:sz="0" w:space="0" w:color="auto"/>
            <w:right w:val="none" w:sz="0" w:space="0" w:color="auto"/>
          </w:divBdr>
        </w:div>
        <w:div w:id="2039432926">
          <w:marLeft w:val="640"/>
          <w:marRight w:val="0"/>
          <w:marTop w:val="0"/>
          <w:marBottom w:val="0"/>
          <w:divBdr>
            <w:top w:val="none" w:sz="0" w:space="0" w:color="auto"/>
            <w:left w:val="none" w:sz="0" w:space="0" w:color="auto"/>
            <w:bottom w:val="none" w:sz="0" w:space="0" w:color="auto"/>
            <w:right w:val="none" w:sz="0" w:space="0" w:color="auto"/>
          </w:divBdr>
        </w:div>
        <w:div w:id="2087073158">
          <w:marLeft w:val="640"/>
          <w:marRight w:val="0"/>
          <w:marTop w:val="0"/>
          <w:marBottom w:val="0"/>
          <w:divBdr>
            <w:top w:val="none" w:sz="0" w:space="0" w:color="auto"/>
            <w:left w:val="none" w:sz="0" w:space="0" w:color="auto"/>
            <w:bottom w:val="none" w:sz="0" w:space="0" w:color="auto"/>
            <w:right w:val="none" w:sz="0" w:space="0" w:color="auto"/>
          </w:divBdr>
        </w:div>
        <w:div w:id="2087261954">
          <w:marLeft w:val="640"/>
          <w:marRight w:val="0"/>
          <w:marTop w:val="0"/>
          <w:marBottom w:val="0"/>
          <w:divBdr>
            <w:top w:val="none" w:sz="0" w:space="0" w:color="auto"/>
            <w:left w:val="none" w:sz="0" w:space="0" w:color="auto"/>
            <w:bottom w:val="none" w:sz="0" w:space="0" w:color="auto"/>
            <w:right w:val="none" w:sz="0" w:space="0" w:color="auto"/>
          </w:divBdr>
        </w:div>
        <w:div w:id="2090927969">
          <w:marLeft w:val="640"/>
          <w:marRight w:val="0"/>
          <w:marTop w:val="0"/>
          <w:marBottom w:val="0"/>
          <w:divBdr>
            <w:top w:val="none" w:sz="0" w:space="0" w:color="auto"/>
            <w:left w:val="none" w:sz="0" w:space="0" w:color="auto"/>
            <w:bottom w:val="none" w:sz="0" w:space="0" w:color="auto"/>
            <w:right w:val="none" w:sz="0" w:space="0" w:color="auto"/>
          </w:divBdr>
        </w:div>
        <w:div w:id="2132630786">
          <w:marLeft w:val="640"/>
          <w:marRight w:val="0"/>
          <w:marTop w:val="0"/>
          <w:marBottom w:val="0"/>
          <w:divBdr>
            <w:top w:val="none" w:sz="0" w:space="0" w:color="auto"/>
            <w:left w:val="none" w:sz="0" w:space="0" w:color="auto"/>
            <w:bottom w:val="none" w:sz="0" w:space="0" w:color="auto"/>
            <w:right w:val="none" w:sz="0" w:space="0" w:color="auto"/>
          </w:divBdr>
        </w:div>
      </w:divsChild>
    </w:div>
    <w:div w:id="1483156908">
      <w:bodyDiv w:val="1"/>
      <w:marLeft w:val="0"/>
      <w:marRight w:val="0"/>
      <w:marTop w:val="0"/>
      <w:marBottom w:val="0"/>
      <w:divBdr>
        <w:top w:val="none" w:sz="0" w:space="0" w:color="auto"/>
        <w:left w:val="none" w:sz="0" w:space="0" w:color="auto"/>
        <w:bottom w:val="none" w:sz="0" w:space="0" w:color="auto"/>
        <w:right w:val="none" w:sz="0" w:space="0" w:color="auto"/>
      </w:divBdr>
      <w:divsChild>
        <w:div w:id="123356104">
          <w:marLeft w:val="640"/>
          <w:marRight w:val="0"/>
          <w:marTop w:val="0"/>
          <w:marBottom w:val="0"/>
          <w:divBdr>
            <w:top w:val="none" w:sz="0" w:space="0" w:color="auto"/>
            <w:left w:val="none" w:sz="0" w:space="0" w:color="auto"/>
            <w:bottom w:val="none" w:sz="0" w:space="0" w:color="auto"/>
            <w:right w:val="none" w:sz="0" w:space="0" w:color="auto"/>
          </w:divBdr>
        </w:div>
        <w:div w:id="189880808">
          <w:marLeft w:val="640"/>
          <w:marRight w:val="0"/>
          <w:marTop w:val="0"/>
          <w:marBottom w:val="0"/>
          <w:divBdr>
            <w:top w:val="none" w:sz="0" w:space="0" w:color="auto"/>
            <w:left w:val="none" w:sz="0" w:space="0" w:color="auto"/>
            <w:bottom w:val="none" w:sz="0" w:space="0" w:color="auto"/>
            <w:right w:val="none" w:sz="0" w:space="0" w:color="auto"/>
          </w:divBdr>
        </w:div>
        <w:div w:id="190918488">
          <w:marLeft w:val="640"/>
          <w:marRight w:val="0"/>
          <w:marTop w:val="0"/>
          <w:marBottom w:val="0"/>
          <w:divBdr>
            <w:top w:val="none" w:sz="0" w:space="0" w:color="auto"/>
            <w:left w:val="none" w:sz="0" w:space="0" w:color="auto"/>
            <w:bottom w:val="none" w:sz="0" w:space="0" w:color="auto"/>
            <w:right w:val="none" w:sz="0" w:space="0" w:color="auto"/>
          </w:divBdr>
        </w:div>
        <w:div w:id="279457179">
          <w:marLeft w:val="640"/>
          <w:marRight w:val="0"/>
          <w:marTop w:val="0"/>
          <w:marBottom w:val="0"/>
          <w:divBdr>
            <w:top w:val="none" w:sz="0" w:space="0" w:color="auto"/>
            <w:left w:val="none" w:sz="0" w:space="0" w:color="auto"/>
            <w:bottom w:val="none" w:sz="0" w:space="0" w:color="auto"/>
            <w:right w:val="none" w:sz="0" w:space="0" w:color="auto"/>
          </w:divBdr>
        </w:div>
        <w:div w:id="285939247">
          <w:marLeft w:val="640"/>
          <w:marRight w:val="0"/>
          <w:marTop w:val="0"/>
          <w:marBottom w:val="0"/>
          <w:divBdr>
            <w:top w:val="none" w:sz="0" w:space="0" w:color="auto"/>
            <w:left w:val="none" w:sz="0" w:space="0" w:color="auto"/>
            <w:bottom w:val="none" w:sz="0" w:space="0" w:color="auto"/>
            <w:right w:val="none" w:sz="0" w:space="0" w:color="auto"/>
          </w:divBdr>
        </w:div>
        <w:div w:id="342586524">
          <w:marLeft w:val="640"/>
          <w:marRight w:val="0"/>
          <w:marTop w:val="0"/>
          <w:marBottom w:val="0"/>
          <w:divBdr>
            <w:top w:val="none" w:sz="0" w:space="0" w:color="auto"/>
            <w:left w:val="none" w:sz="0" w:space="0" w:color="auto"/>
            <w:bottom w:val="none" w:sz="0" w:space="0" w:color="auto"/>
            <w:right w:val="none" w:sz="0" w:space="0" w:color="auto"/>
          </w:divBdr>
        </w:div>
        <w:div w:id="408885559">
          <w:marLeft w:val="640"/>
          <w:marRight w:val="0"/>
          <w:marTop w:val="0"/>
          <w:marBottom w:val="0"/>
          <w:divBdr>
            <w:top w:val="none" w:sz="0" w:space="0" w:color="auto"/>
            <w:left w:val="none" w:sz="0" w:space="0" w:color="auto"/>
            <w:bottom w:val="none" w:sz="0" w:space="0" w:color="auto"/>
            <w:right w:val="none" w:sz="0" w:space="0" w:color="auto"/>
          </w:divBdr>
        </w:div>
        <w:div w:id="442312131">
          <w:marLeft w:val="640"/>
          <w:marRight w:val="0"/>
          <w:marTop w:val="0"/>
          <w:marBottom w:val="0"/>
          <w:divBdr>
            <w:top w:val="none" w:sz="0" w:space="0" w:color="auto"/>
            <w:left w:val="none" w:sz="0" w:space="0" w:color="auto"/>
            <w:bottom w:val="none" w:sz="0" w:space="0" w:color="auto"/>
            <w:right w:val="none" w:sz="0" w:space="0" w:color="auto"/>
          </w:divBdr>
        </w:div>
        <w:div w:id="453140887">
          <w:marLeft w:val="640"/>
          <w:marRight w:val="0"/>
          <w:marTop w:val="0"/>
          <w:marBottom w:val="0"/>
          <w:divBdr>
            <w:top w:val="none" w:sz="0" w:space="0" w:color="auto"/>
            <w:left w:val="none" w:sz="0" w:space="0" w:color="auto"/>
            <w:bottom w:val="none" w:sz="0" w:space="0" w:color="auto"/>
            <w:right w:val="none" w:sz="0" w:space="0" w:color="auto"/>
          </w:divBdr>
        </w:div>
        <w:div w:id="478228634">
          <w:marLeft w:val="640"/>
          <w:marRight w:val="0"/>
          <w:marTop w:val="0"/>
          <w:marBottom w:val="0"/>
          <w:divBdr>
            <w:top w:val="none" w:sz="0" w:space="0" w:color="auto"/>
            <w:left w:val="none" w:sz="0" w:space="0" w:color="auto"/>
            <w:bottom w:val="none" w:sz="0" w:space="0" w:color="auto"/>
            <w:right w:val="none" w:sz="0" w:space="0" w:color="auto"/>
          </w:divBdr>
        </w:div>
        <w:div w:id="540947742">
          <w:marLeft w:val="640"/>
          <w:marRight w:val="0"/>
          <w:marTop w:val="0"/>
          <w:marBottom w:val="0"/>
          <w:divBdr>
            <w:top w:val="none" w:sz="0" w:space="0" w:color="auto"/>
            <w:left w:val="none" w:sz="0" w:space="0" w:color="auto"/>
            <w:bottom w:val="none" w:sz="0" w:space="0" w:color="auto"/>
            <w:right w:val="none" w:sz="0" w:space="0" w:color="auto"/>
          </w:divBdr>
        </w:div>
        <w:div w:id="564341695">
          <w:marLeft w:val="640"/>
          <w:marRight w:val="0"/>
          <w:marTop w:val="0"/>
          <w:marBottom w:val="0"/>
          <w:divBdr>
            <w:top w:val="none" w:sz="0" w:space="0" w:color="auto"/>
            <w:left w:val="none" w:sz="0" w:space="0" w:color="auto"/>
            <w:bottom w:val="none" w:sz="0" w:space="0" w:color="auto"/>
            <w:right w:val="none" w:sz="0" w:space="0" w:color="auto"/>
          </w:divBdr>
        </w:div>
        <w:div w:id="579993877">
          <w:marLeft w:val="640"/>
          <w:marRight w:val="0"/>
          <w:marTop w:val="0"/>
          <w:marBottom w:val="0"/>
          <w:divBdr>
            <w:top w:val="none" w:sz="0" w:space="0" w:color="auto"/>
            <w:left w:val="none" w:sz="0" w:space="0" w:color="auto"/>
            <w:bottom w:val="none" w:sz="0" w:space="0" w:color="auto"/>
            <w:right w:val="none" w:sz="0" w:space="0" w:color="auto"/>
          </w:divBdr>
        </w:div>
        <w:div w:id="699479915">
          <w:marLeft w:val="640"/>
          <w:marRight w:val="0"/>
          <w:marTop w:val="0"/>
          <w:marBottom w:val="0"/>
          <w:divBdr>
            <w:top w:val="none" w:sz="0" w:space="0" w:color="auto"/>
            <w:left w:val="none" w:sz="0" w:space="0" w:color="auto"/>
            <w:bottom w:val="none" w:sz="0" w:space="0" w:color="auto"/>
            <w:right w:val="none" w:sz="0" w:space="0" w:color="auto"/>
          </w:divBdr>
        </w:div>
        <w:div w:id="713312399">
          <w:marLeft w:val="640"/>
          <w:marRight w:val="0"/>
          <w:marTop w:val="0"/>
          <w:marBottom w:val="0"/>
          <w:divBdr>
            <w:top w:val="none" w:sz="0" w:space="0" w:color="auto"/>
            <w:left w:val="none" w:sz="0" w:space="0" w:color="auto"/>
            <w:bottom w:val="none" w:sz="0" w:space="0" w:color="auto"/>
            <w:right w:val="none" w:sz="0" w:space="0" w:color="auto"/>
          </w:divBdr>
        </w:div>
        <w:div w:id="717821139">
          <w:marLeft w:val="640"/>
          <w:marRight w:val="0"/>
          <w:marTop w:val="0"/>
          <w:marBottom w:val="0"/>
          <w:divBdr>
            <w:top w:val="none" w:sz="0" w:space="0" w:color="auto"/>
            <w:left w:val="none" w:sz="0" w:space="0" w:color="auto"/>
            <w:bottom w:val="none" w:sz="0" w:space="0" w:color="auto"/>
            <w:right w:val="none" w:sz="0" w:space="0" w:color="auto"/>
          </w:divBdr>
        </w:div>
        <w:div w:id="840776031">
          <w:marLeft w:val="640"/>
          <w:marRight w:val="0"/>
          <w:marTop w:val="0"/>
          <w:marBottom w:val="0"/>
          <w:divBdr>
            <w:top w:val="none" w:sz="0" w:space="0" w:color="auto"/>
            <w:left w:val="none" w:sz="0" w:space="0" w:color="auto"/>
            <w:bottom w:val="none" w:sz="0" w:space="0" w:color="auto"/>
            <w:right w:val="none" w:sz="0" w:space="0" w:color="auto"/>
          </w:divBdr>
        </w:div>
        <w:div w:id="958610529">
          <w:marLeft w:val="640"/>
          <w:marRight w:val="0"/>
          <w:marTop w:val="0"/>
          <w:marBottom w:val="0"/>
          <w:divBdr>
            <w:top w:val="none" w:sz="0" w:space="0" w:color="auto"/>
            <w:left w:val="none" w:sz="0" w:space="0" w:color="auto"/>
            <w:bottom w:val="none" w:sz="0" w:space="0" w:color="auto"/>
            <w:right w:val="none" w:sz="0" w:space="0" w:color="auto"/>
          </w:divBdr>
        </w:div>
        <w:div w:id="1042289087">
          <w:marLeft w:val="640"/>
          <w:marRight w:val="0"/>
          <w:marTop w:val="0"/>
          <w:marBottom w:val="0"/>
          <w:divBdr>
            <w:top w:val="none" w:sz="0" w:space="0" w:color="auto"/>
            <w:left w:val="none" w:sz="0" w:space="0" w:color="auto"/>
            <w:bottom w:val="none" w:sz="0" w:space="0" w:color="auto"/>
            <w:right w:val="none" w:sz="0" w:space="0" w:color="auto"/>
          </w:divBdr>
        </w:div>
        <w:div w:id="1096175742">
          <w:marLeft w:val="640"/>
          <w:marRight w:val="0"/>
          <w:marTop w:val="0"/>
          <w:marBottom w:val="0"/>
          <w:divBdr>
            <w:top w:val="none" w:sz="0" w:space="0" w:color="auto"/>
            <w:left w:val="none" w:sz="0" w:space="0" w:color="auto"/>
            <w:bottom w:val="none" w:sz="0" w:space="0" w:color="auto"/>
            <w:right w:val="none" w:sz="0" w:space="0" w:color="auto"/>
          </w:divBdr>
        </w:div>
        <w:div w:id="1144003964">
          <w:marLeft w:val="640"/>
          <w:marRight w:val="0"/>
          <w:marTop w:val="0"/>
          <w:marBottom w:val="0"/>
          <w:divBdr>
            <w:top w:val="none" w:sz="0" w:space="0" w:color="auto"/>
            <w:left w:val="none" w:sz="0" w:space="0" w:color="auto"/>
            <w:bottom w:val="none" w:sz="0" w:space="0" w:color="auto"/>
            <w:right w:val="none" w:sz="0" w:space="0" w:color="auto"/>
          </w:divBdr>
        </w:div>
        <w:div w:id="1145852165">
          <w:marLeft w:val="640"/>
          <w:marRight w:val="0"/>
          <w:marTop w:val="0"/>
          <w:marBottom w:val="0"/>
          <w:divBdr>
            <w:top w:val="none" w:sz="0" w:space="0" w:color="auto"/>
            <w:left w:val="none" w:sz="0" w:space="0" w:color="auto"/>
            <w:bottom w:val="none" w:sz="0" w:space="0" w:color="auto"/>
            <w:right w:val="none" w:sz="0" w:space="0" w:color="auto"/>
          </w:divBdr>
        </w:div>
        <w:div w:id="1161700031">
          <w:marLeft w:val="640"/>
          <w:marRight w:val="0"/>
          <w:marTop w:val="0"/>
          <w:marBottom w:val="0"/>
          <w:divBdr>
            <w:top w:val="none" w:sz="0" w:space="0" w:color="auto"/>
            <w:left w:val="none" w:sz="0" w:space="0" w:color="auto"/>
            <w:bottom w:val="none" w:sz="0" w:space="0" w:color="auto"/>
            <w:right w:val="none" w:sz="0" w:space="0" w:color="auto"/>
          </w:divBdr>
        </w:div>
        <w:div w:id="1237087788">
          <w:marLeft w:val="640"/>
          <w:marRight w:val="0"/>
          <w:marTop w:val="0"/>
          <w:marBottom w:val="0"/>
          <w:divBdr>
            <w:top w:val="none" w:sz="0" w:space="0" w:color="auto"/>
            <w:left w:val="none" w:sz="0" w:space="0" w:color="auto"/>
            <w:bottom w:val="none" w:sz="0" w:space="0" w:color="auto"/>
            <w:right w:val="none" w:sz="0" w:space="0" w:color="auto"/>
          </w:divBdr>
        </w:div>
        <w:div w:id="1278608000">
          <w:marLeft w:val="640"/>
          <w:marRight w:val="0"/>
          <w:marTop w:val="0"/>
          <w:marBottom w:val="0"/>
          <w:divBdr>
            <w:top w:val="none" w:sz="0" w:space="0" w:color="auto"/>
            <w:left w:val="none" w:sz="0" w:space="0" w:color="auto"/>
            <w:bottom w:val="none" w:sz="0" w:space="0" w:color="auto"/>
            <w:right w:val="none" w:sz="0" w:space="0" w:color="auto"/>
          </w:divBdr>
        </w:div>
        <w:div w:id="1363550348">
          <w:marLeft w:val="640"/>
          <w:marRight w:val="0"/>
          <w:marTop w:val="0"/>
          <w:marBottom w:val="0"/>
          <w:divBdr>
            <w:top w:val="none" w:sz="0" w:space="0" w:color="auto"/>
            <w:left w:val="none" w:sz="0" w:space="0" w:color="auto"/>
            <w:bottom w:val="none" w:sz="0" w:space="0" w:color="auto"/>
            <w:right w:val="none" w:sz="0" w:space="0" w:color="auto"/>
          </w:divBdr>
        </w:div>
        <w:div w:id="1405297011">
          <w:marLeft w:val="640"/>
          <w:marRight w:val="0"/>
          <w:marTop w:val="0"/>
          <w:marBottom w:val="0"/>
          <w:divBdr>
            <w:top w:val="none" w:sz="0" w:space="0" w:color="auto"/>
            <w:left w:val="none" w:sz="0" w:space="0" w:color="auto"/>
            <w:bottom w:val="none" w:sz="0" w:space="0" w:color="auto"/>
            <w:right w:val="none" w:sz="0" w:space="0" w:color="auto"/>
          </w:divBdr>
        </w:div>
        <w:div w:id="1420982885">
          <w:marLeft w:val="640"/>
          <w:marRight w:val="0"/>
          <w:marTop w:val="0"/>
          <w:marBottom w:val="0"/>
          <w:divBdr>
            <w:top w:val="none" w:sz="0" w:space="0" w:color="auto"/>
            <w:left w:val="none" w:sz="0" w:space="0" w:color="auto"/>
            <w:bottom w:val="none" w:sz="0" w:space="0" w:color="auto"/>
            <w:right w:val="none" w:sz="0" w:space="0" w:color="auto"/>
          </w:divBdr>
        </w:div>
        <w:div w:id="1457410974">
          <w:marLeft w:val="640"/>
          <w:marRight w:val="0"/>
          <w:marTop w:val="0"/>
          <w:marBottom w:val="0"/>
          <w:divBdr>
            <w:top w:val="none" w:sz="0" w:space="0" w:color="auto"/>
            <w:left w:val="none" w:sz="0" w:space="0" w:color="auto"/>
            <w:bottom w:val="none" w:sz="0" w:space="0" w:color="auto"/>
            <w:right w:val="none" w:sz="0" w:space="0" w:color="auto"/>
          </w:divBdr>
        </w:div>
        <w:div w:id="1482313590">
          <w:marLeft w:val="640"/>
          <w:marRight w:val="0"/>
          <w:marTop w:val="0"/>
          <w:marBottom w:val="0"/>
          <w:divBdr>
            <w:top w:val="none" w:sz="0" w:space="0" w:color="auto"/>
            <w:left w:val="none" w:sz="0" w:space="0" w:color="auto"/>
            <w:bottom w:val="none" w:sz="0" w:space="0" w:color="auto"/>
            <w:right w:val="none" w:sz="0" w:space="0" w:color="auto"/>
          </w:divBdr>
        </w:div>
        <w:div w:id="1560634766">
          <w:marLeft w:val="640"/>
          <w:marRight w:val="0"/>
          <w:marTop w:val="0"/>
          <w:marBottom w:val="0"/>
          <w:divBdr>
            <w:top w:val="none" w:sz="0" w:space="0" w:color="auto"/>
            <w:left w:val="none" w:sz="0" w:space="0" w:color="auto"/>
            <w:bottom w:val="none" w:sz="0" w:space="0" w:color="auto"/>
            <w:right w:val="none" w:sz="0" w:space="0" w:color="auto"/>
          </w:divBdr>
        </w:div>
        <w:div w:id="1635913026">
          <w:marLeft w:val="640"/>
          <w:marRight w:val="0"/>
          <w:marTop w:val="0"/>
          <w:marBottom w:val="0"/>
          <w:divBdr>
            <w:top w:val="none" w:sz="0" w:space="0" w:color="auto"/>
            <w:left w:val="none" w:sz="0" w:space="0" w:color="auto"/>
            <w:bottom w:val="none" w:sz="0" w:space="0" w:color="auto"/>
            <w:right w:val="none" w:sz="0" w:space="0" w:color="auto"/>
          </w:divBdr>
        </w:div>
        <w:div w:id="1807967625">
          <w:marLeft w:val="640"/>
          <w:marRight w:val="0"/>
          <w:marTop w:val="0"/>
          <w:marBottom w:val="0"/>
          <w:divBdr>
            <w:top w:val="none" w:sz="0" w:space="0" w:color="auto"/>
            <w:left w:val="none" w:sz="0" w:space="0" w:color="auto"/>
            <w:bottom w:val="none" w:sz="0" w:space="0" w:color="auto"/>
            <w:right w:val="none" w:sz="0" w:space="0" w:color="auto"/>
          </w:divBdr>
        </w:div>
        <w:div w:id="1827629944">
          <w:marLeft w:val="640"/>
          <w:marRight w:val="0"/>
          <w:marTop w:val="0"/>
          <w:marBottom w:val="0"/>
          <w:divBdr>
            <w:top w:val="none" w:sz="0" w:space="0" w:color="auto"/>
            <w:left w:val="none" w:sz="0" w:space="0" w:color="auto"/>
            <w:bottom w:val="none" w:sz="0" w:space="0" w:color="auto"/>
            <w:right w:val="none" w:sz="0" w:space="0" w:color="auto"/>
          </w:divBdr>
        </w:div>
        <w:div w:id="1830097759">
          <w:marLeft w:val="640"/>
          <w:marRight w:val="0"/>
          <w:marTop w:val="0"/>
          <w:marBottom w:val="0"/>
          <w:divBdr>
            <w:top w:val="none" w:sz="0" w:space="0" w:color="auto"/>
            <w:left w:val="none" w:sz="0" w:space="0" w:color="auto"/>
            <w:bottom w:val="none" w:sz="0" w:space="0" w:color="auto"/>
            <w:right w:val="none" w:sz="0" w:space="0" w:color="auto"/>
          </w:divBdr>
        </w:div>
        <w:div w:id="1839344301">
          <w:marLeft w:val="640"/>
          <w:marRight w:val="0"/>
          <w:marTop w:val="0"/>
          <w:marBottom w:val="0"/>
          <w:divBdr>
            <w:top w:val="none" w:sz="0" w:space="0" w:color="auto"/>
            <w:left w:val="none" w:sz="0" w:space="0" w:color="auto"/>
            <w:bottom w:val="none" w:sz="0" w:space="0" w:color="auto"/>
            <w:right w:val="none" w:sz="0" w:space="0" w:color="auto"/>
          </w:divBdr>
        </w:div>
        <w:div w:id="1857184790">
          <w:marLeft w:val="640"/>
          <w:marRight w:val="0"/>
          <w:marTop w:val="0"/>
          <w:marBottom w:val="0"/>
          <w:divBdr>
            <w:top w:val="none" w:sz="0" w:space="0" w:color="auto"/>
            <w:left w:val="none" w:sz="0" w:space="0" w:color="auto"/>
            <w:bottom w:val="none" w:sz="0" w:space="0" w:color="auto"/>
            <w:right w:val="none" w:sz="0" w:space="0" w:color="auto"/>
          </w:divBdr>
        </w:div>
        <w:div w:id="1860583293">
          <w:marLeft w:val="640"/>
          <w:marRight w:val="0"/>
          <w:marTop w:val="0"/>
          <w:marBottom w:val="0"/>
          <w:divBdr>
            <w:top w:val="none" w:sz="0" w:space="0" w:color="auto"/>
            <w:left w:val="none" w:sz="0" w:space="0" w:color="auto"/>
            <w:bottom w:val="none" w:sz="0" w:space="0" w:color="auto"/>
            <w:right w:val="none" w:sz="0" w:space="0" w:color="auto"/>
          </w:divBdr>
        </w:div>
        <w:div w:id="1864972574">
          <w:marLeft w:val="640"/>
          <w:marRight w:val="0"/>
          <w:marTop w:val="0"/>
          <w:marBottom w:val="0"/>
          <w:divBdr>
            <w:top w:val="none" w:sz="0" w:space="0" w:color="auto"/>
            <w:left w:val="none" w:sz="0" w:space="0" w:color="auto"/>
            <w:bottom w:val="none" w:sz="0" w:space="0" w:color="auto"/>
            <w:right w:val="none" w:sz="0" w:space="0" w:color="auto"/>
          </w:divBdr>
        </w:div>
        <w:div w:id="1869641307">
          <w:marLeft w:val="640"/>
          <w:marRight w:val="0"/>
          <w:marTop w:val="0"/>
          <w:marBottom w:val="0"/>
          <w:divBdr>
            <w:top w:val="none" w:sz="0" w:space="0" w:color="auto"/>
            <w:left w:val="none" w:sz="0" w:space="0" w:color="auto"/>
            <w:bottom w:val="none" w:sz="0" w:space="0" w:color="auto"/>
            <w:right w:val="none" w:sz="0" w:space="0" w:color="auto"/>
          </w:divBdr>
        </w:div>
        <w:div w:id="1889106141">
          <w:marLeft w:val="640"/>
          <w:marRight w:val="0"/>
          <w:marTop w:val="0"/>
          <w:marBottom w:val="0"/>
          <w:divBdr>
            <w:top w:val="none" w:sz="0" w:space="0" w:color="auto"/>
            <w:left w:val="none" w:sz="0" w:space="0" w:color="auto"/>
            <w:bottom w:val="none" w:sz="0" w:space="0" w:color="auto"/>
            <w:right w:val="none" w:sz="0" w:space="0" w:color="auto"/>
          </w:divBdr>
        </w:div>
        <w:div w:id="1905795045">
          <w:marLeft w:val="640"/>
          <w:marRight w:val="0"/>
          <w:marTop w:val="0"/>
          <w:marBottom w:val="0"/>
          <w:divBdr>
            <w:top w:val="none" w:sz="0" w:space="0" w:color="auto"/>
            <w:left w:val="none" w:sz="0" w:space="0" w:color="auto"/>
            <w:bottom w:val="none" w:sz="0" w:space="0" w:color="auto"/>
            <w:right w:val="none" w:sz="0" w:space="0" w:color="auto"/>
          </w:divBdr>
        </w:div>
        <w:div w:id="1911697250">
          <w:marLeft w:val="640"/>
          <w:marRight w:val="0"/>
          <w:marTop w:val="0"/>
          <w:marBottom w:val="0"/>
          <w:divBdr>
            <w:top w:val="none" w:sz="0" w:space="0" w:color="auto"/>
            <w:left w:val="none" w:sz="0" w:space="0" w:color="auto"/>
            <w:bottom w:val="none" w:sz="0" w:space="0" w:color="auto"/>
            <w:right w:val="none" w:sz="0" w:space="0" w:color="auto"/>
          </w:divBdr>
        </w:div>
        <w:div w:id="1976334139">
          <w:marLeft w:val="640"/>
          <w:marRight w:val="0"/>
          <w:marTop w:val="0"/>
          <w:marBottom w:val="0"/>
          <w:divBdr>
            <w:top w:val="none" w:sz="0" w:space="0" w:color="auto"/>
            <w:left w:val="none" w:sz="0" w:space="0" w:color="auto"/>
            <w:bottom w:val="none" w:sz="0" w:space="0" w:color="auto"/>
            <w:right w:val="none" w:sz="0" w:space="0" w:color="auto"/>
          </w:divBdr>
        </w:div>
        <w:div w:id="1983002254">
          <w:marLeft w:val="640"/>
          <w:marRight w:val="0"/>
          <w:marTop w:val="0"/>
          <w:marBottom w:val="0"/>
          <w:divBdr>
            <w:top w:val="none" w:sz="0" w:space="0" w:color="auto"/>
            <w:left w:val="none" w:sz="0" w:space="0" w:color="auto"/>
            <w:bottom w:val="none" w:sz="0" w:space="0" w:color="auto"/>
            <w:right w:val="none" w:sz="0" w:space="0" w:color="auto"/>
          </w:divBdr>
        </w:div>
        <w:div w:id="2059547324">
          <w:marLeft w:val="640"/>
          <w:marRight w:val="0"/>
          <w:marTop w:val="0"/>
          <w:marBottom w:val="0"/>
          <w:divBdr>
            <w:top w:val="none" w:sz="0" w:space="0" w:color="auto"/>
            <w:left w:val="none" w:sz="0" w:space="0" w:color="auto"/>
            <w:bottom w:val="none" w:sz="0" w:space="0" w:color="auto"/>
            <w:right w:val="none" w:sz="0" w:space="0" w:color="auto"/>
          </w:divBdr>
        </w:div>
        <w:div w:id="2073036564">
          <w:marLeft w:val="640"/>
          <w:marRight w:val="0"/>
          <w:marTop w:val="0"/>
          <w:marBottom w:val="0"/>
          <w:divBdr>
            <w:top w:val="none" w:sz="0" w:space="0" w:color="auto"/>
            <w:left w:val="none" w:sz="0" w:space="0" w:color="auto"/>
            <w:bottom w:val="none" w:sz="0" w:space="0" w:color="auto"/>
            <w:right w:val="none" w:sz="0" w:space="0" w:color="auto"/>
          </w:divBdr>
        </w:div>
        <w:div w:id="2093775710">
          <w:marLeft w:val="640"/>
          <w:marRight w:val="0"/>
          <w:marTop w:val="0"/>
          <w:marBottom w:val="0"/>
          <w:divBdr>
            <w:top w:val="none" w:sz="0" w:space="0" w:color="auto"/>
            <w:left w:val="none" w:sz="0" w:space="0" w:color="auto"/>
            <w:bottom w:val="none" w:sz="0" w:space="0" w:color="auto"/>
            <w:right w:val="none" w:sz="0" w:space="0" w:color="auto"/>
          </w:divBdr>
        </w:div>
        <w:div w:id="2134858405">
          <w:marLeft w:val="640"/>
          <w:marRight w:val="0"/>
          <w:marTop w:val="0"/>
          <w:marBottom w:val="0"/>
          <w:divBdr>
            <w:top w:val="none" w:sz="0" w:space="0" w:color="auto"/>
            <w:left w:val="none" w:sz="0" w:space="0" w:color="auto"/>
            <w:bottom w:val="none" w:sz="0" w:space="0" w:color="auto"/>
            <w:right w:val="none" w:sz="0" w:space="0" w:color="auto"/>
          </w:divBdr>
        </w:div>
      </w:divsChild>
    </w:div>
    <w:div w:id="1485201337">
      <w:marLeft w:val="640"/>
      <w:marRight w:val="0"/>
      <w:marTop w:val="0"/>
      <w:marBottom w:val="0"/>
      <w:divBdr>
        <w:top w:val="none" w:sz="0" w:space="0" w:color="auto"/>
        <w:left w:val="none" w:sz="0" w:space="0" w:color="auto"/>
        <w:bottom w:val="none" w:sz="0" w:space="0" w:color="auto"/>
        <w:right w:val="none" w:sz="0" w:space="0" w:color="auto"/>
      </w:divBdr>
    </w:div>
    <w:div w:id="1488588785">
      <w:marLeft w:val="640"/>
      <w:marRight w:val="0"/>
      <w:marTop w:val="0"/>
      <w:marBottom w:val="0"/>
      <w:divBdr>
        <w:top w:val="none" w:sz="0" w:space="0" w:color="auto"/>
        <w:left w:val="none" w:sz="0" w:space="0" w:color="auto"/>
        <w:bottom w:val="none" w:sz="0" w:space="0" w:color="auto"/>
        <w:right w:val="none" w:sz="0" w:space="0" w:color="auto"/>
      </w:divBdr>
    </w:div>
    <w:div w:id="1492287219">
      <w:bodyDiv w:val="1"/>
      <w:marLeft w:val="0"/>
      <w:marRight w:val="0"/>
      <w:marTop w:val="0"/>
      <w:marBottom w:val="0"/>
      <w:divBdr>
        <w:top w:val="none" w:sz="0" w:space="0" w:color="auto"/>
        <w:left w:val="none" w:sz="0" w:space="0" w:color="auto"/>
        <w:bottom w:val="none" w:sz="0" w:space="0" w:color="auto"/>
        <w:right w:val="none" w:sz="0" w:space="0" w:color="auto"/>
      </w:divBdr>
      <w:divsChild>
        <w:div w:id="13309714">
          <w:marLeft w:val="640"/>
          <w:marRight w:val="0"/>
          <w:marTop w:val="0"/>
          <w:marBottom w:val="0"/>
          <w:divBdr>
            <w:top w:val="none" w:sz="0" w:space="0" w:color="auto"/>
            <w:left w:val="none" w:sz="0" w:space="0" w:color="auto"/>
            <w:bottom w:val="none" w:sz="0" w:space="0" w:color="auto"/>
            <w:right w:val="none" w:sz="0" w:space="0" w:color="auto"/>
          </w:divBdr>
        </w:div>
        <w:div w:id="91777953">
          <w:marLeft w:val="640"/>
          <w:marRight w:val="0"/>
          <w:marTop w:val="0"/>
          <w:marBottom w:val="0"/>
          <w:divBdr>
            <w:top w:val="none" w:sz="0" w:space="0" w:color="auto"/>
            <w:left w:val="none" w:sz="0" w:space="0" w:color="auto"/>
            <w:bottom w:val="none" w:sz="0" w:space="0" w:color="auto"/>
            <w:right w:val="none" w:sz="0" w:space="0" w:color="auto"/>
          </w:divBdr>
        </w:div>
        <w:div w:id="145516902">
          <w:marLeft w:val="640"/>
          <w:marRight w:val="0"/>
          <w:marTop w:val="0"/>
          <w:marBottom w:val="0"/>
          <w:divBdr>
            <w:top w:val="none" w:sz="0" w:space="0" w:color="auto"/>
            <w:left w:val="none" w:sz="0" w:space="0" w:color="auto"/>
            <w:bottom w:val="none" w:sz="0" w:space="0" w:color="auto"/>
            <w:right w:val="none" w:sz="0" w:space="0" w:color="auto"/>
          </w:divBdr>
        </w:div>
        <w:div w:id="170920621">
          <w:marLeft w:val="640"/>
          <w:marRight w:val="0"/>
          <w:marTop w:val="0"/>
          <w:marBottom w:val="0"/>
          <w:divBdr>
            <w:top w:val="none" w:sz="0" w:space="0" w:color="auto"/>
            <w:left w:val="none" w:sz="0" w:space="0" w:color="auto"/>
            <w:bottom w:val="none" w:sz="0" w:space="0" w:color="auto"/>
            <w:right w:val="none" w:sz="0" w:space="0" w:color="auto"/>
          </w:divBdr>
        </w:div>
        <w:div w:id="175849535">
          <w:marLeft w:val="640"/>
          <w:marRight w:val="0"/>
          <w:marTop w:val="0"/>
          <w:marBottom w:val="0"/>
          <w:divBdr>
            <w:top w:val="none" w:sz="0" w:space="0" w:color="auto"/>
            <w:left w:val="none" w:sz="0" w:space="0" w:color="auto"/>
            <w:bottom w:val="none" w:sz="0" w:space="0" w:color="auto"/>
            <w:right w:val="none" w:sz="0" w:space="0" w:color="auto"/>
          </w:divBdr>
        </w:div>
        <w:div w:id="269357598">
          <w:marLeft w:val="640"/>
          <w:marRight w:val="0"/>
          <w:marTop w:val="0"/>
          <w:marBottom w:val="0"/>
          <w:divBdr>
            <w:top w:val="none" w:sz="0" w:space="0" w:color="auto"/>
            <w:left w:val="none" w:sz="0" w:space="0" w:color="auto"/>
            <w:bottom w:val="none" w:sz="0" w:space="0" w:color="auto"/>
            <w:right w:val="none" w:sz="0" w:space="0" w:color="auto"/>
          </w:divBdr>
        </w:div>
        <w:div w:id="270816873">
          <w:marLeft w:val="640"/>
          <w:marRight w:val="0"/>
          <w:marTop w:val="0"/>
          <w:marBottom w:val="0"/>
          <w:divBdr>
            <w:top w:val="none" w:sz="0" w:space="0" w:color="auto"/>
            <w:left w:val="none" w:sz="0" w:space="0" w:color="auto"/>
            <w:bottom w:val="none" w:sz="0" w:space="0" w:color="auto"/>
            <w:right w:val="none" w:sz="0" w:space="0" w:color="auto"/>
          </w:divBdr>
        </w:div>
        <w:div w:id="282427265">
          <w:marLeft w:val="640"/>
          <w:marRight w:val="0"/>
          <w:marTop w:val="0"/>
          <w:marBottom w:val="0"/>
          <w:divBdr>
            <w:top w:val="none" w:sz="0" w:space="0" w:color="auto"/>
            <w:left w:val="none" w:sz="0" w:space="0" w:color="auto"/>
            <w:bottom w:val="none" w:sz="0" w:space="0" w:color="auto"/>
            <w:right w:val="none" w:sz="0" w:space="0" w:color="auto"/>
          </w:divBdr>
        </w:div>
        <w:div w:id="332419926">
          <w:marLeft w:val="640"/>
          <w:marRight w:val="0"/>
          <w:marTop w:val="0"/>
          <w:marBottom w:val="0"/>
          <w:divBdr>
            <w:top w:val="none" w:sz="0" w:space="0" w:color="auto"/>
            <w:left w:val="none" w:sz="0" w:space="0" w:color="auto"/>
            <w:bottom w:val="none" w:sz="0" w:space="0" w:color="auto"/>
            <w:right w:val="none" w:sz="0" w:space="0" w:color="auto"/>
          </w:divBdr>
        </w:div>
        <w:div w:id="363214929">
          <w:marLeft w:val="640"/>
          <w:marRight w:val="0"/>
          <w:marTop w:val="0"/>
          <w:marBottom w:val="0"/>
          <w:divBdr>
            <w:top w:val="none" w:sz="0" w:space="0" w:color="auto"/>
            <w:left w:val="none" w:sz="0" w:space="0" w:color="auto"/>
            <w:bottom w:val="none" w:sz="0" w:space="0" w:color="auto"/>
            <w:right w:val="none" w:sz="0" w:space="0" w:color="auto"/>
          </w:divBdr>
        </w:div>
        <w:div w:id="379061177">
          <w:marLeft w:val="640"/>
          <w:marRight w:val="0"/>
          <w:marTop w:val="0"/>
          <w:marBottom w:val="0"/>
          <w:divBdr>
            <w:top w:val="none" w:sz="0" w:space="0" w:color="auto"/>
            <w:left w:val="none" w:sz="0" w:space="0" w:color="auto"/>
            <w:bottom w:val="none" w:sz="0" w:space="0" w:color="auto"/>
            <w:right w:val="none" w:sz="0" w:space="0" w:color="auto"/>
          </w:divBdr>
        </w:div>
        <w:div w:id="493028889">
          <w:marLeft w:val="640"/>
          <w:marRight w:val="0"/>
          <w:marTop w:val="0"/>
          <w:marBottom w:val="0"/>
          <w:divBdr>
            <w:top w:val="none" w:sz="0" w:space="0" w:color="auto"/>
            <w:left w:val="none" w:sz="0" w:space="0" w:color="auto"/>
            <w:bottom w:val="none" w:sz="0" w:space="0" w:color="auto"/>
            <w:right w:val="none" w:sz="0" w:space="0" w:color="auto"/>
          </w:divBdr>
        </w:div>
        <w:div w:id="575818351">
          <w:marLeft w:val="640"/>
          <w:marRight w:val="0"/>
          <w:marTop w:val="0"/>
          <w:marBottom w:val="0"/>
          <w:divBdr>
            <w:top w:val="none" w:sz="0" w:space="0" w:color="auto"/>
            <w:left w:val="none" w:sz="0" w:space="0" w:color="auto"/>
            <w:bottom w:val="none" w:sz="0" w:space="0" w:color="auto"/>
            <w:right w:val="none" w:sz="0" w:space="0" w:color="auto"/>
          </w:divBdr>
        </w:div>
        <w:div w:id="612906338">
          <w:marLeft w:val="640"/>
          <w:marRight w:val="0"/>
          <w:marTop w:val="0"/>
          <w:marBottom w:val="0"/>
          <w:divBdr>
            <w:top w:val="none" w:sz="0" w:space="0" w:color="auto"/>
            <w:left w:val="none" w:sz="0" w:space="0" w:color="auto"/>
            <w:bottom w:val="none" w:sz="0" w:space="0" w:color="auto"/>
            <w:right w:val="none" w:sz="0" w:space="0" w:color="auto"/>
          </w:divBdr>
        </w:div>
        <w:div w:id="665403126">
          <w:marLeft w:val="640"/>
          <w:marRight w:val="0"/>
          <w:marTop w:val="0"/>
          <w:marBottom w:val="0"/>
          <w:divBdr>
            <w:top w:val="none" w:sz="0" w:space="0" w:color="auto"/>
            <w:left w:val="none" w:sz="0" w:space="0" w:color="auto"/>
            <w:bottom w:val="none" w:sz="0" w:space="0" w:color="auto"/>
            <w:right w:val="none" w:sz="0" w:space="0" w:color="auto"/>
          </w:divBdr>
        </w:div>
        <w:div w:id="750346302">
          <w:marLeft w:val="640"/>
          <w:marRight w:val="0"/>
          <w:marTop w:val="0"/>
          <w:marBottom w:val="0"/>
          <w:divBdr>
            <w:top w:val="none" w:sz="0" w:space="0" w:color="auto"/>
            <w:left w:val="none" w:sz="0" w:space="0" w:color="auto"/>
            <w:bottom w:val="none" w:sz="0" w:space="0" w:color="auto"/>
            <w:right w:val="none" w:sz="0" w:space="0" w:color="auto"/>
          </w:divBdr>
        </w:div>
        <w:div w:id="803698332">
          <w:marLeft w:val="640"/>
          <w:marRight w:val="0"/>
          <w:marTop w:val="0"/>
          <w:marBottom w:val="0"/>
          <w:divBdr>
            <w:top w:val="none" w:sz="0" w:space="0" w:color="auto"/>
            <w:left w:val="none" w:sz="0" w:space="0" w:color="auto"/>
            <w:bottom w:val="none" w:sz="0" w:space="0" w:color="auto"/>
            <w:right w:val="none" w:sz="0" w:space="0" w:color="auto"/>
          </w:divBdr>
        </w:div>
        <w:div w:id="815150133">
          <w:marLeft w:val="640"/>
          <w:marRight w:val="0"/>
          <w:marTop w:val="0"/>
          <w:marBottom w:val="0"/>
          <w:divBdr>
            <w:top w:val="none" w:sz="0" w:space="0" w:color="auto"/>
            <w:left w:val="none" w:sz="0" w:space="0" w:color="auto"/>
            <w:bottom w:val="none" w:sz="0" w:space="0" w:color="auto"/>
            <w:right w:val="none" w:sz="0" w:space="0" w:color="auto"/>
          </w:divBdr>
        </w:div>
        <w:div w:id="908539008">
          <w:marLeft w:val="640"/>
          <w:marRight w:val="0"/>
          <w:marTop w:val="0"/>
          <w:marBottom w:val="0"/>
          <w:divBdr>
            <w:top w:val="none" w:sz="0" w:space="0" w:color="auto"/>
            <w:left w:val="none" w:sz="0" w:space="0" w:color="auto"/>
            <w:bottom w:val="none" w:sz="0" w:space="0" w:color="auto"/>
            <w:right w:val="none" w:sz="0" w:space="0" w:color="auto"/>
          </w:divBdr>
        </w:div>
        <w:div w:id="1013262574">
          <w:marLeft w:val="640"/>
          <w:marRight w:val="0"/>
          <w:marTop w:val="0"/>
          <w:marBottom w:val="0"/>
          <w:divBdr>
            <w:top w:val="none" w:sz="0" w:space="0" w:color="auto"/>
            <w:left w:val="none" w:sz="0" w:space="0" w:color="auto"/>
            <w:bottom w:val="none" w:sz="0" w:space="0" w:color="auto"/>
            <w:right w:val="none" w:sz="0" w:space="0" w:color="auto"/>
          </w:divBdr>
        </w:div>
        <w:div w:id="1032413425">
          <w:marLeft w:val="640"/>
          <w:marRight w:val="0"/>
          <w:marTop w:val="0"/>
          <w:marBottom w:val="0"/>
          <w:divBdr>
            <w:top w:val="none" w:sz="0" w:space="0" w:color="auto"/>
            <w:left w:val="none" w:sz="0" w:space="0" w:color="auto"/>
            <w:bottom w:val="none" w:sz="0" w:space="0" w:color="auto"/>
            <w:right w:val="none" w:sz="0" w:space="0" w:color="auto"/>
          </w:divBdr>
        </w:div>
        <w:div w:id="1066100170">
          <w:marLeft w:val="640"/>
          <w:marRight w:val="0"/>
          <w:marTop w:val="0"/>
          <w:marBottom w:val="0"/>
          <w:divBdr>
            <w:top w:val="none" w:sz="0" w:space="0" w:color="auto"/>
            <w:left w:val="none" w:sz="0" w:space="0" w:color="auto"/>
            <w:bottom w:val="none" w:sz="0" w:space="0" w:color="auto"/>
            <w:right w:val="none" w:sz="0" w:space="0" w:color="auto"/>
          </w:divBdr>
        </w:div>
        <w:div w:id="1105147872">
          <w:marLeft w:val="640"/>
          <w:marRight w:val="0"/>
          <w:marTop w:val="0"/>
          <w:marBottom w:val="0"/>
          <w:divBdr>
            <w:top w:val="none" w:sz="0" w:space="0" w:color="auto"/>
            <w:left w:val="none" w:sz="0" w:space="0" w:color="auto"/>
            <w:bottom w:val="none" w:sz="0" w:space="0" w:color="auto"/>
            <w:right w:val="none" w:sz="0" w:space="0" w:color="auto"/>
          </w:divBdr>
        </w:div>
        <w:div w:id="1207764674">
          <w:marLeft w:val="640"/>
          <w:marRight w:val="0"/>
          <w:marTop w:val="0"/>
          <w:marBottom w:val="0"/>
          <w:divBdr>
            <w:top w:val="none" w:sz="0" w:space="0" w:color="auto"/>
            <w:left w:val="none" w:sz="0" w:space="0" w:color="auto"/>
            <w:bottom w:val="none" w:sz="0" w:space="0" w:color="auto"/>
            <w:right w:val="none" w:sz="0" w:space="0" w:color="auto"/>
          </w:divBdr>
        </w:div>
        <w:div w:id="1218666619">
          <w:marLeft w:val="640"/>
          <w:marRight w:val="0"/>
          <w:marTop w:val="0"/>
          <w:marBottom w:val="0"/>
          <w:divBdr>
            <w:top w:val="none" w:sz="0" w:space="0" w:color="auto"/>
            <w:left w:val="none" w:sz="0" w:space="0" w:color="auto"/>
            <w:bottom w:val="none" w:sz="0" w:space="0" w:color="auto"/>
            <w:right w:val="none" w:sz="0" w:space="0" w:color="auto"/>
          </w:divBdr>
        </w:div>
        <w:div w:id="1224214527">
          <w:marLeft w:val="640"/>
          <w:marRight w:val="0"/>
          <w:marTop w:val="0"/>
          <w:marBottom w:val="0"/>
          <w:divBdr>
            <w:top w:val="none" w:sz="0" w:space="0" w:color="auto"/>
            <w:left w:val="none" w:sz="0" w:space="0" w:color="auto"/>
            <w:bottom w:val="none" w:sz="0" w:space="0" w:color="auto"/>
            <w:right w:val="none" w:sz="0" w:space="0" w:color="auto"/>
          </w:divBdr>
        </w:div>
        <w:div w:id="1286426810">
          <w:marLeft w:val="640"/>
          <w:marRight w:val="0"/>
          <w:marTop w:val="0"/>
          <w:marBottom w:val="0"/>
          <w:divBdr>
            <w:top w:val="none" w:sz="0" w:space="0" w:color="auto"/>
            <w:left w:val="none" w:sz="0" w:space="0" w:color="auto"/>
            <w:bottom w:val="none" w:sz="0" w:space="0" w:color="auto"/>
            <w:right w:val="none" w:sz="0" w:space="0" w:color="auto"/>
          </w:divBdr>
        </w:div>
        <w:div w:id="1318607292">
          <w:marLeft w:val="640"/>
          <w:marRight w:val="0"/>
          <w:marTop w:val="0"/>
          <w:marBottom w:val="0"/>
          <w:divBdr>
            <w:top w:val="none" w:sz="0" w:space="0" w:color="auto"/>
            <w:left w:val="none" w:sz="0" w:space="0" w:color="auto"/>
            <w:bottom w:val="none" w:sz="0" w:space="0" w:color="auto"/>
            <w:right w:val="none" w:sz="0" w:space="0" w:color="auto"/>
          </w:divBdr>
        </w:div>
        <w:div w:id="1330135401">
          <w:marLeft w:val="640"/>
          <w:marRight w:val="0"/>
          <w:marTop w:val="0"/>
          <w:marBottom w:val="0"/>
          <w:divBdr>
            <w:top w:val="none" w:sz="0" w:space="0" w:color="auto"/>
            <w:left w:val="none" w:sz="0" w:space="0" w:color="auto"/>
            <w:bottom w:val="none" w:sz="0" w:space="0" w:color="auto"/>
            <w:right w:val="none" w:sz="0" w:space="0" w:color="auto"/>
          </w:divBdr>
        </w:div>
        <w:div w:id="1351175647">
          <w:marLeft w:val="640"/>
          <w:marRight w:val="0"/>
          <w:marTop w:val="0"/>
          <w:marBottom w:val="0"/>
          <w:divBdr>
            <w:top w:val="none" w:sz="0" w:space="0" w:color="auto"/>
            <w:left w:val="none" w:sz="0" w:space="0" w:color="auto"/>
            <w:bottom w:val="none" w:sz="0" w:space="0" w:color="auto"/>
            <w:right w:val="none" w:sz="0" w:space="0" w:color="auto"/>
          </w:divBdr>
        </w:div>
        <w:div w:id="1362779759">
          <w:marLeft w:val="640"/>
          <w:marRight w:val="0"/>
          <w:marTop w:val="0"/>
          <w:marBottom w:val="0"/>
          <w:divBdr>
            <w:top w:val="none" w:sz="0" w:space="0" w:color="auto"/>
            <w:left w:val="none" w:sz="0" w:space="0" w:color="auto"/>
            <w:bottom w:val="none" w:sz="0" w:space="0" w:color="auto"/>
            <w:right w:val="none" w:sz="0" w:space="0" w:color="auto"/>
          </w:divBdr>
        </w:div>
        <w:div w:id="1509783457">
          <w:marLeft w:val="640"/>
          <w:marRight w:val="0"/>
          <w:marTop w:val="0"/>
          <w:marBottom w:val="0"/>
          <w:divBdr>
            <w:top w:val="none" w:sz="0" w:space="0" w:color="auto"/>
            <w:left w:val="none" w:sz="0" w:space="0" w:color="auto"/>
            <w:bottom w:val="none" w:sz="0" w:space="0" w:color="auto"/>
            <w:right w:val="none" w:sz="0" w:space="0" w:color="auto"/>
          </w:divBdr>
        </w:div>
        <w:div w:id="1630742989">
          <w:marLeft w:val="640"/>
          <w:marRight w:val="0"/>
          <w:marTop w:val="0"/>
          <w:marBottom w:val="0"/>
          <w:divBdr>
            <w:top w:val="none" w:sz="0" w:space="0" w:color="auto"/>
            <w:left w:val="none" w:sz="0" w:space="0" w:color="auto"/>
            <w:bottom w:val="none" w:sz="0" w:space="0" w:color="auto"/>
            <w:right w:val="none" w:sz="0" w:space="0" w:color="auto"/>
          </w:divBdr>
        </w:div>
        <w:div w:id="1662273943">
          <w:marLeft w:val="640"/>
          <w:marRight w:val="0"/>
          <w:marTop w:val="0"/>
          <w:marBottom w:val="0"/>
          <w:divBdr>
            <w:top w:val="none" w:sz="0" w:space="0" w:color="auto"/>
            <w:left w:val="none" w:sz="0" w:space="0" w:color="auto"/>
            <w:bottom w:val="none" w:sz="0" w:space="0" w:color="auto"/>
            <w:right w:val="none" w:sz="0" w:space="0" w:color="auto"/>
          </w:divBdr>
        </w:div>
        <w:div w:id="1691568502">
          <w:marLeft w:val="640"/>
          <w:marRight w:val="0"/>
          <w:marTop w:val="0"/>
          <w:marBottom w:val="0"/>
          <w:divBdr>
            <w:top w:val="none" w:sz="0" w:space="0" w:color="auto"/>
            <w:left w:val="none" w:sz="0" w:space="0" w:color="auto"/>
            <w:bottom w:val="none" w:sz="0" w:space="0" w:color="auto"/>
            <w:right w:val="none" w:sz="0" w:space="0" w:color="auto"/>
          </w:divBdr>
        </w:div>
        <w:div w:id="1760329633">
          <w:marLeft w:val="640"/>
          <w:marRight w:val="0"/>
          <w:marTop w:val="0"/>
          <w:marBottom w:val="0"/>
          <w:divBdr>
            <w:top w:val="none" w:sz="0" w:space="0" w:color="auto"/>
            <w:left w:val="none" w:sz="0" w:space="0" w:color="auto"/>
            <w:bottom w:val="none" w:sz="0" w:space="0" w:color="auto"/>
            <w:right w:val="none" w:sz="0" w:space="0" w:color="auto"/>
          </w:divBdr>
        </w:div>
        <w:div w:id="1779064910">
          <w:marLeft w:val="640"/>
          <w:marRight w:val="0"/>
          <w:marTop w:val="0"/>
          <w:marBottom w:val="0"/>
          <w:divBdr>
            <w:top w:val="none" w:sz="0" w:space="0" w:color="auto"/>
            <w:left w:val="none" w:sz="0" w:space="0" w:color="auto"/>
            <w:bottom w:val="none" w:sz="0" w:space="0" w:color="auto"/>
            <w:right w:val="none" w:sz="0" w:space="0" w:color="auto"/>
          </w:divBdr>
        </w:div>
        <w:div w:id="1823236479">
          <w:marLeft w:val="640"/>
          <w:marRight w:val="0"/>
          <w:marTop w:val="0"/>
          <w:marBottom w:val="0"/>
          <w:divBdr>
            <w:top w:val="none" w:sz="0" w:space="0" w:color="auto"/>
            <w:left w:val="none" w:sz="0" w:space="0" w:color="auto"/>
            <w:bottom w:val="none" w:sz="0" w:space="0" w:color="auto"/>
            <w:right w:val="none" w:sz="0" w:space="0" w:color="auto"/>
          </w:divBdr>
        </w:div>
        <w:div w:id="1827435781">
          <w:marLeft w:val="640"/>
          <w:marRight w:val="0"/>
          <w:marTop w:val="0"/>
          <w:marBottom w:val="0"/>
          <w:divBdr>
            <w:top w:val="none" w:sz="0" w:space="0" w:color="auto"/>
            <w:left w:val="none" w:sz="0" w:space="0" w:color="auto"/>
            <w:bottom w:val="none" w:sz="0" w:space="0" w:color="auto"/>
            <w:right w:val="none" w:sz="0" w:space="0" w:color="auto"/>
          </w:divBdr>
        </w:div>
        <w:div w:id="1861508964">
          <w:marLeft w:val="640"/>
          <w:marRight w:val="0"/>
          <w:marTop w:val="0"/>
          <w:marBottom w:val="0"/>
          <w:divBdr>
            <w:top w:val="none" w:sz="0" w:space="0" w:color="auto"/>
            <w:left w:val="none" w:sz="0" w:space="0" w:color="auto"/>
            <w:bottom w:val="none" w:sz="0" w:space="0" w:color="auto"/>
            <w:right w:val="none" w:sz="0" w:space="0" w:color="auto"/>
          </w:divBdr>
        </w:div>
        <w:div w:id="1924609710">
          <w:marLeft w:val="640"/>
          <w:marRight w:val="0"/>
          <w:marTop w:val="0"/>
          <w:marBottom w:val="0"/>
          <w:divBdr>
            <w:top w:val="none" w:sz="0" w:space="0" w:color="auto"/>
            <w:left w:val="none" w:sz="0" w:space="0" w:color="auto"/>
            <w:bottom w:val="none" w:sz="0" w:space="0" w:color="auto"/>
            <w:right w:val="none" w:sz="0" w:space="0" w:color="auto"/>
          </w:divBdr>
        </w:div>
        <w:div w:id="1933932435">
          <w:marLeft w:val="640"/>
          <w:marRight w:val="0"/>
          <w:marTop w:val="0"/>
          <w:marBottom w:val="0"/>
          <w:divBdr>
            <w:top w:val="none" w:sz="0" w:space="0" w:color="auto"/>
            <w:left w:val="none" w:sz="0" w:space="0" w:color="auto"/>
            <w:bottom w:val="none" w:sz="0" w:space="0" w:color="auto"/>
            <w:right w:val="none" w:sz="0" w:space="0" w:color="auto"/>
          </w:divBdr>
        </w:div>
        <w:div w:id="2061319605">
          <w:marLeft w:val="640"/>
          <w:marRight w:val="0"/>
          <w:marTop w:val="0"/>
          <w:marBottom w:val="0"/>
          <w:divBdr>
            <w:top w:val="none" w:sz="0" w:space="0" w:color="auto"/>
            <w:left w:val="none" w:sz="0" w:space="0" w:color="auto"/>
            <w:bottom w:val="none" w:sz="0" w:space="0" w:color="auto"/>
            <w:right w:val="none" w:sz="0" w:space="0" w:color="auto"/>
          </w:divBdr>
        </w:div>
        <w:div w:id="2078820048">
          <w:marLeft w:val="640"/>
          <w:marRight w:val="0"/>
          <w:marTop w:val="0"/>
          <w:marBottom w:val="0"/>
          <w:divBdr>
            <w:top w:val="none" w:sz="0" w:space="0" w:color="auto"/>
            <w:left w:val="none" w:sz="0" w:space="0" w:color="auto"/>
            <w:bottom w:val="none" w:sz="0" w:space="0" w:color="auto"/>
            <w:right w:val="none" w:sz="0" w:space="0" w:color="auto"/>
          </w:divBdr>
        </w:div>
        <w:div w:id="2093116848">
          <w:marLeft w:val="640"/>
          <w:marRight w:val="0"/>
          <w:marTop w:val="0"/>
          <w:marBottom w:val="0"/>
          <w:divBdr>
            <w:top w:val="none" w:sz="0" w:space="0" w:color="auto"/>
            <w:left w:val="none" w:sz="0" w:space="0" w:color="auto"/>
            <w:bottom w:val="none" w:sz="0" w:space="0" w:color="auto"/>
            <w:right w:val="none" w:sz="0" w:space="0" w:color="auto"/>
          </w:divBdr>
        </w:div>
        <w:div w:id="2122216089">
          <w:marLeft w:val="640"/>
          <w:marRight w:val="0"/>
          <w:marTop w:val="0"/>
          <w:marBottom w:val="0"/>
          <w:divBdr>
            <w:top w:val="none" w:sz="0" w:space="0" w:color="auto"/>
            <w:left w:val="none" w:sz="0" w:space="0" w:color="auto"/>
            <w:bottom w:val="none" w:sz="0" w:space="0" w:color="auto"/>
            <w:right w:val="none" w:sz="0" w:space="0" w:color="auto"/>
          </w:divBdr>
        </w:div>
        <w:div w:id="2136675006">
          <w:marLeft w:val="640"/>
          <w:marRight w:val="0"/>
          <w:marTop w:val="0"/>
          <w:marBottom w:val="0"/>
          <w:divBdr>
            <w:top w:val="none" w:sz="0" w:space="0" w:color="auto"/>
            <w:left w:val="none" w:sz="0" w:space="0" w:color="auto"/>
            <w:bottom w:val="none" w:sz="0" w:space="0" w:color="auto"/>
            <w:right w:val="none" w:sz="0" w:space="0" w:color="auto"/>
          </w:divBdr>
        </w:div>
        <w:div w:id="2144418323">
          <w:marLeft w:val="640"/>
          <w:marRight w:val="0"/>
          <w:marTop w:val="0"/>
          <w:marBottom w:val="0"/>
          <w:divBdr>
            <w:top w:val="none" w:sz="0" w:space="0" w:color="auto"/>
            <w:left w:val="none" w:sz="0" w:space="0" w:color="auto"/>
            <w:bottom w:val="none" w:sz="0" w:space="0" w:color="auto"/>
            <w:right w:val="none" w:sz="0" w:space="0" w:color="auto"/>
          </w:divBdr>
        </w:div>
      </w:divsChild>
    </w:div>
    <w:div w:id="1492715013">
      <w:bodyDiv w:val="1"/>
      <w:marLeft w:val="0"/>
      <w:marRight w:val="0"/>
      <w:marTop w:val="0"/>
      <w:marBottom w:val="0"/>
      <w:divBdr>
        <w:top w:val="none" w:sz="0" w:space="0" w:color="auto"/>
        <w:left w:val="none" w:sz="0" w:space="0" w:color="auto"/>
        <w:bottom w:val="none" w:sz="0" w:space="0" w:color="auto"/>
        <w:right w:val="none" w:sz="0" w:space="0" w:color="auto"/>
      </w:divBdr>
      <w:divsChild>
        <w:div w:id="6907838">
          <w:marLeft w:val="640"/>
          <w:marRight w:val="0"/>
          <w:marTop w:val="0"/>
          <w:marBottom w:val="0"/>
          <w:divBdr>
            <w:top w:val="none" w:sz="0" w:space="0" w:color="auto"/>
            <w:left w:val="none" w:sz="0" w:space="0" w:color="auto"/>
            <w:bottom w:val="none" w:sz="0" w:space="0" w:color="auto"/>
            <w:right w:val="none" w:sz="0" w:space="0" w:color="auto"/>
          </w:divBdr>
        </w:div>
        <w:div w:id="186606770">
          <w:marLeft w:val="640"/>
          <w:marRight w:val="0"/>
          <w:marTop w:val="0"/>
          <w:marBottom w:val="0"/>
          <w:divBdr>
            <w:top w:val="none" w:sz="0" w:space="0" w:color="auto"/>
            <w:left w:val="none" w:sz="0" w:space="0" w:color="auto"/>
            <w:bottom w:val="none" w:sz="0" w:space="0" w:color="auto"/>
            <w:right w:val="none" w:sz="0" w:space="0" w:color="auto"/>
          </w:divBdr>
        </w:div>
        <w:div w:id="272639623">
          <w:marLeft w:val="640"/>
          <w:marRight w:val="0"/>
          <w:marTop w:val="0"/>
          <w:marBottom w:val="0"/>
          <w:divBdr>
            <w:top w:val="none" w:sz="0" w:space="0" w:color="auto"/>
            <w:left w:val="none" w:sz="0" w:space="0" w:color="auto"/>
            <w:bottom w:val="none" w:sz="0" w:space="0" w:color="auto"/>
            <w:right w:val="none" w:sz="0" w:space="0" w:color="auto"/>
          </w:divBdr>
        </w:div>
        <w:div w:id="404376779">
          <w:marLeft w:val="640"/>
          <w:marRight w:val="0"/>
          <w:marTop w:val="0"/>
          <w:marBottom w:val="0"/>
          <w:divBdr>
            <w:top w:val="none" w:sz="0" w:space="0" w:color="auto"/>
            <w:left w:val="none" w:sz="0" w:space="0" w:color="auto"/>
            <w:bottom w:val="none" w:sz="0" w:space="0" w:color="auto"/>
            <w:right w:val="none" w:sz="0" w:space="0" w:color="auto"/>
          </w:divBdr>
        </w:div>
        <w:div w:id="590968248">
          <w:marLeft w:val="640"/>
          <w:marRight w:val="0"/>
          <w:marTop w:val="0"/>
          <w:marBottom w:val="0"/>
          <w:divBdr>
            <w:top w:val="none" w:sz="0" w:space="0" w:color="auto"/>
            <w:left w:val="none" w:sz="0" w:space="0" w:color="auto"/>
            <w:bottom w:val="none" w:sz="0" w:space="0" w:color="auto"/>
            <w:right w:val="none" w:sz="0" w:space="0" w:color="auto"/>
          </w:divBdr>
        </w:div>
        <w:div w:id="609049815">
          <w:marLeft w:val="640"/>
          <w:marRight w:val="0"/>
          <w:marTop w:val="0"/>
          <w:marBottom w:val="0"/>
          <w:divBdr>
            <w:top w:val="none" w:sz="0" w:space="0" w:color="auto"/>
            <w:left w:val="none" w:sz="0" w:space="0" w:color="auto"/>
            <w:bottom w:val="none" w:sz="0" w:space="0" w:color="auto"/>
            <w:right w:val="none" w:sz="0" w:space="0" w:color="auto"/>
          </w:divBdr>
        </w:div>
        <w:div w:id="621495578">
          <w:marLeft w:val="640"/>
          <w:marRight w:val="0"/>
          <w:marTop w:val="0"/>
          <w:marBottom w:val="0"/>
          <w:divBdr>
            <w:top w:val="none" w:sz="0" w:space="0" w:color="auto"/>
            <w:left w:val="none" w:sz="0" w:space="0" w:color="auto"/>
            <w:bottom w:val="none" w:sz="0" w:space="0" w:color="auto"/>
            <w:right w:val="none" w:sz="0" w:space="0" w:color="auto"/>
          </w:divBdr>
        </w:div>
        <w:div w:id="626352900">
          <w:marLeft w:val="640"/>
          <w:marRight w:val="0"/>
          <w:marTop w:val="0"/>
          <w:marBottom w:val="0"/>
          <w:divBdr>
            <w:top w:val="none" w:sz="0" w:space="0" w:color="auto"/>
            <w:left w:val="none" w:sz="0" w:space="0" w:color="auto"/>
            <w:bottom w:val="none" w:sz="0" w:space="0" w:color="auto"/>
            <w:right w:val="none" w:sz="0" w:space="0" w:color="auto"/>
          </w:divBdr>
        </w:div>
        <w:div w:id="669523751">
          <w:marLeft w:val="640"/>
          <w:marRight w:val="0"/>
          <w:marTop w:val="0"/>
          <w:marBottom w:val="0"/>
          <w:divBdr>
            <w:top w:val="none" w:sz="0" w:space="0" w:color="auto"/>
            <w:left w:val="none" w:sz="0" w:space="0" w:color="auto"/>
            <w:bottom w:val="none" w:sz="0" w:space="0" w:color="auto"/>
            <w:right w:val="none" w:sz="0" w:space="0" w:color="auto"/>
          </w:divBdr>
        </w:div>
        <w:div w:id="676426609">
          <w:marLeft w:val="640"/>
          <w:marRight w:val="0"/>
          <w:marTop w:val="0"/>
          <w:marBottom w:val="0"/>
          <w:divBdr>
            <w:top w:val="none" w:sz="0" w:space="0" w:color="auto"/>
            <w:left w:val="none" w:sz="0" w:space="0" w:color="auto"/>
            <w:bottom w:val="none" w:sz="0" w:space="0" w:color="auto"/>
            <w:right w:val="none" w:sz="0" w:space="0" w:color="auto"/>
          </w:divBdr>
        </w:div>
        <w:div w:id="816917079">
          <w:marLeft w:val="640"/>
          <w:marRight w:val="0"/>
          <w:marTop w:val="0"/>
          <w:marBottom w:val="0"/>
          <w:divBdr>
            <w:top w:val="none" w:sz="0" w:space="0" w:color="auto"/>
            <w:left w:val="none" w:sz="0" w:space="0" w:color="auto"/>
            <w:bottom w:val="none" w:sz="0" w:space="0" w:color="auto"/>
            <w:right w:val="none" w:sz="0" w:space="0" w:color="auto"/>
          </w:divBdr>
        </w:div>
        <w:div w:id="860751617">
          <w:marLeft w:val="640"/>
          <w:marRight w:val="0"/>
          <w:marTop w:val="0"/>
          <w:marBottom w:val="0"/>
          <w:divBdr>
            <w:top w:val="none" w:sz="0" w:space="0" w:color="auto"/>
            <w:left w:val="none" w:sz="0" w:space="0" w:color="auto"/>
            <w:bottom w:val="none" w:sz="0" w:space="0" w:color="auto"/>
            <w:right w:val="none" w:sz="0" w:space="0" w:color="auto"/>
          </w:divBdr>
        </w:div>
        <w:div w:id="946887012">
          <w:marLeft w:val="640"/>
          <w:marRight w:val="0"/>
          <w:marTop w:val="0"/>
          <w:marBottom w:val="0"/>
          <w:divBdr>
            <w:top w:val="none" w:sz="0" w:space="0" w:color="auto"/>
            <w:left w:val="none" w:sz="0" w:space="0" w:color="auto"/>
            <w:bottom w:val="none" w:sz="0" w:space="0" w:color="auto"/>
            <w:right w:val="none" w:sz="0" w:space="0" w:color="auto"/>
          </w:divBdr>
        </w:div>
        <w:div w:id="982153782">
          <w:marLeft w:val="640"/>
          <w:marRight w:val="0"/>
          <w:marTop w:val="0"/>
          <w:marBottom w:val="0"/>
          <w:divBdr>
            <w:top w:val="none" w:sz="0" w:space="0" w:color="auto"/>
            <w:left w:val="none" w:sz="0" w:space="0" w:color="auto"/>
            <w:bottom w:val="none" w:sz="0" w:space="0" w:color="auto"/>
            <w:right w:val="none" w:sz="0" w:space="0" w:color="auto"/>
          </w:divBdr>
        </w:div>
        <w:div w:id="1052540907">
          <w:marLeft w:val="640"/>
          <w:marRight w:val="0"/>
          <w:marTop w:val="0"/>
          <w:marBottom w:val="0"/>
          <w:divBdr>
            <w:top w:val="none" w:sz="0" w:space="0" w:color="auto"/>
            <w:left w:val="none" w:sz="0" w:space="0" w:color="auto"/>
            <w:bottom w:val="none" w:sz="0" w:space="0" w:color="auto"/>
            <w:right w:val="none" w:sz="0" w:space="0" w:color="auto"/>
          </w:divBdr>
        </w:div>
        <w:div w:id="1065955249">
          <w:marLeft w:val="640"/>
          <w:marRight w:val="0"/>
          <w:marTop w:val="0"/>
          <w:marBottom w:val="0"/>
          <w:divBdr>
            <w:top w:val="none" w:sz="0" w:space="0" w:color="auto"/>
            <w:left w:val="none" w:sz="0" w:space="0" w:color="auto"/>
            <w:bottom w:val="none" w:sz="0" w:space="0" w:color="auto"/>
            <w:right w:val="none" w:sz="0" w:space="0" w:color="auto"/>
          </w:divBdr>
        </w:div>
        <w:div w:id="1098208915">
          <w:marLeft w:val="640"/>
          <w:marRight w:val="0"/>
          <w:marTop w:val="0"/>
          <w:marBottom w:val="0"/>
          <w:divBdr>
            <w:top w:val="none" w:sz="0" w:space="0" w:color="auto"/>
            <w:left w:val="none" w:sz="0" w:space="0" w:color="auto"/>
            <w:bottom w:val="none" w:sz="0" w:space="0" w:color="auto"/>
            <w:right w:val="none" w:sz="0" w:space="0" w:color="auto"/>
          </w:divBdr>
        </w:div>
        <w:div w:id="1205560989">
          <w:marLeft w:val="640"/>
          <w:marRight w:val="0"/>
          <w:marTop w:val="0"/>
          <w:marBottom w:val="0"/>
          <w:divBdr>
            <w:top w:val="none" w:sz="0" w:space="0" w:color="auto"/>
            <w:left w:val="none" w:sz="0" w:space="0" w:color="auto"/>
            <w:bottom w:val="none" w:sz="0" w:space="0" w:color="auto"/>
            <w:right w:val="none" w:sz="0" w:space="0" w:color="auto"/>
          </w:divBdr>
        </w:div>
        <w:div w:id="1258321155">
          <w:marLeft w:val="640"/>
          <w:marRight w:val="0"/>
          <w:marTop w:val="0"/>
          <w:marBottom w:val="0"/>
          <w:divBdr>
            <w:top w:val="none" w:sz="0" w:space="0" w:color="auto"/>
            <w:left w:val="none" w:sz="0" w:space="0" w:color="auto"/>
            <w:bottom w:val="none" w:sz="0" w:space="0" w:color="auto"/>
            <w:right w:val="none" w:sz="0" w:space="0" w:color="auto"/>
          </w:divBdr>
        </w:div>
        <w:div w:id="1284337949">
          <w:marLeft w:val="640"/>
          <w:marRight w:val="0"/>
          <w:marTop w:val="0"/>
          <w:marBottom w:val="0"/>
          <w:divBdr>
            <w:top w:val="none" w:sz="0" w:space="0" w:color="auto"/>
            <w:left w:val="none" w:sz="0" w:space="0" w:color="auto"/>
            <w:bottom w:val="none" w:sz="0" w:space="0" w:color="auto"/>
            <w:right w:val="none" w:sz="0" w:space="0" w:color="auto"/>
          </w:divBdr>
        </w:div>
        <w:div w:id="1327594960">
          <w:marLeft w:val="640"/>
          <w:marRight w:val="0"/>
          <w:marTop w:val="0"/>
          <w:marBottom w:val="0"/>
          <w:divBdr>
            <w:top w:val="none" w:sz="0" w:space="0" w:color="auto"/>
            <w:left w:val="none" w:sz="0" w:space="0" w:color="auto"/>
            <w:bottom w:val="none" w:sz="0" w:space="0" w:color="auto"/>
            <w:right w:val="none" w:sz="0" w:space="0" w:color="auto"/>
          </w:divBdr>
        </w:div>
        <w:div w:id="1480263562">
          <w:marLeft w:val="640"/>
          <w:marRight w:val="0"/>
          <w:marTop w:val="0"/>
          <w:marBottom w:val="0"/>
          <w:divBdr>
            <w:top w:val="none" w:sz="0" w:space="0" w:color="auto"/>
            <w:left w:val="none" w:sz="0" w:space="0" w:color="auto"/>
            <w:bottom w:val="none" w:sz="0" w:space="0" w:color="auto"/>
            <w:right w:val="none" w:sz="0" w:space="0" w:color="auto"/>
          </w:divBdr>
        </w:div>
        <w:div w:id="1515651804">
          <w:marLeft w:val="640"/>
          <w:marRight w:val="0"/>
          <w:marTop w:val="0"/>
          <w:marBottom w:val="0"/>
          <w:divBdr>
            <w:top w:val="none" w:sz="0" w:space="0" w:color="auto"/>
            <w:left w:val="none" w:sz="0" w:space="0" w:color="auto"/>
            <w:bottom w:val="none" w:sz="0" w:space="0" w:color="auto"/>
            <w:right w:val="none" w:sz="0" w:space="0" w:color="auto"/>
          </w:divBdr>
        </w:div>
        <w:div w:id="1550263187">
          <w:marLeft w:val="640"/>
          <w:marRight w:val="0"/>
          <w:marTop w:val="0"/>
          <w:marBottom w:val="0"/>
          <w:divBdr>
            <w:top w:val="none" w:sz="0" w:space="0" w:color="auto"/>
            <w:left w:val="none" w:sz="0" w:space="0" w:color="auto"/>
            <w:bottom w:val="none" w:sz="0" w:space="0" w:color="auto"/>
            <w:right w:val="none" w:sz="0" w:space="0" w:color="auto"/>
          </w:divBdr>
        </w:div>
        <w:div w:id="1584802815">
          <w:marLeft w:val="640"/>
          <w:marRight w:val="0"/>
          <w:marTop w:val="0"/>
          <w:marBottom w:val="0"/>
          <w:divBdr>
            <w:top w:val="none" w:sz="0" w:space="0" w:color="auto"/>
            <w:left w:val="none" w:sz="0" w:space="0" w:color="auto"/>
            <w:bottom w:val="none" w:sz="0" w:space="0" w:color="auto"/>
            <w:right w:val="none" w:sz="0" w:space="0" w:color="auto"/>
          </w:divBdr>
        </w:div>
        <w:div w:id="1739938374">
          <w:marLeft w:val="640"/>
          <w:marRight w:val="0"/>
          <w:marTop w:val="0"/>
          <w:marBottom w:val="0"/>
          <w:divBdr>
            <w:top w:val="none" w:sz="0" w:space="0" w:color="auto"/>
            <w:left w:val="none" w:sz="0" w:space="0" w:color="auto"/>
            <w:bottom w:val="none" w:sz="0" w:space="0" w:color="auto"/>
            <w:right w:val="none" w:sz="0" w:space="0" w:color="auto"/>
          </w:divBdr>
        </w:div>
        <w:div w:id="1788155502">
          <w:marLeft w:val="640"/>
          <w:marRight w:val="0"/>
          <w:marTop w:val="0"/>
          <w:marBottom w:val="0"/>
          <w:divBdr>
            <w:top w:val="none" w:sz="0" w:space="0" w:color="auto"/>
            <w:left w:val="none" w:sz="0" w:space="0" w:color="auto"/>
            <w:bottom w:val="none" w:sz="0" w:space="0" w:color="auto"/>
            <w:right w:val="none" w:sz="0" w:space="0" w:color="auto"/>
          </w:divBdr>
        </w:div>
        <w:div w:id="1790928172">
          <w:marLeft w:val="640"/>
          <w:marRight w:val="0"/>
          <w:marTop w:val="0"/>
          <w:marBottom w:val="0"/>
          <w:divBdr>
            <w:top w:val="none" w:sz="0" w:space="0" w:color="auto"/>
            <w:left w:val="none" w:sz="0" w:space="0" w:color="auto"/>
            <w:bottom w:val="none" w:sz="0" w:space="0" w:color="auto"/>
            <w:right w:val="none" w:sz="0" w:space="0" w:color="auto"/>
          </w:divBdr>
        </w:div>
        <w:div w:id="1855264957">
          <w:marLeft w:val="640"/>
          <w:marRight w:val="0"/>
          <w:marTop w:val="0"/>
          <w:marBottom w:val="0"/>
          <w:divBdr>
            <w:top w:val="none" w:sz="0" w:space="0" w:color="auto"/>
            <w:left w:val="none" w:sz="0" w:space="0" w:color="auto"/>
            <w:bottom w:val="none" w:sz="0" w:space="0" w:color="auto"/>
            <w:right w:val="none" w:sz="0" w:space="0" w:color="auto"/>
          </w:divBdr>
        </w:div>
        <w:div w:id="1974823310">
          <w:marLeft w:val="640"/>
          <w:marRight w:val="0"/>
          <w:marTop w:val="0"/>
          <w:marBottom w:val="0"/>
          <w:divBdr>
            <w:top w:val="none" w:sz="0" w:space="0" w:color="auto"/>
            <w:left w:val="none" w:sz="0" w:space="0" w:color="auto"/>
            <w:bottom w:val="none" w:sz="0" w:space="0" w:color="auto"/>
            <w:right w:val="none" w:sz="0" w:space="0" w:color="auto"/>
          </w:divBdr>
        </w:div>
        <w:div w:id="2072077018">
          <w:marLeft w:val="640"/>
          <w:marRight w:val="0"/>
          <w:marTop w:val="0"/>
          <w:marBottom w:val="0"/>
          <w:divBdr>
            <w:top w:val="none" w:sz="0" w:space="0" w:color="auto"/>
            <w:left w:val="none" w:sz="0" w:space="0" w:color="auto"/>
            <w:bottom w:val="none" w:sz="0" w:space="0" w:color="auto"/>
            <w:right w:val="none" w:sz="0" w:space="0" w:color="auto"/>
          </w:divBdr>
        </w:div>
      </w:divsChild>
    </w:div>
    <w:div w:id="1496611256">
      <w:marLeft w:val="640"/>
      <w:marRight w:val="0"/>
      <w:marTop w:val="0"/>
      <w:marBottom w:val="0"/>
      <w:divBdr>
        <w:top w:val="none" w:sz="0" w:space="0" w:color="auto"/>
        <w:left w:val="none" w:sz="0" w:space="0" w:color="auto"/>
        <w:bottom w:val="none" w:sz="0" w:space="0" w:color="auto"/>
        <w:right w:val="none" w:sz="0" w:space="0" w:color="auto"/>
      </w:divBdr>
    </w:div>
    <w:div w:id="1498761807">
      <w:bodyDiv w:val="1"/>
      <w:marLeft w:val="0"/>
      <w:marRight w:val="0"/>
      <w:marTop w:val="0"/>
      <w:marBottom w:val="0"/>
      <w:divBdr>
        <w:top w:val="none" w:sz="0" w:space="0" w:color="auto"/>
        <w:left w:val="none" w:sz="0" w:space="0" w:color="auto"/>
        <w:bottom w:val="none" w:sz="0" w:space="0" w:color="auto"/>
        <w:right w:val="none" w:sz="0" w:space="0" w:color="auto"/>
      </w:divBdr>
      <w:divsChild>
        <w:div w:id="407656768">
          <w:marLeft w:val="640"/>
          <w:marRight w:val="0"/>
          <w:marTop w:val="0"/>
          <w:marBottom w:val="0"/>
          <w:divBdr>
            <w:top w:val="none" w:sz="0" w:space="0" w:color="auto"/>
            <w:left w:val="none" w:sz="0" w:space="0" w:color="auto"/>
            <w:bottom w:val="none" w:sz="0" w:space="0" w:color="auto"/>
            <w:right w:val="none" w:sz="0" w:space="0" w:color="auto"/>
          </w:divBdr>
        </w:div>
        <w:div w:id="460879847">
          <w:marLeft w:val="640"/>
          <w:marRight w:val="0"/>
          <w:marTop w:val="0"/>
          <w:marBottom w:val="0"/>
          <w:divBdr>
            <w:top w:val="none" w:sz="0" w:space="0" w:color="auto"/>
            <w:left w:val="none" w:sz="0" w:space="0" w:color="auto"/>
            <w:bottom w:val="none" w:sz="0" w:space="0" w:color="auto"/>
            <w:right w:val="none" w:sz="0" w:space="0" w:color="auto"/>
          </w:divBdr>
        </w:div>
        <w:div w:id="1084718793">
          <w:marLeft w:val="640"/>
          <w:marRight w:val="0"/>
          <w:marTop w:val="0"/>
          <w:marBottom w:val="0"/>
          <w:divBdr>
            <w:top w:val="none" w:sz="0" w:space="0" w:color="auto"/>
            <w:left w:val="none" w:sz="0" w:space="0" w:color="auto"/>
            <w:bottom w:val="none" w:sz="0" w:space="0" w:color="auto"/>
            <w:right w:val="none" w:sz="0" w:space="0" w:color="auto"/>
          </w:divBdr>
        </w:div>
        <w:div w:id="1905066961">
          <w:marLeft w:val="640"/>
          <w:marRight w:val="0"/>
          <w:marTop w:val="0"/>
          <w:marBottom w:val="0"/>
          <w:divBdr>
            <w:top w:val="none" w:sz="0" w:space="0" w:color="auto"/>
            <w:left w:val="none" w:sz="0" w:space="0" w:color="auto"/>
            <w:bottom w:val="none" w:sz="0" w:space="0" w:color="auto"/>
            <w:right w:val="none" w:sz="0" w:space="0" w:color="auto"/>
          </w:divBdr>
        </w:div>
      </w:divsChild>
    </w:div>
    <w:div w:id="1500536986">
      <w:marLeft w:val="640"/>
      <w:marRight w:val="0"/>
      <w:marTop w:val="0"/>
      <w:marBottom w:val="0"/>
      <w:divBdr>
        <w:top w:val="none" w:sz="0" w:space="0" w:color="auto"/>
        <w:left w:val="none" w:sz="0" w:space="0" w:color="auto"/>
        <w:bottom w:val="none" w:sz="0" w:space="0" w:color="auto"/>
        <w:right w:val="none" w:sz="0" w:space="0" w:color="auto"/>
      </w:divBdr>
    </w:div>
    <w:div w:id="1502701466">
      <w:marLeft w:val="640"/>
      <w:marRight w:val="0"/>
      <w:marTop w:val="0"/>
      <w:marBottom w:val="0"/>
      <w:divBdr>
        <w:top w:val="none" w:sz="0" w:space="0" w:color="auto"/>
        <w:left w:val="none" w:sz="0" w:space="0" w:color="auto"/>
        <w:bottom w:val="none" w:sz="0" w:space="0" w:color="auto"/>
        <w:right w:val="none" w:sz="0" w:space="0" w:color="auto"/>
      </w:divBdr>
    </w:div>
    <w:div w:id="1503743716">
      <w:marLeft w:val="640"/>
      <w:marRight w:val="0"/>
      <w:marTop w:val="0"/>
      <w:marBottom w:val="0"/>
      <w:divBdr>
        <w:top w:val="none" w:sz="0" w:space="0" w:color="auto"/>
        <w:left w:val="none" w:sz="0" w:space="0" w:color="auto"/>
        <w:bottom w:val="none" w:sz="0" w:space="0" w:color="auto"/>
        <w:right w:val="none" w:sz="0" w:space="0" w:color="auto"/>
      </w:divBdr>
    </w:div>
    <w:div w:id="1504079011">
      <w:bodyDiv w:val="1"/>
      <w:marLeft w:val="0"/>
      <w:marRight w:val="0"/>
      <w:marTop w:val="0"/>
      <w:marBottom w:val="0"/>
      <w:divBdr>
        <w:top w:val="none" w:sz="0" w:space="0" w:color="auto"/>
        <w:left w:val="none" w:sz="0" w:space="0" w:color="auto"/>
        <w:bottom w:val="none" w:sz="0" w:space="0" w:color="auto"/>
        <w:right w:val="none" w:sz="0" w:space="0" w:color="auto"/>
      </w:divBdr>
      <w:divsChild>
        <w:div w:id="130559297">
          <w:marLeft w:val="640"/>
          <w:marRight w:val="0"/>
          <w:marTop w:val="0"/>
          <w:marBottom w:val="0"/>
          <w:divBdr>
            <w:top w:val="none" w:sz="0" w:space="0" w:color="auto"/>
            <w:left w:val="none" w:sz="0" w:space="0" w:color="auto"/>
            <w:bottom w:val="none" w:sz="0" w:space="0" w:color="auto"/>
            <w:right w:val="none" w:sz="0" w:space="0" w:color="auto"/>
          </w:divBdr>
        </w:div>
        <w:div w:id="148908244">
          <w:marLeft w:val="640"/>
          <w:marRight w:val="0"/>
          <w:marTop w:val="0"/>
          <w:marBottom w:val="0"/>
          <w:divBdr>
            <w:top w:val="none" w:sz="0" w:space="0" w:color="auto"/>
            <w:left w:val="none" w:sz="0" w:space="0" w:color="auto"/>
            <w:bottom w:val="none" w:sz="0" w:space="0" w:color="auto"/>
            <w:right w:val="none" w:sz="0" w:space="0" w:color="auto"/>
          </w:divBdr>
        </w:div>
        <w:div w:id="263727828">
          <w:marLeft w:val="640"/>
          <w:marRight w:val="0"/>
          <w:marTop w:val="0"/>
          <w:marBottom w:val="0"/>
          <w:divBdr>
            <w:top w:val="none" w:sz="0" w:space="0" w:color="auto"/>
            <w:left w:val="none" w:sz="0" w:space="0" w:color="auto"/>
            <w:bottom w:val="none" w:sz="0" w:space="0" w:color="auto"/>
            <w:right w:val="none" w:sz="0" w:space="0" w:color="auto"/>
          </w:divBdr>
        </w:div>
        <w:div w:id="272056348">
          <w:marLeft w:val="640"/>
          <w:marRight w:val="0"/>
          <w:marTop w:val="0"/>
          <w:marBottom w:val="0"/>
          <w:divBdr>
            <w:top w:val="none" w:sz="0" w:space="0" w:color="auto"/>
            <w:left w:val="none" w:sz="0" w:space="0" w:color="auto"/>
            <w:bottom w:val="none" w:sz="0" w:space="0" w:color="auto"/>
            <w:right w:val="none" w:sz="0" w:space="0" w:color="auto"/>
          </w:divBdr>
        </w:div>
        <w:div w:id="354499700">
          <w:marLeft w:val="640"/>
          <w:marRight w:val="0"/>
          <w:marTop w:val="0"/>
          <w:marBottom w:val="0"/>
          <w:divBdr>
            <w:top w:val="none" w:sz="0" w:space="0" w:color="auto"/>
            <w:left w:val="none" w:sz="0" w:space="0" w:color="auto"/>
            <w:bottom w:val="none" w:sz="0" w:space="0" w:color="auto"/>
            <w:right w:val="none" w:sz="0" w:space="0" w:color="auto"/>
          </w:divBdr>
        </w:div>
        <w:div w:id="371735108">
          <w:marLeft w:val="640"/>
          <w:marRight w:val="0"/>
          <w:marTop w:val="0"/>
          <w:marBottom w:val="0"/>
          <w:divBdr>
            <w:top w:val="none" w:sz="0" w:space="0" w:color="auto"/>
            <w:left w:val="none" w:sz="0" w:space="0" w:color="auto"/>
            <w:bottom w:val="none" w:sz="0" w:space="0" w:color="auto"/>
            <w:right w:val="none" w:sz="0" w:space="0" w:color="auto"/>
          </w:divBdr>
        </w:div>
        <w:div w:id="396325628">
          <w:marLeft w:val="640"/>
          <w:marRight w:val="0"/>
          <w:marTop w:val="0"/>
          <w:marBottom w:val="0"/>
          <w:divBdr>
            <w:top w:val="none" w:sz="0" w:space="0" w:color="auto"/>
            <w:left w:val="none" w:sz="0" w:space="0" w:color="auto"/>
            <w:bottom w:val="none" w:sz="0" w:space="0" w:color="auto"/>
            <w:right w:val="none" w:sz="0" w:space="0" w:color="auto"/>
          </w:divBdr>
        </w:div>
        <w:div w:id="439878264">
          <w:marLeft w:val="640"/>
          <w:marRight w:val="0"/>
          <w:marTop w:val="0"/>
          <w:marBottom w:val="0"/>
          <w:divBdr>
            <w:top w:val="none" w:sz="0" w:space="0" w:color="auto"/>
            <w:left w:val="none" w:sz="0" w:space="0" w:color="auto"/>
            <w:bottom w:val="none" w:sz="0" w:space="0" w:color="auto"/>
            <w:right w:val="none" w:sz="0" w:space="0" w:color="auto"/>
          </w:divBdr>
        </w:div>
        <w:div w:id="467166791">
          <w:marLeft w:val="640"/>
          <w:marRight w:val="0"/>
          <w:marTop w:val="0"/>
          <w:marBottom w:val="0"/>
          <w:divBdr>
            <w:top w:val="none" w:sz="0" w:space="0" w:color="auto"/>
            <w:left w:val="none" w:sz="0" w:space="0" w:color="auto"/>
            <w:bottom w:val="none" w:sz="0" w:space="0" w:color="auto"/>
            <w:right w:val="none" w:sz="0" w:space="0" w:color="auto"/>
          </w:divBdr>
        </w:div>
        <w:div w:id="538972712">
          <w:marLeft w:val="640"/>
          <w:marRight w:val="0"/>
          <w:marTop w:val="0"/>
          <w:marBottom w:val="0"/>
          <w:divBdr>
            <w:top w:val="none" w:sz="0" w:space="0" w:color="auto"/>
            <w:left w:val="none" w:sz="0" w:space="0" w:color="auto"/>
            <w:bottom w:val="none" w:sz="0" w:space="0" w:color="auto"/>
            <w:right w:val="none" w:sz="0" w:space="0" w:color="auto"/>
          </w:divBdr>
        </w:div>
        <w:div w:id="542640294">
          <w:marLeft w:val="640"/>
          <w:marRight w:val="0"/>
          <w:marTop w:val="0"/>
          <w:marBottom w:val="0"/>
          <w:divBdr>
            <w:top w:val="none" w:sz="0" w:space="0" w:color="auto"/>
            <w:left w:val="none" w:sz="0" w:space="0" w:color="auto"/>
            <w:bottom w:val="none" w:sz="0" w:space="0" w:color="auto"/>
            <w:right w:val="none" w:sz="0" w:space="0" w:color="auto"/>
          </w:divBdr>
        </w:div>
        <w:div w:id="561984389">
          <w:marLeft w:val="640"/>
          <w:marRight w:val="0"/>
          <w:marTop w:val="0"/>
          <w:marBottom w:val="0"/>
          <w:divBdr>
            <w:top w:val="none" w:sz="0" w:space="0" w:color="auto"/>
            <w:left w:val="none" w:sz="0" w:space="0" w:color="auto"/>
            <w:bottom w:val="none" w:sz="0" w:space="0" w:color="auto"/>
            <w:right w:val="none" w:sz="0" w:space="0" w:color="auto"/>
          </w:divBdr>
        </w:div>
        <w:div w:id="582304364">
          <w:marLeft w:val="640"/>
          <w:marRight w:val="0"/>
          <w:marTop w:val="0"/>
          <w:marBottom w:val="0"/>
          <w:divBdr>
            <w:top w:val="none" w:sz="0" w:space="0" w:color="auto"/>
            <w:left w:val="none" w:sz="0" w:space="0" w:color="auto"/>
            <w:bottom w:val="none" w:sz="0" w:space="0" w:color="auto"/>
            <w:right w:val="none" w:sz="0" w:space="0" w:color="auto"/>
          </w:divBdr>
        </w:div>
        <w:div w:id="593174172">
          <w:marLeft w:val="640"/>
          <w:marRight w:val="0"/>
          <w:marTop w:val="0"/>
          <w:marBottom w:val="0"/>
          <w:divBdr>
            <w:top w:val="none" w:sz="0" w:space="0" w:color="auto"/>
            <w:left w:val="none" w:sz="0" w:space="0" w:color="auto"/>
            <w:bottom w:val="none" w:sz="0" w:space="0" w:color="auto"/>
            <w:right w:val="none" w:sz="0" w:space="0" w:color="auto"/>
          </w:divBdr>
        </w:div>
        <w:div w:id="596908296">
          <w:marLeft w:val="640"/>
          <w:marRight w:val="0"/>
          <w:marTop w:val="0"/>
          <w:marBottom w:val="0"/>
          <w:divBdr>
            <w:top w:val="none" w:sz="0" w:space="0" w:color="auto"/>
            <w:left w:val="none" w:sz="0" w:space="0" w:color="auto"/>
            <w:bottom w:val="none" w:sz="0" w:space="0" w:color="auto"/>
            <w:right w:val="none" w:sz="0" w:space="0" w:color="auto"/>
          </w:divBdr>
        </w:div>
        <w:div w:id="660233512">
          <w:marLeft w:val="640"/>
          <w:marRight w:val="0"/>
          <w:marTop w:val="0"/>
          <w:marBottom w:val="0"/>
          <w:divBdr>
            <w:top w:val="none" w:sz="0" w:space="0" w:color="auto"/>
            <w:left w:val="none" w:sz="0" w:space="0" w:color="auto"/>
            <w:bottom w:val="none" w:sz="0" w:space="0" w:color="auto"/>
            <w:right w:val="none" w:sz="0" w:space="0" w:color="auto"/>
          </w:divBdr>
        </w:div>
        <w:div w:id="737702847">
          <w:marLeft w:val="640"/>
          <w:marRight w:val="0"/>
          <w:marTop w:val="0"/>
          <w:marBottom w:val="0"/>
          <w:divBdr>
            <w:top w:val="none" w:sz="0" w:space="0" w:color="auto"/>
            <w:left w:val="none" w:sz="0" w:space="0" w:color="auto"/>
            <w:bottom w:val="none" w:sz="0" w:space="0" w:color="auto"/>
            <w:right w:val="none" w:sz="0" w:space="0" w:color="auto"/>
          </w:divBdr>
        </w:div>
        <w:div w:id="772281035">
          <w:marLeft w:val="640"/>
          <w:marRight w:val="0"/>
          <w:marTop w:val="0"/>
          <w:marBottom w:val="0"/>
          <w:divBdr>
            <w:top w:val="none" w:sz="0" w:space="0" w:color="auto"/>
            <w:left w:val="none" w:sz="0" w:space="0" w:color="auto"/>
            <w:bottom w:val="none" w:sz="0" w:space="0" w:color="auto"/>
            <w:right w:val="none" w:sz="0" w:space="0" w:color="auto"/>
          </w:divBdr>
        </w:div>
        <w:div w:id="862935304">
          <w:marLeft w:val="640"/>
          <w:marRight w:val="0"/>
          <w:marTop w:val="0"/>
          <w:marBottom w:val="0"/>
          <w:divBdr>
            <w:top w:val="none" w:sz="0" w:space="0" w:color="auto"/>
            <w:left w:val="none" w:sz="0" w:space="0" w:color="auto"/>
            <w:bottom w:val="none" w:sz="0" w:space="0" w:color="auto"/>
            <w:right w:val="none" w:sz="0" w:space="0" w:color="auto"/>
          </w:divBdr>
        </w:div>
        <w:div w:id="981811531">
          <w:marLeft w:val="640"/>
          <w:marRight w:val="0"/>
          <w:marTop w:val="0"/>
          <w:marBottom w:val="0"/>
          <w:divBdr>
            <w:top w:val="none" w:sz="0" w:space="0" w:color="auto"/>
            <w:left w:val="none" w:sz="0" w:space="0" w:color="auto"/>
            <w:bottom w:val="none" w:sz="0" w:space="0" w:color="auto"/>
            <w:right w:val="none" w:sz="0" w:space="0" w:color="auto"/>
          </w:divBdr>
        </w:div>
        <w:div w:id="1052071534">
          <w:marLeft w:val="640"/>
          <w:marRight w:val="0"/>
          <w:marTop w:val="0"/>
          <w:marBottom w:val="0"/>
          <w:divBdr>
            <w:top w:val="none" w:sz="0" w:space="0" w:color="auto"/>
            <w:left w:val="none" w:sz="0" w:space="0" w:color="auto"/>
            <w:bottom w:val="none" w:sz="0" w:space="0" w:color="auto"/>
            <w:right w:val="none" w:sz="0" w:space="0" w:color="auto"/>
          </w:divBdr>
        </w:div>
        <w:div w:id="1069887089">
          <w:marLeft w:val="640"/>
          <w:marRight w:val="0"/>
          <w:marTop w:val="0"/>
          <w:marBottom w:val="0"/>
          <w:divBdr>
            <w:top w:val="none" w:sz="0" w:space="0" w:color="auto"/>
            <w:left w:val="none" w:sz="0" w:space="0" w:color="auto"/>
            <w:bottom w:val="none" w:sz="0" w:space="0" w:color="auto"/>
            <w:right w:val="none" w:sz="0" w:space="0" w:color="auto"/>
          </w:divBdr>
        </w:div>
        <w:div w:id="1090927512">
          <w:marLeft w:val="640"/>
          <w:marRight w:val="0"/>
          <w:marTop w:val="0"/>
          <w:marBottom w:val="0"/>
          <w:divBdr>
            <w:top w:val="none" w:sz="0" w:space="0" w:color="auto"/>
            <w:left w:val="none" w:sz="0" w:space="0" w:color="auto"/>
            <w:bottom w:val="none" w:sz="0" w:space="0" w:color="auto"/>
            <w:right w:val="none" w:sz="0" w:space="0" w:color="auto"/>
          </w:divBdr>
        </w:div>
        <w:div w:id="1163813759">
          <w:marLeft w:val="640"/>
          <w:marRight w:val="0"/>
          <w:marTop w:val="0"/>
          <w:marBottom w:val="0"/>
          <w:divBdr>
            <w:top w:val="none" w:sz="0" w:space="0" w:color="auto"/>
            <w:left w:val="none" w:sz="0" w:space="0" w:color="auto"/>
            <w:bottom w:val="none" w:sz="0" w:space="0" w:color="auto"/>
            <w:right w:val="none" w:sz="0" w:space="0" w:color="auto"/>
          </w:divBdr>
        </w:div>
        <w:div w:id="1205945155">
          <w:marLeft w:val="640"/>
          <w:marRight w:val="0"/>
          <w:marTop w:val="0"/>
          <w:marBottom w:val="0"/>
          <w:divBdr>
            <w:top w:val="none" w:sz="0" w:space="0" w:color="auto"/>
            <w:left w:val="none" w:sz="0" w:space="0" w:color="auto"/>
            <w:bottom w:val="none" w:sz="0" w:space="0" w:color="auto"/>
            <w:right w:val="none" w:sz="0" w:space="0" w:color="auto"/>
          </w:divBdr>
        </w:div>
        <w:div w:id="1276329000">
          <w:marLeft w:val="640"/>
          <w:marRight w:val="0"/>
          <w:marTop w:val="0"/>
          <w:marBottom w:val="0"/>
          <w:divBdr>
            <w:top w:val="none" w:sz="0" w:space="0" w:color="auto"/>
            <w:left w:val="none" w:sz="0" w:space="0" w:color="auto"/>
            <w:bottom w:val="none" w:sz="0" w:space="0" w:color="auto"/>
            <w:right w:val="none" w:sz="0" w:space="0" w:color="auto"/>
          </w:divBdr>
        </w:div>
        <w:div w:id="1400522112">
          <w:marLeft w:val="640"/>
          <w:marRight w:val="0"/>
          <w:marTop w:val="0"/>
          <w:marBottom w:val="0"/>
          <w:divBdr>
            <w:top w:val="none" w:sz="0" w:space="0" w:color="auto"/>
            <w:left w:val="none" w:sz="0" w:space="0" w:color="auto"/>
            <w:bottom w:val="none" w:sz="0" w:space="0" w:color="auto"/>
            <w:right w:val="none" w:sz="0" w:space="0" w:color="auto"/>
          </w:divBdr>
        </w:div>
        <w:div w:id="1487626384">
          <w:marLeft w:val="640"/>
          <w:marRight w:val="0"/>
          <w:marTop w:val="0"/>
          <w:marBottom w:val="0"/>
          <w:divBdr>
            <w:top w:val="none" w:sz="0" w:space="0" w:color="auto"/>
            <w:left w:val="none" w:sz="0" w:space="0" w:color="auto"/>
            <w:bottom w:val="none" w:sz="0" w:space="0" w:color="auto"/>
            <w:right w:val="none" w:sz="0" w:space="0" w:color="auto"/>
          </w:divBdr>
        </w:div>
        <w:div w:id="1591311533">
          <w:marLeft w:val="640"/>
          <w:marRight w:val="0"/>
          <w:marTop w:val="0"/>
          <w:marBottom w:val="0"/>
          <w:divBdr>
            <w:top w:val="none" w:sz="0" w:space="0" w:color="auto"/>
            <w:left w:val="none" w:sz="0" w:space="0" w:color="auto"/>
            <w:bottom w:val="none" w:sz="0" w:space="0" w:color="auto"/>
            <w:right w:val="none" w:sz="0" w:space="0" w:color="auto"/>
          </w:divBdr>
        </w:div>
        <w:div w:id="1610434546">
          <w:marLeft w:val="640"/>
          <w:marRight w:val="0"/>
          <w:marTop w:val="0"/>
          <w:marBottom w:val="0"/>
          <w:divBdr>
            <w:top w:val="none" w:sz="0" w:space="0" w:color="auto"/>
            <w:left w:val="none" w:sz="0" w:space="0" w:color="auto"/>
            <w:bottom w:val="none" w:sz="0" w:space="0" w:color="auto"/>
            <w:right w:val="none" w:sz="0" w:space="0" w:color="auto"/>
          </w:divBdr>
        </w:div>
        <w:div w:id="1648392056">
          <w:marLeft w:val="640"/>
          <w:marRight w:val="0"/>
          <w:marTop w:val="0"/>
          <w:marBottom w:val="0"/>
          <w:divBdr>
            <w:top w:val="none" w:sz="0" w:space="0" w:color="auto"/>
            <w:left w:val="none" w:sz="0" w:space="0" w:color="auto"/>
            <w:bottom w:val="none" w:sz="0" w:space="0" w:color="auto"/>
            <w:right w:val="none" w:sz="0" w:space="0" w:color="auto"/>
          </w:divBdr>
        </w:div>
        <w:div w:id="1717658611">
          <w:marLeft w:val="640"/>
          <w:marRight w:val="0"/>
          <w:marTop w:val="0"/>
          <w:marBottom w:val="0"/>
          <w:divBdr>
            <w:top w:val="none" w:sz="0" w:space="0" w:color="auto"/>
            <w:left w:val="none" w:sz="0" w:space="0" w:color="auto"/>
            <w:bottom w:val="none" w:sz="0" w:space="0" w:color="auto"/>
            <w:right w:val="none" w:sz="0" w:space="0" w:color="auto"/>
          </w:divBdr>
        </w:div>
        <w:div w:id="1718432761">
          <w:marLeft w:val="640"/>
          <w:marRight w:val="0"/>
          <w:marTop w:val="0"/>
          <w:marBottom w:val="0"/>
          <w:divBdr>
            <w:top w:val="none" w:sz="0" w:space="0" w:color="auto"/>
            <w:left w:val="none" w:sz="0" w:space="0" w:color="auto"/>
            <w:bottom w:val="none" w:sz="0" w:space="0" w:color="auto"/>
            <w:right w:val="none" w:sz="0" w:space="0" w:color="auto"/>
          </w:divBdr>
        </w:div>
        <w:div w:id="1741243642">
          <w:marLeft w:val="640"/>
          <w:marRight w:val="0"/>
          <w:marTop w:val="0"/>
          <w:marBottom w:val="0"/>
          <w:divBdr>
            <w:top w:val="none" w:sz="0" w:space="0" w:color="auto"/>
            <w:left w:val="none" w:sz="0" w:space="0" w:color="auto"/>
            <w:bottom w:val="none" w:sz="0" w:space="0" w:color="auto"/>
            <w:right w:val="none" w:sz="0" w:space="0" w:color="auto"/>
          </w:divBdr>
        </w:div>
        <w:div w:id="1807820884">
          <w:marLeft w:val="640"/>
          <w:marRight w:val="0"/>
          <w:marTop w:val="0"/>
          <w:marBottom w:val="0"/>
          <w:divBdr>
            <w:top w:val="none" w:sz="0" w:space="0" w:color="auto"/>
            <w:left w:val="none" w:sz="0" w:space="0" w:color="auto"/>
            <w:bottom w:val="none" w:sz="0" w:space="0" w:color="auto"/>
            <w:right w:val="none" w:sz="0" w:space="0" w:color="auto"/>
          </w:divBdr>
        </w:div>
        <w:div w:id="2047875744">
          <w:marLeft w:val="640"/>
          <w:marRight w:val="0"/>
          <w:marTop w:val="0"/>
          <w:marBottom w:val="0"/>
          <w:divBdr>
            <w:top w:val="none" w:sz="0" w:space="0" w:color="auto"/>
            <w:left w:val="none" w:sz="0" w:space="0" w:color="auto"/>
            <w:bottom w:val="none" w:sz="0" w:space="0" w:color="auto"/>
            <w:right w:val="none" w:sz="0" w:space="0" w:color="auto"/>
          </w:divBdr>
        </w:div>
      </w:divsChild>
    </w:div>
    <w:div w:id="1507402971">
      <w:marLeft w:val="640"/>
      <w:marRight w:val="0"/>
      <w:marTop w:val="0"/>
      <w:marBottom w:val="0"/>
      <w:divBdr>
        <w:top w:val="none" w:sz="0" w:space="0" w:color="auto"/>
        <w:left w:val="none" w:sz="0" w:space="0" w:color="auto"/>
        <w:bottom w:val="none" w:sz="0" w:space="0" w:color="auto"/>
        <w:right w:val="none" w:sz="0" w:space="0" w:color="auto"/>
      </w:divBdr>
    </w:div>
    <w:div w:id="1509561799">
      <w:marLeft w:val="640"/>
      <w:marRight w:val="0"/>
      <w:marTop w:val="0"/>
      <w:marBottom w:val="0"/>
      <w:divBdr>
        <w:top w:val="none" w:sz="0" w:space="0" w:color="auto"/>
        <w:left w:val="none" w:sz="0" w:space="0" w:color="auto"/>
        <w:bottom w:val="none" w:sz="0" w:space="0" w:color="auto"/>
        <w:right w:val="none" w:sz="0" w:space="0" w:color="auto"/>
      </w:divBdr>
    </w:div>
    <w:div w:id="1513758334">
      <w:marLeft w:val="640"/>
      <w:marRight w:val="0"/>
      <w:marTop w:val="0"/>
      <w:marBottom w:val="0"/>
      <w:divBdr>
        <w:top w:val="none" w:sz="0" w:space="0" w:color="auto"/>
        <w:left w:val="none" w:sz="0" w:space="0" w:color="auto"/>
        <w:bottom w:val="none" w:sz="0" w:space="0" w:color="auto"/>
        <w:right w:val="none" w:sz="0" w:space="0" w:color="auto"/>
      </w:divBdr>
    </w:div>
    <w:div w:id="1517382019">
      <w:marLeft w:val="640"/>
      <w:marRight w:val="0"/>
      <w:marTop w:val="0"/>
      <w:marBottom w:val="0"/>
      <w:divBdr>
        <w:top w:val="none" w:sz="0" w:space="0" w:color="auto"/>
        <w:left w:val="none" w:sz="0" w:space="0" w:color="auto"/>
        <w:bottom w:val="none" w:sz="0" w:space="0" w:color="auto"/>
        <w:right w:val="none" w:sz="0" w:space="0" w:color="auto"/>
      </w:divBdr>
    </w:div>
    <w:div w:id="1517891541">
      <w:marLeft w:val="640"/>
      <w:marRight w:val="0"/>
      <w:marTop w:val="0"/>
      <w:marBottom w:val="0"/>
      <w:divBdr>
        <w:top w:val="none" w:sz="0" w:space="0" w:color="auto"/>
        <w:left w:val="none" w:sz="0" w:space="0" w:color="auto"/>
        <w:bottom w:val="none" w:sz="0" w:space="0" w:color="auto"/>
        <w:right w:val="none" w:sz="0" w:space="0" w:color="auto"/>
      </w:divBdr>
    </w:div>
    <w:div w:id="1518814593">
      <w:marLeft w:val="640"/>
      <w:marRight w:val="0"/>
      <w:marTop w:val="0"/>
      <w:marBottom w:val="0"/>
      <w:divBdr>
        <w:top w:val="none" w:sz="0" w:space="0" w:color="auto"/>
        <w:left w:val="none" w:sz="0" w:space="0" w:color="auto"/>
        <w:bottom w:val="none" w:sz="0" w:space="0" w:color="auto"/>
        <w:right w:val="none" w:sz="0" w:space="0" w:color="auto"/>
      </w:divBdr>
    </w:div>
    <w:div w:id="1518890403">
      <w:marLeft w:val="640"/>
      <w:marRight w:val="0"/>
      <w:marTop w:val="0"/>
      <w:marBottom w:val="0"/>
      <w:divBdr>
        <w:top w:val="none" w:sz="0" w:space="0" w:color="auto"/>
        <w:left w:val="none" w:sz="0" w:space="0" w:color="auto"/>
        <w:bottom w:val="none" w:sz="0" w:space="0" w:color="auto"/>
        <w:right w:val="none" w:sz="0" w:space="0" w:color="auto"/>
      </w:divBdr>
    </w:div>
    <w:div w:id="1519468110">
      <w:bodyDiv w:val="1"/>
      <w:marLeft w:val="0"/>
      <w:marRight w:val="0"/>
      <w:marTop w:val="0"/>
      <w:marBottom w:val="0"/>
      <w:divBdr>
        <w:top w:val="none" w:sz="0" w:space="0" w:color="auto"/>
        <w:left w:val="none" w:sz="0" w:space="0" w:color="auto"/>
        <w:bottom w:val="none" w:sz="0" w:space="0" w:color="auto"/>
        <w:right w:val="none" w:sz="0" w:space="0" w:color="auto"/>
      </w:divBdr>
      <w:divsChild>
        <w:div w:id="131294348">
          <w:marLeft w:val="640"/>
          <w:marRight w:val="0"/>
          <w:marTop w:val="0"/>
          <w:marBottom w:val="0"/>
          <w:divBdr>
            <w:top w:val="none" w:sz="0" w:space="0" w:color="auto"/>
            <w:left w:val="none" w:sz="0" w:space="0" w:color="auto"/>
            <w:bottom w:val="none" w:sz="0" w:space="0" w:color="auto"/>
            <w:right w:val="none" w:sz="0" w:space="0" w:color="auto"/>
          </w:divBdr>
        </w:div>
        <w:div w:id="131294947">
          <w:marLeft w:val="640"/>
          <w:marRight w:val="0"/>
          <w:marTop w:val="0"/>
          <w:marBottom w:val="0"/>
          <w:divBdr>
            <w:top w:val="none" w:sz="0" w:space="0" w:color="auto"/>
            <w:left w:val="none" w:sz="0" w:space="0" w:color="auto"/>
            <w:bottom w:val="none" w:sz="0" w:space="0" w:color="auto"/>
            <w:right w:val="none" w:sz="0" w:space="0" w:color="auto"/>
          </w:divBdr>
        </w:div>
        <w:div w:id="193999331">
          <w:marLeft w:val="640"/>
          <w:marRight w:val="0"/>
          <w:marTop w:val="0"/>
          <w:marBottom w:val="0"/>
          <w:divBdr>
            <w:top w:val="none" w:sz="0" w:space="0" w:color="auto"/>
            <w:left w:val="none" w:sz="0" w:space="0" w:color="auto"/>
            <w:bottom w:val="none" w:sz="0" w:space="0" w:color="auto"/>
            <w:right w:val="none" w:sz="0" w:space="0" w:color="auto"/>
          </w:divBdr>
        </w:div>
        <w:div w:id="307784575">
          <w:marLeft w:val="640"/>
          <w:marRight w:val="0"/>
          <w:marTop w:val="0"/>
          <w:marBottom w:val="0"/>
          <w:divBdr>
            <w:top w:val="none" w:sz="0" w:space="0" w:color="auto"/>
            <w:left w:val="none" w:sz="0" w:space="0" w:color="auto"/>
            <w:bottom w:val="none" w:sz="0" w:space="0" w:color="auto"/>
            <w:right w:val="none" w:sz="0" w:space="0" w:color="auto"/>
          </w:divBdr>
        </w:div>
        <w:div w:id="403839331">
          <w:marLeft w:val="640"/>
          <w:marRight w:val="0"/>
          <w:marTop w:val="0"/>
          <w:marBottom w:val="0"/>
          <w:divBdr>
            <w:top w:val="none" w:sz="0" w:space="0" w:color="auto"/>
            <w:left w:val="none" w:sz="0" w:space="0" w:color="auto"/>
            <w:bottom w:val="none" w:sz="0" w:space="0" w:color="auto"/>
            <w:right w:val="none" w:sz="0" w:space="0" w:color="auto"/>
          </w:divBdr>
        </w:div>
        <w:div w:id="619999333">
          <w:marLeft w:val="640"/>
          <w:marRight w:val="0"/>
          <w:marTop w:val="0"/>
          <w:marBottom w:val="0"/>
          <w:divBdr>
            <w:top w:val="none" w:sz="0" w:space="0" w:color="auto"/>
            <w:left w:val="none" w:sz="0" w:space="0" w:color="auto"/>
            <w:bottom w:val="none" w:sz="0" w:space="0" w:color="auto"/>
            <w:right w:val="none" w:sz="0" w:space="0" w:color="auto"/>
          </w:divBdr>
        </w:div>
        <w:div w:id="635993586">
          <w:marLeft w:val="640"/>
          <w:marRight w:val="0"/>
          <w:marTop w:val="0"/>
          <w:marBottom w:val="0"/>
          <w:divBdr>
            <w:top w:val="none" w:sz="0" w:space="0" w:color="auto"/>
            <w:left w:val="none" w:sz="0" w:space="0" w:color="auto"/>
            <w:bottom w:val="none" w:sz="0" w:space="0" w:color="auto"/>
            <w:right w:val="none" w:sz="0" w:space="0" w:color="auto"/>
          </w:divBdr>
        </w:div>
        <w:div w:id="675426435">
          <w:marLeft w:val="640"/>
          <w:marRight w:val="0"/>
          <w:marTop w:val="0"/>
          <w:marBottom w:val="0"/>
          <w:divBdr>
            <w:top w:val="none" w:sz="0" w:space="0" w:color="auto"/>
            <w:left w:val="none" w:sz="0" w:space="0" w:color="auto"/>
            <w:bottom w:val="none" w:sz="0" w:space="0" w:color="auto"/>
            <w:right w:val="none" w:sz="0" w:space="0" w:color="auto"/>
          </w:divBdr>
        </w:div>
        <w:div w:id="679435061">
          <w:marLeft w:val="640"/>
          <w:marRight w:val="0"/>
          <w:marTop w:val="0"/>
          <w:marBottom w:val="0"/>
          <w:divBdr>
            <w:top w:val="none" w:sz="0" w:space="0" w:color="auto"/>
            <w:left w:val="none" w:sz="0" w:space="0" w:color="auto"/>
            <w:bottom w:val="none" w:sz="0" w:space="0" w:color="auto"/>
            <w:right w:val="none" w:sz="0" w:space="0" w:color="auto"/>
          </w:divBdr>
        </w:div>
        <w:div w:id="702827801">
          <w:marLeft w:val="640"/>
          <w:marRight w:val="0"/>
          <w:marTop w:val="0"/>
          <w:marBottom w:val="0"/>
          <w:divBdr>
            <w:top w:val="none" w:sz="0" w:space="0" w:color="auto"/>
            <w:left w:val="none" w:sz="0" w:space="0" w:color="auto"/>
            <w:bottom w:val="none" w:sz="0" w:space="0" w:color="auto"/>
            <w:right w:val="none" w:sz="0" w:space="0" w:color="auto"/>
          </w:divBdr>
        </w:div>
        <w:div w:id="776675168">
          <w:marLeft w:val="640"/>
          <w:marRight w:val="0"/>
          <w:marTop w:val="0"/>
          <w:marBottom w:val="0"/>
          <w:divBdr>
            <w:top w:val="none" w:sz="0" w:space="0" w:color="auto"/>
            <w:left w:val="none" w:sz="0" w:space="0" w:color="auto"/>
            <w:bottom w:val="none" w:sz="0" w:space="0" w:color="auto"/>
            <w:right w:val="none" w:sz="0" w:space="0" w:color="auto"/>
          </w:divBdr>
        </w:div>
        <w:div w:id="784077475">
          <w:marLeft w:val="640"/>
          <w:marRight w:val="0"/>
          <w:marTop w:val="0"/>
          <w:marBottom w:val="0"/>
          <w:divBdr>
            <w:top w:val="none" w:sz="0" w:space="0" w:color="auto"/>
            <w:left w:val="none" w:sz="0" w:space="0" w:color="auto"/>
            <w:bottom w:val="none" w:sz="0" w:space="0" w:color="auto"/>
            <w:right w:val="none" w:sz="0" w:space="0" w:color="auto"/>
          </w:divBdr>
        </w:div>
        <w:div w:id="836651363">
          <w:marLeft w:val="640"/>
          <w:marRight w:val="0"/>
          <w:marTop w:val="0"/>
          <w:marBottom w:val="0"/>
          <w:divBdr>
            <w:top w:val="none" w:sz="0" w:space="0" w:color="auto"/>
            <w:left w:val="none" w:sz="0" w:space="0" w:color="auto"/>
            <w:bottom w:val="none" w:sz="0" w:space="0" w:color="auto"/>
            <w:right w:val="none" w:sz="0" w:space="0" w:color="auto"/>
          </w:divBdr>
        </w:div>
        <w:div w:id="874082037">
          <w:marLeft w:val="640"/>
          <w:marRight w:val="0"/>
          <w:marTop w:val="0"/>
          <w:marBottom w:val="0"/>
          <w:divBdr>
            <w:top w:val="none" w:sz="0" w:space="0" w:color="auto"/>
            <w:left w:val="none" w:sz="0" w:space="0" w:color="auto"/>
            <w:bottom w:val="none" w:sz="0" w:space="0" w:color="auto"/>
            <w:right w:val="none" w:sz="0" w:space="0" w:color="auto"/>
          </w:divBdr>
        </w:div>
        <w:div w:id="961769065">
          <w:marLeft w:val="640"/>
          <w:marRight w:val="0"/>
          <w:marTop w:val="0"/>
          <w:marBottom w:val="0"/>
          <w:divBdr>
            <w:top w:val="none" w:sz="0" w:space="0" w:color="auto"/>
            <w:left w:val="none" w:sz="0" w:space="0" w:color="auto"/>
            <w:bottom w:val="none" w:sz="0" w:space="0" w:color="auto"/>
            <w:right w:val="none" w:sz="0" w:space="0" w:color="auto"/>
          </w:divBdr>
        </w:div>
        <w:div w:id="961882166">
          <w:marLeft w:val="640"/>
          <w:marRight w:val="0"/>
          <w:marTop w:val="0"/>
          <w:marBottom w:val="0"/>
          <w:divBdr>
            <w:top w:val="none" w:sz="0" w:space="0" w:color="auto"/>
            <w:left w:val="none" w:sz="0" w:space="0" w:color="auto"/>
            <w:bottom w:val="none" w:sz="0" w:space="0" w:color="auto"/>
            <w:right w:val="none" w:sz="0" w:space="0" w:color="auto"/>
          </w:divBdr>
        </w:div>
        <w:div w:id="993145570">
          <w:marLeft w:val="640"/>
          <w:marRight w:val="0"/>
          <w:marTop w:val="0"/>
          <w:marBottom w:val="0"/>
          <w:divBdr>
            <w:top w:val="none" w:sz="0" w:space="0" w:color="auto"/>
            <w:left w:val="none" w:sz="0" w:space="0" w:color="auto"/>
            <w:bottom w:val="none" w:sz="0" w:space="0" w:color="auto"/>
            <w:right w:val="none" w:sz="0" w:space="0" w:color="auto"/>
          </w:divBdr>
        </w:div>
        <w:div w:id="1016930480">
          <w:marLeft w:val="640"/>
          <w:marRight w:val="0"/>
          <w:marTop w:val="0"/>
          <w:marBottom w:val="0"/>
          <w:divBdr>
            <w:top w:val="none" w:sz="0" w:space="0" w:color="auto"/>
            <w:left w:val="none" w:sz="0" w:space="0" w:color="auto"/>
            <w:bottom w:val="none" w:sz="0" w:space="0" w:color="auto"/>
            <w:right w:val="none" w:sz="0" w:space="0" w:color="auto"/>
          </w:divBdr>
        </w:div>
        <w:div w:id="1040285137">
          <w:marLeft w:val="640"/>
          <w:marRight w:val="0"/>
          <w:marTop w:val="0"/>
          <w:marBottom w:val="0"/>
          <w:divBdr>
            <w:top w:val="none" w:sz="0" w:space="0" w:color="auto"/>
            <w:left w:val="none" w:sz="0" w:space="0" w:color="auto"/>
            <w:bottom w:val="none" w:sz="0" w:space="0" w:color="auto"/>
            <w:right w:val="none" w:sz="0" w:space="0" w:color="auto"/>
          </w:divBdr>
        </w:div>
        <w:div w:id="1074204867">
          <w:marLeft w:val="640"/>
          <w:marRight w:val="0"/>
          <w:marTop w:val="0"/>
          <w:marBottom w:val="0"/>
          <w:divBdr>
            <w:top w:val="none" w:sz="0" w:space="0" w:color="auto"/>
            <w:left w:val="none" w:sz="0" w:space="0" w:color="auto"/>
            <w:bottom w:val="none" w:sz="0" w:space="0" w:color="auto"/>
            <w:right w:val="none" w:sz="0" w:space="0" w:color="auto"/>
          </w:divBdr>
        </w:div>
        <w:div w:id="1217860396">
          <w:marLeft w:val="640"/>
          <w:marRight w:val="0"/>
          <w:marTop w:val="0"/>
          <w:marBottom w:val="0"/>
          <w:divBdr>
            <w:top w:val="none" w:sz="0" w:space="0" w:color="auto"/>
            <w:left w:val="none" w:sz="0" w:space="0" w:color="auto"/>
            <w:bottom w:val="none" w:sz="0" w:space="0" w:color="auto"/>
            <w:right w:val="none" w:sz="0" w:space="0" w:color="auto"/>
          </w:divBdr>
        </w:div>
        <w:div w:id="1235897389">
          <w:marLeft w:val="640"/>
          <w:marRight w:val="0"/>
          <w:marTop w:val="0"/>
          <w:marBottom w:val="0"/>
          <w:divBdr>
            <w:top w:val="none" w:sz="0" w:space="0" w:color="auto"/>
            <w:left w:val="none" w:sz="0" w:space="0" w:color="auto"/>
            <w:bottom w:val="none" w:sz="0" w:space="0" w:color="auto"/>
            <w:right w:val="none" w:sz="0" w:space="0" w:color="auto"/>
          </w:divBdr>
        </w:div>
        <w:div w:id="1316641388">
          <w:marLeft w:val="640"/>
          <w:marRight w:val="0"/>
          <w:marTop w:val="0"/>
          <w:marBottom w:val="0"/>
          <w:divBdr>
            <w:top w:val="none" w:sz="0" w:space="0" w:color="auto"/>
            <w:left w:val="none" w:sz="0" w:space="0" w:color="auto"/>
            <w:bottom w:val="none" w:sz="0" w:space="0" w:color="auto"/>
            <w:right w:val="none" w:sz="0" w:space="0" w:color="auto"/>
          </w:divBdr>
        </w:div>
        <w:div w:id="1349798120">
          <w:marLeft w:val="640"/>
          <w:marRight w:val="0"/>
          <w:marTop w:val="0"/>
          <w:marBottom w:val="0"/>
          <w:divBdr>
            <w:top w:val="none" w:sz="0" w:space="0" w:color="auto"/>
            <w:left w:val="none" w:sz="0" w:space="0" w:color="auto"/>
            <w:bottom w:val="none" w:sz="0" w:space="0" w:color="auto"/>
            <w:right w:val="none" w:sz="0" w:space="0" w:color="auto"/>
          </w:divBdr>
        </w:div>
        <w:div w:id="1453937955">
          <w:marLeft w:val="640"/>
          <w:marRight w:val="0"/>
          <w:marTop w:val="0"/>
          <w:marBottom w:val="0"/>
          <w:divBdr>
            <w:top w:val="none" w:sz="0" w:space="0" w:color="auto"/>
            <w:left w:val="none" w:sz="0" w:space="0" w:color="auto"/>
            <w:bottom w:val="none" w:sz="0" w:space="0" w:color="auto"/>
            <w:right w:val="none" w:sz="0" w:space="0" w:color="auto"/>
          </w:divBdr>
        </w:div>
        <w:div w:id="1495291721">
          <w:marLeft w:val="640"/>
          <w:marRight w:val="0"/>
          <w:marTop w:val="0"/>
          <w:marBottom w:val="0"/>
          <w:divBdr>
            <w:top w:val="none" w:sz="0" w:space="0" w:color="auto"/>
            <w:left w:val="none" w:sz="0" w:space="0" w:color="auto"/>
            <w:bottom w:val="none" w:sz="0" w:space="0" w:color="auto"/>
            <w:right w:val="none" w:sz="0" w:space="0" w:color="auto"/>
          </w:divBdr>
        </w:div>
        <w:div w:id="1506044889">
          <w:marLeft w:val="640"/>
          <w:marRight w:val="0"/>
          <w:marTop w:val="0"/>
          <w:marBottom w:val="0"/>
          <w:divBdr>
            <w:top w:val="none" w:sz="0" w:space="0" w:color="auto"/>
            <w:left w:val="none" w:sz="0" w:space="0" w:color="auto"/>
            <w:bottom w:val="none" w:sz="0" w:space="0" w:color="auto"/>
            <w:right w:val="none" w:sz="0" w:space="0" w:color="auto"/>
          </w:divBdr>
        </w:div>
        <w:div w:id="1527213254">
          <w:marLeft w:val="640"/>
          <w:marRight w:val="0"/>
          <w:marTop w:val="0"/>
          <w:marBottom w:val="0"/>
          <w:divBdr>
            <w:top w:val="none" w:sz="0" w:space="0" w:color="auto"/>
            <w:left w:val="none" w:sz="0" w:space="0" w:color="auto"/>
            <w:bottom w:val="none" w:sz="0" w:space="0" w:color="auto"/>
            <w:right w:val="none" w:sz="0" w:space="0" w:color="auto"/>
          </w:divBdr>
        </w:div>
        <w:div w:id="1531606057">
          <w:marLeft w:val="640"/>
          <w:marRight w:val="0"/>
          <w:marTop w:val="0"/>
          <w:marBottom w:val="0"/>
          <w:divBdr>
            <w:top w:val="none" w:sz="0" w:space="0" w:color="auto"/>
            <w:left w:val="none" w:sz="0" w:space="0" w:color="auto"/>
            <w:bottom w:val="none" w:sz="0" w:space="0" w:color="auto"/>
            <w:right w:val="none" w:sz="0" w:space="0" w:color="auto"/>
          </w:divBdr>
        </w:div>
        <w:div w:id="1579896718">
          <w:marLeft w:val="640"/>
          <w:marRight w:val="0"/>
          <w:marTop w:val="0"/>
          <w:marBottom w:val="0"/>
          <w:divBdr>
            <w:top w:val="none" w:sz="0" w:space="0" w:color="auto"/>
            <w:left w:val="none" w:sz="0" w:space="0" w:color="auto"/>
            <w:bottom w:val="none" w:sz="0" w:space="0" w:color="auto"/>
            <w:right w:val="none" w:sz="0" w:space="0" w:color="auto"/>
          </w:divBdr>
        </w:div>
        <w:div w:id="1602908211">
          <w:marLeft w:val="640"/>
          <w:marRight w:val="0"/>
          <w:marTop w:val="0"/>
          <w:marBottom w:val="0"/>
          <w:divBdr>
            <w:top w:val="none" w:sz="0" w:space="0" w:color="auto"/>
            <w:left w:val="none" w:sz="0" w:space="0" w:color="auto"/>
            <w:bottom w:val="none" w:sz="0" w:space="0" w:color="auto"/>
            <w:right w:val="none" w:sz="0" w:space="0" w:color="auto"/>
          </w:divBdr>
        </w:div>
        <w:div w:id="1731034484">
          <w:marLeft w:val="640"/>
          <w:marRight w:val="0"/>
          <w:marTop w:val="0"/>
          <w:marBottom w:val="0"/>
          <w:divBdr>
            <w:top w:val="none" w:sz="0" w:space="0" w:color="auto"/>
            <w:left w:val="none" w:sz="0" w:space="0" w:color="auto"/>
            <w:bottom w:val="none" w:sz="0" w:space="0" w:color="auto"/>
            <w:right w:val="none" w:sz="0" w:space="0" w:color="auto"/>
          </w:divBdr>
        </w:div>
        <w:div w:id="1772583375">
          <w:marLeft w:val="640"/>
          <w:marRight w:val="0"/>
          <w:marTop w:val="0"/>
          <w:marBottom w:val="0"/>
          <w:divBdr>
            <w:top w:val="none" w:sz="0" w:space="0" w:color="auto"/>
            <w:left w:val="none" w:sz="0" w:space="0" w:color="auto"/>
            <w:bottom w:val="none" w:sz="0" w:space="0" w:color="auto"/>
            <w:right w:val="none" w:sz="0" w:space="0" w:color="auto"/>
          </w:divBdr>
        </w:div>
        <w:div w:id="1858353015">
          <w:marLeft w:val="640"/>
          <w:marRight w:val="0"/>
          <w:marTop w:val="0"/>
          <w:marBottom w:val="0"/>
          <w:divBdr>
            <w:top w:val="none" w:sz="0" w:space="0" w:color="auto"/>
            <w:left w:val="none" w:sz="0" w:space="0" w:color="auto"/>
            <w:bottom w:val="none" w:sz="0" w:space="0" w:color="auto"/>
            <w:right w:val="none" w:sz="0" w:space="0" w:color="auto"/>
          </w:divBdr>
        </w:div>
        <w:div w:id="1929923699">
          <w:marLeft w:val="640"/>
          <w:marRight w:val="0"/>
          <w:marTop w:val="0"/>
          <w:marBottom w:val="0"/>
          <w:divBdr>
            <w:top w:val="none" w:sz="0" w:space="0" w:color="auto"/>
            <w:left w:val="none" w:sz="0" w:space="0" w:color="auto"/>
            <w:bottom w:val="none" w:sz="0" w:space="0" w:color="auto"/>
            <w:right w:val="none" w:sz="0" w:space="0" w:color="auto"/>
          </w:divBdr>
        </w:div>
        <w:div w:id="2019429824">
          <w:marLeft w:val="640"/>
          <w:marRight w:val="0"/>
          <w:marTop w:val="0"/>
          <w:marBottom w:val="0"/>
          <w:divBdr>
            <w:top w:val="none" w:sz="0" w:space="0" w:color="auto"/>
            <w:left w:val="none" w:sz="0" w:space="0" w:color="auto"/>
            <w:bottom w:val="none" w:sz="0" w:space="0" w:color="auto"/>
            <w:right w:val="none" w:sz="0" w:space="0" w:color="auto"/>
          </w:divBdr>
        </w:div>
        <w:div w:id="2035035326">
          <w:marLeft w:val="640"/>
          <w:marRight w:val="0"/>
          <w:marTop w:val="0"/>
          <w:marBottom w:val="0"/>
          <w:divBdr>
            <w:top w:val="none" w:sz="0" w:space="0" w:color="auto"/>
            <w:left w:val="none" w:sz="0" w:space="0" w:color="auto"/>
            <w:bottom w:val="none" w:sz="0" w:space="0" w:color="auto"/>
            <w:right w:val="none" w:sz="0" w:space="0" w:color="auto"/>
          </w:divBdr>
        </w:div>
        <w:div w:id="2041659362">
          <w:marLeft w:val="640"/>
          <w:marRight w:val="0"/>
          <w:marTop w:val="0"/>
          <w:marBottom w:val="0"/>
          <w:divBdr>
            <w:top w:val="none" w:sz="0" w:space="0" w:color="auto"/>
            <w:left w:val="none" w:sz="0" w:space="0" w:color="auto"/>
            <w:bottom w:val="none" w:sz="0" w:space="0" w:color="auto"/>
            <w:right w:val="none" w:sz="0" w:space="0" w:color="auto"/>
          </w:divBdr>
        </w:div>
        <w:div w:id="2110226359">
          <w:marLeft w:val="640"/>
          <w:marRight w:val="0"/>
          <w:marTop w:val="0"/>
          <w:marBottom w:val="0"/>
          <w:divBdr>
            <w:top w:val="none" w:sz="0" w:space="0" w:color="auto"/>
            <w:left w:val="none" w:sz="0" w:space="0" w:color="auto"/>
            <w:bottom w:val="none" w:sz="0" w:space="0" w:color="auto"/>
            <w:right w:val="none" w:sz="0" w:space="0" w:color="auto"/>
          </w:divBdr>
        </w:div>
        <w:div w:id="2115200642">
          <w:marLeft w:val="640"/>
          <w:marRight w:val="0"/>
          <w:marTop w:val="0"/>
          <w:marBottom w:val="0"/>
          <w:divBdr>
            <w:top w:val="none" w:sz="0" w:space="0" w:color="auto"/>
            <w:left w:val="none" w:sz="0" w:space="0" w:color="auto"/>
            <w:bottom w:val="none" w:sz="0" w:space="0" w:color="auto"/>
            <w:right w:val="none" w:sz="0" w:space="0" w:color="auto"/>
          </w:divBdr>
        </w:div>
        <w:div w:id="2115325688">
          <w:marLeft w:val="640"/>
          <w:marRight w:val="0"/>
          <w:marTop w:val="0"/>
          <w:marBottom w:val="0"/>
          <w:divBdr>
            <w:top w:val="none" w:sz="0" w:space="0" w:color="auto"/>
            <w:left w:val="none" w:sz="0" w:space="0" w:color="auto"/>
            <w:bottom w:val="none" w:sz="0" w:space="0" w:color="auto"/>
            <w:right w:val="none" w:sz="0" w:space="0" w:color="auto"/>
          </w:divBdr>
        </w:div>
      </w:divsChild>
    </w:div>
    <w:div w:id="1520192831">
      <w:marLeft w:val="640"/>
      <w:marRight w:val="0"/>
      <w:marTop w:val="0"/>
      <w:marBottom w:val="0"/>
      <w:divBdr>
        <w:top w:val="none" w:sz="0" w:space="0" w:color="auto"/>
        <w:left w:val="none" w:sz="0" w:space="0" w:color="auto"/>
        <w:bottom w:val="none" w:sz="0" w:space="0" w:color="auto"/>
        <w:right w:val="none" w:sz="0" w:space="0" w:color="auto"/>
      </w:divBdr>
    </w:div>
    <w:div w:id="1520582050">
      <w:marLeft w:val="640"/>
      <w:marRight w:val="0"/>
      <w:marTop w:val="0"/>
      <w:marBottom w:val="0"/>
      <w:divBdr>
        <w:top w:val="none" w:sz="0" w:space="0" w:color="auto"/>
        <w:left w:val="none" w:sz="0" w:space="0" w:color="auto"/>
        <w:bottom w:val="none" w:sz="0" w:space="0" w:color="auto"/>
        <w:right w:val="none" w:sz="0" w:space="0" w:color="auto"/>
      </w:divBdr>
    </w:div>
    <w:div w:id="1520847688">
      <w:bodyDiv w:val="1"/>
      <w:marLeft w:val="0"/>
      <w:marRight w:val="0"/>
      <w:marTop w:val="0"/>
      <w:marBottom w:val="0"/>
      <w:divBdr>
        <w:top w:val="none" w:sz="0" w:space="0" w:color="auto"/>
        <w:left w:val="none" w:sz="0" w:space="0" w:color="auto"/>
        <w:bottom w:val="none" w:sz="0" w:space="0" w:color="auto"/>
        <w:right w:val="none" w:sz="0" w:space="0" w:color="auto"/>
      </w:divBdr>
      <w:divsChild>
        <w:div w:id="69355808">
          <w:marLeft w:val="640"/>
          <w:marRight w:val="0"/>
          <w:marTop w:val="0"/>
          <w:marBottom w:val="0"/>
          <w:divBdr>
            <w:top w:val="none" w:sz="0" w:space="0" w:color="auto"/>
            <w:left w:val="none" w:sz="0" w:space="0" w:color="auto"/>
            <w:bottom w:val="none" w:sz="0" w:space="0" w:color="auto"/>
            <w:right w:val="none" w:sz="0" w:space="0" w:color="auto"/>
          </w:divBdr>
        </w:div>
        <w:div w:id="76094607">
          <w:marLeft w:val="640"/>
          <w:marRight w:val="0"/>
          <w:marTop w:val="0"/>
          <w:marBottom w:val="0"/>
          <w:divBdr>
            <w:top w:val="none" w:sz="0" w:space="0" w:color="auto"/>
            <w:left w:val="none" w:sz="0" w:space="0" w:color="auto"/>
            <w:bottom w:val="none" w:sz="0" w:space="0" w:color="auto"/>
            <w:right w:val="none" w:sz="0" w:space="0" w:color="auto"/>
          </w:divBdr>
        </w:div>
        <w:div w:id="81949168">
          <w:marLeft w:val="640"/>
          <w:marRight w:val="0"/>
          <w:marTop w:val="0"/>
          <w:marBottom w:val="0"/>
          <w:divBdr>
            <w:top w:val="none" w:sz="0" w:space="0" w:color="auto"/>
            <w:left w:val="none" w:sz="0" w:space="0" w:color="auto"/>
            <w:bottom w:val="none" w:sz="0" w:space="0" w:color="auto"/>
            <w:right w:val="none" w:sz="0" w:space="0" w:color="auto"/>
          </w:divBdr>
        </w:div>
        <w:div w:id="151022103">
          <w:marLeft w:val="640"/>
          <w:marRight w:val="0"/>
          <w:marTop w:val="0"/>
          <w:marBottom w:val="0"/>
          <w:divBdr>
            <w:top w:val="none" w:sz="0" w:space="0" w:color="auto"/>
            <w:left w:val="none" w:sz="0" w:space="0" w:color="auto"/>
            <w:bottom w:val="none" w:sz="0" w:space="0" w:color="auto"/>
            <w:right w:val="none" w:sz="0" w:space="0" w:color="auto"/>
          </w:divBdr>
        </w:div>
        <w:div w:id="258146506">
          <w:marLeft w:val="640"/>
          <w:marRight w:val="0"/>
          <w:marTop w:val="0"/>
          <w:marBottom w:val="0"/>
          <w:divBdr>
            <w:top w:val="none" w:sz="0" w:space="0" w:color="auto"/>
            <w:left w:val="none" w:sz="0" w:space="0" w:color="auto"/>
            <w:bottom w:val="none" w:sz="0" w:space="0" w:color="auto"/>
            <w:right w:val="none" w:sz="0" w:space="0" w:color="auto"/>
          </w:divBdr>
        </w:div>
        <w:div w:id="258294700">
          <w:marLeft w:val="640"/>
          <w:marRight w:val="0"/>
          <w:marTop w:val="0"/>
          <w:marBottom w:val="0"/>
          <w:divBdr>
            <w:top w:val="none" w:sz="0" w:space="0" w:color="auto"/>
            <w:left w:val="none" w:sz="0" w:space="0" w:color="auto"/>
            <w:bottom w:val="none" w:sz="0" w:space="0" w:color="auto"/>
            <w:right w:val="none" w:sz="0" w:space="0" w:color="auto"/>
          </w:divBdr>
        </w:div>
        <w:div w:id="317226352">
          <w:marLeft w:val="640"/>
          <w:marRight w:val="0"/>
          <w:marTop w:val="0"/>
          <w:marBottom w:val="0"/>
          <w:divBdr>
            <w:top w:val="none" w:sz="0" w:space="0" w:color="auto"/>
            <w:left w:val="none" w:sz="0" w:space="0" w:color="auto"/>
            <w:bottom w:val="none" w:sz="0" w:space="0" w:color="auto"/>
            <w:right w:val="none" w:sz="0" w:space="0" w:color="auto"/>
          </w:divBdr>
        </w:div>
        <w:div w:id="377357648">
          <w:marLeft w:val="640"/>
          <w:marRight w:val="0"/>
          <w:marTop w:val="0"/>
          <w:marBottom w:val="0"/>
          <w:divBdr>
            <w:top w:val="none" w:sz="0" w:space="0" w:color="auto"/>
            <w:left w:val="none" w:sz="0" w:space="0" w:color="auto"/>
            <w:bottom w:val="none" w:sz="0" w:space="0" w:color="auto"/>
            <w:right w:val="none" w:sz="0" w:space="0" w:color="auto"/>
          </w:divBdr>
        </w:div>
        <w:div w:id="388266067">
          <w:marLeft w:val="640"/>
          <w:marRight w:val="0"/>
          <w:marTop w:val="0"/>
          <w:marBottom w:val="0"/>
          <w:divBdr>
            <w:top w:val="none" w:sz="0" w:space="0" w:color="auto"/>
            <w:left w:val="none" w:sz="0" w:space="0" w:color="auto"/>
            <w:bottom w:val="none" w:sz="0" w:space="0" w:color="auto"/>
            <w:right w:val="none" w:sz="0" w:space="0" w:color="auto"/>
          </w:divBdr>
        </w:div>
        <w:div w:id="459302657">
          <w:marLeft w:val="640"/>
          <w:marRight w:val="0"/>
          <w:marTop w:val="0"/>
          <w:marBottom w:val="0"/>
          <w:divBdr>
            <w:top w:val="none" w:sz="0" w:space="0" w:color="auto"/>
            <w:left w:val="none" w:sz="0" w:space="0" w:color="auto"/>
            <w:bottom w:val="none" w:sz="0" w:space="0" w:color="auto"/>
            <w:right w:val="none" w:sz="0" w:space="0" w:color="auto"/>
          </w:divBdr>
        </w:div>
        <w:div w:id="689061845">
          <w:marLeft w:val="640"/>
          <w:marRight w:val="0"/>
          <w:marTop w:val="0"/>
          <w:marBottom w:val="0"/>
          <w:divBdr>
            <w:top w:val="none" w:sz="0" w:space="0" w:color="auto"/>
            <w:left w:val="none" w:sz="0" w:space="0" w:color="auto"/>
            <w:bottom w:val="none" w:sz="0" w:space="0" w:color="auto"/>
            <w:right w:val="none" w:sz="0" w:space="0" w:color="auto"/>
          </w:divBdr>
        </w:div>
        <w:div w:id="1025405299">
          <w:marLeft w:val="640"/>
          <w:marRight w:val="0"/>
          <w:marTop w:val="0"/>
          <w:marBottom w:val="0"/>
          <w:divBdr>
            <w:top w:val="none" w:sz="0" w:space="0" w:color="auto"/>
            <w:left w:val="none" w:sz="0" w:space="0" w:color="auto"/>
            <w:bottom w:val="none" w:sz="0" w:space="0" w:color="auto"/>
            <w:right w:val="none" w:sz="0" w:space="0" w:color="auto"/>
          </w:divBdr>
        </w:div>
        <w:div w:id="1088382019">
          <w:marLeft w:val="640"/>
          <w:marRight w:val="0"/>
          <w:marTop w:val="0"/>
          <w:marBottom w:val="0"/>
          <w:divBdr>
            <w:top w:val="none" w:sz="0" w:space="0" w:color="auto"/>
            <w:left w:val="none" w:sz="0" w:space="0" w:color="auto"/>
            <w:bottom w:val="none" w:sz="0" w:space="0" w:color="auto"/>
            <w:right w:val="none" w:sz="0" w:space="0" w:color="auto"/>
          </w:divBdr>
        </w:div>
        <w:div w:id="1169829239">
          <w:marLeft w:val="640"/>
          <w:marRight w:val="0"/>
          <w:marTop w:val="0"/>
          <w:marBottom w:val="0"/>
          <w:divBdr>
            <w:top w:val="none" w:sz="0" w:space="0" w:color="auto"/>
            <w:left w:val="none" w:sz="0" w:space="0" w:color="auto"/>
            <w:bottom w:val="none" w:sz="0" w:space="0" w:color="auto"/>
            <w:right w:val="none" w:sz="0" w:space="0" w:color="auto"/>
          </w:divBdr>
        </w:div>
        <w:div w:id="1211530252">
          <w:marLeft w:val="640"/>
          <w:marRight w:val="0"/>
          <w:marTop w:val="0"/>
          <w:marBottom w:val="0"/>
          <w:divBdr>
            <w:top w:val="none" w:sz="0" w:space="0" w:color="auto"/>
            <w:left w:val="none" w:sz="0" w:space="0" w:color="auto"/>
            <w:bottom w:val="none" w:sz="0" w:space="0" w:color="auto"/>
            <w:right w:val="none" w:sz="0" w:space="0" w:color="auto"/>
          </w:divBdr>
        </w:div>
        <w:div w:id="1280337597">
          <w:marLeft w:val="640"/>
          <w:marRight w:val="0"/>
          <w:marTop w:val="0"/>
          <w:marBottom w:val="0"/>
          <w:divBdr>
            <w:top w:val="none" w:sz="0" w:space="0" w:color="auto"/>
            <w:left w:val="none" w:sz="0" w:space="0" w:color="auto"/>
            <w:bottom w:val="none" w:sz="0" w:space="0" w:color="auto"/>
            <w:right w:val="none" w:sz="0" w:space="0" w:color="auto"/>
          </w:divBdr>
        </w:div>
        <w:div w:id="1374497333">
          <w:marLeft w:val="640"/>
          <w:marRight w:val="0"/>
          <w:marTop w:val="0"/>
          <w:marBottom w:val="0"/>
          <w:divBdr>
            <w:top w:val="none" w:sz="0" w:space="0" w:color="auto"/>
            <w:left w:val="none" w:sz="0" w:space="0" w:color="auto"/>
            <w:bottom w:val="none" w:sz="0" w:space="0" w:color="auto"/>
            <w:right w:val="none" w:sz="0" w:space="0" w:color="auto"/>
          </w:divBdr>
        </w:div>
        <w:div w:id="1472476605">
          <w:marLeft w:val="640"/>
          <w:marRight w:val="0"/>
          <w:marTop w:val="0"/>
          <w:marBottom w:val="0"/>
          <w:divBdr>
            <w:top w:val="none" w:sz="0" w:space="0" w:color="auto"/>
            <w:left w:val="none" w:sz="0" w:space="0" w:color="auto"/>
            <w:bottom w:val="none" w:sz="0" w:space="0" w:color="auto"/>
            <w:right w:val="none" w:sz="0" w:space="0" w:color="auto"/>
          </w:divBdr>
        </w:div>
        <w:div w:id="1722168913">
          <w:marLeft w:val="640"/>
          <w:marRight w:val="0"/>
          <w:marTop w:val="0"/>
          <w:marBottom w:val="0"/>
          <w:divBdr>
            <w:top w:val="none" w:sz="0" w:space="0" w:color="auto"/>
            <w:left w:val="none" w:sz="0" w:space="0" w:color="auto"/>
            <w:bottom w:val="none" w:sz="0" w:space="0" w:color="auto"/>
            <w:right w:val="none" w:sz="0" w:space="0" w:color="auto"/>
          </w:divBdr>
        </w:div>
        <w:div w:id="1722248595">
          <w:marLeft w:val="640"/>
          <w:marRight w:val="0"/>
          <w:marTop w:val="0"/>
          <w:marBottom w:val="0"/>
          <w:divBdr>
            <w:top w:val="none" w:sz="0" w:space="0" w:color="auto"/>
            <w:left w:val="none" w:sz="0" w:space="0" w:color="auto"/>
            <w:bottom w:val="none" w:sz="0" w:space="0" w:color="auto"/>
            <w:right w:val="none" w:sz="0" w:space="0" w:color="auto"/>
          </w:divBdr>
        </w:div>
      </w:divsChild>
    </w:div>
    <w:div w:id="1521820704">
      <w:marLeft w:val="640"/>
      <w:marRight w:val="0"/>
      <w:marTop w:val="0"/>
      <w:marBottom w:val="0"/>
      <w:divBdr>
        <w:top w:val="none" w:sz="0" w:space="0" w:color="auto"/>
        <w:left w:val="none" w:sz="0" w:space="0" w:color="auto"/>
        <w:bottom w:val="none" w:sz="0" w:space="0" w:color="auto"/>
        <w:right w:val="none" w:sz="0" w:space="0" w:color="auto"/>
      </w:divBdr>
    </w:div>
    <w:div w:id="1528593571">
      <w:marLeft w:val="640"/>
      <w:marRight w:val="0"/>
      <w:marTop w:val="0"/>
      <w:marBottom w:val="0"/>
      <w:divBdr>
        <w:top w:val="none" w:sz="0" w:space="0" w:color="auto"/>
        <w:left w:val="none" w:sz="0" w:space="0" w:color="auto"/>
        <w:bottom w:val="none" w:sz="0" w:space="0" w:color="auto"/>
        <w:right w:val="none" w:sz="0" w:space="0" w:color="auto"/>
      </w:divBdr>
    </w:div>
    <w:div w:id="1532911092">
      <w:marLeft w:val="640"/>
      <w:marRight w:val="0"/>
      <w:marTop w:val="0"/>
      <w:marBottom w:val="0"/>
      <w:divBdr>
        <w:top w:val="none" w:sz="0" w:space="0" w:color="auto"/>
        <w:left w:val="none" w:sz="0" w:space="0" w:color="auto"/>
        <w:bottom w:val="none" w:sz="0" w:space="0" w:color="auto"/>
        <w:right w:val="none" w:sz="0" w:space="0" w:color="auto"/>
      </w:divBdr>
    </w:div>
    <w:div w:id="1534726626">
      <w:marLeft w:val="640"/>
      <w:marRight w:val="0"/>
      <w:marTop w:val="0"/>
      <w:marBottom w:val="0"/>
      <w:divBdr>
        <w:top w:val="none" w:sz="0" w:space="0" w:color="auto"/>
        <w:left w:val="none" w:sz="0" w:space="0" w:color="auto"/>
        <w:bottom w:val="none" w:sz="0" w:space="0" w:color="auto"/>
        <w:right w:val="none" w:sz="0" w:space="0" w:color="auto"/>
      </w:divBdr>
    </w:div>
    <w:div w:id="1540122013">
      <w:marLeft w:val="640"/>
      <w:marRight w:val="0"/>
      <w:marTop w:val="0"/>
      <w:marBottom w:val="0"/>
      <w:divBdr>
        <w:top w:val="none" w:sz="0" w:space="0" w:color="auto"/>
        <w:left w:val="none" w:sz="0" w:space="0" w:color="auto"/>
        <w:bottom w:val="none" w:sz="0" w:space="0" w:color="auto"/>
        <w:right w:val="none" w:sz="0" w:space="0" w:color="auto"/>
      </w:divBdr>
    </w:div>
    <w:div w:id="1541431689">
      <w:marLeft w:val="640"/>
      <w:marRight w:val="0"/>
      <w:marTop w:val="0"/>
      <w:marBottom w:val="0"/>
      <w:divBdr>
        <w:top w:val="none" w:sz="0" w:space="0" w:color="auto"/>
        <w:left w:val="none" w:sz="0" w:space="0" w:color="auto"/>
        <w:bottom w:val="none" w:sz="0" w:space="0" w:color="auto"/>
        <w:right w:val="none" w:sz="0" w:space="0" w:color="auto"/>
      </w:divBdr>
    </w:div>
    <w:div w:id="1541555244">
      <w:marLeft w:val="640"/>
      <w:marRight w:val="0"/>
      <w:marTop w:val="0"/>
      <w:marBottom w:val="0"/>
      <w:divBdr>
        <w:top w:val="none" w:sz="0" w:space="0" w:color="auto"/>
        <w:left w:val="none" w:sz="0" w:space="0" w:color="auto"/>
        <w:bottom w:val="none" w:sz="0" w:space="0" w:color="auto"/>
        <w:right w:val="none" w:sz="0" w:space="0" w:color="auto"/>
      </w:divBdr>
    </w:div>
    <w:div w:id="1543205076">
      <w:marLeft w:val="640"/>
      <w:marRight w:val="0"/>
      <w:marTop w:val="0"/>
      <w:marBottom w:val="0"/>
      <w:divBdr>
        <w:top w:val="none" w:sz="0" w:space="0" w:color="auto"/>
        <w:left w:val="none" w:sz="0" w:space="0" w:color="auto"/>
        <w:bottom w:val="none" w:sz="0" w:space="0" w:color="auto"/>
        <w:right w:val="none" w:sz="0" w:space="0" w:color="auto"/>
      </w:divBdr>
    </w:div>
    <w:div w:id="1546674916">
      <w:marLeft w:val="640"/>
      <w:marRight w:val="0"/>
      <w:marTop w:val="0"/>
      <w:marBottom w:val="0"/>
      <w:divBdr>
        <w:top w:val="none" w:sz="0" w:space="0" w:color="auto"/>
        <w:left w:val="none" w:sz="0" w:space="0" w:color="auto"/>
        <w:bottom w:val="none" w:sz="0" w:space="0" w:color="auto"/>
        <w:right w:val="none" w:sz="0" w:space="0" w:color="auto"/>
      </w:divBdr>
    </w:div>
    <w:div w:id="1549805756">
      <w:marLeft w:val="640"/>
      <w:marRight w:val="0"/>
      <w:marTop w:val="0"/>
      <w:marBottom w:val="0"/>
      <w:divBdr>
        <w:top w:val="none" w:sz="0" w:space="0" w:color="auto"/>
        <w:left w:val="none" w:sz="0" w:space="0" w:color="auto"/>
        <w:bottom w:val="none" w:sz="0" w:space="0" w:color="auto"/>
        <w:right w:val="none" w:sz="0" w:space="0" w:color="auto"/>
      </w:divBdr>
    </w:div>
    <w:div w:id="1552108016">
      <w:marLeft w:val="640"/>
      <w:marRight w:val="0"/>
      <w:marTop w:val="0"/>
      <w:marBottom w:val="0"/>
      <w:divBdr>
        <w:top w:val="none" w:sz="0" w:space="0" w:color="auto"/>
        <w:left w:val="none" w:sz="0" w:space="0" w:color="auto"/>
        <w:bottom w:val="none" w:sz="0" w:space="0" w:color="auto"/>
        <w:right w:val="none" w:sz="0" w:space="0" w:color="auto"/>
      </w:divBdr>
    </w:div>
    <w:div w:id="1552767290">
      <w:marLeft w:val="640"/>
      <w:marRight w:val="0"/>
      <w:marTop w:val="0"/>
      <w:marBottom w:val="0"/>
      <w:divBdr>
        <w:top w:val="none" w:sz="0" w:space="0" w:color="auto"/>
        <w:left w:val="none" w:sz="0" w:space="0" w:color="auto"/>
        <w:bottom w:val="none" w:sz="0" w:space="0" w:color="auto"/>
        <w:right w:val="none" w:sz="0" w:space="0" w:color="auto"/>
      </w:divBdr>
    </w:div>
    <w:div w:id="1553732986">
      <w:marLeft w:val="640"/>
      <w:marRight w:val="0"/>
      <w:marTop w:val="0"/>
      <w:marBottom w:val="0"/>
      <w:divBdr>
        <w:top w:val="none" w:sz="0" w:space="0" w:color="auto"/>
        <w:left w:val="none" w:sz="0" w:space="0" w:color="auto"/>
        <w:bottom w:val="none" w:sz="0" w:space="0" w:color="auto"/>
        <w:right w:val="none" w:sz="0" w:space="0" w:color="auto"/>
      </w:divBdr>
    </w:div>
    <w:div w:id="1555120685">
      <w:marLeft w:val="640"/>
      <w:marRight w:val="0"/>
      <w:marTop w:val="0"/>
      <w:marBottom w:val="0"/>
      <w:divBdr>
        <w:top w:val="none" w:sz="0" w:space="0" w:color="auto"/>
        <w:left w:val="none" w:sz="0" w:space="0" w:color="auto"/>
        <w:bottom w:val="none" w:sz="0" w:space="0" w:color="auto"/>
        <w:right w:val="none" w:sz="0" w:space="0" w:color="auto"/>
      </w:divBdr>
    </w:div>
    <w:div w:id="1555846851">
      <w:marLeft w:val="640"/>
      <w:marRight w:val="0"/>
      <w:marTop w:val="0"/>
      <w:marBottom w:val="0"/>
      <w:divBdr>
        <w:top w:val="none" w:sz="0" w:space="0" w:color="auto"/>
        <w:left w:val="none" w:sz="0" w:space="0" w:color="auto"/>
        <w:bottom w:val="none" w:sz="0" w:space="0" w:color="auto"/>
        <w:right w:val="none" w:sz="0" w:space="0" w:color="auto"/>
      </w:divBdr>
    </w:div>
    <w:div w:id="1559974808">
      <w:marLeft w:val="640"/>
      <w:marRight w:val="0"/>
      <w:marTop w:val="0"/>
      <w:marBottom w:val="0"/>
      <w:divBdr>
        <w:top w:val="none" w:sz="0" w:space="0" w:color="auto"/>
        <w:left w:val="none" w:sz="0" w:space="0" w:color="auto"/>
        <w:bottom w:val="none" w:sz="0" w:space="0" w:color="auto"/>
        <w:right w:val="none" w:sz="0" w:space="0" w:color="auto"/>
      </w:divBdr>
    </w:div>
    <w:div w:id="1560049095">
      <w:marLeft w:val="640"/>
      <w:marRight w:val="0"/>
      <w:marTop w:val="0"/>
      <w:marBottom w:val="0"/>
      <w:divBdr>
        <w:top w:val="none" w:sz="0" w:space="0" w:color="auto"/>
        <w:left w:val="none" w:sz="0" w:space="0" w:color="auto"/>
        <w:bottom w:val="none" w:sz="0" w:space="0" w:color="auto"/>
        <w:right w:val="none" w:sz="0" w:space="0" w:color="auto"/>
      </w:divBdr>
    </w:div>
    <w:div w:id="1562054492">
      <w:bodyDiv w:val="1"/>
      <w:marLeft w:val="0"/>
      <w:marRight w:val="0"/>
      <w:marTop w:val="0"/>
      <w:marBottom w:val="0"/>
      <w:divBdr>
        <w:top w:val="none" w:sz="0" w:space="0" w:color="auto"/>
        <w:left w:val="none" w:sz="0" w:space="0" w:color="auto"/>
        <w:bottom w:val="none" w:sz="0" w:space="0" w:color="auto"/>
        <w:right w:val="none" w:sz="0" w:space="0" w:color="auto"/>
      </w:divBdr>
      <w:divsChild>
        <w:div w:id="85225264">
          <w:marLeft w:val="640"/>
          <w:marRight w:val="0"/>
          <w:marTop w:val="0"/>
          <w:marBottom w:val="0"/>
          <w:divBdr>
            <w:top w:val="none" w:sz="0" w:space="0" w:color="auto"/>
            <w:left w:val="none" w:sz="0" w:space="0" w:color="auto"/>
            <w:bottom w:val="none" w:sz="0" w:space="0" w:color="auto"/>
            <w:right w:val="none" w:sz="0" w:space="0" w:color="auto"/>
          </w:divBdr>
        </w:div>
        <w:div w:id="131020407">
          <w:marLeft w:val="640"/>
          <w:marRight w:val="0"/>
          <w:marTop w:val="0"/>
          <w:marBottom w:val="0"/>
          <w:divBdr>
            <w:top w:val="none" w:sz="0" w:space="0" w:color="auto"/>
            <w:left w:val="none" w:sz="0" w:space="0" w:color="auto"/>
            <w:bottom w:val="none" w:sz="0" w:space="0" w:color="auto"/>
            <w:right w:val="none" w:sz="0" w:space="0" w:color="auto"/>
          </w:divBdr>
        </w:div>
        <w:div w:id="454561505">
          <w:marLeft w:val="640"/>
          <w:marRight w:val="0"/>
          <w:marTop w:val="0"/>
          <w:marBottom w:val="0"/>
          <w:divBdr>
            <w:top w:val="none" w:sz="0" w:space="0" w:color="auto"/>
            <w:left w:val="none" w:sz="0" w:space="0" w:color="auto"/>
            <w:bottom w:val="none" w:sz="0" w:space="0" w:color="auto"/>
            <w:right w:val="none" w:sz="0" w:space="0" w:color="auto"/>
          </w:divBdr>
        </w:div>
        <w:div w:id="700864252">
          <w:marLeft w:val="640"/>
          <w:marRight w:val="0"/>
          <w:marTop w:val="0"/>
          <w:marBottom w:val="0"/>
          <w:divBdr>
            <w:top w:val="none" w:sz="0" w:space="0" w:color="auto"/>
            <w:left w:val="none" w:sz="0" w:space="0" w:color="auto"/>
            <w:bottom w:val="none" w:sz="0" w:space="0" w:color="auto"/>
            <w:right w:val="none" w:sz="0" w:space="0" w:color="auto"/>
          </w:divBdr>
        </w:div>
        <w:div w:id="1343705159">
          <w:marLeft w:val="640"/>
          <w:marRight w:val="0"/>
          <w:marTop w:val="0"/>
          <w:marBottom w:val="0"/>
          <w:divBdr>
            <w:top w:val="none" w:sz="0" w:space="0" w:color="auto"/>
            <w:left w:val="none" w:sz="0" w:space="0" w:color="auto"/>
            <w:bottom w:val="none" w:sz="0" w:space="0" w:color="auto"/>
            <w:right w:val="none" w:sz="0" w:space="0" w:color="auto"/>
          </w:divBdr>
        </w:div>
        <w:div w:id="1481921204">
          <w:marLeft w:val="640"/>
          <w:marRight w:val="0"/>
          <w:marTop w:val="0"/>
          <w:marBottom w:val="0"/>
          <w:divBdr>
            <w:top w:val="none" w:sz="0" w:space="0" w:color="auto"/>
            <w:left w:val="none" w:sz="0" w:space="0" w:color="auto"/>
            <w:bottom w:val="none" w:sz="0" w:space="0" w:color="auto"/>
            <w:right w:val="none" w:sz="0" w:space="0" w:color="auto"/>
          </w:divBdr>
        </w:div>
        <w:div w:id="1719011345">
          <w:marLeft w:val="640"/>
          <w:marRight w:val="0"/>
          <w:marTop w:val="0"/>
          <w:marBottom w:val="0"/>
          <w:divBdr>
            <w:top w:val="none" w:sz="0" w:space="0" w:color="auto"/>
            <w:left w:val="none" w:sz="0" w:space="0" w:color="auto"/>
            <w:bottom w:val="none" w:sz="0" w:space="0" w:color="auto"/>
            <w:right w:val="none" w:sz="0" w:space="0" w:color="auto"/>
          </w:divBdr>
        </w:div>
        <w:div w:id="1738357645">
          <w:marLeft w:val="640"/>
          <w:marRight w:val="0"/>
          <w:marTop w:val="0"/>
          <w:marBottom w:val="0"/>
          <w:divBdr>
            <w:top w:val="none" w:sz="0" w:space="0" w:color="auto"/>
            <w:left w:val="none" w:sz="0" w:space="0" w:color="auto"/>
            <w:bottom w:val="none" w:sz="0" w:space="0" w:color="auto"/>
            <w:right w:val="none" w:sz="0" w:space="0" w:color="auto"/>
          </w:divBdr>
        </w:div>
        <w:div w:id="1793942953">
          <w:marLeft w:val="640"/>
          <w:marRight w:val="0"/>
          <w:marTop w:val="0"/>
          <w:marBottom w:val="0"/>
          <w:divBdr>
            <w:top w:val="none" w:sz="0" w:space="0" w:color="auto"/>
            <w:left w:val="none" w:sz="0" w:space="0" w:color="auto"/>
            <w:bottom w:val="none" w:sz="0" w:space="0" w:color="auto"/>
            <w:right w:val="none" w:sz="0" w:space="0" w:color="auto"/>
          </w:divBdr>
        </w:div>
        <w:div w:id="1886521473">
          <w:marLeft w:val="640"/>
          <w:marRight w:val="0"/>
          <w:marTop w:val="0"/>
          <w:marBottom w:val="0"/>
          <w:divBdr>
            <w:top w:val="none" w:sz="0" w:space="0" w:color="auto"/>
            <w:left w:val="none" w:sz="0" w:space="0" w:color="auto"/>
            <w:bottom w:val="none" w:sz="0" w:space="0" w:color="auto"/>
            <w:right w:val="none" w:sz="0" w:space="0" w:color="auto"/>
          </w:divBdr>
        </w:div>
        <w:div w:id="2089577699">
          <w:marLeft w:val="640"/>
          <w:marRight w:val="0"/>
          <w:marTop w:val="0"/>
          <w:marBottom w:val="0"/>
          <w:divBdr>
            <w:top w:val="none" w:sz="0" w:space="0" w:color="auto"/>
            <w:left w:val="none" w:sz="0" w:space="0" w:color="auto"/>
            <w:bottom w:val="none" w:sz="0" w:space="0" w:color="auto"/>
            <w:right w:val="none" w:sz="0" w:space="0" w:color="auto"/>
          </w:divBdr>
        </w:div>
      </w:divsChild>
    </w:div>
    <w:div w:id="1562865329">
      <w:marLeft w:val="640"/>
      <w:marRight w:val="0"/>
      <w:marTop w:val="0"/>
      <w:marBottom w:val="0"/>
      <w:divBdr>
        <w:top w:val="none" w:sz="0" w:space="0" w:color="auto"/>
        <w:left w:val="none" w:sz="0" w:space="0" w:color="auto"/>
        <w:bottom w:val="none" w:sz="0" w:space="0" w:color="auto"/>
        <w:right w:val="none" w:sz="0" w:space="0" w:color="auto"/>
      </w:divBdr>
    </w:div>
    <w:div w:id="1564369165">
      <w:marLeft w:val="640"/>
      <w:marRight w:val="0"/>
      <w:marTop w:val="0"/>
      <w:marBottom w:val="0"/>
      <w:divBdr>
        <w:top w:val="none" w:sz="0" w:space="0" w:color="auto"/>
        <w:left w:val="none" w:sz="0" w:space="0" w:color="auto"/>
        <w:bottom w:val="none" w:sz="0" w:space="0" w:color="auto"/>
        <w:right w:val="none" w:sz="0" w:space="0" w:color="auto"/>
      </w:divBdr>
    </w:div>
    <w:div w:id="1565985443">
      <w:bodyDiv w:val="1"/>
      <w:marLeft w:val="0"/>
      <w:marRight w:val="0"/>
      <w:marTop w:val="0"/>
      <w:marBottom w:val="0"/>
      <w:divBdr>
        <w:top w:val="none" w:sz="0" w:space="0" w:color="auto"/>
        <w:left w:val="none" w:sz="0" w:space="0" w:color="auto"/>
        <w:bottom w:val="none" w:sz="0" w:space="0" w:color="auto"/>
        <w:right w:val="none" w:sz="0" w:space="0" w:color="auto"/>
      </w:divBdr>
      <w:divsChild>
        <w:div w:id="66534955">
          <w:marLeft w:val="640"/>
          <w:marRight w:val="0"/>
          <w:marTop w:val="0"/>
          <w:marBottom w:val="0"/>
          <w:divBdr>
            <w:top w:val="none" w:sz="0" w:space="0" w:color="auto"/>
            <w:left w:val="none" w:sz="0" w:space="0" w:color="auto"/>
            <w:bottom w:val="none" w:sz="0" w:space="0" w:color="auto"/>
            <w:right w:val="none" w:sz="0" w:space="0" w:color="auto"/>
          </w:divBdr>
        </w:div>
        <w:div w:id="74135219">
          <w:marLeft w:val="640"/>
          <w:marRight w:val="0"/>
          <w:marTop w:val="0"/>
          <w:marBottom w:val="0"/>
          <w:divBdr>
            <w:top w:val="none" w:sz="0" w:space="0" w:color="auto"/>
            <w:left w:val="none" w:sz="0" w:space="0" w:color="auto"/>
            <w:bottom w:val="none" w:sz="0" w:space="0" w:color="auto"/>
            <w:right w:val="none" w:sz="0" w:space="0" w:color="auto"/>
          </w:divBdr>
        </w:div>
        <w:div w:id="75369662">
          <w:marLeft w:val="640"/>
          <w:marRight w:val="0"/>
          <w:marTop w:val="0"/>
          <w:marBottom w:val="0"/>
          <w:divBdr>
            <w:top w:val="none" w:sz="0" w:space="0" w:color="auto"/>
            <w:left w:val="none" w:sz="0" w:space="0" w:color="auto"/>
            <w:bottom w:val="none" w:sz="0" w:space="0" w:color="auto"/>
            <w:right w:val="none" w:sz="0" w:space="0" w:color="auto"/>
          </w:divBdr>
        </w:div>
        <w:div w:id="90129389">
          <w:marLeft w:val="640"/>
          <w:marRight w:val="0"/>
          <w:marTop w:val="0"/>
          <w:marBottom w:val="0"/>
          <w:divBdr>
            <w:top w:val="none" w:sz="0" w:space="0" w:color="auto"/>
            <w:left w:val="none" w:sz="0" w:space="0" w:color="auto"/>
            <w:bottom w:val="none" w:sz="0" w:space="0" w:color="auto"/>
            <w:right w:val="none" w:sz="0" w:space="0" w:color="auto"/>
          </w:divBdr>
        </w:div>
        <w:div w:id="144246676">
          <w:marLeft w:val="640"/>
          <w:marRight w:val="0"/>
          <w:marTop w:val="0"/>
          <w:marBottom w:val="0"/>
          <w:divBdr>
            <w:top w:val="none" w:sz="0" w:space="0" w:color="auto"/>
            <w:left w:val="none" w:sz="0" w:space="0" w:color="auto"/>
            <w:bottom w:val="none" w:sz="0" w:space="0" w:color="auto"/>
            <w:right w:val="none" w:sz="0" w:space="0" w:color="auto"/>
          </w:divBdr>
        </w:div>
        <w:div w:id="194003888">
          <w:marLeft w:val="640"/>
          <w:marRight w:val="0"/>
          <w:marTop w:val="0"/>
          <w:marBottom w:val="0"/>
          <w:divBdr>
            <w:top w:val="none" w:sz="0" w:space="0" w:color="auto"/>
            <w:left w:val="none" w:sz="0" w:space="0" w:color="auto"/>
            <w:bottom w:val="none" w:sz="0" w:space="0" w:color="auto"/>
            <w:right w:val="none" w:sz="0" w:space="0" w:color="auto"/>
          </w:divBdr>
        </w:div>
        <w:div w:id="219901562">
          <w:marLeft w:val="640"/>
          <w:marRight w:val="0"/>
          <w:marTop w:val="0"/>
          <w:marBottom w:val="0"/>
          <w:divBdr>
            <w:top w:val="none" w:sz="0" w:space="0" w:color="auto"/>
            <w:left w:val="none" w:sz="0" w:space="0" w:color="auto"/>
            <w:bottom w:val="none" w:sz="0" w:space="0" w:color="auto"/>
            <w:right w:val="none" w:sz="0" w:space="0" w:color="auto"/>
          </w:divBdr>
        </w:div>
        <w:div w:id="300962464">
          <w:marLeft w:val="640"/>
          <w:marRight w:val="0"/>
          <w:marTop w:val="0"/>
          <w:marBottom w:val="0"/>
          <w:divBdr>
            <w:top w:val="none" w:sz="0" w:space="0" w:color="auto"/>
            <w:left w:val="none" w:sz="0" w:space="0" w:color="auto"/>
            <w:bottom w:val="none" w:sz="0" w:space="0" w:color="auto"/>
            <w:right w:val="none" w:sz="0" w:space="0" w:color="auto"/>
          </w:divBdr>
        </w:div>
        <w:div w:id="449671639">
          <w:marLeft w:val="640"/>
          <w:marRight w:val="0"/>
          <w:marTop w:val="0"/>
          <w:marBottom w:val="0"/>
          <w:divBdr>
            <w:top w:val="none" w:sz="0" w:space="0" w:color="auto"/>
            <w:left w:val="none" w:sz="0" w:space="0" w:color="auto"/>
            <w:bottom w:val="none" w:sz="0" w:space="0" w:color="auto"/>
            <w:right w:val="none" w:sz="0" w:space="0" w:color="auto"/>
          </w:divBdr>
        </w:div>
        <w:div w:id="464129271">
          <w:marLeft w:val="640"/>
          <w:marRight w:val="0"/>
          <w:marTop w:val="0"/>
          <w:marBottom w:val="0"/>
          <w:divBdr>
            <w:top w:val="none" w:sz="0" w:space="0" w:color="auto"/>
            <w:left w:val="none" w:sz="0" w:space="0" w:color="auto"/>
            <w:bottom w:val="none" w:sz="0" w:space="0" w:color="auto"/>
            <w:right w:val="none" w:sz="0" w:space="0" w:color="auto"/>
          </w:divBdr>
        </w:div>
        <w:div w:id="634217908">
          <w:marLeft w:val="640"/>
          <w:marRight w:val="0"/>
          <w:marTop w:val="0"/>
          <w:marBottom w:val="0"/>
          <w:divBdr>
            <w:top w:val="none" w:sz="0" w:space="0" w:color="auto"/>
            <w:left w:val="none" w:sz="0" w:space="0" w:color="auto"/>
            <w:bottom w:val="none" w:sz="0" w:space="0" w:color="auto"/>
            <w:right w:val="none" w:sz="0" w:space="0" w:color="auto"/>
          </w:divBdr>
        </w:div>
        <w:div w:id="775291621">
          <w:marLeft w:val="640"/>
          <w:marRight w:val="0"/>
          <w:marTop w:val="0"/>
          <w:marBottom w:val="0"/>
          <w:divBdr>
            <w:top w:val="none" w:sz="0" w:space="0" w:color="auto"/>
            <w:left w:val="none" w:sz="0" w:space="0" w:color="auto"/>
            <w:bottom w:val="none" w:sz="0" w:space="0" w:color="auto"/>
            <w:right w:val="none" w:sz="0" w:space="0" w:color="auto"/>
          </w:divBdr>
        </w:div>
        <w:div w:id="864976437">
          <w:marLeft w:val="640"/>
          <w:marRight w:val="0"/>
          <w:marTop w:val="0"/>
          <w:marBottom w:val="0"/>
          <w:divBdr>
            <w:top w:val="none" w:sz="0" w:space="0" w:color="auto"/>
            <w:left w:val="none" w:sz="0" w:space="0" w:color="auto"/>
            <w:bottom w:val="none" w:sz="0" w:space="0" w:color="auto"/>
            <w:right w:val="none" w:sz="0" w:space="0" w:color="auto"/>
          </w:divBdr>
        </w:div>
        <w:div w:id="882181594">
          <w:marLeft w:val="640"/>
          <w:marRight w:val="0"/>
          <w:marTop w:val="0"/>
          <w:marBottom w:val="0"/>
          <w:divBdr>
            <w:top w:val="none" w:sz="0" w:space="0" w:color="auto"/>
            <w:left w:val="none" w:sz="0" w:space="0" w:color="auto"/>
            <w:bottom w:val="none" w:sz="0" w:space="0" w:color="auto"/>
            <w:right w:val="none" w:sz="0" w:space="0" w:color="auto"/>
          </w:divBdr>
        </w:div>
        <w:div w:id="888344481">
          <w:marLeft w:val="640"/>
          <w:marRight w:val="0"/>
          <w:marTop w:val="0"/>
          <w:marBottom w:val="0"/>
          <w:divBdr>
            <w:top w:val="none" w:sz="0" w:space="0" w:color="auto"/>
            <w:left w:val="none" w:sz="0" w:space="0" w:color="auto"/>
            <w:bottom w:val="none" w:sz="0" w:space="0" w:color="auto"/>
            <w:right w:val="none" w:sz="0" w:space="0" w:color="auto"/>
          </w:divBdr>
        </w:div>
        <w:div w:id="942037091">
          <w:marLeft w:val="640"/>
          <w:marRight w:val="0"/>
          <w:marTop w:val="0"/>
          <w:marBottom w:val="0"/>
          <w:divBdr>
            <w:top w:val="none" w:sz="0" w:space="0" w:color="auto"/>
            <w:left w:val="none" w:sz="0" w:space="0" w:color="auto"/>
            <w:bottom w:val="none" w:sz="0" w:space="0" w:color="auto"/>
            <w:right w:val="none" w:sz="0" w:space="0" w:color="auto"/>
          </w:divBdr>
        </w:div>
        <w:div w:id="969554334">
          <w:marLeft w:val="640"/>
          <w:marRight w:val="0"/>
          <w:marTop w:val="0"/>
          <w:marBottom w:val="0"/>
          <w:divBdr>
            <w:top w:val="none" w:sz="0" w:space="0" w:color="auto"/>
            <w:left w:val="none" w:sz="0" w:space="0" w:color="auto"/>
            <w:bottom w:val="none" w:sz="0" w:space="0" w:color="auto"/>
            <w:right w:val="none" w:sz="0" w:space="0" w:color="auto"/>
          </w:divBdr>
        </w:div>
        <w:div w:id="1036465410">
          <w:marLeft w:val="640"/>
          <w:marRight w:val="0"/>
          <w:marTop w:val="0"/>
          <w:marBottom w:val="0"/>
          <w:divBdr>
            <w:top w:val="none" w:sz="0" w:space="0" w:color="auto"/>
            <w:left w:val="none" w:sz="0" w:space="0" w:color="auto"/>
            <w:bottom w:val="none" w:sz="0" w:space="0" w:color="auto"/>
            <w:right w:val="none" w:sz="0" w:space="0" w:color="auto"/>
          </w:divBdr>
        </w:div>
        <w:div w:id="1135218490">
          <w:marLeft w:val="640"/>
          <w:marRight w:val="0"/>
          <w:marTop w:val="0"/>
          <w:marBottom w:val="0"/>
          <w:divBdr>
            <w:top w:val="none" w:sz="0" w:space="0" w:color="auto"/>
            <w:left w:val="none" w:sz="0" w:space="0" w:color="auto"/>
            <w:bottom w:val="none" w:sz="0" w:space="0" w:color="auto"/>
            <w:right w:val="none" w:sz="0" w:space="0" w:color="auto"/>
          </w:divBdr>
        </w:div>
        <w:div w:id="1146122145">
          <w:marLeft w:val="640"/>
          <w:marRight w:val="0"/>
          <w:marTop w:val="0"/>
          <w:marBottom w:val="0"/>
          <w:divBdr>
            <w:top w:val="none" w:sz="0" w:space="0" w:color="auto"/>
            <w:left w:val="none" w:sz="0" w:space="0" w:color="auto"/>
            <w:bottom w:val="none" w:sz="0" w:space="0" w:color="auto"/>
            <w:right w:val="none" w:sz="0" w:space="0" w:color="auto"/>
          </w:divBdr>
        </w:div>
        <w:div w:id="1199390040">
          <w:marLeft w:val="640"/>
          <w:marRight w:val="0"/>
          <w:marTop w:val="0"/>
          <w:marBottom w:val="0"/>
          <w:divBdr>
            <w:top w:val="none" w:sz="0" w:space="0" w:color="auto"/>
            <w:left w:val="none" w:sz="0" w:space="0" w:color="auto"/>
            <w:bottom w:val="none" w:sz="0" w:space="0" w:color="auto"/>
            <w:right w:val="none" w:sz="0" w:space="0" w:color="auto"/>
          </w:divBdr>
        </w:div>
        <w:div w:id="1228608779">
          <w:marLeft w:val="640"/>
          <w:marRight w:val="0"/>
          <w:marTop w:val="0"/>
          <w:marBottom w:val="0"/>
          <w:divBdr>
            <w:top w:val="none" w:sz="0" w:space="0" w:color="auto"/>
            <w:left w:val="none" w:sz="0" w:space="0" w:color="auto"/>
            <w:bottom w:val="none" w:sz="0" w:space="0" w:color="auto"/>
            <w:right w:val="none" w:sz="0" w:space="0" w:color="auto"/>
          </w:divBdr>
        </w:div>
        <w:div w:id="1236551240">
          <w:marLeft w:val="640"/>
          <w:marRight w:val="0"/>
          <w:marTop w:val="0"/>
          <w:marBottom w:val="0"/>
          <w:divBdr>
            <w:top w:val="none" w:sz="0" w:space="0" w:color="auto"/>
            <w:left w:val="none" w:sz="0" w:space="0" w:color="auto"/>
            <w:bottom w:val="none" w:sz="0" w:space="0" w:color="auto"/>
            <w:right w:val="none" w:sz="0" w:space="0" w:color="auto"/>
          </w:divBdr>
        </w:div>
        <w:div w:id="1325204656">
          <w:marLeft w:val="640"/>
          <w:marRight w:val="0"/>
          <w:marTop w:val="0"/>
          <w:marBottom w:val="0"/>
          <w:divBdr>
            <w:top w:val="none" w:sz="0" w:space="0" w:color="auto"/>
            <w:left w:val="none" w:sz="0" w:space="0" w:color="auto"/>
            <w:bottom w:val="none" w:sz="0" w:space="0" w:color="auto"/>
            <w:right w:val="none" w:sz="0" w:space="0" w:color="auto"/>
          </w:divBdr>
        </w:div>
        <w:div w:id="1511945610">
          <w:marLeft w:val="640"/>
          <w:marRight w:val="0"/>
          <w:marTop w:val="0"/>
          <w:marBottom w:val="0"/>
          <w:divBdr>
            <w:top w:val="none" w:sz="0" w:space="0" w:color="auto"/>
            <w:left w:val="none" w:sz="0" w:space="0" w:color="auto"/>
            <w:bottom w:val="none" w:sz="0" w:space="0" w:color="auto"/>
            <w:right w:val="none" w:sz="0" w:space="0" w:color="auto"/>
          </w:divBdr>
        </w:div>
        <w:div w:id="1640573763">
          <w:marLeft w:val="640"/>
          <w:marRight w:val="0"/>
          <w:marTop w:val="0"/>
          <w:marBottom w:val="0"/>
          <w:divBdr>
            <w:top w:val="none" w:sz="0" w:space="0" w:color="auto"/>
            <w:left w:val="none" w:sz="0" w:space="0" w:color="auto"/>
            <w:bottom w:val="none" w:sz="0" w:space="0" w:color="auto"/>
            <w:right w:val="none" w:sz="0" w:space="0" w:color="auto"/>
          </w:divBdr>
        </w:div>
        <w:div w:id="1656688797">
          <w:marLeft w:val="640"/>
          <w:marRight w:val="0"/>
          <w:marTop w:val="0"/>
          <w:marBottom w:val="0"/>
          <w:divBdr>
            <w:top w:val="none" w:sz="0" w:space="0" w:color="auto"/>
            <w:left w:val="none" w:sz="0" w:space="0" w:color="auto"/>
            <w:bottom w:val="none" w:sz="0" w:space="0" w:color="auto"/>
            <w:right w:val="none" w:sz="0" w:space="0" w:color="auto"/>
          </w:divBdr>
        </w:div>
        <w:div w:id="1788625181">
          <w:marLeft w:val="640"/>
          <w:marRight w:val="0"/>
          <w:marTop w:val="0"/>
          <w:marBottom w:val="0"/>
          <w:divBdr>
            <w:top w:val="none" w:sz="0" w:space="0" w:color="auto"/>
            <w:left w:val="none" w:sz="0" w:space="0" w:color="auto"/>
            <w:bottom w:val="none" w:sz="0" w:space="0" w:color="auto"/>
            <w:right w:val="none" w:sz="0" w:space="0" w:color="auto"/>
          </w:divBdr>
        </w:div>
        <w:div w:id="1798913393">
          <w:marLeft w:val="640"/>
          <w:marRight w:val="0"/>
          <w:marTop w:val="0"/>
          <w:marBottom w:val="0"/>
          <w:divBdr>
            <w:top w:val="none" w:sz="0" w:space="0" w:color="auto"/>
            <w:left w:val="none" w:sz="0" w:space="0" w:color="auto"/>
            <w:bottom w:val="none" w:sz="0" w:space="0" w:color="auto"/>
            <w:right w:val="none" w:sz="0" w:space="0" w:color="auto"/>
          </w:divBdr>
        </w:div>
        <w:div w:id="1918636979">
          <w:marLeft w:val="640"/>
          <w:marRight w:val="0"/>
          <w:marTop w:val="0"/>
          <w:marBottom w:val="0"/>
          <w:divBdr>
            <w:top w:val="none" w:sz="0" w:space="0" w:color="auto"/>
            <w:left w:val="none" w:sz="0" w:space="0" w:color="auto"/>
            <w:bottom w:val="none" w:sz="0" w:space="0" w:color="auto"/>
            <w:right w:val="none" w:sz="0" w:space="0" w:color="auto"/>
          </w:divBdr>
        </w:div>
        <w:div w:id="1922788908">
          <w:marLeft w:val="640"/>
          <w:marRight w:val="0"/>
          <w:marTop w:val="0"/>
          <w:marBottom w:val="0"/>
          <w:divBdr>
            <w:top w:val="none" w:sz="0" w:space="0" w:color="auto"/>
            <w:left w:val="none" w:sz="0" w:space="0" w:color="auto"/>
            <w:bottom w:val="none" w:sz="0" w:space="0" w:color="auto"/>
            <w:right w:val="none" w:sz="0" w:space="0" w:color="auto"/>
          </w:divBdr>
        </w:div>
        <w:div w:id="1933933136">
          <w:marLeft w:val="640"/>
          <w:marRight w:val="0"/>
          <w:marTop w:val="0"/>
          <w:marBottom w:val="0"/>
          <w:divBdr>
            <w:top w:val="none" w:sz="0" w:space="0" w:color="auto"/>
            <w:left w:val="none" w:sz="0" w:space="0" w:color="auto"/>
            <w:bottom w:val="none" w:sz="0" w:space="0" w:color="auto"/>
            <w:right w:val="none" w:sz="0" w:space="0" w:color="auto"/>
          </w:divBdr>
        </w:div>
        <w:div w:id="1946226541">
          <w:marLeft w:val="640"/>
          <w:marRight w:val="0"/>
          <w:marTop w:val="0"/>
          <w:marBottom w:val="0"/>
          <w:divBdr>
            <w:top w:val="none" w:sz="0" w:space="0" w:color="auto"/>
            <w:left w:val="none" w:sz="0" w:space="0" w:color="auto"/>
            <w:bottom w:val="none" w:sz="0" w:space="0" w:color="auto"/>
            <w:right w:val="none" w:sz="0" w:space="0" w:color="auto"/>
          </w:divBdr>
        </w:div>
        <w:div w:id="1971669657">
          <w:marLeft w:val="640"/>
          <w:marRight w:val="0"/>
          <w:marTop w:val="0"/>
          <w:marBottom w:val="0"/>
          <w:divBdr>
            <w:top w:val="none" w:sz="0" w:space="0" w:color="auto"/>
            <w:left w:val="none" w:sz="0" w:space="0" w:color="auto"/>
            <w:bottom w:val="none" w:sz="0" w:space="0" w:color="auto"/>
            <w:right w:val="none" w:sz="0" w:space="0" w:color="auto"/>
          </w:divBdr>
        </w:div>
        <w:div w:id="2074690649">
          <w:marLeft w:val="640"/>
          <w:marRight w:val="0"/>
          <w:marTop w:val="0"/>
          <w:marBottom w:val="0"/>
          <w:divBdr>
            <w:top w:val="none" w:sz="0" w:space="0" w:color="auto"/>
            <w:left w:val="none" w:sz="0" w:space="0" w:color="auto"/>
            <w:bottom w:val="none" w:sz="0" w:space="0" w:color="auto"/>
            <w:right w:val="none" w:sz="0" w:space="0" w:color="auto"/>
          </w:divBdr>
        </w:div>
        <w:div w:id="2109425574">
          <w:marLeft w:val="640"/>
          <w:marRight w:val="0"/>
          <w:marTop w:val="0"/>
          <w:marBottom w:val="0"/>
          <w:divBdr>
            <w:top w:val="none" w:sz="0" w:space="0" w:color="auto"/>
            <w:left w:val="none" w:sz="0" w:space="0" w:color="auto"/>
            <w:bottom w:val="none" w:sz="0" w:space="0" w:color="auto"/>
            <w:right w:val="none" w:sz="0" w:space="0" w:color="auto"/>
          </w:divBdr>
        </w:div>
      </w:divsChild>
    </w:div>
    <w:div w:id="1567498536">
      <w:marLeft w:val="640"/>
      <w:marRight w:val="0"/>
      <w:marTop w:val="0"/>
      <w:marBottom w:val="0"/>
      <w:divBdr>
        <w:top w:val="none" w:sz="0" w:space="0" w:color="auto"/>
        <w:left w:val="none" w:sz="0" w:space="0" w:color="auto"/>
        <w:bottom w:val="none" w:sz="0" w:space="0" w:color="auto"/>
        <w:right w:val="none" w:sz="0" w:space="0" w:color="auto"/>
      </w:divBdr>
    </w:div>
    <w:div w:id="1570387297">
      <w:marLeft w:val="640"/>
      <w:marRight w:val="0"/>
      <w:marTop w:val="0"/>
      <w:marBottom w:val="0"/>
      <w:divBdr>
        <w:top w:val="none" w:sz="0" w:space="0" w:color="auto"/>
        <w:left w:val="none" w:sz="0" w:space="0" w:color="auto"/>
        <w:bottom w:val="none" w:sz="0" w:space="0" w:color="auto"/>
        <w:right w:val="none" w:sz="0" w:space="0" w:color="auto"/>
      </w:divBdr>
    </w:div>
    <w:div w:id="1571648187">
      <w:marLeft w:val="640"/>
      <w:marRight w:val="0"/>
      <w:marTop w:val="0"/>
      <w:marBottom w:val="0"/>
      <w:divBdr>
        <w:top w:val="none" w:sz="0" w:space="0" w:color="auto"/>
        <w:left w:val="none" w:sz="0" w:space="0" w:color="auto"/>
        <w:bottom w:val="none" w:sz="0" w:space="0" w:color="auto"/>
        <w:right w:val="none" w:sz="0" w:space="0" w:color="auto"/>
      </w:divBdr>
    </w:div>
    <w:div w:id="1575700314">
      <w:marLeft w:val="640"/>
      <w:marRight w:val="0"/>
      <w:marTop w:val="0"/>
      <w:marBottom w:val="0"/>
      <w:divBdr>
        <w:top w:val="none" w:sz="0" w:space="0" w:color="auto"/>
        <w:left w:val="none" w:sz="0" w:space="0" w:color="auto"/>
        <w:bottom w:val="none" w:sz="0" w:space="0" w:color="auto"/>
        <w:right w:val="none" w:sz="0" w:space="0" w:color="auto"/>
      </w:divBdr>
    </w:div>
    <w:div w:id="1576620614">
      <w:marLeft w:val="640"/>
      <w:marRight w:val="0"/>
      <w:marTop w:val="0"/>
      <w:marBottom w:val="0"/>
      <w:divBdr>
        <w:top w:val="none" w:sz="0" w:space="0" w:color="auto"/>
        <w:left w:val="none" w:sz="0" w:space="0" w:color="auto"/>
        <w:bottom w:val="none" w:sz="0" w:space="0" w:color="auto"/>
        <w:right w:val="none" w:sz="0" w:space="0" w:color="auto"/>
      </w:divBdr>
    </w:div>
    <w:div w:id="1577981290">
      <w:marLeft w:val="640"/>
      <w:marRight w:val="0"/>
      <w:marTop w:val="0"/>
      <w:marBottom w:val="0"/>
      <w:divBdr>
        <w:top w:val="none" w:sz="0" w:space="0" w:color="auto"/>
        <w:left w:val="none" w:sz="0" w:space="0" w:color="auto"/>
        <w:bottom w:val="none" w:sz="0" w:space="0" w:color="auto"/>
        <w:right w:val="none" w:sz="0" w:space="0" w:color="auto"/>
      </w:divBdr>
    </w:div>
    <w:div w:id="1578595208">
      <w:bodyDiv w:val="1"/>
      <w:marLeft w:val="0"/>
      <w:marRight w:val="0"/>
      <w:marTop w:val="0"/>
      <w:marBottom w:val="0"/>
      <w:divBdr>
        <w:top w:val="none" w:sz="0" w:space="0" w:color="auto"/>
        <w:left w:val="none" w:sz="0" w:space="0" w:color="auto"/>
        <w:bottom w:val="none" w:sz="0" w:space="0" w:color="auto"/>
        <w:right w:val="none" w:sz="0" w:space="0" w:color="auto"/>
      </w:divBdr>
    </w:div>
    <w:div w:id="1579246779">
      <w:bodyDiv w:val="1"/>
      <w:marLeft w:val="0"/>
      <w:marRight w:val="0"/>
      <w:marTop w:val="0"/>
      <w:marBottom w:val="0"/>
      <w:divBdr>
        <w:top w:val="none" w:sz="0" w:space="0" w:color="auto"/>
        <w:left w:val="none" w:sz="0" w:space="0" w:color="auto"/>
        <w:bottom w:val="none" w:sz="0" w:space="0" w:color="auto"/>
        <w:right w:val="none" w:sz="0" w:space="0" w:color="auto"/>
      </w:divBdr>
      <w:divsChild>
        <w:div w:id="47455569">
          <w:marLeft w:val="640"/>
          <w:marRight w:val="0"/>
          <w:marTop w:val="0"/>
          <w:marBottom w:val="0"/>
          <w:divBdr>
            <w:top w:val="none" w:sz="0" w:space="0" w:color="auto"/>
            <w:left w:val="none" w:sz="0" w:space="0" w:color="auto"/>
            <w:bottom w:val="none" w:sz="0" w:space="0" w:color="auto"/>
            <w:right w:val="none" w:sz="0" w:space="0" w:color="auto"/>
          </w:divBdr>
        </w:div>
        <w:div w:id="70392550">
          <w:marLeft w:val="640"/>
          <w:marRight w:val="0"/>
          <w:marTop w:val="0"/>
          <w:marBottom w:val="0"/>
          <w:divBdr>
            <w:top w:val="none" w:sz="0" w:space="0" w:color="auto"/>
            <w:left w:val="none" w:sz="0" w:space="0" w:color="auto"/>
            <w:bottom w:val="none" w:sz="0" w:space="0" w:color="auto"/>
            <w:right w:val="none" w:sz="0" w:space="0" w:color="auto"/>
          </w:divBdr>
        </w:div>
        <w:div w:id="70658897">
          <w:marLeft w:val="640"/>
          <w:marRight w:val="0"/>
          <w:marTop w:val="0"/>
          <w:marBottom w:val="0"/>
          <w:divBdr>
            <w:top w:val="none" w:sz="0" w:space="0" w:color="auto"/>
            <w:left w:val="none" w:sz="0" w:space="0" w:color="auto"/>
            <w:bottom w:val="none" w:sz="0" w:space="0" w:color="auto"/>
            <w:right w:val="none" w:sz="0" w:space="0" w:color="auto"/>
          </w:divBdr>
        </w:div>
        <w:div w:id="427772499">
          <w:marLeft w:val="640"/>
          <w:marRight w:val="0"/>
          <w:marTop w:val="0"/>
          <w:marBottom w:val="0"/>
          <w:divBdr>
            <w:top w:val="none" w:sz="0" w:space="0" w:color="auto"/>
            <w:left w:val="none" w:sz="0" w:space="0" w:color="auto"/>
            <w:bottom w:val="none" w:sz="0" w:space="0" w:color="auto"/>
            <w:right w:val="none" w:sz="0" w:space="0" w:color="auto"/>
          </w:divBdr>
        </w:div>
        <w:div w:id="444352576">
          <w:marLeft w:val="640"/>
          <w:marRight w:val="0"/>
          <w:marTop w:val="0"/>
          <w:marBottom w:val="0"/>
          <w:divBdr>
            <w:top w:val="none" w:sz="0" w:space="0" w:color="auto"/>
            <w:left w:val="none" w:sz="0" w:space="0" w:color="auto"/>
            <w:bottom w:val="none" w:sz="0" w:space="0" w:color="auto"/>
            <w:right w:val="none" w:sz="0" w:space="0" w:color="auto"/>
          </w:divBdr>
        </w:div>
        <w:div w:id="502360437">
          <w:marLeft w:val="640"/>
          <w:marRight w:val="0"/>
          <w:marTop w:val="0"/>
          <w:marBottom w:val="0"/>
          <w:divBdr>
            <w:top w:val="none" w:sz="0" w:space="0" w:color="auto"/>
            <w:left w:val="none" w:sz="0" w:space="0" w:color="auto"/>
            <w:bottom w:val="none" w:sz="0" w:space="0" w:color="auto"/>
            <w:right w:val="none" w:sz="0" w:space="0" w:color="auto"/>
          </w:divBdr>
        </w:div>
        <w:div w:id="584531731">
          <w:marLeft w:val="640"/>
          <w:marRight w:val="0"/>
          <w:marTop w:val="0"/>
          <w:marBottom w:val="0"/>
          <w:divBdr>
            <w:top w:val="none" w:sz="0" w:space="0" w:color="auto"/>
            <w:left w:val="none" w:sz="0" w:space="0" w:color="auto"/>
            <w:bottom w:val="none" w:sz="0" w:space="0" w:color="auto"/>
            <w:right w:val="none" w:sz="0" w:space="0" w:color="auto"/>
          </w:divBdr>
        </w:div>
        <w:div w:id="640620545">
          <w:marLeft w:val="640"/>
          <w:marRight w:val="0"/>
          <w:marTop w:val="0"/>
          <w:marBottom w:val="0"/>
          <w:divBdr>
            <w:top w:val="none" w:sz="0" w:space="0" w:color="auto"/>
            <w:left w:val="none" w:sz="0" w:space="0" w:color="auto"/>
            <w:bottom w:val="none" w:sz="0" w:space="0" w:color="auto"/>
            <w:right w:val="none" w:sz="0" w:space="0" w:color="auto"/>
          </w:divBdr>
        </w:div>
        <w:div w:id="675769189">
          <w:marLeft w:val="640"/>
          <w:marRight w:val="0"/>
          <w:marTop w:val="0"/>
          <w:marBottom w:val="0"/>
          <w:divBdr>
            <w:top w:val="none" w:sz="0" w:space="0" w:color="auto"/>
            <w:left w:val="none" w:sz="0" w:space="0" w:color="auto"/>
            <w:bottom w:val="none" w:sz="0" w:space="0" w:color="auto"/>
            <w:right w:val="none" w:sz="0" w:space="0" w:color="auto"/>
          </w:divBdr>
        </w:div>
        <w:div w:id="751581103">
          <w:marLeft w:val="640"/>
          <w:marRight w:val="0"/>
          <w:marTop w:val="0"/>
          <w:marBottom w:val="0"/>
          <w:divBdr>
            <w:top w:val="none" w:sz="0" w:space="0" w:color="auto"/>
            <w:left w:val="none" w:sz="0" w:space="0" w:color="auto"/>
            <w:bottom w:val="none" w:sz="0" w:space="0" w:color="auto"/>
            <w:right w:val="none" w:sz="0" w:space="0" w:color="auto"/>
          </w:divBdr>
        </w:div>
        <w:div w:id="795410486">
          <w:marLeft w:val="640"/>
          <w:marRight w:val="0"/>
          <w:marTop w:val="0"/>
          <w:marBottom w:val="0"/>
          <w:divBdr>
            <w:top w:val="none" w:sz="0" w:space="0" w:color="auto"/>
            <w:left w:val="none" w:sz="0" w:space="0" w:color="auto"/>
            <w:bottom w:val="none" w:sz="0" w:space="0" w:color="auto"/>
            <w:right w:val="none" w:sz="0" w:space="0" w:color="auto"/>
          </w:divBdr>
        </w:div>
        <w:div w:id="896933704">
          <w:marLeft w:val="640"/>
          <w:marRight w:val="0"/>
          <w:marTop w:val="0"/>
          <w:marBottom w:val="0"/>
          <w:divBdr>
            <w:top w:val="none" w:sz="0" w:space="0" w:color="auto"/>
            <w:left w:val="none" w:sz="0" w:space="0" w:color="auto"/>
            <w:bottom w:val="none" w:sz="0" w:space="0" w:color="auto"/>
            <w:right w:val="none" w:sz="0" w:space="0" w:color="auto"/>
          </w:divBdr>
        </w:div>
        <w:div w:id="921059795">
          <w:marLeft w:val="640"/>
          <w:marRight w:val="0"/>
          <w:marTop w:val="0"/>
          <w:marBottom w:val="0"/>
          <w:divBdr>
            <w:top w:val="none" w:sz="0" w:space="0" w:color="auto"/>
            <w:left w:val="none" w:sz="0" w:space="0" w:color="auto"/>
            <w:bottom w:val="none" w:sz="0" w:space="0" w:color="auto"/>
            <w:right w:val="none" w:sz="0" w:space="0" w:color="auto"/>
          </w:divBdr>
        </w:div>
        <w:div w:id="949123335">
          <w:marLeft w:val="640"/>
          <w:marRight w:val="0"/>
          <w:marTop w:val="0"/>
          <w:marBottom w:val="0"/>
          <w:divBdr>
            <w:top w:val="none" w:sz="0" w:space="0" w:color="auto"/>
            <w:left w:val="none" w:sz="0" w:space="0" w:color="auto"/>
            <w:bottom w:val="none" w:sz="0" w:space="0" w:color="auto"/>
            <w:right w:val="none" w:sz="0" w:space="0" w:color="auto"/>
          </w:divBdr>
        </w:div>
        <w:div w:id="1046102881">
          <w:marLeft w:val="640"/>
          <w:marRight w:val="0"/>
          <w:marTop w:val="0"/>
          <w:marBottom w:val="0"/>
          <w:divBdr>
            <w:top w:val="none" w:sz="0" w:space="0" w:color="auto"/>
            <w:left w:val="none" w:sz="0" w:space="0" w:color="auto"/>
            <w:bottom w:val="none" w:sz="0" w:space="0" w:color="auto"/>
            <w:right w:val="none" w:sz="0" w:space="0" w:color="auto"/>
          </w:divBdr>
        </w:div>
        <w:div w:id="1140027817">
          <w:marLeft w:val="640"/>
          <w:marRight w:val="0"/>
          <w:marTop w:val="0"/>
          <w:marBottom w:val="0"/>
          <w:divBdr>
            <w:top w:val="none" w:sz="0" w:space="0" w:color="auto"/>
            <w:left w:val="none" w:sz="0" w:space="0" w:color="auto"/>
            <w:bottom w:val="none" w:sz="0" w:space="0" w:color="auto"/>
            <w:right w:val="none" w:sz="0" w:space="0" w:color="auto"/>
          </w:divBdr>
        </w:div>
        <w:div w:id="1144733335">
          <w:marLeft w:val="640"/>
          <w:marRight w:val="0"/>
          <w:marTop w:val="0"/>
          <w:marBottom w:val="0"/>
          <w:divBdr>
            <w:top w:val="none" w:sz="0" w:space="0" w:color="auto"/>
            <w:left w:val="none" w:sz="0" w:space="0" w:color="auto"/>
            <w:bottom w:val="none" w:sz="0" w:space="0" w:color="auto"/>
            <w:right w:val="none" w:sz="0" w:space="0" w:color="auto"/>
          </w:divBdr>
        </w:div>
        <w:div w:id="1177766898">
          <w:marLeft w:val="640"/>
          <w:marRight w:val="0"/>
          <w:marTop w:val="0"/>
          <w:marBottom w:val="0"/>
          <w:divBdr>
            <w:top w:val="none" w:sz="0" w:space="0" w:color="auto"/>
            <w:left w:val="none" w:sz="0" w:space="0" w:color="auto"/>
            <w:bottom w:val="none" w:sz="0" w:space="0" w:color="auto"/>
            <w:right w:val="none" w:sz="0" w:space="0" w:color="auto"/>
          </w:divBdr>
        </w:div>
        <w:div w:id="1203712441">
          <w:marLeft w:val="640"/>
          <w:marRight w:val="0"/>
          <w:marTop w:val="0"/>
          <w:marBottom w:val="0"/>
          <w:divBdr>
            <w:top w:val="none" w:sz="0" w:space="0" w:color="auto"/>
            <w:left w:val="none" w:sz="0" w:space="0" w:color="auto"/>
            <w:bottom w:val="none" w:sz="0" w:space="0" w:color="auto"/>
            <w:right w:val="none" w:sz="0" w:space="0" w:color="auto"/>
          </w:divBdr>
        </w:div>
        <w:div w:id="1280062206">
          <w:marLeft w:val="640"/>
          <w:marRight w:val="0"/>
          <w:marTop w:val="0"/>
          <w:marBottom w:val="0"/>
          <w:divBdr>
            <w:top w:val="none" w:sz="0" w:space="0" w:color="auto"/>
            <w:left w:val="none" w:sz="0" w:space="0" w:color="auto"/>
            <w:bottom w:val="none" w:sz="0" w:space="0" w:color="auto"/>
            <w:right w:val="none" w:sz="0" w:space="0" w:color="auto"/>
          </w:divBdr>
        </w:div>
        <w:div w:id="1387952341">
          <w:marLeft w:val="640"/>
          <w:marRight w:val="0"/>
          <w:marTop w:val="0"/>
          <w:marBottom w:val="0"/>
          <w:divBdr>
            <w:top w:val="none" w:sz="0" w:space="0" w:color="auto"/>
            <w:left w:val="none" w:sz="0" w:space="0" w:color="auto"/>
            <w:bottom w:val="none" w:sz="0" w:space="0" w:color="auto"/>
            <w:right w:val="none" w:sz="0" w:space="0" w:color="auto"/>
          </w:divBdr>
        </w:div>
        <w:div w:id="1412200014">
          <w:marLeft w:val="640"/>
          <w:marRight w:val="0"/>
          <w:marTop w:val="0"/>
          <w:marBottom w:val="0"/>
          <w:divBdr>
            <w:top w:val="none" w:sz="0" w:space="0" w:color="auto"/>
            <w:left w:val="none" w:sz="0" w:space="0" w:color="auto"/>
            <w:bottom w:val="none" w:sz="0" w:space="0" w:color="auto"/>
            <w:right w:val="none" w:sz="0" w:space="0" w:color="auto"/>
          </w:divBdr>
        </w:div>
        <w:div w:id="1414937095">
          <w:marLeft w:val="640"/>
          <w:marRight w:val="0"/>
          <w:marTop w:val="0"/>
          <w:marBottom w:val="0"/>
          <w:divBdr>
            <w:top w:val="none" w:sz="0" w:space="0" w:color="auto"/>
            <w:left w:val="none" w:sz="0" w:space="0" w:color="auto"/>
            <w:bottom w:val="none" w:sz="0" w:space="0" w:color="auto"/>
            <w:right w:val="none" w:sz="0" w:space="0" w:color="auto"/>
          </w:divBdr>
        </w:div>
        <w:div w:id="1423916025">
          <w:marLeft w:val="640"/>
          <w:marRight w:val="0"/>
          <w:marTop w:val="0"/>
          <w:marBottom w:val="0"/>
          <w:divBdr>
            <w:top w:val="none" w:sz="0" w:space="0" w:color="auto"/>
            <w:left w:val="none" w:sz="0" w:space="0" w:color="auto"/>
            <w:bottom w:val="none" w:sz="0" w:space="0" w:color="auto"/>
            <w:right w:val="none" w:sz="0" w:space="0" w:color="auto"/>
          </w:divBdr>
        </w:div>
        <w:div w:id="1482191082">
          <w:marLeft w:val="640"/>
          <w:marRight w:val="0"/>
          <w:marTop w:val="0"/>
          <w:marBottom w:val="0"/>
          <w:divBdr>
            <w:top w:val="none" w:sz="0" w:space="0" w:color="auto"/>
            <w:left w:val="none" w:sz="0" w:space="0" w:color="auto"/>
            <w:bottom w:val="none" w:sz="0" w:space="0" w:color="auto"/>
            <w:right w:val="none" w:sz="0" w:space="0" w:color="auto"/>
          </w:divBdr>
        </w:div>
        <w:div w:id="1555585997">
          <w:marLeft w:val="640"/>
          <w:marRight w:val="0"/>
          <w:marTop w:val="0"/>
          <w:marBottom w:val="0"/>
          <w:divBdr>
            <w:top w:val="none" w:sz="0" w:space="0" w:color="auto"/>
            <w:left w:val="none" w:sz="0" w:space="0" w:color="auto"/>
            <w:bottom w:val="none" w:sz="0" w:space="0" w:color="auto"/>
            <w:right w:val="none" w:sz="0" w:space="0" w:color="auto"/>
          </w:divBdr>
        </w:div>
        <w:div w:id="1737968590">
          <w:marLeft w:val="640"/>
          <w:marRight w:val="0"/>
          <w:marTop w:val="0"/>
          <w:marBottom w:val="0"/>
          <w:divBdr>
            <w:top w:val="none" w:sz="0" w:space="0" w:color="auto"/>
            <w:left w:val="none" w:sz="0" w:space="0" w:color="auto"/>
            <w:bottom w:val="none" w:sz="0" w:space="0" w:color="auto"/>
            <w:right w:val="none" w:sz="0" w:space="0" w:color="auto"/>
          </w:divBdr>
        </w:div>
        <w:div w:id="1774127028">
          <w:marLeft w:val="640"/>
          <w:marRight w:val="0"/>
          <w:marTop w:val="0"/>
          <w:marBottom w:val="0"/>
          <w:divBdr>
            <w:top w:val="none" w:sz="0" w:space="0" w:color="auto"/>
            <w:left w:val="none" w:sz="0" w:space="0" w:color="auto"/>
            <w:bottom w:val="none" w:sz="0" w:space="0" w:color="auto"/>
            <w:right w:val="none" w:sz="0" w:space="0" w:color="auto"/>
          </w:divBdr>
        </w:div>
        <w:div w:id="1845630521">
          <w:marLeft w:val="640"/>
          <w:marRight w:val="0"/>
          <w:marTop w:val="0"/>
          <w:marBottom w:val="0"/>
          <w:divBdr>
            <w:top w:val="none" w:sz="0" w:space="0" w:color="auto"/>
            <w:left w:val="none" w:sz="0" w:space="0" w:color="auto"/>
            <w:bottom w:val="none" w:sz="0" w:space="0" w:color="auto"/>
            <w:right w:val="none" w:sz="0" w:space="0" w:color="auto"/>
          </w:divBdr>
        </w:div>
        <w:div w:id="1870726433">
          <w:marLeft w:val="640"/>
          <w:marRight w:val="0"/>
          <w:marTop w:val="0"/>
          <w:marBottom w:val="0"/>
          <w:divBdr>
            <w:top w:val="none" w:sz="0" w:space="0" w:color="auto"/>
            <w:left w:val="none" w:sz="0" w:space="0" w:color="auto"/>
            <w:bottom w:val="none" w:sz="0" w:space="0" w:color="auto"/>
            <w:right w:val="none" w:sz="0" w:space="0" w:color="auto"/>
          </w:divBdr>
        </w:div>
        <w:div w:id="1966544343">
          <w:marLeft w:val="640"/>
          <w:marRight w:val="0"/>
          <w:marTop w:val="0"/>
          <w:marBottom w:val="0"/>
          <w:divBdr>
            <w:top w:val="none" w:sz="0" w:space="0" w:color="auto"/>
            <w:left w:val="none" w:sz="0" w:space="0" w:color="auto"/>
            <w:bottom w:val="none" w:sz="0" w:space="0" w:color="auto"/>
            <w:right w:val="none" w:sz="0" w:space="0" w:color="auto"/>
          </w:divBdr>
        </w:div>
        <w:div w:id="1980499899">
          <w:marLeft w:val="640"/>
          <w:marRight w:val="0"/>
          <w:marTop w:val="0"/>
          <w:marBottom w:val="0"/>
          <w:divBdr>
            <w:top w:val="none" w:sz="0" w:space="0" w:color="auto"/>
            <w:left w:val="none" w:sz="0" w:space="0" w:color="auto"/>
            <w:bottom w:val="none" w:sz="0" w:space="0" w:color="auto"/>
            <w:right w:val="none" w:sz="0" w:space="0" w:color="auto"/>
          </w:divBdr>
        </w:div>
        <w:div w:id="2011833203">
          <w:marLeft w:val="640"/>
          <w:marRight w:val="0"/>
          <w:marTop w:val="0"/>
          <w:marBottom w:val="0"/>
          <w:divBdr>
            <w:top w:val="none" w:sz="0" w:space="0" w:color="auto"/>
            <w:left w:val="none" w:sz="0" w:space="0" w:color="auto"/>
            <w:bottom w:val="none" w:sz="0" w:space="0" w:color="auto"/>
            <w:right w:val="none" w:sz="0" w:space="0" w:color="auto"/>
          </w:divBdr>
        </w:div>
        <w:div w:id="2089186095">
          <w:marLeft w:val="640"/>
          <w:marRight w:val="0"/>
          <w:marTop w:val="0"/>
          <w:marBottom w:val="0"/>
          <w:divBdr>
            <w:top w:val="none" w:sz="0" w:space="0" w:color="auto"/>
            <w:left w:val="none" w:sz="0" w:space="0" w:color="auto"/>
            <w:bottom w:val="none" w:sz="0" w:space="0" w:color="auto"/>
            <w:right w:val="none" w:sz="0" w:space="0" w:color="auto"/>
          </w:divBdr>
        </w:div>
        <w:div w:id="2103984303">
          <w:marLeft w:val="640"/>
          <w:marRight w:val="0"/>
          <w:marTop w:val="0"/>
          <w:marBottom w:val="0"/>
          <w:divBdr>
            <w:top w:val="none" w:sz="0" w:space="0" w:color="auto"/>
            <w:left w:val="none" w:sz="0" w:space="0" w:color="auto"/>
            <w:bottom w:val="none" w:sz="0" w:space="0" w:color="auto"/>
            <w:right w:val="none" w:sz="0" w:space="0" w:color="auto"/>
          </w:divBdr>
        </w:div>
      </w:divsChild>
    </w:div>
    <w:div w:id="1582256720">
      <w:bodyDiv w:val="1"/>
      <w:marLeft w:val="0"/>
      <w:marRight w:val="0"/>
      <w:marTop w:val="0"/>
      <w:marBottom w:val="0"/>
      <w:divBdr>
        <w:top w:val="none" w:sz="0" w:space="0" w:color="auto"/>
        <w:left w:val="none" w:sz="0" w:space="0" w:color="auto"/>
        <w:bottom w:val="none" w:sz="0" w:space="0" w:color="auto"/>
        <w:right w:val="none" w:sz="0" w:space="0" w:color="auto"/>
      </w:divBdr>
      <w:divsChild>
        <w:div w:id="115685316">
          <w:marLeft w:val="640"/>
          <w:marRight w:val="0"/>
          <w:marTop w:val="0"/>
          <w:marBottom w:val="0"/>
          <w:divBdr>
            <w:top w:val="none" w:sz="0" w:space="0" w:color="auto"/>
            <w:left w:val="none" w:sz="0" w:space="0" w:color="auto"/>
            <w:bottom w:val="none" w:sz="0" w:space="0" w:color="auto"/>
            <w:right w:val="none" w:sz="0" w:space="0" w:color="auto"/>
          </w:divBdr>
        </w:div>
        <w:div w:id="239024875">
          <w:marLeft w:val="640"/>
          <w:marRight w:val="0"/>
          <w:marTop w:val="0"/>
          <w:marBottom w:val="0"/>
          <w:divBdr>
            <w:top w:val="none" w:sz="0" w:space="0" w:color="auto"/>
            <w:left w:val="none" w:sz="0" w:space="0" w:color="auto"/>
            <w:bottom w:val="none" w:sz="0" w:space="0" w:color="auto"/>
            <w:right w:val="none" w:sz="0" w:space="0" w:color="auto"/>
          </w:divBdr>
        </w:div>
        <w:div w:id="253436573">
          <w:marLeft w:val="640"/>
          <w:marRight w:val="0"/>
          <w:marTop w:val="0"/>
          <w:marBottom w:val="0"/>
          <w:divBdr>
            <w:top w:val="none" w:sz="0" w:space="0" w:color="auto"/>
            <w:left w:val="none" w:sz="0" w:space="0" w:color="auto"/>
            <w:bottom w:val="none" w:sz="0" w:space="0" w:color="auto"/>
            <w:right w:val="none" w:sz="0" w:space="0" w:color="auto"/>
          </w:divBdr>
        </w:div>
        <w:div w:id="262687963">
          <w:marLeft w:val="640"/>
          <w:marRight w:val="0"/>
          <w:marTop w:val="0"/>
          <w:marBottom w:val="0"/>
          <w:divBdr>
            <w:top w:val="none" w:sz="0" w:space="0" w:color="auto"/>
            <w:left w:val="none" w:sz="0" w:space="0" w:color="auto"/>
            <w:bottom w:val="none" w:sz="0" w:space="0" w:color="auto"/>
            <w:right w:val="none" w:sz="0" w:space="0" w:color="auto"/>
          </w:divBdr>
        </w:div>
        <w:div w:id="283776924">
          <w:marLeft w:val="640"/>
          <w:marRight w:val="0"/>
          <w:marTop w:val="0"/>
          <w:marBottom w:val="0"/>
          <w:divBdr>
            <w:top w:val="none" w:sz="0" w:space="0" w:color="auto"/>
            <w:left w:val="none" w:sz="0" w:space="0" w:color="auto"/>
            <w:bottom w:val="none" w:sz="0" w:space="0" w:color="auto"/>
            <w:right w:val="none" w:sz="0" w:space="0" w:color="auto"/>
          </w:divBdr>
        </w:div>
        <w:div w:id="355930116">
          <w:marLeft w:val="640"/>
          <w:marRight w:val="0"/>
          <w:marTop w:val="0"/>
          <w:marBottom w:val="0"/>
          <w:divBdr>
            <w:top w:val="none" w:sz="0" w:space="0" w:color="auto"/>
            <w:left w:val="none" w:sz="0" w:space="0" w:color="auto"/>
            <w:bottom w:val="none" w:sz="0" w:space="0" w:color="auto"/>
            <w:right w:val="none" w:sz="0" w:space="0" w:color="auto"/>
          </w:divBdr>
        </w:div>
        <w:div w:id="363553564">
          <w:marLeft w:val="640"/>
          <w:marRight w:val="0"/>
          <w:marTop w:val="0"/>
          <w:marBottom w:val="0"/>
          <w:divBdr>
            <w:top w:val="none" w:sz="0" w:space="0" w:color="auto"/>
            <w:left w:val="none" w:sz="0" w:space="0" w:color="auto"/>
            <w:bottom w:val="none" w:sz="0" w:space="0" w:color="auto"/>
            <w:right w:val="none" w:sz="0" w:space="0" w:color="auto"/>
          </w:divBdr>
        </w:div>
        <w:div w:id="402680403">
          <w:marLeft w:val="640"/>
          <w:marRight w:val="0"/>
          <w:marTop w:val="0"/>
          <w:marBottom w:val="0"/>
          <w:divBdr>
            <w:top w:val="none" w:sz="0" w:space="0" w:color="auto"/>
            <w:left w:val="none" w:sz="0" w:space="0" w:color="auto"/>
            <w:bottom w:val="none" w:sz="0" w:space="0" w:color="auto"/>
            <w:right w:val="none" w:sz="0" w:space="0" w:color="auto"/>
          </w:divBdr>
        </w:div>
        <w:div w:id="562831946">
          <w:marLeft w:val="640"/>
          <w:marRight w:val="0"/>
          <w:marTop w:val="0"/>
          <w:marBottom w:val="0"/>
          <w:divBdr>
            <w:top w:val="none" w:sz="0" w:space="0" w:color="auto"/>
            <w:left w:val="none" w:sz="0" w:space="0" w:color="auto"/>
            <w:bottom w:val="none" w:sz="0" w:space="0" w:color="auto"/>
            <w:right w:val="none" w:sz="0" w:space="0" w:color="auto"/>
          </w:divBdr>
        </w:div>
        <w:div w:id="645625576">
          <w:marLeft w:val="640"/>
          <w:marRight w:val="0"/>
          <w:marTop w:val="0"/>
          <w:marBottom w:val="0"/>
          <w:divBdr>
            <w:top w:val="none" w:sz="0" w:space="0" w:color="auto"/>
            <w:left w:val="none" w:sz="0" w:space="0" w:color="auto"/>
            <w:bottom w:val="none" w:sz="0" w:space="0" w:color="auto"/>
            <w:right w:val="none" w:sz="0" w:space="0" w:color="auto"/>
          </w:divBdr>
        </w:div>
        <w:div w:id="657146897">
          <w:marLeft w:val="640"/>
          <w:marRight w:val="0"/>
          <w:marTop w:val="0"/>
          <w:marBottom w:val="0"/>
          <w:divBdr>
            <w:top w:val="none" w:sz="0" w:space="0" w:color="auto"/>
            <w:left w:val="none" w:sz="0" w:space="0" w:color="auto"/>
            <w:bottom w:val="none" w:sz="0" w:space="0" w:color="auto"/>
            <w:right w:val="none" w:sz="0" w:space="0" w:color="auto"/>
          </w:divBdr>
        </w:div>
        <w:div w:id="670720099">
          <w:marLeft w:val="640"/>
          <w:marRight w:val="0"/>
          <w:marTop w:val="0"/>
          <w:marBottom w:val="0"/>
          <w:divBdr>
            <w:top w:val="none" w:sz="0" w:space="0" w:color="auto"/>
            <w:left w:val="none" w:sz="0" w:space="0" w:color="auto"/>
            <w:bottom w:val="none" w:sz="0" w:space="0" w:color="auto"/>
            <w:right w:val="none" w:sz="0" w:space="0" w:color="auto"/>
          </w:divBdr>
        </w:div>
        <w:div w:id="696811376">
          <w:marLeft w:val="640"/>
          <w:marRight w:val="0"/>
          <w:marTop w:val="0"/>
          <w:marBottom w:val="0"/>
          <w:divBdr>
            <w:top w:val="none" w:sz="0" w:space="0" w:color="auto"/>
            <w:left w:val="none" w:sz="0" w:space="0" w:color="auto"/>
            <w:bottom w:val="none" w:sz="0" w:space="0" w:color="auto"/>
            <w:right w:val="none" w:sz="0" w:space="0" w:color="auto"/>
          </w:divBdr>
        </w:div>
        <w:div w:id="711884764">
          <w:marLeft w:val="640"/>
          <w:marRight w:val="0"/>
          <w:marTop w:val="0"/>
          <w:marBottom w:val="0"/>
          <w:divBdr>
            <w:top w:val="none" w:sz="0" w:space="0" w:color="auto"/>
            <w:left w:val="none" w:sz="0" w:space="0" w:color="auto"/>
            <w:bottom w:val="none" w:sz="0" w:space="0" w:color="auto"/>
            <w:right w:val="none" w:sz="0" w:space="0" w:color="auto"/>
          </w:divBdr>
        </w:div>
        <w:div w:id="753358180">
          <w:marLeft w:val="640"/>
          <w:marRight w:val="0"/>
          <w:marTop w:val="0"/>
          <w:marBottom w:val="0"/>
          <w:divBdr>
            <w:top w:val="none" w:sz="0" w:space="0" w:color="auto"/>
            <w:left w:val="none" w:sz="0" w:space="0" w:color="auto"/>
            <w:bottom w:val="none" w:sz="0" w:space="0" w:color="auto"/>
            <w:right w:val="none" w:sz="0" w:space="0" w:color="auto"/>
          </w:divBdr>
        </w:div>
        <w:div w:id="760639728">
          <w:marLeft w:val="640"/>
          <w:marRight w:val="0"/>
          <w:marTop w:val="0"/>
          <w:marBottom w:val="0"/>
          <w:divBdr>
            <w:top w:val="none" w:sz="0" w:space="0" w:color="auto"/>
            <w:left w:val="none" w:sz="0" w:space="0" w:color="auto"/>
            <w:bottom w:val="none" w:sz="0" w:space="0" w:color="auto"/>
            <w:right w:val="none" w:sz="0" w:space="0" w:color="auto"/>
          </w:divBdr>
        </w:div>
        <w:div w:id="831915869">
          <w:marLeft w:val="640"/>
          <w:marRight w:val="0"/>
          <w:marTop w:val="0"/>
          <w:marBottom w:val="0"/>
          <w:divBdr>
            <w:top w:val="none" w:sz="0" w:space="0" w:color="auto"/>
            <w:left w:val="none" w:sz="0" w:space="0" w:color="auto"/>
            <w:bottom w:val="none" w:sz="0" w:space="0" w:color="auto"/>
            <w:right w:val="none" w:sz="0" w:space="0" w:color="auto"/>
          </w:divBdr>
        </w:div>
        <w:div w:id="843395932">
          <w:marLeft w:val="640"/>
          <w:marRight w:val="0"/>
          <w:marTop w:val="0"/>
          <w:marBottom w:val="0"/>
          <w:divBdr>
            <w:top w:val="none" w:sz="0" w:space="0" w:color="auto"/>
            <w:left w:val="none" w:sz="0" w:space="0" w:color="auto"/>
            <w:bottom w:val="none" w:sz="0" w:space="0" w:color="auto"/>
            <w:right w:val="none" w:sz="0" w:space="0" w:color="auto"/>
          </w:divBdr>
        </w:div>
        <w:div w:id="852571952">
          <w:marLeft w:val="640"/>
          <w:marRight w:val="0"/>
          <w:marTop w:val="0"/>
          <w:marBottom w:val="0"/>
          <w:divBdr>
            <w:top w:val="none" w:sz="0" w:space="0" w:color="auto"/>
            <w:left w:val="none" w:sz="0" w:space="0" w:color="auto"/>
            <w:bottom w:val="none" w:sz="0" w:space="0" w:color="auto"/>
            <w:right w:val="none" w:sz="0" w:space="0" w:color="auto"/>
          </w:divBdr>
        </w:div>
        <w:div w:id="942496469">
          <w:marLeft w:val="640"/>
          <w:marRight w:val="0"/>
          <w:marTop w:val="0"/>
          <w:marBottom w:val="0"/>
          <w:divBdr>
            <w:top w:val="none" w:sz="0" w:space="0" w:color="auto"/>
            <w:left w:val="none" w:sz="0" w:space="0" w:color="auto"/>
            <w:bottom w:val="none" w:sz="0" w:space="0" w:color="auto"/>
            <w:right w:val="none" w:sz="0" w:space="0" w:color="auto"/>
          </w:divBdr>
        </w:div>
        <w:div w:id="1130782700">
          <w:marLeft w:val="640"/>
          <w:marRight w:val="0"/>
          <w:marTop w:val="0"/>
          <w:marBottom w:val="0"/>
          <w:divBdr>
            <w:top w:val="none" w:sz="0" w:space="0" w:color="auto"/>
            <w:left w:val="none" w:sz="0" w:space="0" w:color="auto"/>
            <w:bottom w:val="none" w:sz="0" w:space="0" w:color="auto"/>
            <w:right w:val="none" w:sz="0" w:space="0" w:color="auto"/>
          </w:divBdr>
        </w:div>
        <w:div w:id="1195733328">
          <w:marLeft w:val="640"/>
          <w:marRight w:val="0"/>
          <w:marTop w:val="0"/>
          <w:marBottom w:val="0"/>
          <w:divBdr>
            <w:top w:val="none" w:sz="0" w:space="0" w:color="auto"/>
            <w:left w:val="none" w:sz="0" w:space="0" w:color="auto"/>
            <w:bottom w:val="none" w:sz="0" w:space="0" w:color="auto"/>
            <w:right w:val="none" w:sz="0" w:space="0" w:color="auto"/>
          </w:divBdr>
        </w:div>
        <w:div w:id="1245839678">
          <w:marLeft w:val="640"/>
          <w:marRight w:val="0"/>
          <w:marTop w:val="0"/>
          <w:marBottom w:val="0"/>
          <w:divBdr>
            <w:top w:val="none" w:sz="0" w:space="0" w:color="auto"/>
            <w:left w:val="none" w:sz="0" w:space="0" w:color="auto"/>
            <w:bottom w:val="none" w:sz="0" w:space="0" w:color="auto"/>
            <w:right w:val="none" w:sz="0" w:space="0" w:color="auto"/>
          </w:divBdr>
        </w:div>
        <w:div w:id="1344087465">
          <w:marLeft w:val="640"/>
          <w:marRight w:val="0"/>
          <w:marTop w:val="0"/>
          <w:marBottom w:val="0"/>
          <w:divBdr>
            <w:top w:val="none" w:sz="0" w:space="0" w:color="auto"/>
            <w:left w:val="none" w:sz="0" w:space="0" w:color="auto"/>
            <w:bottom w:val="none" w:sz="0" w:space="0" w:color="auto"/>
            <w:right w:val="none" w:sz="0" w:space="0" w:color="auto"/>
          </w:divBdr>
        </w:div>
        <w:div w:id="1347706636">
          <w:marLeft w:val="640"/>
          <w:marRight w:val="0"/>
          <w:marTop w:val="0"/>
          <w:marBottom w:val="0"/>
          <w:divBdr>
            <w:top w:val="none" w:sz="0" w:space="0" w:color="auto"/>
            <w:left w:val="none" w:sz="0" w:space="0" w:color="auto"/>
            <w:bottom w:val="none" w:sz="0" w:space="0" w:color="auto"/>
            <w:right w:val="none" w:sz="0" w:space="0" w:color="auto"/>
          </w:divBdr>
        </w:div>
        <w:div w:id="1446847181">
          <w:marLeft w:val="640"/>
          <w:marRight w:val="0"/>
          <w:marTop w:val="0"/>
          <w:marBottom w:val="0"/>
          <w:divBdr>
            <w:top w:val="none" w:sz="0" w:space="0" w:color="auto"/>
            <w:left w:val="none" w:sz="0" w:space="0" w:color="auto"/>
            <w:bottom w:val="none" w:sz="0" w:space="0" w:color="auto"/>
            <w:right w:val="none" w:sz="0" w:space="0" w:color="auto"/>
          </w:divBdr>
        </w:div>
        <w:div w:id="1496916232">
          <w:marLeft w:val="640"/>
          <w:marRight w:val="0"/>
          <w:marTop w:val="0"/>
          <w:marBottom w:val="0"/>
          <w:divBdr>
            <w:top w:val="none" w:sz="0" w:space="0" w:color="auto"/>
            <w:left w:val="none" w:sz="0" w:space="0" w:color="auto"/>
            <w:bottom w:val="none" w:sz="0" w:space="0" w:color="auto"/>
            <w:right w:val="none" w:sz="0" w:space="0" w:color="auto"/>
          </w:divBdr>
        </w:div>
        <w:div w:id="1541622540">
          <w:marLeft w:val="640"/>
          <w:marRight w:val="0"/>
          <w:marTop w:val="0"/>
          <w:marBottom w:val="0"/>
          <w:divBdr>
            <w:top w:val="none" w:sz="0" w:space="0" w:color="auto"/>
            <w:left w:val="none" w:sz="0" w:space="0" w:color="auto"/>
            <w:bottom w:val="none" w:sz="0" w:space="0" w:color="auto"/>
            <w:right w:val="none" w:sz="0" w:space="0" w:color="auto"/>
          </w:divBdr>
        </w:div>
        <w:div w:id="1555891492">
          <w:marLeft w:val="640"/>
          <w:marRight w:val="0"/>
          <w:marTop w:val="0"/>
          <w:marBottom w:val="0"/>
          <w:divBdr>
            <w:top w:val="none" w:sz="0" w:space="0" w:color="auto"/>
            <w:left w:val="none" w:sz="0" w:space="0" w:color="auto"/>
            <w:bottom w:val="none" w:sz="0" w:space="0" w:color="auto"/>
            <w:right w:val="none" w:sz="0" w:space="0" w:color="auto"/>
          </w:divBdr>
        </w:div>
        <w:div w:id="1712344270">
          <w:marLeft w:val="640"/>
          <w:marRight w:val="0"/>
          <w:marTop w:val="0"/>
          <w:marBottom w:val="0"/>
          <w:divBdr>
            <w:top w:val="none" w:sz="0" w:space="0" w:color="auto"/>
            <w:left w:val="none" w:sz="0" w:space="0" w:color="auto"/>
            <w:bottom w:val="none" w:sz="0" w:space="0" w:color="auto"/>
            <w:right w:val="none" w:sz="0" w:space="0" w:color="auto"/>
          </w:divBdr>
        </w:div>
        <w:div w:id="1760444330">
          <w:marLeft w:val="640"/>
          <w:marRight w:val="0"/>
          <w:marTop w:val="0"/>
          <w:marBottom w:val="0"/>
          <w:divBdr>
            <w:top w:val="none" w:sz="0" w:space="0" w:color="auto"/>
            <w:left w:val="none" w:sz="0" w:space="0" w:color="auto"/>
            <w:bottom w:val="none" w:sz="0" w:space="0" w:color="auto"/>
            <w:right w:val="none" w:sz="0" w:space="0" w:color="auto"/>
          </w:divBdr>
        </w:div>
        <w:div w:id="1781410768">
          <w:marLeft w:val="640"/>
          <w:marRight w:val="0"/>
          <w:marTop w:val="0"/>
          <w:marBottom w:val="0"/>
          <w:divBdr>
            <w:top w:val="none" w:sz="0" w:space="0" w:color="auto"/>
            <w:left w:val="none" w:sz="0" w:space="0" w:color="auto"/>
            <w:bottom w:val="none" w:sz="0" w:space="0" w:color="auto"/>
            <w:right w:val="none" w:sz="0" w:space="0" w:color="auto"/>
          </w:divBdr>
        </w:div>
        <w:div w:id="1799684650">
          <w:marLeft w:val="640"/>
          <w:marRight w:val="0"/>
          <w:marTop w:val="0"/>
          <w:marBottom w:val="0"/>
          <w:divBdr>
            <w:top w:val="none" w:sz="0" w:space="0" w:color="auto"/>
            <w:left w:val="none" w:sz="0" w:space="0" w:color="auto"/>
            <w:bottom w:val="none" w:sz="0" w:space="0" w:color="auto"/>
            <w:right w:val="none" w:sz="0" w:space="0" w:color="auto"/>
          </w:divBdr>
        </w:div>
        <w:div w:id="1856338766">
          <w:marLeft w:val="640"/>
          <w:marRight w:val="0"/>
          <w:marTop w:val="0"/>
          <w:marBottom w:val="0"/>
          <w:divBdr>
            <w:top w:val="none" w:sz="0" w:space="0" w:color="auto"/>
            <w:left w:val="none" w:sz="0" w:space="0" w:color="auto"/>
            <w:bottom w:val="none" w:sz="0" w:space="0" w:color="auto"/>
            <w:right w:val="none" w:sz="0" w:space="0" w:color="auto"/>
          </w:divBdr>
        </w:div>
        <w:div w:id="1904215775">
          <w:marLeft w:val="640"/>
          <w:marRight w:val="0"/>
          <w:marTop w:val="0"/>
          <w:marBottom w:val="0"/>
          <w:divBdr>
            <w:top w:val="none" w:sz="0" w:space="0" w:color="auto"/>
            <w:left w:val="none" w:sz="0" w:space="0" w:color="auto"/>
            <w:bottom w:val="none" w:sz="0" w:space="0" w:color="auto"/>
            <w:right w:val="none" w:sz="0" w:space="0" w:color="auto"/>
          </w:divBdr>
        </w:div>
        <w:div w:id="1972009765">
          <w:marLeft w:val="640"/>
          <w:marRight w:val="0"/>
          <w:marTop w:val="0"/>
          <w:marBottom w:val="0"/>
          <w:divBdr>
            <w:top w:val="none" w:sz="0" w:space="0" w:color="auto"/>
            <w:left w:val="none" w:sz="0" w:space="0" w:color="auto"/>
            <w:bottom w:val="none" w:sz="0" w:space="0" w:color="auto"/>
            <w:right w:val="none" w:sz="0" w:space="0" w:color="auto"/>
          </w:divBdr>
        </w:div>
        <w:div w:id="1981760100">
          <w:marLeft w:val="640"/>
          <w:marRight w:val="0"/>
          <w:marTop w:val="0"/>
          <w:marBottom w:val="0"/>
          <w:divBdr>
            <w:top w:val="none" w:sz="0" w:space="0" w:color="auto"/>
            <w:left w:val="none" w:sz="0" w:space="0" w:color="auto"/>
            <w:bottom w:val="none" w:sz="0" w:space="0" w:color="auto"/>
            <w:right w:val="none" w:sz="0" w:space="0" w:color="auto"/>
          </w:divBdr>
        </w:div>
        <w:div w:id="2040624913">
          <w:marLeft w:val="640"/>
          <w:marRight w:val="0"/>
          <w:marTop w:val="0"/>
          <w:marBottom w:val="0"/>
          <w:divBdr>
            <w:top w:val="none" w:sz="0" w:space="0" w:color="auto"/>
            <w:left w:val="none" w:sz="0" w:space="0" w:color="auto"/>
            <w:bottom w:val="none" w:sz="0" w:space="0" w:color="auto"/>
            <w:right w:val="none" w:sz="0" w:space="0" w:color="auto"/>
          </w:divBdr>
        </w:div>
        <w:div w:id="2077623812">
          <w:marLeft w:val="640"/>
          <w:marRight w:val="0"/>
          <w:marTop w:val="0"/>
          <w:marBottom w:val="0"/>
          <w:divBdr>
            <w:top w:val="none" w:sz="0" w:space="0" w:color="auto"/>
            <w:left w:val="none" w:sz="0" w:space="0" w:color="auto"/>
            <w:bottom w:val="none" w:sz="0" w:space="0" w:color="auto"/>
            <w:right w:val="none" w:sz="0" w:space="0" w:color="auto"/>
          </w:divBdr>
        </w:div>
        <w:div w:id="2109890820">
          <w:marLeft w:val="640"/>
          <w:marRight w:val="0"/>
          <w:marTop w:val="0"/>
          <w:marBottom w:val="0"/>
          <w:divBdr>
            <w:top w:val="none" w:sz="0" w:space="0" w:color="auto"/>
            <w:left w:val="none" w:sz="0" w:space="0" w:color="auto"/>
            <w:bottom w:val="none" w:sz="0" w:space="0" w:color="auto"/>
            <w:right w:val="none" w:sz="0" w:space="0" w:color="auto"/>
          </w:divBdr>
        </w:div>
        <w:div w:id="2129008743">
          <w:marLeft w:val="640"/>
          <w:marRight w:val="0"/>
          <w:marTop w:val="0"/>
          <w:marBottom w:val="0"/>
          <w:divBdr>
            <w:top w:val="none" w:sz="0" w:space="0" w:color="auto"/>
            <w:left w:val="none" w:sz="0" w:space="0" w:color="auto"/>
            <w:bottom w:val="none" w:sz="0" w:space="0" w:color="auto"/>
            <w:right w:val="none" w:sz="0" w:space="0" w:color="auto"/>
          </w:divBdr>
        </w:div>
      </w:divsChild>
    </w:div>
    <w:div w:id="1582569350">
      <w:marLeft w:val="640"/>
      <w:marRight w:val="0"/>
      <w:marTop w:val="0"/>
      <w:marBottom w:val="0"/>
      <w:divBdr>
        <w:top w:val="none" w:sz="0" w:space="0" w:color="auto"/>
        <w:left w:val="none" w:sz="0" w:space="0" w:color="auto"/>
        <w:bottom w:val="none" w:sz="0" w:space="0" w:color="auto"/>
        <w:right w:val="none" w:sz="0" w:space="0" w:color="auto"/>
      </w:divBdr>
    </w:div>
    <w:div w:id="1583025047">
      <w:bodyDiv w:val="1"/>
      <w:marLeft w:val="0"/>
      <w:marRight w:val="0"/>
      <w:marTop w:val="0"/>
      <w:marBottom w:val="0"/>
      <w:divBdr>
        <w:top w:val="none" w:sz="0" w:space="0" w:color="auto"/>
        <w:left w:val="none" w:sz="0" w:space="0" w:color="auto"/>
        <w:bottom w:val="none" w:sz="0" w:space="0" w:color="auto"/>
        <w:right w:val="none" w:sz="0" w:space="0" w:color="auto"/>
      </w:divBdr>
      <w:divsChild>
        <w:div w:id="137573319">
          <w:marLeft w:val="640"/>
          <w:marRight w:val="0"/>
          <w:marTop w:val="0"/>
          <w:marBottom w:val="0"/>
          <w:divBdr>
            <w:top w:val="none" w:sz="0" w:space="0" w:color="auto"/>
            <w:left w:val="none" w:sz="0" w:space="0" w:color="auto"/>
            <w:bottom w:val="none" w:sz="0" w:space="0" w:color="auto"/>
            <w:right w:val="none" w:sz="0" w:space="0" w:color="auto"/>
          </w:divBdr>
        </w:div>
        <w:div w:id="256836811">
          <w:marLeft w:val="640"/>
          <w:marRight w:val="0"/>
          <w:marTop w:val="0"/>
          <w:marBottom w:val="0"/>
          <w:divBdr>
            <w:top w:val="none" w:sz="0" w:space="0" w:color="auto"/>
            <w:left w:val="none" w:sz="0" w:space="0" w:color="auto"/>
            <w:bottom w:val="none" w:sz="0" w:space="0" w:color="auto"/>
            <w:right w:val="none" w:sz="0" w:space="0" w:color="auto"/>
          </w:divBdr>
        </w:div>
        <w:div w:id="542601783">
          <w:marLeft w:val="640"/>
          <w:marRight w:val="0"/>
          <w:marTop w:val="0"/>
          <w:marBottom w:val="0"/>
          <w:divBdr>
            <w:top w:val="none" w:sz="0" w:space="0" w:color="auto"/>
            <w:left w:val="none" w:sz="0" w:space="0" w:color="auto"/>
            <w:bottom w:val="none" w:sz="0" w:space="0" w:color="auto"/>
            <w:right w:val="none" w:sz="0" w:space="0" w:color="auto"/>
          </w:divBdr>
        </w:div>
        <w:div w:id="655765322">
          <w:marLeft w:val="640"/>
          <w:marRight w:val="0"/>
          <w:marTop w:val="0"/>
          <w:marBottom w:val="0"/>
          <w:divBdr>
            <w:top w:val="none" w:sz="0" w:space="0" w:color="auto"/>
            <w:left w:val="none" w:sz="0" w:space="0" w:color="auto"/>
            <w:bottom w:val="none" w:sz="0" w:space="0" w:color="auto"/>
            <w:right w:val="none" w:sz="0" w:space="0" w:color="auto"/>
          </w:divBdr>
        </w:div>
        <w:div w:id="684020222">
          <w:marLeft w:val="640"/>
          <w:marRight w:val="0"/>
          <w:marTop w:val="0"/>
          <w:marBottom w:val="0"/>
          <w:divBdr>
            <w:top w:val="none" w:sz="0" w:space="0" w:color="auto"/>
            <w:left w:val="none" w:sz="0" w:space="0" w:color="auto"/>
            <w:bottom w:val="none" w:sz="0" w:space="0" w:color="auto"/>
            <w:right w:val="none" w:sz="0" w:space="0" w:color="auto"/>
          </w:divBdr>
        </w:div>
        <w:div w:id="1153064486">
          <w:marLeft w:val="640"/>
          <w:marRight w:val="0"/>
          <w:marTop w:val="0"/>
          <w:marBottom w:val="0"/>
          <w:divBdr>
            <w:top w:val="none" w:sz="0" w:space="0" w:color="auto"/>
            <w:left w:val="none" w:sz="0" w:space="0" w:color="auto"/>
            <w:bottom w:val="none" w:sz="0" w:space="0" w:color="auto"/>
            <w:right w:val="none" w:sz="0" w:space="0" w:color="auto"/>
          </w:divBdr>
        </w:div>
        <w:div w:id="1218056856">
          <w:marLeft w:val="640"/>
          <w:marRight w:val="0"/>
          <w:marTop w:val="0"/>
          <w:marBottom w:val="0"/>
          <w:divBdr>
            <w:top w:val="none" w:sz="0" w:space="0" w:color="auto"/>
            <w:left w:val="none" w:sz="0" w:space="0" w:color="auto"/>
            <w:bottom w:val="none" w:sz="0" w:space="0" w:color="auto"/>
            <w:right w:val="none" w:sz="0" w:space="0" w:color="auto"/>
          </w:divBdr>
        </w:div>
        <w:div w:id="1499661836">
          <w:marLeft w:val="640"/>
          <w:marRight w:val="0"/>
          <w:marTop w:val="0"/>
          <w:marBottom w:val="0"/>
          <w:divBdr>
            <w:top w:val="none" w:sz="0" w:space="0" w:color="auto"/>
            <w:left w:val="none" w:sz="0" w:space="0" w:color="auto"/>
            <w:bottom w:val="none" w:sz="0" w:space="0" w:color="auto"/>
            <w:right w:val="none" w:sz="0" w:space="0" w:color="auto"/>
          </w:divBdr>
        </w:div>
        <w:div w:id="1854565652">
          <w:marLeft w:val="640"/>
          <w:marRight w:val="0"/>
          <w:marTop w:val="0"/>
          <w:marBottom w:val="0"/>
          <w:divBdr>
            <w:top w:val="none" w:sz="0" w:space="0" w:color="auto"/>
            <w:left w:val="none" w:sz="0" w:space="0" w:color="auto"/>
            <w:bottom w:val="none" w:sz="0" w:space="0" w:color="auto"/>
            <w:right w:val="none" w:sz="0" w:space="0" w:color="auto"/>
          </w:divBdr>
        </w:div>
      </w:divsChild>
    </w:div>
    <w:div w:id="1584416866">
      <w:marLeft w:val="640"/>
      <w:marRight w:val="0"/>
      <w:marTop w:val="0"/>
      <w:marBottom w:val="0"/>
      <w:divBdr>
        <w:top w:val="none" w:sz="0" w:space="0" w:color="auto"/>
        <w:left w:val="none" w:sz="0" w:space="0" w:color="auto"/>
        <w:bottom w:val="none" w:sz="0" w:space="0" w:color="auto"/>
        <w:right w:val="none" w:sz="0" w:space="0" w:color="auto"/>
      </w:divBdr>
    </w:div>
    <w:div w:id="1586379275">
      <w:marLeft w:val="640"/>
      <w:marRight w:val="0"/>
      <w:marTop w:val="0"/>
      <w:marBottom w:val="0"/>
      <w:divBdr>
        <w:top w:val="none" w:sz="0" w:space="0" w:color="auto"/>
        <w:left w:val="none" w:sz="0" w:space="0" w:color="auto"/>
        <w:bottom w:val="none" w:sz="0" w:space="0" w:color="auto"/>
        <w:right w:val="none" w:sz="0" w:space="0" w:color="auto"/>
      </w:divBdr>
    </w:div>
    <w:div w:id="1587303989">
      <w:bodyDiv w:val="1"/>
      <w:marLeft w:val="0"/>
      <w:marRight w:val="0"/>
      <w:marTop w:val="0"/>
      <w:marBottom w:val="0"/>
      <w:divBdr>
        <w:top w:val="none" w:sz="0" w:space="0" w:color="auto"/>
        <w:left w:val="none" w:sz="0" w:space="0" w:color="auto"/>
        <w:bottom w:val="none" w:sz="0" w:space="0" w:color="auto"/>
        <w:right w:val="none" w:sz="0" w:space="0" w:color="auto"/>
      </w:divBdr>
      <w:divsChild>
        <w:div w:id="423452174">
          <w:marLeft w:val="0"/>
          <w:marRight w:val="0"/>
          <w:marTop w:val="0"/>
          <w:marBottom w:val="0"/>
          <w:divBdr>
            <w:top w:val="none" w:sz="0" w:space="0" w:color="auto"/>
            <w:left w:val="none" w:sz="0" w:space="0" w:color="auto"/>
            <w:bottom w:val="none" w:sz="0" w:space="0" w:color="auto"/>
            <w:right w:val="none" w:sz="0" w:space="0" w:color="auto"/>
          </w:divBdr>
          <w:divsChild>
            <w:div w:id="55209250">
              <w:marLeft w:val="0"/>
              <w:marRight w:val="0"/>
              <w:marTop w:val="0"/>
              <w:marBottom w:val="0"/>
              <w:divBdr>
                <w:top w:val="none" w:sz="0" w:space="0" w:color="auto"/>
                <w:left w:val="none" w:sz="0" w:space="0" w:color="auto"/>
                <w:bottom w:val="none" w:sz="0" w:space="0" w:color="auto"/>
                <w:right w:val="none" w:sz="0" w:space="0" w:color="auto"/>
              </w:divBdr>
            </w:div>
            <w:div w:id="229000355">
              <w:marLeft w:val="0"/>
              <w:marRight w:val="0"/>
              <w:marTop w:val="0"/>
              <w:marBottom w:val="0"/>
              <w:divBdr>
                <w:top w:val="none" w:sz="0" w:space="0" w:color="auto"/>
                <w:left w:val="none" w:sz="0" w:space="0" w:color="auto"/>
                <w:bottom w:val="none" w:sz="0" w:space="0" w:color="auto"/>
                <w:right w:val="none" w:sz="0" w:space="0" w:color="auto"/>
              </w:divBdr>
            </w:div>
            <w:div w:id="416485957">
              <w:marLeft w:val="0"/>
              <w:marRight w:val="0"/>
              <w:marTop w:val="0"/>
              <w:marBottom w:val="0"/>
              <w:divBdr>
                <w:top w:val="none" w:sz="0" w:space="0" w:color="auto"/>
                <w:left w:val="none" w:sz="0" w:space="0" w:color="auto"/>
                <w:bottom w:val="none" w:sz="0" w:space="0" w:color="auto"/>
                <w:right w:val="none" w:sz="0" w:space="0" w:color="auto"/>
              </w:divBdr>
            </w:div>
            <w:div w:id="456223963">
              <w:marLeft w:val="0"/>
              <w:marRight w:val="0"/>
              <w:marTop w:val="0"/>
              <w:marBottom w:val="0"/>
              <w:divBdr>
                <w:top w:val="none" w:sz="0" w:space="0" w:color="auto"/>
                <w:left w:val="none" w:sz="0" w:space="0" w:color="auto"/>
                <w:bottom w:val="none" w:sz="0" w:space="0" w:color="auto"/>
                <w:right w:val="none" w:sz="0" w:space="0" w:color="auto"/>
              </w:divBdr>
            </w:div>
            <w:div w:id="504056861">
              <w:marLeft w:val="0"/>
              <w:marRight w:val="0"/>
              <w:marTop w:val="0"/>
              <w:marBottom w:val="0"/>
              <w:divBdr>
                <w:top w:val="none" w:sz="0" w:space="0" w:color="auto"/>
                <w:left w:val="none" w:sz="0" w:space="0" w:color="auto"/>
                <w:bottom w:val="none" w:sz="0" w:space="0" w:color="auto"/>
                <w:right w:val="none" w:sz="0" w:space="0" w:color="auto"/>
              </w:divBdr>
            </w:div>
            <w:div w:id="550773231">
              <w:marLeft w:val="0"/>
              <w:marRight w:val="0"/>
              <w:marTop w:val="0"/>
              <w:marBottom w:val="0"/>
              <w:divBdr>
                <w:top w:val="none" w:sz="0" w:space="0" w:color="auto"/>
                <w:left w:val="none" w:sz="0" w:space="0" w:color="auto"/>
                <w:bottom w:val="none" w:sz="0" w:space="0" w:color="auto"/>
                <w:right w:val="none" w:sz="0" w:space="0" w:color="auto"/>
              </w:divBdr>
            </w:div>
            <w:div w:id="791510964">
              <w:marLeft w:val="0"/>
              <w:marRight w:val="0"/>
              <w:marTop w:val="0"/>
              <w:marBottom w:val="0"/>
              <w:divBdr>
                <w:top w:val="none" w:sz="0" w:space="0" w:color="auto"/>
                <w:left w:val="none" w:sz="0" w:space="0" w:color="auto"/>
                <w:bottom w:val="none" w:sz="0" w:space="0" w:color="auto"/>
                <w:right w:val="none" w:sz="0" w:space="0" w:color="auto"/>
              </w:divBdr>
            </w:div>
            <w:div w:id="920025694">
              <w:marLeft w:val="0"/>
              <w:marRight w:val="0"/>
              <w:marTop w:val="0"/>
              <w:marBottom w:val="0"/>
              <w:divBdr>
                <w:top w:val="none" w:sz="0" w:space="0" w:color="auto"/>
                <w:left w:val="none" w:sz="0" w:space="0" w:color="auto"/>
                <w:bottom w:val="none" w:sz="0" w:space="0" w:color="auto"/>
                <w:right w:val="none" w:sz="0" w:space="0" w:color="auto"/>
              </w:divBdr>
            </w:div>
            <w:div w:id="1120294681">
              <w:marLeft w:val="0"/>
              <w:marRight w:val="0"/>
              <w:marTop w:val="0"/>
              <w:marBottom w:val="0"/>
              <w:divBdr>
                <w:top w:val="none" w:sz="0" w:space="0" w:color="auto"/>
                <w:left w:val="none" w:sz="0" w:space="0" w:color="auto"/>
                <w:bottom w:val="none" w:sz="0" w:space="0" w:color="auto"/>
                <w:right w:val="none" w:sz="0" w:space="0" w:color="auto"/>
              </w:divBdr>
            </w:div>
            <w:div w:id="1206600674">
              <w:marLeft w:val="0"/>
              <w:marRight w:val="0"/>
              <w:marTop w:val="0"/>
              <w:marBottom w:val="0"/>
              <w:divBdr>
                <w:top w:val="none" w:sz="0" w:space="0" w:color="auto"/>
                <w:left w:val="none" w:sz="0" w:space="0" w:color="auto"/>
                <w:bottom w:val="none" w:sz="0" w:space="0" w:color="auto"/>
                <w:right w:val="none" w:sz="0" w:space="0" w:color="auto"/>
              </w:divBdr>
            </w:div>
            <w:div w:id="1388257872">
              <w:marLeft w:val="0"/>
              <w:marRight w:val="0"/>
              <w:marTop w:val="0"/>
              <w:marBottom w:val="0"/>
              <w:divBdr>
                <w:top w:val="none" w:sz="0" w:space="0" w:color="auto"/>
                <w:left w:val="none" w:sz="0" w:space="0" w:color="auto"/>
                <w:bottom w:val="none" w:sz="0" w:space="0" w:color="auto"/>
                <w:right w:val="none" w:sz="0" w:space="0" w:color="auto"/>
              </w:divBdr>
            </w:div>
            <w:div w:id="1463615899">
              <w:marLeft w:val="0"/>
              <w:marRight w:val="0"/>
              <w:marTop w:val="0"/>
              <w:marBottom w:val="0"/>
              <w:divBdr>
                <w:top w:val="none" w:sz="0" w:space="0" w:color="auto"/>
                <w:left w:val="none" w:sz="0" w:space="0" w:color="auto"/>
                <w:bottom w:val="none" w:sz="0" w:space="0" w:color="auto"/>
                <w:right w:val="none" w:sz="0" w:space="0" w:color="auto"/>
              </w:divBdr>
            </w:div>
            <w:div w:id="1511874481">
              <w:marLeft w:val="0"/>
              <w:marRight w:val="0"/>
              <w:marTop w:val="0"/>
              <w:marBottom w:val="0"/>
              <w:divBdr>
                <w:top w:val="none" w:sz="0" w:space="0" w:color="auto"/>
                <w:left w:val="none" w:sz="0" w:space="0" w:color="auto"/>
                <w:bottom w:val="none" w:sz="0" w:space="0" w:color="auto"/>
                <w:right w:val="none" w:sz="0" w:space="0" w:color="auto"/>
              </w:divBdr>
            </w:div>
            <w:div w:id="1666593939">
              <w:marLeft w:val="0"/>
              <w:marRight w:val="0"/>
              <w:marTop w:val="0"/>
              <w:marBottom w:val="0"/>
              <w:divBdr>
                <w:top w:val="none" w:sz="0" w:space="0" w:color="auto"/>
                <w:left w:val="none" w:sz="0" w:space="0" w:color="auto"/>
                <w:bottom w:val="none" w:sz="0" w:space="0" w:color="auto"/>
                <w:right w:val="none" w:sz="0" w:space="0" w:color="auto"/>
              </w:divBdr>
            </w:div>
            <w:div w:id="205442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075260">
      <w:marLeft w:val="640"/>
      <w:marRight w:val="0"/>
      <w:marTop w:val="0"/>
      <w:marBottom w:val="0"/>
      <w:divBdr>
        <w:top w:val="none" w:sz="0" w:space="0" w:color="auto"/>
        <w:left w:val="none" w:sz="0" w:space="0" w:color="auto"/>
        <w:bottom w:val="none" w:sz="0" w:space="0" w:color="auto"/>
        <w:right w:val="none" w:sz="0" w:space="0" w:color="auto"/>
      </w:divBdr>
    </w:div>
    <w:div w:id="1591036407">
      <w:bodyDiv w:val="1"/>
      <w:marLeft w:val="0"/>
      <w:marRight w:val="0"/>
      <w:marTop w:val="0"/>
      <w:marBottom w:val="0"/>
      <w:divBdr>
        <w:top w:val="none" w:sz="0" w:space="0" w:color="auto"/>
        <w:left w:val="none" w:sz="0" w:space="0" w:color="auto"/>
        <w:bottom w:val="none" w:sz="0" w:space="0" w:color="auto"/>
        <w:right w:val="none" w:sz="0" w:space="0" w:color="auto"/>
      </w:divBdr>
      <w:divsChild>
        <w:div w:id="47847166">
          <w:marLeft w:val="640"/>
          <w:marRight w:val="0"/>
          <w:marTop w:val="0"/>
          <w:marBottom w:val="0"/>
          <w:divBdr>
            <w:top w:val="none" w:sz="0" w:space="0" w:color="auto"/>
            <w:left w:val="none" w:sz="0" w:space="0" w:color="auto"/>
            <w:bottom w:val="none" w:sz="0" w:space="0" w:color="auto"/>
            <w:right w:val="none" w:sz="0" w:space="0" w:color="auto"/>
          </w:divBdr>
        </w:div>
        <w:div w:id="142897272">
          <w:marLeft w:val="640"/>
          <w:marRight w:val="0"/>
          <w:marTop w:val="0"/>
          <w:marBottom w:val="0"/>
          <w:divBdr>
            <w:top w:val="none" w:sz="0" w:space="0" w:color="auto"/>
            <w:left w:val="none" w:sz="0" w:space="0" w:color="auto"/>
            <w:bottom w:val="none" w:sz="0" w:space="0" w:color="auto"/>
            <w:right w:val="none" w:sz="0" w:space="0" w:color="auto"/>
          </w:divBdr>
        </w:div>
        <w:div w:id="144904373">
          <w:marLeft w:val="640"/>
          <w:marRight w:val="0"/>
          <w:marTop w:val="0"/>
          <w:marBottom w:val="0"/>
          <w:divBdr>
            <w:top w:val="none" w:sz="0" w:space="0" w:color="auto"/>
            <w:left w:val="none" w:sz="0" w:space="0" w:color="auto"/>
            <w:bottom w:val="none" w:sz="0" w:space="0" w:color="auto"/>
            <w:right w:val="none" w:sz="0" w:space="0" w:color="auto"/>
          </w:divBdr>
        </w:div>
        <w:div w:id="205602137">
          <w:marLeft w:val="640"/>
          <w:marRight w:val="0"/>
          <w:marTop w:val="0"/>
          <w:marBottom w:val="0"/>
          <w:divBdr>
            <w:top w:val="none" w:sz="0" w:space="0" w:color="auto"/>
            <w:left w:val="none" w:sz="0" w:space="0" w:color="auto"/>
            <w:bottom w:val="none" w:sz="0" w:space="0" w:color="auto"/>
            <w:right w:val="none" w:sz="0" w:space="0" w:color="auto"/>
          </w:divBdr>
        </w:div>
        <w:div w:id="222302286">
          <w:marLeft w:val="640"/>
          <w:marRight w:val="0"/>
          <w:marTop w:val="0"/>
          <w:marBottom w:val="0"/>
          <w:divBdr>
            <w:top w:val="none" w:sz="0" w:space="0" w:color="auto"/>
            <w:left w:val="none" w:sz="0" w:space="0" w:color="auto"/>
            <w:bottom w:val="none" w:sz="0" w:space="0" w:color="auto"/>
            <w:right w:val="none" w:sz="0" w:space="0" w:color="auto"/>
          </w:divBdr>
        </w:div>
        <w:div w:id="222524105">
          <w:marLeft w:val="640"/>
          <w:marRight w:val="0"/>
          <w:marTop w:val="0"/>
          <w:marBottom w:val="0"/>
          <w:divBdr>
            <w:top w:val="none" w:sz="0" w:space="0" w:color="auto"/>
            <w:left w:val="none" w:sz="0" w:space="0" w:color="auto"/>
            <w:bottom w:val="none" w:sz="0" w:space="0" w:color="auto"/>
            <w:right w:val="none" w:sz="0" w:space="0" w:color="auto"/>
          </w:divBdr>
        </w:div>
        <w:div w:id="227150736">
          <w:marLeft w:val="640"/>
          <w:marRight w:val="0"/>
          <w:marTop w:val="0"/>
          <w:marBottom w:val="0"/>
          <w:divBdr>
            <w:top w:val="none" w:sz="0" w:space="0" w:color="auto"/>
            <w:left w:val="none" w:sz="0" w:space="0" w:color="auto"/>
            <w:bottom w:val="none" w:sz="0" w:space="0" w:color="auto"/>
            <w:right w:val="none" w:sz="0" w:space="0" w:color="auto"/>
          </w:divBdr>
        </w:div>
        <w:div w:id="244655375">
          <w:marLeft w:val="640"/>
          <w:marRight w:val="0"/>
          <w:marTop w:val="0"/>
          <w:marBottom w:val="0"/>
          <w:divBdr>
            <w:top w:val="none" w:sz="0" w:space="0" w:color="auto"/>
            <w:left w:val="none" w:sz="0" w:space="0" w:color="auto"/>
            <w:bottom w:val="none" w:sz="0" w:space="0" w:color="auto"/>
            <w:right w:val="none" w:sz="0" w:space="0" w:color="auto"/>
          </w:divBdr>
        </w:div>
        <w:div w:id="281310335">
          <w:marLeft w:val="640"/>
          <w:marRight w:val="0"/>
          <w:marTop w:val="0"/>
          <w:marBottom w:val="0"/>
          <w:divBdr>
            <w:top w:val="none" w:sz="0" w:space="0" w:color="auto"/>
            <w:left w:val="none" w:sz="0" w:space="0" w:color="auto"/>
            <w:bottom w:val="none" w:sz="0" w:space="0" w:color="auto"/>
            <w:right w:val="none" w:sz="0" w:space="0" w:color="auto"/>
          </w:divBdr>
        </w:div>
        <w:div w:id="300157381">
          <w:marLeft w:val="640"/>
          <w:marRight w:val="0"/>
          <w:marTop w:val="0"/>
          <w:marBottom w:val="0"/>
          <w:divBdr>
            <w:top w:val="none" w:sz="0" w:space="0" w:color="auto"/>
            <w:left w:val="none" w:sz="0" w:space="0" w:color="auto"/>
            <w:bottom w:val="none" w:sz="0" w:space="0" w:color="auto"/>
            <w:right w:val="none" w:sz="0" w:space="0" w:color="auto"/>
          </w:divBdr>
        </w:div>
        <w:div w:id="431164994">
          <w:marLeft w:val="640"/>
          <w:marRight w:val="0"/>
          <w:marTop w:val="0"/>
          <w:marBottom w:val="0"/>
          <w:divBdr>
            <w:top w:val="none" w:sz="0" w:space="0" w:color="auto"/>
            <w:left w:val="none" w:sz="0" w:space="0" w:color="auto"/>
            <w:bottom w:val="none" w:sz="0" w:space="0" w:color="auto"/>
            <w:right w:val="none" w:sz="0" w:space="0" w:color="auto"/>
          </w:divBdr>
        </w:div>
        <w:div w:id="511578072">
          <w:marLeft w:val="640"/>
          <w:marRight w:val="0"/>
          <w:marTop w:val="0"/>
          <w:marBottom w:val="0"/>
          <w:divBdr>
            <w:top w:val="none" w:sz="0" w:space="0" w:color="auto"/>
            <w:left w:val="none" w:sz="0" w:space="0" w:color="auto"/>
            <w:bottom w:val="none" w:sz="0" w:space="0" w:color="auto"/>
            <w:right w:val="none" w:sz="0" w:space="0" w:color="auto"/>
          </w:divBdr>
        </w:div>
        <w:div w:id="568661638">
          <w:marLeft w:val="640"/>
          <w:marRight w:val="0"/>
          <w:marTop w:val="0"/>
          <w:marBottom w:val="0"/>
          <w:divBdr>
            <w:top w:val="none" w:sz="0" w:space="0" w:color="auto"/>
            <w:left w:val="none" w:sz="0" w:space="0" w:color="auto"/>
            <w:bottom w:val="none" w:sz="0" w:space="0" w:color="auto"/>
            <w:right w:val="none" w:sz="0" w:space="0" w:color="auto"/>
          </w:divBdr>
        </w:div>
        <w:div w:id="570776688">
          <w:marLeft w:val="640"/>
          <w:marRight w:val="0"/>
          <w:marTop w:val="0"/>
          <w:marBottom w:val="0"/>
          <w:divBdr>
            <w:top w:val="none" w:sz="0" w:space="0" w:color="auto"/>
            <w:left w:val="none" w:sz="0" w:space="0" w:color="auto"/>
            <w:bottom w:val="none" w:sz="0" w:space="0" w:color="auto"/>
            <w:right w:val="none" w:sz="0" w:space="0" w:color="auto"/>
          </w:divBdr>
        </w:div>
        <w:div w:id="604465677">
          <w:marLeft w:val="640"/>
          <w:marRight w:val="0"/>
          <w:marTop w:val="0"/>
          <w:marBottom w:val="0"/>
          <w:divBdr>
            <w:top w:val="none" w:sz="0" w:space="0" w:color="auto"/>
            <w:left w:val="none" w:sz="0" w:space="0" w:color="auto"/>
            <w:bottom w:val="none" w:sz="0" w:space="0" w:color="auto"/>
            <w:right w:val="none" w:sz="0" w:space="0" w:color="auto"/>
          </w:divBdr>
        </w:div>
        <w:div w:id="680929767">
          <w:marLeft w:val="640"/>
          <w:marRight w:val="0"/>
          <w:marTop w:val="0"/>
          <w:marBottom w:val="0"/>
          <w:divBdr>
            <w:top w:val="none" w:sz="0" w:space="0" w:color="auto"/>
            <w:left w:val="none" w:sz="0" w:space="0" w:color="auto"/>
            <w:bottom w:val="none" w:sz="0" w:space="0" w:color="auto"/>
            <w:right w:val="none" w:sz="0" w:space="0" w:color="auto"/>
          </w:divBdr>
        </w:div>
        <w:div w:id="723406859">
          <w:marLeft w:val="640"/>
          <w:marRight w:val="0"/>
          <w:marTop w:val="0"/>
          <w:marBottom w:val="0"/>
          <w:divBdr>
            <w:top w:val="none" w:sz="0" w:space="0" w:color="auto"/>
            <w:left w:val="none" w:sz="0" w:space="0" w:color="auto"/>
            <w:bottom w:val="none" w:sz="0" w:space="0" w:color="auto"/>
            <w:right w:val="none" w:sz="0" w:space="0" w:color="auto"/>
          </w:divBdr>
        </w:div>
        <w:div w:id="736249943">
          <w:marLeft w:val="640"/>
          <w:marRight w:val="0"/>
          <w:marTop w:val="0"/>
          <w:marBottom w:val="0"/>
          <w:divBdr>
            <w:top w:val="none" w:sz="0" w:space="0" w:color="auto"/>
            <w:left w:val="none" w:sz="0" w:space="0" w:color="auto"/>
            <w:bottom w:val="none" w:sz="0" w:space="0" w:color="auto"/>
            <w:right w:val="none" w:sz="0" w:space="0" w:color="auto"/>
          </w:divBdr>
        </w:div>
        <w:div w:id="968241401">
          <w:marLeft w:val="640"/>
          <w:marRight w:val="0"/>
          <w:marTop w:val="0"/>
          <w:marBottom w:val="0"/>
          <w:divBdr>
            <w:top w:val="none" w:sz="0" w:space="0" w:color="auto"/>
            <w:left w:val="none" w:sz="0" w:space="0" w:color="auto"/>
            <w:bottom w:val="none" w:sz="0" w:space="0" w:color="auto"/>
            <w:right w:val="none" w:sz="0" w:space="0" w:color="auto"/>
          </w:divBdr>
        </w:div>
        <w:div w:id="1063408104">
          <w:marLeft w:val="640"/>
          <w:marRight w:val="0"/>
          <w:marTop w:val="0"/>
          <w:marBottom w:val="0"/>
          <w:divBdr>
            <w:top w:val="none" w:sz="0" w:space="0" w:color="auto"/>
            <w:left w:val="none" w:sz="0" w:space="0" w:color="auto"/>
            <w:bottom w:val="none" w:sz="0" w:space="0" w:color="auto"/>
            <w:right w:val="none" w:sz="0" w:space="0" w:color="auto"/>
          </w:divBdr>
        </w:div>
        <w:div w:id="1130826743">
          <w:marLeft w:val="640"/>
          <w:marRight w:val="0"/>
          <w:marTop w:val="0"/>
          <w:marBottom w:val="0"/>
          <w:divBdr>
            <w:top w:val="none" w:sz="0" w:space="0" w:color="auto"/>
            <w:left w:val="none" w:sz="0" w:space="0" w:color="auto"/>
            <w:bottom w:val="none" w:sz="0" w:space="0" w:color="auto"/>
            <w:right w:val="none" w:sz="0" w:space="0" w:color="auto"/>
          </w:divBdr>
        </w:div>
        <w:div w:id="1145470189">
          <w:marLeft w:val="640"/>
          <w:marRight w:val="0"/>
          <w:marTop w:val="0"/>
          <w:marBottom w:val="0"/>
          <w:divBdr>
            <w:top w:val="none" w:sz="0" w:space="0" w:color="auto"/>
            <w:left w:val="none" w:sz="0" w:space="0" w:color="auto"/>
            <w:bottom w:val="none" w:sz="0" w:space="0" w:color="auto"/>
            <w:right w:val="none" w:sz="0" w:space="0" w:color="auto"/>
          </w:divBdr>
        </w:div>
        <w:div w:id="1222987075">
          <w:marLeft w:val="640"/>
          <w:marRight w:val="0"/>
          <w:marTop w:val="0"/>
          <w:marBottom w:val="0"/>
          <w:divBdr>
            <w:top w:val="none" w:sz="0" w:space="0" w:color="auto"/>
            <w:left w:val="none" w:sz="0" w:space="0" w:color="auto"/>
            <w:bottom w:val="none" w:sz="0" w:space="0" w:color="auto"/>
            <w:right w:val="none" w:sz="0" w:space="0" w:color="auto"/>
          </w:divBdr>
        </w:div>
        <w:div w:id="1297447595">
          <w:marLeft w:val="640"/>
          <w:marRight w:val="0"/>
          <w:marTop w:val="0"/>
          <w:marBottom w:val="0"/>
          <w:divBdr>
            <w:top w:val="none" w:sz="0" w:space="0" w:color="auto"/>
            <w:left w:val="none" w:sz="0" w:space="0" w:color="auto"/>
            <w:bottom w:val="none" w:sz="0" w:space="0" w:color="auto"/>
            <w:right w:val="none" w:sz="0" w:space="0" w:color="auto"/>
          </w:divBdr>
        </w:div>
        <w:div w:id="1388531217">
          <w:marLeft w:val="640"/>
          <w:marRight w:val="0"/>
          <w:marTop w:val="0"/>
          <w:marBottom w:val="0"/>
          <w:divBdr>
            <w:top w:val="none" w:sz="0" w:space="0" w:color="auto"/>
            <w:left w:val="none" w:sz="0" w:space="0" w:color="auto"/>
            <w:bottom w:val="none" w:sz="0" w:space="0" w:color="auto"/>
            <w:right w:val="none" w:sz="0" w:space="0" w:color="auto"/>
          </w:divBdr>
        </w:div>
        <w:div w:id="1476100090">
          <w:marLeft w:val="640"/>
          <w:marRight w:val="0"/>
          <w:marTop w:val="0"/>
          <w:marBottom w:val="0"/>
          <w:divBdr>
            <w:top w:val="none" w:sz="0" w:space="0" w:color="auto"/>
            <w:left w:val="none" w:sz="0" w:space="0" w:color="auto"/>
            <w:bottom w:val="none" w:sz="0" w:space="0" w:color="auto"/>
            <w:right w:val="none" w:sz="0" w:space="0" w:color="auto"/>
          </w:divBdr>
        </w:div>
        <w:div w:id="1527938892">
          <w:marLeft w:val="640"/>
          <w:marRight w:val="0"/>
          <w:marTop w:val="0"/>
          <w:marBottom w:val="0"/>
          <w:divBdr>
            <w:top w:val="none" w:sz="0" w:space="0" w:color="auto"/>
            <w:left w:val="none" w:sz="0" w:space="0" w:color="auto"/>
            <w:bottom w:val="none" w:sz="0" w:space="0" w:color="auto"/>
            <w:right w:val="none" w:sz="0" w:space="0" w:color="auto"/>
          </w:divBdr>
        </w:div>
        <w:div w:id="1813212041">
          <w:marLeft w:val="640"/>
          <w:marRight w:val="0"/>
          <w:marTop w:val="0"/>
          <w:marBottom w:val="0"/>
          <w:divBdr>
            <w:top w:val="none" w:sz="0" w:space="0" w:color="auto"/>
            <w:left w:val="none" w:sz="0" w:space="0" w:color="auto"/>
            <w:bottom w:val="none" w:sz="0" w:space="0" w:color="auto"/>
            <w:right w:val="none" w:sz="0" w:space="0" w:color="auto"/>
          </w:divBdr>
        </w:div>
        <w:div w:id="1990360931">
          <w:marLeft w:val="640"/>
          <w:marRight w:val="0"/>
          <w:marTop w:val="0"/>
          <w:marBottom w:val="0"/>
          <w:divBdr>
            <w:top w:val="none" w:sz="0" w:space="0" w:color="auto"/>
            <w:left w:val="none" w:sz="0" w:space="0" w:color="auto"/>
            <w:bottom w:val="none" w:sz="0" w:space="0" w:color="auto"/>
            <w:right w:val="none" w:sz="0" w:space="0" w:color="auto"/>
          </w:divBdr>
        </w:div>
        <w:div w:id="2074113870">
          <w:marLeft w:val="640"/>
          <w:marRight w:val="0"/>
          <w:marTop w:val="0"/>
          <w:marBottom w:val="0"/>
          <w:divBdr>
            <w:top w:val="none" w:sz="0" w:space="0" w:color="auto"/>
            <w:left w:val="none" w:sz="0" w:space="0" w:color="auto"/>
            <w:bottom w:val="none" w:sz="0" w:space="0" w:color="auto"/>
            <w:right w:val="none" w:sz="0" w:space="0" w:color="auto"/>
          </w:divBdr>
        </w:div>
      </w:divsChild>
    </w:div>
    <w:div w:id="1593272856">
      <w:marLeft w:val="640"/>
      <w:marRight w:val="0"/>
      <w:marTop w:val="0"/>
      <w:marBottom w:val="0"/>
      <w:divBdr>
        <w:top w:val="none" w:sz="0" w:space="0" w:color="auto"/>
        <w:left w:val="none" w:sz="0" w:space="0" w:color="auto"/>
        <w:bottom w:val="none" w:sz="0" w:space="0" w:color="auto"/>
        <w:right w:val="none" w:sz="0" w:space="0" w:color="auto"/>
      </w:divBdr>
    </w:div>
    <w:div w:id="1593395317">
      <w:bodyDiv w:val="1"/>
      <w:marLeft w:val="0"/>
      <w:marRight w:val="0"/>
      <w:marTop w:val="0"/>
      <w:marBottom w:val="0"/>
      <w:divBdr>
        <w:top w:val="none" w:sz="0" w:space="0" w:color="auto"/>
        <w:left w:val="none" w:sz="0" w:space="0" w:color="auto"/>
        <w:bottom w:val="none" w:sz="0" w:space="0" w:color="auto"/>
        <w:right w:val="none" w:sz="0" w:space="0" w:color="auto"/>
      </w:divBdr>
      <w:divsChild>
        <w:div w:id="169566734">
          <w:marLeft w:val="640"/>
          <w:marRight w:val="0"/>
          <w:marTop w:val="0"/>
          <w:marBottom w:val="0"/>
          <w:divBdr>
            <w:top w:val="none" w:sz="0" w:space="0" w:color="auto"/>
            <w:left w:val="none" w:sz="0" w:space="0" w:color="auto"/>
            <w:bottom w:val="none" w:sz="0" w:space="0" w:color="auto"/>
            <w:right w:val="none" w:sz="0" w:space="0" w:color="auto"/>
          </w:divBdr>
        </w:div>
        <w:div w:id="541867206">
          <w:marLeft w:val="640"/>
          <w:marRight w:val="0"/>
          <w:marTop w:val="0"/>
          <w:marBottom w:val="0"/>
          <w:divBdr>
            <w:top w:val="none" w:sz="0" w:space="0" w:color="auto"/>
            <w:left w:val="none" w:sz="0" w:space="0" w:color="auto"/>
            <w:bottom w:val="none" w:sz="0" w:space="0" w:color="auto"/>
            <w:right w:val="none" w:sz="0" w:space="0" w:color="auto"/>
          </w:divBdr>
        </w:div>
        <w:div w:id="562370042">
          <w:marLeft w:val="640"/>
          <w:marRight w:val="0"/>
          <w:marTop w:val="0"/>
          <w:marBottom w:val="0"/>
          <w:divBdr>
            <w:top w:val="none" w:sz="0" w:space="0" w:color="auto"/>
            <w:left w:val="none" w:sz="0" w:space="0" w:color="auto"/>
            <w:bottom w:val="none" w:sz="0" w:space="0" w:color="auto"/>
            <w:right w:val="none" w:sz="0" w:space="0" w:color="auto"/>
          </w:divBdr>
        </w:div>
        <w:div w:id="626854285">
          <w:marLeft w:val="640"/>
          <w:marRight w:val="0"/>
          <w:marTop w:val="0"/>
          <w:marBottom w:val="0"/>
          <w:divBdr>
            <w:top w:val="none" w:sz="0" w:space="0" w:color="auto"/>
            <w:left w:val="none" w:sz="0" w:space="0" w:color="auto"/>
            <w:bottom w:val="none" w:sz="0" w:space="0" w:color="auto"/>
            <w:right w:val="none" w:sz="0" w:space="0" w:color="auto"/>
          </w:divBdr>
        </w:div>
        <w:div w:id="1044208219">
          <w:marLeft w:val="640"/>
          <w:marRight w:val="0"/>
          <w:marTop w:val="0"/>
          <w:marBottom w:val="0"/>
          <w:divBdr>
            <w:top w:val="none" w:sz="0" w:space="0" w:color="auto"/>
            <w:left w:val="none" w:sz="0" w:space="0" w:color="auto"/>
            <w:bottom w:val="none" w:sz="0" w:space="0" w:color="auto"/>
            <w:right w:val="none" w:sz="0" w:space="0" w:color="auto"/>
          </w:divBdr>
        </w:div>
        <w:div w:id="1362433438">
          <w:marLeft w:val="640"/>
          <w:marRight w:val="0"/>
          <w:marTop w:val="0"/>
          <w:marBottom w:val="0"/>
          <w:divBdr>
            <w:top w:val="none" w:sz="0" w:space="0" w:color="auto"/>
            <w:left w:val="none" w:sz="0" w:space="0" w:color="auto"/>
            <w:bottom w:val="none" w:sz="0" w:space="0" w:color="auto"/>
            <w:right w:val="none" w:sz="0" w:space="0" w:color="auto"/>
          </w:divBdr>
        </w:div>
        <w:div w:id="1389450463">
          <w:marLeft w:val="640"/>
          <w:marRight w:val="0"/>
          <w:marTop w:val="0"/>
          <w:marBottom w:val="0"/>
          <w:divBdr>
            <w:top w:val="none" w:sz="0" w:space="0" w:color="auto"/>
            <w:left w:val="none" w:sz="0" w:space="0" w:color="auto"/>
            <w:bottom w:val="none" w:sz="0" w:space="0" w:color="auto"/>
            <w:right w:val="none" w:sz="0" w:space="0" w:color="auto"/>
          </w:divBdr>
        </w:div>
        <w:div w:id="1592156433">
          <w:marLeft w:val="640"/>
          <w:marRight w:val="0"/>
          <w:marTop w:val="0"/>
          <w:marBottom w:val="0"/>
          <w:divBdr>
            <w:top w:val="none" w:sz="0" w:space="0" w:color="auto"/>
            <w:left w:val="none" w:sz="0" w:space="0" w:color="auto"/>
            <w:bottom w:val="none" w:sz="0" w:space="0" w:color="auto"/>
            <w:right w:val="none" w:sz="0" w:space="0" w:color="auto"/>
          </w:divBdr>
        </w:div>
        <w:div w:id="1804075049">
          <w:marLeft w:val="640"/>
          <w:marRight w:val="0"/>
          <w:marTop w:val="0"/>
          <w:marBottom w:val="0"/>
          <w:divBdr>
            <w:top w:val="none" w:sz="0" w:space="0" w:color="auto"/>
            <w:left w:val="none" w:sz="0" w:space="0" w:color="auto"/>
            <w:bottom w:val="none" w:sz="0" w:space="0" w:color="auto"/>
            <w:right w:val="none" w:sz="0" w:space="0" w:color="auto"/>
          </w:divBdr>
        </w:div>
        <w:div w:id="1813591766">
          <w:marLeft w:val="640"/>
          <w:marRight w:val="0"/>
          <w:marTop w:val="0"/>
          <w:marBottom w:val="0"/>
          <w:divBdr>
            <w:top w:val="none" w:sz="0" w:space="0" w:color="auto"/>
            <w:left w:val="none" w:sz="0" w:space="0" w:color="auto"/>
            <w:bottom w:val="none" w:sz="0" w:space="0" w:color="auto"/>
            <w:right w:val="none" w:sz="0" w:space="0" w:color="auto"/>
          </w:divBdr>
        </w:div>
        <w:div w:id="2106001214">
          <w:marLeft w:val="640"/>
          <w:marRight w:val="0"/>
          <w:marTop w:val="0"/>
          <w:marBottom w:val="0"/>
          <w:divBdr>
            <w:top w:val="none" w:sz="0" w:space="0" w:color="auto"/>
            <w:left w:val="none" w:sz="0" w:space="0" w:color="auto"/>
            <w:bottom w:val="none" w:sz="0" w:space="0" w:color="auto"/>
            <w:right w:val="none" w:sz="0" w:space="0" w:color="auto"/>
          </w:divBdr>
        </w:div>
      </w:divsChild>
    </w:div>
    <w:div w:id="1596670048">
      <w:bodyDiv w:val="1"/>
      <w:marLeft w:val="0"/>
      <w:marRight w:val="0"/>
      <w:marTop w:val="0"/>
      <w:marBottom w:val="0"/>
      <w:divBdr>
        <w:top w:val="none" w:sz="0" w:space="0" w:color="auto"/>
        <w:left w:val="none" w:sz="0" w:space="0" w:color="auto"/>
        <w:bottom w:val="none" w:sz="0" w:space="0" w:color="auto"/>
        <w:right w:val="none" w:sz="0" w:space="0" w:color="auto"/>
      </w:divBdr>
      <w:divsChild>
        <w:div w:id="13119963">
          <w:marLeft w:val="640"/>
          <w:marRight w:val="0"/>
          <w:marTop w:val="0"/>
          <w:marBottom w:val="0"/>
          <w:divBdr>
            <w:top w:val="none" w:sz="0" w:space="0" w:color="auto"/>
            <w:left w:val="none" w:sz="0" w:space="0" w:color="auto"/>
            <w:bottom w:val="none" w:sz="0" w:space="0" w:color="auto"/>
            <w:right w:val="none" w:sz="0" w:space="0" w:color="auto"/>
          </w:divBdr>
        </w:div>
        <w:div w:id="95097093">
          <w:marLeft w:val="640"/>
          <w:marRight w:val="0"/>
          <w:marTop w:val="0"/>
          <w:marBottom w:val="0"/>
          <w:divBdr>
            <w:top w:val="none" w:sz="0" w:space="0" w:color="auto"/>
            <w:left w:val="none" w:sz="0" w:space="0" w:color="auto"/>
            <w:bottom w:val="none" w:sz="0" w:space="0" w:color="auto"/>
            <w:right w:val="none" w:sz="0" w:space="0" w:color="auto"/>
          </w:divBdr>
        </w:div>
        <w:div w:id="113058393">
          <w:marLeft w:val="640"/>
          <w:marRight w:val="0"/>
          <w:marTop w:val="0"/>
          <w:marBottom w:val="0"/>
          <w:divBdr>
            <w:top w:val="none" w:sz="0" w:space="0" w:color="auto"/>
            <w:left w:val="none" w:sz="0" w:space="0" w:color="auto"/>
            <w:bottom w:val="none" w:sz="0" w:space="0" w:color="auto"/>
            <w:right w:val="none" w:sz="0" w:space="0" w:color="auto"/>
          </w:divBdr>
        </w:div>
        <w:div w:id="120854407">
          <w:marLeft w:val="640"/>
          <w:marRight w:val="0"/>
          <w:marTop w:val="0"/>
          <w:marBottom w:val="0"/>
          <w:divBdr>
            <w:top w:val="none" w:sz="0" w:space="0" w:color="auto"/>
            <w:left w:val="none" w:sz="0" w:space="0" w:color="auto"/>
            <w:bottom w:val="none" w:sz="0" w:space="0" w:color="auto"/>
            <w:right w:val="none" w:sz="0" w:space="0" w:color="auto"/>
          </w:divBdr>
        </w:div>
        <w:div w:id="209197022">
          <w:marLeft w:val="640"/>
          <w:marRight w:val="0"/>
          <w:marTop w:val="0"/>
          <w:marBottom w:val="0"/>
          <w:divBdr>
            <w:top w:val="none" w:sz="0" w:space="0" w:color="auto"/>
            <w:left w:val="none" w:sz="0" w:space="0" w:color="auto"/>
            <w:bottom w:val="none" w:sz="0" w:space="0" w:color="auto"/>
            <w:right w:val="none" w:sz="0" w:space="0" w:color="auto"/>
          </w:divBdr>
        </w:div>
        <w:div w:id="219488275">
          <w:marLeft w:val="640"/>
          <w:marRight w:val="0"/>
          <w:marTop w:val="0"/>
          <w:marBottom w:val="0"/>
          <w:divBdr>
            <w:top w:val="none" w:sz="0" w:space="0" w:color="auto"/>
            <w:left w:val="none" w:sz="0" w:space="0" w:color="auto"/>
            <w:bottom w:val="none" w:sz="0" w:space="0" w:color="auto"/>
            <w:right w:val="none" w:sz="0" w:space="0" w:color="auto"/>
          </w:divBdr>
        </w:div>
        <w:div w:id="241641201">
          <w:marLeft w:val="640"/>
          <w:marRight w:val="0"/>
          <w:marTop w:val="0"/>
          <w:marBottom w:val="0"/>
          <w:divBdr>
            <w:top w:val="none" w:sz="0" w:space="0" w:color="auto"/>
            <w:left w:val="none" w:sz="0" w:space="0" w:color="auto"/>
            <w:bottom w:val="none" w:sz="0" w:space="0" w:color="auto"/>
            <w:right w:val="none" w:sz="0" w:space="0" w:color="auto"/>
          </w:divBdr>
        </w:div>
        <w:div w:id="309021468">
          <w:marLeft w:val="640"/>
          <w:marRight w:val="0"/>
          <w:marTop w:val="0"/>
          <w:marBottom w:val="0"/>
          <w:divBdr>
            <w:top w:val="none" w:sz="0" w:space="0" w:color="auto"/>
            <w:left w:val="none" w:sz="0" w:space="0" w:color="auto"/>
            <w:bottom w:val="none" w:sz="0" w:space="0" w:color="auto"/>
            <w:right w:val="none" w:sz="0" w:space="0" w:color="auto"/>
          </w:divBdr>
        </w:div>
        <w:div w:id="312881292">
          <w:marLeft w:val="640"/>
          <w:marRight w:val="0"/>
          <w:marTop w:val="0"/>
          <w:marBottom w:val="0"/>
          <w:divBdr>
            <w:top w:val="none" w:sz="0" w:space="0" w:color="auto"/>
            <w:left w:val="none" w:sz="0" w:space="0" w:color="auto"/>
            <w:bottom w:val="none" w:sz="0" w:space="0" w:color="auto"/>
            <w:right w:val="none" w:sz="0" w:space="0" w:color="auto"/>
          </w:divBdr>
        </w:div>
        <w:div w:id="334917570">
          <w:marLeft w:val="640"/>
          <w:marRight w:val="0"/>
          <w:marTop w:val="0"/>
          <w:marBottom w:val="0"/>
          <w:divBdr>
            <w:top w:val="none" w:sz="0" w:space="0" w:color="auto"/>
            <w:left w:val="none" w:sz="0" w:space="0" w:color="auto"/>
            <w:bottom w:val="none" w:sz="0" w:space="0" w:color="auto"/>
            <w:right w:val="none" w:sz="0" w:space="0" w:color="auto"/>
          </w:divBdr>
        </w:div>
        <w:div w:id="519205383">
          <w:marLeft w:val="640"/>
          <w:marRight w:val="0"/>
          <w:marTop w:val="0"/>
          <w:marBottom w:val="0"/>
          <w:divBdr>
            <w:top w:val="none" w:sz="0" w:space="0" w:color="auto"/>
            <w:left w:val="none" w:sz="0" w:space="0" w:color="auto"/>
            <w:bottom w:val="none" w:sz="0" w:space="0" w:color="auto"/>
            <w:right w:val="none" w:sz="0" w:space="0" w:color="auto"/>
          </w:divBdr>
        </w:div>
        <w:div w:id="579680613">
          <w:marLeft w:val="640"/>
          <w:marRight w:val="0"/>
          <w:marTop w:val="0"/>
          <w:marBottom w:val="0"/>
          <w:divBdr>
            <w:top w:val="none" w:sz="0" w:space="0" w:color="auto"/>
            <w:left w:val="none" w:sz="0" w:space="0" w:color="auto"/>
            <w:bottom w:val="none" w:sz="0" w:space="0" w:color="auto"/>
            <w:right w:val="none" w:sz="0" w:space="0" w:color="auto"/>
          </w:divBdr>
        </w:div>
        <w:div w:id="588853126">
          <w:marLeft w:val="640"/>
          <w:marRight w:val="0"/>
          <w:marTop w:val="0"/>
          <w:marBottom w:val="0"/>
          <w:divBdr>
            <w:top w:val="none" w:sz="0" w:space="0" w:color="auto"/>
            <w:left w:val="none" w:sz="0" w:space="0" w:color="auto"/>
            <w:bottom w:val="none" w:sz="0" w:space="0" w:color="auto"/>
            <w:right w:val="none" w:sz="0" w:space="0" w:color="auto"/>
          </w:divBdr>
        </w:div>
        <w:div w:id="636186491">
          <w:marLeft w:val="640"/>
          <w:marRight w:val="0"/>
          <w:marTop w:val="0"/>
          <w:marBottom w:val="0"/>
          <w:divBdr>
            <w:top w:val="none" w:sz="0" w:space="0" w:color="auto"/>
            <w:left w:val="none" w:sz="0" w:space="0" w:color="auto"/>
            <w:bottom w:val="none" w:sz="0" w:space="0" w:color="auto"/>
            <w:right w:val="none" w:sz="0" w:space="0" w:color="auto"/>
          </w:divBdr>
        </w:div>
        <w:div w:id="671566621">
          <w:marLeft w:val="640"/>
          <w:marRight w:val="0"/>
          <w:marTop w:val="0"/>
          <w:marBottom w:val="0"/>
          <w:divBdr>
            <w:top w:val="none" w:sz="0" w:space="0" w:color="auto"/>
            <w:left w:val="none" w:sz="0" w:space="0" w:color="auto"/>
            <w:bottom w:val="none" w:sz="0" w:space="0" w:color="auto"/>
            <w:right w:val="none" w:sz="0" w:space="0" w:color="auto"/>
          </w:divBdr>
        </w:div>
        <w:div w:id="678579871">
          <w:marLeft w:val="640"/>
          <w:marRight w:val="0"/>
          <w:marTop w:val="0"/>
          <w:marBottom w:val="0"/>
          <w:divBdr>
            <w:top w:val="none" w:sz="0" w:space="0" w:color="auto"/>
            <w:left w:val="none" w:sz="0" w:space="0" w:color="auto"/>
            <w:bottom w:val="none" w:sz="0" w:space="0" w:color="auto"/>
            <w:right w:val="none" w:sz="0" w:space="0" w:color="auto"/>
          </w:divBdr>
        </w:div>
        <w:div w:id="853348937">
          <w:marLeft w:val="640"/>
          <w:marRight w:val="0"/>
          <w:marTop w:val="0"/>
          <w:marBottom w:val="0"/>
          <w:divBdr>
            <w:top w:val="none" w:sz="0" w:space="0" w:color="auto"/>
            <w:left w:val="none" w:sz="0" w:space="0" w:color="auto"/>
            <w:bottom w:val="none" w:sz="0" w:space="0" w:color="auto"/>
            <w:right w:val="none" w:sz="0" w:space="0" w:color="auto"/>
          </w:divBdr>
        </w:div>
        <w:div w:id="932007108">
          <w:marLeft w:val="640"/>
          <w:marRight w:val="0"/>
          <w:marTop w:val="0"/>
          <w:marBottom w:val="0"/>
          <w:divBdr>
            <w:top w:val="none" w:sz="0" w:space="0" w:color="auto"/>
            <w:left w:val="none" w:sz="0" w:space="0" w:color="auto"/>
            <w:bottom w:val="none" w:sz="0" w:space="0" w:color="auto"/>
            <w:right w:val="none" w:sz="0" w:space="0" w:color="auto"/>
          </w:divBdr>
        </w:div>
        <w:div w:id="1086609072">
          <w:marLeft w:val="640"/>
          <w:marRight w:val="0"/>
          <w:marTop w:val="0"/>
          <w:marBottom w:val="0"/>
          <w:divBdr>
            <w:top w:val="none" w:sz="0" w:space="0" w:color="auto"/>
            <w:left w:val="none" w:sz="0" w:space="0" w:color="auto"/>
            <w:bottom w:val="none" w:sz="0" w:space="0" w:color="auto"/>
            <w:right w:val="none" w:sz="0" w:space="0" w:color="auto"/>
          </w:divBdr>
        </w:div>
        <w:div w:id="1096748062">
          <w:marLeft w:val="640"/>
          <w:marRight w:val="0"/>
          <w:marTop w:val="0"/>
          <w:marBottom w:val="0"/>
          <w:divBdr>
            <w:top w:val="none" w:sz="0" w:space="0" w:color="auto"/>
            <w:left w:val="none" w:sz="0" w:space="0" w:color="auto"/>
            <w:bottom w:val="none" w:sz="0" w:space="0" w:color="auto"/>
            <w:right w:val="none" w:sz="0" w:space="0" w:color="auto"/>
          </w:divBdr>
        </w:div>
        <w:div w:id="1145774750">
          <w:marLeft w:val="640"/>
          <w:marRight w:val="0"/>
          <w:marTop w:val="0"/>
          <w:marBottom w:val="0"/>
          <w:divBdr>
            <w:top w:val="none" w:sz="0" w:space="0" w:color="auto"/>
            <w:left w:val="none" w:sz="0" w:space="0" w:color="auto"/>
            <w:bottom w:val="none" w:sz="0" w:space="0" w:color="auto"/>
            <w:right w:val="none" w:sz="0" w:space="0" w:color="auto"/>
          </w:divBdr>
        </w:div>
        <w:div w:id="1167938170">
          <w:marLeft w:val="640"/>
          <w:marRight w:val="0"/>
          <w:marTop w:val="0"/>
          <w:marBottom w:val="0"/>
          <w:divBdr>
            <w:top w:val="none" w:sz="0" w:space="0" w:color="auto"/>
            <w:left w:val="none" w:sz="0" w:space="0" w:color="auto"/>
            <w:bottom w:val="none" w:sz="0" w:space="0" w:color="auto"/>
            <w:right w:val="none" w:sz="0" w:space="0" w:color="auto"/>
          </w:divBdr>
        </w:div>
        <w:div w:id="1212880547">
          <w:marLeft w:val="640"/>
          <w:marRight w:val="0"/>
          <w:marTop w:val="0"/>
          <w:marBottom w:val="0"/>
          <w:divBdr>
            <w:top w:val="none" w:sz="0" w:space="0" w:color="auto"/>
            <w:left w:val="none" w:sz="0" w:space="0" w:color="auto"/>
            <w:bottom w:val="none" w:sz="0" w:space="0" w:color="auto"/>
            <w:right w:val="none" w:sz="0" w:space="0" w:color="auto"/>
          </w:divBdr>
        </w:div>
        <w:div w:id="1373111565">
          <w:marLeft w:val="640"/>
          <w:marRight w:val="0"/>
          <w:marTop w:val="0"/>
          <w:marBottom w:val="0"/>
          <w:divBdr>
            <w:top w:val="none" w:sz="0" w:space="0" w:color="auto"/>
            <w:left w:val="none" w:sz="0" w:space="0" w:color="auto"/>
            <w:bottom w:val="none" w:sz="0" w:space="0" w:color="auto"/>
            <w:right w:val="none" w:sz="0" w:space="0" w:color="auto"/>
          </w:divBdr>
        </w:div>
        <w:div w:id="1707872823">
          <w:marLeft w:val="640"/>
          <w:marRight w:val="0"/>
          <w:marTop w:val="0"/>
          <w:marBottom w:val="0"/>
          <w:divBdr>
            <w:top w:val="none" w:sz="0" w:space="0" w:color="auto"/>
            <w:left w:val="none" w:sz="0" w:space="0" w:color="auto"/>
            <w:bottom w:val="none" w:sz="0" w:space="0" w:color="auto"/>
            <w:right w:val="none" w:sz="0" w:space="0" w:color="auto"/>
          </w:divBdr>
        </w:div>
        <w:div w:id="1708143877">
          <w:marLeft w:val="640"/>
          <w:marRight w:val="0"/>
          <w:marTop w:val="0"/>
          <w:marBottom w:val="0"/>
          <w:divBdr>
            <w:top w:val="none" w:sz="0" w:space="0" w:color="auto"/>
            <w:left w:val="none" w:sz="0" w:space="0" w:color="auto"/>
            <w:bottom w:val="none" w:sz="0" w:space="0" w:color="auto"/>
            <w:right w:val="none" w:sz="0" w:space="0" w:color="auto"/>
          </w:divBdr>
        </w:div>
        <w:div w:id="1752040907">
          <w:marLeft w:val="640"/>
          <w:marRight w:val="0"/>
          <w:marTop w:val="0"/>
          <w:marBottom w:val="0"/>
          <w:divBdr>
            <w:top w:val="none" w:sz="0" w:space="0" w:color="auto"/>
            <w:left w:val="none" w:sz="0" w:space="0" w:color="auto"/>
            <w:bottom w:val="none" w:sz="0" w:space="0" w:color="auto"/>
            <w:right w:val="none" w:sz="0" w:space="0" w:color="auto"/>
          </w:divBdr>
        </w:div>
        <w:div w:id="1768500271">
          <w:marLeft w:val="640"/>
          <w:marRight w:val="0"/>
          <w:marTop w:val="0"/>
          <w:marBottom w:val="0"/>
          <w:divBdr>
            <w:top w:val="none" w:sz="0" w:space="0" w:color="auto"/>
            <w:left w:val="none" w:sz="0" w:space="0" w:color="auto"/>
            <w:bottom w:val="none" w:sz="0" w:space="0" w:color="auto"/>
            <w:right w:val="none" w:sz="0" w:space="0" w:color="auto"/>
          </w:divBdr>
        </w:div>
        <w:div w:id="1785659881">
          <w:marLeft w:val="640"/>
          <w:marRight w:val="0"/>
          <w:marTop w:val="0"/>
          <w:marBottom w:val="0"/>
          <w:divBdr>
            <w:top w:val="none" w:sz="0" w:space="0" w:color="auto"/>
            <w:left w:val="none" w:sz="0" w:space="0" w:color="auto"/>
            <w:bottom w:val="none" w:sz="0" w:space="0" w:color="auto"/>
            <w:right w:val="none" w:sz="0" w:space="0" w:color="auto"/>
          </w:divBdr>
        </w:div>
        <w:div w:id="1895776834">
          <w:marLeft w:val="640"/>
          <w:marRight w:val="0"/>
          <w:marTop w:val="0"/>
          <w:marBottom w:val="0"/>
          <w:divBdr>
            <w:top w:val="none" w:sz="0" w:space="0" w:color="auto"/>
            <w:left w:val="none" w:sz="0" w:space="0" w:color="auto"/>
            <w:bottom w:val="none" w:sz="0" w:space="0" w:color="auto"/>
            <w:right w:val="none" w:sz="0" w:space="0" w:color="auto"/>
          </w:divBdr>
        </w:div>
        <w:div w:id="2100828071">
          <w:marLeft w:val="640"/>
          <w:marRight w:val="0"/>
          <w:marTop w:val="0"/>
          <w:marBottom w:val="0"/>
          <w:divBdr>
            <w:top w:val="none" w:sz="0" w:space="0" w:color="auto"/>
            <w:left w:val="none" w:sz="0" w:space="0" w:color="auto"/>
            <w:bottom w:val="none" w:sz="0" w:space="0" w:color="auto"/>
            <w:right w:val="none" w:sz="0" w:space="0" w:color="auto"/>
          </w:divBdr>
        </w:div>
      </w:divsChild>
    </w:div>
    <w:div w:id="1597131345">
      <w:bodyDiv w:val="1"/>
      <w:marLeft w:val="0"/>
      <w:marRight w:val="0"/>
      <w:marTop w:val="0"/>
      <w:marBottom w:val="0"/>
      <w:divBdr>
        <w:top w:val="none" w:sz="0" w:space="0" w:color="auto"/>
        <w:left w:val="none" w:sz="0" w:space="0" w:color="auto"/>
        <w:bottom w:val="none" w:sz="0" w:space="0" w:color="auto"/>
        <w:right w:val="none" w:sz="0" w:space="0" w:color="auto"/>
      </w:divBdr>
      <w:divsChild>
        <w:div w:id="374626242">
          <w:marLeft w:val="640"/>
          <w:marRight w:val="0"/>
          <w:marTop w:val="0"/>
          <w:marBottom w:val="0"/>
          <w:divBdr>
            <w:top w:val="none" w:sz="0" w:space="0" w:color="auto"/>
            <w:left w:val="none" w:sz="0" w:space="0" w:color="auto"/>
            <w:bottom w:val="none" w:sz="0" w:space="0" w:color="auto"/>
            <w:right w:val="none" w:sz="0" w:space="0" w:color="auto"/>
          </w:divBdr>
        </w:div>
        <w:div w:id="379063384">
          <w:marLeft w:val="640"/>
          <w:marRight w:val="0"/>
          <w:marTop w:val="0"/>
          <w:marBottom w:val="0"/>
          <w:divBdr>
            <w:top w:val="none" w:sz="0" w:space="0" w:color="auto"/>
            <w:left w:val="none" w:sz="0" w:space="0" w:color="auto"/>
            <w:bottom w:val="none" w:sz="0" w:space="0" w:color="auto"/>
            <w:right w:val="none" w:sz="0" w:space="0" w:color="auto"/>
          </w:divBdr>
        </w:div>
        <w:div w:id="827288776">
          <w:marLeft w:val="640"/>
          <w:marRight w:val="0"/>
          <w:marTop w:val="0"/>
          <w:marBottom w:val="0"/>
          <w:divBdr>
            <w:top w:val="none" w:sz="0" w:space="0" w:color="auto"/>
            <w:left w:val="none" w:sz="0" w:space="0" w:color="auto"/>
            <w:bottom w:val="none" w:sz="0" w:space="0" w:color="auto"/>
            <w:right w:val="none" w:sz="0" w:space="0" w:color="auto"/>
          </w:divBdr>
        </w:div>
        <w:div w:id="1424647998">
          <w:marLeft w:val="640"/>
          <w:marRight w:val="0"/>
          <w:marTop w:val="0"/>
          <w:marBottom w:val="0"/>
          <w:divBdr>
            <w:top w:val="none" w:sz="0" w:space="0" w:color="auto"/>
            <w:left w:val="none" w:sz="0" w:space="0" w:color="auto"/>
            <w:bottom w:val="none" w:sz="0" w:space="0" w:color="auto"/>
            <w:right w:val="none" w:sz="0" w:space="0" w:color="auto"/>
          </w:divBdr>
        </w:div>
        <w:div w:id="1554996495">
          <w:marLeft w:val="640"/>
          <w:marRight w:val="0"/>
          <w:marTop w:val="0"/>
          <w:marBottom w:val="0"/>
          <w:divBdr>
            <w:top w:val="none" w:sz="0" w:space="0" w:color="auto"/>
            <w:left w:val="none" w:sz="0" w:space="0" w:color="auto"/>
            <w:bottom w:val="none" w:sz="0" w:space="0" w:color="auto"/>
            <w:right w:val="none" w:sz="0" w:space="0" w:color="auto"/>
          </w:divBdr>
        </w:div>
      </w:divsChild>
    </w:div>
    <w:div w:id="1597206453">
      <w:marLeft w:val="640"/>
      <w:marRight w:val="0"/>
      <w:marTop w:val="0"/>
      <w:marBottom w:val="0"/>
      <w:divBdr>
        <w:top w:val="none" w:sz="0" w:space="0" w:color="auto"/>
        <w:left w:val="none" w:sz="0" w:space="0" w:color="auto"/>
        <w:bottom w:val="none" w:sz="0" w:space="0" w:color="auto"/>
        <w:right w:val="none" w:sz="0" w:space="0" w:color="auto"/>
      </w:divBdr>
    </w:div>
    <w:div w:id="1598907022">
      <w:bodyDiv w:val="1"/>
      <w:marLeft w:val="0"/>
      <w:marRight w:val="0"/>
      <w:marTop w:val="0"/>
      <w:marBottom w:val="0"/>
      <w:divBdr>
        <w:top w:val="none" w:sz="0" w:space="0" w:color="auto"/>
        <w:left w:val="none" w:sz="0" w:space="0" w:color="auto"/>
        <w:bottom w:val="none" w:sz="0" w:space="0" w:color="auto"/>
        <w:right w:val="none" w:sz="0" w:space="0" w:color="auto"/>
      </w:divBdr>
      <w:divsChild>
        <w:div w:id="414980148">
          <w:marLeft w:val="640"/>
          <w:marRight w:val="0"/>
          <w:marTop w:val="0"/>
          <w:marBottom w:val="0"/>
          <w:divBdr>
            <w:top w:val="none" w:sz="0" w:space="0" w:color="auto"/>
            <w:left w:val="none" w:sz="0" w:space="0" w:color="auto"/>
            <w:bottom w:val="none" w:sz="0" w:space="0" w:color="auto"/>
            <w:right w:val="none" w:sz="0" w:space="0" w:color="auto"/>
          </w:divBdr>
        </w:div>
        <w:div w:id="539630412">
          <w:marLeft w:val="640"/>
          <w:marRight w:val="0"/>
          <w:marTop w:val="0"/>
          <w:marBottom w:val="0"/>
          <w:divBdr>
            <w:top w:val="none" w:sz="0" w:space="0" w:color="auto"/>
            <w:left w:val="none" w:sz="0" w:space="0" w:color="auto"/>
            <w:bottom w:val="none" w:sz="0" w:space="0" w:color="auto"/>
            <w:right w:val="none" w:sz="0" w:space="0" w:color="auto"/>
          </w:divBdr>
        </w:div>
        <w:div w:id="546334646">
          <w:marLeft w:val="640"/>
          <w:marRight w:val="0"/>
          <w:marTop w:val="0"/>
          <w:marBottom w:val="0"/>
          <w:divBdr>
            <w:top w:val="none" w:sz="0" w:space="0" w:color="auto"/>
            <w:left w:val="none" w:sz="0" w:space="0" w:color="auto"/>
            <w:bottom w:val="none" w:sz="0" w:space="0" w:color="auto"/>
            <w:right w:val="none" w:sz="0" w:space="0" w:color="auto"/>
          </w:divBdr>
        </w:div>
        <w:div w:id="685519972">
          <w:marLeft w:val="640"/>
          <w:marRight w:val="0"/>
          <w:marTop w:val="0"/>
          <w:marBottom w:val="0"/>
          <w:divBdr>
            <w:top w:val="none" w:sz="0" w:space="0" w:color="auto"/>
            <w:left w:val="none" w:sz="0" w:space="0" w:color="auto"/>
            <w:bottom w:val="none" w:sz="0" w:space="0" w:color="auto"/>
            <w:right w:val="none" w:sz="0" w:space="0" w:color="auto"/>
          </w:divBdr>
        </w:div>
        <w:div w:id="736316706">
          <w:marLeft w:val="640"/>
          <w:marRight w:val="0"/>
          <w:marTop w:val="0"/>
          <w:marBottom w:val="0"/>
          <w:divBdr>
            <w:top w:val="none" w:sz="0" w:space="0" w:color="auto"/>
            <w:left w:val="none" w:sz="0" w:space="0" w:color="auto"/>
            <w:bottom w:val="none" w:sz="0" w:space="0" w:color="auto"/>
            <w:right w:val="none" w:sz="0" w:space="0" w:color="auto"/>
          </w:divBdr>
        </w:div>
        <w:div w:id="879707941">
          <w:marLeft w:val="640"/>
          <w:marRight w:val="0"/>
          <w:marTop w:val="0"/>
          <w:marBottom w:val="0"/>
          <w:divBdr>
            <w:top w:val="none" w:sz="0" w:space="0" w:color="auto"/>
            <w:left w:val="none" w:sz="0" w:space="0" w:color="auto"/>
            <w:bottom w:val="none" w:sz="0" w:space="0" w:color="auto"/>
            <w:right w:val="none" w:sz="0" w:space="0" w:color="auto"/>
          </w:divBdr>
        </w:div>
        <w:div w:id="972953272">
          <w:marLeft w:val="640"/>
          <w:marRight w:val="0"/>
          <w:marTop w:val="0"/>
          <w:marBottom w:val="0"/>
          <w:divBdr>
            <w:top w:val="none" w:sz="0" w:space="0" w:color="auto"/>
            <w:left w:val="none" w:sz="0" w:space="0" w:color="auto"/>
            <w:bottom w:val="none" w:sz="0" w:space="0" w:color="auto"/>
            <w:right w:val="none" w:sz="0" w:space="0" w:color="auto"/>
          </w:divBdr>
        </w:div>
        <w:div w:id="1148476904">
          <w:marLeft w:val="640"/>
          <w:marRight w:val="0"/>
          <w:marTop w:val="0"/>
          <w:marBottom w:val="0"/>
          <w:divBdr>
            <w:top w:val="none" w:sz="0" w:space="0" w:color="auto"/>
            <w:left w:val="none" w:sz="0" w:space="0" w:color="auto"/>
            <w:bottom w:val="none" w:sz="0" w:space="0" w:color="auto"/>
            <w:right w:val="none" w:sz="0" w:space="0" w:color="auto"/>
          </w:divBdr>
        </w:div>
        <w:div w:id="1224439615">
          <w:marLeft w:val="640"/>
          <w:marRight w:val="0"/>
          <w:marTop w:val="0"/>
          <w:marBottom w:val="0"/>
          <w:divBdr>
            <w:top w:val="none" w:sz="0" w:space="0" w:color="auto"/>
            <w:left w:val="none" w:sz="0" w:space="0" w:color="auto"/>
            <w:bottom w:val="none" w:sz="0" w:space="0" w:color="auto"/>
            <w:right w:val="none" w:sz="0" w:space="0" w:color="auto"/>
          </w:divBdr>
        </w:div>
        <w:div w:id="1405253731">
          <w:marLeft w:val="640"/>
          <w:marRight w:val="0"/>
          <w:marTop w:val="0"/>
          <w:marBottom w:val="0"/>
          <w:divBdr>
            <w:top w:val="none" w:sz="0" w:space="0" w:color="auto"/>
            <w:left w:val="none" w:sz="0" w:space="0" w:color="auto"/>
            <w:bottom w:val="none" w:sz="0" w:space="0" w:color="auto"/>
            <w:right w:val="none" w:sz="0" w:space="0" w:color="auto"/>
          </w:divBdr>
        </w:div>
        <w:div w:id="1891842890">
          <w:marLeft w:val="640"/>
          <w:marRight w:val="0"/>
          <w:marTop w:val="0"/>
          <w:marBottom w:val="0"/>
          <w:divBdr>
            <w:top w:val="none" w:sz="0" w:space="0" w:color="auto"/>
            <w:left w:val="none" w:sz="0" w:space="0" w:color="auto"/>
            <w:bottom w:val="none" w:sz="0" w:space="0" w:color="auto"/>
            <w:right w:val="none" w:sz="0" w:space="0" w:color="auto"/>
          </w:divBdr>
        </w:div>
      </w:divsChild>
    </w:div>
    <w:div w:id="1599947481">
      <w:bodyDiv w:val="1"/>
      <w:marLeft w:val="0"/>
      <w:marRight w:val="0"/>
      <w:marTop w:val="0"/>
      <w:marBottom w:val="0"/>
      <w:divBdr>
        <w:top w:val="none" w:sz="0" w:space="0" w:color="auto"/>
        <w:left w:val="none" w:sz="0" w:space="0" w:color="auto"/>
        <w:bottom w:val="none" w:sz="0" w:space="0" w:color="auto"/>
        <w:right w:val="none" w:sz="0" w:space="0" w:color="auto"/>
      </w:divBdr>
      <w:divsChild>
        <w:div w:id="19934445">
          <w:marLeft w:val="640"/>
          <w:marRight w:val="0"/>
          <w:marTop w:val="0"/>
          <w:marBottom w:val="0"/>
          <w:divBdr>
            <w:top w:val="none" w:sz="0" w:space="0" w:color="auto"/>
            <w:left w:val="none" w:sz="0" w:space="0" w:color="auto"/>
            <w:bottom w:val="none" w:sz="0" w:space="0" w:color="auto"/>
            <w:right w:val="none" w:sz="0" w:space="0" w:color="auto"/>
          </w:divBdr>
        </w:div>
        <w:div w:id="129254525">
          <w:marLeft w:val="640"/>
          <w:marRight w:val="0"/>
          <w:marTop w:val="0"/>
          <w:marBottom w:val="0"/>
          <w:divBdr>
            <w:top w:val="none" w:sz="0" w:space="0" w:color="auto"/>
            <w:left w:val="none" w:sz="0" w:space="0" w:color="auto"/>
            <w:bottom w:val="none" w:sz="0" w:space="0" w:color="auto"/>
            <w:right w:val="none" w:sz="0" w:space="0" w:color="auto"/>
          </w:divBdr>
        </w:div>
        <w:div w:id="259921749">
          <w:marLeft w:val="640"/>
          <w:marRight w:val="0"/>
          <w:marTop w:val="0"/>
          <w:marBottom w:val="0"/>
          <w:divBdr>
            <w:top w:val="none" w:sz="0" w:space="0" w:color="auto"/>
            <w:left w:val="none" w:sz="0" w:space="0" w:color="auto"/>
            <w:bottom w:val="none" w:sz="0" w:space="0" w:color="auto"/>
            <w:right w:val="none" w:sz="0" w:space="0" w:color="auto"/>
          </w:divBdr>
        </w:div>
        <w:div w:id="307321994">
          <w:marLeft w:val="640"/>
          <w:marRight w:val="0"/>
          <w:marTop w:val="0"/>
          <w:marBottom w:val="0"/>
          <w:divBdr>
            <w:top w:val="none" w:sz="0" w:space="0" w:color="auto"/>
            <w:left w:val="none" w:sz="0" w:space="0" w:color="auto"/>
            <w:bottom w:val="none" w:sz="0" w:space="0" w:color="auto"/>
            <w:right w:val="none" w:sz="0" w:space="0" w:color="auto"/>
          </w:divBdr>
        </w:div>
        <w:div w:id="354353958">
          <w:marLeft w:val="640"/>
          <w:marRight w:val="0"/>
          <w:marTop w:val="0"/>
          <w:marBottom w:val="0"/>
          <w:divBdr>
            <w:top w:val="none" w:sz="0" w:space="0" w:color="auto"/>
            <w:left w:val="none" w:sz="0" w:space="0" w:color="auto"/>
            <w:bottom w:val="none" w:sz="0" w:space="0" w:color="auto"/>
            <w:right w:val="none" w:sz="0" w:space="0" w:color="auto"/>
          </w:divBdr>
        </w:div>
        <w:div w:id="639304830">
          <w:marLeft w:val="640"/>
          <w:marRight w:val="0"/>
          <w:marTop w:val="0"/>
          <w:marBottom w:val="0"/>
          <w:divBdr>
            <w:top w:val="none" w:sz="0" w:space="0" w:color="auto"/>
            <w:left w:val="none" w:sz="0" w:space="0" w:color="auto"/>
            <w:bottom w:val="none" w:sz="0" w:space="0" w:color="auto"/>
            <w:right w:val="none" w:sz="0" w:space="0" w:color="auto"/>
          </w:divBdr>
        </w:div>
        <w:div w:id="658964806">
          <w:marLeft w:val="640"/>
          <w:marRight w:val="0"/>
          <w:marTop w:val="0"/>
          <w:marBottom w:val="0"/>
          <w:divBdr>
            <w:top w:val="none" w:sz="0" w:space="0" w:color="auto"/>
            <w:left w:val="none" w:sz="0" w:space="0" w:color="auto"/>
            <w:bottom w:val="none" w:sz="0" w:space="0" w:color="auto"/>
            <w:right w:val="none" w:sz="0" w:space="0" w:color="auto"/>
          </w:divBdr>
        </w:div>
        <w:div w:id="690304020">
          <w:marLeft w:val="640"/>
          <w:marRight w:val="0"/>
          <w:marTop w:val="0"/>
          <w:marBottom w:val="0"/>
          <w:divBdr>
            <w:top w:val="none" w:sz="0" w:space="0" w:color="auto"/>
            <w:left w:val="none" w:sz="0" w:space="0" w:color="auto"/>
            <w:bottom w:val="none" w:sz="0" w:space="0" w:color="auto"/>
            <w:right w:val="none" w:sz="0" w:space="0" w:color="auto"/>
          </w:divBdr>
        </w:div>
        <w:div w:id="787895742">
          <w:marLeft w:val="640"/>
          <w:marRight w:val="0"/>
          <w:marTop w:val="0"/>
          <w:marBottom w:val="0"/>
          <w:divBdr>
            <w:top w:val="none" w:sz="0" w:space="0" w:color="auto"/>
            <w:left w:val="none" w:sz="0" w:space="0" w:color="auto"/>
            <w:bottom w:val="none" w:sz="0" w:space="0" w:color="auto"/>
            <w:right w:val="none" w:sz="0" w:space="0" w:color="auto"/>
          </w:divBdr>
        </w:div>
        <w:div w:id="824320639">
          <w:marLeft w:val="640"/>
          <w:marRight w:val="0"/>
          <w:marTop w:val="0"/>
          <w:marBottom w:val="0"/>
          <w:divBdr>
            <w:top w:val="none" w:sz="0" w:space="0" w:color="auto"/>
            <w:left w:val="none" w:sz="0" w:space="0" w:color="auto"/>
            <w:bottom w:val="none" w:sz="0" w:space="0" w:color="auto"/>
            <w:right w:val="none" w:sz="0" w:space="0" w:color="auto"/>
          </w:divBdr>
        </w:div>
        <w:div w:id="846091852">
          <w:marLeft w:val="640"/>
          <w:marRight w:val="0"/>
          <w:marTop w:val="0"/>
          <w:marBottom w:val="0"/>
          <w:divBdr>
            <w:top w:val="none" w:sz="0" w:space="0" w:color="auto"/>
            <w:left w:val="none" w:sz="0" w:space="0" w:color="auto"/>
            <w:bottom w:val="none" w:sz="0" w:space="0" w:color="auto"/>
            <w:right w:val="none" w:sz="0" w:space="0" w:color="auto"/>
          </w:divBdr>
        </w:div>
        <w:div w:id="865872309">
          <w:marLeft w:val="640"/>
          <w:marRight w:val="0"/>
          <w:marTop w:val="0"/>
          <w:marBottom w:val="0"/>
          <w:divBdr>
            <w:top w:val="none" w:sz="0" w:space="0" w:color="auto"/>
            <w:left w:val="none" w:sz="0" w:space="0" w:color="auto"/>
            <w:bottom w:val="none" w:sz="0" w:space="0" w:color="auto"/>
            <w:right w:val="none" w:sz="0" w:space="0" w:color="auto"/>
          </w:divBdr>
        </w:div>
        <w:div w:id="871306296">
          <w:marLeft w:val="640"/>
          <w:marRight w:val="0"/>
          <w:marTop w:val="0"/>
          <w:marBottom w:val="0"/>
          <w:divBdr>
            <w:top w:val="none" w:sz="0" w:space="0" w:color="auto"/>
            <w:left w:val="none" w:sz="0" w:space="0" w:color="auto"/>
            <w:bottom w:val="none" w:sz="0" w:space="0" w:color="auto"/>
            <w:right w:val="none" w:sz="0" w:space="0" w:color="auto"/>
          </w:divBdr>
        </w:div>
        <w:div w:id="879242423">
          <w:marLeft w:val="640"/>
          <w:marRight w:val="0"/>
          <w:marTop w:val="0"/>
          <w:marBottom w:val="0"/>
          <w:divBdr>
            <w:top w:val="none" w:sz="0" w:space="0" w:color="auto"/>
            <w:left w:val="none" w:sz="0" w:space="0" w:color="auto"/>
            <w:bottom w:val="none" w:sz="0" w:space="0" w:color="auto"/>
            <w:right w:val="none" w:sz="0" w:space="0" w:color="auto"/>
          </w:divBdr>
        </w:div>
        <w:div w:id="900137678">
          <w:marLeft w:val="640"/>
          <w:marRight w:val="0"/>
          <w:marTop w:val="0"/>
          <w:marBottom w:val="0"/>
          <w:divBdr>
            <w:top w:val="none" w:sz="0" w:space="0" w:color="auto"/>
            <w:left w:val="none" w:sz="0" w:space="0" w:color="auto"/>
            <w:bottom w:val="none" w:sz="0" w:space="0" w:color="auto"/>
            <w:right w:val="none" w:sz="0" w:space="0" w:color="auto"/>
          </w:divBdr>
        </w:div>
        <w:div w:id="969356792">
          <w:marLeft w:val="640"/>
          <w:marRight w:val="0"/>
          <w:marTop w:val="0"/>
          <w:marBottom w:val="0"/>
          <w:divBdr>
            <w:top w:val="none" w:sz="0" w:space="0" w:color="auto"/>
            <w:left w:val="none" w:sz="0" w:space="0" w:color="auto"/>
            <w:bottom w:val="none" w:sz="0" w:space="0" w:color="auto"/>
            <w:right w:val="none" w:sz="0" w:space="0" w:color="auto"/>
          </w:divBdr>
        </w:div>
        <w:div w:id="1018235858">
          <w:marLeft w:val="640"/>
          <w:marRight w:val="0"/>
          <w:marTop w:val="0"/>
          <w:marBottom w:val="0"/>
          <w:divBdr>
            <w:top w:val="none" w:sz="0" w:space="0" w:color="auto"/>
            <w:left w:val="none" w:sz="0" w:space="0" w:color="auto"/>
            <w:bottom w:val="none" w:sz="0" w:space="0" w:color="auto"/>
            <w:right w:val="none" w:sz="0" w:space="0" w:color="auto"/>
          </w:divBdr>
        </w:div>
        <w:div w:id="1063797617">
          <w:marLeft w:val="640"/>
          <w:marRight w:val="0"/>
          <w:marTop w:val="0"/>
          <w:marBottom w:val="0"/>
          <w:divBdr>
            <w:top w:val="none" w:sz="0" w:space="0" w:color="auto"/>
            <w:left w:val="none" w:sz="0" w:space="0" w:color="auto"/>
            <w:bottom w:val="none" w:sz="0" w:space="0" w:color="auto"/>
            <w:right w:val="none" w:sz="0" w:space="0" w:color="auto"/>
          </w:divBdr>
        </w:div>
        <w:div w:id="1072390369">
          <w:marLeft w:val="640"/>
          <w:marRight w:val="0"/>
          <w:marTop w:val="0"/>
          <w:marBottom w:val="0"/>
          <w:divBdr>
            <w:top w:val="none" w:sz="0" w:space="0" w:color="auto"/>
            <w:left w:val="none" w:sz="0" w:space="0" w:color="auto"/>
            <w:bottom w:val="none" w:sz="0" w:space="0" w:color="auto"/>
            <w:right w:val="none" w:sz="0" w:space="0" w:color="auto"/>
          </w:divBdr>
        </w:div>
        <w:div w:id="1114323579">
          <w:marLeft w:val="640"/>
          <w:marRight w:val="0"/>
          <w:marTop w:val="0"/>
          <w:marBottom w:val="0"/>
          <w:divBdr>
            <w:top w:val="none" w:sz="0" w:space="0" w:color="auto"/>
            <w:left w:val="none" w:sz="0" w:space="0" w:color="auto"/>
            <w:bottom w:val="none" w:sz="0" w:space="0" w:color="auto"/>
            <w:right w:val="none" w:sz="0" w:space="0" w:color="auto"/>
          </w:divBdr>
        </w:div>
        <w:div w:id="1115977170">
          <w:marLeft w:val="640"/>
          <w:marRight w:val="0"/>
          <w:marTop w:val="0"/>
          <w:marBottom w:val="0"/>
          <w:divBdr>
            <w:top w:val="none" w:sz="0" w:space="0" w:color="auto"/>
            <w:left w:val="none" w:sz="0" w:space="0" w:color="auto"/>
            <w:bottom w:val="none" w:sz="0" w:space="0" w:color="auto"/>
            <w:right w:val="none" w:sz="0" w:space="0" w:color="auto"/>
          </w:divBdr>
        </w:div>
        <w:div w:id="1210415792">
          <w:marLeft w:val="640"/>
          <w:marRight w:val="0"/>
          <w:marTop w:val="0"/>
          <w:marBottom w:val="0"/>
          <w:divBdr>
            <w:top w:val="none" w:sz="0" w:space="0" w:color="auto"/>
            <w:left w:val="none" w:sz="0" w:space="0" w:color="auto"/>
            <w:bottom w:val="none" w:sz="0" w:space="0" w:color="auto"/>
            <w:right w:val="none" w:sz="0" w:space="0" w:color="auto"/>
          </w:divBdr>
        </w:div>
        <w:div w:id="1301807895">
          <w:marLeft w:val="640"/>
          <w:marRight w:val="0"/>
          <w:marTop w:val="0"/>
          <w:marBottom w:val="0"/>
          <w:divBdr>
            <w:top w:val="none" w:sz="0" w:space="0" w:color="auto"/>
            <w:left w:val="none" w:sz="0" w:space="0" w:color="auto"/>
            <w:bottom w:val="none" w:sz="0" w:space="0" w:color="auto"/>
            <w:right w:val="none" w:sz="0" w:space="0" w:color="auto"/>
          </w:divBdr>
        </w:div>
        <w:div w:id="1329284914">
          <w:marLeft w:val="640"/>
          <w:marRight w:val="0"/>
          <w:marTop w:val="0"/>
          <w:marBottom w:val="0"/>
          <w:divBdr>
            <w:top w:val="none" w:sz="0" w:space="0" w:color="auto"/>
            <w:left w:val="none" w:sz="0" w:space="0" w:color="auto"/>
            <w:bottom w:val="none" w:sz="0" w:space="0" w:color="auto"/>
            <w:right w:val="none" w:sz="0" w:space="0" w:color="auto"/>
          </w:divBdr>
        </w:div>
        <w:div w:id="1341129336">
          <w:marLeft w:val="640"/>
          <w:marRight w:val="0"/>
          <w:marTop w:val="0"/>
          <w:marBottom w:val="0"/>
          <w:divBdr>
            <w:top w:val="none" w:sz="0" w:space="0" w:color="auto"/>
            <w:left w:val="none" w:sz="0" w:space="0" w:color="auto"/>
            <w:bottom w:val="none" w:sz="0" w:space="0" w:color="auto"/>
            <w:right w:val="none" w:sz="0" w:space="0" w:color="auto"/>
          </w:divBdr>
        </w:div>
        <w:div w:id="1465924592">
          <w:marLeft w:val="640"/>
          <w:marRight w:val="0"/>
          <w:marTop w:val="0"/>
          <w:marBottom w:val="0"/>
          <w:divBdr>
            <w:top w:val="none" w:sz="0" w:space="0" w:color="auto"/>
            <w:left w:val="none" w:sz="0" w:space="0" w:color="auto"/>
            <w:bottom w:val="none" w:sz="0" w:space="0" w:color="auto"/>
            <w:right w:val="none" w:sz="0" w:space="0" w:color="auto"/>
          </w:divBdr>
        </w:div>
        <w:div w:id="1505124704">
          <w:marLeft w:val="640"/>
          <w:marRight w:val="0"/>
          <w:marTop w:val="0"/>
          <w:marBottom w:val="0"/>
          <w:divBdr>
            <w:top w:val="none" w:sz="0" w:space="0" w:color="auto"/>
            <w:left w:val="none" w:sz="0" w:space="0" w:color="auto"/>
            <w:bottom w:val="none" w:sz="0" w:space="0" w:color="auto"/>
            <w:right w:val="none" w:sz="0" w:space="0" w:color="auto"/>
          </w:divBdr>
        </w:div>
        <w:div w:id="1528714131">
          <w:marLeft w:val="640"/>
          <w:marRight w:val="0"/>
          <w:marTop w:val="0"/>
          <w:marBottom w:val="0"/>
          <w:divBdr>
            <w:top w:val="none" w:sz="0" w:space="0" w:color="auto"/>
            <w:left w:val="none" w:sz="0" w:space="0" w:color="auto"/>
            <w:bottom w:val="none" w:sz="0" w:space="0" w:color="auto"/>
            <w:right w:val="none" w:sz="0" w:space="0" w:color="auto"/>
          </w:divBdr>
        </w:div>
        <w:div w:id="1541162982">
          <w:marLeft w:val="640"/>
          <w:marRight w:val="0"/>
          <w:marTop w:val="0"/>
          <w:marBottom w:val="0"/>
          <w:divBdr>
            <w:top w:val="none" w:sz="0" w:space="0" w:color="auto"/>
            <w:left w:val="none" w:sz="0" w:space="0" w:color="auto"/>
            <w:bottom w:val="none" w:sz="0" w:space="0" w:color="auto"/>
            <w:right w:val="none" w:sz="0" w:space="0" w:color="auto"/>
          </w:divBdr>
        </w:div>
        <w:div w:id="1542667895">
          <w:marLeft w:val="640"/>
          <w:marRight w:val="0"/>
          <w:marTop w:val="0"/>
          <w:marBottom w:val="0"/>
          <w:divBdr>
            <w:top w:val="none" w:sz="0" w:space="0" w:color="auto"/>
            <w:left w:val="none" w:sz="0" w:space="0" w:color="auto"/>
            <w:bottom w:val="none" w:sz="0" w:space="0" w:color="auto"/>
            <w:right w:val="none" w:sz="0" w:space="0" w:color="auto"/>
          </w:divBdr>
        </w:div>
        <w:div w:id="1592199608">
          <w:marLeft w:val="640"/>
          <w:marRight w:val="0"/>
          <w:marTop w:val="0"/>
          <w:marBottom w:val="0"/>
          <w:divBdr>
            <w:top w:val="none" w:sz="0" w:space="0" w:color="auto"/>
            <w:left w:val="none" w:sz="0" w:space="0" w:color="auto"/>
            <w:bottom w:val="none" w:sz="0" w:space="0" w:color="auto"/>
            <w:right w:val="none" w:sz="0" w:space="0" w:color="auto"/>
          </w:divBdr>
        </w:div>
        <w:div w:id="1714959459">
          <w:marLeft w:val="640"/>
          <w:marRight w:val="0"/>
          <w:marTop w:val="0"/>
          <w:marBottom w:val="0"/>
          <w:divBdr>
            <w:top w:val="none" w:sz="0" w:space="0" w:color="auto"/>
            <w:left w:val="none" w:sz="0" w:space="0" w:color="auto"/>
            <w:bottom w:val="none" w:sz="0" w:space="0" w:color="auto"/>
            <w:right w:val="none" w:sz="0" w:space="0" w:color="auto"/>
          </w:divBdr>
        </w:div>
        <w:div w:id="1721246013">
          <w:marLeft w:val="640"/>
          <w:marRight w:val="0"/>
          <w:marTop w:val="0"/>
          <w:marBottom w:val="0"/>
          <w:divBdr>
            <w:top w:val="none" w:sz="0" w:space="0" w:color="auto"/>
            <w:left w:val="none" w:sz="0" w:space="0" w:color="auto"/>
            <w:bottom w:val="none" w:sz="0" w:space="0" w:color="auto"/>
            <w:right w:val="none" w:sz="0" w:space="0" w:color="auto"/>
          </w:divBdr>
        </w:div>
        <w:div w:id="1782913655">
          <w:marLeft w:val="640"/>
          <w:marRight w:val="0"/>
          <w:marTop w:val="0"/>
          <w:marBottom w:val="0"/>
          <w:divBdr>
            <w:top w:val="none" w:sz="0" w:space="0" w:color="auto"/>
            <w:left w:val="none" w:sz="0" w:space="0" w:color="auto"/>
            <w:bottom w:val="none" w:sz="0" w:space="0" w:color="auto"/>
            <w:right w:val="none" w:sz="0" w:space="0" w:color="auto"/>
          </w:divBdr>
        </w:div>
        <w:div w:id="1800297549">
          <w:marLeft w:val="640"/>
          <w:marRight w:val="0"/>
          <w:marTop w:val="0"/>
          <w:marBottom w:val="0"/>
          <w:divBdr>
            <w:top w:val="none" w:sz="0" w:space="0" w:color="auto"/>
            <w:left w:val="none" w:sz="0" w:space="0" w:color="auto"/>
            <w:bottom w:val="none" w:sz="0" w:space="0" w:color="auto"/>
            <w:right w:val="none" w:sz="0" w:space="0" w:color="auto"/>
          </w:divBdr>
        </w:div>
        <w:div w:id="1829058726">
          <w:marLeft w:val="640"/>
          <w:marRight w:val="0"/>
          <w:marTop w:val="0"/>
          <w:marBottom w:val="0"/>
          <w:divBdr>
            <w:top w:val="none" w:sz="0" w:space="0" w:color="auto"/>
            <w:left w:val="none" w:sz="0" w:space="0" w:color="auto"/>
            <w:bottom w:val="none" w:sz="0" w:space="0" w:color="auto"/>
            <w:right w:val="none" w:sz="0" w:space="0" w:color="auto"/>
          </w:divBdr>
        </w:div>
        <w:div w:id="1871868590">
          <w:marLeft w:val="640"/>
          <w:marRight w:val="0"/>
          <w:marTop w:val="0"/>
          <w:marBottom w:val="0"/>
          <w:divBdr>
            <w:top w:val="none" w:sz="0" w:space="0" w:color="auto"/>
            <w:left w:val="none" w:sz="0" w:space="0" w:color="auto"/>
            <w:bottom w:val="none" w:sz="0" w:space="0" w:color="auto"/>
            <w:right w:val="none" w:sz="0" w:space="0" w:color="auto"/>
          </w:divBdr>
        </w:div>
        <w:div w:id="1966497547">
          <w:marLeft w:val="640"/>
          <w:marRight w:val="0"/>
          <w:marTop w:val="0"/>
          <w:marBottom w:val="0"/>
          <w:divBdr>
            <w:top w:val="none" w:sz="0" w:space="0" w:color="auto"/>
            <w:left w:val="none" w:sz="0" w:space="0" w:color="auto"/>
            <w:bottom w:val="none" w:sz="0" w:space="0" w:color="auto"/>
            <w:right w:val="none" w:sz="0" w:space="0" w:color="auto"/>
          </w:divBdr>
        </w:div>
        <w:div w:id="2040813054">
          <w:marLeft w:val="640"/>
          <w:marRight w:val="0"/>
          <w:marTop w:val="0"/>
          <w:marBottom w:val="0"/>
          <w:divBdr>
            <w:top w:val="none" w:sz="0" w:space="0" w:color="auto"/>
            <w:left w:val="none" w:sz="0" w:space="0" w:color="auto"/>
            <w:bottom w:val="none" w:sz="0" w:space="0" w:color="auto"/>
            <w:right w:val="none" w:sz="0" w:space="0" w:color="auto"/>
          </w:divBdr>
        </w:div>
        <w:div w:id="2102598384">
          <w:marLeft w:val="640"/>
          <w:marRight w:val="0"/>
          <w:marTop w:val="0"/>
          <w:marBottom w:val="0"/>
          <w:divBdr>
            <w:top w:val="none" w:sz="0" w:space="0" w:color="auto"/>
            <w:left w:val="none" w:sz="0" w:space="0" w:color="auto"/>
            <w:bottom w:val="none" w:sz="0" w:space="0" w:color="auto"/>
            <w:right w:val="none" w:sz="0" w:space="0" w:color="auto"/>
          </w:divBdr>
        </w:div>
      </w:divsChild>
    </w:div>
    <w:div w:id="1602957346">
      <w:marLeft w:val="640"/>
      <w:marRight w:val="0"/>
      <w:marTop w:val="0"/>
      <w:marBottom w:val="0"/>
      <w:divBdr>
        <w:top w:val="none" w:sz="0" w:space="0" w:color="auto"/>
        <w:left w:val="none" w:sz="0" w:space="0" w:color="auto"/>
        <w:bottom w:val="none" w:sz="0" w:space="0" w:color="auto"/>
        <w:right w:val="none" w:sz="0" w:space="0" w:color="auto"/>
      </w:divBdr>
    </w:div>
    <w:div w:id="1605185741">
      <w:marLeft w:val="640"/>
      <w:marRight w:val="0"/>
      <w:marTop w:val="0"/>
      <w:marBottom w:val="0"/>
      <w:divBdr>
        <w:top w:val="none" w:sz="0" w:space="0" w:color="auto"/>
        <w:left w:val="none" w:sz="0" w:space="0" w:color="auto"/>
        <w:bottom w:val="none" w:sz="0" w:space="0" w:color="auto"/>
        <w:right w:val="none" w:sz="0" w:space="0" w:color="auto"/>
      </w:divBdr>
    </w:div>
    <w:div w:id="1605379178">
      <w:bodyDiv w:val="1"/>
      <w:marLeft w:val="0"/>
      <w:marRight w:val="0"/>
      <w:marTop w:val="0"/>
      <w:marBottom w:val="0"/>
      <w:divBdr>
        <w:top w:val="none" w:sz="0" w:space="0" w:color="auto"/>
        <w:left w:val="none" w:sz="0" w:space="0" w:color="auto"/>
        <w:bottom w:val="none" w:sz="0" w:space="0" w:color="auto"/>
        <w:right w:val="none" w:sz="0" w:space="0" w:color="auto"/>
      </w:divBdr>
      <w:divsChild>
        <w:div w:id="31080111">
          <w:marLeft w:val="640"/>
          <w:marRight w:val="0"/>
          <w:marTop w:val="0"/>
          <w:marBottom w:val="0"/>
          <w:divBdr>
            <w:top w:val="none" w:sz="0" w:space="0" w:color="auto"/>
            <w:left w:val="none" w:sz="0" w:space="0" w:color="auto"/>
            <w:bottom w:val="none" w:sz="0" w:space="0" w:color="auto"/>
            <w:right w:val="none" w:sz="0" w:space="0" w:color="auto"/>
          </w:divBdr>
        </w:div>
        <w:div w:id="111019671">
          <w:marLeft w:val="640"/>
          <w:marRight w:val="0"/>
          <w:marTop w:val="0"/>
          <w:marBottom w:val="0"/>
          <w:divBdr>
            <w:top w:val="none" w:sz="0" w:space="0" w:color="auto"/>
            <w:left w:val="none" w:sz="0" w:space="0" w:color="auto"/>
            <w:bottom w:val="none" w:sz="0" w:space="0" w:color="auto"/>
            <w:right w:val="none" w:sz="0" w:space="0" w:color="auto"/>
          </w:divBdr>
        </w:div>
        <w:div w:id="203374679">
          <w:marLeft w:val="640"/>
          <w:marRight w:val="0"/>
          <w:marTop w:val="0"/>
          <w:marBottom w:val="0"/>
          <w:divBdr>
            <w:top w:val="none" w:sz="0" w:space="0" w:color="auto"/>
            <w:left w:val="none" w:sz="0" w:space="0" w:color="auto"/>
            <w:bottom w:val="none" w:sz="0" w:space="0" w:color="auto"/>
            <w:right w:val="none" w:sz="0" w:space="0" w:color="auto"/>
          </w:divBdr>
        </w:div>
        <w:div w:id="208999004">
          <w:marLeft w:val="640"/>
          <w:marRight w:val="0"/>
          <w:marTop w:val="0"/>
          <w:marBottom w:val="0"/>
          <w:divBdr>
            <w:top w:val="none" w:sz="0" w:space="0" w:color="auto"/>
            <w:left w:val="none" w:sz="0" w:space="0" w:color="auto"/>
            <w:bottom w:val="none" w:sz="0" w:space="0" w:color="auto"/>
            <w:right w:val="none" w:sz="0" w:space="0" w:color="auto"/>
          </w:divBdr>
        </w:div>
        <w:div w:id="226841638">
          <w:marLeft w:val="640"/>
          <w:marRight w:val="0"/>
          <w:marTop w:val="0"/>
          <w:marBottom w:val="0"/>
          <w:divBdr>
            <w:top w:val="none" w:sz="0" w:space="0" w:color="auto"/>
            <w:left w:val="none" w:sz="0" w:space="0" w:color="auto"/>
            <w:bottom w:val="none" w:sz="0" w:space="0" w:color="auto"/>
            <w:right w:val="none" w:sz="0" w:space="0" w:color="auto"/>
          </w:divBdr>
        </w:div>
        <w:div w:id="233979686">
          <w:marLeft w:val="640"/>
          <w:marRight w:val="0"/>
          <w:marTop w:val="0"/>
          <w:marBottom w:val="0"/>
          <w:divBdr>
            <w:top w:val="none" w:sz="0" w:space="0" w:color="auto"/>
            <w:left w:val="none" w:sz="0" w:space="0" w:color="auto"/>
            <w:bottom w:val="none" w:sz="0" w:space="0" w:color="auto"/>
            <w:right w:val="none" w:sz="0" w:space="0" w:color="auto"/>
          </w:divBdr>
        </w:div>
        <w:div w:id="463814512">
          <w:marLeft w:val="640"/>
          <w:marRight w:val="0"/>
          <w:marTop w:val="0"/>
          <w:marBottom w:val="0"/>
          <w:divBdr>
            <w:top w:val="none" w:sz="0" w:space="0" w:color="auto"/>
            <w:left w:val="none" w:sz="0" w:space="0" w:color="auto"/>
            <w:bottom w:val="none" w:sz="0" w:space="0" w:color="auto"/>
            <w:right w:val="none" w:sz="0" w:space="0" w:color="auto"/>
          </w:divBdr>
        </w:div>
        <w:div w:id="475143143">
          <w:marLeft w:val="640"/>
          <w:marRight w:val="0"/>
          <w:marTop w:val="0"/>
          <w:marBottom w:val="0"/>
          <w:divBdr>
            <w:top w:val="none" w:sz="0" w:space="0" w:color="auto"/>
            <w:left w:val="none" w:sz="0" w:space="0" w:color="auto"/>
            <w:bottom w:val="none" w:sz="0" w:space="0" w:color="auto"/>
            <w:right w:val="none" w:sz="0" w:space="0" w:color="auto"/>
          </w:divBdr>
        </w:div>
        <w:div w:id="489686019">
          <w:marLeft w:val="640"/>
          <w:marRight w:val="0"/>
          <w:marTop w:val="0"/>
          <w:marBottom w:val="0"/>
          <w:divBdr>
            <w:top w:val="none" w:sz="0" w:space="0" w:color="auto"/>
            <w:left w:val="none" w:sz="0" w:space="0" w:color="auto"/>
            <w:bottom w:val="none" w:sz="0" w:space="0" w:color="auto"/>
            <w:right w:val="none" w:sz="0" w:space="0" w:color="auto"/>
          </w:divBdr>
        </w:div>
        <w:div w:id="606695077">
          <w:marLeft w:val="640"/>
          <w:marRight w:val="0"/>
          <w:marTop w:val="0"/>
          <w:marBottom w:val="0"/>
          <w:divBdr>
            <w:top w:val="none" w:sz="0" w:space="0" w:color="auto"/>
            <w:left w:val="none" w:sz="0" w:space="0" w:color="auto"/>
            <w:bottom w:val="none" w:sz="0" w:space="0" w:color="auto"/>
            <w:right w:val="none" w:sz="0" w:space="0" w:color="auto"/>
          </w:divBdr>
        </w:div>
        <w:div w:id="657076276">
          <w:marLeft w:val="640"/>
          <w:marRight w:val="0"/>
          <w:marTop w:val="0"/>
          <w:marBottom w:val="0"/>
          <w:divBdr>
            <w:top w:val="none" w:sz="0" w:space="0" w:color="auto"/>
            <w:left w:val="none" w:sz="0" w:space="0" w:color="auto"/>
            <w:bottom w:val="none" w:sz="0" w:space="0" w:color="auto"/>
            <w:right w:val="none" w:sz="0" w:space="0" w:color="auto"/>
          </w:divBdr>
        </w:div>
        <w:div w:id="672538926">
          <w:marLeft w:val="640"/>
          <w:marRight w:val="0"/>
          <w:marTop w:val="0"/>
          <w:marBottom w:val="0"/>
          <w:divBdr>
            <w:top w:val="none" w:sz="0" w:space="0" w:color="auto"/>
            <w:left w:val="none" w:sz="0" w:space="0" w:color="auto"/>
            <w:bottom w:val="none" w:sz="0" w:space="0" w:color="auto"/>
            <w:right w:val="none" w:sz="0" w:space="0" w:color="auto"/>
          </w:divBdr>
        </w:div>
        <w:div w:id="740254675">
          <w:marLeft w:val="640"/>
          <w:marRight w:val="0"/>
          <w:marTop w:val="0"/>
          <w:marBottom w:val="0"/>
          <w:divBdr>
            <w:top w:val="none" w:sz="0" w:space="0" w:color="auto"/>
            <w:left w:val="none" w:sz="0" w:space="0" w:color="auto"/>
            <w:bottom w:val="none" w:sz="0" w:space="0" w:color="auto"/>
            <w:right w:val="none" w:sz="0" w:space="0" w:color="auto"/>
          </w:divBdr>
        </w:div>
        <w:div w:id="749549156">
          <w:marLeft w:val="640"/>
          <w:marRight w:val="0"/>
          <w:marTop w:val="0"/>
          <w:marBottom w:val="0"/>
          <w:divBdr>
            <w:top w:val="none" w:sz="0" w:space="0" w:color="auto"/>
            <w:left w:val="none" w:sz="0" w:space="0" w:color="auto"/>
            <w:bottom w:val="none" w:sz="0" w:space="0" w:color="auto"/>
            <w:right w:val="none" w:sz="0" w:space="0" w:color="auto"/>
          </w:divBdr>
        </w:div>
        <w:div w:id="906106709">
          <w:marLeft w:val="640"/>
          <w:marRight w:val="0"/>
          <w:marTop w:val="0"/>
          <w:marBottom w:val="0"/>
          <w:divBdr>
            <w:top w:val="none" w:sz="0" w:space="0" w:color="auto"/>
            <w:left w:val="none" w:sz="0" w:space="0" w:color="auto"/>
            <w:bottom w:val="none" w:sz="0" w:space="0" w:color="auto"/>
            <w:right w:val="none" w:sz="0" w:space="0" w:color="auto"/>
          </w:divBdr>
        </w:div>
        <w:div w:id="1010379146">
          <w:marLeft w:val="640"/>
          <w:marRight w:val="0"/>
          <w:marTop w:val="0"/>
          <w:marBottom w:val="0"/>
          <w:divBdr>
            <w:top w:val="none" w:sz="0" w:space="0" w:color="auto"/>
            <w:left w:val="none" w:sz="0" w:space="0" w:color="auto"/>
            <w:bottom w:val="none" w:sz="0" w:space="0" w:color="auto"/>
            <w:right w:val="none" w:sz="0" w:space="0" w:color="auto"/>
          </w:divBdr>
        </w:div>
        <w:div w:id="1028722760">
          <w:marLeft w:val="640"/>
          <w:marRight w:val="0"/>
          <w:marTop w:val="0"/>
          <w:marBottom w:val="0"/>
          <w:divBdr>
            <w:top w:val="none" w:sz="0" w:space="0" w:color="auto"/>
            <w:left w:val="none" w:sz="0" w:space="0" w:color="auto"/>
            <w:bottom w:val="none" w:sz="0" w:space="0" w:color="auto"/>
            <w:right w:val="none" w:sz="0" w:space="0" w:color="auto"/>
          </w:divBdr>
        </w:div>
        <w:div w:id="1121800174">
          <w:marLeft w:val="640"/>
          <w:marRight w:val="0"/>
          <w:marTop w:val="0"/>
          <w:marBottom w:val="0"/>
          <w:divBdr>
            <w:top w:val="none" w:sz="0" w:space="0" w:color="auto"/>
            <w:left w:val="none" w:sz="0" w:space="0" w:color="auto"/>
            <w:bottom w:val="none" w:sz="0" w:space="0" w:color="auto"/>
            <w:right w:val="none" w:sz="0" w:space="0" w:color="auto"/>
          </w:divBdr>
        </w:div>
        <w:div w:id="1189224955">
          <w:marLeft w:val="640"/>
          <w:marRight w:val="0"/>
          <w:marTop w:val="0"/>
          <w:marBottom w:val="0"/>
          <w:divBdr>
            <w:top w:val="none" w:sz="0" w:space="0" w:color="auto"/>
            <w:left w:val="none" w:sz="0" w:space="0" w:color="auto"/>
            <w:bottom w:val="none" w:sz="0" w:space="0" w:color="auto"/>
            <w:right w:val="none" w:sz="0" w:space="0" w:color="auto"/>
          </w:divBdr>
        </w:div>
        <w:div w:id="1251618061">
          <w:marLeft w:val="640"/>
          <w:marRight w:val="0"/>
          <w:marTop w:val="0"/>
          <w:marBottom w:val="0"/>
          <w:divBdr>
            <w:top w:val="none" w:sz="0" w:space="0" w:color="auto"/>
            <w:left w:val="none" w:sz="0" w:space="0" w:color="auto"/>
            <w:bottom w:val="none" w:sz="0" w:space="0" w:color="auto"/>
            <w:right w:val="none" w:sz="0" w:space="0" w:color="auto"/>
          </w:divBdr>
        </w:div>
        <w:div w:id="1255477932">
          <w:marLeft w:val="640"/>
          <w:marRight w:val="0"/>
          <w:marTop w:val="0"/>
          <w:marBottom w:val="0"/>
          <w:divBdr>
            <w:top w:val="none" w:sz="0" w:space="0" w:color="auto"/>
            <w:left w:val="none" w:sz="0" w:space="0" w:color="auto"/>
            <w:bottom w:val="none" w:sz="0" w:space="0" w:color="auto"/>
            <w:right w:val="none" w:sz="0" w:space="0" w:color="auto"/>
          </w:divBdr>
        </w:div>
        <w:div w:id="1257247050">
          <w:marLeft w:val="640"/>
          <w:marRight w:val="0"/>
          <w:marTop w:val="0"/>
          <w:marBottom w:val="0"/>
          <w:divBdr>
            <w:top w:val="none" w:sz="0" w:space="0" w:color="auto"/>
            <w:left w:val="none" w:sz="0" w:space="0" w:color="auto"/>
            <w:bottom w:val="none" w:sz="0" w:space="0" w:color="auto"/>
            <w:right w:val="none" w:sz="0" w:space="0" w:color="auto"/>
          </w:divBdr>
        </w:div>
        <w:div w:id="1259296145">
          <w:marLeft w:val="640"/>
          <w:marRight w:val="0"/>
          <w:marTop w:val="0"/>
          <w:marBottom w:val="0"/>
          <w:divBdr>
            <w:top w:val="none" w:sz="0" w:space="0" w:color="auto"/>
            <w:left w:val="none" w:sz="0" w:space="0" w:color="auto"/>
            <w:bottom w:val="none" w:sz="0" w:space="0" w:color="auto"/>
            <w:right w:val="none" w:sz="0" w:space="0" w:color="auto"/>
          </w:divBdr>
        </w:div>
        <w:div w:id="1280650681">
          <w:marLeft w:val="640"/>
          <w:marRight w:val="0"/>
          <w:marTop w:val="0"/>
          <w:marBottom w:val="0"/>
          <w:divBdr>
            <w:top w:val="none" w:sz="0" w:space="0" w:color="auto"/>
            <w:left w:val="none" w:sz="0" w:space="0" w:color="auto"/>
            <w:bottom w:val="none" w:sz="0" w:space="0" w:color="auto"/>
            <w:right w:val="none" w:sz="0" w:space="0" w:color="auto"/>
          </w:divBdr>
        </w:div>
        <w:div w:id="1286889597">
          <w:marLeft w:val="640"/>
          <w:marRight w:val="0"/>
          <w:marTop w:val="0"/>
          <w:marBottom w:val="0"/>
          <w:divBdr>
            <w:top w:val="none" w:sz="0" w:space="0" w:color="auto"/>
            <w:left w:val="none" w:sz="0" w:space="0" w:color="auto"/>
            <w:bottom w:val="none" w:sz="0" w:space="0" w:color="auto"/>
            <w:right w:val="none" w:sz="0" w:space="0" w:color="auto"/>
          </w:divBdr>
        </w:div>
        <w:div w:id="1479568151">
          <w:marLeft w:val="640"/>
          <w:marRight w:val="0"/>
          <w:marTop w:val="0"/>
          <w:marBottom w:val="0"/>
          <w:divBdr>
            <w:top w:val="none" w:sz="0" w:space="0" w:color="auto"/>
            <w:left w:val="none" w:sz="0" w:space="0" w:color="auto"/>
            <w:bottom w:val="none" w:sz="0" w:space="0" w:color="auto"/>
            <w:right w:val="none" w:sz="0" w:space="0" w:color="auto"/>
          </w:divBdr>
        </w:div>
        <w:div w:id="1536578376">
          <w:marLeft w:val="640"/>
          <w:marRight w:val="0"/>
          <w:marTop w:val="0"/>
          <w:marBottom w:val="0"/>
          <w:divBdr>
            <w:top w:val="none" w:sz="0" w:space="0" w:color="auto"/>
            <w:left w:val="none" w:sz="0" w:space="0" w:color="auto"/>
            <w:bottom w:val="none" w:sz="0" w:space="0" w:color="auto"/>
            <w:right w:val="none" w:sz="0" w:space="0" w:color="auto"/>
          </w:divBdr>
        </w:div>
        <w:div w:id="1563171618">
          <w:marLeft w:val="640"/>
          <w:marRight w:val="0"/>
          <w:marTop w:val="0"/>
          <w:marBottom w:val="0"/>
          <w:divBdr>
            <w:top w:val="none" w:sz="0" w:space="0" w:color="auto"/>
            <w:left w:val="none" w:sz="0" w:space="0" w:color="auto"/>
            <w:bottom w:val="none" w:sz="0" w:space="0" w:color="auto"/>
            <w:right w:val="none" w:sz="0" w:space="0" w:color="auto"/>
          </w:divBdr>
        </w:div>
        <w:div w:id="1592157937">
          <w:marLeft w:val="640"/>
          <w:marRight w:val="0"/>
          <w:marTop w:val="0"/>
          <w:marBottom w:val="0"/>
          <w:divBdr>
            <w:top w:val="none" w:sz="0" w:space="0" w:color="auto"/>
            <w:left w:val="none" w:sz="0" w:space="0" w:color="auto"/>
            <w:bottom w:val="none" w:sz="0" w:space="0" w:color="auto"/>
            <w:right w:val="none" w:sz="0" w:space="0" w:color="auto"/>
          </w:divBdr>
        </w:div>
        <w:div w:id="1619987773">
          <w:marLeft w:val="640"/>
          <w:marRight w:val="0"/>
          <w:marTop w:val="0"/>
          <w:marBottom w:val="0"/>
          <w:divBdr>
            <w:top w:val="none" w:sz="0" w:space="0" w:color="auto"/>
            <w:left w:val="none" w:sz="0" w:space="0" w:color="auto"/>
            <w:bottom w:val="none" w:sz="0" w:space="0" w:color="auto"/>
            <w:right w:val="none" w:sz="0" w:space="0" w:color="auto"/>
          </w:divBdr>
        </w:div>
        <w:div w:id="1743915297">
          <w:marLeft w:val="640"/>
          <w:marRight w:val="0"/>
          <w:marTop w:val="0"/>
          <w:marBottom w:val="0"/>
          <w:divBdr>
            <w:top w:val="none" w:sz="0" w:space="0" w:color="auto"/>
            <w:left w:val="none" w:sz="0" w:space="0" w:color="auto"/>
            <w:bottom w:val="none" w:sz="0" w:space="0" w:color="auto"/>
            <w:right w:val="none" w:sz="0" w:space="0" w:color="auto"/>
          </w:divBdr>
        </w:div>
        <w:div w:id="1769081674">
          <w:marLeft w:val="640"/>
          <w:marRight w:val="0"/>
          <w:marTop w:val="0"/>
          <w:marBottom w:val="0"/>
          <w:divBdr>
            <w:top w:val="none" w:sz="0" w:space="0" w:color="auto"/>
            <w:left w:val="none" w:sz="0" w:space="0" w:color="auto"/>
            <w:bottom w:val="none" w:sz="0" w:space="0" w:color="auto"/>
            <w:right w:val="none" w:sz="0" w:space="0" w:color="auto"/>
          </w:divBdr>
        </w:div>
        <w:div w:id="2041008299">
          <w:marLeft w:val="640"/>
          <w:marRight w:val="0"/>
          <w:marTop w:val="0"/>
          <w:marBottom w:val="0"/>
          <w:divBdr>
            <w:top w:val="none" w:sz="0" w:space="0" w:color="auto"/>
            <w:left w:val="none" w:sz="0" w:space="0" w:color="auto"/>
            <w:bottom w:val="none" w:sz="0" w:space="0" w:color="auto"/>
            <w:right w:val="none" w:sz="0" w:space="0" w:color="auto"/>
          </w:divBdr>
        </w:div>
        <w:div w:id="2057896185">
          <w:marLeft w:val="640"/>
          <w:marRight w:val="0"/>
          <w:marTop w:val="0"/>
          <w:marBottom w:val="0"/>
          <w:divBdr>
            <w:top w:val="none" w:sz="0" w:space="0" w:color="auto"/>
            <w:left w:val="none" w:sz="0" w:space="0" w:color="auto"/>
            <w:bottom w:val="none" w:sz="0" w:space="0" w:color="auto"/>
            <w:right w:val="none" w:sz="0" w:space="0" w:color="auto"/>
          </w:divBdr>
        </w:div>
        <w:div w:id="2074158310">
          <w:marLeft w:val="640"/>
          <w:marRight w:val="0"/>
          <w:marTop w:val="0"/>
          <w:marBottom w:val="0"/>
          <w:divBdr>
            <w:top w:val="none" w:sz="0" w:space="0" w:color="auto"/>
            <w:left w:val="none" w:sz="0" w:space="0" w:color="auto"/>
            <w:bottom w:val="none" w:sz="0" w:space="0" w:color="auto"/>
            <w:right w:val="none" w:sz="0" w:space="0" w:color="auto"/>
          </w:divBdr>
        </w:div>
        <w:div w:id="2105883096">
          <w:marLeft w:val="640"/>
          <w:marRight w:val="0"/>
          <w:marTop w:val="0"/>
          <w:marBottom w:val="0"/>
          <w:divBdr>
            <w:top w:val="none" w:sz="0" w:space="0" w:color="auto"/>
            <w:left w:val="none" w:sz="0" w:space="0" w:color="auto"/>
            <w:bottom w:val="none" w:sz="0" w:space="0" w:color="auto"/>
            <w:right w:val="none" w:sz="0" w:space="0" w:color="auto"/>
          </w:divBdr>
        </w:div>
      </w:divsChild>
    </w:div>
    <w:div w:id="1607036792">
      <w:marLeft w:val="640"/>
      <w:marRight w:val="0"/>
      <w:marTop w:val="0"/>
      <w:marBottom w:val="0"/>
      <w:divBdr>
        <w:top w:val="none" w:sz="0" w:space="0" w:color="auto"/>
        <w:left w:val="none" w:sz="0" w:space="0" w:color="auto"/>
        <w:bottom w:val="none" w:sz="0" w:space="0" w:color="auto"/>
        <w:right w:val="none" w:sz="0" w:space="0" w:color="auto"/>
      </w:divBdr>
    </w:div>
    <w:div w:id="1610696767">
      <w:marLeft w:val="640"/>
      <w:marRight w:val="0"/>
      <w:marTop w:val="0"/>
      <w:marBottom w:val="0"/>
      <w:divBdr>
        <w:top w:val="none" w:sz="0" w:space="0" w:color="auto"/>
        <w:left w:val="none" w:sz="0" w:space="0" w:color="auto"/>
        <w:bottom w:val="none" w:sz="0" w:space="0" w:color="auto"/>
        <w:right w:val="none" w:sz="0" w:space="0" w:color="auto"/>
      </w:divBdr>
    </w:div>
    <w:div w:id="1612207703">
      <w:marLeft w:val="640"/>
      <w:marRight w:val="0"/>
      <w:marTop w:val="0"/>
      <w:marBottom w:val="0"/>
      <w:divBdr>
        <w:top w:val="none" w:sz="0" w:space="0" w:color="auto"/>
        <w:left w:val="none" w:sz="0" w:space="0" w:color="auto"/>
        <w:bottom w:val="none" w:sz="0" w:space="0" w:color="auto"/>
        <w:right w:val="none" w:sz="0" w:space="0" w:color="auto"/>
      </w:divBdr>
    </w:div>
    <w:div w:id="1612468895">
      <w:marLeft w:val="640"/>
      <w:marRight w:val="0"/>
      <w:marTop w:val="0"/>
      <w:marBottom w:val="0"/>
      <w:divBdr>
        <w:top w:val="none" w:sz="0" w:space="0" w:color="auto"/>
        <w:left w:val="none" w:sz="0" w:space="0" w:color="auto"/>
        <w:bottom w:val="none" w:sz="0" w:space="0" w:color="auto"/>
        <w:right w:val="none" w:sz="0" w:space="0" w:color="auto"/>
      </w:divBdr>
    </w:div>
    <w:div w:id="1612973481">
      <w:marLeft w:val="640"/>
      <w:marRight w:val="0"/>
      <w:marTop w:val="0"/>
      <w:marBottom w:val="0"/>
      <w:divBdr>
        <w:top w:val="none" w:sz="0" w:space="0" w:color="auto"/>
        <w:left w:val="none" w:sz="0" w:space="0" w:color="auto"/>
        <w:bottom w:val="none" w:sz="0" w:space="0" w:color="auto"/>
        <w:right w:val="none" w:sz="0" w:space="0" w:color="auto"/>
      </w:divBdr>
    </w:div>
    <w:div w:id="1615671051">
      <w:marLeft w:val="640"/>
      <w:marRight w:val="0"/>
      <w:marTop w:val="0"/>
      <w:marBottom w:val="0"/>
      <w:divBdr>
        <w:top w:val="none" w:sz="0" w:space="0" w:color="auto"/>
        <w:left w:val="none" w:sz="0" w:space="0" w:color="auto"/>
        <w:bottom w:val="none" w:sz="0" w:space="0" w:color="auto"/>
        <w:right w:val="none" w:sz="0" w:space="0" w:color="auto"/>
      </w:divBdr>
    </w:div>
    <w:div w:id="1615675222">
      <w:marLeft w:val="640"/>
      <w:marRight w:val="0"/>
      <w:marTop w:val="0"/>
      <w:marBottom w:val="0"/>
      <w:divBdr>
        <w:top w:val="none" w:sz="0" w:space="0" w:color="auto"/>
        <w:left w:val="none" w:sz="0" w:space="0" w:color="auto"/>
        <w:bottom w:val="none" w:sz="0" w:space="0" w:color="auto"/>
        <w:right w:val="none" w:sz="0" w:space="0" w:color="auto"/>
      </w:divBdr>
    </w:div>
    <w:div w:id="1616592937">
      <w:marLeft w:val="640"/>
      <w:marRight w:val="0"/>
      <w:marTop w:val="0"/>
      <w:marBottom w:val="0"/>
      <w:divBdr>
        <w:top w:val="none" w:sz="0" w:space="0" w:color="auto"/>
        <w:left w:val="none" w:sz="0" w:space="0" w:color="auto"/>
        <w:bottom w:val="none" w:sz="0" w:space="0" w:color="auto"/>
        <w:right w:val="none" w:sz="0" w:space="0" w:color="auto"/>
      </w:divBdr>
    </w:div>
    <w:div w:id="1617908964">
      <w:bodyDiv w:val="1"/>
      <w:marLeft w:val="0"/>
      <w:marRight w:val="0"/>
      <w:marTop w:val="0"/>
      <w:marBottom w:val="0"/>
      <w:divBdr>
        <w:top w:val="none" w:sz="0" w:space="0" w:color="auto"/>
        <w:left w:val="none" w:sz="0" w:space="0" w:color="auto"/>
        <w:bottom w:val="none" w:sz="0" w:space="0" w:color="auto"/>
        <w:right w:val="none" w:sz="0" w:space="0" w:color="auto"/>
      </w:divBdr>
      <w:divsChild>
        <w:div w:id="10885817">
          <w:marLeft w:val="640"/>
          <w:marRight w:val="0"/>
          <w:marTop w:val="0"/>
          <w:marBottom w:val="0"/>
          <w:divBdr>
            <w:top w:val="none" w:sz="0" w:space="0" w:color="auto"/>
            <w:left w:val="none" w:sz="0" w:space="0" w:color="auto"/>
            <w:bottom w:val="none" w:sz="0" w:space="0" w:color="auto"/>
            <w:right w:val="none" w:sz="0" w:space="0" w:color="auto"/>
          </w:divBdr>
        </w:div>
        <w:div w:id="208155220">
          <w:marLeft w:val="640"/>
          <w:marRight w:val="0"/>
          <w:marTop w:val="0"/>
          <w:marBottom w:val="0"/>
          <w:divBdr>
            <w:top w:val="none" w:sz="0" w:space="0" w:color="auto"/>
            <w:left w:val="none" w:sz="0" w:space="0" w:color="auto"/>
            <w:bottom w:val="none" w:sz="0" w:space="0" w:color="auto"/>
            <w:right w:val="none" w:sz="0" w:space="0" w:color="auto"/>
          </w:divBdr>
        </w:div>
        <w:div w:id="240868445">
          <w:marLeft w:val="640"/>
          <w:marRight w:val="0"/>
          <w:marTop w:val="0"/>
          <w:marBottom w:val="0"/>
          <w:divBdr>
            <w:top w:val="none" w:sz="0" w:space="0" w:color="auto"/>
            <w:left w:val="none" w:sz="0" w:space="0" w:color="auto"/>
            <w:bottom w:val="none" w:sz="0" w:space="0" w:color="auto"/>
            <w:right w:val="none" w:sz="0" w:space="0" w:color="auto"/>
          </w:divBdr>
        </w:div>
        <w:div w:id="282225872">
          <w:marLeft w:val="640"/>
          <w:marRight w:val="0"/>
          <w:marTop w:val="0"/>
          <w:marBottom w:val="0"/>
          <w:divBdr>
            <w:top w:val="none" w:sz="0" w:space="0" w:color="auto"/>
            <w:left w:val="none" w:sz="0" w:space="0" w:color="auto"/>
            <w:bottom w:val="none" w:sz="0" w:space="0" w:color="auto"/>
            <w:right w:val="none" w:sz="0" w:space="0" w:color="auto"/>
          </w:divBdr>
        </w:div>
        <w:div w:id="374082338">
          <w:marLeft w:val="640"/>
          <w:marRight w:val="0"/>
          <w:marTop w:val="0"/>
          <w:marBottom w:val="0"/>
          <w:divBdr>
            <w:top w:val="none" w:sz="0" w:space="0" w:color="auto"/>
            <w:left w:val="none" w:sz="0" w:space="0" w:color="auto"/>
            <w:bottom w:val="none" w:sz="0" w:space="0" w:color="auto"/>
            <w:right w:val="none" w:sz="0" w:space="0" w:color="auto"/>
          </w:divBdr>
        </w:div>
        <w:div w:id="417168238">
          <w:marLeft w:val="640"/>
          <w:marRight w:val="0"/>
          <w:marTop w:val="0"/>
          <w:marBottom w:val="0"/>
          <w:divBdr>
            <w:top w:val="none" w:sz="0" w:space="0" w:color="auto"/>
            <w:left w:val="none" w:sz="0" w:space="0" w:color="auto"/>
            <w:bottom w:val="none" w:sz="0" w:space="0" w:color="auto"/>
            <w:right w:val="none" w:sz="0" w:space="0" w:color="auto"/>
          </w:divBdr>
        </w:div>
        <w:div w:id="433402843">
          <w:marLeft w:val="640"/>
          <w:marRight w:val="0"/>
          <w:marTop w:val="0"/>
          <w:marBottom w:val="0"/>
          <w:divBdr>
            <w:top w:val="none" w:sz="0" w:space="0" w:color="auto"/>
            <w:left w:val="none" w:sz="0" w:space="0" w:color="auto"/>
            <w:bottom w:val="none" w:sz="0" w:space="0" w:color="auto"/>
            <w:right w:val="none" w:sz="0" w:space="0" w:color="auto"/>
          </w:divBdr>
        </w:div>
        <w:div w:id="475418412">
          <w:marLeft w:val="640"/>
          <w:marRight w:val="0"/>
          <w:marTop w:val="0"/>
          <w:marBottom w:val="0"/>
          <w:divBdr>
            <w:top w:val="none" w:sz="0" w:space="0" w:color="auto"/>
            <w:left w:val="none" w:sz="0" w:space="0" w:color="auto"/>
            <w:bottom w:val="none" w:sz="0" w:space="0" w:color="auto"/>
            <w:right w:val="none" w:sz="0" w:space="0" w:color="auto"/>
          </w:divBdr>
        </w:div>
        <w:div w:id="616179934">
          <w:marLeft w:val="640"/>
          <w:marRight w:val="0"/>
          <w:marTop w:val="0"/>
          <w:marBottom w:val="0"/>
          <w:divBdr>
            <w:top w:val="none" w:sz="0" w:space="0" w:color="auto"/>
            <w:left w:val="none" w:sz="0" w:space="0" w:color="auto"/>
            <w:bottom w:val="none" w:sz="0" w:space="0" w:color="auto"/>
            <w:right w:val="none" w:sz="0" w:space="0" w:color="auto"/>
          </w:divBdr>
        </w:div>
        <w:div w:id="638808035">
          <w:marLeft w:val="640"/>
          <w:marRight w:val="0"/>
          <w:marTop w:val="0"/>
          <w:marBottom w:val="0"/>
          <w:divBdr>
            <w:top w:val="none" w:sz="0" w:space="0" w:color="auto"/>
            <w:left w:val="none" w:sz="0" w:space="0" w:color="auto"/>
            <w:bottom w:val="none" w:sz="0" w:space="0" w:color="auto"/>
            <w:right w:val="none" w:sz="0" w:space="0" w:color="auto"/>
          </w:divBdr>
        </w:div>
        <w:div w:id="663700989">
          <w:marLeft w:val="640"/>
          <w:marRight w:val="0"/>
          <w:marTop w:val="0"/>
          <w:marBottom w:val="0"/>
          <w:divBdr>
            <w:top w:val="none" w:sz="0" w:space="0" w:color="auto"/>
            <w:left w:val="none" w:sz="0" w:space="0" w:color="auto"/>
            <w:bottom w:val="none" w:sz="0" w:space="0" w:color="auto"/>
            <w:right w:val="none" w:sz="0" w:space="0" w:color="auto"/>
          </w:divBdr>
        </w:div>
        <w:div w:id="688338610">
          <w:marLeft w:val="640"/>
          <w:marRight w:val="0"/>
          <w:marTop w:val="0"/>
          <w:marBottom w:val="0"/>
          <w:divBdr>
            <w:top w:val="none" w:sz="0" w:space="0" w:color="auto"/>
            <w:left w:val="none" w:sz="0" w:space="0" w:color="auto"/>
            <w:bottom w:val="none" w:sz="0" w:space="0" w:color="auto"/>
            <w:right w:val="none" w:sz="0" w:space="0" w:color="auto"/>
          </w:divBdr>
        </w:div>
        <w:div w:id="691036234">
          <w:marLeft w:val="640"/>
          <w:marRight w:val="0"/>
          <w:marTop w:val="0"/>
          <w:marBottom w:val="0"/>
          <w:divBdr>
            <w:top w:val="none" w:sz="0" w:space="0" w:color="auto"/>
            <w:left w:val="none" w:sz="0" w:space="0" w:color="auto"/>
            <w:bottom w:val="none" w:sz="0" w:space="0" w:color="auto"/>
            <w:right w:val="none" w:sz="0" w:space="0" w:color="auto"/>
          </w:divBdr>
        </w:div>
        <w:div w:id="773941708">
          <w:marLeft w:val="640"/>
          <w:marRight w:val="0"/>
          <w:marTop w:val="0"/>
          <w:marBottom w:val="0"/>
          <w:divBdr>
            <w:top w:val="none" w:sz="0" w:space="0" w:color="auto"/>
            <w:left w:val="none" w:sz="0" w:space="0" w:color="auto"/>
            <w:bottom w:val="none" w:sz="0" w:space="0" w:color="auto"/>
            <w:right w:val="none" w:sz="0" w:space="0" w:color="auto"/>
          </w:divBdr>
        </w:div>
        <w:div w:id="780337854">
          <w:marLeft w:val="640"/>
          <w:marRight w:val="0"/>
          <w:marTop w:val="0"/>
          <w:marBottom w:val="0"/>
          <w:divBdr>
            <w:top w:val="none" w:sz="0" w:space="0" w:color="auto"/>
            <w:left w:val="none" w:sz="0" w:space="0" w:color="auto"/>
            <w:bottom w:val="none" w:sz="0" w:space="0" w:color="auto"/>
            <w:right w:val="none" w:sz="0" w:space="0" w:color="auto"/>
          </w:divBdr>
        </w:div>
        <w:div w:id="935135784">
          <w:marLeft w:val="640"/>
          <w:marRight w:val="0"/>
          <w:marTop w:val="0"/>
          <w:marBottom w:val="0"/>
          <w:divBdr>
            <w:top w:val="none" w:sz="0" w:space="0" w:color="auto"/>
            <w:left w:val="none" w:sz="0" w:space="0" w:color="auto"/>
            <w:bottom w:val="none" w:sz="0" w:space="0" w:color="auto"/>
            <w:right w:val="none" w:sz="0" w:space="0" w:color="auto"/>
          </w:divBdr>
        </w:div>
        <w:div w:id="989750042">
          <w:marLeft w:val="640"/>
          <w:marRight w:val="0"/>
          <w:marTop w:val="0"/>
          <w:marBottom w:val="0"/>
          <w:divBdr>
            <w:top w:val="none" w:sz="0" w:space="0" w:color="auto"/>
            <w:left w:val="none" w:sz="0" w:space="0" w:color="auto"/>
            <w:bottom w:val="none" w:sz="0" w:space="0" w:color="auto"/>
            <w:right w:val="none" w:sz="0" w:space="0" w:color="auto"/>
          </w:divBdr>
        </w:div>
        <w:div w:id="998196595">
          <w:marLeft w:val="640"/>
          <w:marRight w:val="0"/>
          <w:marTop w:val="0"/>
          <w:marBottom w:val="0"/>
          <w:divBdr>
            <w:top w:val="none" w:sz="0" w:space="0" w:color="auto"/>
            <w:left w:val="none" w:sz="0" w:space="0" w:color="auto"/>
            <w:bottom w:val="none" w:sz="0" w:space="0" w:color="auto"/>
            <w:right w:val="none" w:sz="0" w:space="0" w:color="auto"/>
          </w:divBdr>
        </w:div>
        <w:div w:id="1026326361">
          <w:marLeft w:val="640"/>
          <w:marRight w:val="0"/>
          <w:marTop w:val="0"/>
          <w:marBottom w:val="0"/>
          <w:divBdr>
            <w:top w:val="none" w:sz="0" w:space="0" w:color="auto"/>
            <w:left w:val="none" w:sz="0" w:space="0" w:color="auto"/>
            <w:bottom w:val="none" w:sz="0" w:space="0" w:color="auto"/>
            <w:right w:val="none" w:sz="0" w:space="0" w:color="auto"/>
          </w:divBdr>
        </w:div>
        <w:div w:id="1043560232">
          <w:marLeft w:val="640"/>
          <w:marRight w:val="0"/>
          <w:marTop w:val="0"/>
          <w:marBottom w:val="0"/>
          <w:divBdr>
            <w:top w:val="none" w:sz="0" w:space="0" w:color="auto"/>
            <w:left w:val="none" w:sz="0" w:space="0" w:color="auto"/>
            <w:bottom w:val="none" w:sz="0" w:space="0" w:color="auto"/>
            <w:right w:val="none" w:sz="0" w:space="0" w:color="auto"/>
          </w:divBdr>
        </w:div>
        <w:div w:id="1059593381">
          <w:marLeft w:val="640"/>
          <w:marRight w:val="0"/>
          <w:marTop w:val="0"/>
          <w:marBottom w:val="0"/>
          <w:divBdr>
            <w:top w:val="none" w:sz="0" w:space="0" w:color="auto"/>
            <w:left w:val="none" w:sz="0" w:space="0" w:color="auto"/>
            <w:bottom w:val="none" w:sz="0" w:space="0" w:color="auto"/>
            <w:right w:val="none" w:sz="0" w:space="0" w:color="auto"/>
          </w:divBdr>
        </w:div>
        <w:div w:id="1065033814">
          <w:marLeft w:val="640"/>
          <w:marRight w:val="0"/>
          <w:marTop w:val="0"/>
          <w:marBottom w:val="0"/>
          <w:divBdr>
            <w:top w:val="none" w:sz="0" w:space="0" w:color="auto"/>
            <w:left w:val="none" w:sz="0" w:space="0" w:color="auto"/>
            <w:bottom w:val="none" w:sz="0" w:space="0" w:color="auto"/>
            <w:right w:val="none" w:sz="0" w:space="0" w:color="auto"/>
          </w:divBdr>
        </w:div>
        <w:div w:id="1115097525">
          <w:marLeft w:val="640"/>
          <w:marRight w:val="0"/>
          <w:marTop w:val="0"/>
          <w:marBottom w:val="0"/>
          <w:divBdr>
            <w:top w:val="none" w:sz="0" w:space="0" w:color="auto"/>
            <w:left w:val="none" w:sz="0" w:space="0" w:color="auto"/>
            <w:bottom w:val="none" w:sz="0" w:space="0" w:color="auto"/>
            <w:right w:val="none" w:sz="0" w:space="0" w:color="auto"/>
          </w:divBdr>
        </w:div>
        <w:div w:id="1164590517">
          <w:marLeft w:val="640"/>
          <w:marRight w:val="0"/>
          <w:marTop w:val="0"/>
          <w:marBottom w:val="0"/>
          <w:divBdr>
            <w:top w:val="none" w:sz="0" w:space="0" w:color="auto"/>
            <w:left w:val="none" w:sz="0" w:space="0" w:color="auto"/>
            <w:bottom w:val="none" w:sz="0" w:space="0" w:color="auto"/>
            <w:right w:val="none" w:sz="0" w:space="0" w:color="auto"/>
          </w:divBdr>
        </w:div>
        <w:div w:id="1172725010">
          <w:marLeft w:val="640"/>
          <w:marRight w:val="0"/>
          <w:marTop w:val="0"/>
          <w:marBottom w:val="0"/>
          <w:divBdr>
            <w:top w:val="none" w:sz="0" w:space="0" w:color="auto"/>
            <w:left w:val="none" w:sz="0" w:space="0" w:color="auto"/>
            <w:bottom w:val="none" w:sz="0" w:space="0" w:color="auto"/>
            <w:right w:val="none" w:sz="0" w:space="0" w:color="auto"/>
          </w:divBdr>
        </w:div>
        <w:div w:id="1207720059">
          <w:marLeft w:val="640"/>
          <w:marRight w:val="0"/>
          <w:marTop w:val="0"/>
          <w:marBottom w:val="0"/>
          <w:divBdr>
            <w:top w:val="none" w:sz="0" w:space="0" w:color="auto"/>
            <w:left w:val="none" w:sz="0" w:space="0" w:color="auto"/>
            <w:bottom w:val="none" w:sz="0" w:space="0" w:color="auto"/>
            <w:right w:val="none" w:sz="0" w:space="0" w:color="auto"/>
          </w:divBdr>
        </w:div>
        <w:div w:id="1263879609">
          <w:marLeft w:val="640"/>
          <w:marRight w:val="0"/>
          <w:marTop w:val="0"/>
          <w:marBottom w:val="0"/>
          <w:divBdr>
            <w:top w:val="none" w:sz="0" w:space="0" w:color="auto"/>
            <w:left w:val="none" w:sz="0" w:space="0" w:color="auto"/>
            <w:bottom w:val="none" w:sz="0" w:space="0" w:color="auto"/>
            <w:right w:val="none" w:sz="0" w:space="0" w:color="auto"/>
          </w:divBdr>
        </w:div>
        <w:div w:id="1424182122">
          <w:marLeft w:val="640"/>
          <w:marRight w:val="0"/>
          <w:marTop w:val="0"/>
          <w:marBottom w:val="0"/>
          <w:divBdr>
            <w:top w:val="none" w:sz="0" w:space="0" w:color="auto"/>
            <w:left w:val="none" w:sz="0" w:space="0" w:color="auto"/>
            <w:bottom w:val="none" w:sz="0" w:space="0" w:color="auto"/>
            <w:right w:val="none" w:sz="0" w:space="0" w:color="auto"/>
          </w:divBdr>
        </w:div>
        <w:div w:id="1588002839">
          <w:marLeft w:val="640"/>
          <w:marRight w:val="0"/>
          <w:marTop w:val="0"/>
          <w:marBottom w:val="0"/>
          <w:divBdr>
            <w:top w:val="none" w:sz="0" w:space="0" w:color="auto"/>
            <w:left w:val="none" w:sz="0" w:space="0" w:color="auto"/>
            <w:bottom w:val="none" w:sz="0" w:space="0" w:color="auto"/>
            <w:right w:val="none" w:sz="0" w:space="0" w:color="auto"/>
          </w:divBdr>
        </w:div>
        <w:div w:id="1617324471">
          <w:marLeft w:val="640"/>
          <w:marRight w:val="0"/>
          <w:marTop w:val="0"/>
          <w:marBottom w:val="0"/>
          <w:divBdr>
            <w:top w:val="none" w:sz="0" w:space="0" w:color="auto"/>
            <w:left w:val="none" w:sz="0" w:space="0" w:color="auto"/>
            <w:bottom w:val="none" w:sz="0" w:space="0" w:color="auto"/>
            <w:right w:val="none" w:sz="0" w:space="0" w:color="auto"/>
          </w:divBdr>
        </w:div>
        <w:div w:id="1646158650">
          <w:marLeft w:val="640"/>
          <w:marRight w:val="0"/>
          <w:marTop w:val="0"/>
          <w:marBottom w:val="0"/>
          <w:divBdr>
            <w:top w:val="none" w:sz="0" w:space="0" w:color="auto"/>
            <w:left w:val="none" w:sz="0" w:space="0" w:color="auto"/>
            <w:bottom w:val="none" w:sz="0" w:space="0" w:color="auto"/>
            <w:right w:val="none" w:sz="0" w:space="0" w:color="auto"/>
          </w:divBdr>
        </w:div>
        <w:div w:id="1702433333">
          <w:marLeft w:val="640"/>
          <w:marRight w:val="0"/>
          <w:marTop w:val="0"/>
          <w:marBottom w:val="0"/>
          <w:divBdr>
            <w:top w:val="none" w:sz="0" w:space="0" w:color="auto"/>
            <w:left w:val="none" w:sz="0" w:space="0" w:color="auto"/>
            <w:bottom w:val="none" w:sz="0" w:space="0" w:color="auto"/>
            <w:right w:val="none" w:sz="0" w:space="0" w:color="auto"/>
          </w:divBdr>
        </w:div>
        <w:div w:id="1779569572">
          <w:marLeft w:val="640"/>
          <w:marRight w:val="0"/>
          <w:marTop w:val="0"/>
          <w:marBottom w:val="0"/>
          <w:divBdr>
            <w:top w:val="none" w:sz="0" w:space="0" w:color="auto"/>
            <w:left w:val="none" w:sz="0" w:space="0" w:color="auto"/>
            <w:bottom w:val="none" w:sz="0" w:space="0" w:color="auto"/>
            <w:right w:val="none" w:sz="0" w:space="0" w:color="auto"/>
          </w:divBdr>
        </w:div>
        <w:div w:id="1786921604">
          <w:marLeft w:val="640"/>
          <w:marRight w:val="0"/>
          <w:marTop w:val="0"/>
          <w:marBottom w:val="0"/>
          <w:divBdr>
            <w:top w:val="none" w:sz="0" w:space="0" w:color="auto"/>
            <w:left w:val="none" w:sz="0" w:space="0" w:color="auto"/>
            <w:bottom w:val="none" w:sz="0" w:space="0" w:color="auto"/>
            <w:right w:val="none" w:sz="0" w:space="0" w:color="auto"/>
          </w:divBdr>
        </w:div>
        <w:div w:id="1797291281">
          <w:marLeft w:val="640"/>
          <w:marRight w:val="0"/>
          <w:marTop w:val="0"/>
          <w:marBottom w:val="0"/>
          <w:divBdr>
            <w:top w:val="none" w:sz="0" w:space="0" w:color="auto"/>
            <w:left w:val="none" w:sz="0" w:space="0" w:color="auto"/>
            <w:bottom w:val="none" w:sz="0" w:space="0" w:color="auto"/>
            <w:right w:val="none" w:sz="0" w:space="0" w:color="auto"/>
          </w:divBdr>
        </w:div>
        <w:div w:id="1895502483">
          <w:marLeft w:val="640"/>
          <w:marRight w:val="0"/>
          <w:marTop w:val="0"/>
          <w:marBottom w:val="0"/>
          <w:divBdr>
            <w:top w:val="none" w:sz="0" w:space="0" w:color="auto"/>
            <w:left w:val="none" w:sz="0" w:space="0" w:color="auto"/>
            <w:bottom w:val="none" w:sz="0" w:space="0" w:color="auto"/>
            <w:right w:val="none" w:sz="0" w:space="0" w:color="auto"/>
          </w:divBdr>
        </w:div>
      </w:divsChild>
    </w:div>
    <w:div w:id="1622611591">
      <w:bodyDiv w:val="1"/>
      <w:marLeft w:val="0"/>
      <w:marRight w:val="0"/>
      <w:marTop w:val="0"/>
      <w:marBottom w:val="0"/>
      <w:divBdr>
        <w:top w:val="none" w:sz="0" w:space="0" w:color="auto"/>
        <w:left w:val="none" w:sz="0" w:space="0" w:color="auto"/>
        <w:bottom w:val="none" w:sz="0" w:space="0" w:color="auto"/>
        <w:right w:val="none" w:sz="0" w:space="0" w:color="auto"/>
      </w:divBdr>
      <w:divsChild>
        <w:div w:id="474688182">
          <w:marLeft w:val="640"/>
          <w:marRight w:val="0"/>
          <w:marTop w:val="0"/>
          <w:marBottom w:val="0"/>
          <w:divBdr>
            <w:top w:val="none" w:sz="0" w:space="0" w:color="auto"/>
            <w:left w:val="none" w:sz="0" w:space="0" w:color="auto"/>
            <w:bottom w:val="none" w:sz="0" w:space="0" w:color="auto"/>
            <w:right w:val="none" w:sz="0" w:space="0" w:color="auto"/>
          </w:divBdr>
        </w:div>
        <w:div w:id="857697928">
          <w:marLeft w:val="640"/>
          <w:marRight w:val="0"/>
          <w:marTop w:val="0"/>
          <w:marBottom w:val="0"/>
          <w:divBdr>
            <w:top w:val="none" w:sz="0" w:space="0" w:color="auto"/>
            <w:left w:val="none" w:sz="0" w:space="0" w:color="auto"/>
            <w:bottom w:val="none" w:sz="0" w:space="0" w:color="auto"/>
            <w:right w:val="none" w:sz="0" w:space="0" w:color="auto"/>
          </w:divBdr>
        </w:div>
        <w:div w:id="1106777265">
          <w:marLeft w:val="640"/>
          <w:marRight w:val="0"/>
          <w:marTop w:val="0"/>
          <w:marBottom w:val="0"/>
          <w:divBdr>
            <w:top w:val="none" w:sz="0" w:space="0" w:color="auto"/>
            <w:left w:val="none" w:sz="0" w:space="0" w:color="auto"/>
            <w:bottom w:val="none" w:sz="0" w:space="0" w:color="auto"/>
            <w:right w:val="none" w:sz="0" w:space="0" w:color="auto"/>
          </w:divBdr>
        </w:div>
        <w:div w:id="1107969988">
          <w:marLeft w:val="640"/>
          <w:marRight w:val="0"/>
          <w:marTop w:val="0"/>
          <w:marBottom w:val="0"/>
          <w:divBdr>
            <w:top w:val="none" w:sz="0" w:space="0" w:color="auto"/>
            <w:left w:val="none" w:sz="0" w:space="0" w:color="auto"/>
            <w:bottom w:val="none" w:sz="0" w:space="0" w:color="auto"/>
            <w:right w:val="none" w:sz="0" w:space="0" w:color="auto"/>
          </w:divBdr>
        </w:div>
        <w:div w:id="1720937630">
          <w:marLeft w:val="640"/>
          <w:marRight w:val="0"/>
          <w:marTop w:val="0"/>
          <w:marBottom w:val="0"/>
          <w:divBdr>
            <w:top w:val="none" w:sz="0" w:space="0" w:color="auto"/>
            <w:left w:val="none" w:sz="0" w:space="0" w:color="auto"/>
            <w:bottom w:val="none" w:sz="0" w:space="0" w:color="auto"/>
            <w:right w:val="none" w:sz="0" w:space="0" w:color="auto"/>
          </w:divBdr>
        </w:div>
        <w:div w:id="1749881394">
          <w:marLeft w:val="640"/>
          <w:marRight w:val="0"/>
          <w:marTop w:val="0"/>
          <w:marBottom w:val="0"/>
          <w:divBdr>
            <w:top w:val="none" w:sz="0" w:space="0" w:color="auto"/>
            <w:left w:val="none" w:sz="0" w:space="0" w:color="auto"/>
            <w:bottom w:val="none" w:sz="0" w:space="0" w:color="auto"/>
            <w:right w:val="none" w:sz="0" w:space="0" w:color="auto"/>
          </w:divBdr>
        </w:div>
        <w:div w:id="1882090042">
          <w:marLeft w:val="640"/>
          <w:marRight w:val="0"/>
          <w:marTop w:val="0"/>
          <w:marBottom w:val="0"/>
          <w:divBdr>
            <w:top w:val="none" w:sz="0" w:space="0" w:color="auto"/>
            <w:left w:val="none" w:sz="0" w:space="0" w:color="auto"/>
            <w:bottom w:val="none" w:sz="0" w:space="0" w:color="auto"/>
            <w:right w:val="none" w:sz="0" w:space="0" w:color="auto"/>
          </w:divBdr>
        </w:div>
        <w:div w:id="1973635860">
          <w:marLeft w:val="640"/>
          <w:marRight w:val="0"/>
          <w:marTop w:val="0"/>
          <w:marBottom w:val="0"/>
          <w:divBdr>
            <w:top w:val="none" w:sz="0" w:space="0" w:color="auto"/>
            <w:left w:val="none" w:sz="0" w:space="0" w:color="auto"/>
            <w:bottom w:val="none" w:sz="0" w:space="0" w:color="auto"/>
            <w:right w:val="none" w:sz="0" w:space="0" w:color="auto"/>
          </w:divBdr>
        </w:div>
        <w:div w:id="1974407549">
          <w:marLeft w:val="640"/>
          <w:marRight w:val="0"/>
          <w:marTop w:val="0"/>
          <w:marBottom w:val="0"/>
          <w:divBdr>
            <w:top w:val="none" w:sz="0" w:space="0" w:color="auto"/>
            <w:left w:val="none" w:sz="0" w:space="0" w:color="auto"/>
            <w:bottom w:val="none" w:sz="0" w:space="0" w:color="auto"/>
            <w:right w:val="none" w:sz="0" w:space="0" w:color="auto"/>
          </w:divBdr>
        </w:div>
      </w:divsChild>
    </w:div>
    <w:div w:id="1623268483">
      <w:marLeft w:val="640"/>
      <w:marRight w:val="0"/>
      <w:marTop w:val="0"/>
      <w:marBottom w:val="0"/>
      <w:divBdr>
        <w:top w:val="none" w:sz="0" w:space="0" w:color="auto"/>
        <w:left w:val="none" w:sz="0" w:space="0" w:color="auto"/>
        <w:bottom w:val="none" w:sz="0" w:space="0" w:color="auto"/>
        <w:right w:val="none" w:sz="0" w:space="0" w:color="auto"/>
      </w:divBdr>
    </w:div>
    <w:div w:id="1625428099">
      <w:marLeft w:val="640"/>
      <w:marRight w:val="0"/>
      <w:marTop w:val="0"/>
      <w:marBottom w:val="0"/>
      <w:divBdr>
        <w:top w:val="none" w:sz="0" w:space="0" w:color="auto"/>
        <w:left w:val="none" w:sz="0" w:space="0" w:color="auto"/>
        <w:bottom w:val="none" w:sz="0" w:space="0" w:color="auto"/>
        <w:right w:val="none" w:sz="0" w:space="0" w:color="auto"/>
      </w:divBdr>
    </w:div>
    <w:div w:id="1629437447">
      <w:marLeft w:val="640"/>
      <w:marRight w:val="0"/>
      <w:marTop w:val="0"/>
      <w:marBottom w:val="0"/>
      <w:divBdr>
        <w:top w:val="none" w:sz="0" w:space="0" w:color="auto"/>
        <w:left w:val="none" w:sz="0" w:space="0" w:color="auto"/>
        <w:bottom w:val="none" w:sz="0" w:space="0" w:color="auto"/>
        <w:right w:val="none" w:sz="0" w:space="0" w:color="auto"/>
      </w:divBdr>
    </w:div>
    <w:div w:id="1630234518">
      <w:bodyDiv w:val="1"/>
      <w:marLeft w:val="0"/>
      <w:marRight w:val="0"/>
      <w:marTop w:val="0"/>
      <w:marBottom w:val="0"/>
      <w:divBdr>
        <w:top w:val="none" w:sz="0" w:space="0" w:color="auto"/>
        <w:left w:val="none" w:sz="0" w:space="0" w:color="auto"/>
        <w:bottom w:val="none" w:sz="0" w:space="0" w:color="auto"/>
        <w:right w:val="none" w:sz="0" w:space="0" w:color="auto"/>
      </w:divBdr>
      <w:divsChild>
        <w:div w:id="1283608124">
          <w:marLeft w:val="0"/>
          <w:marRight w:val="0"/>
          <w:marTop w:val="0"/>
          <w:marBottom w:val="0"/>
          <w:divBdr>
            <w:top w:val="none" w:sz="0" w:space="0" w:color="auto"/>
            <w:left w:val="none" w:sz="0" w:space="0" w:color="auto"/>
            <w:bottom w:val="none" w:sz="0" w:space="0" w:color="auto"/>
            <w:right w:val="none" w:sz="0" w:space="0" w:color="auto"/>
          </w:divBdr>
        </w:div>
      </w:divsChild>
    </w:div>
    <w:div w:id="1632054605">
      <w:marLeft w:val="640"/>
      <w:marRight w:val="0"/>
      <w:marTop w:val="0"/>
      <w:marBottom w:val="0"/>
      <w:divBdr>
        <w:top w:val="none" w:sz="0" w:space="0" w:color="auto"/>
        <w:left w:val="none" w:sz="0" w:space="0" w:color="auto"/>
        <w:bottom w:val="none" w:sz="0" w:space="0" w:color="auto"/>
        <w:right w:val="none" w:sz="0" w:space="0" w:color="auto"/>
      </w:divBdr>
    </w:div>
    <w:div w:id="1634171447">
      <w:bodyDiv w:val="1"/>
      <w:marLeft w:val="0"/>
      <w:marRight w:val="0"/>
      <w:marTop w:val="0"/>
      <w:marBottom w:val="0"/>
      <w:divBdr>
        <w:top w:val="none" w:sz="0" w:space="0" w:color="auto"/>
        <w:left w:val="none" w:sz="0" w:space="0" w:color="auto"/>
        <w:bottom w:val="none" w:sz="0" w:space="0" w:color="auto"/>
        <w:right w:val="none" w:sz="0" w:space="0" w:color="auto"/>
      </w:divBdr>
      <w:divsChild>
        <w:div w:id="144783161">
          <w:marLeft w:val="640"/>
          <w:marRight w:val="0"/>
          <w:marTop w:val="0"/>
          <w:marBottom w:val="0"/>
          <w:divBdr>
            <w:top w:val="none" w:sz="0" w:space="0" w:color="auto"/>
            <w:left w:val="none" w:sz="0" w:space="0" w:color="auto"/>
            <w:bottom w:val="none" w:sz="0" w:space="0" w:color="auto"/>
            <w:right w:val="none" w:sz="0" w:space="0" w:color="auto"/>
          </w:divBdr>
        </w:div>
        <w:div w:id="212354414">
          <w:marLeft w:val="640"/>
          <w:marRight w:val="0"/>
          <w:marTop w:val="0"/>
          <w:marBottom w:val="0"/>
          <w:divBdr>
            <w:top w:val="none" w:sz="0" w:space="0" w:color="auto"/>
            <w:left w:val="none" w:sz="0" w:space="0" w:color="auto"/>
            <w:bottom w:val="none" w:sz="0" w:space="0" w:color="auto"/>
            <w:right w:val="none" w:sz="0" w:space="0" w:color="auto"/>
          </w:divBdr>
        </w:div>
        <w:div w:id="304966185">
          <w:marLeft w:val="640"/>
          <w:marRight w:val="0"/>
          <w:marTop w:val="0"/>
          <w:marBottom w:val="0"/>
          <w:divBdr>
            <w:top w:val="none" w:sz="0" w:space="0" w:color="auto"/>
            <w:left w:val="none" w:sz="0" w:space="0" w:color="auto"/>
            <w:bottom w:val="none" w:sz="0" w:space="0" w:color="auto"/>
            <w:right w:val="none" w:sz="0" w:space="0" w:color="auto"/>
          </w:divBdr>
        </w:div>
        <w:div w:id="420224420">
          <w:marLeft w:val="640"/>
          <w:marRight w:val="0"/>
          <w:marTop w:val="0"/>
          <w:marBottom w:val="0"/>
          <w:divBdr>
            <w:top w:val="none" w:sz="0" w:space="0" w:color="auto"/>
            <w:left w:val="none" w:sz="0" w:space="0" w:color="auto"/>
            <w:bottom w:val="none" w:sz="0" w:space="0" w:color="auto"/>
            <w:right w:val="none" w:sz="0" w:space="0" w:color="auto"/>
          </w:divBdr>
        </w:div>
        <w:div w:id="492523735">
          <w:marLeft w:val="640"/>
          <w:marRight w:val="0"/>
          <w:marTop w:val="0"/>
          <w:marBottom w:val="0"/>
          <w:divBdr>
            <w:top w:val="none" w:sz="0" w:space="0" w:color="auto"/>
            <w:left w:val="none" w:sz="0" w:space="0" w:color="auto"/>
            <w:bottom w:val="none" w:sz="0" w:space="0" w:color="auto"/>
            <w:right w:val="none" w:sz="0" w:space="0" w:color="auto"/>
          </w:divBdr>
        </w:div>
        <w:div w:id="660350014">
          <w:marLeft w:val="640"/>
          <w:marRight w:val="0"/>
          <w:marTop w:val="0"/>
          <w:marBottom w:val="0"/>
          <w:divBdr>
            <w:top w:val="none" w:sz="0" w:space="0" w:color="auto"/>
            <w:left w:val="none" w:sz="0" w:space="0" w:color="auto"/>
            <w:bottom w:val="none" w:sz="0" w:space="0" w:color="auto"/>
            <w:right w:val="none" w:sz="0" w:space="0" w:color="auto"/>
          </w:divBdr>
        </w:div>
        <w:div w:id="1367831879">
          <w:marLeft w:val="640"/>
          <w:marRight w:val="0"/>
          <w:marTop w:val="0"/>
          <w:marBottom w:val="0"/>
          <w:divBdr>
            <w:top w:val="none" w:sz="0" w:space="0" w:color="auto"/>
            <w:left w:val="none" w:sz="0" w:space="0" w:color="auto"/>
            <w:bottom w:val="none" w:sz="0" w:space="0" w:color="auto"/>
            <w:right w:val="none" w:sz="0" w:space="0" w:color="auto"/>
          </w:divBdr>
        </w:div>
        <w:div w:id="1668511279">
          <w:marLeft w:val="640"/>
          <w:marRight w:val="0"/>
          <w:marTop w:val="0"/>
          <w:marBottom w:val="0"/>
          <w:divBdr>
            <w:top w:val="none" w:sz="0" w:space="0" w:color="auto"/>
            <w:left w:val="none" w:sz="0" w:space="0" w:color="auto"/>
            <w:bottom w:val="none" w:sz="0" w:space="0" w:color="auto"/>
            <w:right w:val="none" w:sz="0" w:space="0" w:color="auto"/>
          </w:divBdr>
        </w:div>
        <w:div w:id="1775008519">
          <w:marLeft w:val="640"/>
          <w:marRight w:val="0"/>
          <w:marTop w:val="0"/>
          <w:marBottom w:val="0"/>
          <w:divBdr>
            <w:top w:val="none" w:sz="0" w:space="0" w:color="auto"/>
            <w:left w:val="none" w:sz="0" w:space="0" w:color="auto"/>
            <w:bottom w:val="none" w:sz="0" w:space="0" w:color="auto"/>
            <w:right w:val="none" w:sz="0" w:space="0" w:color="auto"/>
          </w:divBdr>
        </w:div>
        <w:div w:id="1874616700">
          <w:marLeft w:val="640"/>
          <w:marRight w:val="0"/>
          <w:marTop w:val="0"/>
          <w:marBottom w:val="0"/>
          <w:divBdr>
            <w:top w:val="none" w:sz="0" w:space="0" w:color="auto"/>
            <w:left w:val="none" w:sz="0" w:space="0" w:color="auto"/>
            <w:bottom w:val="none" w:sz="0" w:space="0" w:color="auto"/>
            <w:right w:val="none" w:sz="0" w:space="0" w:color="auto"/>
          </w:divBdr>
        </w:div>
        <w:div w:id="2120561892">
          <w:marLeft w:val="640"/>
          <w:marRight w:val="0"/>
          <w:marTop w:val="0"/>
          <w:marBottom w:val="0"/>
          <w:divBdr>
            <w:top w:val="none" w:sz="0" w:space="0" w:color="auto"/>
            <w:left w:val="none" w:sz="0" w:space="0" w:color="auto"/>
            <w:bottom w:val="none" w:sz="0" w:space="0" w:color="auto"/>
            <w:right w:val="none" w:sz="0" w:space="0" w:color="auto"/>
          </w:divBdr>
        </w:div>
      </w:divsChild>
    </w:div>
    <w:div w:id="1638563591">
      <w:marLeft w:val="640"/>
      <w:marRight w:val="0"/>
      <w:marTop w:val="0"/>
      <w:marBottom w:val="0"/>
      <w:divBdr>
        <w:top w:val="none" w:sz="0" w:space="0" w:color="auto"/>
        <w:left w:val="none" w:sz="0" w:space="0" w:color="auto"/>
        <w:bottom w:val="none" w:sz="0" w:space="0" w:color="auto"/>
        <w:right w:val="none" w:sz="0" w:space="0" w:color="auto"/>
      </w:divBdr>
    </w:div>
    <w:div w:id="1639339502">
      <w:marLeft w:val="640"/>
      <w:marRight w:val="0"/>
      <w:marTop w:val="0"/>
      <w:marBottom w:val="0"/>
      <w:divBdr>
        <w:top w:val="none" w:sz="0" w:space="0" w:color="auto"/>
        <w:left w:val="none" w:sz="0" w:space="0" w:color="auto"/>
        <w:bottom w:val="none" w:sz="0" w:space="0" w:color="auto"/>
        <w:right w:val="none" w:sz="0" w:space="0" w:color="auto"/>
      </w:divBdr>
    </w:div>
    <w:div w:id="1639653677">
      <w:marLeft w:val="640"/>
      <w:marRight w:val="0"/>
      <w:marTop w:val="0"/>
      <w:marBottom w:val="0"/>
      <w:divBdr>
        <w:top w:val="none" w:sz="0" w:space="0" w:color="auto"/>
        <w:left w:val="none" w:sz="0" w:space="0" w:color="auto"/>
        <w:bottom w:val="none" w:sz="0" w:space="0" w:color="auto"/>
        <w:right w:val="none" w:sz="0" w:space="0" w:color="auto"/>
      </w:divBdr>
    </w:div>
    <w:div w:id="1641810754">
      <w:marLeft w:val="640"/>
      <w:marRight w:val="0"/>
      <w:marTop w:val="0"/>
      <w:marBottom w:val="0"/>
      <w:divBdr>
        <w:top w:val="none" w:sz="0" w:space="0" w:color="auto"/>
        <w:left w:val="none" w:sz="0" w:space="0" w:color="auto"/>
        <w:bottom w:val="none" w:sz="0" w:space="0" w:color="auto"/>
        <w:right w:val="none" w:sz="0" w:space="0" w:color="auto"/>
      </w:divBdr>
    </w:div>
    <w:div w:id="1642270652">
      <w:marLeft w:val="640"/>
      <w:marRight w:val="0"/>
      <w:marTop w:val="0"/>
      <w:marBottom w:val="0"/>
      <w:divBdr>
        <w:top w:val="none" w:sz="0" w:space="0" w:color="auto"/>
        <w:left w:val="none" w:sz="0" w:space="0" w:color="auto"/>
        <w:bottom w:val="none" w:sz="0" w:space="0" w:color="auto"/>
        <w:right w:val="none" w:sz="0" w:space="0" w:color="auto"/>
      </w:divBdr>
    </w:div>
    <w:div w:id="1642420735">
      <w:marLeft w:val="640"/>
      <w:marRight w:val="0"/>
      <w:marTop w:val="0"/>
      <w:marBottom w:val="0"/>
      <w:divBdr>
        <w:top w:val="none" w:sz="0" w:space="0" w:color="auto"/>
        <w:left w:val="none" w:sz="0" w:space="0" w:color="auto"/>
        <w:bottom w:val="none" w:sz="0" w:space="0" w:color="auto"/>
        <w:right w:val="none" w:sz="0" w:space="0" w:color="auto"/>
      </w:divBdr>
    </w:div>
    <w:div w:id="1643195688">
      <w:bodyDiv w:val="1"/>
      <w:marLeft w:val="0"/>
      <w:marRight w:val="0"/>
      <w:marTop w:val="0"/>
      <w:marBottom w:val="0"/>
      <w:divBdr>
        <w:top w:val="none" w:sz="0" w:space="0" w:color="auto"/>
        <w:left w:val="none" w:sz="0" w:space="0" w:color="auto"/>
        <w:bottom w:val="none" w:sz="0" w:space="0" w:color="auto"/>
        <w:right w:val="none" w:sz="0" w:space="0" w:color="auto"/>
      </w:divBdr>
      <w:divsChild>
        <w:div w:id="52777814">
          <w:marLeft w:val="640"/>
          <w:marRight w:val="0"/>
          <w:marTop w:val="0"/>
          <w:marBottom w:val="0"/>
          <w:divBdr>
            <w:top w:val="none" w:sz="0" w:space="0" w:color="auto"/>
            <w:left w:val="none" w:sz="0" w:space="0" w:color="auto"/>
            <w:bottom w:val="none" w:sz="0" w:space="0" w:color="auto"/>
            <w:right w:val="none" w:sz="0" w:space="0" w:color="auto"/>
          </w:divBdr>
        </w:div>
        <w:div w:id="249968371">
          <w:marLeft w:val="640"/>
          <w:marRight w:val="0"/>
          <w:marTop w:val="0"/>
          <w:marBottom w:val="0"/>
          <w:divBdr>
            <w:top w:val="none" w:sz="0" w:space="0" w:color="auto"/>
            <w:left w:val="none" w:sz="0" w:space="0" w:color="auto"/>
            <w:bottom w:val="none" w:sz="0" w:space="0" w:color="auto"/>
            <w:right w:val="none" w:sz="0" w:space="0" w:color="auto"/>
          </w:divBdr>
        </w:div>
        <w:div w:id="256328489">
          <w:marLeft w:val="640"/>
          <w:marRight w:val="0"/>
          <w:marTop w:val="0"/>
          <w:marBottom w:val="0"/>
          <w:divBdr>
            <w:top w:val="none" w:sz="0" w:space="0" w:color="auto"/>
            <w:left w:val="none" w:sz="0" w:space="0" w:color="auto"/>
            <w:bottom w:val="none" w:sz="0" w:space="0" w:color="auto"/>
            <w:right w:val="none" w:sz="0" w:space="0" w:color="auto"/>
          </w:divBdr>
        </w:div>
        <w:div w:id="267739031">
          <w:marLeft w:val="640"/>
          <w:marRight w:val="0"/>
          <w:marTop w:val="0"/>
          <w:marBottom w:val="0"/>
          <w:divBdr>
            <w:top w:val="none" w:sz="0" w:space="0" w:color="auto"/>
            <w:left w:val="none" w:sz="0" w:space="0" w:color="auto"/>
            <w:bottom w:val="none" w:sz="0" w:space="0" w:color="auto"/>
            <w:right w:val="none" w:sz="0" w:space="0" w:color="auto"/>
          </w:divBdr>
        </w:div>
        <w:div w:id="270091241">
          <w:marLeft w:val="640"/>
          <w:marRight w:val="0"/>
          <w:marTop w:val="0"/>
          <w:marBottom w:val="0"/>
          <w:divBdr>
            <w:top w:val="none" w:sz="0" w:space="0" w:color="auto"/>
            <w:left w:val="none" w:sz="0" w:space="0" w:color="auto"/>
            <w:bottom w:val="none" w:sz="0" w:space="0" w:color="auto"/>
            <w:right w:val="none" w:sz="0" w:space="0" w:color="auto"/>
          </w:divBdr>
        </w:div>
        <w:div w:id="319118781">
          <w:marLeft w:val="640"/>
          <w:marRight w:val="0"/>
          <w:marTop w:val="0"/>
          <w:marBottom w:val="0"/>
          <w:divBdr>
            <w:top w:val="none" w:sz="0" w:space="0" w:color="auto"/>
            <w:left w:val="none" w:sz="0" w:space="0" w:color="auto"/>
            <w:bottom w:val="none" w:sz="0" w:space="0" w:color="auto"/>
            <w:right w:val="none" w:sz="0" w:space="0" w:color="auto"/>
          </w:divBdr>
        </w:div>
        <w:div w:id="367989772">
          <w:marLeft w:val="640"/>
          <w:marRight w:val="0"/>
          <w:marTop w:val="0"/>
          <w:marBottom w:val="0"/>
          <w:divBdr>
            <w:top w:val="none" w:sz="0" w:space="0" w:color="auto"/>
            <w:left w:val="none" w:sz="0" w:space="0" w:color="auto"/>
            <w:bottom w:val="none" w:sz="0" w:space="0" w:color="auto"/>
            <w:right w:val="none" w:sz="0" w:space="0" w:color="auto"/>
          </w:divBdr>
        </w:div>
        <w:div w:id="513230177">
          <w:marLeft w:val="640"/>
          <w:marRight w:val="0"/>
          <w:marTop w:val="0"/>
          <w:marBottom w:val="0"/>
          <w:divBdr>
            <w:top w:val="none" w:sz="0" w:space="0" w:color="auto"/>
            <w:left w:val="none" w:sz="0" w:space="0" w:color="auto"/>
            <w:bottom w:val="none" w:sz="0" w:space="0" w:color="auto"/>
            <w:right w:val="none" w:sz="0" w:space="0" w:color="auto"/>
          </w:divBdr>
        </w:div>
        <w:div w:id="626281983">
          <w:marLeft w:val="640"/>
          <w:marRight w:val="0"/>
          <w:marTop w:val="0"/>
          <w:marBottom w:val="0"/>
          <w:divBdr>
            <w:top w:val="none" w:sz="0" w:space="0" w:color="auto"/>
            <w:left w:val="none" w:sz="0" w:space="0" w:color="auto"/>
            <w:bottom w:val="none" w:sz="0" w:space="0" w:color="auto"/>
            <w:right w:val="none" w:sz="0" w:space="0" w:color="auto"/>
          </w:divBdr>
        </w:div>
        <w:div w:id="747071519">
          <w:marLeft w:val="640"/>
          <w:marRight w:val="0"/>
          <w:marTop w:val="0"/>
          <w:marBottom w:val="0"/>
          <w:divBdr>
            <w:top w:val="none" w:sz="0" w:space="0" w:color="auto"/>
            <w:left w:val="none" w:sz="0" w:space="0" w:color="auto"/>
            <w:bottom w:val="none" w:sz="0" w:space="0" w:color="auto"/>
            <w:right w:val="none" w:sz="0" w:space="0" w:color="auto"/>
          </w:divBdr>
        </w:div>
        <w:div w:id="759716024">
          <w:marLeft w:val="640"/>
          <w:marRight w:val="0"/>
          <w:marTop w:val="0"/>
          <w:marBottom w:val="0"/>
          <w:divBdr>
            <w:top w:val="none" w:sz="0" w:space="0" w:color="auto"/>
            <w:left w:val="none" w:sz="0" w:space="0" w:color="auto"/>
            <w:bottom w:val="none" w:sz="0" w:space="0" w:color="auto"/>
            <w:right w:val="none" w:sz="0" w:space="0" w:color="auto"/>
          </w:divBdr>
        </w:div>
        <w:div w:id="765734389">
          <w:marLeft w:val="640"/>
          <w:marRight w:val="0"/>
          <w:marTop w:val="0"/>
          <w:marBottom w:val="0"/>
          <w:divBdr>
            <w:top w:val="none" w:sz="0" w:space="0" w:color="auto"/>
            <w:left w:val="none" w:sz="0" w:space="0" w:color="auto"/>
            <w:bottom w:val="none" w:sz="0" w:space="0" w:color="auto"/>
            <w:right w:val="none" w:sz="0" w:space="0" w:color="auto"/>
          </w:divBdr>
        </w:div>
        <w:div w:id="777334826">
          <w:marLeft w:val="640"/>
          <w:marRight w:val="0"/>
          <w:marTop w:val="0"/>
          <w:marBottom w:val="0"/>
          <w:divBdr>
            <w:top w:val="none" w:sz="0" w:space="0" w:color="auto"/>
            <w:left w:val="none" w:sz="0" w:space="0" w:color="auto"/>
            <w:bottom w:val="none" w:sz="0" w:space="0" w:color="auto"/>
            <w:right w:val="none" w:sz="0" w:space="0" w:color="auto"/>
          </w:divBdr>
        </w:div>
        <w:div w:id="949505571">
          <w:marLeft w:val="640"/>
          <w:marRight w:val="0"/>
          <w:marTop w:val="0"/>
          <w:marBottom w:val="0"/>
          <w:divBdr>
            <w:top w:val="none" w:sz="0" w:space="0" w:color="auto"/>
            <w:left w:val="none" w:sz="0" w:space="0" w:color="auto"/>
            <w:bottom w:val="none" w:sz="0" w:space="0" w:color="auto"/>
            <w:right w:val="none" w:sz="0" w:space="0" w:color="auto"/>
          </w:divBdr>
        </w:div>
        <w:div w:id="1056928504">
          <w:marLeft w:val="640"/>
          <w:marRight w:val="0"/>
          <w:marTop w:val="0"/>
          <w:marBottom w:val="0"/>
          <w:divBdr>
            <w:top w:val="none" w:sz="0" w:space="0" w:color="auto"/>
            <w:left w:val="none" w:sz="0" w:space="0" w:color="auto"/>
            <w:bottom w:val="none" w:sz="0" w:space="0" w:color="auto"/>
            <w:right w:val="none" w:sz="0" w:space="0" w:color="auto"/>
          </w:divBdr>
        </w:div>
        <w:div w:id="1134062860">
          <w:marLeft w:val="640"/>
          <w:marRight w:val="0"/>
          <w:marTop w:val="0"/>
          <w:marBottom w:val="0"/>
          <w:divBdr>
            <w:top w:val="none" w:sz="0" w:space="0" w:color="auto"/>
            <w:left w:val="none" w:sz="0" w:space="0" w:color="auto"/>
            <w:bottom w:val="none" w:sz="0" w:space="0" w:color="auto"/>
            <w:right w:val="none" w:sz="0" w:space="0" w:color="auto"/>
          </w:divBdr>
        </w:div>
        <w:div w:id="1165434397">
          <w:marLeft w:val="640"/>
          <w:marRight w:val="0"/>
          <w:marTop w:val="0"/>
          <w:marBottom w:val="0"/>
          <w:divBdr>
            <w:top w:val="none" w:sz="0" w:space="0" w:color="auto"/>
            <w:left w:val="none" w:sz="0" w:space="0" w:color="auto"/>
            <w:bottom w:val="none" w:sz="0" w:space="0" w:color="auto"/>
            <w:right w:val="none" w:sz="0" w:space="0" w:color="auto"/>
          </w:divBdr>
        </w:div>
        <w:div w:id="1176992309">
          <w:marLeft w:val="640"/>
          <w:marRight w:val="0"/>
          <w:marTop w:val="0"/>
          <w:marBottom w:val="0"/>
          <w:divBdr>
            <w:top w:val="none" w:sz="0" w:space="0" w:color="auto"/>
            <w:left w:val="none" w:sz="0" w:space="0" w:color="auto"/>
            <w:bottom w:val="none" w:sz="0" w:space="0" w:color="auto"/>
            <w:right w:val="none" w:sz="0" w:space="0" w:color="auto"/>
          </w:divBdr>
        </w:div>
        <w:div w:id="1188909124">
          <w:marLeft w:val="640"/>
          <w:marRight w:val="0"/>
          <w:marTop w:val="0"/>
          <w:marBottom w:val="0"/>
          <w:divBdr>
            <w:top w:val="none" w:sz="0" w:space="0" w:color="auto"/>
            <w:left w:val="none" w:sz="0" w:space="0" w:color="auto"/>
            <w:bottom w:val="none" w:sz="0" w:space="0" w:color="auto"/>
            <w:right w:val="none" w:sz="0" w:space="0" w:color="auto"/>
          </w:divBdr>
        </w:div>
        <w:div w:id="1286157742">
          <w:marLeft w:val="640"/>
          <w:marRight w:val="0"/>
          <w:marTop w:val="0"/>
          <w:marBottom w:val="0"/>
          <w:divBdr>
            <w:top w:val="none" w:sz="0" w:space="0" w:color="auto"/>
            <w:left w:val="none" w:sz="0" w:space="0" w:color="auto"/>
            <w:bottom w:val="none" w:sz="0" w:space="0" w:color="auto"/>
            <w:right w:val="none" w:sz="0" w:space="0" w:color="auto"/>
          </w:divBdr>
        </w:div>
        <w:div w:id="1606690523">
          <w:marLeft w:val="640"/>
          <w:marRight w:val="0"/>
          <w:marTop w:val="0"/>
          <w:marBottom w:val="0"/>
          <w:divBdr>
            <w:top w:val="none" w:sz="0" w:space="0" w:color="auto"/>
            <w:left w:val="none" w:sz="0" w:space="0" w:color="auto"/>
            <w:bottom w:val="none" w:sz="0" w:space="0" w:color="auto"/>
            <w:right w:val="none" w:sz="0" w:space="0" w:color="auto"/>
          </w:divBdr>
        </w:div>
        <w:div w:id="1712462657">
          <w:marLeft w:val="640"/>
          <w:marRight w:val="0"/>
          <w:marTop w:val="0"/>
          <w:marBottom w:val="0"/>
          <w:divBdr>
            <w:top w:val="none" w:sz="0" w:space="0" w:color="auto"/>
            <w:left w:val="none" w:sz="0" w:space="0" w:color="auto"/>
            <w:bottom w:val="none" w:sz="0" w:space="0" w:color="auto"/>
            <w:right w:val="none" w:sz="0" w:space="0" w:color="auto"/>
          </w:divBdr>
        </w:div>
        <w:div w:id="1727221113">
          <w:marLeft w:val="640"/>
          <w:marRight w:val="0"/>
          <w:marTop w:val="0"/>
          <w:marBottom w:val="0"/>
          <w:divBdr>
            <w:top w:val="none" w:sz="0" w:space="0" w:color="auto"/>
            <w:left w:val="none" w:sz="0" w:space="0" w:color="auto"/>
            <w:bottom w:val="none" w:sz="0" w:space="0" w:color="auto"/>
            <w:right w:val="none" w:sz="0" w:space="0" w:color="auto"/>
          </w:divBdr>
        </w:div>
        <w:div w:id="1825857489">
          <w:marLeft w:val="640"/>
          <w:marRight w:val="0"/>
          <w:marTop w:val="0"/>
          <w:marBottom w:val="0"/>
          <w:divBdr>
            <w:top w:val="none" w:sz="0" w:space="0" w:color="auto"/>
            <w:left w:val="none" w:sz="0" w:space="0" w:color="auto"/>
            <w:bottom w:val="none" w:sz="0" w:space="0" w:color="auto"/>
            <w:right w:val="none" w:sz="0" w:space="0" w:color="auto"/>
          </w:divBdr>
        </w:div>
        <w:div w:id="1847937263">
          <w:marLeft w:val="640"/>
          <w:marRight w:val="0"/>
          <w:marTop w:val="0"/>
          <w:marBottom w:val="0"/>
          <w:divBdr>
            <w:top w:val="none" w:sz="0" w:space="0" w:color="auto"/>
            <w:left w:val="none" w:sz="0" w:space="0" w:color="auto"/>
            <w:bottom w:val="none" w:sz="0" w:space="0" w:color="auto"/>
            <w:right w:val="none" w:sz="0" w:space="0" w:color="auto"/>
          </w:divBdr>
        </w:div>
        <w:div w:id="1856529373">
          <w:marLeft w:val="640"/>
          <w:marRight w:val="0"/>
          <w:marTop w:val="0"/>
          <w:marBottom w:val="0"/>
          <w:divBdr>
            <w:top w:val="none" w:sz="0" w:space="0" w:color="auto"/>
            <w:left w:val="none" w:sz="0" w:space="0" w:color="auto"/>
            <w:bottom w:val="none" w:sz="0" w:space="0" w:color="auto"/>
            <w:right w:val="none" w:sz="0" w:space="0" w:color="auto"/>
          </w:divBdr>
        </w:div>
        <w:div w:id="1876040329">
          <w:marLeft w:val="640"/>
          <w:marRight w:val="0"/>
          <w:marTop w:val="0"/>
          <w:marBottom w:val="0"/>
          <w:divBdr>
            <w:top w:val="none" w:sz="0" w:space="0" w:color="auto"/>
            <w:left w:val="none" w:sz="0" w:space="0" w:color="auto"/>
            <w:bottom w:val="none" w:sz="0" w:space="0" w:color="auto"/>
            <w:right w:val="none" w:sz="0" w:space="0" w:color="auto"/>
          </w:divBdr>
        </w:div>
        <w:div w:id="2011633846">
          <w:marLeft w:val="640"/>
          <w:marRight w:val="0"/>
          <w:marTop w:val="0"/>
          <w:marBottom w:val="0"/>
          <w:divBdr>
            <w:top w:val="none" w:sz="0" w:space="0" w:color="auto"/>
            <w:left w:val="none" w:sz="0" w:space="0" w:color="auto"/>
            <w:bottom w:val="none" w:sz="0" w:space="0" w:color="auto"/>
            <w:right w:val="none" w:sz="0" w:space="0" w:color="auto"/>
          </w:divBdr>
        </w:div>
        <w:div w:id="2043313918">
          <w:marLeft w:val="640"/>
          <w:marRight w:val="0"/>
          <w:marTop w:val="0"/>
          <w:marBottom w:val="0"/>
          <w:divBdr>
            <w:top w:val="none" w:sz="0" w:space="0" w:color="auto"/>
            <w:left w:val="none" w:sz="0" w:space="0" w:color="auto"/>
            <w:bottom w:val="none" w:sz="0" w:space="0" w:color="auto"/>
            <w:right w:val="none" w:sz="0" w:space="0" w:color="auto"/>
          </w:divBdr>
        </w:div>
        <w:div w:id="2123457057">
          <w:marLeft w:val="640"/>
          <w:marRight w:val="0"/>
          <w:marTop w:val="0"/>
          <w:marBottom w:val="0"/>
          <w:divBdr>
            <w:top w:val="none" w:sz="0" w:space="0" w:color="auto"/>
            <w:left w:val="none" w:sz="0" w:space="0" w:color="auto"/>
            <w:bottom w:val="none" w:sz="0" w:space="0" w:color="auto"/>
            <w:right w:val="none" w:sz="0" w:space="0" w:color="auto"/>
          </w:divBdr>
        </w:div>
      </w:divsChild>
    </w:div>
    <w:div w:id="1645701819">
      <w:marLeft w:val="640"/>
      <w:marRight w:val="0"/>
      <w:marTop w:val="0"/>
      <w:marBottom w:val="0"/>
      <w:divBdr>
        <w:top w:val="none" w:sz="0" w:space="0" w:color="auto"/>
        <w:left w:val="none" w:sz="0" w:space="0" w:color="auto"/>
        <w:bottom w:val="none" w:sz="0" w:space="0" w:color="auto"/>
        <w:right w:val="none" w:sz="0" w:space="0" w:color="auto"/>
      </w:divBdr>
    </w:div>
    <w:div w:id="1646007783">
      <w:marLeft w:val="640"/>
      <w:marRight w:val="0"/>
      <w:marTop w:val="0"/>
      <w:marBottom w:val="0"/>
      <w:divBdr>
        <w:top w:val="none" w:sz="0" w:space="0" w:color="auto"/>
        <w:left w:val="none" w:sz="0" w:space="0" w:color="auto"/>
        <w:bottom w:val="none" w:sz="0" w:space="0" w:color="auto"/>
        <w:right w:val="none" w:sz="0" w:space="0" w:color="auto"/>
      </w:divBdr>
    </w:div>
    <w:div w:id="1649555318">
      <w:bodyDiv w:val="1"/>
      <w:marLeft w:val="0"/>
      <w:marRight w:val="0"/>
      <w:marTop w:val="0"/>
      <w:marBottom w:val="0"/>
      <w:divBdr>
        <w:top w:val="none" w:sz="0" w:space="0" w:color="auto"/>
        <w:left w:val="none" w:sz="0" w:space="0" w:color="auto"/>
        <w:bottom w:val="none" w:sz="0" w:space="0" w:color="auto"/>
        <w:right w:val="none" w:sz="0" w:space="0" w:color="auto"/>
      </w:divBdr>
      <w:divsChild>
        <w:div w:id="137653349">
          <w:marLeft w:val="640"/>
          <w:marRight w:val="0"/>
          <w:marTop w:val="0"/>
          <w:marBottom w:val="0"/>
          <w:divBdr>
            <w:top w:val="none" w:sz="0" w:space="0" w:color="auto"/>
            <w:left w:val="none" w:sz="0" w:space="0" w:color="auto"/>
            <w:bottom w:val="none" w:sz="0" w:space="0" w:color="auto"/>
            <w:right w:val="none" w:sz="0" w:space="0" w:color="auto"/>
          </w:divBdr>
        </w:div>
        <w:div w:id="182864636">
          <w:marLeft w:val="640"/>
          <w:marRight w:val="0"/>
          <w:marTop w:val="0"/>
          <w:marBottom w:val="0"/>
          <w:divBdr>
            <w:top w:val="none" w:sz="0" w:space="0" w:color="auto"/>
            <w:left w:val="none" w:sz="0" w:space="0" w:color="auto"/>
            <w:bottom w:val="none" w:sz="0" w:space="0" w:color="auto"/>
            <w:right w:val="none" w:sz="0" w:space="0" w:color="auto"/>
          </w:divBdr>
        </w:div>
        <w:div w:id="214900508">
          <w:marLeft w:val="640"/>
          <w:marRight w:val="0"/>
          <w:marTop w:val="0"/>
          <w:marBottom w:val="0"/>
          <w:divBdr>
            <w:top w:val="none" w:sz="0" w:space="0" w:color="auto"/>
            <w:left w:val="none" w:sz="0" w:space="0" w:color="auto"/>
            <w:bottom w:val="none" w:sz="0" w:space="0" w:color="auto"/>
            <w:right w:val="none" w:sz="0" w:space="0" w:color="auto"/>
          </w:divBdr>
        </w:div>
        <w:div w:id="317733116">
          <w:marLeft w:val="640"/>
          <w:marRight w:val="0"/>
          <w:marTop w:val="0"/>
          <w:marBottom w:val="0"/>
          <w:divBdr>
            <w:top w:val="none" w:sz="0" w:space="0" w:color="auto"/>
            <w:left w:val="none" w:sz="0" w:space="0" w:color="auto"/>
            <w:bottom w:val="none" w:sz="0" w:space="0" w:color="auto"/>
            <w:right w:val="none" w:sz="0" w:space="0" w:color="auto"/>
          </w:divBdr>
        </w:div>
        <w:div w:id="421462021">
          <w:marLeft w:val="640"/>
          <w:marRight w:val="0"/>
          <w:marTop w:val="0"/>
          <w:marBottom w:val="0"/>
          <w:divBdr>
            <w:top w:val="none" w:sz="0" w:space="0" w:color="auto"/>
            <w:left w:val="none" w:sz="0" w:space="0" w:color="auto"/>
            <w:bottom w:val="none" w:sz="0" w:space="0" w:color="auto"/>
            <w:right w:val="none" w:sz="0" w:space="0" w:color="auto"/>
          </w:divBdr>
        </w:div>
        <w:div w:id="490297002">
          <w:marLeft w:val="640"/>
          <w:marRight w:val="0"/>
          <w:marTop w:val="0"/>
          <w:marBottom w:val="0"/>
          <w:divBdr>
            <w:top w:val="none" w:sz="0" w:space="0" w:color="auto"/>
            <w:left w:val="none" w:sz="0" w:space="0" w:color="auto"/>
            <w:bottom w:val="none" w:sz="0" w:space="0" w:color="auto"/>
            <w:right w:val="none" w:sz="0" w:space="0" w:color="auto"/>
          </w:divBdr>
        </w:div>
        <w:div w:id="492988341">
          <w:marLeft w:val="640"/>
          <w:marRight w:val="0"/>
          <w:marTop w:val="0"/>
          <w:marBottom w:val="0"/>
          <w:divBdr>
            <w:top w:val="none" w:sz="0" w:space="0" w:color="auto"/>
            <w:left w:val="none" w:sz="0" w:space="0" w:color="auto"/>
            <w:bottom w:val="none" w:sz="0" w:space="0" w:color="auto"/>
            <w:right w:val="none" w:sz="0" w:space="0" w:color="auto"/>
          </w:divBdr>
        </w:div>
        <w:div w:id="508913464">
          <w:marLeft w:val="640"/>
          <w:marRight w:val="0"/>
          <w:marTop w:val="0"/>
          <w:marBottom w:val="0"/>
          <w:divBdr>
            <w:top w:val="none" w:sz="0" w:space="0" w:color="auto"/>
            <w:left w:val="none" w:sz="0" w:space="0" w:color="auto"/>
            <w:bottom w:val="none" w:sz="0" w:space="0" w:color="auto"/>
            <w:right w:val="none" w:sz="0" w:space="0" w:color="auto"/>
          </w:divBdr>
        </w:div>
        <w:div w:id="557057678">
          <w:marLeft w:val="640"/>
          <w:marRight w:val="0"/>
          <w:marTop w:val="0"/>
          <w:marBottom w:val="0"/>
          <w:divBdr>
            <w:top w:val="none" w:sz="0" w:space="0" w:color="auto"/>
            <w:left w:val="none" w:sz="0" w:space="0" w:color="auto"/>
            <w:bottom w:val="none" w:sz="0" w:space="0" w:color="auto"/>
            <w:right w:val="none" w:sz="0" w:space="0" w:color="auto"/>
          </w:divBdr>
        </w:div>
        <w:div w:id="618296255">
          <w:marLeft w:val="640"/>
          <w:marRight w:val="0"/>
          <w:marTop w:val="0"/>
          <w:marBottom w:val="0"/>
          <w:divBdr>
            <w:top w:val="none" w:sz="0" w:space="0" w:color="auto"/>
            <w:left w:val="none" w:sz="0" w:space="0" w:color="auto"/>
            <w:bottom w:val="none" w:sz="0" w:space="0" w:color="auto"/>
            <w:right w:val="none" w:sz="0" w:space="0" w:color="auto"/>
          </w:divBdr>
        </w:div>
        <w:div w:id="651568019">
          <w:marLeft w:val="640"/>
          <w:marRight w:val="0"/>
          <w:marTop w:val="0"/>
          <w:marBottom w:val="0"/>
          <w:divBdr>
            <w:top w:val="none" w:sz="0" w:space="0" w:color="auto"/>
            <w:left w:val="none" w:sz="0" w:space="0" w:color="auto"/>
            <w:bottom w:val="none" w:sz="0" w:space="0" w:color="auto"/>
            <w:right w:val="none" w:sz="0" w:space="0" w:color="auto"/>
          </w:divBdr>
        </w:div>
        <w:div w:id="692222542">
          <w:marLeft w:val="640"/>
          <w:marRight w:val="0"/>
          <w:marTop w:val="0"/>
          <w:marBottom w:val="0"/>
          <w:divBdr>
            <w:top w:val="none" w:sz="0" w:space="0" w:color="auto"/>
            <w:left w:val="none" w:sz="0" w:space="0" w:color="auto"/>
            <w:bottom w:val="none" w:sz="0" w:space="0" w:color="auto"/>
            <w:right w:val="none" w:sz="0" w:space="0" w:color="auto"/>
          </w:divBdr>
        </w:div>
        <w:div w:id="695427829">
          <w:marLeft w:val="640"/>
          <w:marRight w:val="0"/>
          <w:marTop w:val="0"/>
          <w:marBottom w:val="0"/>
          <w:divBdr>
            <w:top w:val="none" w:sz="0" w:space="0" w:color="auto"/>
            <w:left w:val="none" w:sz="0" w:space="0" w:color="auto"/>
            <w:bottom w:val="none" w:sz="0" w:space="0" w:color="auto"/>
            <w:right w:val="none" w:sz="0" w:space="0" w:color="auto"/>
          </w:divBdr>
        </w:div>
        <w:div w:id="760178936">
          <w:marLeft w:val="640"/>
          <w:marRight w:val="0"/>
          <w:marTop w:val="0"/>
          <w:marBottom w:val="0"/>
          <w:divBdr>
            <w:top w:val="none" w:sz="0" w:space="0" w:color="auto"/>
            <w:left w:val="none" w:sz="0" w:space="0" w:color="auto"/>
            <w:bottom w:val="none" w:sz="0" w:space="0" w:color="auto"/>
            <w:right w:val="none" w:sz="0" w:space="0" w:color="auto"/>
          </w:divBdr>
        </w:div>
        <w:div w:id="789319274">
          <w:marLeft w:val="640"/>
          <w:marRight w:val="0"/>
          <w:marTop w:val="0"/>
          <w:marBottom w:val="0"/>
          <w:divBdr>
            <w:top w:val="none" w:sz="0" w:space="0" w:color="auto"/>
            <w:left w:val="none" w:sz="0" w:space="0" w:color="auto"/>
            <w:bottom w:val="none" w:sz="0" w:space="0" w:color="auto"/>
            <w:right w:val="none" w:sz="0" w:space="0" w:color="auto"/>
          </w:divBdr>
        </w:div>
        <w:div w:id="791095012">
          <w:marLeft w:val="640"/>
          <w:marRight w:val="0"/>
          <w:marTop w:val="0"/>
          <w:marBottom w:val="0"/>
          <w:divBdr>
            <w:top w:val="none" w:sz="0" w:space="0" w:color="auto"/>
            <w:left w:val="none" w:sz="0" w:space="0" w:color="auto"/>
            <w:bottom w:val="none" w:sz="0" w:space="0" w:color="auto"/>
            <w:right w:val="none" w:sz="0" w:space="0" w:color="auto"/>
          </w:divBdr>
        </w:div>
        <w:div w:id="793863744">
          <w:marLeft w:val="640"/>
          <w:marRight w:val="0"/>
          <w:marTop w:val="0"/>
          <w:marBottom w:val="0"/>
          <w:divBdr>
            <w:top w:val="none" w:sz="0" w:space="0" w:color="auto"/>
            <w:left w:val="none" w:sz="0" w:space="0" w:color="auto"/>
            <w:bottom w:val="none" w:sz="0" w:space="0" w:color="auto"/>
            <w:right w:val="none" w:sz="0" w:space="0" w:color="auto"/>
          </w:divBdr>
        </w:div>
        <w:div w:id="824516645">
          <w:marLeft w:val="640"/>
          <w:marRight w:val="0"/>
          <w:marTop w:val="0"/>
          <w:marBottom w:val="0"/>
          <w:divBdr>
            <w:top w:val="none" w:sz="0" w:space="0" w:color="auto"/>
            <w:left w:val="none" w:sz="0" w:space="0" w:color="auto"/>
            <w:bottom w:val="none" w:sz="0" w:space="0" w:color="auto"/>
            <w:right w:val="none" w:sz="0" w:space="0" w:color="auto"/>
          </w:divBdr>
        </w:div>
        <w:div w:id="951714109">
          <w:marLeft w:val="640"/>
          <w:marRight w:val="0"/>
          <w:marTop w:val="0"/>
          <w:marBottom w:val="0"/>
          <w:divBdr>
            <w:top w:val="none" w:sz="0" w:space="0" w:color="auto"/>
            <w:left w:val="none" w:sz="0" w:space="0" w:color="auto"/>
            <w:bottom w:val="none" w:sz="0" w:space="0" w:color="auto"/>
            <w:right w:val="none" w:sz="0" w:space="0" w:color="auto"/>
          </w:divBdr>
        </w:div>
        <w:div w:id="1124881233">
          <w:marLeft w:val="640"/>
          <w:marRight w:val="0"/>
          <w:marTop w:val="0"/>
          <w:marBottom w:val="0"/>
          <w:divBdr>
            <w:top w:val="none" w:sz="0" w:space="0" w:color="auto"/>
            <w:left w:val="none" w:sz="0" w:space="0" w:color="auto"/>
            <w:bottom w:val="none" w:sz="0" w:space="0" w:color="auto"/>
            <w:right w:val="none" w:sz="0" w:space="0" w:color="auto"/>
          </w:divBdr>
        </w:div>
        <w:div w:id="1147864460">
          <w:marLeft w:val="640"/>
          <w:marRight w:val="0"/>
          <w:marTop w:val="0"/>
          <w:marBottom w:val="0"/>
          <w:divBdr>
            <w:top w:val="none" w:sz="0" w:space="0" w:color="auto"/>
            <w:left w:val="none" w:sz="0" w:space="0" w:color="auto"/>
            <w:bottom w:val="none" w:sz="0" w:space="0" w:color="auto"/>
            <w:right w:val="none" w:sz="0" w:space="0" w:color="auto"/>
          </w:divBdr>
        </w:div>
        <w:div w:id="1178233165">
          <w:marLeft w:val="640"/>
          <w:marRight w:val="0"/>
          <w:marTop w:val="0"/>
          <w:marBottom w:val="0"/>
          <w:divBdr>
            <w:top w:val="none" w:sz="0" w:space="0" w:color="auto"/>
            <w:left w:val="none" w:sz="0" w:space="0" w:color="auto"/>
            <w:bottom w:val="none" w:sz="0" w:space="0" w:color="auto"/>
            <w:right w:val="none" w:sz="0" w:space="0" w:color="auto"/>
          </w:divBdr>
        </w:div>
        <w:div w:id="1182747352">
          <w:marLeft w:val="640"/>
          <w:marRight w:val="0"/>
          <w:marTop w:val="0"/>
          <w:marBottom w:val="0"/>
          <w:divBdr>
            <w:top w:val="none" w:sz="0" w:space="0" w:color="auto"/>
            <w:left w:val="none" w:sz="0" w:space="0" w:color="auto"/>
            <w:bottom w:val="none" w:sz="0" w:space="0" w:color="auto"/>
            <w:right w:val="none" w:sz="0" w:space="0" w:color="auto"/>
          </w:divBdr>
        </w:div>
        <w:div w:id="1191650448">
          <w:marLeft w:val="640"/>
          <w:marRight w:val="0"/>
          <w:marTop w:val="0"/>
          <w:marBottom w:val="0"/>
          <w:divBdr>
            <w:top w:val="none" w:sz="0" w:space="0" w:color="auto"/>
            <w:left w:val="none" w:sz="0" w:space="0" w:color="auto"/>
            <w:bottom w:val="none" w:sz="0" w:space="0" w:color="auto"/>
            <w:right w:val="none" w:sz="0" w:space="0" w:color="auto"/>
          </w:divBdr>
        </w:div>
        <w:div w:id="1238713426">
          <w:marLeft w:val="640"/>
          <w:marRight w:val="0"/>
          <w:marTop w:val="0"/>
          <w:marBottom w:val="0"/>
          <w:divBdr>
            <w:top w:val="none" w:sz="0" w:space="0" w:color="auto"/>
            <w:left w:val="none" w:sz="0" w:space="0" w:color="auto"/>
            <w:bottom w:val="none" w:sz="0" w:space="0" w:color="auto"/>
            <w:right w:val="none" w:sz="0" w:space="0" w:color="auto"/>
          </w:divBdr>
        </w:div>
        <w:div w:id="1312564997">
          <w:marLeft w:val="640"/>
          <w:marRight w:val="0"/>
          <w:marTop w:val="0"/>
          <w:marBottom w:val="0"/>
          <w:divBdr>
            <w:top w:val="none" w:sz="0" w:space="0" w:color="auto"/>
            <w:left w:val="none" w:sz="0" w:space="0" w:color="auto"/>
            <w:bottom w:val="none" w:sz="0" w:space="0" w:color="auto"/>
            <w:right w:val="none" w:sz="0" w:space="0" w:color="auto"/>
          </w:divBdr>
        </w:div>
        <w:div w:id="1371147672">
          <w:marLeft w:val="640"/>
          <w:marRight w:val="0"/>
          <w:marTop w:val="0"/>
          <w:marBottom w:val="0"/>
          <w:divBdr>
            <w:top w:val="none" w:sz="0" w:space="0" w:color="auto"/>
            <w:left w:val="none" w:sz="0" w:space="0" w:color="auto"/>
            <w:bottom w:val="none" w:sz="0" w:space="0" w:color="auto"/>
            <w:right w:val="none" w:sz="0" w:space="0" w:color="auto"/>
          </w:divBdr>
        </w:div>
        <w:div w:id="1433093284">
          <w:marLeft w:val="640"/>
          <w:marRight w:val="0"/>
          <w:marTop w:val="0"/>
          <w:marBottom w:val="0"/>
          <w:divBdr>
            <w:top w:val="none" w:sz="0" w:space="0" w:color="auto"/>
            <w:left w:val="none" w:sz="0" w:space="0" w:color="auto"/>
            <w:bottom w:val="none" w:sz="0" w:space="0" w:color="auto"/>
            <w:right w:val="none" w:sz="0" w:space="0" w:color="auto"/>
          </w:divBdr>
        </w:div>
        <w:div w:id="1435244411">
          <w:marLeft w:val="640"/>
          <w:marRight w:val="0"/>
          <w:marTop w:val="0"/>
          <w:marBottom w:val="0"/>
          <w:divBdr>
            <w:top w:val="none" w:sz="0" w:space="0" w:color="auto"/>
            <w:left w:val="none" w:sz="0" w:space="0" w:color="auto"/>
            <w:bottom w:val="none" w:sz="0" w:space="0" w:color="auto"/>
            <w:right w:val="none" w:sz="0" w:space="0" w:color="auto"/>
          </w:divBdr>
        </w:div>
        <w:div w:id="1476677898">
          <w:marLeft w:val="640"/>
          <w:marRight w:val="0"/>
          <w:marTop w:val="0"/>
          <w:marBottom w:val="0"/>
          <w:divBdr>
            <w:top w:val="none" w:sz="0" w:space="0" w:color="auto"/>
            <w:left w:val="none" w:sz="0" w:space="0" w:color="auto"/>
            <w:bottom w:val="none" w:sz="0" w:space="0" w:color="auto"/>
            <w:right w:val="none" w:sz="0" w:space="0" w:color="auto"/>
          </w:divBdr>
        </w:div>
        <w:div w:id="1560750703">
          <w:marLeft w:val="640"/>
          <w:marRight w:val="0"/>
          <w:marTop w:val="0"/>
          <w:marBottom w:val="0"/>
          <w:divBdr>
            <w:top w:val="none" w:sz="0" w:space="0" w:color="auto"/>
            <w:left w:val="none" w:sz="0" w:space="0" w:color="auto"/>
            <w:bottom w:val="none" w:sz="0" w:space="0" w:color="auto"/>
            <w:right w:val="none" w:sz="0" w:space="0" w:color="auto"/>
          </w:divBdr>
        </w:div>
        <w:div w:id="1613974494">
          <w:marLeft w:val="640"/>
          <w:marRight w:val="0"/>
          <w:marTop w:val="0"/>
          <w:marBottom w:val="0"/>
          <w:divBdr>
            <w:top w:val="none" w:sz="0" w:space="0" w:color="auto"/>
            <w:left w:val="none" w:sz="0" w:space="0" w:color="auto"/>
            <w:bottom w:val="none" w:sz="0" w:space="0" w:color="auto"/>
            <w:right w:val="none" w:sz="0" w:space="0" w:color="auto"/>
          </w:divBdr>
        </w:div>
        <w:div w:id="1791436920">
          <w:marLeft w:val="640"/>
          <w:marRight w:val="0"/>
          <w:marTop w:val="0"/>
          <w:marBottom w:val="0"/>
          <w:divBdr>
            <w:top w:val="none" w:sz="0" w:space="0" w:color="auto"/>
            <w:left w:val="none" w:sz="0" w:space="0" w:color="auto"/>
            <w:bottom w:val="none" w:sz="0" w:space="0" w:color="auto"/>
            <w:right w:val="none" w:sz="0" w:space="0" w:color="auto"/>
          </w:divBdr>
        </w:div>
        <w:div w:id="1817255057">
          <w:marLeft w:val="640"/>
          <w:marRight w:val="0"/>
          <w:marTop w:val="0"/>
          <w:marBottom w:val="0"/>
          <w:divBdr>
            <w:top w:val="none" w:sz="0" w:space="0" w:color="auto"/>
            <w:left w:val="none" w:sz="0" w:space="0" w:color="auto"/>
            <w:bottom w:val="none" w:sz="0" w:space="0" w:color="auto"/>
            <w:right w:val="none" w:sz="0" w:space="0" w:color="auto"/>
          </w:divBdr>
        </w:div>
        <w:div w:id="1858035467">
          <w:marLeft w:val="640"/>
          <w:marRight w:val="0"/>
          <w:marTop w:val="0"/>
          <w:marBottom w:val="0"/>
          <w:divBdr>
            <w:top w:val="none" w:sz="0" w:space="0" w:color="auto"/>
            <w:left w:val="none" w:sz="0" w:space="0" w:color="auto"/>
            <w:bottom w:val="none" w:sz="0" w:space="0" w:color="auto"/>
            <w:right w:val="none" w:sz="0" w:space="0" w:color="auto"/>
          </w:divBdr>
        </w:div>
        <w:div w:id="1949848836">
          <w:marLeft w:val="640"/>
          <w:marRight w:val="0"/>
          <w:marTop w:val="0"/>
          <w:marBottom w:val="0"/>
          <w:divBdr>
            <w:top w:val="none" w:sz="0" w:space="0" w:color="auto"/>
            <w:left w:val="none" w:sz="0" w:space="0" w:color="auto"/>
            <w:bottom w:val="none" w:sz="0" w:space="0" w:color="auto"/>
            <w:right w:val="none" w:sz="0" w:space="0" w:color="auto"/>
          </w:divBdr>
        </w:div>
        <w:div w:id="2082480145">
          <w:marLeft w:val="640"/>
          <w:marRight w:val="0"/>
          <w:marTop w:val="0"/>
          <w:marBottom w:val="0"/>
          <w:divBdr>
            <w:top w:val="none" w:sz="0" w:space="0" w:color="auto"/>
            <w:left w:val="none" w:sz="0" w:space="0" w:color="auto"/>
            <w:bottom w:val="none" w:sz="0" w:space="0" w:color="auto"/>
            <w:right w:val="none" w:sz="0" w:space="0" w:color="auto"/>
          </w:divBdr>
        </w:div>
        <w:div w:id="2113237844">
          <w:marLeft w:val="640"/>
          <w:marRight w:val="0"/>
          <w:marTop w:val="0"/>
          <w:marBottom w:val="0"/>
          <w:divBdr>
            <w:top w:val="none" w:sz="0" w:space="0" w:color="auto"/>
            <w:left w:val="none" w:sz="0" w:space="0" w:color="auto"/>
            <w:bottom w:val="none" w:sz="0" w:space="0" w:color="auto"/>
            <w:right w:val="none" w:sz="0" w:space="0" w:color="auto"/>
          </w:divBdr>
        </w:div>
        <w:div w:id="2123647806">
          <w:marLeft w:val="640"/>
          <w:marRight w:val="0"/>
          <w:marTop w:val="0"/>
          <w:marBottom w:val="0"/>
          <w:divBdr>
            <w:top w:val="none" w:sz="0" w:space="0" w:color="auto"/>
            <w:left w:val="none" w:sz="0" w:space="0" w:color="auto"/>
            <w:bottom w:val="none" w:sz="0" w:space="0" w:color="auto"/>
            <w:right w:val="none" w:sz="0" w:space="0" w:color="auto"/>
          </w:divBdr>
        </w:div>
      </w:divsChild>
    </w:div>
    <w:div w:id="1650475239">
      <w:marLeft w:val="640"/>
      <w:marRight w:val="0"/>
      <w:marTop w:val="0"/>
      <w:marBottom w:val="0"/>
      <w:divBdr>
        <w:top w:val="none" w:sz="0" w:space="0" w:color="auto"/>
        <w:left w:val="none" w:sz="0" w:space="0" w:color="auto"/>
        <w:bottom w:val="none" w:sz="0" w:space="0" w:color="auto"/>
        <w:right w:val="none" w:sz="0" w:space="0" w:color="auto"/>
      </w:divBdr>
    </w:div>
    <w:div w:id="1651596749">
      <w:marLeft w:val="640"/>
      <w:marRight w:val="0"/>
      <w:marTop w:val="0"/>
      <w:marBottom w:val="0"/>
      <w:divBdr>
        <w:top w:val="none" w:sz="0" w:space="0" w:color="auto"/>
        <w:left w:val="none" w:sz="0" w:space="0" w:color="auto"/>
        <w:bottom w:val="none" w:sz="0" w:space="0" w:color="auto"/>
        <w:right w:val="none" w:sz="0" w:space="0" w:color="auto"/>
      </w:divBdr>
    </w:div>
    <w:div w:id="1652556544">
      <w:marLeft w:val="640"/>
      <w:marRight w:val="0"/>
      <w:marTop w:val="0"/>
      <w:marBottom w:val="0"/>
      <w:divBdr>
        <w:top w:val="none" w:sz="0" w:space="0" w:color="auto"/>
        <w:left w:val="none" w:sz="0" w:space="0" w:color="auto"/>
        <w:bottom w:val="none" w:sz="0" w:space="0" w:color="auto"/>
        <w:right w:val="none" w:sz="0" w:space="0" w:color="auto"/>
      </w:divBdr>
    </w:div>
    <w:div w:id="1659070082">
      <w:marLeft w:val="640"/>
      <w:marRight w:val="0"/>
      <w:marTop w:val="0"/>
      <w:marBottom w:val="0"/>
      <w:divBdr>
        <w:top w:val="none" w:sz="0" w:space="0" w:color="auto"/>
        <w:left w:val="none" w:sz="0" w:space="0" w:color="auto"/>
        <w:bottom w:val="none" w:sz="0" w:space="0" w:color="auto"/>
        <w:right w:val="none" w:sz="0" w:space="0" w:color="auto"/>
      </w:divBdr>
    </w:div>
    <w:div w:id="1659113291">
      <w:marLeft w:val="640"/>
      <w:marRight w:val="0"/>
      <w:marTop w:val="0"/>
      <w:marBottom w:val="0"/>
      <w:divBdr>
        <w:top w:val="none" w:sz="0" w:space="0" w:color="auto"/>
        <w:left w:val="none" w:sz="0" w:space="0" w:color="auto"/>
        <w:bottom w:val="none" w:sz="0" w:space="0" w:color="auto"/>
        <w:right w:val="none" w:sz="0" w:space="0" w:color="auto"/>
      </w:divBdr>
    </w:div>
    <w:div w:id="1659647747">
      <w:bodyDiv w:val="1"/>
      <w:marLeft w:val="0"/>
      <w:marRight w:val="0"/>
      <w:marTop w:val="0"/>
      <w:marBottom w:val="0"/>
      <w:divBdr>
        <w:top w:val="none" w:sz="0" w:space="0" w:color="auto"/>
        <w:left w:val="none" w:sz="0" w:space="0" w:color="auto"/>
        <w:bottom w:val="none" w:sz="0" w:space="0" w:color="auto"/>
        <w:right w:val="none" w:sz="0" w:space="0" w:color="auto"/>
      </w:divBdr>
      <w:divsChild>
        <w:div w:id="82000608">
          <w:marLeft w:val="640"/>
          <w:marRight w:val="0"/>
          <w:marTop w:val="0"/>
          <w:marBottom w:val="0"/>
          <w:divBdr>
            <w:top w:val="none" w:sz="0" w:space="0" w:color="auto"/>
            <w:left w:val="none" w:sz="0" w:space="0" w:color="auto"/>
            <w:bottom w:val="none" w:sz="0" w:space="0" w:color="auto"/>
            <w:right w:val="none" w:sz="0" w:space="0" w:color="auto"/>
          </w:divBdr>
        </w:div>
        <w:div w:id="87042295">
          <w:marLeft w:val="640"/>
          <w:marRight w:val="0"/>
          <w:marTop w:val="0"/>
          <w:marBottom w:val="0"/>
          <w:divBdr>
            <w:top w:val="none" w:sz="0" w:space="0" w:color="auto"/>
            <w:left w:val="none" w:sz="0" w:space="0" w:color="auto"/>
            <w:bottom w:val="none" w:sz="0" w:space="0" w:color="auto"/>
            <w:right w:val="none" w:sz="0" w:space="0" w:color="auto"/>
          </w:divBdr>
        </w:div>
        <w:div w:id="116610313">
          <w:marLeft w:val="640"/>
          <w:marRight w:val="0"/>
          <w:marTop w:val="0"/>
          <w:marBottom w:val="0"/>
          <w:divBdr>
            <w:top w:val="none" w:sz="0" w:space="0" w:color="auto"/>
            <w:left w:val="none" w:sz="0" w:space="0" w:color="auto"/>
            <w:bottom w:val="none" w:sz="0" w:space="0" w:color="auto"/>
            <w:right w:val="none" w:sz="0" w:space="0" w:color="auto"/>
          </w:divBdr>
        </w:div>
        <w:div w:id="190000066">
          <w:marLeft w:val="640"/>
          <w:marRight w:val="0"/>
          <w:marTop w:val="0"/>
          <w:marBottom w:val="0"/>
          <w:divBdr>
            <w:top w:val="none" w:sz="0" w:space="0" w:color="auto"/>
            <w:left w:val="none" w:sz="0" w:space="0" w:color="auto"/>
            <w:bottom w:val="none" w:sz="0" w:space="0" w:color="auto"/>
            <w:right w:val="none" w:sz="0" w:space="0" w:color="auto"/>
          </w:divBdr>
        </w:div>
        <w:div w:id="226040137">
          <w:marLeft w:val="640"/>
          <w:marRight w:val="0"/>
          <w:marTop w:val="0"/>
          <w:marBottom w:val="0"/>
          <w:divBdr>
            <w:top w:val="none" w:sz="0" w:space="0" w:color="auto"/>
            <w:left w:val="none" w:sz="0" w:space="0" w:color="auto"/>
            <w:bottom w:val="none" w:sz="0" w:space="0" w:color="auto"/>
            <w:right w:val="none" w:sz="0" w:space="0" w:color="auto"/>
          </w:divBdr>
        </w:div>
        <w:div w:id="266036880">
          <w:marLeft w:val="640"/>
          <w:marRight w:val="0"/>
          <w:marTop w:val="0"/>
          <w:marBottom w:val="0"/>
          <w:divBdr>
            <w:top w:val="none" w:sz="0" w:space="0" w:color="auto"/>
            <w:left w:val="none" w:sz="0" w:space="0" w:color="auto"/>
            <w:bottom w:val="none" w:sz="0" w:space="0" w:color="auto"/>
            <w:right w:val="none" w:sz="0" w:space="0" w:color="auto"/>
          </w:divBdr>
        </w:div>
        <w:div w:id="266430147">
          <w:marLeft w:val="640"/>
          <w:marRight w:val="0"/>
          <w:marTop w:val="0"/>
          <w:marBottom w:val="0"/>
          <w:divBdr>
            <w:top w:val="none" w:sz="0" w:space="0" w:color="auto"/>
            <w:left w:val="none" w:sz="0" w:space="0" w:color="auto"/>
            <w:bottom w:val="none" w:sz="0" w:space="0" w:color="auto"/>
            <w:right w:val="none" w:sz="0" w:space="0" w:color="auto"/>
          </w:divBdr>
        </w:div>
        <w:div w:id="274289886">
          <w:marLeft w:val="640"/>
          <w:marRight w:val="0"/>
          <w:marTop w:val="0"/>
          <w:marBottom w:val="0"/>
          <w:divBdr>
            <w:top w:val="none" w:sz="0" w:space="0" w:color="auto"/>
            <w:left w:val="none" w:sz="0" w:space="0" w:color="auto"/>
            <w:bottom w:val="none" w:sz="0" w:space="0" w:color="auto"/>
            <w:right w:val="none" w:sz="0" w:space="0" w:color="auto"/>
          </w:divBdr>
        </w:div>
        <w:div w:id="316806363">
          <w:marLeft w:val="640"/>
          <w:marRight w:val="0"/>
          <w:marTop w:val="0"/>
          <w:marBottom w:val="0"/>
          <w:divBdr>
            <w:top w:val="none" w:sz="0" w:space="0" w:color="auto"/>
            <w:left w:val="none" w:sz="0" w:space="0" w:color="auto"/>
            <w:bottom w:val="none" w:sz="0" w:space="0" w:color="auto"/>
            <w:right w:val="none" w:sz="0" w:space="0" w:color="auto"/>
          </w:divBdr>
        </w:div>
        <w:div w:id="464589350">
          <w:marLeft w:val="640"/>
          <w:marRight w:val="0"/>
          <w:marTop w:val="0"/>
          <w:marBottom w:val="0"/>
          <w:divBdr>
            <w:top w:val="none" w:sz="0" w:space="0" w:color="auto"/>
            <w:left w:val="none" w:sz="0" w:space="0" w:color="auto"/>
            <w:bottom w:val="none" w:sz="0" w:space="0" w:color="auto"/>
            <w:right w:val="none" w:sz="0" w:space="0" w:color="auto"/>
          </w:divBdr>
        </w:div>
        <w:div w:id="485168487">
          <w:marLeft w:val="640"/>
          <w:marRight w:val="0"/>
          <w:marTop w:val="0"/>
          <w:marBottom w:val="0"/>
          <w:divBdr>
            <w:top w:val="none" w:sz="0" w:space="0" w:color="auto"/>
            <w:left w:val="none" w:sz="0" w:space="0" w:color="auto"/>
            <w:bottom w:val="none" w:sz="0" w:space="0" w:color="auto"/>
            <w:right w:val="none" w:sz="0" w:space="0" w:color="auto"/>
          </w:divBdr>
        </w:div>
        <w:div w:id="530457203">
          <w:marLeft w:val="640"/>
          <w:marRight w:val="0"/>
          <w:marTop w:val="0"/>
          <w:marBottom w:val="0"/>
          <w:divBdr>
            <w:top w:val="none" w:sz="0" w:space="0" w:color="auto"/>
            <w:left w:val="none" w:sz="0" w:space="0" w:color="auto"/>
            <w:bottom w:val="none" w:sz="0" w:space="0" w:color="auto"/>
            <w:right w:val="none" w:sz="0" w:space="0" w:color="auto"/>
          </w:divBdr>
        </w:div>
        <w:div w:id="609169766">
          <w:marLeft w:val="640"/>
          <w:marRight w:val="0"/>
          <w:marTop w:val="0"/>
          <w:marBottom w:val="0"/>
          <w:divBdr>
            <w:top w:val="none" w:sz="0" w:space="0" w:color="auto"/>
            <w:left w:val="none" w:sz="0" w:space="0" w:color="auto"/>
            <w:bottom w:val="none" w:sz="0" w:space="0" w:color="auto"/>
            <w:right w:val="none" w:sz="0" w:space="0" w:color="auto"/>
          </w:divBdr>
        </w:div>
        <w:div w:id="684743832">
          <w:marLeft w:val="640"/>
          <w:marRight w:val="0"/>
          <w:marTop w:val="0"/>
          <w:marBottom w:val="0"/>
          <w:divBdr>
            <w:top w:val="none" w:sz="0" w:space="0" w:color="auto"/>
            <w:left w:val="none" w:sz="0" w:space="0" w:color="auto"/>
            <w:bottom w:val="none" w:sz="0" w:space="0" w:color="auto"/>
            <w:right w:val="none" w:sz="0" w:space="0" w:color="auto"/>
          </w:divBdr>
        </w:div>
        <w:div w:id="731005049">
          <w:marLeft w:val="640"/>
          <w:marRight w:val="0"/>
          <w:marTop w:val="0"/>
          <w:marBottom w:val="0"/>
          <w:divBdr>
            <w:top w:val="none" w:sz="0" w:space="0" w:color="auto"/>
            <w:left w:val="none" w:sz="0" w:space="0" w:color="auto"/>
            <w:bottom w:val="none" w:sz="0" w:space="0" w:color="auto"/>
            <w:right w:val="none" w:sz="0" w:space="0" w:color="auto"/>
          </w:divBdr>
        </w:div>
        <w:div w:id="806167645">
          <w:marLeft w:val="640"/>
          <w:marRight w:val="0"/>
          <w:marTop w:val="0"/>
          <w:marBottom w:val="0"/>
          <w:divBdr>
            <w:top w:val="none" w:sz="0" w:space="0" w:color="auto"/>
            <w:left w:val="none" w:sz="0" w:space="0" w:color="auto"/>
            <w:bottom w:val="none" w:sz="0" w:space="0" w:color="auto"/>
            <w:right w:val="none" w:sz="0" w:space="0" w:color="auto"/>
          </w:divBdr>
        </w:div>
        <w:div w:id="978535315">
          <w:marLeft w:val="640"/>
          <w:marRight w:val="0"/>
          <w:marTop w:val="0"/>
          <w:marBottom w:val="0"/>
          <w:divBdr>
            <w:top w:val="none" w:sz="0" w:space="0" w:color="auto"/>
            <w:left w:val="none" w:sz="0" w:space="0" w:color="auto"/>
            <w:bottom w:val="none" w:sz="0" w:space="0" w:color="auto"/>
            <w:right w:val="none" w:sz="0" w:space="0" w:color="auto"/>
          </w:divBdr>
        </w:div>
        <w:div w:id="985426890">
          <w:marLeft w:val="640"/>
          <w:marRight w:val="0"/>
          <w:marTop w:val="0"/>
          <w:marBottom w:val="0"/>
          <w:divBdr>
            <w:top w:val="none" w:sz="0" w:space="0" w:color="auto"/>
            <w:left w:val="none" w:sz="0" w:space="0" w:color="auto"/>
            <w:bottom w:val="none" w:sz="0" w:space="0" w:color="auto"/>
            <w:right w:val="none" w:sz="0" w:space="0" w:color="auto"/>
          </w:divBdr>
        </w:div>
        <w:div w:id="1094058948">
          <w:marLeft w:val="640"/>
          <w:marRight w:val="0"/>
          <w:marTop w:val="0"/>
          <w:marBottom w:val="0"/>
          <w:divBdr>
            <w:top w:val="none" w:sz="0" w:space="0" w:color="auto"/>
            <w:left w:val="none" w:sz="0" w:space="0" w:color="auto"/>
            <w:bottom w:val="none" w:sz="0" w:space="0" w:color="auto"/>
            <w:right w:val="none" w:sz="0" w:space="0" w:color="auto"/>
          </w:divBdr>
        </w:div>
        <w:div w:id="1235359416">
          <w:marLeft w:val="640"/>
          <w:marRight w:val="0"/>
          <w:marTop w:val="0"/>
          <w:marBottom w:val="0"/>
          <w:divBdr>
            <w:top w:val="none" w:sz="0" w:space="0" w:color="auto"/>
            <w:left w:val="none" w:sz="0" w:space="0" w:color="auto"/>
            <w:bottom w:val="none" w:sz="0" w:space="0" w:color="auto"/>
            <w:right w:val="none" w:sz="0" w:space="0" w:color="auto"/>
          </w:divBdr>
        </w:div>
        <w:div w:id="1257253464">
          <w:marLeft w:val="640"/>
          <w:marRight w:val="0"/>
          <w:marTop w:val="0"/>
          <w:marBottom w:val="0"/>
          <w:divBdr>
            <w:top w:val="none" w:sz="0" w:space="0" w:color="auto"/>
            <w:left w:val="none" w:sz="0" w:space="0" w:color="auto"/>
            <w:bottom w:val="none" w:sz="0" w:space="0" w:color="auto"/>
            <w:right w:val="none" w:sz="0" w:space="0" w:color="auto"/>
          </w:divBdr>
        </w:div>
        <w:div w:id="1354528285">
          <w:marLeft w:val="640"/>
          <w:marRight w:val="0"/>
          <w:marTop w:val="0"/>
          <w:marBottom w:val="0"/>
          <w:divBdr>
            <w:top w:val="none" w:sz="0" w:space="0" w:color="auto"/>
            <w:left w:val="none" w:sz="0" w:space="0" w:color="auto"/>
            <w:bottom w:val="none" w:sz="0" w:space="0" w:color="auto"/>
            <w:right w:val="none" w:sz="0" w:space="0" w:color="auto"/>
          </w:divBdr>
        </w:div>
        <w:div w:id="1382943058">
          <w:marLeft w:val="640"/>
          <w:marRight w:val="0"/>
          <w:marTop w:val="0"/>
          <w:marBottom w:val="0"/>
          <w:divBdr>
            <w:top w:val="none" w:sz="0" w:space="0" w:color="auto"/>
            <w:left w:val="none" w:sz="0" w:space="0" w:color="auto"/>
            <w:bottom w:val="none" w:sz="0" w:space="0" w:color="auto"/>
            <w:right w:val="none" w:sz="0" w:space="0" w:color="auto"/>
          </w:divBdr>
        </w:div>
        <w:div w:id="1462847825">
          <w:marLeft w:val="640"/>
          <w:marRight w:val="0"/>
          <w:marTop w:val="0"/>
          <w:marBottom w:val="0"/>
          <w:divBdr>
            <w:top w:val="none" w:sz="0" w:space="0" w:color="auto"/>
            <w:left w:val="none" w:sz="0" w:space="0" w:color="auto"/>
            <w:bottom w:val="none" w:sz="0" w:space="0" w:color="auto"/>
            <w:right w:val="none" w:sz="0" w:space="0" w:color="auto"/>
          </w:divBdr>
        </w:div>
        <w:div w:id="1510833150">
          <w:marLeft w:val="640"/>
          <w:marRight w:val="0"/>
          <w:marTop w:val="0"/>
          <w:marBottom w:val="0"/>
          <w:divBdr>
            <w:top w:val="none" w:sz="0" w:space="0" w:color="auto"/>
            <w:left w:val="none" w:sz="0" w:space="0" w:color="auto"/>
            <w:bottom w:val="none" w:sz="0" w:space="0" w:color="auto"/>
            <w:right w:val="none" w:sz="0" w:space="0" w:color="auto"/>
          </w:divBdr>
        </w:div>
        <w:div w:id="1557006817">
          <w:marLeft w:val="640"/>
          <w:marRight w:val="0"/>
          <w:marTop w:val="0"/>
          <w:marBottom w:val="0"/>
          <w:divBdr>
            <w:top w:val="none" w:sz="0" w:space="0" w:color="auto"/>
            <w:left w:val="none" w:sz="0" w:space="0" w:color="auto"/>
            <w:bottom w:val="none" w:sz="0" w:space="0" w:color="auto"/>
            <w:right w:val="none" w:sz="0" w:space="0" w:color="auto"/>
          </w:divBdr>
        </w:div>
        <w:div w:id="1585993819">
          <w:marLeft w:val="640"/>
          <w:marRight w:val="0"/>
          <w:marTop w:val="0"/>
          <w:marBottom w:val="0"/>
          <w:divBdr>
            <w:top w:val="none" w:sz="0" w:space="0" w:color="auto"/>
            <w:left w:val="none" w:sz="0" w:space="0" w:color="auto"/>
            <w:bottom w:val="none" w:sz="0" w:space="0" w:color="auto"/>
            <w:right w:val="none" w:sz="0" w:space="0" w:color="auto"/>
          </w:divBdr>
        </w:div>
        <w:div w:id="1605380758">
          <w:marLeft w:val="640"/>
          <w:marRight w:val="0"/>
          <w:marTop w:val="0"/>
          <w:marBottom w:val="0"/>
          <w:divBdr>
            <w:top w:val="none" w:sz="0" w:space="0" w:color="auto"/>
            <w:left w:val="none" w:sz="0" w:space="0" w:color="auto"/>
            <w:bottom w:val="none" w:sz="0" w:space="0" w:color="auto"/>
            <w:right w:val="none" w:sz="0" w:space="0" w:color="auto"/>
          </w:divBdr>
        </w:div>
        <w:div w:id="1667123174">
          <w:marLeft w:val="640"/>
          <w:marRight w:val="0"/>
          <w:marTop w:val="0"/>
          <w:marBottom w:val="0"/>
          <w:divBdr>
            <w:top w:val="none" w:sz="0" w:space="0" w:color="auto"/>
            <w:left w:val="none" w:sz="0" w:space="0" w:color="auto"/>
            <w:bottom w:val="none" w:sz="0" w:space="0" w:color="auto"/>
            <w:right w:val="none" w:sz="0" w:space="0" w:color="auto"/>
          </w:divBdr>
        </w:div>
        <w:div w:id="1670062889">
          <w:marLeft w:val="640"/>
          <w:marRight w:val="0"/>
          <w:marTop w:val="0"/>
          <w:marBottom w:val="0"/>
          <w:divBdr>
            <w:top w:val="none" w:sz="0" w:space="0" w:color="auto"/>
            <w:left w:val="none" w:sz="0" w:space="0" w:color="auto"/>
            <w:bottom w:val="none" w:sz="0" w:space="0" w:color="auto"/>
            <w:right w:val="none" w:sz="0" w:space="0" w:color="auto"/>
          </w:divBdr>
        </w:div>
        <w:div w:id="1701081722">
          <w:marLeft w:val="640"/>
          <w:marRight w:val="0"/>
          <w:marTop w:val="0"/>
          <w:marBottom w:val="0"/>
          <w:divBdr>
            <w:top w:val="none" w:sz="0" w:space="0" w:color="auto"/>
            <w:left w:val="none" w:sz="0" w:space="0" w:color="auto"/>
            <w:bottom w:val="none" w:sz="0" w:space="0" w:color="auto"/>
            <w:right w:val="none" w:sz="0" w:space="0" w:color="auto"/>
          </w:divBdr>
        </w:div>
        <w:div w:id="1722362803">
          <w:marLeft w:val="640"/>
          <w:marRight w:val="0"/>
          <w:marTop w:val="0"/>
          <w:marBottom w:val="0"/>
          <w:divBdr>
            <w:top w:val="none" w:sz="0" w:space="0" w:color="auto"/>
            <w:left w:val="none" w:sz="0" w:space="0" w:color="auto"/>
            <w:bottom w:val="none" w:sz="0" w:space="0" w:color="auto"/>
            <w:right w:val="none" w:sz="0" w:space="0" w:color="auto"/>
          </w:divBdr>
        </w:div>
        <w:div w:id="1789469978">
          <w:marLeft w:val="640"/>
          <w:marRight w:val="0"/>
          <w:marTop w:val="0"/>
          <w:marBottom w:val="0"/>
          <w:divBdr>
            <w:top w:val="none" w:sz="0" w:space="0" w:color="auto"/>
            <w:left w:val="none" w:sz="0" w:space="0" w:color="auto"/>
            <w:bottom w:val="none" w:sz="0" w:space="0" w:color="auto"/>
            <w:right w:val="none" w:sz="0" w:space="0" w:color="auto"/>
          </w:divBdr>
        </w:div>
        <w:div w:id="1790708670">
          <w:marLeft w:val="640"/>
          <w:marRight w:val="0"/>
          <w:marTop w:val="0"/>
          <w:marBottom w:val="0"/>
          <w:divBdr>
            <w:top w:val="none" w:sz="0" w:space="0" w:color="auto"/>
            <w:left w:val="none" w:sz="0" w:space="0" w:color="auto"/>
            <w:bottom w:val="none" w:sz="0" w:space="0" w:color="auto"/>
            <w:right w:val="none" w:sz="0" w:space="0" w:color="auto"/>
          </w:divBdr>
        </w:div>
        <w:div w:id="1886332940">
          <w:marLeft w:val="640"/>
          <w:marRight w:val="0"/>
          <w:marTop w:val="0"/>
          <w:marBottom w:val="0"/>
          <w:divBdr>
            <w:top w:val="none" w:sz="0" w:space="0" w:color="auto"/>
            <w:left w:val="none" w:sz="0" w:space="0" w:color="auto"/>
            <w:bottom w:val="none" w:sz="0" w:space="0" w:color="auto"/>
            <w:right w:val="none" w:sz="0" w:space="0" w:color="auto"/>
          </w:divBdr>
        </w:div>
        <w:div w:id="1993556070">
          <w:marLeft w:val="640"/>
          <w:marRight w:val="0"/>
          <w:marTop w:val="0"/>
          <w:marBottom w:val="0"/>
          <w:divBdr>
            <w:top w:val="none" w:sz="0" w:space="0" w:color="auto"/>
            <w:left w:val="none" w:sz="0" w:space="0" w:color="auto"/>
            <w:bottom w:val="none" w:sz="0" w:space="0" w:color="auto"/>
            <w:right w:val="none" w:sz="0" w:space="0" w:color="auto"/>
          </w:divBdr>
        </w:div>
        <w:div w:id="2053337322">
          <w:marLeft w:val="640"/>
          <w:marRight w:val="0"/>
          <w:marTop w:val="0"/>
          <w:marBottom w:val="0"/>
          <w:divBdr>
            <w:top w:val="none" w:sz="0" w:space="0" w:color="auto"/>
            <w:left w:val="none" w:sz="0" w:space="0" w:color="auto"/>
            <w:bottom w:val="none" w:sz="0" w:space="0" w:color="auto"/>
            <w:right w:val="none" w:sz="0" w:space="0" w:color="auto"/>
          </w:divBdr>
        </w:div>
        <w:div w:id="2078360969">
          <w:marLeft w:val="640"/>
          <w:marRight w:val="0"/>
          <w:marTop w:val="0"/>
          <w:marBottom w:val="0"/>
          <w:divBdr>
            <w:top w:val="none" w:sz="0" w:space="0" w:color="auto"/>
            <w:left w:val="none" w:sz="0" w:space="0" w:color="auto"/>
            <w:bottom w:val="none" w:sz="0" w:space="0" w:color="auto"/>
            <w:right w:val="none" w:sz="0" w:space="0" w:color="auto"/>
          </w:divBdr>
        </w:div>
        <w:div w:id="2078434796">
          <w:marLeft w:val="640"/>
          <w:marRight w:val="0"/>
          <w:marTop w:val="0"/>
          <w:marBottom w:val="0"/>
          <w:divBdr>
            <w:top w:val="none" w:sz="0" w:space="0" w:color="auto"/>
            <w:left w:val="none" w:sz="0" w:space="0" w:color="auto"/>
            <w:bottom w:val="none" w:sz="0" w:space="0" w:color="auto"/>
            <w:right w:val="none" w:sz="0" w:space="0" w:color="auto"/>
          </w:divBdr>
        </w:div>
      </w:divsChild>
    </w:div>
    <w:div w:id="1660845587">
      <w:marLeft w:val="640"/>
      <w:marRight w:val="0"/>
      <w:marTop w:val="0"/>
      <w:marBottom w:val="0"/>
      <w:divBdr>
        <w:top w:val="none" w:sz="0" w:space="0" w:color="auto"/>
        <w:left w:val="none" w:sz="0" w:space="0" w:color="auto"/>
        <w:bottom w:val="none" w:sz="0" w:space="0" w:color="auto"/>
        <w:right w:val="none" w:sz="0" w:space="0" w:color="auto"/>
      </w:divBdr>
    </w:div>
    <w:div w:id="1662351396">
      <w:marLeft w:val="640"/>
      <w:marRight w:val="0"/>
      <w:marTop w:val="0"/>
      <w:marBottom w:val="0"/>
      <w:divBdr>
        <w:top w:val="none" w:sz="0" w:space="0" w:color="auto"/>
        <w:left w:val="none" w:sz="0" w:space="0" w:color="auto"/>
        <w:bottom w:val="none" w:sz="0" w:space="0" w:color="auto"/>
        <w:right w:val="none" w:sz="0" w:space="0" w:color="auto"/>
      </w:divBdr>
    </w:div>
    <w:div w:id="1667781747">
      <w:marLeft w:val="640"/>
      <w:marRight w:val="0"/>
      <w:marTop w:val="0"/>
      <w:marBottom w:val="0"/>
      <w:divBdr>
        <w:top w:val="none" w:sz="0" w:space="0" w:color="auto"/>
        <w:left w:val="none" w:sz="0" w:space="0" w:color="auto"/>
        <w:bottom w:val="none" w:sz="0" w:space="0" w:color="auto"/>
        <w:right w:val="none" w:sz="0" w:space="0" w:color="auto"/>
      </w:divBdr>
    </w:div>
    <w:div w:id="1673070127">
      <w:marLeft w:val="640"/>
      <w:marRight w:val="0"/>
      <w:marTop w:val="0"/>
      <w:marBottom w:val="0"/>
      <w:divBdr>
        <w:top w:val="none" w:sz="0" w:space="0" w:color="auto"/>
        <w:left w:val="none" w:sz="0" w:space="0" w:color="auto"/>
        <w:bottom w:val="none" w:sz="0" w:space="0" w:color="auto"/>
        <w:right w:val="none" w:sz="0" w:space="0" w:color="auto"/>
      </w:divBdr>
    </w:div>
    <w:div w:id="1675259048">
      <w:marLeft w:val="640"/>
      <w:marRight w:val="0"/>
      <w:marTop w:val="0"/>
      <w:marBottom w:val="0"/>
      <w:divBdr>
        <w:top w:val="none" w:sz="0" w:space="0" w:color="auto"/>
        <w:left w:val="none" w:sz="0" w:space="0" w:color="auto"/>
        <w:bottom w:val="none" w:sz="0" w:space="0" w:color="auto"/>
        <w:right w:val="none" w:sz="0" w:space="0" w:color="auto"/>
      </w:divBdr>
    </w:div>
    <w:div w:id="1678195670">
      <w:marLeft w:val="640"/>
      <w:marRight w:val="0"/>
      <w:marTop w:val="0"/>
      <w:marBottom w:val="0"/>
      <w:divBdr>
        <w:top w:val="none" w:sz="0" w:space="0" w:color="auto"/>
        <w:left w:val="none" w:sz="0" w:space="0" w:color="auto"/>
        <w:bottom w:val="none" w:sz="0" w:space="0" w:color="auto"/>
        <w:right w:val="none" w:sz="0" w:space="0" w:color="auto"/>
      </w:divBdr>
    </w:div>
    <w:div w:id="1678266409">
      <w:marLeft w:val="640"/>
      <w:marRight w:val="0"/>
      <w:marTop w:val="0"/>
      <w:marBottom w:val="0"/>
      <w:divBdr>
        <w:top w:val="none" w:sz="0" w:space="0" w:color="auto"/>
        <w:left w:val="none" w:sz="0" w:space="0" w:color="auto"/>
        <w:bottom w:val="none" w:sz="0" w:space="0" w:color="auto"/>
        <w:right w:val="none" w:sz="0" w:space="0" w:color="auto"/>
      </w:divBdr>
    </w:div>
    <w:div w:id="1685089207">
      <w:marLeft w:val="640"/>
      <w:marRight w:val="0"/>
      <w:marTop w:val="0"/>
      <w:marBottom w:val="0"/>
      <w:divBdr>
        <w:top w:val="none" w:sz="0" w:space="0" w:color="auto"/>
        <w:left w:val="none" w:sz="0" w:space="0" w:color="auto"/>
        <w:bottom w:val="none" w:sz="0" w:space="0" w:color="auto"/>
        <w:right w:val="none" w:sz="0" w:space="0" w:color="auto"/>
      </w:divBdr>
    </w:div>
    <w:div w:id="1686132250">
      <w:marLeft w:val="640"/>
      <w:marRight w:val="0"/>
      <w:marTop w:val="0"/>
      <w:marBottom w:val="0"/>
      <w:divBdr>
        <w:top w:val="none" w:sz="0" w:space="0" w:color="auto"/>
        <w:left w:val="none" w:sz="0" w:space="0" w:color="auto"/>
        <w:bottom w:val="none" w:sz="0" w:space="0" w:color="auto"/>
        <w:right w:val="none" w:sz="0" w:space="0" w:color="auto"/>
      </w:divBdr>
    </w:div>
    <w:div w:id="1689286820">
      <w:marLeft w:val="640"/>
      <w:marRight w:val="0"/>
      <w:marTop w:val="0"/>
      <w:marBottom w:val="0"/>
      <w:divBdr>
        <w:top w:val="none" w:sz="0" w:space="0" w:color="auto"/>
        <w:left w:val="none" w:sz="0" w:space="0" w:color="auto"/>
        <w:bottom w:val="none" w:sz="0" w:space="0" w:color="auto"/>
        <w:right w:val="none" w:sz="0" w:space="0" w:color="auto"/>
      </w:divBdr>
    </w:div>
    <w:div w:id="1689598855">
      <w:marLeft w:val="640"/>
      <w:marRight w:val="0"/>
      <w:marTop w:val="0"/>
      <w:marBottom w:val="0"/>
      <w:divBdr>
        <w:top w:val="none" w:sz="0" w:space="0" w:color="auto"/>
        <w:left w:val="none" w:sz="0" w:space="0" w:color="auto"/>
        <w:bottom w:val="none" w:sz="0" w:space="0" w:color="auto"/>
        <w:right w:val="none" w:sz="0" w:space="0" w:color="auto"/>
      </w:divBdr>
    </w:div>
    <w:div w:id="1690326477">
      <w:marLeft w:val="640"/>
      <w:marRight w:val="0"/>
      <w:marTop w:val="0"/>
      <w:marBottom w:val="0"/>
      <w:divBdr>
        <w:top w:val="none" w:sz="0" w:space="0" w:color="auto"/>
        <w:left w:val="none" w:sz="0" w:space="0" w:color="auto"/>
        <w:bottom w:val="none" w:sz="0" w:space="0" w:color="auto"/>
        <w:right w:val="none" w:sz="0" w:space="0" w:color="auto"/>
      </w:divBdr>
    </w:div>
    <w:div w:id="1690371415">
      <w:marLeft w:val="640"/>
      <w:marRight w:val="0"/>
      <w:marTop w:val="0"/>
      <w:marBottom w:val="0"/>
      <w:divBdr>
        <w:top w:val="none" w:sz="0" w:space="0" w:color="auto"/>
        <w:left w:val="none" w:sz="0" w:space="0" w:color="auto"/>
        <w:bottom w:val="none" w:sz="0" w:space="0" w:color="auto"/>
        <w:right w:val="none" w:sz="0" w:space="0" w:color="auto"/>
      </w:divBdr>
    </w:div>
    <w:div w:id="1691099934">
      <w:bodyDiv w:val="1"/>
      <w:marLeft w:val="0"/>
      <w:marRight w:val="0"/>
      <w:marTop w:val="0"/>
      <w:marBottom w:val="0"/>
      <w:divBdr>
        <w:top w:val="none" w:sz="0" w:space="0" w:color="auto"/>
        <w:left w:val="none" w:sz="0" w:space="0" w:color="auto"/>
        <w:bottom w:val="none" w:sz="0" w:space="0" w:color="auto"/>
        <w:right w:val="none" w:sz="0" w:space="0" w:color="auto"/>
      </w:divBdr>
      <w:divsChild>
        <w:div w:id="37629053">
          <w:marLeft w:val="640"/>
          <w:marRight w:val="0"/>
          <w:marTop w:val="0"/>
          <w:marBottom w:val="0"/>
          <w:divBdr>
            <w:top w:val="none" w:sz="0" w:space="0" w:color="auto"/>
            <w:left w:val="none" w:sz="0" w:space="0" w:color="auto"/>
            <w:bottom w:val="none" w:sz="0" w:space="0" w:color="auto"/>
            <w:right w:val="none" w:sz="0" w:space="0" w:color="auto"/>
          </w:divBdr>
        </w:div>
        <w:div w:id="70205062">
          <w:marLeft w:val="640"/>
          <w:marRight w:val="0"/>
          <w:marTop w:val="0"/>
          <w:marBottom w:val="0"/>
          <w:divBdr>
            <w:top w:val="none" w:sz="0" w:space="0" w:color="auto"/>
            <w:left w:val="none" w:sz="0" w:space="0" w:color="auto"/>
            <w:bottom w:val="none" w:sz="0" w:space="0" w:color="auto"/>
            <w:right w:val="none" w:sz="0" w:space="0" w:color="auto"/>
          </w:divBdr>
        </w:div>
        <w:div w:id="142701559">
          <w:marLeft w:val="640"/>
          <w:marRight w:val="0"/>
          <w:marTop w:val="0"/>
          <w:marBottom w:val="0"/>
          <w:divBdr>
            <w:top w:val="none" w:sz="0" w:space="0" w:color="auto"/>
            <w:left w:val="none" w:sz="0" w:space="0" w:color="auto"/>
            <w:bottom w:val="none" w:sz="0" w:space="0" w:color="auto"/>
            <w:right w:val="none" w:sz="0" w:space="0" w:color="auto"/>
          </w:divBdr>
        </w:div>
        <w:div w:id="199635971">
          <w:marLeft w:val="640"/>
          <w:marRight w:val="0"/>
          <w:marTop w:val="0"/>
          <w:marBottom w:val="0"/>
          <w:divBdr>
            <w:top w:val="none" w:sz="0" w:space="0" w:color="auto"/>
            <w:left w:val="none" w:sz="0" w:space="0" w:color="auto"/>
            <w:bottom w:val="none" w:sz="0" w:space="0" w:color="auto"/>
            <w:right w:val="none" w:sz="0" w:space="0" w:color="auto"/>
          </w:divBdr>
        </w:div>
        <w:div w:id="270552672">
          <w:marLeft w:val="640"/>
          <w:marRight w:val="0"/>
          <w:marTop w:val="0"/>
          <w:marBottom w:val="0"/>
          <w:divBdr>
            <w:top w:val="none" w:sz="0" w:space="0" w:color="auto"/>
            <w:left w:val="none" w:sz="0" w:space="0" w:color="auto"/>
            <w:bottom w:val="none" w:sz="0" w:space="0" w:color="auto"/>
            <w:right w:val="none" w:sz="0" w:space="0" w:color="auto"/>
          </w:divBdr>
        </w:div>
        <w:div w:id="294600802">
          <w:marLeft w:val="640"/>
          <w:marRight w:val="0"/>
          <w:marTop w:val="0"/>
          <w:marBottom w:val="0"/>
          <w:divBdr>
            <w:top w:val="none" w:sz="0" w:space="0" w:color="auto"/>
            <w:left w:val="none" w:sz="0" w:space="0" w:color="auto"/>
            <w:bottom w:val="none" w:sz="0" w:space="0" w:color="auto"/>
            <w:right w:val="none" w:sz="0" w:space="0" w:color="auto"/>
          </w:divBdr>
        </w:div>
        <w:div w:id="419370184">
          <w:marLeft w:val="640"/>
          <w:marRight w:val="0"/>
          <w:marTop w:val="0"/>
          <w:marBottom w:val="0"/>
          <w:divBdr>
            <w:top w:val="none" w:sz="0" w:space="0" w:color="auto"/>
            <w:left w:val="none" w:sz="0" w:space="0" w:color="auto"/>
            <w:bottom w:val="none" w:sz="0" w:space="0" w:color="auto"/>
            <w:right w:val="none" w:sz="0" w:space="0" w:color="auto"/>
          </w:divBdr>
        </w:div>
        <w:div w:id="445854918">
          <w:marLeft w:val="640"/>
          <w:marRight w:val="0"/>
          <w:marTop w:val="0"/>
          <w:marBottom w:val="0"/>
          <w:divBdr>
            <w:top w:val="none" w:sz="0" w:space="0" w:color="auto"/>
            <w:left w:val="none" w:sz="0" w:space="0" w:color="auto"/>
            <w:bottom w:val="none" w:sz="0" w:space="0" w:color="auto"/>
            <w:right w:val="none" w:sz="0" w:space="0" w:color="auto"/>
          </w:divBdr>
        </w:div>
        <w:div w:id="481196522">
          <w:marLeft w:val="640"/>
          <w:marRight w:val="0"/>
          <w:marTop w:val="0"/>
          <w:marBottom w:val="0"/>
          <w:divBdr>
            <w:top w:val="none" w:sz="0" w:space="0" w:color="auto"/>
            <w:left w:val="none" w:sz="0" w:space="0" w:color="auto"/>
            <w:bottom w:val="none" w:sz="0" w:space="0" w:color="auto"/>
            <w:right w:val="none" w:sz="0" w:space="0" w:color="auto"/>
          </w:divBdr>
        </w:div>
        <w:div w:id="489754928">
          <w:marLeft w:val="640"/>
          <w:marRight w:val="0"/>
          <w:marTop w:val="0"/>
          <w:marBottom w:val="0"/>
          <w:divBdr>
            <w:top w:val="none" w:sz="0" w:space="0" w:color="auto"/>
            <w:left w:val="none" w:sz="0" w:space="0" w:color="auto"/>
            <w:bottom w:val="none" w:sz="0" w:space="0" w:color="auto"/>
            <w:right w:val="none" w:sz="0" w:space="0" w:color="auto"/>
          </w:divBdr>
        </w:div>
        <w:div w:id="522938760">
          <w:marLeft w:val="640"/>
          <w:marRight w:val="0"/>
          <w:marTop w:val="0"/>
          <w:marBottom w:val="0"/>
          <w:divBdr>
            <w:top w:val="none" w:sz="0" w:space="0" w:color="auto"/>
            <w:left w:val="none" w:sz="0" w:space="0" w:color="auto"/>
            <w:bottom w:val="none" w:sz="0" w:space="0" w:color="auto"/>
            <w:right w:val="none" w:sz="0" w:space="0" w:color="auto"/>
          </w:divBdr>
        </w:div>
        <w:div w:id="665983520">
          <w:marLeft w:val="640"/>
          <w:marRight w:val="0"/>
          <w:marTop w:val="0"/>
          <w:marBottom w:val="0"/>
          <w:divBdr>
            <w:top w:val="none" w:sz="0" w:space="0" w:color="auto"/>
            <w:left w:val="none" w:sz="0" w:space="0" w:color="auto"/>
            <w:bottom w:val="none" w:sz="0" w:space="0" w:color="auto"/>
            <w:right w:val="none" w:sz="0" w:space="0" w:color="auto"/>
          </w:divBdr>
        </w:div>
        <w:div w:id="667364346">
          <w:marLeft w:val="640"/>
          <w:marRight w:val="0"/>
          <w:marTop w:val="0"/>
          <w:marBottom w:val="0"/>
          <w:divBdr>
            <w:top w:val="none" w:sz="0" w:space="0" w:color="auto"/>
            <w:left w:val="none" w:sz="0" w:space="0" w:color="auto"/>
            <w:bottom w:val="none" w:sz="0" w:space="0" w:color="auto"/>
            <w:right w:val="none" w:sz="0" w:space="0" w:color="auto"/>
          </w:divBdr>
        </w:div>
        <w:div w:id="690374283">
          <w:marLeft w:val="640"/>
          <w:marRight w:val="0"/>
          <w:marTop w:val="0"/>
          <w:marBottom w:val="0"/>
          <w:divBdr>
            <w:top w:val="none" w:sz="0" w:space="0" w:color="auto"/>
            <w:left w:val="none" w:sz="0" w:space="0" w:color="auto"/>
            <w:bottom w:val="none" w:sz="0" w:space="0" w:color="auto"/>
            <w:right w:val="none" w:sz="0" w:space="0" w:color="auto"/>
          </w:divBdr>
        </w:div>
        <w:div w:id="800196447">
          <w:marLeft w:val="640"/>
          <w:marRight w:val="0"/>
          <w:marTop w:val="0"/>
          <w:marBottom w:val="0"/>
          <w:divBdr>
            <w:top w:val="none" w:sz="0" w:space="0" w:color="auto"/>
            <w:left w:val="none" w:sz="0" w:space="0" w:color="auto"/>
            <w:bottom w:val="none" w:sz="0" w:space="0" w:color="auto"/>
            <w:right w:val="none" w:sz="0" w:space="0" w:color="auto"/>
          </w:divBdr>
        </w:div>
        <w:div w:id="809060693">
          <w:marLeft w:val="640"/>
          <w:marRight w:val="0"/>
          <w:marTop w:val="0"/>
          <w:marBottom w:val="0"/>
          <w:divBdr>
            <w:top w:val="none" w:sz="0" w:space="0" w:color="auto"/>
            <w:left w:val="none" w:sz="0" w:space="0" w:color="auto"/>
            <w:bottom w:val="none" w:sz="0" w:space="0" w:color="auto"/>
            <w:right w:val="none" w:sz="0" w:space="0" w:color="auto"/>
          </w:divBdr>
        </w:div>
        <w:div w:id="850530511">
          <w:marLeft w:val="640"/>
          <w:marRight w:val="0"/>
          <w:marTop w:val="0"/>
          <w:marBottom w:val="0"/>
          <w:divBdr>
            <w:top w:val="none" w:sz="0" w:space="0" w:color="auto"/>
            <w:left w:val="none" w:sz="0" w:space="0" w:color="auto"/>
            <w:bottom w:val="none" w:sz="0" w:space="0" w:color="auto"/>
            <w:right w:val="none" w:sz="0" w:space="0" w:color="auto"/>
          </w:divBdr>
        </w:div>
        <w:div w:id="970356356">
          <w:marLeft w:val="640"/>
          <w:marRight w:val="0"/>
          <w:marTop w:val="0"/>
          <w:marBottom w:val="0"/>
          <w:divBdr>
            <w:top w:val="none" w:sz="0" w:space="0" w:color="auto"/>
            <w:left w:val="none" w:sz="0" w:space="0" w:color="auto"/>
            <w:bottom w:val="none" w:sz="0" w:space="0" w:color="auto"/>
            <w:right w:val="none" w:sz="0" w:space="0" w:color="auto"/>
          </w:divBdr>
        </w:div>
        <w:div w:id="1013646608">
          <w:marLeft w:val="640"/>
          <w:marRight w:val="0"/>
          <w:marTop w:val="0"/>
          <w:marBottom w:val="0"/>
          <w:divBdr>
            <w:top w:val="none" w:sz="0" w:space="0" w:color="auto"/>
            <w:left w:val="none" w:sz="0" w:space="0" w:color="auto"/>
            <w:bottom w:val="none" w:sz="0" w:space="0" w:color="auto"/>
            <w:right w:val="none" w:sz="0" w:space="0" w:color="auto"/>
          </w:divBdr>
        </w:div>
        <w:div w:id="1022166711">
          <w:marLeft w:val="640"/>
          <w:marRight w:val="0"/>
          <w:marTop w:val="0"/>
          <w:marBottom w:val="0"/>
          <w:divBdr>
            <w:top w:val="none" w:sz="0" w:space="0" w:color="auto"/>
            <w:left w:val="none" w:sz="0" w:space="0" w:color="auto"/>
            <w:bottom w:val="none" w:sz="0" w:space="0" w:color="auto"/>
            <w:right w:val="none" w:sz="0" w:space="0" w:color="auto"/>
          </w:divBdr>
        </w:div>
        <w:div w:id="1056048865">
          <w:marLeft w:val="640"/>
          <w:marRight w:val="0"/>
          <w:marTop w:val="0"/>
          <w:marBottom w:val="0"/>
          <w:divBdr>
            <w:top w:val="none" w:sz="0" w:space="0" w:color="auto"/>
            <w:left w:val="none" w:sz="0" w:space="0" w:color="auto"/>
            <w:bottom w:val="none" w:sz="0" w:space="0" w:color="auto"/>
            <w:right w:val="none" w:sz="0" w:space="0" w:color="auto"/>
          </w:divBdr>
        </w:div>
        <w:div w:id="1226188545">
          <w:marLeft w:val="640"/>
          <w:marRight w:val="0"/>
          <w:marTop w:val="0"/>
          <w:marBottom w:val="0"/>
          <w:divBdr>
            <w:top w:val="none" w:sz="0" w:space="0" w:color="auto"/>
            <w:left w:val="none" w:sz="0" w:space="0" w:color="auto"/>
            <w:bottom w:val="none" w:sz="0" w:space="0" w:color="auto"/>
            <w:right w:val="none" w:sz="0" w:space="0" w:color="auto"/>
          </w:divBdr>
        </w:div>
        <w:div w:id="1243294806">
          <w:marLeft w:val="640"/>
          <w:marRight w:val="0"/>
          <w:marTop w:val="0"/>
          <w:marBottom w:val="0"/>
          <w:divBdr>
            <w:top w:val="none" w:sz="0" w:space="0" w:color="auto"/>
            <w:left w:val="none" w:sz="0" w:space="0" w:color="auto"/>
            <w:bottom w:val="none" w:sz="0" w:space="0" w:color="auto"/>
            <w:right w:val="none" w:sz="0" w:space="0" w:color="auto"/>
          </w:divBdr>
        </w:div>
        <w:div w:id="1355575312">
          <w:marLeft w:val="640"/>
          <w:marRight w:val="0"/>
          <w:marTop w:val="0"/>
          <w:marBottom w:val="0"/>
          <w:divBdr>
            <w:top w:val="none" w:sz="0" w:space="0" w:color="auto"/>
            <w:left w:val="none" w:sz="0" w:space="0" w:color="auto"/>
            <w:bottom w:val="none" w:sz="0" w:space="0" w:color="auto"/>
            <w:right w:val="none" w:sz="0" w:space="0" w:color="auto"/>
          </w:divBdr>
        </w:div>
        <w:div w:id="1386103855">
          <w:marLeft w:val="640"/>
          <w:marRight w:val="0"/>
          <w:marTop w:val="0"/>
          <w:marBottom w:val="0"/>
          <w:divBdr>
            <w:top w:val="none" w:sz="0" w:space="0" w:color="auto"/>
            <w:left w:val="none" w:sz="0" w:space="0" w:color="auto"/>
            <w:bottom w:val="none" w:sz="0" w:space="0" w:color="auto"/>
            <w:right w:val="none" w:sz="0" w:space="0" w:color="auto"/>
          </w:divBdr>
        </w:div>
        <w:div w:id="1427311618">
          <w:marLeft w:val="640"/>
          <w:marRight w:val="0"/>
          <w:marTop w:val="0"/>
          <w:marBottom w:val="0"/>
          <w:divBdr>
            <w:top w:val="none" w:sz="0" w:space="0" w:color="auto"/>
            <w:left w:val="none" w:sz="0" w:space="0" w:color="auto"/>
            <w:bottom w:val="none" w:sz="0" w:space="0" w:color="auto"/>
            <w:right w:val="none" w:sz="0" w:space="0" w:color="auto"/>
          </w:divBdr>
        </w:div>
        <w:div w:id="1433167190">
          <w:marLeft w:val="640"/>
          <w:marRight w:val="0"/>
          <w:marTop w:val="0"/>
          <w:marBottom w:val="0"/>
          <w:divBdr>
            <w:top w:val="none" w:sz="0" w:space="0" w:color="auto"/>
            <w:left w:val="none" w:sz="0" w:space="0" w:color="auto"/>
            <w:bottom w:val="none" w:sz="0" w:space="0" w:color="auto"/>
            <w:right w:val="none" w:sz="0" w:space="0" w:color="auto"/>
          </w:divBdr>
        </w:div>
        <w:div w:id="1443501911">
          <w:marLeft w:val="640"/>
          <w:marRight w:val="0"/>
          <w:marTop w:val="0"/>
          <w:marBottom w:val="0"/>
          <w:divBdr>
            <w:top w:val="none" w:sz="0" w:space="0" w:color="auto"/>
            <w:left w:val="none" w:sz="0" w:space="0" w:color="auto"/>
            <w:bottom w:val="none" w:sz="0" w:space="0" w:color="auto"/>
            <w:right w:val="none" w:sz="0" w:space="0" w:color="auto"/>
          </w:divBdr>
        </w:div>
        <w:div w:id="1446852684">
          <w:marLeft w:val="640"/>
          <w:marRight w:val="0"/>
          <w:marTop w:val="0"/>
          <w:marBottom w:val="0"/>
          <w:divBdr>
            <w:top w:val="none" w:sz="0" w:space="0" w:color="auto"/>
            <w:left w:val="none" w:sz="0" w:space="0" w:color="auto"/>
            <w:bottom w:val="none" w:sz="0" w:space="0" w:color="auto"/>
            <w:right w:val="none" w:sz="0" w:space="0" w:color="auto"/>
          </w:divBdr>
        </w:div>
        <w:div w:id="1525559111">
          <w:marLeft w:val="640"/>
          <w:marRight w:val="0"/>
          <w:marTop w:val="0"/>
          <w:marBottom w:val="0"/>
          <w:divBdr>
            <w:top w:val="none" w:sz="0" w:space="0" w:color="auto"/>
            <w:left w:val="none" w:sz="0" w:space="0" w:color="auto"/>
            <w:bottom w:val="none" w:sz="0" w:space="0" w:color="auto"/>
            <w:right w:val="none" w:sz="0" w:space="0" w:color="auto"/>
          </w:divBdr>
        </w:div>
        <w:div w:id="1616250897">
          <w:marLeft w:val="640"/>
          <w:marRight w:val="0"/>
          <w:marTop w:val="0"/>
          <w:marBottom w:val="0"/>
          <w:divBdr>
            <w:top w:val="none" w:sz="0" w:space="0" w:color="auto"/>
            <w:left w:val="none" w:sz="0" w:space="0" w:color="auto"/>
            <w:bottom w:val="none" w:sz="0" w:space="0" w:color="auto"/>
            <w:right w:val="none" w:sz="0" w:space="0" w:color="auto"/>
          </w:divBdr>
        </w:div>
        <w:div w:id="1632638300">
          <w:marLeft w:val="640"/>
          <w:marRight w:val="0"/>
          <w:marTop w:val="0"/>
          <w:marBottom w:val="0"/>
          <w:divBdr>
            <w:top w:val="none" w:sz="0" w:space="0" w:color="auto"/>
            <w:left w:val="none" w:sz="0" w:space="0" w:color="auto"/>
            <w:bottom w:val="none" w:sz="0" w:space="0" w:color="auto"/>
            <w:right w:val="none" w:sz="0" w:space="0" w:color="auto"/>
          </w:divBdr>
        </w:div>
        <w:div w:id="1658612250">
          <w:marLeft w:val="640"/>
          <w:marRight w:val="0"/>
          <w:marTop w:val="0"/>
          <w:marBottom w:val="0"/>
          <w:divBdr>
            <w:top w:val="none" w:sz="0" w:space="0" w:color="auto"/>
            <w:left w:val="none" w:sz="0" w:space="0" w:color="auto"/>
            <w:bottom w:val="none" w:sz="0" w:space="0" w:color="auto"/>
            <w:right w:val="none" w:sz="0" w:space="0" w:color="auto"/>
          </w:divBdr>
        </w:div>
        <w:div w:id="1706712751">
          <w:marLeft w:val="640"/>
          <w:marRight w:val="0"/>
          <w:marTop w:val="0"/>
          <w:marBottom w:val="0"/>
          <w:divBdr>
            <w:top w:val="none" w:sz="0" w:space="0" w:color="auto"/>
            <w:left w:val="none" w:sz="0" w:space="0" w:color="auto"/>
            <w:bottom w:val="none" w:sz="0" w:space="0" w:color="auto"/>
            <w:right w:val="none" w:sz="0" w:space="0" w:color="auto"/>
          </w:divBdr>
        </w:div>
        <w:div w:id="1758937585">
          <w:marLeft w:val="640"/>
          <w:marRight w:val="0"/>
          <w:marTop w:val="0"/>
          <w:marBottom w:val="0"/>
          <w:divBdr>
            <w:top w:val="none" w:sz="0" w:space="0" w:color="auto"/>
            <w:left w:val="none" w:sz="0" w:space="0" w:color="auto"/>
            <w:bottom w:val="none" w:sz="0" w:space="0" w:color="auto"/>
            <w:right w:val="none" w:sz="0" w:space="0" w:color="auto"/>
          </w:divBdr>
        </w:div>
        <w:div w:id="1780024923">
          <w:marLeft w:val="640"/>
          <w:marRight w:val="0"/>
          <w:marTop w:val="0"/>
          <w:marBottom w:val="0"/>
          <w:divBdr>
            <w:top w:val="none" w:sz="0" w:space="0" w:color="auto"/>
            <w:left w:val="none" w:sz="0" w:space="0" w:color="auto"/>
            <w:bottom w:val="none" w:sz="0" w:space="0" w:color="auto"/>
            <w:right w:val="none" w:sz="0" w:space="0" w:color="auto"/>
          </w:divBdr>
        </w:div>
        <w:div w:id="1816339197">
          <w:marLeft w:val="640"/>
          <w:marRight w:val="0"/>
          <w:marTop w:val="0"/>
          <w:marBottom w:val="0"/>
          <w:divBdr>
            <w:top w:val="none" w:sz="0" w:space="0" w:color="auto"/>
            <w:left w:val="none" w:sz="0" w:space="0" w:color="auto"/>
            <w:bottom w:val="none" w:sz="0" w:space="0" w:color="auto"/>
            <w:right w:val="none" w:sz="0" w:space="0" w:color="auto"/>
          </w:divBdr>
        </w:div>
        <w:div w:id="1817409926">
          <w:marLeft w:val="640"/>
          <w:marRight w:val="0"/>
          <w:marTop w:val="0"/>
          <w:marBottom w:val="0"/>
          <w:divBdr>
            <w:top w:val="none" w:sz="0" w:space="0" w:color="auto"/>
            <w:left w:val="none" w:sz="0" w:space="0" w:color="auto"/>
            <w:bottom w:val="none" w:sz="0" w:space="0" w:color="auto"/>
            <w:right w:val="none" w:sz="0" w:space="0" w:color="auto"/>
          </w:divBdr>
        </w:div>
        <w:div w:id="1818640698">
          <w:marLeft w:val="640"/>
          <w:marRight w:val="0"/>
          <w:marTop w:val="0"/>
          <w:marBottom w:val="0"/>
          <w:divBdr>
            <w:top w:val="none" w:sz="0" w:space="0" w:color="auto"/>
            <w:left w:val="none" w:sz="0" w:space="0" w:color="auto"/>
            <w:bottom w:val="none" w:sz="0" w:space="0" w:color="auto"/>
            <w:right w:val="none" w:sz="0" w:space="0" w:color="auto"/>
          </w:divBdr>
        </w:div>
        <w:div w:id="1819111156">
          <w:marLeft w:val="640"/>
          <w:marRight w:val="0"/>
          <w:marTop w:val="0"/>
          <w:marBottom w:val="0"/>
          <w:divBdr>
            <w:top w:val="none" w:sz="0" w:space="0" w:color="auto"/>
            <w:left w:val="none" w:sz="0" w:space="0" w:color="auto"/>
            <w:bottom w:val="none" w:sz="0" w:space="0" w:color="auto"/>
            <w:right w:val="none" w:sz="0" w:space="0" w:color="auto"/>
          </w:divBdr>
        </w:div>
        <w:div w:id="1953512400">
          <w:marLeft w:val="640"/>
          <w:marRight w:val="0"/>
          <w:marTop w:val="0"/>
          <w:marBottom w:val="0"/>
          <w:divBdr>
            <w:top w:val="none" w:sz="0" w:space="0" w:color="auto"/>
            <w:left w:val="none" w:sz="0" w:space="0" w:color="auto"/>
            <w:bottom w:val="none" w:sz="0" w:space="0" w:color="auto"/>
            <w:right w:val="none" w:sz="0" w:space="0" w:color="auto"/>
          </w:divBdr>
        </w:div>
        <w:div w:id="1968466097">
          <w:marLeft w:val="640"/>
          <w:marRight w:val="0"/>
          <w:marTop w:val="0"/>
          <w:marBottom w:val="0"/>
          <w:divBdr>
            <w:top w:val="none" w:sz="0" w:space="0" w:color="auto"/>
            <w:left w:val="none" w:sz="0" w:space="0" w:color="auto"/>
            <w:bottom w:val="none" w:sz="0" w:space="0" w:color="auto"/>
            <w:right w:val="none" w:sz="0" w:space="0" w:color="auto"/>
          </w:divBdr>
        </w:div>
        <w:div w:id="1993288869">
          <w:marLeft w:val="640"/>
          <w:marRight w:val="0"/>
          <w:marTop w:val="0"/>
          <w:marBottom w:val="0"/>
          <w:divBdr>
            <w:top w:val="none" w:sz="0" w:space="0" w:color="auto"/>
            <w:left w:val="none" w:sz="0" w:space="0" w:color="auto"/>
            <w:bottom w:val="none" w:sz="0" w:space="0" w:color="auto"/>
            <w:right w:val="none" w:sz="0" w:space="0" w:color="auto"/>
          </w:divBdr>
        </w:div>
        <w:div w:id="2022584718">
          <w:marLeft w:val="640"/>
          <w:marRight w:val="0"/>
          <w:marTop w:val="0"/>
          <w:marBottom w:val="0"/>
          <w:divBdr>
            <w:top w:val="none" w:sz="0" w:space="0" w:color="auto"/>
            <w:left w:val="none" w:sz="0" w:space="0" w:color="auto"/>
            <w:bottom w:val="none" w:sz="0" w:space="0" w:color="auto"/>
            <w:right w:val="none" w:sz="0" w:space="0" w:color="auto"/>
          </w:divBdr>
        </w:div>
        <w:div w:id="2052878561">
          <w:marLeft w:val="640"/>
          <w:marRight w:val="0"/>
          <w:marTop w:val="0"/>
          <w:marBottom w:val="0"/>
          <w:divBdr>
            <w:top w:val="none" w:sz="0" w:space="0" w:color="auto"/>
            <w:left w:val="none" w:sz="0" w:space="0" w:color="auto"/>
            <w:bottom w:val="none" w:sz="0" w:space="0" w:color="auto"/>
            <w:right w:val="none" w:sz="0" w:space="0" w:color="auto"/>
          </w:divBdr>
        </w:div>
        <w:div w:id="2069306427">
          <w:marLeft w:val="640"/>
          <w:marRight w:val="0"/>
          <w:marTop w:val="0"/>
          <w:marBottom w:val="0"/>
          <w:divBdr>
            <w:top w:val="none" w:sz="0" w:space="0" w:color="auto"/>
            <w:left w:val="none" w:sz="0" w:space="0" w:color="auto"/>
            <w:bottom w:val="none" w:sz="0" w:space="0" w:color="auto"/>
            <w:right w:val="none" w:sz="0" w:space="0" w:color="auto"/>
          </w:divBdr>
        </w:div>
        <w:div w:id="2086216792">
          <w:marLeft w:val="640"/>
          <w:marRight w:val="0"/>
          <w:marTop w:val="0"/>
          <w:marBottom w:val="0"/>
          <w:divBdr>
            <w:top w:val="none" w:sz="0" w:space="0" w:color="auto"/>
            <w:left w:val="none" w:sz="0" w:space="0" w:color="auto"/>
            <w:bottom w:val="none" w:sz="0" w:space="0" w:color="auto"/>
            <w:right w:val="none" w:sz="0" w:space="0" w:color="auto"/>
          </w:divBdr>
        </w:div>
        <w:div w:id="2144496542">
          <w:marLeft w:val="640"/>
          <w:marRight w:val="0"/>
          <w:marTop w:val="0"/>
          <w:marBottom w:val="0"/>
          <w:divBdr>
            <w:top w:val="none" w:sz="0" w:space="0" w:color="auto"/>
            <w:left w:val="none" w:sz="0" w:space="0" w:color="auto"/>
            <w:bottom w:val="none" w:sz="0" w:space="0" w:color="auto"/>
            <w:right w:val="none" w:sz="0" w:space="0" w:color="auto"/>
          </w:divBdr>
        </w:div>
      </w:divsChild>
    </w:div>
    <w:div w:id="1693531851">
      <w:marLeft w:val="640"/>
      <w:marRight w:val="0"/>
      <w:marTop w:val="0"/>
      <w:marBottom w:val="0"/>
      <w:divBdr>
        <w:top w:val="none" w:sz="0" w:space="0" w:color="auto"/>
        <w:left w:val="none" w:sz="0" w:space="0" w:color="auto"/>
        <w:bottom w:val="none" w:sz="0" w:space="0" w:color="auto"/>
        <w:right w:val="none" w:sz="0" w:space="0" w:color="auto"/>
      </w:divBdr>
    </w:div>
    <w:div w:id="1693916165">
      <w:marLeft w:val="640"/>
      <w:marRight w:val="0"/>
      <w:marTop w:val="0"/>
      <w:marBottom w:val="0"/>
      <w:divBdr>
        <w:top w:val="none" w:sz="0" w:space="0" w:color="auto"/>
        <w:left w:val="none" w:sz="0" w:space="0" w:color="auto"/>
        <w:bottom w:val="none" w:sz="0" w:space="0" w:color="auto"/>
        <w:right w:val="none" w:sz="0" w:space="0" w:color="auto"/>
      </w:divBdr>
    </w:div>
    <w:div w:id="1694649638">
      <w:bodyDiv w:val="1"/>
      <w:marLeft w:val="0"/>
      <w:marRight w:val="0"/>
      <w:marTop w:val="0"/>
      <w:marBottom w:val="0"/>
      <w:divBdr>
        <w:top w:val="none" w:sz="0" w:space="0" w:color="auto"/>
        <w:left w:val="none" w:sz="0" w:space="0" w:color="auto"/>
        <w:bottom w:val="none" w:sz="0" w:space="0" w:color="auto"/>
        <w:right w:val="none" w:sz="0" w:space="0" w:color="auto"/>
      </w:divBdr>
      <w:divsChild>
        <w:div w:id="14964391">
          <w:marLeft w:val="640"/>
          <w:marRight w:val="0"/>
          <w:marTop w:val="0"/>
          <w:marBottom w:val="0"/>
          <w:divBdr>
            <w:top w:val="none" w:sz="0" w:space="0" w:color="auto"/>
            <w:left w:val="none" w:sz="0" w:space="0" w:color="auto"/>
            <w:bottom w:val="none" w:sz="0" w:space="0" w:color="auto"/>
            <w:right w:val="none" w:sz="0" w:space="0" w:color="auto"/>
          </w:divBdr>
        </w:div>
        <w:div w:id="239026898">
          <w:marLeft w:val="640"/>
          <w:marRight w:val="0"/>
          <w:marTop w:val="0"/>
          <w:marBottom w:val="0"/>
          <w:divBdr>
            <w:top w:val="none" w:sz="0" w:space="0" w:color="auto"/>
            <w:left w:val="none" w:sz="0" w:space="0" w:color="auto"/>
            <w:bottom w:val="none" w:sz="0" w:space="0" w:color="auto"/>
            <w:right w:val="none" w:sz="0" w:space="0" w:color="auto"/>
          </w:divBdr>
        </w:div>
        <w:div w:id="789513335">
          <w:marLeft w:val="640"/>
          <w:marRight w:val="0"/>
          <w:marTop w:val="0"/>
          <w:marBottom w:val="0"/>
          <w:divBdr>
            <w:top w:val="none" w:sz="0" w:space="0" w:color="auto"/>
            <w:left w:val="none" w:sz="0" w:space="0" w:color="auto"/>
            <w:bottom w:val="none" w:sz="0" w:space="0" w:color="auto"/>
            <w:right w:val="none" w:sz="0" w:space="0" w:color="auto"/>
          </w:divBdr>
        </w:div>
        <w:div w:id="1046830840">
          <w:marLeft w:val="640"/>
          <w:marRight w:val="0"/>
          <w:marTop w:val="0"/>
          <w:marBottom w:val="0"/>
          <w:divBdr>
            <w:top w:val="none" w:sz="0" w:space="0" w:color="auto"/>
            <w:left w:val="none" w:sz="0" w:space="0" w:color="auto"/>
            <w:bottom w:val="none" w:sz="0" w:space="0" w:color="auto"/>
            <w:right w:val="none" w:sz="0" w:space="0" w:color="auto"/>
          </w:divBdr>
        </w:div>
        <w:div w:id="2113166859">
          <w:marLeft w:val="640"/>
          <w:marRight w:val="0"/>
          <w:marTop w:val="0"/>
          <w:marBottom w:val="0"/>
          <w:divBdr>
            <w:top w:val="none" w:sz="0" w:space="0" w:color="auto"/>
            <w:left w:val="none" w:sz="0" w:space="0" w:color="auto"/>
            <w:bottom w:val="none" w:sz="0" w:space="0" w:color="auto"/>
            <w:right w:val="none" w:sz="0" w:space="0" w:color="auto"/>
          </w:divBdr>
        </w:div>
      </w:divsChild>
    </w:div>
    <w:div w:id="1695492859">
      <w:bodyDiv w:val="1"/>
      <w:marLeft w:val="0"/>
      <w:marRight w:val="0"/>
      <w:marTop w:val="0"/>
      <w:marBottom w:val="0"/>
      <w:divBdr>
        <w:top w:val="none" w:sz="0" w:space="0" w:color="auto"/>
        <w:left w:val="none" w:sz="0" w:space="0" w:color="auto"/>
        <w:bottom w:val="none" w:sz="0" w:space="0" w:color="auto"/>
        <w:right w:val="none" w:sz="0" w:space="0" w:color="auto"/>
      </w:divBdr>
    </w:div>
    <w:div w:id="1696081677">
      <w:bodyDiv w:val="1"/>
      <w:marLeft w:val="0"/>
      <w:marRight w:val="0"/>
      <w:marTop w:val="0"/>
      <w:marBottom w:val="0"/>
      <w:divBdr>
        <w:top w:val="none" w:sz="0" w:space="0" w:color="auto"/>
        <w:left w:val="none" w:sz="0" w:space="0" w:color="auto"/>
        <w:bottom w:val="none" w:sz="0" w:space="0" w:color="auto"/>
        <w:right w:val="none" w:sz="0" w:space="0" w:color="auto"/>
      </w:divBdr>
      <w:divsChild>
        <w:div w:id="217479395">
          <w:marLeft w:val="640"/>
          <w:marRight w:val="0"/>
          <w:marTop w:val="0"/>
          <w:marBottom w:val="0"/>
          <w:divBdr>
            <w:top w:val="none" w:sz="0" w:space="0" w:color="auto"/>
            <w:left w:val="none" w:sz="0" w:space="0" w:color="auto"/>
            <w:bottom w:val="none" w:sz="0" w:space="0" w:color="auto"/>
            <w:right w:val="none" w:sz="0" w:space="0" w:color="auto"/>
          </w:divBdr>
        </w:div>
        <w:div w:id="322392356">
          <w:marLeft w:val="640"/>
          <w:marRight w:val="0"/>
          <w:marTop w:val="0"/>
          <w:marBottom w:val="0"/>
          <w:divBdr>
            <w:top w:val="none" w:sz="0" w:space="0" w:color="auto"/>
            <w:left w:val="none" w:sz="0" w:space="0" w:color="auto"/>
            <w:bottom w:val="none" w:sz="0" w:space="0" w:color="auto"/>
            <w:right w:val="none" w:sz="0" w:space="0" w:color="auto"/>
          </w:divBdr>
        </w:div>
        <w:div w:id="356198731">
          <w:marLeft w:val="640"/>
          <w:marRight w:val="0"/>
          <w:marTop w:val="0"/>
          <w:marBottom w:val="0"/>
          <w:divBdr>
            <w:top w:val="none" w:sz="0" w:space="0" w:color="auto"/>
            <w:left w:val="none" w:sz="0" w:space="0" w:color="auto"/>
            <w:bottom w:val="none" w:sz="0" w:space="0" w:color="auto"/>
            <w:right w:val="none" w:sz="0" w:space="0" w:color="auto"/>
          </w:divBdr>
        </w:div>
        <w:div w:id="447549837">
          <w:marLeft w:val="640"/>
          <w:marRight w:val="0"/>
          <w:marTop w:val="0"/>
          <w:marBottom w:val="0"/>
          <w:divBdr>
            <w:top w:val="none" w:sz="0" w:space="0" w:color="auto"/>
            <w:left w:val="none" w:sz="0" w:space="0" w:color="auto"/>
            <w:bottom w:val="none" w:sz="0" w:space="0" w:color="auto"/>
            <w:right w:val="none" w:sz="0" w:space="0" w:color="auto"/>
          </w:divBdr>
        </w:div>
        <w:div w:id="470443846">
          <w:marLeft w:val="640"/>
          <w:marRight w:val="0"/>
          <w:marTop w:val="0"/>
          <w:marBottom w:val="0"/>
          <w:divBdr>
            <w:top w:val="none" w:sz="0" w:space="0" w:color="auto"/>
            <w:left w:val="none" w:sz="0" w:space="0" w:color="auto"/>
            <w:bottom w:val="none" w:sz="0" w:space="0" w:color="auto"/>
            <w:right w:val="none" w:sz="0" w:space="0" w:color="auto"/>
          </w:divBdr>
        </w:div>
        <w:div w:id="504855971">
          <w:marLeft w:val="640"/>
          <w:marRight w:val="0"/>
          <w:marTop w:val="0"/>
          <w:marBottom w:val="0"/>
          <w:divBdr>
            <w:top w:val="none" w:sz="0" w:space="0" w:color="auto"/>
            <w:left w:val="none" w:sz="0" w:space="0" w:color="auto"/>
            <w:bottom w:val="none" w:sz="0" w:space="0" w:color="auto"/>
            <w:right w:val="none" w:sz="0" w:space="0" w:color="auto"/>
          </w:divBdr>
        </w:div>
        <w:div w:id="688719440">
          <w:marLeft w:val="640"/>
          <w:marRight w:val="0"/>
          <w:marTop w:val="0"/>
          <w:marBottom w:val="0"/>
          <w:divBdr>
            <w:top w:val="none" w:sz="0" w:space="0" w:color="auto"/>
            <w:left w:val="none" w:sz="0" w:space="0" w:color="auto"/>
            <w:bottom w:val="none" w:sz="0" w:space="0" w:color="auto"/>
            <w:right w:val="none" w:sz="0" w:space="0" w:color="auto"/>
          </w:divBdr>
        </w:div>
        <w:div w:id="693384791">
          <w:marLeft w:val="640"/>
          <w:marRight w:val="0"/>
          <w:marTop w:val="0"/>
          <w:marBottom w:val="0"/>
          <w:divBdr>
            <w:top w:val="none" w:sz="0" w:space="0" w:color="auto"/>
            <w:left w:val="none" w:sz="0" w:space="0" w:color="auto"/>
            <w:bottom w:val="none" w:sz="0" w:space="0" w:color="auto"/>
            <w:right w:val="none" w:sz="0" w:space="0" w:color="auto"/>
          </w:divBdr>
        </w:div>
        <w:div w:id="1051460148">
          <w:marLeft w:val="640"/>
          <w:marRight w:val="0"/>
          <w:marTop w:val="0"/>
          <w:marBottom w:val="0"/>
          <w:divBdr>
            <w:top w:val="none" w:sz="0" w:space="0" w:color="auto"/>
            <w:left w:val="none" w:sz="0" w:space="0" w:color="auto"/>
            <w:bottom w:val="none" w:sz="0" w:space="0" w:color="auto"/>
            <w:right w:val="none" w:sz="0" w:space="0" w:color="auto"/>
          </w:divBdr>
        </w:div>
        <w:div w:id="1194269907">
          <w:marLeft w:val="640"/>
          <w:marRight w:val="0"/>
          <w:marTop w:val="0"/>
          <w:marBottom w:val="0"/>
          <w:divBdr>
            <w:top w:val="none" w:sz="0" w:space="0" w:color="auto"/>
            <w:left w:val="none" w:sz="0" w:space="0" w:color="auto"/>
            <w:bottom w:val="none" w:sz="0" w:space="0" w:color="auto"/>
            <w:right w:val="none" w:sz="0" w:space="0" w:color="auto"/>
          </w:divBdr>
        </w:div>
        <w:div w:id="1235121405">
          <w:marLeft w:val="640"/>
          <w:marRight w:val="0"/>
          <w:marTop w:val="0"/>
          <w:marBottom w:val="0"/>
          <w:divBdr>
            <w:top w:val="none" w:sz="0" w:space="0" w:color="auto"/>
            <w:left w:val="none" w:sz="0" w:space="0" w:color="auto"/>
            <w:bottom w:val="none" w:sz="0" w:space="0" w:color="auto"/>
            <w:right w:val="none" w:sz="0" w:space="0" w:color="auto"/>
          </w:divBdr>
        </w:div>
        <w:div w:id="1355106825">
          <w:marLeft w:val="640"/>
          <w:marRight w:val="0"/>
          <w:marTop w:val="0"/>
          <w:marBottom w:val="0"/>
          <w:divBdr>
            <w:top w:val="none" w:sz="0" w:space="0" w:color="auto"/>
            <w:left w:val="none" w:sz="0" w:space="0" w:color="auto"/>
            <w:bottom w:val="none" w:sz="0" w:space="0" w:color="auto"/>
            <w:right w:val="none" w:sz="0" w:space="0" w:color="auto"/>
          </w:divBdr>
        </w:div>
        <w:div w:id="1412504875">
          <w:marLeft w:val="640"/>
          <w:marRight w:val="0"/>
          <w:marTop w:val="0"/>
          <w:marBottom w:val="0"/>
          <w:divBdr>
            <w:top w:val="none" w:sz="0" w:space="0" w:color="auto"/>
            <w:left w:val="none" w:sz="0" w:space="0" w:color="auto"/>
            <w:bottom w:val="none" w:sz="0" w:space="0" w:color="auto"/>
            <w:right w:val="none" w:sz="0" w:space="0" w:color="auto"/>
          </w:divBdr>
        </w:div>
        <w:div w:id="1432166969">
          <w:marLeft w:val="640"/>
          <w:marRight w:val="0"/>
          <w:marTop w:val="0"/>
          <w:marBottom w:val="0"/>
          <w:divBdr>
            <w:top w:val="none" w:sz="0" w:space="0" w:color="auto"/>
            <w:left w:val="none" w:sz="0" w:space="0" w:color="auto"/>
            <w:bottom w:val="none" w:sz="0" w:space="0" w:color="auto"/>
            <w:right w:val="none" w:sz="0" w:space="0" w:color="auto"/>
          </w:divBdr>
        </w:div>
        <w:div w:id="1450050454">
          <w:marLeft w:val="640"/>
          <w:marRight w:val="0"/>
          <w:marTop w:val="0"/>
          <w:marBottom w:val="0"/>
          <w:divBdr>
            <w:top w:val="none" w:sz="0" w:space="0" w:color="auto"/>
            <w:left w:val="none" w:sz="0" w:space="0" w:color="auto"/>
            <w:bottom w:val="none" w:sz="0" w:space="0" w:color="auto"/>
            <w:right w:val="none" w:sz="0" w:space="0" w:color="auto"/>
          </w:divBdr>
        </w:div>
        <w:div w:id="1459954943">
          <w:marLeft w:val="640"/>
          <w:marRight w:val="0"/>
          <w:marTop w:val="0"/>
          <w:marBottom w:val="0"/>
          <w:divBdr>
            <w:top w:val="none" w:sz="0" w:space="0" w:color="auto"/>
            <w:left w:val="none" w:sz="0" w:space="0" w:color="auto"/>
            <w:bottom w:val="none" w:sz="0" w:space="0" w:color="auto"/>
            <w:right w:val="none" w:sz="0" w:space="0" w:color="auto"/>
          </w:divBdr>
        </w:div>
        <w:div w:id="1476296507">
          <w:marLeft w:val="640"/>
          <w:marRight w:val="0"/>
          <w:marTop w:val="0"/>
          <w:marBottom w:val="0"/>
          <w:divBdr>
            <w:top w:val="none" w:sz="0" w:space="0" w:color="auto"/>
            <w:left w:val="none" w:sz="0" w:space="0" w:color="auto"/>
            <w:bottom w:val="none" w:sz="0" w:space="0" w:color="auto"/>
            <w:right w:val="none" w:sz="0" w:space="0" w:color="auto"/>
          </w:divBdr>
        </w:div>
        <w:div w:id="1504589283">
          <w:marLeft w:val="640"/>
          <w:marRight w:val="0"/>
          <w:marTop w:val="0"/>
          <w:marBottom w:val="0"/>
          <w:divBdr>
            <w:top w:val="none" w:sz="0" w:space="0" w:color="auto"/>
            <w:left w:val="none" w:sz="0" w:space="0" w:color="auto"/>
            <w:bottom w:val="none" w:sz="0" w:space="0" w:color="auto"/>
            <w:right w:val="none" w:sz="0" w:space="0" w:color="auto"/>
          </w:divBdr>
        </w:div>
        <w:div w:id="1541212177">
          <w:marLeft w:val="640"/>
          <w:marRight w:val="0"/>
          <w:marTop w:val="0"/>
          <w:marBottom w:val="0"/>
          <w:divBdr>
            <w:top w:val="none" w:sz="0" w:space="0" w:color="auto"/>
            <w:left w:val="none" w:sz="0" w:space="0" w:color="auto"/>
            <w:bottom w:val="none" w:sz="0" w:space="0" w:color="auto"/>
            <w:right w:val="none" w:sz="0" w:space="0" w:color="auto"/>
          </w:divBdr>
        </w:div>
        <w:div w:id="1647855210">
          <w:marLeft w:val="640"/>
          <w:marRight w:val="0"/>
          <w:marTop w:val="0"/>
          <w:marBottom w:val="0"/>
          <w:divBdr>
            <w:top w:val="none" w:sz="0" w:space="0" w:color="auto"/>
            <w:left w:val="none" w:sz="0" w:space="0" w:color="auto"/>
            <w:bottom w:val="none" w:sz="0" w:space="0" w:color="auto"/>
            <w:right w:val="none" w:sz="0" w:space="0" w:color="auto"/>
          </w:divBdr>
        </w:div>
        <w:div w:id="1668439956">
          <w:marLeft w:val="640"/>
          <w:marRight w:val="0"/>
          <w:marTop w:val="0"/>
          <w:marBottom w:val="0"/>
          <w:divBdr>
            <w:top w:val="none" w:sz="0" w:space="0" w:color="auto"/>
            <w:left w:val="none" w:sz="0" w:space="0" w:color="auto"/>
            <w:bottom w:val="none" w:sz="0" w:space="0" w:color="auto"/>
            <w:right w:val="none" w:sz="0" w:space="0" w:color="auto"/>
          </w:divBdr>
        </w:div>
        <w:div w:id="1673021237">
          <w:marLeft w:val="640"/>
          <w:marRight w:val="0"/>
          <w:marTop w:val="0"/>
          <w:marBottom w:val="0"/>
          <w:divBdr>
            <w:top w:val="none" w:sz="0" w:space="0" w:color="auto"/>
            <w:left w:val="none" w:sz="0" w:space="0" w:color="auto"/>
            <w:bottom w:val="none" w:sz="0" w:space="0" w:color="auto"/>
            <w:right w:val="none" w:sz="0" w:space="0" w:color="auto"/>
          </w:divBdr>
        </w:div>
        <w:div w:id="1755397948">
          <w:marLeft w:val="640"/>
          <w:marRight w:val="0"/>
          <w:marTop w:val="0"/>
          <w:marBottom w:val="0"/>
          <w:divBdr>
            <w:top w:val="none" w:sz="0" w:space="0" w:color="auto"/>
            <w:left w:val="none" w:sz="0" w:space="0" w:color="auto"/>
            <w:bottom w:val="none" w:sz="0" w:space="0" w:color="auto"/>
            <w:right w:val="none" w:sz="0" w:space="0" w:color="auto"/>
          </w:divBdr>
        </w:div>
        <w:div w:id="1786924830">
          <w:marLeft w:val="640"/>
          <w:marRight w:val="0"/>
          <w:marTop w:val="0"/>
          <w:marBottom w:val="0"/>
          <w:divBdr>
            <w:top w:val="none" w:sz="0" w:space="0" w:color="auto"/>
            <w:left w:val="none" w:sz="0" w:space="0" w:color="auto"/>
            <w:bottom w:val="none" w:sz="0" w:space="0" w:color="auto"/>
            <w:right w:val="none" w:sz="0" w:space="0" w:color="auto"/>
          </w:divBdr>
        </w:div>
        <w:div w:id="1794324703">
          <w:marLeft w:val="640"/>
          <w:marRight w:val="0"/>
          <w:marTop w:val="0"/>
          <w:marBottom w:val="0"/>
          <w:divBdr>
            <w:top w:val="none" w:sz="0" w:space="0" w:color="auto"/>
            <w:left w:val="none" w:sz="0" w:space="0" w:color="auto"/>
            <w:bottom w:val="none" w:sz="0" w:space="0" w:color="auto"/>
            <w:right w:val="none" w:sz="0" w:space="0" w:color="auto"/>
          </w:divBdr>
        </w:div>
        <w:div w:id="1822965764">
          <w:marLeft w:val="640"/>
          <w:marRight w:val="0"/>
          <w:marTop w:val="0"/>
          <w:marBottom w:val="0"/>
          <w:divBdr>
            <w:top w:val="none" w:sz="0" w:space="0" w:color="auto"/>
            <w:left w:val="none" w:sz="0" w:space="0" w:color="auto"/>
            <w:bottom w:val="none" w:sz="0" w:space="0" w:color="auto"/>
            <w:right w:val="none" w:sz="0" w:space="0" w:color="auto"/>
          </w:divBdr>
        </w:div>
        <w:div w:id="1839691855">
          <w:marLeft w:val="640"/>
          <w:marRight w:val="0"/>
          <w:marTop w:val="0"/>
          <w:marBottom w:val="0"/>
          <w:divBdr>
            <w:top w:val="none" w:sz="0" w:space="0" w:color="auto"/>
            <w:left w:val="none" w:sz="0" w:space="0" w:color="auto"/>
            <w:bottom w:val="none" w:sz="0" w:space="0" w:color="auto"/>
            <w:right w:val="none" w:sz="0" w:space="0" w:color="auto"/>
          </w:divBdr>
        </w:div>
        <w:div w:id="1878589604">
          <w:marLeft w:val="640"/>
          <w:marRight w:val="0"/>
          <w:marTop w:val="0"/>
          <w:marBottom w:val="0"/>
          <w:divBdr>
            <w:top w:val="none" w:sz="0" w:space="0" w:color="auto"/>
            <w:left w:val="none" w:sz="0" w:space="0" w:color="auto"/>
            <w:bottom w:val="none" w:sz="0" w:space="0" w:color="auto"/>
            <w:right w:val="none" w:sz="0" w:space="0" w:color="auto"/>
          </w:divBdr>
        </w:div>
        <w:div w:id="2038040641">
          <w:marLeft w:val="640"/>
          <w:marRight w:val="0"/>
          <w:marTop w:val="0"/>
          <w:marBottom w:val="0"/>
          <w:divBdr>
            <w:top w:val="none" w:sz="0" w:space="0" w:color="auto"/>
            <w:left w:val="none" w:sz="0" w:space="0" w:color="auto"/>
            <w:bottom w:val="none" w:sz="0" w:space="0" w:color="auto"/>
            <w:right w:val="none" w:sz="0" w:space="0" w:color="auto"/>
          </w:divBdr>
        </w:div>
        <w:div w:id="2145196709">
          <w:marLeft w:val="640"/>
          <w:marRight w:val="0"/>
          <w:marTop w:val="0"/>
          <w:marBottom w:val="0"/>
          <w:divBdr>
            <w:top w:val="none" w:sz="0" w:space="0" w:color="auto"/>
            <w:left w:val="none" w:sz="0" w:space="0" w:color="auto"/>
            <w:bottom w:val="none" w:sz="0" w:space="0" w:color="auto"/>
            <w:right w:val="none" w:sz="0" w:space="0" w:color="auto"/>
          </w:divBdr>
        </w:div>
      </w:divsChild>
    </w:div>
    <w:div w:id="1697152564">
      <w:marLeft w:val="640"/>
      <w:marRight w:val="0"/>
      <w:marTop w:val="0"/>
      <w:marBottom w:val="0"/>
      <w:divBdr>
        <w:top w:val="none" w:sz="0" w:space="0" w:color="auto"/>
        <w:left w:val="none" w:sz="0" w:space="0" w:color="auto"/>
        <w:bottom w:val="none" w:sz="0" w:space="0" w:color="auto"/>
        <w:right w:val="none" w:sz="0" w:space="0" w:color="auto"/>
      </w:divBdr>
    </w:div>
    <w:div w:id="1700856042">
      <w:bodyDiv w:val="1"/>
      <w:marLeft w:val="0"/>
      <w:marRight w:val="0"/>
      <w:marTop w:val="0"/>
      <w:marBottom w:val="0"/>
      <w:divBdr>
        <w:top w:val="none" w:sz="0" w:space="0" w:color="auto"/>
        <w:left w:val="none" w:sz="0" w:space="0" w:color="auto"/>
        <w:bottom w:val="none" w:sz="0" w:space="0" w:color="auto"/>
        <w:right w:val="none" w:sz="0" w:space="0" w:color="auto"/>
      </w:divBdr>
      <w:divsChild>
        <w:div w:id="342702842">
          <w:marLeft w:val="640"/>
          <w:marRight w:val="0"/>
          <w:marTop w:val="0"/>
          <w:marBottom w:val="0"/>
          <w:divBdr>
            <w:top w:val="none" w:sz="0" w:space="0" w:color="auto"/>
            <w:left w:val="none" w:sz="0" w:space="0" w:color="auto"/>
            <w:bottom w:val="none" w:sz="0" w:space="0" w:color="auto"/>
            <w:right w:val="none" w:sz="0" w:space="0" w:color="auto"/>
          </w:divBdr>
        </w:div>
        <w:div w:id="395854982">
          <w:marLeft w:val="640"/>
          <w:marRight w:val="0"/>
          <w:marTop w:val="0"/>
          <w:marBottom w:val="0"/>
          <w:divBdr>
            <w:top w:val="none" w:sz="0" w:space="0" w:color="auto"/>
            <w:left w:val="none" w:sz="0" w:space="0" w:color="auto"/>
            <w:bottom w:val="none" w:sz="0" w:space="0" w:color="auto"/>
            <w:right w:val="none" w:sz="0" w:space="0" w:color="auto"/>
          </w:divBdr>
        </w:div>
        <w:div w:id="513617744">
          <w:marLeft w:val="640"/>
          <w:marRight w:val="0"/>
          <w:marTop w:val="0"/>
          <w:marBottom w:val="0"/>
          <w:divBdr>
            <w:top w:val="none" w:sz="0" w:space="0" w:color="auto"/>
            <w:left w:val="none" w:sz="0" w:space="0" w:color="auto"/>
            <w:bottom w:val="none" w:sz="0" w:space="0" w:color="auto"/>
            <w:right w:val="none" w:sz="0" w:space="0" w:color="auto"/>
          </w:divBdr>
        </w:div>
        <w:div w:id="608045834">
          <w:marLeft w:val="640"/>
          <w:marRight w:val="0"/>
          <w:marTop w:val="0"/>
          <w:marBottom w:val="0"/>
          <w:divBdr>
            <w:top w:val="none" w:sz="0" w:space="0" w:color="auto"/>
            <w:left w:val="none" w:sz="0" w:space="0" w:color="auto"/>
            <w:bottom w:val="none" w:sz="0" w:space="0" w:color="auto"/>
            <w:right w:val="none" w:sz="0" w:space="0" w:color="auto"/>
          </w:divBdr>
        </w:div>
        <w:div w:id="1292906172">
          <w:marLeft w:val="640"/>
          <w:marRight w:val="0"/>
          <w:marTop w:val="0"/>
          <w:marBottom w:val="0"/>
          <w:divBdr>
            <w:top w:val="none" w:sz="0" w:space="0" w:color="auto"/>
            <w:left w:val="none" w:sz="0" w:space="0" w:color="auto"/>
            <w:bottom w:val="none" w:sz="0" w:space="0" w:color="auto"/>
            <w:right w:val="none" w:sz="0" w:space="0" w:color="auto"/>
          </w:divBdr>
        </w:div>
        <w:div w:id="1848212543">
          <w:marLeft w:val="640"/>
          <w:marRight w:val="0"/>
          <w:marTop w:val="0"/>
          <w:marBottom w:val="0"/>
          <w:divBdr>
            <w:top w:val="none" w:sz="0" w:space="0" w:color="auto"/>
            <w:left w:val="none" w:sz="0" w:space="0" w:color="auto"/>
            <w:bottom w:val="none" w:sz="0" w:space="0" w:color="auto"/>
            <w:right w:val="none" w:sz="0" w:space="0" w:color="auto"/>
          </w:divBdr>
        </w:div>
      </w:divsChild>
    </w:div>
    <w:div w:id="1702323408">
      <w:marLeft w:val="640"/>
      <w:marRight w:val="0"/>
      <w:marTop w:val="0"/>
      <w:marBottom w:val="0"/>
      <w:divBdr>
        <w:top w:val="none" w:sz="0" w:space="0" w:color="auto"/>
        <w:left w:val="none" w:sz="0" w:space="0" w:color="auto"/>
        <w:bottom w:val="none" w:sz="0" w:space="0" w:color="auto"/>
        <w:right w:val="none" w:sz="0" w:space="0" w:color="auto"/>
      </w:divBdr>
    </w:div>
    <w:div w:id="1705474288">
      <w:marLeft w:val="640"/>
      <w:marRight w:val="0"/>
      <w:marTop w:val="0"/>
      <w:marBottom w:val="0"/>
      <w:divBdr>
        <w:top w:val="none" w:sz="0" w:space="0" w:color="auto"/>
        <w:left w:val="none" w:sz="0" w:space="0" w:color="auto"/>
        <w:bottom w:val="none" w:sz="0" w:space="0" w:color="auto"/>
        <w:right w:val="none" w:sz="0" w:space="0" w:color="auto"/>
      </w:divBdr>
    </w:div>
    <w:div w:id="1705903069">
      <w:marLeft w:val="640"/>
      <w:marRight w:val="0"/>
      <w:marTop w:val="0"/>
      <w:marBottom w:val="0"/>
      <w:divBdr>
        <w:top w:val="none" w:sz="0" w:space="0" w:color="auto"/>
        <w:left w:val="none" w:sz="0" w:space="0" w:color="auto"/>
        <w:bottom w:val="none" w:sz="0" w:space="0" w:color="auto"/>
        <w:right w:val="none" w:sz="0" w:space="0" w:color="auto"/>
      </w:divBdr>
    </w:div>
    <w:div w:id="1706250451">
      <w:bodyDiv w:val="1"/>
      <w:marLeft w:val="0"/>
      <w:marRight w:val="0"/>
      <w:marTop w:val="0"/>
      <w:marBottom w:val="0"/>
      <w:divBdr>
        <w:top w:val="none" w:sz="0" w:space="0" w:color="auto"/>
        <w:left w:val="none" w:sz="0" w:space="0" w:color="auto"/>
        <w:bottom w:val="none" w:sz="0" w:space="0" w:color="auto"/>
        <w:right w:val="none" w:sz="0" w:space="0" w:color="auto"/>
      </w:divBdr>
      <w:divsChild>
        <w:div w:id="33433687">
          <w:marLeft w:val="640"/>
          <w:marRight w:val="0"/>
          <w:marTop w:val="0"/>
          <w:marBottom w:val="0"/>
          <w:divBdr>
            <w:top w:val="none" w:sz="0" w:space="0" w:color="auto"/>
            <w:left w:val="none" w:sz="0" w:space="0" w:color="auto"/>
            <w:bottom w:val="none" w:sz="0" w:space="0" w:color="auto"/>
            <w:right w:val="none" w:sz="0" w:space="0" w:color="auto"/>
          </w:divBdr>
        </w:div>
        <w:div w:id="462114816">
          <w:marLeft w:val="640"/>
          <w:marRight w:val="0"/>
          <w:marTop w:val="0"/>
          <w:marBottom w:val="0"/>
          <w:divBdr>
            <w:top w:val="none" w:sz="0" w:space="0" w:color="auto"/>
            <w:left w:val="none" w:sz="0" w:space="0" w:color="auto"/>
            <w:bottom w:val="none" w:sz="0" w:space="0" w:color="auto"/>
            <w:right w:val="none" w:sz="0" w:space="0" w:color="auto"/>
          </w:divBdr>
        </w:div>
        <w:div w:id="624388075">
          <w:marLeft w:val="640"/>
          <w:marRight w:val="0"/>
          <w:marTop w:val="0"/>
          <w:marBottom w:val="0"/>
          <w:divBdr>
            <w:top w:val="none" w:sz="0" w:space="0" w:color="auto"/>
            <w:left w:val="none" w:sz="0" w:space="0" w:color="auto"/>
            <w:bottom w:val="none" w:sz="0" w:space="0" w:color="auto"/>
            <w:right w:val="none" w:sz="0" w:space="0" w:color="auto"/>
          </w:divBdr>
        </w:div>
        <w:div w:id="648481459">
          <w:marLeft w:val="640"/>
          <w:marRight w:val="0"/>
          <w:marTop w:val="0"/>
          <w:marBottom w:val="0"/>
          <w:divBdr>
            <w:top w:val="none" w:sz="0" w:space="0" w:color="auto"/>
            <w:left w:val="none" w:sz="0" w:space="0" w:color="auto"/>
            <w:bottom w:val="none" w:sz="0" w:space="0" w:color="auto"/>
            <w:right w:val="none" w:sz="0" w:space="0" w:color="auto"/>
          </w:divBdr>
        </w:div>
        <w:div w:id="952324287">
          <w:marLeft w:val="640"/>
          <w:marRight w:val="0"/>
          <w:marTop w:val="0"/>
          <w:marBottom w:val="0"/>
          <w:divBdr>
            <w:top w:val="none" w:sz="0" w:space="0" w:color="auto"/>
            <w:left w:val="none" w:sz="0" w:space="0" w:color="auto"/>
            <w:bottom w:val="none" w:sz="0" w:space="0" w:color="auto"/>
            <w:right w:val="none" w:sz="0" w:space="0" w:color="auto"/>
          </w:divBdr>
        </w:div>
        <w:div w:id="1007293115">
          <w:marLeft w:val="640"/>
          <w:marRight w:val="0"/>
          <w:marTop w:val="0"/>
          <w:marBottom w:val="0"/>
          <w:divBdr>
            <w:top w:val="none" w:sz="0" w:space="0" w:color="auto"/>
            <w:left w:val="none" w:sz="0" w:space="0" w:color="auto"/>
            <w:bottom w:val="none" w:sz="0" w:space="0" w:color="auto"/>
            <w:right w:val="none" w:sz="0" w:space="0" w:color="auto"/>
          </w:divBdr>
        </w:div>
        <w:div w:id="1095974703">
          <w:marLeft w:val="640"/>
          <w:marRight w:val="0"/>
          <w:marTop w:val="0"/>
          <w:marBottom w:val="0"/>
          <w:divBdr>
            <w:top w:val="none" w:sz="0" w:space="0" w:color="auto"/>
            <w:left w:val="none" w:sz="0" w:space="0" w:color="auto"/>
            <w:bottom w:val="none" w:sz="0" w:space="0" w:color="auto"/>
            <w:right w:val="none" w:sz="0" w:space="0" w:color="auto"/>
          </w:divBdr>
        </w:div>
        <w:div w:id="1116414217">
          <w:marLeft w:val="640"/>
          <w:marRight w:val="0"/>
          <w:marTop w:val="0"/>
          <w:marBottom w:val="0"/>
          <w:divBdr>
            <w:top w:val="none" w:sz="0" w:space="0" w:color="auto"/>
            <w:left w:val="none" w:sz="0" w:space="0" w:color="auto"/>
            <w:bottom w:val="none" w:sz="0" w:space="0" w:color="auto"/>
            <w:right w:val="none" w:sz="0" w:space="0" w:color="auto"/>
          </w:divBdr>
        </w:div>
        <w:div w:id="1810049238">
          <w:marLeft w:val="640"/>
          <w:marRight w:val="0"/>
          <w:marTop w:val="0"/>
          <w:marBottom w:val="0"/>
          <w:divBdr>
            <w:top w:val="none" w:sz="0" w:space="0" w:color="auto"/>
            <w:left w:val="none" w:sz="0" w:space="0" w:color="auto"/>
            <w:bottom w:val="none" w:sz="0" w:space="0" w:color="auto"/>
            <w:right w:val="none" w:sz="0" w:space="0" w:color="auto"/>
          </w:divBdr>
        </w:div>
        <w:div w:id="1841890618">
          <w:marLeft w:val="640"/>
          <w:marRight w:val="0"/>
          <w:marTop w:val="0"/>
          <w:marBottom w:val="0"/>
          <w:divBdr>
            <w:top w:val="none" w:sz="0" w:space="0" w:color="auto"/>
            <w:left w:val="none" w:sz="0" w:space="0" w:color="auto"/>
            <w:bottom w:val="none" w:sz="0" w:space="0" w:color="auto"/>
            <w:right w:val="none" w:sz="0" w:space="0" w:color="auto"/>
          </w:divBdr>
        </w:div>
        <w:div w:id="2029284500">
          <w:marLeft w:val="640"/>
          <w:marRight w:val="0"/>
          <w:marTop w:val="0"/>
          <w:marBottom w:val="0"/>
          <w:divBdr>
            <w:top w:val="none" w:sz="0" w:space="0" w:color="auto"/>
            <w:left w:val="none" w:sz="0" w:space="0" w:color="auto"/>
            <w:bottom w:val="none" w:sz="0" w:space="0" w:color="auto"/>
            <w:right w:val="none" w:sz="0" w:space="0" w:color="auto"/>
          </w:divBdr>
        </w:div>
      </w:divsChild>
    </w:div>
    <w:div w:id="1707369998">
      <w:bodyDiv w:val="1"/>
      <w:marLeft w:val="0"/>
      <w:marRight w:val="0"/>
      <w:marTop w:val="0"/>
      <w:marBottom w:val="0"/>
      <w:divBdr>
        <w:top w:val="none" w:sz="0" w:space="0" w:color="auto"/>
        <w:left w:val="none" w:sz="0" w:space="0" w:color="auto"/>
        <w:bottom w:val="none" w:sz="0" w:space="0" w:color="auto"/>
        <w:right w:val="none" w:sz="0" w:space="0" w:color="auto"/>
      </w:divBdr>
      <w:divsChild>
        <w:div w:id="226112496">
          <w:marLeft w:val="640"/>
          <w:marRight w:val="0"/>
          <w:marTop w:val="0"/>
          <w:marBottom w:val="0"/>
          <w:divBdr>
            <w:top w:val="none" w:sz="0" w:space="0" w:color="auto"/>
            <w:left w:val="none" w:sz="0" w:space="0" w:color="auto"/>
            <w:bottom w:val="none" w:sz="0" w:space="0" w:color="auto"/>
            <w:right w:val="none" w:sz="0" w:space="0" w:color="auto"/>
          </w:divBdr>
        </w:div>
        <w:div w:id="1333684121">
          <w:marLeft w:val="640"/>
          <w:marRight w:val="0"/>
          <w:marTop w:val="0"/>
          <w:marBottom w:val="0"/>
          <w:divBdr>
            <w:top w:val="none" w:sz="0" w:space="0" w:color="auto"/>
            <w:left w:val="none" w:sz="0" w:space="0" w:color="auto"/>
            <w:bottom w:val="none" w:sz="0" w:space="0" w:color="auto"/>
            <w:right w:val="none" w:sz="0" w:space="0" w:color="auto"/>
          </w:divBdr>
        </w:div>
        <w:div w:id="2136173077">
          <w:marLeft w:val="640"/>
          <w:marRight w:val="0"/>
          <w:marTop w:val="0"/>
          <w:marBottom w:val="0"/>
          <w:divBdr>
            <w:top w:val="none" w:sz="0" w:space="0" w:color="auto"/>
            <w:left w:val="none" w:sz="0" w:space="0" w:color="auto"/>
            <w:bottom w:val="none" w:sz="0" w:space="0" w:color="auto"/>
            <w:right w:val="none" w:sz="0" w:space="0" w:color="auto"/>
          </w:divBdr>
        </w:div>
      </w:divsChild>
    </w:div>
    <w:div w:id="1707370701">
      <w:marLeft w:val="640"/>
      <w:marRight w:val="0"/>
      <w:marTop w:val="0"/>
      <w:marBottom w:val="0"/>
      <w:divBdr>
        <w:top w:val="none" w:sz="0" w:space="0" w:color="auto"/>
        <w:left w:val="none" w:sz="0" w:space="0" w:color="auto"/>
        <w:bottom w:val="none" w:sz="0" w:space="0" w:color="auto"/>
        <w:right w:val="none" w:sz="0" w:space="0" w:color="auto"/>
      </w:divBdr>
    </w:div>
    <w:div w:id="1708290678">
      <w:bodyDiv w:val="1"/>
      <w:marLeft w:val="0"/>
      <w:marRight w:val="0"/>
      <w:marTop w:val="0"/>
      <w:marBottom w:val="0"/>
      <w:divBdr>
        <w:top w:val="none" w:sz="0" w:space="0" w:color="auto"/>
        <w:left w:val="none" w:sz="0" w:space="0" w:color="auto"/>
        <w:bottom w:val="none" w:sz="0" w:space="0" w:color="auto"/>
        <w:right w:val="none" w:sz="0" w:space="0" w:color="auto"/>
      </w:divBdr>
      <w:divsChild>
        <w:div w:id="43987346">
          <w:marLeft w:val="640"/>
          <w:marRight w:val="0"/>
          <w:marTop w:val="0"/>
          <w:marBottom w:val="0"/>
          <w:divBdr>
            <w:top w:val="none" w:sz="0" w:space="0" w:color="auto"/>
            <w:left w:val="none" w:sz="0" w:space="0" w:color="auto"/>
            <w:bottom w:val="none" w:sz="0" w:space="0" w:color="auto"/>
            <w:right w:val="none" w:sz="0" w:space="0" w:color="auto"/>
          </w:divBdr>
        </w:div>
        <w:div w:id="172957213">
          <w:marLeft w:val="640"/>
          <w:marRight w:val="0"/>
          <w:marTop w:val="0"/>
          <w:marBottom w:val="0"/>
          <w:divBdr>
            <w:top w:val="none" w:sz="0" w:space="0" w:color="auto"/>
            <w:left w:val="none" w:sz="0" w:space="0" w:color="auto"/>
            <w:bottom w:val="none" w:sz="0" w:space="0" w:color="auto"/>
            <w:right w:val="none" w:sz="0" w:space="0" w:color="auto"/>
          </w:divBdr>
        </w:div>
        <w:div w:id="203181284">
          <w:marLeft w:val="640"/>
          <w:marRight w:val="0"/>
          <w:marTop w:val="0"/>
          <w:marBottom w:val="0"/>
          <w:divBdr>
            <w:top w:val="none" w:sz="0" w:space="0" w:color="auto"/>
            <w:left w:val="none" w:sz="0" w:space="0" w:color="auto"/>
            <w:bottom w:val="none" w:sz="0" w:space="0" w:color="auto"/>
            <w:right w:val="none" w:sz="0" w:space="0" w:color="auto"/>
          </w:divBdr>
        </w:div>
        <w:div w:id="326061895">
          <w:marLeft w:val="640"/>
          <w:marRight w:val="0"/>
          <w:marTop w:val="0"/>
          <w:marBottom w:val="0"/>
          <w:divBdr>
            <w:top w:val="none" w:sz="0" w:space="0" w:color="auto"/>
            <w:left w:val="none" w:sz="0" w:space="0" w:color="auto"/>
            <w:bottom w:val="none" w:sz="0" w:space="0" w:color="auto"/>
            <w:right w:val="none" w:sz="0" w:space="0" w:color="auto"/>
          </w:divBdr>
        </w:div>
        <w:div w:id="544217450">
          <w:marLeft w:val="640"/>
          <w:marRight w:val="0"/>
          <w:marTop w:val="0"/>
          <w:marBottom w:val="0"/>
          <w:divBdr>
            <w:top w:val="none" w:sz="0" w:space="0" w:color="auto"/>
            <w:left w:val="none" w:sz="0" w:space="0" w:color="auto"/>
            <w:bottom w:val="none" w:sz="0" w:space="0" w:color="auto"/>
            <w:right w:val="none" w:sz="0" w:space="0" w:color="auto"/>
          </w:divBdr>
        </w:div>
        <w:div w:id="570307888">
          <w:marLeft w:val="640"/>
          <w:marRight w:val="0"/>
          <w:marTop w:val="0"/>
          <w:marBottom w:val="0"/>
          <w:divBdr>
            <w:top w:val="none" w:sz="0" w:space="0" w:color="auto"/>
            <w:left w:val="none" w:sz="0" w:space="0" w:color="auto"/>
            <w:bottom w:val="none" w:sz="0" w:space="0" w:color="auto"/>
            <w:right w:val="none" w:sz="0" w:space="0" w:color="auto"/>
          </w:divBdr>
        </w:div>
        <w:div w:id="790900584">
          <w:marLeft w:val="640"/>
          <w:marRight w:val="0"/>
          <w:marTop w:val="0"/>
          <w:marBottom w:val="0"/>
          <w:divBdr>
            <w:top w:val="none" w:sz="0" w:space="0" w:color="auto"/>
            <w:left w:val="none" w:sz="0" w:space="0" w:color="auto"/>
            <w:bottom w:val="none" w:sz="0" w:space="0" w:color="auto"/>
            <w:right w:val="none" w:sz="0" w:space="0" w:color="auto"/>
          </w:divBdr>
        </w:div>
        <w:div w:id="855312212">
          <w:marLeft w:val="640"/>
          <w:marRight w:val="0"/>
          <w:marTop w:val="0"/>
          <w:marBottom w:val="0"/>
          <w:divBdr>
            <w:top w:val="none" w:sz="0" w:space="0" w:color="auto"/>
            <w:left w:val="none" w:sz="0" w:space="0" w:color="auto"/>
            <w:bottom w:val="none" w:sz="0" w:space="0" w:color="auto"/>
            <w:right w:val="none" w:sz="0" w:space="0" w:color="auto"/>
          </w:divBdr>
        </w:div>
        <w:div w:id="951135611">
          <w:marLeft w:val="640"/>
          <w:marRight w:val="0"/>
          <w:marTop w:val="0"/>
          <w:marBottom w:val="0"/>
          <w:divBdr>
            <w:top w:val="none" w:sz="0" w:space="0" w:color="auto"/>
            <w:left w:val="none" w:sz="0" w:space="0" w:color="auto"/>
            <w:bottom w:val="none" w:sz="0" w:space="0" w:color="auto"/>
            <w:right w:val="none" w:sz="0" w:space="0" w:color="auto"/>
          </w:divBdr>
        </w:div>
        <w:div w:id="1043627891">
          <w:marLeft w:val="640"/>
          <w:marRight w:val="0"/>
          <w:marTop w:val="0"/>
          <w:marBottom w:val="0"/>
          <w:divBdr>
            <w:top w:val="none" w:sz="0" w:space="0" w:color="auto"/>
            <w:left w:val="none" w:sz="0" w:space="0" w:color="auto"/>
            <w:bottom w:val="none" w:sz="0" w:space="0" w:color="auto"/>
            <w:right w:val="none" w:sz="0" w:space="0" w:color="auto"/>
          </w:divBdr>
        </w:div>
        <w:div w:id="1117984329">
          <w:marLeft w:val="640"/>
          <w:marRight w:val="0"/>
          <w:marTop w:val="0"/>
          <w:marBottom w:val="0"/>
          <w:divBdr>
            <w:top w:val="none" w:sz="0" w:space="0" w:color="auto"/>
            <w:left w:val="none" w:sz="0" w:space="0" w:color="auto"/>
            <w:bottom w:val="none" w:sz="0" w:space="0" w:color="auto"/>
            <w:right w:val="none" w:sz="0" w:space="0" w:color="auto"/>
          </w:divBdr>
        </w:div>
        <w:div w:id="1345402749">
          <w:marLeft w:val="640"/>
          <w:marRight w:val="0"/>
          <w:marTop w:val="0"/>
          <w:marBottom w:val="0"/>
          <w:divBdr>
            <w:top w:val="none" w:sz="0" w:space="0" w:color="auto"/>
            <w:left w:val="none" w:sz="0" w:space="0" w:color="auto"/>
            <w:bottom w:val="none" w:sz="0" w:space="0" w:color="auto"/>
            <w:right w:val="none" w:sz="0" w:space="0" w:color="auto"/>
          </w:divBdr>
        </w:div>
        <w:div w:id="1362510794">
          <w:marLeft w:val="640"/>
          <w:marRight w:val="0"/>
          <w:marTop w:val="0"/>
          <w:marBottom w:val="0"/>
          <w:divBdr>
            <w:top w:val="none" w:sz="0" w:space="0" w:color="auto"/>
            <w:left w:val="none" w:sz="0" w:space="0" w:color="auto"/>
            <w:bottom w:val="none" w:sz="0" w:space="0" w:color="auto"/>
            <w:right w:val="none" w:sz="0" w:space="0" w:color="auto"/>
          </w:divBdr>
        </w:div>
        <w:div w:id="1431388618">
          <w:marLeft w:val="640"/>
          <w:marRight w:val="0"/>
          <w:marTop w:val="0"/>
          <w:marBottom w:val="0"/>
          <w:divBdr>
            <w:top w:val="none" w:sz="0" w:space="0" w:color="auto"/>
            <w:left w:val="none" w:sz="0" w:space="0" w:color="auto"/>
            <w:bottom w:val="none" w:sz="0" w:space="0" w:color="auto"/>
            <w:right w:val="none" w:sz="0" w:space="0" w:color="auto"/>
          </w:divBdr>
        </w:div>
        <w:div w:id="1604335846">
          <w:marLeft w:val="640"/>
          <w:marRight w:val="0"/>
          <w:marTop w:val="0"/>
          <w:marBottom w:val="0"/>
          <w:divBdr>
            <w:top w:val="none" w:sz="0" w:space="0" w:color="auto"/>
            <w:left w:val="none" w:sz="0" w:space="0" w:color="auto"/>
            <w:bottom w:val="none" w:sz="0" w:space="0" w:color="auto"/>
            <w:right w:val="none" w:sz="0" w:space="0" w:color="auto"/>
          </w:divBdr>
        </w:div>
        <w:div w:id="1981184668">
          <w:marLeft w:val="640"/>
          <w:marRight w:val="0"/>
          <w:marTop w:val="0"/>
          <w:marBottom w:val="0"/>
          <w:divBdr>
            <w:top w:val="none" w:sz="0" w:space="0" w:color="auto"/>
            <w:left w:val="none" w:sz="0" w:space="0" w:color="auto"/>
            <w:bottom w:val="none" w:sz="0" w:space="0" w:color="auto"/>
            <w:right w:val="none" w:sz="0" w:space="0" w:color="auto"/>
          </w:divBdr>
        </w:div>
        <w:div w:id="2085180760">
          <w:marLeft w:val="640"/>
          <w:marRight w:val="0"/>
          <w:marTop w:val="0"/>
          <w:marBottom w:val="0"/>
          <w:divBdr>
            <w:top w:val="none" w:sz="0" w:space="0" w:color="auto"/>
            <w:left w:val="none" w:sz="0" w:space="0" w:color="auto"/>
            <w:bottom w:val="none" w:sz="0" w:space="0" w:color="auto"/>
            <w:right w:val="none" w:sz="0" w:space="0" w:color="auto"/>
          </w:divBdr>
        </w:div>
      </w:divsChild>
    </w:div>
    <w:div w:id="1713114013">
      <w:bodyDiv w:val="1"/>
      <w:marLeft w:val="0"/>
      <w:marRight w:val="0"/>
      <w:marTop w:val="0"/>
      <w:marBottom w:val="0"/>
      <w:divBdr>
        <w:top w:val="none" w:sz="0" w:space="0" w:color="auto"/>
        <w:left w:val="none" w:sz="0" w:space="0" w:color="auto"/>
        <w:bottom w:val="none" w:sz="0" w:space="0" w:color="auto"/>
        <w:right w:val="none" w:sz="0" w:space="0" w:color="auto"/>
      </w:divBdr>
      <w:divsChild>
        <w:div w:id="26297987">
          <w:marLeft w:val="640"/>
          <w:marRight w:val="0"/>
          <w:marTop w:val="0"/>
          <w:marBottom w:val="0"/>
          <w:divBdr>
            <w:top w:val="none" w:sz="0" w:space="0" w:color="auto"/>
            <w:left w:val="none" w:sz="0" w:space="0" w:color="auto"/>
            <w:bottom w:val="none" w:sz="0" w:space="0" w:color="auto"/>
            <w:right w:val="none" w:sz="0" w:space="0" w:color="auto"/>
          </w:divBdr>
        </w:div>
        <w:div w:id="69743541">
          <w:marLeft w:val="640"/>
          <w:marRight w:val="0"/>
          <w:marTop w:val="0"/>
          <w:marBottom w:val="0"/>
          <w:divBdr>
            <w:top w:val="none" w:sz="0" w:space="0" w:color="auto"/>
            <w:left w:val="none" w:sz="0" w:space="0" w:color="auto"/>
            <w:bottom w:val="none" w:sz="0" w:space="0" w:color="auto"/>
            <w:right w:val="none" w:sz="0" w:space="0" w:color="auto"/>
          </w:divBdr>
        </w:div>
        <w:div w:id="187989809">
          <w:marLeft w:val="640"/>
          <w:marRight w:val="0"/>
          <w:marTop w:val="0"/>
          <w:marBottom w:val="0"/>
          <w:divBdr>
            <w:top w:val="none" w:sz="0" w:space="0" w:color="auto"/>
            <w:left w:val="none" w:sz="0" w:space="0" w:color="auto"/>
            <w:bottom w:val="none" w:sz="0" w:space="0" w:color="auto"/>
            <w:right w:val="none" w:sz="0" w:space="0" w:color="auto"/>
          </w:divBdr>
        </w:div>
        <w:div w:id="284313087">
          <w:marLeft w:val="640"/>
          <w:marRight w:val="0"/>
          <w:marTop w:val="0"/>
          <w:marBottom w:val="0"/>
          <w:divBdr>
            <w:top w:val="none" w:sz="0" w:space="0" w:color="auto"/>
            <w:left w:val="none" w:sz="0" w:space="0" w:color="auto"/>
            <w:bottom w:val="none" w:sz="0" w:space="0" w:color="auto"/>
            <w:right w:val="none" w:sz="0" w:space="0" w:color="auto"/>
          </w:divBdr>
        </w:div>
        <w:div w:id="294071340">
          <w:marLeft w:val="640"/>
          <w:marRight w:val="0"/>
          <w:marTop w:val="0"/>
          <w:marBottom w:val="0"/>
          <w:divBdr>
            <w:top w:val="none" w:sz="0" w:space="0" w:color="auto"/>
            <w:left w:val="none" w:sz="0" w:space="0" w:color="auto"/>
            <w:bottom w:val="none" w:sz="0" w:space="0" w:color="auto"/>
            <w:right w:val="none" w:sz="0" w:space="0" w:color="auto"/>
          </w:divBdr>
        </w:div>
        <w:div w:id="298415521">
          <w:marLeft w:val="640"/>
          <w:marRight w:val="0"/>
          <w:marTop w:val="0"/>
          <w:marBottom w:val="0"/>
          <w:divBdr>
            <w:top w:val="none" w:sz="0" w:space="0" w:color="auto"/>
            <w:left w:val="none" w:sz="0" w:space="0" w:color="auto"/>
            <w:bottom w:val="none" w:sz="0" w:space="0" w:color="auto"/>
            <w:right w:val="none" w:sz="0" w:space="0" w:color="auto"/>
          </w:divBdr>
        </w:div>
        <w:div w:id="307126863">
          <w:marLeft w:val="640"/>
          <w:marRight w:val="0"/>
          <w:marTop w:val="0"/>
          <w:marBottom w:val="0"/>
          <w:divBdr>
            <w:top w:val="none" w:sz="0" w:space="0" w:color="auto"/>
            <w:left w:val="none" w:sz="0" w:space="0" w:color="auto"/>
            <w:bottom w:val="none" w:sz="0" w:space="0" w:color="auto"/>
            <w:right w:val="none" w:sz="0" w:space="0" w:color="auto"/>
          </w:divBdr>
        </w:div>
        <w:div w:id="422383472">
          <w:marLeft w:val="640"/>
          <w:marRight w:val="0"/>
          <w:marTop w:val="0"/>
          <w:marBottom w:val="0"/>
          <w:divBdr>
            <w:top w:val="none" w:sz="0" w:space="0" w:color="auto"/>
            <w:left w:val="none" w:sz="0" w:space="0" w:color="auto"/>
            <w:bottom w:val="none" w:sz="0" w:space="0" w:color="auto"/>
            <w:right w:val="none" w:sz="0" w:space="0" w:color="auto"/>
          </w:divBdr>
        </w:div>
        <w:div w:id="507716088">
          <w:marLeft w:val="640"/>
          <w:marRight w:val="0"/>
          <w:marTop w:val="0"/>
          <w:marBottom w:val="0"/>
          <w:divBdr>
            <w:top w:val="none" w:sz="0" w:space="0" w:color="auto"/>
            <w:left w:val="none" w:sz="0" w:space="0" w:color="auto"/>
            <w:bottom w:val="none" w:sz="0" w:space="0" w:color="auto"/>
            <w:right w:val="none" w:sz="0" w:space="0" w:color="auto"/>
          </w:divBdr>
        </w:div>
        <w:div w:id="522204096">
          <w:marLeft w:val="640"/>
          <w:marRight w:val="0"/>
          <w:marTop w:val="0"/>
          <w:marBottom w:val="0"/>
          <w:divBdr>
            <w:top w:val="none" w:sz="0" w:space="0" w:color="auto"/>
            <w:left w:val="none" w:sz="0" w:space="0" w:color="auto"/>
            <w:bottom w:val="none" w:sz="0" w:space="0" w:color="auto"/>
            <w:right w:val="none" w:sz="0" w:space="0" w:color="auto"/>
          </w:divBdr>
        </w:div>
        <w:div w:id="667442671">
          <w:marLeft w:val="640"/>
          <w:marRight w:val="0"/>
          <w:marTop w:val="0"/>
          <w:marBottom w:val="0"/>
          <w:divBdr>
            <w:top w:val="none" w:sz="0" w:space="0" w:color="auto"/>
            <w:left w:val="none" w:sz="0" w:space="0" w:color="auto"/>
            <w:bottom w:val="none" w:sz="0" w:space="0" w:color="auto"/>
            <w:right w:val="none" w:sz="0" w:space="0" w:color="auto"/>
          </w:divBdr>
        </w:div>
        <w:div w:id="861167871">
          <w:marLeft w:val="640"/>
          <w:marRight w:val="0"/>
          <w:marTop w:val="0"/>
          <w:marBottom w:val="0"/>
          <w:divBdr>
            <w:top w:val="none" w:sz="0" w:space="0" w:color="auto"/>
            <w:left w:val="none" w:sz="0" w:space="0" w:color="auto"/>
            <w:bottom w:val="none" w:sz="0" w:space="0" w:color="auto"/>
            <w:right w:val="none" w:sz="0" w:space="0" w:color="auto"/>
          </w:divBdr>
        </w:div>
        <w:div w:id="876699667">
          <w:marLeft w:val="640"/>
          <w:marRight w:val="0"/>
          <w:marTop w:val="0"/>
          <w:marBottom w:val="0"/>
          <w:divBdr>
            <w:top w:val="none" w:sz="0" w:space="0" w:color="auto"/>
            <w:left w:val="none" w:sz="0" w:space="0" w:color="auto"/>
            <w:bottom w:val="none" w:sz="0" w:space="0" w:color="auto"/>
            <w:right w:val="none" w:sz="0" w:space="0" w:color="auto"/>
          </w:divBdr>
        </w:div>
        <w:div w:id="884832270">
          <w:marLeft w:val="640"/>
          <w:marRight w:val="0"/>
          <w:marTop w:val="0"/>
          <w:marBottom w:val="0"/>
          <w:divBdr>
            <w:top w:val="none" w:sz="0" w:space="0" w:color="auto"/>
            <w:left w:val="none" w:sz="0" w:space="0" w:color="auto"/>
            <w:bottom w:val="none" w:sz="0" w:space="0" w:color="auto"/>
            <w:right w:val="none" w:sz="0" w:space="0" w:color="auto"/>
          </w:divBdr>
        </w:div>
        <w:div w:id="949748615">
          <w:marLeft w:val="640"/>
          <w:marRight w:val="0"/>
          <w:marTop w:val="0"/>
          <w:marBottom w:val="0"/>
          <w:divBdr>
            <w:top w:val="none" w:sz="0" w:space="0" w:color="auto"/>
            <w:left w:val="none" w:sz="0" w:space="0" w:color="auto"/>
            <w:bottom w:val="none" w:sz="0" w:space="0" w:color="auto"/>
            <w:right w:val="none" w:sz="0" w:space="0" w:color="auto"/>
          </w:divBdr>
        </w:div>
        <w:div w:id="994265268">
          <w:marLeft w:val="640"/>
          <w:marRight w:val="0"/>
          <w:marTop w:val="0"/>
          <w:marBottom w:val="0"/>
          <w:divBdr>
            <w:top w:val="none" w:sz="0" w:space="0" w:color="auto"/>
            <w:left w:val="none" w:sz="0" w:space="0" w:color="auto"/>
            <w:bottom w:val="none" w:sz="0" w:space="0" w:color="auto"/>
            <w:right w:val="none" w:sz="0" w:space="0" w:color="auto"/>
          </w:divBdr>
        </w:div>
        <w:div w:id="1153908447">
          <w:marLeft w:val="640"/>
          <w:marRight w:val="0"/>
          <w:marTop w:val="0"/>
          <w:marBottom w:val="0"/>
          <w:divBdr>
            <w:top w:val="none" w:sz="0" w:space="0" w:color="auto"/>
            <w:left w:val="none" w:sz="0" w:space="0" w:color="auto"/>
            <w:bottom w:val="none" w:sz="0" w:space="0" w:color="auto"/>
            <w:right w:val="none" w:sz="0" w:space="0" w:color="auto"/>
          </w:divBdr>
        </w:div>
        <w:div w:id="1179470214">
          <w:marLeft w:val="640"/>
          <w:marRight w:val="0"/>
          <w:marTop w:val="0"/>
          <w:marBottom w:val="0"/>
          <w:divBdr>
            <w:top w:val="none" w:sz="0" w:space="0" w:color="auto"/>
            <w:left w:val="none" w:sz="0" w:space="0" w:color="auto"/>
            <w:bottom w:val="none" w:sz="0" w:space="0" w:color="auto"/>
            <w:right w:val="none" w:sz="0" w:space="0" w:color="auto"/>
          </w:divBdr>
        </w:div>
        <w:div w:id="1212113548">
          <w:marLeft w:val="640"/>
          <w:marRight w:val="0"/>
          <w:marTop w:val="0"/>
          <w:marBottom w:val="0"/>
          <w:divBdr>
            <w:top w:val="none" w:sz="0" w:space="0" w:color="auto"/>
            <w:left w:val="none" w:sz="0" w:space="0" w:color="auto"/>
            <w:bottom w:val="none" w:sz="0" w:space="0" w:color="auto"/>
            <w:right w:val="none" w:sz="0" w:space="0" w:color="auto"/>
          </w:divBdr>
        </w:div>
        <w:div w:id="1235385930">
          <w:marLeft w:val="640"/>
          <w:marRight w:val="0"/>
          <w:marTop w:val="0"/>
          <w:marBottom w:val="0"/>
          <w:divBdr>
            <w:top w:val="none" w:sz="0" w:space="0" w:color="auto"/>
            <w:left w:val="none" w:sz="0" w:space="0" w:color="auto"/>
            <w:bottom w:val="none" w:sz="0" w:space="0" w:color="auto"/>
            <w:right w:val="none" w:sz="0" w:space="0" w:color="auto"/>
          </w:divBdr>
        </w:div>
        <w:div w:id="1305424870">
          <w:marLeft w:val="640"/>
          <w:marRight w:val="0"/>
          <w:marTop w:val="0"/>
          <w:marBottom w:val="0"/>
          <w:divBdr>
            <w:top w:val="none" w:sz="0" w:space="0" w:color="auto"/>
            <w:left w:val="none" w:sz="0" w:space="0" w:color="auto"/>
            <w:bottom w:val="none" w:sz="0" w:space="0" w:color="auto"/>
            <w:right w:val="none" w:sz="0" w:space="0" w:color="auto"/>
          </w:divBdr>
        </w:div>
        <w:div w:id="1323042652">
          <w:marLeft w:val="640"/>
          <w:marRight w:val="0"/>
          <w:marTop w:val="0"/>
          <w:marBottom w:val="0"/>
          <w:divBdr>
            <w:top w:val="none" w:sz="0" w:space="0" w:color="auto"/>
            <w:left w:val="none" w:sz="0" w:space="0" w:color="auto"/>
            <w:bottom w:val="none" w:sz="0" w:space="0" w:color="auto"/>
            <w:right w:val="none" w:sz="0" w:space="0" w:color="auto"/>
          </w:divBdr>
        </w:div>
        <w:div w:id="1371103597">
          <w:marLeft w:val="640"/>
          <w:marRight w:val="0"/>
          <w:marTop w:val="0"/>
          <w:marBottom w:val="0"/>
          <w:divBdr>
            <w:top w:val="none" w:sz="0" w:space="0" w:color="auto"/>
            <w:left w:val="none" w:sz="0" w:space="0" w:color="auto"/>
            <w:bottom w:val="none" w:sz="0" w:space="0" w:color="auto"/>
            <w:right w:val="none" w:sz="0" w:space="0" w:color="auto"/>
          </w:divBdr>
        </w:div>
        <w:div w:id="1398624513">
          <w:marLeft w:val="640"/>
          <w:marRight w:val="0"/>
          <w:marTop w:val="0"/>
          <w:marBottom w:val="0"/>
          <w:divBdr>
            <w:top w:val="none" w:sz="0" w:space="0" w:color="auto"/>
            <w:left w:val="none" w:sz="0" w:space="0" w:color="auto"/>
            <w:bottom w:val="none" w:sz="0" w:space="0" w:color="auto"/>
            <w:right w:val="none" w:sz="0" w:space="0" w:color="auto"/>
          </w:divBdr>
        </w:div>
        <w:div w:id="1425222215">
          <w:marLeft w:val="640"/>
          <w:marRight w:val="0"/>
          <w:marTop w:val="0"/>
          <w:marBottom w:val="0"/>
          <w:divBdr>
            <w:top w:val="none" w:sz="0" w:space="0" w:color="auto"/>
            <w:left w:val="none" w:sz="0" w:space="0" w:color="auto"/>
            <w:bottom w:val="none" w:sz="0" w:space="0" w:color="auto"/>
            <w:right w:val="none" w:sz="0" w:space="0" w:color="auto"/>
          </w:divBdr>
        </w:div>
        <w:div w:id="1518546557">
          <w:marLeft w:val="640"/>
          <w:marRight w:val="0"/>
          <w:marTop w:val="0"/>
          <w:marBottom w:val="0"/>
          <w:divBdr>
            <w:top w:val="none" w:sz="0" w:space="0" w:color="auto"/>
            <w:left w:val="none" w:sz="0" w:space="0" w:color="auto"/>
            <w:bottom w:val="none" w:sz="0" w:space="0" w:color="auto"/>
            <w:right w:val="none" w:sz="0" w:space="0" w:color="auto"/>
          </w:divBdr>
        </w:div>
        <w:div w:id="1527253735">
          <w:marLeft w:val="640"/>
          <w:marRight w:val="0"/>
          <w:marTop w:val="0"/>
          <w:marBottom w:val="0"/>
          <w:divBdr>
            <w:top w:val="none" w:sz="0" w:space="0" w:color="auto"/>
            <w:left w:val="none" w:sz="0" w:space="0" w:color="auto"/>
            <w:bottom w:val="none" w:sz="0" w:space="0" w:color="auto"/>
            <w:right w:val="none" w:sz="0" w:space="0" w:color="auto"/>
          </w:divBdr>
        </w:div>
        <w:div w:id="1558197780">
          <w:marLeft w:val="640"/>
          <w:marRight w:val="0"/>
          <w:marTop w:val="0"/>
          <w:marBottom w:val="0"/>
          <w:divBdr>
            <w:top w:val="none" w:sz="0" w:space="0" w:color="auto"/>
            <w:left w:val="none" w:sz="0" w:space="0" w:color="auto"/>
            <w:bottom w:val="none" w:sz="0" w:space="0" w:color="auto"/>
            <w:right w:val="none" w:sz="0" w:space="0" w:color="auto"/>
          </w:divBdr>
        </w:div>
        <w:div w:id="1604992785">
          <w:marLeft w:val="640"/>
          <w:marRight w:val="0"/>
          <w:marTop w:val="0"/>
          <w:marBottom w:val="0"/>
          <w:divBdr>
            <w:top w:val="none" w:sz="0" w:space="0" w:color="auto"/>
            <w:left w:val="none" w:sz="0" w:space="0" w:color="auto"/>
            <w:bottom w:val="none" w:sz="0" w:space="0" w:color="auto"/>
            <w:right w:val="none" w:sz="0" w:space="0" w:color="auto"/>
          </w:divBdr>
        </w:div>
        <w:div w:id="1680738979">
          <w:marLeft w:val="640"/>
          <w:marRight w:val="0"/>
          <w:marTop w:val="0"/>
          <w:marBottom w:val="0"/>
          <w:divBdr>
            <w:top w:val="none" w:sz="0" w:space="0" w:color="auto"/>
            <w:left w:val="none" w:sz="0" w:space="0" w:color="auto"/>
            <w:bottom w:val="none" w:sz="0" w:space="0" w:color="auto"/>
            <w:right w:val="none" w:sz="0" w:space="0" w:color="auto"/>
          </w:divBdr>
        </w:div>
        <w:div w:id="1708796425">
          <w:marLeft w:val="640"/>
          <w:marRight w:val="0"/>
          <w:marTop w:val="0"/>
          <w:marBottom w:val="0"/>
          <w:divBdr>
            <w:top w:val="none" w:sz="0" w:space="0" w:color="auto"/>
            <w:left w:val="none" w:sz="0" w:space="0" w:color="auto"/>
            <w:bottom w:val="none" w:sz="0" w:space="0" w:color="auto"/>
            <w:right w:val="none" w:sz="0" w:space="0" w:color="auto"/>
          </w:divBdr>
        </w:div>
        <w:div w:id="1740052445">
          <w:marLeft w:val="640"/>
          <w:marRight w:val="0"/>
          <w:marTop w:val="0"/>
          <w:marBottom w:val="0"/>
          <w:divBdr>
            <w:top w:val="none" w:sz="0" w:space="0" w:color="auto"/>
            <w:left w:val="none" w:sz="0" w:space="0" w:color="auto"/>
            <w:bottom w:val="none" w:sz="0" w:space="0" w:color="auto"/>
            <w:right w:val="none" w:sz="0" w:space="0" w:color="auto"/>
          </w:divBdr>
        </w:div>
        <w:div w:id="1821731599">
          <w:marLeft w:val="640"/>
          <w:marRight w:val="0"/>
          <w:marTop w:val="0"/>
          <w:marBottom w:val="0"/>
          <w:divBdr>
            <w:top w:val="none" w:sz="0" w:space="0" w:color="auto"/>
            <w:left w:val="none" w:sz="0" w:space="0" w:color="auto"/>
            <w:bottom w:val="none" w:sz="0" w:space="0" w:color="auto"/>
            <w:right w:val="none" w:sz="0" w:space="0" w:color="auto"/>
          </w:divBdr>
        </w:div>
        <w:div w:id="1910574931">
          <w:marLeft w:val="640"/>
          <w:marRight w:val="0"/>
          <w:marTop w:val="0"/>
          <w:marBottom w:val="0"/>
          <w:divBdr>
            <w:top w:val="none" w:sz="0" w:space="0" w:color="auto"/>
            <w:left w:val="none" w:sz="0" w:space="0" w:color="auto"/>
            <w:bottom w:val="none" w:sz="0" w:space="0" w:color="auto"/>
            <w:right w:val="none" w:sz="0" w:space="0" w:color="auto"/>
          </w:divBdr>
        </w:div>
        <w:div w:id="2005236739">
          <w:marLeft w:val="640"/>
          <w:marRight w:val="0"/>
          <w:marTop w:val="0"/>
          <w:marBottom w:val="0"/>
          <w:divBdr>
            <w:top w:val="none" w:sz="0" w:space="0" w:color="auto"/>
            <w:left w:val="none" w:sz="0" w:space="0" w:color="auto"/>
            <w:bottom w:val="none" w:sz="0" w:space="0" w:color="auto"/>
            <w:right w:val="none" w:sz="0" w:space="0" w:color="auto"/>
          </w:divBdr>
        </w:div>
        <w:div w:id="2043093723">
          <w:marLeft w:val="640"/>
          <w:marRight w:val="0"/>
          <w:marTop w:val="0"/>
          <w:marBottom w:val="0"/>
          <w:divBdr>
            <w:top w:val="none" w:sz="0" w:space="0" w:color="auto"/>
            <w:left w:val="none" w:sz="0" w:space="0" w:color="auto"/>
            <w:bottom w:val="none" w:sz="0" w:space="0" w:color="auto"/>
            <w:right w:val="none" w:sz="0" w:space="0" w:color="auto"/>
          </w:divBdr>
        </w:div>
      </w:divsChild>
    </w:div>
    <w:div w:id="1714496913">
      <w:marLeft w:val="640"/>
      <w:marRight w:val="0"/>
      <w:marTop w:val="0"/>
      <w:marBottom w:val="0"/>
      <w:divBdr>
        <w:top w:val="none" w:sz="0" w:space="0" w:color="auto"/>
        <w:left w:val="none" w:sz="0" w:space="0" w:color="auto"/>
        <w:bottom w:val="none" w:sz="0" w:space="0" w:color="auto"/>
        <w:right w:val="none" w:sz="0" w:space="0" w:color="auto"/>
      </w:divBdr>
    </w:div>
    <w:div w:id="1721201409">
      <w:marLeft w:val="640"/>
      <w:marRight w:val="0"/>
      <w:marTop w:val="0"/>
      <w:marBottom w:val="0"/>
      <w:divBdr>
        <w:top w:val="none" w:sz="0" w:space="0" w:color="auto"/>
        <w:left w:val="none" w:sz="0" w:space="0" w:color="auto"/>
        <w:bottom w:val="none" w:sz="0" w:space="0" w:color="auto"/>
        <w:right w:val="none" w:sz="0" w:space="0" w:color="auto"/>
      </w:divBdr>
    </w:div>
    <w:div w:id="1723947502">
      <w:marLeft w:val="640"/>
      <w:marRight w:val="0"/>
      <w:marTop w:val="0"/>
      <w:marBottom w:val="0"/>
      <w:divBdr>
        <w:top w:val="none" w:sz="0" w:space="0" w:color="auto"/>
        <w:left w:val="none" w:sz="0" w:space="0" w:color="auto"/>
        <w:bottom w:val="none" w:sz="0" w:space="0" w:color="auto"/>
        <w:right w:val="none" w:sz="0" w:space="0" w:color="auto"/>
      </w:divBdr>
    </w:div>
    <w:div w:id="1726874231">
      <w:marLeft w:val="640"/>
      <w:marRight w:val="0"/>
      <w:marTop w:val="0"/>
      <w:marBottom w:val="0"/>
      <w:divBdr>
        <w:top w:val="none" w:sz="0" w:space="0" w:color="auto"/>
        <w:left w:val="none" w:sz="0" w:space="0" w:color="auto"/>
        <w:bottom w:val="none" w:sz="0" w:space="0" w:color="auto"/>
        <w:right w:val="none" w:sz="0" w:space="0" w:color="auto"/>
      </w:divBdr>
    </w:div>
    <w:div w:id="1728063585">
      <w:marLeft w:val="640"/>
      <w:marRight w:val="0"/>
      <w:marTop w:val="0"/>
      <w:marBottom w:val="0"/>
      <w:divBdr>
        <w:top w:val="none" w:sz="0" w:space="0" w:color="auto"/>
        <w:left w:val="none" w:sz="0" w:space="0" w:color="auto"/>
        <w:bottom w:val="none" w:sz="0" w:space="0" w:color="auto"/>
        <w:right w:val="none" w:sz="0" w:space="0" w:color="auto"/>
      </w:divBdr>
    </w:div>
    <w:div w:id="1729114229">
      <w:marLeft w:val="640"/>
      <w:marRight w:val="0"/>
      <w:marTop w:val="0"/>
      <w:marBottom w:val="0"/>
      <w:divBdr>
        <w:top w:val="none" w:sz="0" w:space="0" w:color="auto"/>
        <w:left w:val="none" w:sz="0" w:space="0" w:color="auto"/>
        <w:bottom w:val="none" w:sz="0" w:space="0" w:color="auto"/>
        <w:right w:val="none" w:sz="0" w:space="0" w:color="auto"/>
      </w:divBdr>
    </w:div>
    <w:div w:id="1729837885">
      <w:marLeft w:val="640"/>
      <w:marRight w:val="0"/>
      <w:marTop w:val="0"/>
      <w:marBottom w:val="0"/>
      <w:divBdr>
        <w:top w:val="none" w:sz="0" w:space="0" w:color="auto"/>
        <w:left w:val="none" w:sz="0" w:space="0" w:color="auto"/>
        <w:bottom w:val="none" w:sz="0" w:space="0" w:color="auto"/>
        <w:right w:val="none" w:sz="0" w:space="0" w:color="auto"/>
      </w:divBdr>
    </w:div>
    <w:div w:id="1731490968">
      <w:marLeft w:val="640"/>
      <w:marRight w:val="0"/>
      <w:marTop w:val="0"/>
      <w:marBottom w:val="0"/>
      <w:divBdr>
        <w:top w:val="none" w:sz="0" w:space="0" w:color="auto"/>
        <w:left w:val="none" w:sz="0" w:space="0" w:color="auto"/>
        <w:bottom w:val="none" w:sz="0" w:space="0" w:color="auto"/>
        <w:right w:val="none" w:sz="0" w:space="0" w:color="auto"/>
      </w:divBdr>
    </w:div>
    <w:div w:id="1733967670">
      <w:marLeft w:val="640"/>
      <w:marRight w:val="0"/>
      <w:marTop w:val="0"/>
      <w:marBottom w:val="0"/>
      <w:divBdr>
        <w:top w:val="none" w:sz="0" w:space="0" w:color="auto"/>
        <w:left w:val="none" w:sz="0" w:space="0" w:color="auto"/>
        <w:bottom w:val="none" w:sz="0" w:space="0" w:color="auto"/>
        <w:right w:val="none" w:sz="0" w:space="0" w:color="auto"/>
      </w:divBdr>
    </w:div>
    <w:div w:id="1734811344">
      <w:marLeft w:val="640"/>
      <w:marRight w:val="0"/>
      <w:marTop w:val="0"/>
      <w:marBottom w:val="0"/>
      <w:divBdr>
        <w:top w:val="none" w:sz="0" w:space="0" w:color="auto"/>
        <w:left w:val="none" w:sz="0" w:space="0" w:color="auto"/>
        <w:bottom w:val="none" w:sz="0" w:space="0" w:color="auto"/>
        <w:right w:val="none" w:sz="0" w:space="0" w:color="auto"/>
      </w:divBdr>
    </w:div>
    <w:div w:id="1735155096">
      <w:bodyDiv w:val="1"/>
      <w:marLeft w:val="0"/>
      <w:marRight w:val="0"/>
      <w:marTop w:val="0"/>
      <w:marBottom w:val="0"/>
      <w:divBdr>
        <w:top w:val="none" w:sz="0" w:space="0" w:color="auto"/>
        <w:left w:val="none" w:sz="0" w:space="0" w:color="auto"/>
        <w:bottom w:val="none" w:sz="0" w:space="0" w:color="auto"/>
        <w:right w:val="none" w:sz="0" w:space="0" w:color="auto"/>
      </w:divBdr>
      <w:divsChild>
        <w:div w:id="55206159">
          <w:marLeft w:val="640"/>
          <w:marRight w:val="0"/>
          <w:marTop w:val="0"/>
          <w:marBottom w:val="0"/>
          <w:divBdr>
            <w:top w:val="none" w:sz="0" w:space="0" w:color="auto"/>
            <w:left w:val="none" w:sz="0" w:space="0" w:color="auto"/>
            <w:bottom w:val="none" w:sz="0" w:space="0" w:color="auto"/>
            <w:right w:val="none" w:sz="0" w:space="0" w:color="auto"/>
          </w:divBdr>
        </w:div>
        <w:div w:id="119495583">
          <w:marLeft w:val="640"/>
          <w:marRight w:val="0"/>
          <w:marTop w:val="0"/>
          <w:marBottom w:val="0"/>
          <w:divBdr>
            <w:top w:val="none" w:sz="0" w:space="0" w:color="auto"/>
            <w:left w:val="none" w:sz="0" w:space="0" w:color="auto"/>
            <w:bottom w:val="none" w:sz="0" w:space="0" w:color="auto"/>
            <w:right w:val="none" w:sz="0" w:space="0" w:color="auto"/>
          </w:divBdr>
        </w:div>
        <w:div w:id="205067093">
          <w:marLeft w:val="640"/>
          <w:marRight w:val="0"/>
          <w:marTop w:val="0"/>
          <w:marBottom w:val="0"/>
          <w:divBdr>
            <w:top w:val="none" w:sz="0" w:space="0" w:color="auto"/>
            <w:left w:val="none" w:sz="0" w:space="0" w:color="auto"/>
            <w:bottom w:val="none" w:sz="0" w:space="0" w:color="auto"/>
            <w:right w:val="none" w:sz="0" w:space="0" w:color="auto"/>
          </w:divBdr>
        </w:div>
        <w:div w:id="217085489">
          <w:marLeft w:val="640"/>
          <w:marRight w:val="0"/>
          <w:marTop w:val="0"/>
          <w:marBottom w:val="0"/>
          <w:divBdr>
            <w:top w:val="none" w:sz="0" w:space="0" w:color="auto"/>
            <w:left w:val="none" w:sz="0" w:space="0" w:color="auto"/>
            <w:bottom w:val="none" w:sz="0" w:space="0" w:color="auto"/>
            <w:right w:val="none" w:sz="0" w:space="0" w:color="auto"/>
          </w:divBdr>
        </w:div>
        <w:div w:id="241643486">
          <w:marLeft w:val="640"/>
          <w:marRight w:val="0"/>
          <w:marTop w:val="0"/>
          <w:marBottom w:val="0"/>
          <w:divBdr>
            <w:top w:val="none" w:sz="0" w:space="0" w:color="auto"/>
            <w:left w:val="none" w:sz="0" w:space="0" w:color="auto"/>
            <w:bottom w:val="none" w:sz="0" w:space="0" w:color="auto"/>
            <w:right w:val="none" w:sz="0" w:space="0" w:color="auto"/>
          </w:divBdr>
        </w:div>
        <w:div w:id="314186491">
          <w:marLeft w:val="640"/>
          <w:marRight w:val="0"/>
          <w:marTop w:val="0"/>
          <w:marBottom w:val="0"/>
          <w:divBdr>
            <w:top w:val="none" w:sz="0" w:space="0" w:color="auto"/>
            <w:left w:val="none" w:sz="0" w:space="0" w:color="auto"/>
            <w:bottom w:val="none" w:sz="0" w:space="0" w:color="auto"/>
            <w:right w:val="none" w:sz="0" w:space="0" w:color="auto"/>
          </w:divBdr>
        </w:div>
        <w:div w:id="372535107">
          <w:marLeft w:val="640"/>
          <w:marRight w:val="0"/>
          <w:marTop w:val="0"/>
          <w:marBottom w:val="0"/>
          <w:divBdr>
            <w:top w:val="none" w:sz="0" w:space="0" w:color="auto"/>
            <w:left w:val="none" w:sz="0" w:space="0" w:color="auto"/>
            <w:bottom w:val="none" w:sz="0" w:space="0" w:color="auto"/>
            <w:right w:val="none" w:sz="0" w:space="0" w:color="auto"/>
          </w:divBdr>
        </w:div>
        <w:div w:id="394621507">
          <w:marLeft w:val="640"/>
          <w:marRight w:val="0"/>
          <w:marTop w:val="0"/>
          <w:marBottom w:val="0"/>
          <w:divBdr>
            <w:top w:val="none" w:sz="0" w:space="0" w:color="auto"/>
            <w:left w:val="none" w:sz="0" w:space="0" w:color="auto"/>
            <w:bottom w:val="none" w:sz="0" w:space="0" w:color="auto"/>
            <w:right w:val="none" w:sz="0" w:space="0" w:color="auto"/>
          </w:divBdr>
        </w:div>
        <w:div w:id="396903009">
          <w:marLeft w:val="640"/>
          <w:marRight w:val="0"/>
          <w:marTop w:val="0"/>
          <w:marBottom w:val="0"/>
          <w:divBdr>
            <w:top w:val="none" w:sz="0" w:space="0" w:color="auto"/>
            <w:left w:val="none" w:sz="0" w:space="0" w:color="auto"/>
            <w:bottom w:val="none" w:sz="0" w:space="0" w:color="auto"/>
            <w:right w:val="none" w:sz="0" w:space="0" w:color="auto"/>
          </w:divBdr>
        </w:div>
        <w:div w:id="416559497">
          <w:marLeft w:val="640"/>
          <w:marRight w:val="0"/>
          <w:marTop w:val="0"/>
          <w:marBottom w:val="0"/>
          <w:divBdr>
            <w:top w:val="none" w:sz="0" w:space="0" w:color="auto"/>
            <w:left w:val="none" w:sz="0" w:space="0" w:color="auto"/>
            <w:bottom w:val="none" w:sz="0" w:space="0" w:color="auto"/>
            <w:right w:val="none" w:sz="0" w:space="0" w:color="auto"/>
          </w:divBdr>
        </w:div>
        <w:div w:id="444152213">
          <w:marLeft w:val="640"/>
          <w:marRight w:val="0"/>
          <w:marTop w:val="0"/>
          <w:marBottom w:val="0"/>
          <w:divBdr>
            <w:top w:val="none" w:sz="0" w:space="0" w:color="auto"/>
            <w:left w:val="none" w:sz="0" w:space="0" w:color="auto"/>
            <w:bottom w:val="none" w:sz="0" w:space="0" w:color="auto"/>
            <w:right w:val="none" w:sz="0" w:space="0" w:color="auto"/>
          </w:divBdr>
        </w:div>
        <w:div w:id="481505241">
          <w:marLeft w:val="640"/>
          <w:marRight w:val="0"/>
          <w:marTop w:val="0"/>
          <w:marBottom w:val="0"/>
          <w:divBdr>
            <w:top w:val="none" w:sz="0" w:space="0" w:color="auto"/>
            <w:left w:val="none" w:sz="0" w:space="0" w:color="auto"/>
            <w:bottom w:val="none" w:sz="0" w:space="0" w:color="auto"/>
            <w:right w:val="none" w:sz="0" w:space="0" w:color="auto"/>
          </w:divBdr>
        </w:div>
        <w:div w:id="481969006">
          <w:marLeft w:val="640"/>
          <w:marRight w:val="0"/>
          <w:marTop w:val="0"/>
          <w:marBottom w:val="0"/>
          <w:divBdr>
            <w:top w:val="none" w:sz="0" w:space="0" w:color="auto"/>
            <w:left w:val="none" w:sz="0" w:space="0" w:color="auto"/>
            <w:bottom w:val="none" w:sz="0" w:space="0" w:color="auto"/>
            <w:right w:val="none" w:sz="0" w:space="0" w:color="auto"/>
          </w:divBdr>
        </w:div>
        <w:div w:id="491407558">
          <w:marLeft w:val="640"/>
          <w:marRight w:val="0"/>
          <w:marTop w:val="0"/>
          <w:marBottom w:val="0"/>
          <w:divBdr>
            <w:top w:val="none" w:sz="0" w:space="0" w:color="auto"/>
            <w:left w:val="none" w:sz="0" w:space="0" w:color="auto"/>
            <w:bottom w:val="none" w:sz="0" w:space="0" w:color="auto"/>
            <w:right w:val="none" w:sz="0" w:space="0" w:color="auto"/>
          </w:divBdr>
        </w:div>
        <w:div w:id="587617420">
          <w:marLeft w:val="640"/>
          <w:marRight w:val="0"/>
          <w:marTop w:val="0"/>
          <w:marBottom w:val="0"/>
          <w:divBdr>
            <w:top w:val="none" w:sz="0" w:space="0" w:color="auto"/>
            <w:left w:val="none" w:sz="0" w:space="0" w:color="auto"/>
            <w:bottom w:val="none" w:sz="0" w:space="0" w:color="auto"/>
            <w:right w:val="none" w:sz="0" w:space="0" w:color="auto"/>
          </w:divBdr>
        </w:div>
        <w:div w:id="773207478">
          <w:marLeft w:val="640"/>
          <w:marRight w:val="0"/>
          <w:marTop w:val="0"/>
          <w:marBottom w:val="0"/>
          <w:divBdr>
            <w:top w:val="none" w:sz="0" w:space="0" w:color="auto"/>
            <w:left w:val="none" w:sz="0" w:space="0" w:color="auto"/>
            <w:bottom w:val="none" w:sz="0" w:space="0" w:color="auto"/>
            <w:right w:val="none" w:sz="0" w:space="0" w:color="auto"/>
          </w:divBdr>
        </w:div>
        <w:div w:id="906652397">
          <w:marLeft w:val="640"/>
          <w:marRight w:val="0"/>
          <w:marTop w:val="0"/>
          <w:marBottom w:val="0"/>
          <w:divBdr>
            <w:top w:val="none" w:sz="0" w:space="0" w:color="auto"/>
            <w:left w:val="none" w:sz="0" w:space="0" w:color="auto"/>
            <w:bottom w:val="none" w:sz="0" w:space="0" w:color="auto"/>
            <w:right w:val="none" w:sz="0" w:space="0" w:color="auto"/>
          </w:divBdr>
        </w:div>
        <w:div w:id="925915941">
          <w:marLeft w:val="640"/>
          <w:marRight w:val="0"/>
          <w:marTop w:val="0"/>
          <w:marBottom w:val="0"/>
          <w:divBdr>
            <w:top w:val="none" w:sz="0" w:space="0" w:color="auto"/>
            <w:left w:val="none" w:sz="0" w:space="0" w:color="auto"/>
            <w:bottom w:val="none" w:sz="0" w:space="0" w:color="auto"/>
            <w:right w:val="none" w:sz="0" w:space="0" w:color="auto"/>
          </w:divBdr>
        </w:div>
        <w:div w:id="935139347">
          <w:marLeft w:val="640"/>
          <w:marRight w:val="0"/>
          <w:marTop w:val="0"/>
          <w:marBottom w:val="0"/>
          <w:divBdr>
            <w:top w:val="none" w:sz="0" w:space="0" w:color="auto"/>
            <w:left w:val="none" w:sz="0" w:space="0" w:color="auto"/>
            <w:bottom w:val="none" w:sz="0" w:space="0" w:color="auto"/>
            <w:right w:val="none" w:sz="0" w:space="0" w:color="auto"/>
          </w:divBdr>
        </w:div>
        <w:div w:id="988628170">
          <w:marLeft w:val="640"/>
          <w:marRight w:val="0"/>
          <w:marTop w:val="0"/>
          <w:marBottom w:val="0"/>
          <w:divBdr>
            <w:top w:val="none" w:sz="0" w:space="0" w:color="auto"/>
            <w:left w:val="none" w:sz="0" w:space="0" w:color="auto"/>
            <w:bottom w:val="none" w:sz="0" w:space="0" w:color="auto"/>
            <w:right w:val="none" w:sz="0" w:space="0" w:color="auto"/>
          </w:divBdr>
        </w:div>
        <w:div w:id="1280336977">
          <w:marLeft w:val="640"/>
          <w:marRight w:val="0"/>
          <w:marTop w:val="0"/>
          <w:marBottom w:val="0"/>
          <w:divBdr>
            <w:top w:val="none" w:sz="0" w:space="0" w:color="auto"/>
            <w:left w:val="none" w:sz="0" w:space="0" w:color="auto"/>
            <w:bottom w:val="none" w:sz="0" w:space="0" w:color="auto"/>
            <w:right w:val="none" w:sz="0" w:space="0" w:color="auto"/>
          </w:divBdr>
        </w:div>
        <w:div w:id="1372730919">
          <w:marLeft w:val="640"/>
          <w:marRight w:val="0"/>
          <w:marTop w:val="0"/>
          <w:marBottom w:val="0"/>
          <w:divBdr>
            <w:top w:val="none" w:sz="0" w:space="0" w:color="auto"/>
            <w:left w:val="none" w:sz="0" w:space="0" w:color="auto"/>
            <w:bottom w:val="none" w:sz="0" w:space="0" w:color="auto"/>
            <w:right w:val="none" w:sz="0" w:space="0" w:color="auto"/>
          </w:divBdr>
        </w:div>
        <w:div w:id="1451171667">
          <w:marLeft w:val="640"/>
          <w:marRight w:val="0"/>
          <w:marTop w:val="0"/>
          <w:marBottom w:val="0"/>
          <w:divBdr>
            <w:top w:val="none" w:sz="0" w:space="0" w:color="auto"/>
            <w:left w:val="none" w:sz="0" w:space="0" w:color="auto"/>
            <w:bottom w:val="none" w:sz="0" w:space="0" w:color="auto"/>
            <w:right w:val="none" w:sz="0" w:space="0" w:color="auto"/>
          </w:divBdr>
        </w:div>
        <w:div w:id="1478179177">
          <w:marLeft w:val="640"/>
          <w:marRight w:val="0"/>
          <w:marTop w:val="0"/>
          <w:marBottom w:val="0"/>
          <w:divBdr>
            <w:top w:val="none" w:sz="0" w:space="0" w:color="auto"/>
            <w:left w:val="none" w:sz="0" w:space="0" w:color="auto"/>
            <w:bottom w:val="none" w:sz="0" w:space="0" w:color="auto"/>
            <w:right w:val="none" w:sz="0" w:space="0" w:color="auto"/>
          </w:divBdr>
        </w:div>
        <w:div w:id="1481533645">
          <w:marLeft w:val="640"/>
          <w:marRight w:val="0"/>
          <w:marTop w:val="0"/>
          <w:marBottom w:val="0"/>
          <w:divBdr>
            <w:top w:val="none" w:sz="0" w:space="0" w:color="auto"/>
            <w:left w:val="none" w:sz="0" w:space="0" w:color="auto"/>
            <w:bottom w:val="none" w:sz="0" w:space="0" w:color="auto"/>
            <w:right w:val="none" w:sz="0" w:space="0" w:color="auto"/>
          </w:divBdr>
        </w:div>
        <w:div w:id="1483547713">
          <w:marLeft w:val="640"/>
          <w:marRight w:val="0"/>
          <w:marTop w:val="0"/>
          <w:marBottom w:val="0"/>
          <w:divBdr>
            <w:top w:val="none" w:sz="0" w:space="0" w:color="auto"/>
            <w:left w:val="none" w:sz="0" w:space="0" w:color="auto"/>
            <w:bottom w:val="none" w:sz="0" w:space="0" w:color="auto"/>
            <w:right w:val="none" w:sz="0" w:space="0" w:color="auto"/>
          </w:divBdr>
        </w:div>
        <w:div w:id="1617133322">
          <w:marLeft w:val="640"/>
          <w:marRight w:val="0"/>
          <w:marTop w:val="0"/>
          <w:marBottom w:val="0"/>
          <w:divBdr>
            <w:top w:val="none" w:sz="0" w:space="0" w:color="auto"/>
            <w:left w:val="none" w:sz="0" w:space="0" w:color="auto"/>
            <w:bottom w:val="none" w:sz="0" w:space="0" w:color="auto"/>
            <w:right w:val="none" w:sz="0" w:space="0" w:color="auto"/>
          </w:divBdr>
        </w:div>
        <w:div w:id="1652636766">
          <w:marLeft w:val="640"/>
          <w:marRight w:val="0"/>
          <w:marTop w:val="0"/>
          <w:marBottom w:val="0"/>
          <w:divBdr>
            <w:top w:val="none" w:sz="0" w:space="0" w:color="auto"/>
            <w:left w:val="none" w:sz="0" w:space="0" w:color="auto"/>
            <w:bottom w:val="none" w:sz="0" w:space="0" w:color="auto"/>
            <w:right w:val="none" w:sz="0" w:space="0" w:color="auto"/>
          </w:divBdr>
        </w:div>
        <w:div w:id="1744718795">
          <w:marLeft w:val="640"/>
          <w:marRight w:val="0"/>
          <w:marTop w:val="0"/>
          <w:marBottom w:val="0"/>
          <w:divBdr>
            <w:top w:val="none" w:sz="0" w:space="0" w:color="auto"/>
            <w:left w:val="none" w:sz="0" w:space="0" w:color="auto"/>
            <w:bottom w:val="none" w:sz="0" w:space="0" w:color="auto"/>
            <w:right w:val="none" w:sz="0" w:space="0" w:color="auto"/>
          </w:divBdr>
        </w:div>
        <w:div w:id="1746147446">
          <w:marLeft w:val="640"/>
          <w:marRight w:val="0"/>
          <w:marTop w:val="0"/>
          <w:marBottom w:val="0"/>
          <w:divBdr>
            <w:top w:val="none" w:sz="0" w:space="0" w:color="auto"/>
            <w:left w:val="none" w:sz="0" w:space="0" w:color="auto"/>
            <w:bottom w:val="none" w:sz="0" w:space="0" w:color="auto"/>
            <w:right w:val="none" w:sz="0" w:space="0" w:color="auto"/>
          </w:divBdr>
        </w:div>
        <w:div w:id="1758290048">
          <w:marLeft w:val="640"/>
          <w:marRight w:val="0"/>
          <w:marTop w:val="0"/>
          <w:marBottom w:val="0"/>
          <w:divBdr>
            <w:top w:val="none" w:sz="0" w:space="0" w:color="auto"/>
            <w:left w:val="none" w:sz="0" w:space="0" w:color="auto"/>
            <w:bottom w:val="none" w:sz="0" w:space="0" w:color="auto"/>
            <w:right w:val="none" w:sz="0" w:space="0" w:color="auto"/>
          </w:divBdr>
        </w:div>
        <w:div w:id="1769083393">
          <w:marLeft w:val="640"/>
          <w:marRight w:val="0"/>
          <w:marTop w:val="0"/>
          <w:marBottom w:val="0"/>
          <w:divBdr>
            <w:top w:val="none" w:sz="0" w:space="0" w:color="auto"/>
            <w:left w:val="none" w:sz="0" w:space="0" w:color="auto"/>
            <w:bottom w:val="none" w:sz="0" w:space="0" w:color="auto"/>
            <w:right w:val="none" w:sz="0" w:space="0" w:color="auto"/>
          </w:divBdr>
        </w:div>
        <w:div w:id="1855995155">
          <w:marLeft w:val="640"/>
          <w:marRight w:val="0"/>
          <w:marTop w:val="0"/>
          <w:marBottom w:val="0"/>
          <w:divBdr>
            <w:top w:val="none" w:sz="0" w:space="0" w:color="auto"/>
            <w:left w:val="none" w:sz="0" w:space="0" w:color="auto"/>
            <w:bottom w:val="none" w:sz="0" w:space="0" w:color="auto"/>
            <w:right w:val="none" w:sz="0" w:space="0" w:color="auto"/>
          </w:divBdr>
        </w:div>
        <w:div w:id="1862039620">
          <w:marLeft w:val="640"/>
          <w:marRight w:val="0"/>
          <w:marTop w:val="0"/>
          <w:marBottom w:val="0"/>
          <w:divBdr>
            <w:top w:val="none" w:sz="0" w:space="0" w:color="auto"/>
            <w:left w:val="none" w:sz="0" w:space="0" w:color="auto"/>
            <w:bottom w:val="none" w:sz="0" w:space="0" w:color="auto"/>
            <w:right w:val="none" w:sz="0" w:space="0" w:color="auto"/>
          </w:divBdr>
        </w:div>
        <w:div w:id="1893422361">
          <w:marLeft w:val="640"/>
          <w:marRight w:val="0"/>
          <w:marTop w:val="0"/>
          <w:marBottom w:val="0"/>
          <w:divBdr>
            <w:top w:val="none" w:sz="0" w:space="0" w:color="auto"/>
            <w:left w:val="none" w:sz="0" w:space="0" w:color="auto"/>
            <w:bottom w:val="none" w:sz="0" w:space="0" w:color="auto"/>
            <w:right w:val="none" w:sz="0" w:space="0" w:color="auto"/>
          </w:divBdr>
        </w:div>
        <w:div w:id="1922719794">
          <w:marLeft w:val="640"/>
          <w:marRight w:val="0"/>
          <w:marTop w:val="0"/>
          <w:marBottom w:val="0"/>
          <w:divBdr>
            <w:top w:val="none" w:sz="0" w:space="0" w:color="auto"/>
            <w:left w:val="none" w:sz="0" w:space="0" w:color="auto"/>
            <w:bottom w:val="none" w:sz="0" w:space="0" w:color="auto"/>
            <w:right w:val="none" w:sz="0" w:space="0" w:color="auto"/>
          </w:divBdr>
        </w:div>
        <w:div w:id="1931355639">
          <w:marLeft w:val="640"/>
          <w:marRight w:val="0"/>
          <w:marTop w:val="0"/>
          <w:marBottom w:val="0"/>
          <w:divBdr>
            <w:top w:val="none" w:sz="0" w:space="0" w:color="auto"/>
            <w:left w:val="none" w:sz="0" w:space="0" w:color="auto"/>
            <w:bottom w:val="none" w:sz="0" w:space="0" w:color="auto"/>
            <w:right w:val="none" w:sz="0" w:space="0" w:color="auto"/>
          </w:divBdr>
        </w:div>
        <w:div w:id="1934319533">
          <w:marLeft w:val="640"/>
          <w:marRight w:val="0"/>
          <w:marTop w:val="0"/>
          <w:marBottom w:val="0"/>
          <w:divBdr>
            <w:top w:val="none" w:sz="0" w:space="0" w:color="auto"/>
            <w:left w:val="none" w:sz="0" w:space="0" w:color="auto"/>
            <w:bottom w:val="none" w:sz="0" w:space="0" w:color="auto"/>
            <w:right w:val="none" w:sz="0" w:space="0" w:color="auto"/>
          </w:divBdr>
        </w:div>
        <w:div w:id="1961838580">
          <w:marLeft w:val="640"/>
          <w:marRight w:val="0"/>
          <w:marTop w:val="0"/>
          <w:marBottom w:val="0"/>
          <w:divBdr>
            <w:top w:val="none" w:sz="0" w:space="0" w:color="auto"/>
            <w:left w:val="none" w:sz="0" w:space="0" w:color="auto"/>
            <w:bottom w:val="none" w:sz="0" w:space="0" w:color="auto"/>
            <w:right w:val="none" w:sz="0" w:space="0" w:color="auto"/>
          </w:divBdr>
        </w:div>
      </w:divsChild>
    </w:div>
    <w:div w:id="1735662679">
      <w:marLeft w:val="640"/>
      <w:marRight w:val="0"/>
      <w:marTop w:val="0"/>
      <w:marBottom w:val="0"/>
      <w:divBdr>
        <w:top w:val="none" w:sz="0" w:space="0" w:color="auto"/>
        <w:left w:val="none" w:sz="0" w:space="0" w:color="auto"/>
        <w:bottom w:val="none" w:sz="0" w:space="0" w:color="auto"/>
        <w:right w:val="none" w:sz="0" w:space="0" w:color="auto"/>
      </w:divBdr>
    </w:div>
    <w:div w:id="1740594350">
      <w:marLeft w:val="640"/>
      <w:marRight w:val="0"/>
      <w:marTop w:val="0"/>
      <w:marBottom w:val="0"/>
      <w:divBdr>
        <w:top w:val="none" w:sz="0" w:space="0" w:color="auto"/>
        <w:left w:val="none" w:sz="0" w:space="0" w:color="auto"/>
        <w:bottom w:val="none" w:sz="0" w:space="0" w:color="auto"/>
        <w:right w:val="none" w:sz="0" w:space="0" w:color="auto"/>
      </w:divBdr>
    </w:div>
    <w:div w:id="1742023731">
      <w:marLeft w:val="640"/>
      <w:marRight w:val="0"/>
      <w:marTop w:val="0"/>
      <w:marBottom w:val="0"/>
      <w:divBdr>
        <w:top w:val="none" w:sz="0" w:space="0" w:color="auto"/>
        <w:left w:val="none" w:sz="0" w:space="0" w:color="auto"/>
        <w:bottom w:val="none" w:sz="0" w:space="0" w:color="auto"/>
        <w:right w:val="none" w:sz="0" w:space="0" w:color="auto"/>
      </w:divBdr>
    </w:div>
    <w:div w:id="1744910140">
      <w:marLeft w:val="640"/>
      <w:marRight w:val="0"/>
      <w:marTop w:val="0"/>
      <w:marBottom w:val="0"/>
      <w:divBdr>
        <w:top w:val="none" w:sz="0" w:space="0" w:color="auto"/>
        <w:left w:val="none" w:sz="0" w:space="0" w:color="auto"/>
        <w:bottom w:val="none" w:sz="0" w:space="0" w:color="auto"/>
        <w:right w:val="none" w:sz="0" w:space="0" w:color="auto"/>
      </w:divBdr>
    </w:div>
    <w:div w:id="1745492040">
      <w:marLeft w:val="640"/>
      <w:marRight w:val="0"/>
      <w:marTop w:val="0"/>
      <w:marBottom w:val="0"/>
      <w:divBdr>
        <w:top w:val="none" w:sz="0" w:space="0" w:color="auto"/>
        <w:left w:val="none" w:sz="0" w:space="0" w:color="auto"/>
        <w:bottom w:val="none" w:sz="0" w:space="0" w:color="auto"/>
        <w:right w:val="none" w:sz="0" w:space="0" w:color="auto"/>
      </w:divBdr>
    </w:div>
    <w:div w:id="1746296736">
      <w:marLeft w:val="640"/>
      <w:marRight w:val="0"/>
      <w:marTop w:val="0"/>
      <w:marBottom w:val="0"/>
      <w:divBdr>
        <w:top w:val="none" w:sz="0" w:space="0" w:color="auto"/>
        <w:left w:val="none" w:sz="0" w:space="0" w:color="auto"/>
        <w:bottom w:val="none" w:sz="0" w:space="0" w:color="auto"/>
        <w:right w:val="none" w:sz="0" w:space="0" w:color="auto"/>
      </w:divBdr>
    </w:div>
    <w:div w:id="1748262513">
      <w:marLeft w:val="640"/>
      <w:marRight w:val="0"/>
      <w:marTop w:val="0"/>
      <w:marBottom w:val="0"/>
      <w:divBdr>
        <w:top w:val="none" w:sz="0" w:space="0" w:color="auto"/>
        <w:left w:val="none" w:sz="0" w:space="0" w:color="auto"/>
        <w:bottom w:val="none" w:sz="0" w:space="0" w:color="auto"/>
        <w:right w:val="none" w:sz="0" w:space="0" w:color="auto"/>
      </w:divBdr>
    </w:div>
    <w:div w:id="1748653015">
      <w:marLeft w:val="640"/>
      <w:marRight w:val="0"/>
      <w:marTop w:val="0"/>
      <w:marBottom w:val="0"/>
      <w:divBdr>
        <w:top w:val="none" w:sz="0" w:space="0" w:color="auto"/>
        <w:left w:val="none" w:sz="0" w:space="0" w:color="auto"/>
        <w:bottom w:val="none" w:sz="0" w:space="0" w:color="auto"/>
        <w:right w:val="none" w:sz="0" w:space="0" w:color="auto"/>
      </w:divBdr>
    </w:div>
    <w:div w:id="1751582571">
      <w:marLeft w:val="640"/>
      <w:marRight w:val="0"/>
      <w:marTop w:val="0"/>
      <w:marBottom w:val="0"/>
      <w:divBdr>
        <w:top w:val="none" w:sz="0" w:space="0" w:color="auto"/>
        <w:left w:val="none" w:sz="0" w:space="0" w:color="auto"/>
        <w:bottom w:val="none" w:sz="0" w:space="0" w:color="auto"/>
        <w:right w:val="none" w:sz="0" w:space="0" w:color="auto"/>
      </w:divBdr>
    </w:div>
    <w:div w:id="1751659001">
      <w:marLeft w:val="640"/>
      <w:marRight w:val="0"/>
      <w:marTop w:val="0"/>
      <w:marBottom w:val="0"/>
      <w:divBdr>
        <w:top w:val="none" w:sz="0" w:space="0" w:color="auto"/>
        <w:left w:val="none" w:sz="0" w:space="0" w:color="auto"/>
        <w:bottom w:val="none" w:sz="0" w:space="0" w:color="auto"/>
        <w:right w:val="none" w:sz="0" w:space="0" w:color="auto"/>
      </w:divBdr>
    </w:div>
    <w:div w:id="1756128594">
      <w:bodyDiv w:val="1"/>
      <w:marLeft w:val="0"/>
      <w:marRight w:val="0"/>
      <w:marTop w:val="0"/>
      <w:marBottom w:val="0"/>
      <w:divBdr>
        <w:top w:val="none" w:sz="0" w:space="0" w:color="auto"/>
        <w:left w:val="none" w:sz="0" w:space="0" w:color="auto"/>
        <w:bottom w:val="none" w:sz="0" w:space="0" w:color="auto"/>
        <w:right w:val="none" w:sz="0" w:space="0" w:color="auto"/>
      </w:divBdr>
      <w:divsChild>
        <w:div w:id="72318447">
          <w:marLeft w:val="640"/>
          <w:marRight w:val="0"/>
          <w:marTop w:val="0"/>
          <w:marBottom w:val="0"/>
          <w:divBdr>
            <w:top w:val="none" w:sz="0" w:space="0" w:color="auto"/>
            <w:left w:val="none" w:sz="0" w:space="0" w:color="auto"/>
            <w:bottom w:val="none" w:sz="0" w:space="0" w:color="auto"/>
            <w:right w:val="none" w:sz="0" w:space="0" w:color="auto"/>
          </w:divBdr>
        </w:div>
        <w:div w:id="78910876">
          <w:marLeft w:val="640"/>
          <w:marRight w:val="0"/>
          <w:marTop w:val="0"/>
          <w:marBottom w:val="0"/>
          <w:divBdr>
            <w:top w:val="none" w:sz="0" w:space="0" w:color="auto"/>
            <w:left w:val="none" w:sz="0" w:space="0" w:color="auto"/>
            <w:bottom w:val="none" w:sz="0" w:space="0" w:color="auto"/>
            <w:right w:val="none" w:sz="0" w:space="0" w:color="auto"/>
          </w:divBdr>
        </w:div>
        <w:div w:id="104739508">
          <w:marLeft w:val="640"/>
          <w:marRight w:val="0"/>
          <w:marTop w:val="0"/>
          <w:marBottom w:val="0"/>
          <w:divBdr>
            <w:top w:val="none" w:sz="0" w:space="0" w:color="auto"/>
            <w:left w:val="none" w:sz="0" w:space="0" w:color="auto"/>
            <w:bottom w:val="none" w:sz="0" w:space="0" w:color="auto"/>
            <w:right w:val="none" w:sz="0" w:space="0" w:color="auto"/>
          </w:divBdr>
        </w:div>
        <w:div w:id="144512339">
          <w:marLeft w:val="640"/>
          <w:marRight w:val="0"/>
          <w:marTop w:val="0"/>
          <w:marBottom w:val="0"/>
          <w:divBdr>
            <w:top w:val="none" w:sz="0" w:space="0" w:color="auto"/>
            <w:left w:val="none" w:sz="0" w:space="0" w:color="auto"/>
            <w:bottom w:val="none" w:sz="0" w:space="0" w:color="auto"/>
            <w:right w:val="none" w:sz="0" w:space="0" w:color="auto"/>
          </w:divBdr>
        </w:div>
        <w:div w:id="145511033">
          <w:marLeft w:val="640"/>
          <w:marRight w:val="0"/>
          <w:marTop w:val="0"/>
          <w:marBottom w:val="0"/>
          <w:divBdr>
            <w:top w:val="none" w:sz="0" w:space="0" w:color="auto"/>
            <w:left w:val="none" w:sz="0" w:space="0" w:color="auto"/>
            <w:bottom w:val="none" w:sz="0" w:space="0" w:color="auto"/>
            <w:right w:val="none" w:sz="0" w:space="0" w:color="auto"/>
          </w:divBdr>
        </w:div>
        <w:div w:id="164827697">
          <w:marLeft w:val="640"/>
          <w:marRight w:val="0"/>
          <w:marTop w:val="0"/>
          <w:marBottom w:val="0"/>
          <w:divBdr>
            <w:top w:val="none" w:sz="0" w:space="0" w:color="auto"/>
            <w:left w:val="none" w:sz="0" w:space="0" w:color="auto"/>
            <w:bottom w:val="none" w:sz="0" w:space="0" w:color="auto"/>
            <w:right w:val="none" w:sz="0" w:space="0" w:color="auto"/>
          </w:divBdr>
        </w:div>
        <w:div w:id="247887836">
          <w:marLeft w:val="640"/>
          <w:marRight w:val="0"/>
          <w:marTop w:val="0"/>
          <w:marBottom w:val="0"/>
          <w:divBdr>
            <w:top w:val="none" w:sz="0" w:space="0" w:color="auto"/>
            <w:left w:val="none" w:sz="0" w:space="0" w:color="auto"/>
            <w:bottom w:val="none" w:sz="0" w:space="0" w:color="auto"/>
            <w:right w:val="none" w:sz="0" w:space="0" w:color="auto"/>
          </w:divBdr>
        </w:div>
        <w:div w:id="380250459">
          <w:marLeft w:val="640"/>
          <w:marRight w:val="0"/>
          <w:marTop w:val="0"/>
          <w:marBottom w:val="0"/>
          <w:divBdr>
            <w:top w:val="none" w:sz="0" w:space="0" w:color="auto"/>
            <w:left w:val="none" w:sz="0" w:space="0" w:color="auto"/>
            <w:bottom w:val="none" w:sz="0" w:space="0" w:color="auto"/>
            <w:right w:val="none" w:sz="0" w:space="0" w:color="auto"/>
          </w:divBdr>
        </w:div>
        <w:div w:id="416750465">
          <w:marLeft w:val="640"/>
          <w:marRight w:val="0"/>
          <w:marTop w:val="0"/>
          <w:marBottom w:val="0"/>
          <w:divBdr>
            <w:top w:val="none" w:sz="0" w:space="0" w:color="auto"/>
            <w:left w:val="none" w:sz="0" w:space="0" w:color="auto"/>
            <w:bottom w:val="none" w:sz="0" w:space="0" w:color="auto"/>
            <w:right w:val="none" w:sz="0" w:space="0" w:color="auto"/>
          </w:divBdr>
        </w:div>
        <w:div w:id="455369315">
          <w:marLeft w:val="640"/>
          <w:marRight w:val="0"/>
          <w:marTop w:val="0"/>
          <w:marBottom w:val="0"/>
          <w:divBdr>
            <w:top w:val="none" w:sz="0" w:space="0" w:color="auto"/>
            <w:left w:val="none" w:sz="0" w:space="0" w:color="auto"/>
            <w:bottom w:val="none" w:sz="0" w:space="0" w:color="auto"/>
            <w:right w:val="none" w:sz="0" w:space="0" w:color="auto"/>
          </w:divBdr>
        </w:div>
        <w:div w:id="493229886">
          <w:marLeft w:val="640"/>
          <w:marRight w:val="0"/>
          <w:marTop w:val="0"/>
          <w:marBottom w:val="0"/>
          <w:divBdr>
            <w:top w:val="none" w:sz="0" w:space="0" w:color="auto"/>
            <w:left w:val="none" w:sz="0" w:space="0" w:color="auto"/>
            <w:bottom w:val="none" w:sz="0" w:space="0" w:color="auto"/>
            <w:right w:val="none" w:sz="0" w:space="0" w:color="auto"/>
          </w:divBdr>
        </w:div>
        <w:div w:id="501161669">
          <w:marLeft w:val="640"/>
          <w:marRight w:val="0"/>
          <w:marTop w:val="0"/>
          <w:marBottom w:val="0"/>
          <w:divBdr>
            <w:top w:val="none" w:sz="0" w:space="0" w:color="auto"/>
            <w:left w:val="none" w:sz="0" w:space="0" w:color="auto"/>
            <w:bottom w:val="none" w:sz="0" w:space="0" w:color="auto"/>
            <w:right w:val="none" w:sz="0" w:space="0" w:color="auto"/>
          </w:divBdr>
        </w:div>
        <w:div w:id="623652884">
          <w:marLeft w:val="640"/>
          <w:marRight w:val="0"/>
          <w:marTop w:val="0"/>
          <w:marBottom w:val="0"/>
          <w:divBdr>
            <w:top w:val="none" w:sz="0" w:space="0" w:color="auto"/>
            <w:left w:val="none" w:sz="0" w:space="0" w:color="auto"/>
            <w:bottom w:val="none" w:sz="0" w:space="0" w:color="auto"/>
            <w:right w:val="none" w:sz="0" w:space="0" w:color="auto"/>
          </w:divBdr>
        </w:div>
        <w:div w:id="639654163">
          <w:marLeft w:val="640"/>
          <w:marRight w:val="0"/>
          <w:marTop w:val="0"/>
          <w:marBottom w:val="0"/>
          <w:divBdr>
            <w:top w:val="none" w:sz="0" w:space="0" w:color="auto"/>
            <w:left w:val="none" w:sz="0" w:space="0" w:color="auto"/>
            <w:bottom w:val="none" w:sz="0" w:space="0" w:color="auto"/>
            <w:right w:val="none" w:sz="0" w:space="0" w:color="auto"/>
          </w:divBdr>
        </w:div>
        <w:div w:id="741022140">
          <w:marLeft w:val="640"/>
          <w:marRight w:val="0"/>
          <w:marTop w:val="0"/>
          <w:marBottom w:val="0"/>
          <w:divBdr>
            <w:top w:val="none" w:sz="0" w:space="0" w:color="auto"/>
            <w:left w:val="none" w:sz="0" w:space="0" w:color="auto"/>
            <w:bottom w:val="none" w:sz="0" w:space="0" w:color="auto"/>
            <w:right w:val="none" w:sz="0" w:space="0" w:color="auto"/>
          </w:divBdr>
        </w:div>
        <w:div w:id="815025223">
          <w:marLeft w:val="640"/>
          <w:marRight w:val="0"/>
          <w:marTop w:val="0"/>
          <w:marBottom w:val="0"/>
          <w:divBdr>
            <w:top w:val="none" w:sz="0" w:space="0" w:color="auto"/>
            <w:left w:val="none" w:sz="0" w:space="0" w:color="auto"/>
            <w:bottom w:val="none" w:sz="0" w:space="0" w:color="auto"/>
            <w:right w:val="none" w:sz="0" w:space="0" w:color="auto"/>
          </w:divBdr>
        </w:div>
        <w:div w:id="837425218">
          <w:marLeft w:val="640"/>
          <w:marRight w:val="0"/>
          <w:marTop w:val="0"/>
          <w:marBottom w:val="0"/>
          <w:divBdr>
            <w:top w:val="none" w:sz="0" w:space="0" w:color="auto"/>
            <w:left w:val="none" w:sz="0" w:space="0" w:color="auto"/>
            <w:bottom w:val="none" w:sz="0" w:space="0" w:color="auto"/>
            <w:right w:val="none" w:sz="0" w:space="0" w:color="auto"/>
          </w:divBdr>
        </w:div>
        <w:div w:id="866677746">
          <w:marLeft w:val="640"/>
          <w:marRight w:val="0"/>
          <w:marTop w:val="0"/>
          <w:marBottom w:val="0"/>
          <w:divBdr>
            <w:top w:val="none" w:sz="0" w:space="0" w:color="auto"/>
            <w:left w:val="none" w:sz="0" w:space="0" w:color="auto"/>
            <w:bottom w:val="none" w:sz="0" w:space="0" w:color="auto"/>
            <w:right w:val="none" w:sz="0" w:space="0" w:color="auto"/>
          </w:divBdr>
        </w:div>
        <w:div w:id="889465655">
          <w:marLeft w:val="640"/>
          <w:marRight w:val="0"/>
          <w:marTop w:val="0"/>
          <w:marBottom w:val="0"/>
          <w:divBdr>
            <w:top w:val="none" w:sz="0" w:space="0" w:color="auto"/>
            <w:left w:val="none" w:sz="0" w:space="0" w:color="auto"/>
            <w:bottom w:val="none" w:sz="0" w:space="0" w:color="auto"/>
            <w:right w:val="none" w:sz="0" w:space="0" w:color="auto"/>
          </w:divBdr>
        </w:div>
        <w:div w:id="1006592853">
          <w:marLeft w:val="640"/>
          <w:marRight w:val="0"/>
          <w:marTop w:val="0"/>
          <w:marBottom w:val="0"/>
          <w:divBdr>
            <w:top w:val="none" w:sz="0" w:space="0" w:color="auto"/>
            <w:left w:val="none" w:sz="0" w:space="0" w:color="auto"/>
            <w:bottom w:val="none" w:sz="0" w:space="0" w:color="auto"/>
            <w:right w:val="none" w:sz="0" w:space="0" w:color="auto"/>
          </w:divBdr>
        </w:div>
        <w:div w:id="1043751221">
          <w:marLeft w:val="640"/>
          <w:marRight w:val="0"/>
          <w:marTop w:val="0"/>
          <w:marBottom w:val="0"/>
          <w:divBdr>
            <w:top w:val="none" w:sz="0" w:space="0" w:color="auto"/>
            <w:left w:val="none" w:sz="0" w:space="0" w:color="auto"/>
            <w:bottom w:val="none" w:sz="0" w:space="0" w:color="auto"/>
            <w:right w:val="none" w:sz="0" w:space="0" w:color="auto"/>
          </w:divBdr>
        </w:div>
        <w:div w:id="1052146347">
          <w:marLeft w:val="640"/>
          <w:marRight w:val="0"/>
          <w:marTop w:val="0"/>
          <w:marBottom w:val="0"/>
          <w:divBdr>
            <w:top w:val="none" w:sz="0" w:space="0" w:color="auto"/>
            <w:left w:val="none" w:sz="0" w:space="0" w:color="auto"/>
            <w:bottom w:val="none" w:sz="0" w:space="0" w:color="auto"/>
            <w:right w:val="none" w:sz="0" w:space="0" w:color="auto"/>
          </w:divBdr>
        </w:div>
        <w:div w:id="1092050786">
          <w:marLeft w:val="640"/>
          <w:marRight w:val="0"/>
          <w:marTop w:val="0"/>
          <w:marBottom w:val="0"/>
          <w:divBdr>
            <w:top w:val="none" w:sz="0" w:space="0" w:color="auto"/>
            <w:left w:val="none" w:sz="0" w:space="0" w:color="auto"/>
            <w:bottom w:val="none" w:sz="0" w:space="0" w:color="auto"/>
            <w:right w:val="none" w:sz="0" w:space="0" w:color="auto"/>
          </w:divBdr>
        </w:div>
        <w:div w:id="1102527111">
          <w:marLeft w:val="640"/>
          <w:marRight w:val="0"/>
          <w:marTop w:val="0"/>
          <w:marBottom w:val="0"/>
          <w:divBdr>
            <w:top w:val="none" w:sz="0" w:space="0" w:color="auto"/>
            <w:left w:val="none" w:sz="0" w:space="0" w:color="auto"/>
            <w:bottom w:val="none" w:sz="0" w:space="0" w:color="auto"/>
            <w:right w:val="none" w:sz="0" w:space="0" w:color="auto"/>
          </w:divBdr>
        </w:div>
        <w:div w:id="1164660500">
          <w:marLeft w:val="640"/>
          <w:marRight w:val="0"/>
          <w:marTop w:val="0"/>
          <w:marBottom w:val="0"/>
          <w:divBdr>
            <w:top w:val="none" w:sz="0" w:space="0" w:color="auto"/>
            <w:left w:val="none" w:sz="0" w:space="0" w:color="auto"/>
            <w:bottom w:val="none" w:sz="0" w:space="0" w:color="auto"/>
            <w:right w:val="none" w:sz="0" w:space="0" w:color="auto"/>
          </w:divBdr>
        </w:div>
        <w:div w:id="1282499417">
          <w:marLeft w:val="640"/>
          <w:marRight w:val="0"/>
          <w:marTop w:val="0"/>
          <w:marBottom w:val="0"/>
          <w:divBdr>
            <w:top w:val="none" w:sz="0" w:space="0" w:color="auto"/>
            <w:left w:val="none" w:sz="0" w:space="0" w:color="auto"/>
            <w:bottom w:val="none" w:sz="0" w:space="0" w:color="auto"/>
            <w:right w:val="none" w:sz="0" w:space="0" w:color="auto"/>
          </w:divBdr>
        </w:div>
        <w:div w:id="1371955703">
          <w:marLeft w:val="640"/>
          <w:marRight w:val="0"/>
          <w:marTop w:val="0"/>
          <w:marBottom w:val="0"/>
          <w:divBdr>
            <w:top w:val="none" w:sz="0" w:space="0" w:color="auto"/>
            <w:left w:val="none" w:sz="0" w:space="0" w:color="auto"/>
            <w:bottom w:val="none" w:sz="0" w:space="0" w:color="auto"/>
            <w:right w:val="none" w:sz="0" w:space="0" w:color="auto"/>
          </w:divBdr>
        </w:div>
        <w:div w:id="1439982872">
          <w:marLeft w:val="640"/>
          <w:marRight w:val="0"/>
          <w:marTop w:val="0"/>
          <w:marBottom w:val="0"/>
          <w:divBdr>
            <w:top w:val="none" w:sz="0" w:space="0" w:color="auto"/>
            <w:left w:val="none" w:sz="0" w:space="0" w:color="auto"/>
            <w:bottom w:val="none" w:sz="0" w:space="0" w:color="auto"/>
            <w:right w:val="none" w:sz="0" w:space="0" w:color="auto"/>
          </w:divBdr>
        </w:div>
        <w:div w:id="1506364255">
          <w:marLeft w:val="640"/>
          <w:marRight w:val="0"/>
          <w:marTop w:val="0"/>
          <w:marBottom w:val="0"/>
          <w:divBdr>
            <w:top w:val="none" w:sz="0" w:space="0" w:color="auto"/>
            <w:left w:val="none" w:sz="0" w:space="0" w:color="auto"/>
            <w:bottom w:val="none" w:sz="0" w:space="0" w:color="auto"/>
            <w:right w:val="none" w:sz="0" w:space="0" w:color="auto"/>
          </w:divBdr>
        </w:div>
        <w:div w:id="1549956923">
          <w:marLeft w:val="640"/>
          <w:marRight w:val="0"/>
          <w:marTop w:val="0"/>
          <w:marBottom w:val="0"/>
          <w:divBdr>
            <w:top w:val="none" w:sz="0" w:space="0" w:color="auto"/>
            <w:left w:val="none" w:sz="0" w:space="0" w:color="auto"/>
            <w:bottom w:val="none" w:sz="0" w:space="0" w:color="auto"/>
            <w:right w:val="none" w:sz="0" w:space="0" w:color="auto"/>
          </w:divBdr>
        </w:div>
        <w:div w:id="1569539515">
          <w:marLeft w:val="640"/>
          <w:marRight w:val="0"/>
          <w:marTop w:val="0"/>
          <w:marBottom w:val="0"/>
          <w:divBdr>
            <w:top w:val="none" w:sz="0" w:space="0" w:color="auto"/>
            <w:left w:val="none" w:sz="0" w:space="0" w:color="auto"/>
            <w:bottom w:val="none" w:sz="0" w:space="0" w:color="auto"/>
            <w:right w:val="none" w:sz="0" w:space="0" w:color="auto"/>
          </w:divBdr>
        </w:div>
        <w:div w:id="1593316928">
          <w:marLeft w:val="640"/>
          <w:marRight w:val="0"/>
          <w:marTop w:val="0"/>
          <w:marBottom w:val="0"/>
          <w:divBdr>
            <w:top w:val="none" w:sz="0" w:space="0" w:color="auto"/>
            <w:left w:val="none" w:sz="0" w:space="0" w:color="auto"/>
            <w:bottom w:val="none" w:sz="0" w:space="0" w:color="auto"/>
            <w:right w:val="none" w:sz="0" w:space="0" w:color="auto"/>
          </w:divBdr>
        </w:div>
        <w:div w:id="1599824773">
          <w:marLeft w:val="640"/>
          <w:marRight w:val="0"/>
          <w:marTop w:val="0"/>
          <w:marBottom w:val="0"/>
          <w:divBdr>
            <w:top w:val="none" w:sz="0" w:space="0" w:color="auto"/>
            <w:left w:val="none" w:sz="0" w:space="0" w:color="auto"/>
            <w:bottom w:val="none" w:sz="0" w:space="0" w:color="auto"/>
            <w:right w:val="none" w:sz="0" w:space="0" w:color="auto"/>
          </w:divBdr>
        </w:div>
        <w:div w:id="1603297121">
          <w:marLeft w:val="640"/>
          <w:marRight w:val="0"/>
          <w:marTop w:val="0"/>
          <w:marBottom w:val="0"/>
          <w:divBdr>
            <w:top w:val="none" w:sz="0" w:space="0" w:color="auto"/>
            <w:left w:val="none" w:sz="0" w:space="0" w:color="auto"/>
            <w:bottom w:val="none" w:sz="0" w:space="0" w:color="auto"/>
            <w:right w:val="none" w:sz="0" w:space="0" w:color="auto"/>
          </w:divBdr>
        </w:div>
        <w:div w:id="1606959656">
          <w:marLeft w:val="640"/>
          <w:marRight w:val="0"/>
          <w:marTop w:val="0"/>
          <w:marBottom w:val="0"/>
          <w:divBdr>
            <w:top w:val="none" w:sz="0" w:space="0" w:color="auto"/>
            <w:left w:val="none" w:sz="0" w:space="0" w:color="auto"/>
            <w:bottom w:val="none" w:sz="0" w:space="0" w:color="auto"/>
            <w:right w:val="none" w:sz="0" w:space="0" w:color="auto"/>
          </w:divBdr>
        </w:div>
        <w:div w:id="1640107666">
          <w:marLeft w:val="640"/>
          <w:marRight w:val="0"/>
          <w:marTop w:val="0"/>
          <w:marBottom w:val="0"/>
          <w:divBdr>
            <w:top w:val="none" w:sz="0" w:space="0" w:color="auto"/>
            <w:left w:val="none" w:sz="0" w:space="0" w:color="auto"/>
            <w:bottom w:val="none" w:sz="0" w:space="0" w:color="auto"/>
            <w:right w:val="none" w:sz="0" w:space="0" w:color="auto"/>
          </w:divBdr>
        </w:div>
        <w:div w:id="1719741205">
          <w:marLeft w:val="640"/>
          <w:marRight w:val="0"/>
          <w:marTop w:val="0"/>
          <w:marBottom w:val="0"/>
          <w:divBdr>
            <w:top w:val="none" w:sz="0" w:space="0" w:color="auto"/>
            <w:left w:val="none" w:sz="0" w:space="0" w:color="auto"/>
            <w:bottom w:val="none" w:sz="0" w:space="0" w:color="auto"/>
            <w:right w:val="none" w:sz="0" w:space="0" w:color="auto"/>
          </w:divBdr>
        </w:div>
        <w:div w:id="1742167797">
          <w:marLeft w:val="640"/>
          <w:marRight w:val="0"/>
          <w:marTop w:val="0"/>
          <w:marBottom w:val="0"/>
          <w:divBdr>
            <w:top w:val="none" w:sz="0" w:space="0" w:color="auto"/>
            <w:left w:val="none" w:sz="0" w:space="0" w:color="auto"/>
            <w:bottom w:val="none" w:sz="0" w:space="0" w:color="auto"/>
            <w:right w:val="none" w:sz="0" w:space="0" w:color="auto"/>
          </w:divBdr>
        </w:div>
        <w:div w:id="1746413392">
          <w:marLeft w:val="640"/>
          <w:marRight w:val="0"/>
          <w:marTop w:val="0"/>
          <w:marBottom w:val="0"/>
          <w:divBdr>
            <w:top w:val="none" w:sz="0" w:space="0" w:color="auto"/>
            <w:left w:val="none" w:sz="0" w:space="0" w:color="auto"/>
            <w:bottom w:val="none" w:sz="0" w:space="0" w:color="auto"/>
            <w:right w:val="none" w:sz="0" w:space="0" w:color="auto"/>
          </w:divBdr>
        </w:div>
        <w:div w:id="1775058199">
          <w:marLeft w:val="640"/>
          <w:marRight w:val="0"/>
          <w:marTop w:val="0"/>
          <w:marBottom w:val="0"/>
          <w:divBdr>
            <w:top w:val="none" w:sz="0" w:space="0" w:color="auto"/>
            <w:left w:val="none" w:sz="0" w:space="0" w:color="auto"/>
            <w:bottom w:val="none" w:sz="0" w:space="0" w:color="auto"/>
            <w:right w:val="none" w:sz="0" w:space="0" w:color="auto"/>
          </w:divBdr>
        </w:div>
        <w:div w:id="1785231573">
          <w:marLeft w:val="640"/>
          <w:marRight w:val="0"/>
          <w:marTop w:val="0"/>
          <w:marBottom w:val="0"/>
          <w:divBdr>
            <w:top w:val="none" w:sz="0" w:space="0" w:color="auto"/>
            <w:left w:val="none" w:sz="0" w:space="0" w:color="auto"/>
            <w:bottom w:val="none" w:sz="0" w:space="0" w:color="auto"/>
            <w:right w:val="none" w:sz="0" w:space="0" w:color="auto"/>
          </w:divBdr>
        </w:div>
        <w:div w:id="1791437970">
          <w:marLeft w:val="640"/>
          <w:marRight w:val="0"/>
          <w:marTop w:val="0"/>
          <w:marBottom w:val="0"/>
          <w:divBdr>
            <w:top w:val="none" w:sz="0" w:space="0" w:color="auto"/>
            <w:left w:val="none" w:sz="0" w:space="0" w:color="auto"/>
            <w:bottom w:val="none" w:sz="0" w:space="0" w:color="auto"/>
            <w:right w:val="none" w:sz="0" w:space="0" w:color="auto"/>
          </w:divBdr>
        </w:div>
        <w:div w:id="1912502640">
          <w:marLeft w:val="640"/>
          <w:marRight w:val="0"/>
          <w:marTop w:val="0"/>
          <w:marBottom w:val="0"/>
          <w:divBdr>
            <w:top w:val="none" w:sz="0" w:space="0" w:color="auto"/>
            <w:left w:val="none" w:sz="0" w:space="0" w:color="auto"/>
            <w:bottom w:val="none" w:sz="0" w:space="0" w:color="auto"/>
            <w:right w:val="none" w:sz="0" w:space="0" w:color="auto"/>
          </w:divBdr>
        </w:div>
        <w:div w:id="1913000100">
          <w:marLeft w:val="640"/>
          <w:marRight w:val="0"/>
          <w:marTop w:val="0"/>
          <w:marBottom w:val="0"/>
          <w:divBdr>
            <w:top w:val="none" w:sz="0" w:space="0" w:color="auto"/>
            <w:left w:val="none" w:sz="0" w:space="0" w:color="auto"/>
            <w:bottom w:val="none" w:sz="0" w:space="0" w:color="auto"/>
            <w:right w:val="none" w:sz="0" w:space="0" w:color="auto"/>
          </w:divBdr>
        </w:div>
        <w:div w:id="1922596272">
          <w:marLeft w:val="640"/>
          <w:marRight w:val="0"/>
          <w:marTop w:val="0"/>
          <w:marBottom w:val="0"/>
          <w:divBdr>
            <w:top w:val="none" w:sz="0" w:space="0" w:color="auto"/>
            <w:left w:val="none" w:sz="0" w:space="0" w:color="auto"/>
            <w:bottom w:val="none" w:sz="0" w:space="0" w:color="auto"/>
            <w:right w:val="none" w:sz="0" w:space="0" w:color="auto"/>
          </w:divBdr>
        </w:div>
        <w:div w:id="2060863382">
          <w:marLeft w:val="640"/>
          <w:marRight w:val="0"/>
          <w:marTop w:val="0"/>
          <w:marBottom w:val="0"/>
          <w:divBdr>
            <w:top w:val="none" w:sz="0" w:space="0" w:color="auto"/>
            <w:left w:val="none" w:sz="0" w:space="0" w:color="auto"/>
            <w:bottom w:val="none" w:sz="0" w:space="0" w:color="auto"/>
            <w:right w:val="none" w:sz="0" w:space="0" w:color="auto"/>
          </w:divBdr>
        </w:div>
        <w:div w:id="2117871580">
          <w:marLeft w:val="640"/>
          <w:marRight w:val="0"/>
          <w:marTop w:val="0"/>
          <w:marBottom w:val="0"/>
          <w:divBdr>
            <w:top w:val="none" w:sz="0" w:space="0" w:color="auto"/>
            <w:left w:val="none" w:sz="0" w:space="0" w:color="auto"/>
            <w:bottom w:val="none" w:sz="0" w:space="0" w:color="auto"/>
            <w:right w:val="none" w:sz="0" w:space="0" w:color="auto"/>
          </w:divBdr>
        </w:div>
      </w:divsChild>
    </w:div>
    <w:div w:id="1757818845">
      <w:marLeft w:val="640"/>
      <w:marRight w:val="0"/>
      <w:marTop w:val="0"/>
      <w:marBottom w:val="0"/>
      <w:divBdr>
        <w:top w:val="none" w:sz="0" w:space="0" w:color="auto"/>
        <w:left w:val="none" w:sz="0" w:space="0" w:color="auto"/>
        <w:bottom w:val="none" w:sz="0" w:space="0" w:color="auto"/>
        <w:right w:val="none" w:sz="0" w:space="0" w:color="auto"/>
      </w:divBdr>
    </w:div>
    <w:div w:id="1758206061">
      <w:marLeft w:val="640"/>
      <w:marRight w:val="0"/>
      <w:marTop w:val="0"/>
      <w:marBottom w:val="0"/>
      <w:divBdr>
        <w:top w:val="none" w:sz="0" w:space="0" w:color="auto"/>
        <w:left w:val="none" w:sz="0" w:space="0" w:color="auto"/>
        <w:bottom w:val="none" w:sz="0" w:space="0" w:color="auto"/>
        <w:right w:val="none" w:sz="0" w:space="0" w:color="auto"/>
      </w:divBdr>
    </w:div>
    <w:div w:id="1760053879">
      <w:marLeft w:val="640"/>
      <w:marRight w:val="0"/>
      <w:marTop w:val="0"/>
      <w:marBottom w:val="0"/>
      <w:divBdr>
        <w:top w:val="none" w:sz="0" w:space="0" w:color="auto"/>
        <w:left w:val="none" w:sz="0" w:space="0" w:color="auto"/>
        <w:bottom w:val="none" w:sz="0" w:space="0" w:color="auto"/>
        <w:right w:val="none" w:sz="0" w:space="0" w:color="auto"/>
      </w:divBdr>
    </w:div>
    <w:div w:id="1761022978">
      <w:bodyDiv w:val="1"/>
      <w:marLeft w:val="0"/>
      <w:marRight w:val="0"/>
      <w:marTop w:val="0"/>
      <w:marBottom w:val="0"/>
      <w:divBdr>
        <w:top w:val="none" w:sz="0" w:space="0" w:color="auto"/>
        <w:left w:val="none" w:sz="0" w:space="0" w:color="auto"/>
        <w:bottom w:val="none" w:sz="0" w:space="0" w:color="auto"/>
        <w:right w:val="none" w:sz="0" w:space="0" w:color="auto"/>
      </w:divBdr>
      <w:divsChild>
        <w:div w:id="95251099">
          <w:marLeft w:val="640"/>
          <w:marRight w:val="0"/>
          <w:marTop w:val="0"/>
          <w:marBottom w:val="0"/>
          <w:divBdr>
            <w:top w:val="none" w:sz="0" w:space="0" w:color="auto"/>
            <w:left w:val="none" w:sz="0" w:space="0" w:color="auto"/>
            <w:bottom w:val="none" w:sz="0" w:space="0" w:color="auto"/>
            <w:right w:val="none" w:sz="0" w:space="0" w:color="auto"/>
          </w:divBdr>
        </w:div>
        <w:div w:id="102580416">
          <w:marLeft w:val="640"/>
          <w:marRight w:val="0"/>
          <w:marTop w:val="0"/>
          <w:marBottom w:val="0"/>
          <w:divBdr>
            <w:top w:val="none" w:sz="0" w:space="0" w:color="auto"/>
            <w:left w:val="none" w:sz="0" w:space="0" w:color="auto"/>
            <w:bottom w:val="none" w:sz="0" w:space="0" w:color="auto"/>
            <w:right w:val="none" w:sz="0" w:space="0" w:color="auto"/>
          </w:divBdr>
        </w:div>
        <w:div w:id="299238193">
          <w:marLeft w:val="640"/>
          <w:marRight w:val="0"/>
          <w:marTop w:val="0"/>
          <w:marBottom w:val="0"/>
          <w:divBdr>
            <w:top w:val="none" w:sz="0" w:space="0" w:color="auto"/>
            <w:left w:val="none" w:sz="0" w:space="0" w:color="auto"/>
            <w:bottom w:val="none" w:sz="0" w:space="0" w:color="auto"/>
            <w:right w:val="none" w:sz="0" w:space="0" w:color="auto"/>
          </w:divBdr>
        </w:div>
        <w:div w:id="331108266">
          <w:marLeft w:val="640"/>
          <w:marRight w:val="0"/>
          <w:marTop w:val="0"/>
          <w:marBottom w:val="0"/>
          <w:divBdr>
            <w:top w:val="none" w:sz="0" w:space="0" w:color="auto"/>
            <w:left w:val="none" w:sz="0" w:space="0" w:color="auto"/>
            <w:bottom w:val="none" w:sz="0" w:space="0" w:color="auto"/>
            <w:right w:val="none" w:sz="0" w:space="0" w:color="auto"/>
          </w:divBdr>
        </w:div>
        <w:div w:id="462237315">
          <w:marLeft w:val="640"/>
          <w:marRight w:val="0"/>
          <w:marTop w:val="0"/>
          <w:marBottom w:val="0"/>
          <w:divBdr>
            <w:top w:val="none" w:sz="0" w:space="0" w:color="auto"/>
            <w:left w:val="none" w:sz="0" w:space="0" w:color="auto"/>
            <w:bottom w:val="none" w:sz="0" w:space="0" w:color="auto"/>
            <w:right w:val="none" w:sz="0" w:space="0" w:color="auto"/>
          </w:divBdr>
        </w:div>
        <w:div w:id="647784035">
          <w:marLeft w:val="640"/>
          <w:marRight w:val="0"/>
          <w:marTop w:val="0"/>
          <w:marBottom w:val="0"/>
          <w:divBdr>
            <w:top w:val="none" w:sz="0" w:space="0" w:color="auto"/>
            <w:left w:val="none" w:sz="0" w:space="0" w:color="auto"/>
            <w:bottom w:val="none" w:sz="0" w:space="0" w:color="auto"/>
            <w:right w:val="none" w:sz="0" w:space="0" w:color="auto"/>
          </w:divBdr>
        </w:div>
        <w:div w:id="712582627">
          <w:marLeft w:val="640"/>
          <w:marRight w:val="0"/>
          <w:marTop w:val="0"/>
          <w:marBottom w:val="0"/>
          <w:divBdr>
            <w:top w:val="none" w:sz="0" w:space="0" w:color="auto"/>
            <w:left w:val="none" w:sz="0" w:space="0" w:color="auto"/>
            <w:bottom w:val="none" w:sz="0" w:space="0" w:color="auto"/>
            <w:right w:val="none" w:sz="0" w:space="0" w:color="auto"/>
          </w:divBdr>
        </w:div>
        <w:div w:id="873811055">
          <w:marLeft w:val="640"/>
          <w:marRight w:val="0"/>
          <w:marTop w:val="0"/>
          <w:marBottom w:val="0"/>
          <w:divBdr>
            <w:top w:val="none" w:sz="0" w:space="0" w:color="auto"/>
            <w:left w:val="none" w:sz="0" w:space="0" w:color="auto"/>
            <w:bottom w:val="none" w:sz="0" w:space="0" w:color="auto"/>
            <w:right w:val="none" w:sz="0" w:space="0" w:color="auto"/>
          </w:divBdr>
        </w:div>
        <w:div w:id="892086514">
          <w:marLeft w:val="640"/>
          <w:marRight w:val="0"/>
          <w:marTop w:val="0"/>
          <w:marBottom w:val="0"/>
          <w:divBdr>
            <w:top w:val="none" w:sz="0" w:space="0" w:color="auto"/>
            <w:left w:val="none" w:sz="0" w:space="0" w:color="auto"/>
            <w:bottom w:val="none" w:sz="0" w:space="0" w:color="auto"/>
            <w:right w:val="none" w:sz="0" w:space="0" w:color="auto"/>
          </w:divBdr>
        </w:div>
        <w:div w:id="1004170111">
          <w:marLeft w:val="640"/>
          <w:marRight w:val="0"/>
          <w:marTop w:val="0"/>
          <w:marBottom w:val="0"/>
          <w:divBdr>
            <w:top w:val="none" w:sz="0" w:space="0" w:color="auto"/>
            <w:left w:val="none" w:sz="0" w:space="0" w:color="auto"/>
            <w:bottom w:val="none" w:sz="0" w:space="0" w:color="auto"/>
            <w:right w:val="none" w:sz="0" w:space="0" w:color="auto"/>
          </w:divBdr>
        </w:div>
        <w:div w:id="1009718682">
          <w:marLeft w:val="640"/>
          <w:marRight w:val="0"/>
          <w:marTop w:val="0"/>
          <w:marBottom w:val="0"/>
          <w:divBdr>
            <w:top w:val="none" w:sz="0" w:space="0" w:color="auto"/>
            <w:left w:val="none" w:sz="0" w:space="0" w:color="auto"/>
            <w:bottom w:val="none" w:sz="0" w:space="0" w:color="auto"/>
            <w:right w:val="none" w:sz="0" w:space="0" w:color="auto"/>
          </w:divBdr>
        </w:div>
        <w:div w:id="1184709124">
          <w:marLeft w:val="640"/>
          <w:marRight w:val="0"/>
          <w:marTop w:val="0"/>
          <w:marBottom w:val="0"/>
          <w:divBdr>
            <w:top w:val="none" w:sz="0" w:space="0" w:color="auto"/>
            <w:left w:val="none" w:sz="0" w:space="0" w:color="auto"/>
            <w:bottom w:val="none" w:sz="0" w:space="0" w:color="auto"/>
            <w:right w:val="none" w:sz="0" w:space="0" w:color="auto"/>
          </w:divBdr>
        </w:div>
        <w:div w:id="1188446876">
          <w:marLeft w:val="640"/>
          <w:marRight w:val="0"/>
          <w:marTop w:val="0"/>
          <w:marBottom w:val="0"/>
          <w:divBdr>
            <w:top w:val="none" w:sz="0" w:space="0" w:color="auto"/>
            <w:left w:val="none" w:sz="0" w:space="0" w:color="auto"/>
            <w:bottom w:val="none" w:sz="0" w:space="0" w:color="auto"/>
            <w:right w:val="none" w:sz="0" w:space="0" w:color="auto"/>
          </w:divBdr>
        </w:div>
        <w:div w:id="1283339210">
          <w:marLeft w:val="640"/>
          <w:marRight w:val="0"/>
          <w:marTop w:val="0"/>
          <w:marBottom w:val="0"/>
          <w:divBdr>
            <w:top w:val="none" w:sz="0" w:space="0" w:color="auto"/>
            <w:left w:val="none" w:sz="0" w:space="0" w:color="auto"/>
            <w:bottom w:val="none" w:sz="0" w:space="0" w:color="auto"/>
            <w:right w:val="none" w:sz="0" w:space="0" w:color="auto"/>
          </w:divBdr>
        </w:div>
        <w:div w:id="1305113555">
          <w:marLeft w:val="640"/>
          <w:marRight w:val="0"/>
          <w:marTop w:val="0"/>
          <w:marBottom w:val="0"/>
          <w:divBdr>
            <w:top w:val="none" w:sz="0" w:space="0" w:color="auto"/>
            <w:left w:val="none" w:sz="0" w:space="0" w:color="auto"/>
            <w:bottom w:val="none" w:sz="0" w:space="0" w:color="auto"/>
            <w:right w:val="none" w:sz="0" w:space="0" w:color="auto"/>
          </w:divBdr>
        </w:div>
        <w:div w:id="1334380709">
          <w:marLeft w:val="640"/>
          <w:marRight w:val="0"/>
          <w:marTop w:val="0"/>
          <w:marBottom w:val="0"/>
          <w:divBdr>
            <w:top w:val="none" w:sz="0" w:space="0" w:color="auto"/>
            <w:left w:val="none" w:sz="0" w:space="0" w:color="auto"/>
            <w:bottom w:val="none" w:sz="0" w:space="0" w:color="auto"/>
            <w:right w:val="none" w:sz="0" w:space="0" w:color="auto"/>
          </w:divBdr>
        </w:div>
        <w:div w:id="1405570114">
          <w:marLeft w:val="640"/>
          <w:marRight w:val="0"/>
          <w:marTop w:val="0"/>
          <w:marBottom w:val="0"/>
          <w:divBdr>
            <w:top w:val="none" w:sz="0" w:space="0" w:color="auto"/>
            <w:left w:val="none" w:sz="0" w:space="0" w:color="auto"/>
            <w:bottom w:val="none" w:sz="0" w:space="0" w:color="auto"/>
            <w:right w:val="none" w:sz="0" w:space="0" w:color="auto"/>
          </w:divBdr>
        </w:div>
        <w:div w:id="1495295900">
          <w:marLeft w:val="640"/>
          <w:marRight w:val="0"/>
          <w:marTop w:val="0"/>
          <w:marBottom w:val="0"/>
          <w:divBdr>
            <w:top w:val="none" w:sz="0" w:space="0" w:color="auto"/>
            <w:left w:val="none" w:sz="0" w:space="0" w:color="auto"/>
            <w:bottom w:val="none" w:sz="0" w:space="0" w:color="auto"/>
            <w:right w:val="none" w:sz="0" w:space="0" w:color="auto"/>
          </w:divBdr>
        </w:div>
        <w:div w:id="1521315379">
          <w:marLeft w:val="640"/>
          <w:marRight w:val="0"/>
          <w:marTop w:val="0"/>
          <w:marBottom w:val="0"/>
          <w:divBdr>
            <w:top w:val="none" w:sz="0" w:space="0" w:color="auto"/>
            <w:left w:val="none" w:sz="0" w:space="0" w:color="auto"/>
            <w:bottom w:val="none" w:sz="0" w:space="0" w:color="auto"/>
            <w:right w:val="none" w:sz="0" w:space="0" w:color="auto"/>
          </w:divBdr>
        </w:div>
        <w:div w:id="1608736282">
          <w:marLeft w:val="640"/>
          <w:marRight w:val="0"/>
          <w:marTop w:val="0"/>
          <w:marBottom w:val="0"/>
          <w:divBdr>
            <w:top w:val="none" w:sz="0" w:space="0" w:color="auto"/>
            <w:left w:val="none" w:sz="0" w:space="0" w:color="auto"/>
            <w:bottom w:val="none" w:sz="0" w:space="0" w:color="auto"/>
            <w:right w:val="none" w:sz="0" w:space="0" w:color="auto"/>
          </w:divBdr>
        </w:div>
        <w:div w:id="1628313486">
          <w:marLeft w:val="640"/>
          <w:marRight w:val="0"/>
          <w:marTop w:val="0"/>
          <w:marBottom w:val="0"/>
          <w:divBdr>
            <w:top w:val="none" w:sz="0" w:space="0" w:color="auto"/>
            <w:left w:val="none" w:sz="0" w:space="0" w:color="auto"/>
            <w:bottom w:val="none" w:sz="0" w:space="0" w:color="auto"/>
            <w:right w:val="none" w:sz="0" w:space="0" w:color="auto"/>
          </w:divBdr>
        </w:div>
        <w:div w:id="1682659516">
          <w:marLeft w:val="640"/>
          <w:marRight w:val="0"/>
          <w:marTop w:val="0"/>
          <w:marBottom w:val="0"/>
          <w:divBdr>
            <w:top w:val="none" w:sz="0" w:space="0" w:color="auto"/>
            <w:left w:val="none" w:sz="0" w:space="0" w:color="auto"/>
            <w:bottom w:val="none" w:sz="0" w:space="0" w:color="auto"/>
            <w:right w:val="none" w:sz="0" w:space="0" w:color="auto"/>
          </w:divBdr>
        </w:div>
        <w:div w:id="1780637150">
          <w:marLeft w:val="640"/>
          <w:marRight w:val="0"/>
          <w:marTop w:val="0"/>
          <w:marBottom w:val="0"/>
          <w:divBdr>
            <w:top w:val="none" w:sz="0" w:space="0" w:color="auto"/>
            <w:left w:val="none" w:sz="0" w:space="0" w:color="auto"/>
            <w:bottom w:val="none" w:sz="0" w:space="0" w:color="auto"/>
            <w:right w:val="none" w:sz="0" w:space="0" w:color="auto"/>
          </w:divBdr>
        </w:div>
        <w:div w:id="1798376937">
          <w:marLeft w:val="640"/>
          <w:marRight w:val="0"/>
          <w:marTop w:val="0"/>
          <w:marBottom w:val="0"/>
          <w:divBdr>
            <w:top w:val="none" w:sz="0" w:space="0" w:color="auto"/>
            <w:left w:val="none" w:sz="0" w:space="0" w:color="auto"/>
            <w:bottom w:val="none" w:sz="0" w:space="0" w:color="auto"/>
            <w:right w:val="none" w:sz="0" w:space="0" w:color="auto"/>
          </w:divBdr>
        </w:div>
        <w:div w:id="1810242721">
          <w:marLeft w:val="640"/>
          <w:marRight w:val="0"/>
          <w:marTop w:val="0"/>
          <w:marBottom w:val="0"/>
          <w:divBdr>
            <w:top w:val="none" w:sz="0" w:space="0" w:color="auto"/>
            <w:left w:val="none" w:sz="0" w:space="0" w:color="auto"/>
            <w:bottom w:val="none" w:sz="0" w:space="0" w:color="auto"/>
            <w:right w:val="none" w:sz="0" w:space="0" w:color="auto"/>
          </w:divBdr>
        </w:div>
        <w:div w:id="1876115551">
          <w:marLeft w:val="640"/>
          <w:marRight w:val="0"/>
          <w:marTop w:val="0"/>
          <w:marBottom w:val="0"/>
          <w:divBdr>
            <w:top w:val="none" w:sz="0" w:space="0" w:color="auto"/>
            <w:left w:val="none" w:sz="0" w:space="0" w:color="auto"/>
            <w:bottom w:val="none" w:sz="0" w:space="0" w:color="auto"/>
            <w:right w:val="none" w:sz="0" w:space="0" w:color="auto"/>
          </w:divBdr>
        </w:div>
        <w:div w:id="1885175674">
          <w:marLeft w:val="640"/>
          <w:marRight w:val="0"/>
          <w:marTop w:val="0"/>
          <w:marBottom w:val="0"/>
          <w:divBdr>
            <w:top w:val="none" w:sz="0" w:space="0" w:color="auto"/>
            <w:left w:val="none" w:sz="0" w:space="0" w:color="auto"/>
            <w:bottom w:val="none" w:sz="0" w:space="0" w:color="auto"/>
            <w:right w:val="none" w:sz="0" w:space="0" w:color="auto"/>
          </w:divBdr>
        </w:div>
        <w:div w:id="1990941983">
          <w:marLeft w:val="640"/>
          <w:marRight w:val="0"/>
          <w:marTop w:val="0"/>
          <w:marBottom w:val="0"/>
          <w:divBdr>
            <w:top w:val="none" w:sz="0" w:space="0" w:color="auto"/>
            <w:left w:val="none" w:sz="0" w:space="0" w:color="auto"/>
            <w:bottom w:val="none" w:sz="0" w:space="0" w:color="auto"/>
            <w:right w:val="none" w:sz="0" w:space="0" w:color="auto"/>
          </w:divBdr>
        </w:div>
        <w:div w:id="2098210670">
          <w:marLeft w:val="640"/>
          <w:marRight w:val="0"/>
          <w:marTop w:val="0"/>
          <w:marBottom w:val="0"/>
          <w:divBdr>
            <w:top w:val="none" w:sz="0" w:space="0" w:color="auto"/>
            <w:left w:val="none" w:sz="0" w:space="0" w:color="auto"/>
            <w:bottom w:val="none" w:sz="0" w:space="0" w:color="auto"/>
            <w:right w:val="none" w:sz="0" w:space="0" w:color="auto"/>
          </w:divBdr>
        </w:div>
        <w:div w:id="2110345010">
          <w:marLeft w:val="640"/>
          <w:marRight w:val="0"/>
          <w:marTop w:val="0"/>
          <w:marBottom w:val="0"/>
          <w:divBdr>
            <w:top w:val="none" w:sz="0" w:space="0" w:color="auto"/>
            <w:left w:val="none" w:sz="0" w:space="0" w:color="auto"/>
            <w:bottom w:val="none" w:sz="0" w:space="0" w:color="auto"/>
            <w:right w:val="none" w:sz="0" w:space="0" w:color="auto"/>
          </w:divBdr>
        </w:div>
        <w:div w:id="2130660904">
          <w:marLeft w:val="640"/>
          <w:marRight w:val="0"/>
          <w:marTop w:val="0"/>
          <w:marBottom w:val="0"/>
          <w:divBdr>
            <w:top w:val="none" w:sz="0" w:space="0" w:color="auto"/>
            <w:left w:val="none" w:sz="0" w:space="0" w:color="auto"/>
            <w:bottom w:val="none" w:sz="0" w:space="0" w:color="auto"/>
            <w:right w:val="none" w:sz="0" w:space="0" w:color="auto"/>
          </w:divBdr>
        </w:div>
      </w:divsChild>
    </w:div>
    <w:div w:id="1761825761">
      <w:marLeft w:val="640"/>
      <w:marRight w:val="0"/>
      <w:marTop w:val="0"/>
      <w:marBottom w:val="0"/>
      <w:divBdr>
        <w:top w:val="none" w:sz="0" w:space="0" w:color="auto"/>
        <w:left w:val="none" w:sz="0" w:space="0" w:color="auto"/>
        <w:bottom w:val="none" w:sz="0" w:space="0" w:color="auto"/>
        <w:right w:val="none" w:sz="0" w:space="0" w:color="auto"/>
      </w:divBdr>
    </w:div>
    <w:div w:id="1762331447">
      <w:marLeft w:val="640"/>
      <w:marRight w:val="0"/>
      <w:marTop w:val="0"/>
      <w:marBottom w:val="0"/>
      <w:divBdr>
        <w:top w:val="none" w:sz="0" w:space="0" w:color="auto"/>
        <w:left w:val="none" w:sz="0" w:space="0" w:color="auto"/>
        <w:bottom w:val="none" w:sz="0" w:space="0" w:color="auto"/>
        <w:right w:val="none" w:sz="0" w:space="0" w:color="auto"/>
      </w:divBdr>
    </w:div>
    <w:div w:id="1767799273">
      <w:bodyDiv w:val="1"/>
      <w:marLeft w:val="0"/>
      <w:marRight w:val="0"/>
      <w:marTop w:val="0"/>
      <w:marBottom w:val="0"/>
      <w:divBdr>
        <w:top w:val="none" w:sz="0" w:space="0" w:color="auto"/>
        <w:left w:val="none" w:sz="0" w:space="0" w:color="auto"/>
        <w:bottom w:val="none" w:sz="0" w:space="0" w:color="auto"/>
        <w:right w:val="none" w:sz="0" w:space="0" w:color="auto"/>
      </w:divBdr>
      <w:divsChild>
        <w:div w:id="48463721">
          <w:marLeft w:val="640"/>
          <w:marRight w:val="0"/>
          <w:marTop w:val="0"/>
          <w:marBottom w:val="0"/>
          <w:divBdr>
            <w:top w:val="none" w:sz="0" w:space="0" w:color="auto"/>
            <w:left w:val="none" w:sz="0" w:space="0" w:color="auto"/>
            <w:bottom w:val="none" w:sz="0" w:space="0" w:color="auto"/>
            <w:right w:val="none" w:sz="0" w:space="0" w:color="auto"/>
          </w:divBdr>
        </w:div>
        <w:div w:id="96295160">
          <w:marLeft w:val="640"/>
          <w:marRight w:val="0"/>
          <w:marTop w:val="0"/>
          <w:marBottom w:val="0"/>
          <w:divBdr>
            <w:top w:val="none" w:sz="0" w:space="0" w:color="auto"/>
            <w:left w:val="none" w:sz="0" w:space="0" w:color="auto"/>
            <w:bottom w:val="none" w:sz="0" w:space="0" w:color="auto"/>
            <w:right w:val="none" w:sz="0" w:space="0" w:color="auto"/>
          </w:divBdr>
        </w:div>
        <w:div w:id="100734242">
          <w:marLeft w:val="640"/>
          <w:marRight w:val="0"/>
          <w:marTop w:val="0"/>
          <w:marBottom w:val="0"/>
          <w:divBdr>
            <w:top w:val="none" w:sz="0" w:space="0" w:color="auto"/>
            <w:left w:val="none" w:sz="0" w:space="0" w:color="auto"/>
            <w:bottom w:val="none" w:sz="0" w:space="0" w:color="auto"/>
            <w:right w:val="none" w:sz="0" w:space="0" w:color="auto"/>
          </w:divBdr>
        </w:div>
        <w:div w:id="102650212">
          <w:marLeft w:val="640"/>
          <w:marRight w:val="0"/>
          <w:marTop w:val="0"/>
          <w:marBottom w:val="0"/>
          <w:divBdr>
            <w:top w:val="none" w:sz="0" w:space="0" w:color="auto"/>
            <w:left w:val="none" w:sz="0" w:space="0" w:color="auto"/>
            <w:bottom w:val="none" w:sz="0" w:space="0" w:color="auto"/>
            <w:right w:val="none" w:sz="0" w:space="0" w:color="auto"/>
          </w:divBdr>
        </w:div>
        <w:div w:id="172770277">
          <w:marLeft w:val="640"/>
          <w:marRight w:val="0"/>
          <w:marTop w:val="0"/>
          <w:marBottom w:val="0"/>
          <w:divBdr>
            <w:top w:val="none" w:sz="0" w:space="0" w:color="auto"/>
            <w:left w:val="none" w:sz="0" w:space="0" w:color="auto"/>
            <w:bottom w:val="none" w:sz="0" w:space="0" w:color="auto"/>
            <w:right w:val="none" w:sz="0" w:space="0" w:color="auto"/>
          </w:divBdr>
        </w:div>
        <w:div w:id="240722127">
          <w:marLeft w:val="640"/>
          <w:marRight w:val="0"/>
          <w:marTop w:val="0"/>
          <w:marBottom w:val="0"/>
          <w:divBdr>
            <w:top w:val="none" w:sz="0" w:space="0" w:color="auto"/>
            <w:left w:val="none" w:sz="0" w:space="0" w:color="auto"/>
            <w:bottom w:val="none" w:sz="0" w:space="0" w:color="auto"/>
            <w:right w:val="none" w:sz="0" w:space="0" w:color="auto"/>
          </w:divBdr>
        </w:div>
        <w:div w:id="257179234">
          <w:marLeft w:val="640"/>
          <w:marRight w:val="0"/>
          <w:marTop w:val="0"/>
          <w:marBottom w:val="0"/>
          <w:divBdr>
            <w:top w:val="none" w:sz="0" w:space="0" w:color="auto"/>
            <w:left w:val="none" w:sz="0" w:space="0" w:color="auto"/>
            <w:bottom w:val="none" w:sz="0" w:space="0" w:color="auto"/>
            <w:right w:val="none" w:sz="0" w:space="0" w:color="auto"/>
          </w:divBdr>
        </w:div>
        <w:div w:id="424810625">
          <w:marLeft w:val="640"/>
          <w:marRight w:val="0"/>
          <w:marTop w:val="0"/>
          <w:marBottom w:val="0"/>
          <w:divBdr>
            <w:top w:val="none" w:sz="0" w:space="0" w:color="auto"/>
            <w:left w:val="none" w:sz="0" w:space="0" w:color="auto"/>
            <w:bottom w:val="none" w:sz="0" w:space="0" w:color="auto"/>
            <w:right w:val="none" w:sz="0" w:space="0" w:color="auto"/>
          </w:divBdr>
        </w:div>
        <w:div w:id="541749324">
          <w:marLeft w:val="640"/>
          <w:marRight w:val="0"/>
          <w:marTop w:val="0"/>
          <w:marBottom w:val="0"/>
          <w:divBdr>
            <w:top w:val="none" w:sz="0" w:space="0" w:color="auto"/>
            <w:left w:val="none" w:sz="0" w:space="0" w:color="auto"/>
            <w:bottom w:val="none" w:sz="0" w:space="0" w:color="auto"/>
            <w:right w:val="none" w:sz="0" w:space="0" w:color="auto"/>
          </w:divBdr>
        </w:div>
        <w:div w:id="578758761">
          <w:marLeft w:val="640"/>
          <w:marRight w:val="0"/>
          <w:marTop w:val="0"/>
          <w:marBottom w:val="0"/>
          <w:divBdr>
            <w:top w:val="none" w:sz="0" w:space="0" w:color="auto"/>
            <w:left w:val="none" w:sz="0" w:space="0" w:color="auto"/>
            <w:bottom w:val="none" w:sz="0" w:space="0" w:color="auto"/>
            <w:right w:val="none" w:sz="0" w:space="0" w:color="auto"/>
          </w:divBdr>
        </w:div>
        <w:div w:id="623461067">
          <w:marLeft w:val="640"/>
          <w:marRight w:val="0"/>
          <w:marTop w:val="0"/>
          <w:marBottom w:val="0"/>
          <w:divBdr>
            <w:top w:val="none" w:sz="0" w:space="0" w:color="auto"/>
            <w:left w:val="none" w:sz="0" w:space="0" w:color="auto"/>
            <w:bottom w:val="none" w:sz="0" w:space="0" w:color="auto"/>
            <w:right w:val="none" w:sz="0" w:space="0" w:color="auto"/>
          </w:divBdr>
        </w:div>
        <w:div w:id="637028751">
          <w:marLeft w:val="640"/>
          <w:marRight w:val="0"/>
          <w:marTop w:val="0"/>
          <w:marBottom w:val="0"/>
          <w:divBdr>
            <w:top w:val="none" w:sz="0" w:space="0" w:color="auto"/>
            <w:left w:val="none" w:sz="0" w:space="0" w:color="auto"/>
            <w:bottom w:val="none" w:sz="0" w:space="0" w:color="auto"/>
            <w:right w:val="none" w:sz="0" w:space="0" w:color="auto"/>
          </w:divBdr>
        </w:div>
        <w:div w:id="773133923">
          <w:marLeft w:val="640"/>
          <w:marRight w:val="0"/>
          <w:marTop w:val="0"/>
          <w:marBottom w:val="0"/>
          <w:divBdr>
            <w:top w:val="none" w:sz="0" w:space="0" w:color="auto"/>
            <w:left w:val="none" w:sz="0" w:space="0" w:color="auto"/>
            <w:bottom w:val="none" w:sz="0" w:space="0" w:color="auto"/>
            <w:right w:val="none" w:sz="0" w:space="0" w:color="auto"/>
          </w:divBdr>
        </w:div>
        <w:div w:id="977686210">
          <w:marLeft w:val="640"/>
          <w:marRight w:val="0"/>
          <w:marTop w:val="0"/>
          <w:marBottom w:val="0"/>
          <w:divBdr>
            <w:top w:val="none" w:sz="0" w:space="0" w:color="auto"/>
            <w:left w:val="none" w:sz="0" w:space="0" w:color="auto"/>
            <w:bottom w:val="none" w:sz="0" w:space="0" w:color="auto"/>
            <w:right w:val="none" w:sz="0" w:space="0" w:color="auto"/>
          </w:divBdr>
        </w:div>
        <w:div w:id="1014499784">
          <w:marLeft w:val="640"/>
          <w:marRight w:val="0"/>
          <w:marTop w:val="0"/>
          <w:marBottom w:val="0"/>
          <w:divBdr>
            <w:top w:val="none" w:sz="0" w:space="0" w:color="auto"/>
            <w:left w:val="none" w:sz="0" w:space="0" w:color="auto"/>
            <w:bottom w:val="none" w:sz="0" w:space="0" w:color="auto"/>
            <w:right w:val="none" w:sz="0" w:space="0" w:color="auto"/>
          </w:divBdr>
        </w:div>
        <w:div w:id="1142969631">
          <w:marLeft w:val="640"/>
          <w:marRight w:val="0"/>
          <w:marTop w:val="0"/>
          <w:marBottom w:val="0"/>
          <w:divBdr>
            <w:top w:val="none" w:sz="0" w:space="0" w:color="auto"/>
            <w:left w:val="none" w:sz="0" w:space="0" w:color="auto"/>
            <w:bottom w:val="none" w:sz="0" w:space="0" w:color="auto"/>
            <w:right w:val="none" w:sz="0" w:space="0" w:color="auto"/>
          </w:divBdr>
        </w:div>
        <w:div w:id="1148550736">
          <w:marLeft w:val="640"/>
          <w:marRight w:val="0"/>
          <w:marTop w:val="0"/>
          <w:marBottom w:val="0"/>
          <w:divBdr>
            <w:top w:val="none" w:sz="0" w:space="0" w:color="auto"/>
            <w:left w:val="none" w:sz="0" w:space="0" w:color="auto"/>
            <w:bottom w:val="none" w:sz="0" w:space="0" w:color="auto"/>
            <w:right w:val="none" w:sz="0" w:space="0" w:color="auto"/>
          </w:divBdr>
        </w:div>
        <w:div w:id="1199507076">
          <w:marLeft w:val="640"/>
          <w:marRight w:val="0"/>
          <w:marTop w:val="0"/>
          <w:marBottom w:val="0"/>
          <w:divBdr>
            <w:top w:val="none" w:sz="0" w:space="0" w:color="auto"/>
            <w:left w:val="none" w:sz="0" w:space="0" w:color="auto"/>
            <w:bottom w:val="none" w:sz="0" w:space="0" w:color="auto"/>
            <w:right w:val="none" w:sz="0" w:space="0" w:color="auto"/>
          </w:divBdr>
        </w:div>
        <w:div w:id="1210798798">
          <w:marLeft w:val="640"/>
          <w:marRight w:val="0"/>
          <w:marTop w:val="0"/>
          <w:marBottom w:val="0"/>
          <w:divBdr>
            <w:top w:val="none" w:sz="0" w:space="0" w:color="auto"/>
            <w:left w:val="none" w:sz="0" w:space="0" w:color="auto"/>
            <w:bottom w:val="none" w:sz="0" w:space="0" w:color="auto"/>
            <w:right w:val="none" w:sz="0" w:space="0" w:color="auto"/>
          </w:divBdr>
        </w:div>
        <w:div w:id="1228031173">
          <w:marLeft w:val="640"/>
          <w:marRight w:val="0"/>
          <w:marTop w:val="0"/>
          <w:marBottom w:val="0"/>
          <w:divBdr>
            <w:top w:val="none" w:sz="0" w:space="0" w:color="auto"/>
            <w:left w:val="none" w:sz="0" w:space="0" w:color="auto"/>
            <w:bottom w:val="none" w:sz="0" w:space="0" w:color="auto"/>
            <w:right w:val="none" w:sz="0" w:space="0" w:color="auto"/>
          </w:divBdr>
        </w:div>
        <w:div w:id="1228150511">
          <w:marLeft w:val="640"/>
          <w:marRight w:val="0"/>
          <w:marTop w:val="0"/>
          <w:marBottom w:val="0"/>
          <w:divBdr>
            <w:top w:val="none" w:sz="0" w:space="0" w:color="auto"/>
            <w:left w:val="none" w:sz="0" w:space="0" w:color="auto"/>
            <w:bottom w:val="none" w:sz="0" w:space="0" w:color="auto"/>
            <w:right w:val="none" w:sz="0" w:space="0" w:color="auto"/>
          </w:divBdr>
        </w:div>
        <w:div w:id="1253200542">
          <w:marLeft w:val="640"/>
          <w:marRight w:val="0"/>
          <w:marTop w:val="0"/>
          <w:marBottom w:val="0"/>
          <w:divBdr>
            <w:top w:val="none" w:sz="0" w:space="0" w:color="auto"/>
            <w:left w:val="none" w:sz="0" w:space="0" w:color="auto"/>
            <w:bottom w:val="none" w:sz="0" w:space="0" w:color="auto"/>
            <w:right w:val="none" w:sz="0" w:space="0" w:color="auto"/>
          </w:divBdr>
        </w:div>
        <w:div w:id="1271665356">
          <w:marLeft w:val="640"/>
          <w:marRight w:val="0"/>
          <w:marTop w:val="0"/>
          <w:marBottom w:val="0"/>
          <w:divBdr>
            <w:top w:val="none" w:sz="0" w:space="0" w:color="auto"/>
            <w:left w:val="none" w:sz="0" w:space="0" w:color="auto"/>
            <w:bottom w:val="none" w:sz="0" w:space="0" w:color="auto"/>
            <w:right w:val="none" w:sz="0" w:space="0" w:color="auto"/>
          </w:divBdr>
        </w:div>
        <w:div w:id="1299801383">
          <w:marLeft w:val="640"/>
          <w:marRight w:val="0"/>
          <w:marTop w:val="0"/>
          <w:marBottom w:val="0"/>
          <w:divBdr>
            <w:top w:val="none" w:sz="0" w:space="0" w:color="auto"/>
            <w:left w:val="none" w:sz="0" w:space="0" w:color="auto"/>
            <w:bottom w:val="none" w:sz="0" w:space="0" w:color="auto"/>
            <w:right w:val="none" w:sz="0" w:space="0" w:color="auto"/>
          </w:divBdr>
        </w:div>
        <w:div w:id="1354188511">
          <w:marLeft w:val="640"/>
          <w:marRight w:val="0"/>
          <w:marTop w:val="0"/>
          <w:marBottom w:val="0"/>
          <w:divBdr>
            <w:top w:val="none" w:sz="0" w:space="0" w:color="auto"/>
            <w:left w:val="none" w:sz="0" w:space="0" w:color="auto"/>
            <w:bottom w:val="none" w:sz="0" w:space="0" w:color="auto"/>
            <w:right w:val="none" w:sz="0" w:space="0" w:color="auto"/>
          </w:divBdr>
        </w:div>
        <w:div w:id="1429153788">
          <w:marLeft w:val="640"/>
          <w:marRight w:val="0"/>
          <w:marTop w:val="0"/>
          <w:marBottom w:val="0"/>
          <w:divBdr>
            <w:top w:val="none" w:sz="0" w:space="0" w:color="auto"/>
            <w:left w:val="none" w:sz="0" w:space="0" w:color="auto"/>
            <w:bottom w:val="none" w:sz="0" w:space="0" w:color="auto"/>
            <w:right w:val="none" w:sz="0" w:space="0" w:color="auto"/>
          </w:divBdr>
        </w:div>
        <w:div w:id="1435007465">
          <w:marLeft w:val="640"/>
          <w:marRight w:val="0"/>
          <w:marTop w:val="0"/>
          <w:marBottom w:val="0"/>
          <w:divBdr>
            <w:top w:val="none" w:sz="0" w:space="0" w:color="auto"/>
            <w:left w:val="none" w:sz="0" w:space="0" w:color="auto"/>
            <w:bottom w:val="none" w:sz="0" w:space="0" w:color="auto"/>
            <w:right w:val="none" w:sz="0" w:space="0" w:color="auto"/>
          </w:divBdr>
        </w:div>
        <w:div w:id="1516576420">
          <w:marLeft w:val="640"/>
          <w:marRight w:val="0"/>
          <w:marTop w:val="0"/>
          <w:marBottom w:val="0"/>
          <w:divBdr>
            <w:top w:val="none" w:sz="0" w:space="0" w:color="auto"/>
            <w:left w:val="none" w:sz="0" w:space="0" w:color="auto"/>
            <w:bottom w:val="none" w:sz="0" w:space="0" w:color="auto"/>
            <w:right w:val="none" w:sz="0" w:space="0" w:color="auto"/>
          </w:divBdr>
        </w:div>
        <w:div w:id="1534346491">
          <w:marLeft w:val="640"/>
          <w:marRight w:val="0"/>
          <w:marTop w:val="0"/>
          <w:marBottom w:val="0"/>
          <w:divBdr>
            <w:top w:val="none" w:sz="0" w:space="0" w:color="auto"/>
            <w:left w:val="none" w:sz="0" w:space="0" w:color="auto"/>
            <w:bottom w:val="none" w:sz="0" w:space="0" w:color="auto"/>
            <w:right w:val="none" w:sz="0" w:space="0" w:color="auto"/>
          </w:divBdr>
        </w:div>
        <w:div w:id="1722247992">
          <w:marLeft w:val="640"/>
          <w:marRight w:val="0"/>
          <w:marTop w:val="0"/>
          <w:marBottom w:val="0"/>
          <w:divBdr>
            <w:top w:val="none" w:sz="0" w:space="0" w:color="auto"/>
            <w:left w:val="none" w:sz="0" w:space="0" w:color="auto"/>
            <w:bottom w:val="none" w:sz="0" w:space="0" w:color="auto"/>
            <w:right w:val="none" w:sz="0" w:space="0" w:color="auto"/>
          </w:divBdr>
        </w:div>
        <w:div w:id="1733579976">
          <w:marLeft w:val="640"/>
          <w:marRight w:val="0"/>
          <w:marTop w:val="0"/>
          <w:marBottom w:val="0"/>
          <w:divBdr>
            <w:top w:val="none" w:sz="0" w:space="0" w:color="auto"/>
            <w:left w:val="none" w:sz="0" w:space="0" w:color="auto"/>
            <w:bottom w:val="none" w:sz="0" w:space="0" w:color="auto"/>
            <w:right w:val="none" w:sz="0" w:space="0" w:color="auto"/>
          </w:divBdr>
        </w:div>
        <w:div w:id="1789424380">
          <w:marLeft w:val="640"/>
          <w:marRight w:val="0"/>
          <w:marTop w:val="0"/>
          <w:marBottom w:val="0"/>
          <w:divBdr>
            <w:top w:val="none" w:sz="0" w:space="0" w:color="auto"/>
            <w:left w:val="none" w:sz="0" w:space="0" w:color="auto"/>
            <w:bottom w:val="none" w:sz="0" w:space="0" w:color="auto"/>
            <w:right w:val="none" w:sz="0" w:space="0" w:color="auto"/>
          </w:divBdr>
        </w:div>
        <w:div w:id="1838574938">
          <w:marLeft w:val="640"/>
          <w:marRight w:val="0"/>
          <w:marTop w:val="0"/>
          <w:marBottom w:val="0"/>
          <w:divBdr>
            <w:top w:val="none" w:sz="0" w:space="0" w:color="auto"/>
            <w:left w:val="none" w:sz="0" w:space="0" w:color="auto"/>
            <w:bottom w:val="none" w:sz="0" w:space="0" w:color="auto"/>
            <w:right w:val="none" w:sz="0" w:space="0" w:color="auto"/>
          </w:divBdr>
        </w:div>
        <w:div w:id="1873758531">
          <w:marLeft w:val="640"/>
          <w:marRight w:val="0"/>
          <w:marTop w:val="0"/>
          <w:marBottom w:val="0"/>
          <w:divBdr>
            <w:top w:val="none" w:sz="0" w:space="0" w:color="auto"/>
            <w:left w:val="none" w:sz="0" w:space="0" w:color="auto"/>
            <w:bottom w:val="none" w:sz="0" w:space="0" w:color="auto"/>
            <w:right w:val="none" w:sz="0" w:space="0" w:color="auto"/>
          </w:divBdr>
        </w:div>
        <w:div w:id="1874223056">
          <w:marLeft w:val="640"/>
          <w:marRight w:val="0"/>
          <w:marTop w:val="0"/>
          <w:marBottom w:val="0"/>
          <w:divBdr>
            <w:top w:val="none" w:sz="0" w:space="0" w:color="auto"/>
            <w:left w:val="none" w:sz="0" w:space="0" w:color="auto"/>
            <w:bottom w:val="none" w:sz="0" w:space="0" w:color="auto"/>
            <w:right w:val="none" w:sz="0" w:space="0" w:color="auto"/>
          </w:divBdr>
        </w:div>
        <w:div w:id="1979265448">
          <w:marLeft w:val="640"/>
          <w:marRight w:val="0"/>
          <w:marTop w:val="0"/>
          <w:marBottom w:val="0"/>
          <w:divBdr>
            <w:top w:val="none" w:sz="0" w:space="0" w:color="auto"/>
            <w:left w:val="none" w:sz="0" w:space="0" w:color="auto"/>
            <w:bottom w:val="none" w:sz="0" w:space="0" w:color="auto"/>
            <w:right w:val="none" w:sz="0" w:space="0" w:color="auto"/>
          </w:divBdr>
        </w:div>
        <w:div w:id="2009672617">
          <w:marLeft w:val="640"/>
          <w:marRight w:val="0"/>
          <w:marTop w:val="0"/>
          <w:marBottom w:val="0"/>
          <w:divBdr>
            <w:top w:val="none" w:sz="0" w:space="0" w:color="auto"/>
            <w:left w:val="none" w:sz="0" w:space="0" w:color="auto"/>
            <w:bottom w:val="none" w:sz="0" w:space="0" w:color="auto"/>
            <w:right w:val="none" w:sz="0" w:space="0" w:color="auto"/>
          </w:divBdr>
        </w:div>
        <w:div w:id="2047825049">
          <w:marLeft w:val="640"/>
          <w:marRight w:val="0"/>
          <w:marTop w:val="0"/>
          <w:marBottom w:val="0"/>
          <w:divBdr>
            <w:top w:val="none" w:sz="0" w:space="0" w:color="auto"/>
            <w:left w:val="none" w:sz="0" w:space="0" w:color="auto"/>
            <w:bottom w:val="none" w:sz="0" w:space="0" w:color="auto"/>
            <w:right w:val="none" w:sz="0" w:space="0" w:color="auto"/>
          </w:divBdr>
        </w:div>
        <w:div w:id="2069955523">
          <w:marLeft w:val="640"/>
          <w:marRight w:val="0"/>
          <w:marTop w:val="0"/>
          <w:marBottom w:val="0"/>
          <w:divBdr>
            <w:top w:val="none" w:sz="0" w:space="0" w:color="auto"/>
            <w:left w:val="none" w:sz="0" w:space="0" w:color="auto"/>
            <w:bottom w:val="none" w:sz="0" w:space="0" w:color="auto"/>
            <w:right w:val="none" w:sz="0" w:space="0" w:color="auto"/>
          </w:divBdr>
        </w:div>
        <w:div w:id="2103454969">
          <w:marLeft w:val="640"/>
          <w:marRight w:val="0"/>
          <w:marTop w:val="0"/>
          <w:marBottom w:val="0"/>
          <w:divBdr>
            <w:top w:val="none" w:sz="0" w:space="0" w:color="auto"/>
            <w:left w:val="none" w:sz="0" w:space="0" w:color="auto"/>
            <w:bottom w:val="none" w:sz="0" w:space="0" w:color="auto"/>
            <w:right w:val="none" w:sz="0" w:space="0" w:color="auto"/>
          </w:divBdr>
        </w:div>
        <w:div w:id="2109160004">
          <w:marLeft w:val="640"/>
          <w:marRight w:val="0"/>
          <w:marTop w:val="0"/>
          <w:marBottom w:val="0"/>
          <w:divBdr>
            <w:top w:val="none" w:sz="0" w:space="0" w:color="auto"/>
            <w:left w:val="none" w:sz="0" w:space="0" w:color="auto"/>
            <w:bottom w:val="none" w:sz="0" w:space="0" w:color="auto"/>
            <w:right w:val="none" w:sz="0" w:space="0" w:color="auto"/>
          </w:divBdr>
        </w:div>
      </w:divsChild>
    </w:div>
    <w:div w:id="1771003574">
      <w:marLeft w:val="640"/>
      <w:marRight w:val="0"/>
      <w:marTop w:val="0"/>
      <w:marBottom w:val="0"/>
      <w:divBdr>
        <w:top w:val="none" w:sz="0" w:space="0" w:color="auto"/>
        <w:left w:val="none" w:sz="0" w:space="0" w:color="auto"/>
        <w:bottom w:val="none" w:sz="0" w:space="0" w:color="auto"/>
        <w:right w:val="none" w:sz="0" w:space="0" w:color="auto"/>
      </w:divBdr>
    </w:div>
    <w:div w:id="1774322137">
      <w:marLeft w:val="640"/>
      <w:marRight w:val="0"/>
      <w:marTop w:val="0"/>
      <w:marBottom w:val="0"/>
      <w:divBdr>
        <w:top w:val="none" w:sz="0" w:space="0" w:color="auto"/>
        <w:left w:val="none" w:sz="0" w:space="0" w:color="auto"/>
        <w:bottom w:val="none" w:sz="0" w:space="0" w:color="auto"/>
        <w:right w:val="none" w:sz="0" w:space="0" w:color="auto"/>
      </w:divBdr>
    </w:div>
    <w:div w:id="1779369457">
      <w:bodyDiv w:val="1"/>
      <w:marLeft w:val="0"/>
      <w:marRight w:val="0"/>
      <w:marTop w:val="0"/>
      <w:marBottom w:val="0"/>
      <w:divBdr>
        <w:top w:val="none" w:sz="0" w:space="0" w:color="auto"/>
        <w:left w:val="none" w:sz="0" w:space="0" w:color="auto"/>
        <w:bottom w:val="none" w:sz="0" w:space="0" w:color="auto"/>
        <w:right w:val="none" w:sz="0" w:space="0" w:color="auto"/>
      </w:divBdr>
      <w:divsChild>
        <w:div w:id="3099679">
          <w:marLeft w:val="640"/>
          <w:marRight w:val="0"/>
          <w:marTop w:val="0"/>
          <w:marBottom w:val="0"/>
          <w:divBdr>
            <w:top w:val="none" w:sz="0" w:space="0" w:color="auto"/>
            <w:left w:val="none" w:sz="0" w:space="0" w:color="auto"/>
            <w:bottom w:val="none" w:sz="0" w:space="0" w:color="auto"/>
            <w:right w:val="none" w:sz="0" w:space="0" w:color="auto"/>
          </w:divBdr>
        </w:div>
        <w:div w:id="109931998">
          <w:marLeft w:val="640"/>
          <w:marRight w:val="0"/>
          <w:marTop w:val="0"/>
          <w:marBottom w:val="0"/>
          <w:divBdr>
            <w:top w:val="none" w:sz="0" w:space="0" w:color="auto"/>
            <w:left w:val="none" w:sz="0" w:space="0" w:color="auto"/>
            <w:bottom w:val="none" w:sz="0" w:space="0" w:color="auto"/>
            <w:right w:val="none" w:sz="0" w:space="0" w:color="auto"/>
          </w:divBdr>
        </w:div>
        <w:div w:id="111024224">
          <w:marLeft w:val="640"/>
          <w:marRight w:val="0"/>
          <w:marTop w:val="0"/>
          <w:marBottom w:val="0"/>
          <w:divBdr>
            <w:top w:val="none" w:sz="0" w:space="0" w:color="auto"/>
            <w:left w:val="none" w:sz="0" w:space="0" w:color="auto"/>
            <w:bottom w:val="none" w:sz="0" w:space="0" w:color="auto"/>
            <w:right w:val="none" w:sz="0" w:space="0" w:color="auto"/>
          </w:divBdr>
        </w:div>
        <w:div w:id="184641391">
          <w:marLeft w:val="640"/>
          <w:marRight w:val="0"/>
          <w:marTop w:val="0"/>
          <w:marBottom w:val="0"/>
          <w:divBdr>
            <w:top w:val="none" w:sz="0" w:space="0" w:color="auto"/>
            <w:left w:val="none" w:sz="0" w:space="0" w:color="auto"/>
            <w:bottom w:val="none" w:sz="0" w:space="0" w:color="auto"/>
            <w:right w:val="none" w:sz="0" w:space="0" w:color="auto"/>
          </w:divBdr>
        </w:div>
        <w:div w:id="319500869">
          <w:marLeft w:val="640"/>
          <w:marRight w:val="0"/>
          <w:marTop w:val="0"/>
          <w:marBottom w:val="0"/>
          <w:divBdr>
            <w:top w:val="none" w:sz="0" w:space="0" w:color="auto"/>
            <w:left w:val="none" w:sz="0" w:space="0" w:color="auto"/>
            <w:bottom w:val="none" w:sz="0" w:space="0" w:color="auto"/>
            <w:right w:val="none" w:sz="0" w:space="0" w:color="auto"/>
          </w:divBdr>
        </w:div>
        <w:div w:id="377558786">
          <w:marLeft w:val="640"/>
          <w:marRight w:val="0"/>
          <w:marTop w:val="0"/>
          <w:marBottom w:val="0"/>
          <w:divBdr>
            <w:top w:val="none" w:sz="0" w:space="0" w:color="auto"/>
            <w:left w:val="none" w:sz="0" w:space="0" w:color="auto"/>
            <w:bottom w:val="none" w:sz="0" w:space="0" w:color="auto"/>
            <w:right w:val="none" w:sz="0" w:space="0" w:color="auto"/>
          </w:divBdr>
        </w:div>
        <w:div w:id="409616902">
          <w:marLeft w:val="640"/>
          <w:marRight w:val="0"/>
          <w:marTop w:val="0"/>
          <w:marBottom w:val="0"/>
          <w:divBdr>
            <w:top w:val="none" w:sz="0" w:space="0" w:color="auto"/>
            <w:left w:val="none" w:sz="0" w:space="0" w:color="auto"/>
            <w:bottom w:val="none" w:sz="0" w:space="0" w:color="auto"/>
            <w:right w:val="none" w:sz="0" w:space="0" w:color="auto"/>
          </w:divBdr>
        </w:div>
        <w:div w:id="509413723">
          <w:marLeft w:val="640"/>
          <w:marRight w:val="0"/>
          <w:marTop w:val="0"/>
          <w:marBottom w:val="0"/>
          <w:divBdr>
            <w:top w:val="none" w:sz="0" w:space="0" w:color="auto"/>
            <w:left w:val="none" w:sz="0" w:space="0" w:color="auto"/>
            <w:bottom w:val="none" w:sz="0" w:space="0" w:color="auto"/>
            <w:right w:val="none" w:sz="0" w:space="0" w:color="auto"/>
          </w:divBdr>
        </w:div>
        <w:div w:id="528952029">
          <w:marLeft w:val="640"/>
          <w:marRight w:val="0"/>
          <w:marTop w:val="0"/>
          <w:marBottom w:val="0"/>
          <w:divBdr>
            <w:top w:val="none" w:sz="0" w:space="0" w:color="auto"/>
            <w:left w:val="none" w:sz="0" w:space="0" w:color="auto"/>
            <w:bottom w:val="none" w:sz="0" w:space="0" w:color="auto"/>
            <w:right w:val="none" w:sz="0" w:space="0" w:color="auto"/>
          </w:divBdr>
        </w:div>
        <w:div w:id="767774526">
          <w:marLeft w:val="640"/>
          <w:marRight w:val="0"/>
          <w:marTop w:val="0"/>
          <w:marBottom w:val="0"/>
          <w:divBdr>
            <w:top w:val="none" w:sz="0" w:space="0" w:color="auto"/>
            <w:left w:val="none" w:sz="0" w:space="0" w:color="auto"/>
            <w:bottom w:val="none" w:sz="0" w:space="0" w:color="auto"/>
            <w:right w:val="none" w:sz="0" w:space="0" w:color="auto"/>
          </w:divBdr>
        </w:div>
        <w:div w:id="839462274">
          <w:marLeft w:val="640"/>
          <w:marRight w:val="0"/>
          <w:marTop w:val="0"/>
          <w:marBottom w:val="0"/>
          <w:divBdr>
            <w:top w:val="none" w:sz="0" w:space="0" w:color="auto"/>
            <w:left w:val="none" w:sz="0" w:space="0" w:color="auto"/>
            <w:bottom w:val="none" w:sz="0" w:space="0" w:color="auto"/>
            <w:right w:val="none" w:sz="0" w:space="0" w:color="auto"/>
          </w:divBdr>
        </w:div>
        <w:div w:id="851381147">
          <w:marLeft w:val="640"/>
          <w:marRight w:val="0"/>
          <w:marTop w:val="0"/>
          <w:marBottom w:val="0"/>
          <w:divBdr>
            <w:top w:val="none" w:sz="0" w:space="0" w:color="auto"/>
            <w:left w:val="none" w:sz="0" w:space="0" w:color="auto"/>
            <w:bottom w:val="none" w:sz="0" w:space="0" w:color="auto"/>
            <w:right w:val="none" w:sz="0" w:space="0" w:color="auto"/>
          </w:divBdr>
        </w:div>
        <w:div w:id="871722499">
          <w:marLeft w:val="640"/>
          <w:marRight w:val="0"/>
          <w:marTop w:val="0"/>
          <w:marBottom w:val="0"/>
          <w:divBdr>
            <w:top w:val="none" w:sz="0" w:space="0" w:color="auto"/>
            <w:left w:val="none" w:sz="0" w:space="0" w:color="auto"/>
            <w:bottom w:val="none" w:sz="0" w:space="0" w:color="auto"/>
            <w:right w:val="none" w:sz="0" w:space="0" w:color="auto"/>
          </w:divBdr>
        </w:div>
        <w:div w:id="1040783464">
          <w:marLeft w:val="640"/>
          <w:marRight w:val="0"/>
          <w:marTop w:val="0"/>
          <w:marBottom w:val="0"/>
          <w:divBdr>
            <w:top w:val="none" w:sz="0" w:space="0" w:color="auto"/>
            <w:left w:val="none" w:sz="0" w:space="0" w:color="auto"/>
            <w:bottom w:val="none" w:sz="0" w:space="0" w:color="auto"/>
            <w:right w:val="none" w:sz="0" w:space="0" w:color="auto"/>
          </w:divBdr>
        </w:div>
        <w:div w:id="1289506648">
          <w:marLeft w:val="640"/>
          <w:marRight w:val="0"/>
          <w:marTop w:val="0"/>
          <w:marBottom w:val="0"/>
          <w:divBdr>
            <w:top w:val="none" w:sz="0" w:space="0" w:color="auto"/>
            <w:left w:val="none" w:sz="0" w:space="0" w:color="auto"/>
            <w:bottom w:val="none" w:sz="0" w:space="0" w:color="auto"/>
            <w:right w:val="none" w:sz="0" w:space="0" w:color="auto"/>
          </w:divBdr>
        </w:div>
        <w:div w:id="1300845511">
          <w:marLeft w:val="640"/>
          <w:marRight w:val="0"/>
          <w:marTop w:val="0"/>
          <w:marBottom w:val="0"/>
          <w:divBdr>
            <w:top w:val="none" w:sz="0" w:space="0" w:color="auto"/>
            <w:left w:val="none" w:sz="0" w:space="0" w:color="auto"/>
            <w:bottom w:val="none" w:sz="0" w:space="0" w:color="auto"/>
            <w:right w:val="none" w:sz="0" w:space="0" w:color="auto"/>
          </w:divBdr>
        </w:div>
        <w:div w:id="1371955705">
          <w:marLeft w:val="640"/>
          <w:marRight w:val="0"/>
          <w:marTop w:val="0"/>
          <w:marBottom w:val="0"/>
          <w:divBdr>
            <w:top w:val="none" w:sz="0" w:space="0" w:color="auto"/>
            <w:left w:val="none" w:sz="0" w:space="0" w:color="auto"/>
            <w:bottom w:val="none" w:sz="0" w:space="0" w:color="auto"/>
            <w:right w:val="none" w:sz="0" w:space="0" w:color="auto"/>
          </w:divBdr>
        </w:div>
        <w:div w:id="1575120394">
          <w:marLeft w:val="640"/>
          <w:marRight w:val="0"/>
          <w:marTop w:val="0"/>
          <w:marBottom w:val="0"/>
          <w:divBdr>
            <w:top w:val="none" w:sz="0" w:space="0" w:color="auto"/>
            <w:left w:val="none" w:sz="0" w:space="0" w:color="auto"/>
            <w:bottom w:val="none" w:sz="0" w:space="0" w:color="auto"/>
            <w:right w:val="none" w:sz="0" w:space="0" w:color="auto"/>
          </w:divBdr>
        </w:div>
        <w:div w:id="1692948514">
          <w:marLeft w:val="640"/>
          <w:marRight w:val="0"/>
          <w:marTop w:val="0"/>
          <w:marBottom w:val="0"/>
          <w:divBdr>
            <w:top w:val="none" w:sz="0" w:space="0" w:color="auto"/>
            <w:left w:val="none" w:sz="0" w:space="0" w:color="auto"/>
            <w:bottom w:val="none" w:sz="0" w:space="0" w:color="auto"/>
            <w:right w:val="none" w:sz="0" w:space="0" w:color="auto"/>
          </w:divBdr>
        </w:div>
        <w:div w:id="1852137265">
          <w:marLeft w:val="640"/>
          <w:marRight w:val="0"/>
          <w:marTop w:val="0"/>
          <w:marBottom w:val="0"/>
          <w:divBdr>
            <w:top w:val="none" w:sz="0" w:space="0" w:color="auto"/>
            <w:left w:val="none" w:sz="0" w:space="0" w:color="auto"/>
            <w:bottom w:val="none" w:sz="0" w:space="0" w:color="auto"/>
            <w:right w:val="none" w:sz="0" w:space="0" w:color="auto"/>
          </w:divBdr>
        </w:div>
        <w:div w:id="2102144281">
          <w:marLeft w:val="640"/>
          <w:marRight w:val="0"/>
          <w:marTop w:val="0"/>
          <w:marBottom w:val="0"/>
          <w:divBdr>
            <w:top w:val="none" w:sz="0" w:space="0" w:color="auto"/>
            <w:left w:val="none" w:sz="0" w:space="0" w:color="auto"/>
            <w:bottom w:val="none" w:sz="0" w:space="0" w:color="auto"/>
            <w:right w:val="none" w:sz="0" w:space="0" w:color="auto"/>
          </w:divBdr>
        </w:div>
        <w:div w:id="2138833764">
          <w:marLeft w:val="640"/>
          <w:marRight w:val="0"/>
          <w:marTop w:val="0"/>
          <w:marBottom w:val="0"/>
          <w:divBdr>
            <w:top w:val="none" w:sz="0" w:space="0" w:color="auto"/>
            <w:left w:val="none" w:sz="0" w:space="0" w:color="auto"/>
            <w:bottom w:val="none" w:sz="0" w:space="0" w:color="auto"/>
            <w:right w:val="none" w:sz="0" w:space="0" w:color="auto"/>
          </w:divBdr>
        </w:div>
      </w:divsChild>
    </w:div>
    <w:div w:id="1779375914">
      <w:marLeft w:val="640"/>
      <w:marRight w:val="0"/>
      <w:marTop w:val="0"/>
      <w:marBottom w:val="0"/>
      <w:divBdr>
        <w:top w:val="none" w:sz="0" w:space="0" w:color="auto"/>
        <w:left w:val="none" w:sz="0" w:space="0" w:color="auto"/>
        <w:bottom w:val="none" w:sz="0" w:space="0" w:color="auto"/>
        <w:right w:val="none" w:sz="0" w:space="0" w:color="auto"/>
      </w:divBdr>
    </w:div>
    <w:div w:id="1791242125">
      <w:marLeft w:val="640"/>
      <w:marRight w:val="0"/>
      <w:marTop w:val="0"/>
      <w:marBottom w:val="0"/>
      <w:divBdr>
        <w:top w:val="none" w:sz="0" w:space="0" w:color="auto"/>
        <w:left w:val="none" w:sz="0" w:space="0" w:color="auto"/>
        <w:bottom w:val="none" w:sz="0" w:space="0" w:color="auto"/>
        <w:right w:val="none" w:sz="0" w:space="0" w:color="auto"/>
      </w:divBdr>
    </w:div>
    <w:div w:id="1793091669">
      <w:marLeft w:val="640"/>
      <w:marRight w:val="0"/>
      <w:marTop w:val="0"/>
      <w:marBottom w:val="0"/>
      <w:divBdr>
        <w:top w:val="none" w:sz="0" w:space="0" w:color="auto"/>
        <w:left w:val="none" w:sz="0" w:space="0" w:color="auto"/>
        <w:bottom w:val="none" w:sz="0" w:space="0" w:color="auto"/>
        <w:right w:val="none" w:sz="0" w:space="0" w:color="auto"/>
      </w:divBdr>
    </w:div>
    <w:div w:id="1795443546">
      <w:marLeft w:val="640"/>
      <w:marRight w:val="0"/>
      <w:marTop w:val="0"/>
      <w:marBottom w:val="0"/>
      <w:divBdr>
        <w:top w:val="none" w:sz="0" w:space="0" w:color="auto"/>
        <w:left w:val="none" w:sz="0" w:space="0" w:color="auto"/>
        <w:bottom w:val="none" w:sz="0" w:space="0" w:color="auto"/>
        <w:right w:val="none" w:sz="0" w:space="0" w:color="auto"/>
      </w:divBdr>
    </w:div>
    <w:div w:id="1796216101">
      <w:marLeft w:val="640"/>
      <w:marRight w:val="0"/>
      <w:marTop w:val="0"/>
      <w:marBottom w:val="0"/>
      <w:divBdr>
        <w:top w:val="none" w:sz="0" w:space="0" w:color="auto"/>
        <w:left w:val="none" w:sz="0" w:space="0" w:color="auto"/>
        <w:bottom w:val="none" w:sz="0" w:space="0" w:color="auto"/>
        <w:right w:val="none" w:sz="0" w:space="0" w:color="auto"/>
      </w:divBdr>
    </w:div>
    <w:div w:id="1797409813">
      <w:marLeft w:val="640"/>
      <w:marRight w:val="0"/>
      <w:marTop w:val="0"/>
      <w:marBottom w:val="0"/>
      <w:divBdr>
        <w:top w:val="none" w:sz="0" w:space="0" w:color="auto"/>
        <w:left w:val="none" w:sz="0" w:space="0" w:color="auto"/>
        <w:bottom w:val="none" w:sz="0" w:space="0" w:color="auto"/>
        <w:right w:val="none" w:sz="0" w:space="0" w:color="auto"/>
      </w:divBdr>
    </w:div>
    <w:div w:id="1798451218">
      <w:marLeft w:val="640"/>
      <w:marRight w:val="0"/>
      <w:marTop w:val="0"/>
      <w:marBottom w:val="0"/>
      <w:divBdr>
        <w:top w:val="none" w:sz="0" w:space="0" w:color="auto"/>
        <w:left w:val="none" w:sz="0" w:space="0" w:color="auto"/>
        <w:bottom w:val="none" w:sz="0" w:space="0" w:color="auto"/>
        <w:right w:val="none" w:sz="0" w:space="0" w:color="auto"/>
      </w:divBdr>
    </w:div>
    <w:div w:id="1800297705">
      <w:bodyDiv w:val="1"/>
      <w:marLeft w:val="0"/>
      <w:marRight w:val="0"/>
      <w:marTop w:val="0"/>
      <w:marBottom w:val="0"/>
      <w:divBdr>
        <w:top w:val="none" w:sz="0" w:space="0" w:color="auto"/>
        <w:left w:val="none" w:sz="0" w:space="0" w:color="auto"/>
        <w:bottom w:val="none" w:sz="0" w:space="0" w:color="auto"/>
        <w:right w:val="none" w:sz="0" w:space="0" w:color="auto"/>
      </w:divBdr>
      <w:divsChild>
        <w:div w:id="105514917">
          <w:marLeft w:val="640"/>
          <w:marRight w:val="0"/>
          <w:marTop w:val="0"/>
          <w:marBottom w:val="0"/>
          <w:divBdr>
            <w:top w:val="none" w:sz="0" w:space="0" w:color="auto"/>
            <w:left w:val="none" w:sz="0" w:space="0" w:color="auto"/>
            <w:bottom w:val="none" w:sz="0" w:space="0" w:color="auto"/>
            <w:right w:val="none" w:sz="0" w:space="0" w:color="auto"/>
          </w:divBdr>
        </w:div>
        <w:div w:id="339359590">
          <w:marLeft w:val="640"/>
          <w:marRight w:val="0"/>
          <w:marTop w:val="0"/>
          <w:marBottom w:val="0"/>
          <w:divBdr>
            <w:top w:val="none" w:sz="0" w:space="0" w:color="auto"/>
            <w:left w:val="none" w:sz="0" w:space="0" w:color="auto"/>
            <w:bottom w:val="none" w:sz="0" w:space="0" w:color="auto"/>
            <w:right w:val="none" w:sz="0" w:space="0" w:color="auto"/>
          </w:divBdr>
        </w:div>
        <w:div w:id="1432973098">
          <w:marLeft w:val="640"/>
          <w:marRight w:val="0"/>
          <w:marTop w:val="0"/>
          <w:marBottom w:val="0"/>
          <w:divBdr>
            <w:top w:val="none" w:sz="0" w:space="0" w:color="auto"/>
            <w:left w:val="none" w:sz="0" w:space="0" w:color="auto"/>
            <w:bottom w:val="none" w:sz="0" w:space="0" w:color="auto"/>
            <w:right w:val="none" w:sz="0" w:space="0" w:color="auto"/>
          </w:divBdr>
        </w:div>
        <w:div w:id="1662656272">
          <w:marLeft w:val="640"/>
          <w:marRight w:val="0"/>
          <w:marTop w:val="0"/>
          <w:marBottom w:val="0"/>
          <w:divBdr>
            <w:top w:val="none" w:sz="0" w:space="0" w:color="auto"/>
            <w:left w:val="none" w:sz="0" w:space="0" w:color="auto"/>
            <w:bottom w:val="none" w:sz="0" w:space="0" w:color="auto"/>
            <w:right w:val="none" w:sz="0" w:space="0" w:color="auto"/>
          </w:divBdr>
        </w:div>
        <w:div w:id="2022048773">
          <w:marLeft w:val="640"/>
          <w:marRight w:val="0"/>
          <w:marTop w:val="0"/>
          <w:marBottom w:val="0"/>
          <w:divBdr>
            <w:top w:val="none" w:sz="0" w:space="0" w:color="auto"/>
            <w:left w:val="none" w:sz="0" w:space="0" w:color="auto"/>
            <w:bottom w:val="none" w:sz="0" w:space="0" w:color="auto"/>
            <w:right w:val="none" w:sz="0" w:space="0" w:color="auto"/>
          </w:divBdr>
        </w:div>
        <w:div w:id="2030060800">
          <w:marLeft w:val="640"/>
          <w:marRight w:val="0"/>
          <w:marTop w:val="0"/>
          <w:marBottom w:val="0"/>
          <w:divBdr>
            <w:top w:val="none" w:sz="0" w:space="0" w:color="auto"/>
            <w:left w:val="none" w:sz="0" w:space="0" w:color="auto"/>
            <w:bottom w:val="none" w:sz="0" w:space="0" w:color="auto"/>
            <w:right w:val="none" w:sz="0" w:space="0" w:color="auto"/>
          </w:divBdr>
        </w:div>
      </w:divsChild>
    </w:div>
    <w:div w:id="1800999210">
      <w:bodyDiv w:val="1"/>
      <w:marLeft w:val="0"/>
      <w:marRight w:val="0"/>
      <w:marTop w:val="0"/>
      <w:marBottom w:val="0"/>
      <w:divBdr>
        <w:top w:val="none" w:sz="0" w:space="0" w:color="auto"/>
        <w:left w:val="none" w:sz="0" w:space="0" w:color="auto"/>
        <w:bottom w:val="none" w:sz="0" w:space="0" w:color="auto"/>
        <w:right w:val="none" w:sz="0" w:space="0" w:color="auto"/>
      </w:divBdr>
      <w:divsChild>
        <w:div w:id="43993150">
          <w:marLeft w:val="640"/>
          <w:marRight w:val="0"/>
          <w:marTop w:val="0"/>
          <w:marBottom w:val="0"/>
          <w:divBdr>
            <w:top w:val="none" w:sz="0" w:space="0" w:color="auto"/>
            <w:left w:val="none" w:sz="0" w:space="0" w:color="auto"/>
            <w:bottom w:val="none" w:sz="0" w:space="0" w:color="auto"/>
            <w:right w:val="none" w:sz="0" w:space="0" w:color="auto"/>
          </w:divBdr>
        </w:div>
        <w:div w:id="65997660">
          <w:marLeft w:val="640"/>
          <w:marRight w:val="0"/>
          <w:marTop w:val="0"/>
          <w:marBottom w:val="0"/>
          <w:divBdr>
            <w:top w:val="none" w:sz="0" w:space="0" w:color="auto"/>
            <w:left w:val="none" w:sz="0" w:space="0" w:color="auto"/>
            <w:bottom w:val="none" w:sz="0" w:space="0" w:color="auto"/>
            <w:right w:val="none" w:sz="0" w:space="0" w:color="auto"/>
          </w:divBdr>
        </w:div>
        <w:div w:id="126120449">
          <w:marLeft w:val="640"/>
          <w:marRight w:val="0"/>
          <w:marTop w:val="0"/>
          <w:marBottom w:val="0"/>
          <w:divBdr>
            <w:top w:val="none" w:sz="0" w:space="0" w:color="auto"/>
            <w:left w:val="none" w:sz="0" w:space="0" w:color="auto"/>
            <w:bottom w:val="none" w:sz="0" w:space="0" w:color="auto"/>
            <w:right w:val="none" w:sz="0" w:space="0" w:color="auto"/>
          </w:divBdr>
        </w:div>
        <w:div w:id="126365012">
          <w:marLeft w:val="640"/>
          <w:marRight w:val="0"/>
          <w:marTop w:val="0"/>
          <w:marBottom w:val="0"/>
          <w:divBdr>
            <w:top w:val="none" w:sz="0" w:space="0" w:color="auto"/>
            <w:left w:val="none" w:sz="0" w:space="0" w:color="auto"/>
            <w:bottom w:val="none" w:sz="0" w:space="0" w:color="auto"/>
            <w:right w:val="none" w:sz="0" w:space="0" w:color="auto"/>
          </w:divBdr>
        </w:div>
        <w:div w:id="188644673">
          <w:marLeft w:val="640"/>
          <w:marRight w:val="0"/>
          <w:marTop w:val="0"/>
          <w:marBottom w:val="0"/>
          <w:divBdr>
            <w:top w:val="none" w:sz="0" w:space="0" w:color="auto"/>
            <w:left w:val="none" w:sz="0" w:space="0" w:color="auto"/>
            <w:bottom w:val="none" w:sz="0" w:space="0" w:color="auto"/>
            <w:right w:val="none" w:sz="0" w:space="0" w:color="auto"/>
          </w:divBdr>
        </w:div>
        <w:div w:id="223836351">
          <w:marLeft w:val="640"/>
          <w:marRight w:val="0"/>
          <w:marTop w:val="0"/>
          <w:marBottom w:val="0"/>
          <w:divBdr>
            <w:top w:val="none" w:sz="0" w:space="0" w:color="auto"/>
            <w:left w:val="none" w:sz="0" w:space="0" w:color="auto"/>
            <w:bottom w:val="none" w:sz="0" w:space="0" w:color="auto"/>
            <w:right w:val="none" w:sz="0" w:space="0" w:color="auto"/>
          </w:divBdr>
        </w:div>
        <w:div w:id="268583395">
          <w:marLeft w:val="640"/>
          <w:marRight w:val="0"/>
          <w:marTop w:val="0"/>
          <w:marBottom w:val="0"/>
          <w:divBdr>
            <w:top w:val="none" w:sz="0" w:space="0" w:color="auto"/>
            <w:left w:val="none" w:sz="0" w:space="0" w:color="auto"/>
            <w:bottom w:val="none" w:sz="0" w:space="0" w:color="auto"/>
            <w:right w:val="none" w:sz="0" w:space="0" w:color="auto"/>
          </w:divBdr>
        </w:div>
        <w:div w:id="301229345">
          <w:marLeft w:val="640"/>
          <w:marRight w:val="0"/>
          <w:marTop w:val="0"/>
          <w:marBottom w:val="0"/>
          <w:divBdr>
            <w:top w:val="none" w:sz="0" w:space="0" w:color="auto"/>
            <w:left w:val="none" w:sz="0" w:space="0" w:color="auto"/>
            <w:bottom w:val="none" w:sz="0" w:space="0" w:color="auto"/>
            <w:right w:val="none" w:sz="0" w:space="0" w:color="auto"/>
          </w:divBdr>
        </w:div>
        <w:div w:id="384838892">
          <w:marLeft w:val="640"/>
          <w:marRight w:val="0"/>
          <w:marTop w:val="0"/>
          <w:marBottom w:val="0"/>
          <w:divBdr>
            <w:top w:val="none" w:sz="0" w:space="0" w:color="auto"/>
            <w:left w:val="none" w:sz="0" w:space="0" w:color="auto"/>
            <w:bottom w:val="none" w:sz="0" w:space="0" w:color="auto"/>
            <w:right w:val="none" w:sz="0" w:space="0" w:color="auto"/>
          </w:divBdr>
        </w:div>
        <w:div w:id="663899861">
          <w:marLeft w:val="640"/>
          <w:marRight w:val="0"/>
          <w:marTop w:val="0"/>
          <w:marBottom w:val="0"/>
          <w:divBdr>
            <w:top w:val="none" w:sz="0" w:space="0" w:color="auto"/>
            <w:left w:val="none" w:sz="0" w:space="0" w:color="auto"/>
            <w:bottom w:val="none" w:sz="0" w:space="0" w:color="auto"/>
            <w:right w:val="none" w:sz="0" w:space="0" w:color="auto"/>
          </w:divBdr>
        </w:div>
        <w:div w:id="749353038">
          <w:marLeft w:val="640"/>
          <w:marRight w:val="0"/>
          <w:marTop w:val="0"/>
          <w:marBottom w:val="0"/>
          <w:divBdr>
            <w:top w:val="none" w:sz="0" w:space="0" w:color="auto"/>
            <w:left w:val="none" w:sz="0" w:space="0" w:color="auto"/>
            <w:bottom w:val="none" w:sz="0" w:space="0" w:color="auto"/>
            <w:right w:val="none" w:sz="0" w:space="0" w:color="auto"/>
          </w:divBdr>
        </w:div>
        <w:div w:id="757212225">
          <w:marLeft w:val="640"/>
          <w:marRight w:val="0"/>
          <w:marTop w:val="0"/>
          <w:marBottom w:val="0"/>
          <w:divBdr>
            <w:top w:val="none" w:sz="0" w:space="0" w:color="auto"/>
            <w:left w:val="none" w:sz="0" w:space="0" w:color="auto"/>
            <w:bottom w:val="none" w:sz="0" w:space="0" w:color="auto"/>
            <w:right w:val="none" w:sz="0" w:space="0" w:color="auto"/>
          </w:divBdr>
        </w:div>
        <w:div w:id="790396189">
          <w:marLeft w:val="640"/>
          <w:marRight w:val="0"/>
          <w:marTop w:val="0"/>
          <w:marBottom w:val="0"/>
          <w:divBdr>
            <w:top w:val="none" w:sz="0" w:space="0" w:color="auto"/>
            <w:left w:val="none" w:sz="0" w:space="0" w:color="auto"/>
            <w:bottom w:val="none" w:sz="0" w:space="0" w:color="auto"/>
            <w:right w:val="none" w:sz="0" w:space="0" w:color="auto"/>
          </w:divBdr>
        </w:div>
        <w:div w:id="791288903">
          <w:marLeft w:val="640"/>
          <w:marRight w:val="0"/>
          <w:marTop w:val="0"/>
          <w:marBottom w:val="0"/>
          <w:divBdr>
            <w:top w:val="none" w:sz="0" w:space="0" w:color="auto"/>
            <w:left w:val="none" w:sz="0" w:space="0" w:color="auto"/>
            <w:bottom w:val="none" w:sz="0" w:space="0" w:color="auto"/>
            <w:right w:val="none" w:sz="0" w:space="0" w:color="auto"/>
          </w:divBdr>
        </w:div>
        <w:div w:id="846750792">
          <w:marLeft w:val="640"/>
          <w:marRight w:val="0"/>
          <w:marTop w:val="0"/>
          <w:marBottom w:val="0"/>
          <w:divBdr>
            <w:top w:val="none" w:sz="0" w:space="0" w:color="auto"/>
            <w:left w:val="none" w:sz="0" w:space="0" w:color="auto"/>
            <w:bottom w:val="none" w:sz="0" w:space="0" w:color="auto"/>
            <w:right w:val="none" w:sz="0" w:space="0" w:color="auto"/>
          </w:divBdr>
        </w:div>
        <w:div w:id="854542506">
          <w:marLeft w:val="640"/>
          <w:marRight w:val="0"/>
          <w:marTop w:val="0"/>
          <w:marBottom w:val="0"/>
          <w:divBdr>
            <w:top w:val="none" w:sz="0" w:space="0" w:color="auto"/>
            <w:left w:val="none" w:sz="0" w:space="0" w:color="auto"/>
            <w:bottom w:val="none" w:sz="0" w:space="0" w:color="auto"/>
            <w:right w:val="none" w:sz="0" w:space="0" w:color="auto"/>
          </w:divBdr>
        </w:div>
        <w:div w:id="903104174">
          <w:marLeft w:val="640"/>
          <w:marRight w:val="0"/>
          <w:marTop w:val="0"/>
          <w:marBottom w:val="0"/>
          <w:divBdr>
            <w:top w:val="none" w:sz="0" w:space="0" w:color="auto"/>
            <w:left w:val="none" w:sz="0" w:space="0" w:color="auto"/>
            <w:bottom w:val="none" w:sz="0" w:space="0" w:color="auto"/>
            <w:right w:val="none" w:sz="0" w:space="0" w:color="auto"/>
          </w:divBdr>
        </w:div>
        <w:div w:id="1026638167">
          <w:marLeft w:val="640"/>
          <w:marRight w:val="0"/>
          <w:marTop w:val="0"/>
          <w:marBottom w:val="0"/>
          <w:divBdr>
            <w:top w:val="none" w:sz="0" w:space="0" w:color="auto"/>
            <w:left w:val="none" w:sz="0" w:space="0" w:color="auto"/>
            <w:bottom w:val="none" w:sz="0" w:space="0" w:color="auto"/>
            <w:right w:val="none" w:sz="0" w:space="0" w:color="auto"/>
          </w:divBdr>
        </w:div>
        <w:div w:id="1131484731">
          <w:marLeft w:val="640"/>
          <w:marRight w:val="0"/>
          <w:marTop w:val="0"/>
          <w:marBottom w:val="0"/>
          <w:divBdr>
            <w:top w:val="none" w:sz="0" w:space="0" w:color="auto"/>
            <w:left w:val="none" w:sz="0" w:space="0" w:color="auto"/>
            <w:bottom w:val="none" w:sz="0" w:space="0" w:color="auto"/>
            <w:right w:val="none" w:sz="0" w:space="0" w:color="auto"/>
          </w:divBdr>
        </w:div>
        <w:div w:id="1246650834">
          <w:marLeft w:val="640"/>
          <w:marRight w:val="0"/>
          <w:marTop w:val="0"/>
          <w:marBottom w:val="0"/>
          <w:divBdr>
            <w:top w:val="none" w:sz="0" w:space="0" w:color="auto"/>
            <w:left w:val="none" w:sz="0" w:space="0" w:color="auto"/>
            <w:bottom w:val="none" w:sz="0" w:space="0" w:color="auto"/>
            <w:right w:val="none" w:sz="0" w:space="0" w:color="auto"/>
          </w:divBdr>
        </w:div>
        <w:div w:id="1263762359">
          <w:marLeft w:val="640"/>
          <w:marRight w:val="0"/>
          <w:marTop w:val="0"/>
          <w:marBottom w:val="0"/>
          <w:divBdr>
            <w:top w:val="none" w:sz="0" w:space="0" w:color="auto"/>
            <w:left w:val="none" w:sz="0" w:space="0" w:color="auto"/>
            <w:bottom w:val="none" w:sz="0" w:space="0" w:color="auto"/>
            <w:right w:val="none" w:sz="0" w:space="0" w:color="auto"/>
          </w:divBdr>
        </w:div>
        <w:div w:id="1304889871">
          <w:marLeft w:val="640"/>
          <w:marRight w:val="0"/>
          <w:marTop w:val="0"/>
          <w:marBottom w:val="0"/>
          <w:divBdr>
            <w:top w:val="none" w:sz="0" w:space="0" w:color="auto"/>
            <w:left w:val="none" w:sz="0" w:space="0" w:color="auto"/>
            <w:bottom w:val="none" w:sz="0" w:space="0" w:color="auto"/>
            <w:right w:val="none" w:sz="0" w:space="0" w:color="auto"/>
          </w:divBdr>
        </w:div>
        <w:div w:id="1386373646">
          <w:marLeft w:val="640"/>
          <w:marRight w:val="0"/>
          <w:marTop w:val="0"/>
          <w:marBottom w:val="0"/>
          <w:divBdr>
            <w:top w:val="none" w:sz="0" w:space="0" w:color="auto"/>
            <w:left w:val="none" w:sz="0" w:space="0" w:color="auto"/>
            <w:bottom w:val="none" w:sz="0" w:space="0" w:color="auto"/>
            <w:right w:val="none" w:sz="0" w:space="0" w:color="auto"/>
          </w:divBdr>
        </w:div>
        <w:div w:id="1413351839">
          <w:marLeft w:val="640"/>
          <w:marRight w:val="0"/>
          <w:marTop w:val="0"/>
          <w:marBottom w:val="0"/>
          <w:divBdr>
            <w:top w:val="none" w:sz="0" w:space="0" w:color="auto"/>
            <w:left w:val="none" w:sz="0" w:space="0" w:color="auto"/>
            <w:bottom w:val="none" w:sz="0" w:space="0" w:color="auto"/>
            <w:right w:val="none" w:sz="0" w:space="0" w:color="auto"/>
          </w:divBdr>
        </w:div>
        <w:div w:id="1528568009">
          <w:marLeft w:val="640"/>
          <w:marRight w:val="0"/>
          <w:marTop w:val="0"/>
          <w:marBottom w:val="0"/>
          <w:divBdr>
            <w:top w:val="none" w:sz="0" w:space="0" w:color="auto"/>
            <w:left w:val="none" w:sz="0" w:space="0" w:color="auto"/>
            <w:bottom w:val="none" w:sz="0" w:space="0" w:color="auto"/>
            <w:right w:val="none" w:sz="0" w:space="0" w:color="auto"/>
          </w:divBdr>
        </w:div>
        <w:div w:id="1650938633">
          <w:marLeft w:val="640"/>
          <w:marRight w:val="0"/>
          <w:marTop w:val="0"/>
          <w:marBottom w:val="0"/>
          <w:divBdr>
            <w:top w:val="none" w:sz="0" w:space="0" w:color="auto"/>
            <w:left w:val="none" w:sz="0" w:space="0" w:color="auto"/>
            <w:bottom w:val="none" w:sz="0" w:space="0" w:color="auto"/>
            <w:right w:val="none" w:sz="0" w:space="0" w:color="auto"/>
          </w:divBdr>
        </w:div>
        <w:div w:id="1658458826">
          <w:marLeft w:val="640"/>
          <w:marRight w:val="0"/>
          <w:marTop w:val="0"/>
          <w:marBottom w:val="0"/>
          <w:divBdr>
            <w:top w:val="none" w:sz="0" w:space="0" w:color="auto"/>
            <w:left w:val="none" w:sz="0" w:space="0" w:color="auto"/>
            <w:bottom w:val="none" w:sz="0" w:space="0" w:color="auto"/>
            <w:right w:val="none" w:sz="0" w:space="0" w:color="auto"/>
          </w:divBdr>
        </w:div>
        <w:div w:id="1719163647">
          <w:marLeft w:val="640"/>
          <w:marRight w:val="0"/>
          <w:marTop w:val="0"/>
          <w:marBottom w:val="0"/>
          <w:divBdr>
            <w:top w:val="none" w:sz="0" w:space="0" w:color="auto"/>
            <w:left w:val="none" w:sz="0" w:space="0" w:color="auto"/>
            <w:bottom w:val="none" w:sz="0" w:space="0" w:color="auto"/>
            <w:right w:val="none" w:sz="0" w:space="0" w:color="auto"/>
          </w:divBdr>
        </w:div>
        <w:div w:id="1738017637">
          <w:marLeft w:val="640"/>
          <w:marRight w:val="0"/>
          <w:marTop w:val="0"/>
          <w:marBottom w:val="0"/>
          <w:divBdr>
            <w:top w:val="none" w:sz="0" w:space="0" w:color="auto"/>
            <w:left w:val="none" w:sz="0" w:space="0" w:color="auto"/>
            <w:bottom w:val="none" w:sz="0" w:space="0" w:color="auto"/>
            <w:right w:val="none" w:sz="0" w:space="0" w:color="auto"/>
          </w:divBdr>
        </w:div>
        <w:div w:id="1767267508">
          <w:marLeft w:val="640"/>
          <w:marRight w:val="0"/>
          <w:marTop w:val="0"/>
          <w:marBottom w:val="0"/>
          <w:divBdr>
            <w:top w:val="none" w:sz="0" w:space="0" w:color="auto"/>
            <w:left w:val="none" w:sz="0" w:space="0" w:color="auto"/>
            <w:bottom w:val="none" w:sz="0" w:space="0" w:color="auto"/>
            <w:right w:val="none" w:sz="0" w:space="0" w:color="auto"/>
          </w:divBdr>
        </w:div>
        <w:div w:id="1804615624">
          <w:marLeft w:val="640"/>
          <w:marRight w:val="0"/>
          <w:marTop w:val="0"/>
          <w:marBottom w:val="0"/>
          <w:divBdr>
            <w:top w:val="none" w:sz="0" w:space="0" w:color="auto"/>
            <w:left w:val="none" w:sz="0" w:space="0" w:color="auto"/>
            <w:bottom w:val="none" w:sz="0" w:space="0" w:color="auto"/>
            <w:right w:val="none" w:sz="0" w:space="0" w:color="auto"/>
          </w:divBdr>
        </w:div>
        <w:div w:id="1933584978">
          <w:marLeft w:val="640"/>
          <w:marRight w:val="0"/>
          <w:marTop w:val="0"/>
          <w:marBottom w:val="0"/>
          <w:divBdr>
            <w:top w:val="none" w:sz="0" w:space="0" w:color="auto"/>
            <w:left w:val="none" w:sz="0" w:space="0" w:color="auto"/>
            <w:bottom w:val="none" w:sz="0" w:space="0" w:color="auto"/>
            <w:right w:val="none" w:sz="0" w:space="0" w:color="auto"/>
          </w:divBdr>
        </w:div>
        <w:div w:id="1964460930">
          <w:marLeft w:val="640"/>
          <w:marRight w:val="0"/>
          <w:marTop w:val="0"/>
          <w:marBottom w:val="0"/>
          <w:divBdr>
            <w:top w:val="none" w:sz="0" w:space="0" w:color="auto"/>
            <w:left w:val="none" w:sz="0" w:space="0" w:color="auto"/>
            <w:bottom w:val="none" w:sz="0" w:space="0" w:color="auto"/>
            <w:right w:val="none" w:sz="0" w:space="0" w:color="auto"/>
          </w:divBdr>
        </w:div>
        <w:div w:id="1977493355">
          <w:marLeft w:val="640"/>
          <w:marRight w:val="0"/>
          <w:marTop w:val="0"/>
          <w:marBottom w:val="0"/>
          <w:divBdr>
            <w:top w:val="none" w:sz="0" w:space="0" w:color="auto"/>
            <w:left w:val="none" w:sz="0" w:space="0" w:color="auto"/>
            <w:bottom w:val="none" w:sz="0" w:space="0" w:color="auto"/>
            <w:right w:val="none" w:sz="0" w:space="0" w:color="auto"/>
          </w:divBdr>
        </w:div>
        <w:div w:id="2060977272">
          <w:marLeft w:val="640"/>
          <w:marRight w:val="0"/>
          <w:marTop w:val="0"/>
          <w:marBottom w:val="0"/>
          <w:divBdr>
            <w:top w:val="none" w:sz="0" w:space="0" w:color="auto"/>
            <w:left w:val="none" w:sz="0" w:space="0" w:color="auto"/>
            <w:bottom w:val="none" w:sz="0" w:space="0" w:color="auto"/>
            <w:right w:val="none" w:sz="0" w:space="0" w:color="auto"/>
          </w:divBdr>
        </w:div>
        <w:div w:id="2107917780">
          <w:marLeft w:val="640"/>
          <w:marRight w:val="0"/>
          <w:marTop w:val="0"/>
          <w:marBottom w:val="0"/>
          <w:divBdr>
            <w:top w:val="none" w:sz="0" w:space="0" w:color="auto"/>
            <w:left w:val="none" w:sz="0" w:space="0" w:color="auto"/>
            <w:bottom w:val="none" w:sz="0" w:space="0" w:color="auto"/>
            <w:right w:val="none" w:sz="0" w:space="0" w:color="auto"/>
          </w:divBdr>
        </w:div>
        <w:div w:id="2140831728">
          <w:marLeft w:val="640"/>
          <w:marRight w:val="0"/>
          <w:marTop w:val="0"/>
          <w:marBottom w:val="0"/>
          <w:divBdr>
            <w:top w:val="none" w:sz="0" w:space="0" w:color="auto"/>
            <w:left w:val="none" w:sz="0" w:space="0" w:color="auto"/>
            <w:bottom w:val="none" w:sz="0" w:space="0" w:color="auto"/>
            <w:right w:val="none" w:sz="0" w:space="0" w:color="auto"/>
          </w:divBdr>
        </w:div>
      </w:divsChild>
    </w:div>
    <w:div w:id="1806199749">
      <w:bodyDiv w:val="1"/>
      <w:marLeft w:val="0"/>
      <w:marRight w:val="0"/>
      <w:marTop w:val="0"/>
      <w:marBottom w:val="0"/>
      <w:divBdr>
        <w:top w:val="none" w:sz="0" w:space="0" w:color="auto"/>
        <w:left w:val="none" w:sz="0" w:space="0" w:color="auto"/>
        <w:bottom w:val="none" w:sz="0" w:space="0" w:color="auto"/>
        <w:right w:val="none" w:sz="0" w:space="0" w:color="auto"/>
      </w:divBdr>
      <w:divsChild>
        <w:div w:id="17658701">
          <w:marLeft w:val="640"/>
          <w:marRight w:val="0"/>
          <w:marTop w:val="0"/>
          <w:marBottom w:val="0"/>
          <w:divBdr>
            <w:top w:val="none" w:sz="0" w:space="0" w:color="auto"/>
            <w:left w:val="none" w:sz="0" w:space="0" w:color="auto"/>
            <w:bottom w:val="none" w:sz="0" w:space="0" w:color="auto"/>
            <w:right w:val="none" w:sz="0" w:space="0" w:color="auto"/>
          </w:divBdr>
        </w:div>
        <w:div w:id="26223216">
          <w:marLeft w:val="640"/>
          <w:marRight w:val="0"/>
          <w:marTop w:val="0"/>
          <w:marBottom w:val="0"/>
          <w:divBdr>
            <w:top w:val="none" w:sz="0" w:space="0" w:color="auto"/>
            <w:left w:val="none" w:sz="0" w:space="0" w:color="auto"/>
            <w:bottom w:val="none" w:sz="0" w:space="0" w:color="auto"/>
            <w:right w:val="none" w:sz="0" w:space="0" w:color="auto"/>
          </w:divBdr>
        </w:div>
        <w:div w:id="45221197">
          <w:marLeft w:val="640"/>
          <w:marRight w:val="0"/>
          <w:marTop w:val="0"/>
          <w:marBottom w:val="0"/>
          <w:divBdr>
            <w:top w:val="none" w:sz="0" w:space="0" w:color="auto"/>
            <w:left w:val="none" w:sz="0" w:space="0" w:color="auto"/>
            <w:bottom w:val="none" w:sz="0" w:space="0" w:color="auto"/>
            <w:right w:val="none" w:sz="0" w:space="0" w:color="auto"/>
          </w:divBdr>
        </w:div>
        <w:div w:id="51075987">
          <w:marLeft w:val="640"/>
          <w:marRight w:val="0"/>
          <w:marTop w:val="0"/>
          <w:marBottom w:val="0"/>
          <w:divBdr>
            <w:top w:val="none" w:sz="0" w:space="0" w:color="auto"/>
            <w:left w:val="none" w:sz="0" w:space="0" w:color="auto"/>
            <w:bottom w:val="none" w:sz="0" w:space="0" w:color="auto"/>
            <w:right w:val="none" w:sz="0" w:space="0" w:color="auto"/>
          </w:divBdr>
        </w:div>
        <w:div w:id="500051976">
          <w:marLeft w:val="640"/>
          <w:marRight w:val="0"/>
          <w:marTop w:val="0"/>
          <w:marBottom w:val="0"/>
          <w:divBdr>
            <w:top w:val="none" w:sz="0" w:space="0" w:color="auto"/>
            <w:left w:val="none" w:sz="0" w:space="0" w:color="auto"/>
            <w:bottom w:val="none" w:sz="0" w:space="0" w:color="auto"/>
            <w:right w:val="none" w:sz="0" w:space="0" w:color="auto"/>
          </w:divBdr>
        </w:div>
        <w:div w:id="620306683">
          <w:marLeft w:val="640"/>
          <w:marRight w:val="0"/>
          <w:marTop w:val="0"/>
          <w:marBottom w:val="0"/>
          <w:divBdr>
            <w:top w:val="none" w:sz="0" w:space="0" w:color="auto"/>
            <w:left w:val="none" w:sz="0" w:space="0" w:color="auto"/>
            <w:bottom w:val="none" w:sz="0" w:space="0" w:color="auto"/>
            <w:right w:val="none" w:sz="0" w:space="0" w:color="auto"/>
          </w:divBdr>
        </w:div>
        <w:div w:id="633871519">
          <w:marLeft w:val="640"/>
          <w:marRight w:val="0"/>
          <w:marTop w:val="0"/>
          <w:marBottom w:val="0"/>
          <w:divBdr>
            <w:top w:val="none" w:sz="0" w:space="0" w:color="auto"/>
            <w:left w:val="none" w:sz="0" w:space="0" w:color="auto"/>
            <w:bottom w:val="none" w:sz="0" w:space="0" w:color="auto"/>
            <w:right w:val="none" w:sz="0" w:space="0" w:color="auto"/>
          </w:divBdr>
        </w:div>
        <w:div w:id="639698077">
          <w:marLeft w:val="640"/>
          <w:marRight w:val="0"/>
          <w:marTop w:val="0"/>
          <w:marBottom w:val="0"/>
          <w:divBdr>
            <w:top w:val="none" w:sz="0" w:space="0" w:color="auto"/>
            <w:left w:val="none" w:sz="0" w:space="0" w:color="auto"/>
            <w:bottom w:val="none" w:sz="0" w:space="0" w:color="auto"/>
            <w:right w:val="none" w:sz="0" w:space="0" w:color="auto"/>
          </w:divBdr>
        </w:div>
        <w:div w:id="881131635">
          <w:marLeft w:val="640"/>
          <w:marRight w:val="0"/>
          <w:marTop w:val="0"/>
          <w:marBottom w:val="0"/>
          <w:divBdr>
            <w:top w:val="none" w:sz="0" w:space="0" w:color="auto"/>
            <w:left w:val="none" w:sz="0" w:space="0" w:color="auto"/>
            <w:bottom w:val="none" w:sz="0" w:space="0" w:color="auto"/>
            <w:right w:val="none" w:sz="0" w:space="0" w:color="auto"/>
          </w:divBdr>
        </w:div>
        <w:div w:id="996302365">
          <w:marLeft w:val="640"/>
          <w:marRight w:val="0"/>
          <w:marTop w:val="0"/>
          <w:marBottom w:val="0"/>
          <w:divBdr>
            <w:top w:val="none" w:sz="0" w:space="0" w:color="auto"/>
            <w:left w:val="none" w:sz="0" w:space="0" w:color="auto"/>
            <w:bottom w:val="none" w:sz="0" w:space="0" w:color="auto"/>
            <w:right w:val="none" w:sz="0" w:space="0" w:color="auto"/>
          </w:divBdr>
        </w:div>
        <w:div w:id="1113281206">
          <w:marLeft w:val="640"/>
          <w:marRight w:val="0"/>
          <w:marTop w:val="0"/>
          <w:marBottom w:val="0"/>
          <w:divBdr>
            <w:top w:val="none" w:sz="0" w:space="0" w:color="auto"/>
            <w:left w:val="none" w:sz="0" w:space="0" w:color="auto"/>
            <w:bottom w:val="none" w:sz="0" w:space="0" w:color="auto"/>
            <w:right w:val="none" w:sz="0" w:space="0" w:color="auto"/>
          </w:divBdr>
        </w:div>
        <w:div w:id="1147825069">
          <w:marLeft w:val="640"/>
          <w:marRight w:val="0"/>
          <w:marTop w:val="0"/>
          <w:marBottom w:val="0"/>
          <w:divBdr>
            <w:top w:val="none" w:sz="0" w:space="0" w:color="auto"/>
            <w:left w:val="none" w:sz="0" w:space="0" w:color="auto"/>
            <w:bottom w:val="none" w:sz="0" w:space="0" w:color="auto"/>
            <w:right w:val="none" w:sz="0" w:space="0" w:color="auto"/>
          </w:divBdr>
        </w:div>
        <w:div w:id="1301688408">
          <w:marLeft w:val="640"/>
          <w:marRight w:val="0"/>
          <w:marTop w:val="0"/>
          <w:marBottom w:val="0"/>
          <w:divBdr>
            <w:top w:val="none" w:sz="0" w:space="0" w:color="auto"/>
            <w:left w:val="none" w:sz="0" w:space="0" w:color="auto"/>
            <w:bottom w:val="none" w:sz="0" w:space="0" w:color="auto"/>
            <w:right w:val="none" w:sz="0" w:space="0" w:color="auto"/>
          </w:divBdr>
        </w:div>
        <w:div w:id="1320039186">
          <w:marLeft w:val="640"/>
          <w:marRight w:val="0"/>
          <w:marTop w:val="0"/>
          <w:marBottom w:val="0"/>
          <w:divBdr>
            <w:top w:val="none" w:sz="0" w:space="0" w:color="auto"/>
            <w:left w:val="none" w:sz="0" w:space="0" w:color="auto"/>
            <w:bottom w:val="none" w:sz="0" w:space="0" w:color="auto"/>
            <w:right w:val="none" w:sz="0" w:space="0" w:color="auto"/>
          </w:divBdr>
        </w:div>
        <w:div w:id="1383018758">
          <w:marLeft w:val="640"/>
          <w:marRight w:val="0"/>
          <w:marTop w:val="0"/>
          <w:marBottom w:val="0"/>
          <w:divBdr>
            <w:top w:val="none" w:sz="0" w:space="0" w:color="auto"/>
            <w:left w:val="none" w:sz="0" w:space="0" w:color="auto"/>
            <w:bottom w:val="none" w:sz="0" w:space="0" w:color="auto"/>
            <w:right w:val="none" w:sz="0" w:space="0" w:color="auto"/>
          </w:divBdr>
        </w:div>
        <w:div w:id="1515194198">
          <w:marLeft w:val="640"/>
          <w:marRight w:val="0"/>
          <w:marTop w:val="0"/>
          <w:marBottom w:val="0"/>
          <w:divBdr>
            <w:top w:val="none" w:sz="0" w:space="0" w:color="auto"/>
            <w:left w:val="none" w:sz="0" w:space="0" w:color="auto"/>
            <w:bottom w:val="none" w:sz="0" w:space="0" w:color="auto"/>
            <w:right w:val="none" w:sz="0" w:space="0" w:color="auto"/>
          </w:divBdr>
        </w:div>
        <w:div w:id="1654604681">
          <w:marLeft w:val="640"/>
          <w:marRight w:val="0"/>
          <w:marTop w:val="0"/>
          <w:marBottom w:val="0"/>
          <w:divBdr>
            <w:top w:val="none" w:sz="0" w:space="0" w:color="auto"/>
            <w:left w:val="none" w:sz="0" w:space="0" w:color="auto"/>
            <w:bottom w:val="none" w:sz="0" w:space="0" w:color="auto"/>
            <w:right w:val="none" w:sz="0" w:space="0" w:color="auto"/>
          </w:divBdr>
        </w:div>
        <w:div w:id="1752313278">
          <w:marLeft w:val="640"/>
          <w:marRight w:val="0"/>
          <w:marTop w:val="0"/>
          <w:marBottom w:val="0"/>
          <w:divBdr>
            <w:top w:val="none" w:sz="0" w:space="0" w:color="auto"/>
            <w:left w:val="none" w:sz="0" w:space="0" w:color="auto"/>
            <w:bottom w:val="none" w:sz="0" w:space="0" w:color="auto"/>
            <w:right w:val="none" w:sz="0" w:space="0" w:color="auto"/>
          </w:divBdr>
        </w:div>
        <w:div w:id="1852137334">
          <w:marLeft w:val="640"/>
          <w:marRight w:val="0"/>
          <w:marTop w:val="0"/>
          <w:marBottom w:val="0"/>
          <w:divBdr>
            <w:top w:val="none" w:sz="0" w:space="0" w:color="auto"/>
            <w:left w:val="none" w:sz="0" w:space="0" w:color="auto"/>
            <w:bottom w:val="none" w:sz="0" w:space="0" w:color="auto"/>
            <w:right w:val="none" w:sz="0" w:space="0" w:color="auto"/>
          </w:divBdr>
        </w:div>
        <w:div w:id="1891570137">
          <w:marLeft w:val="640"/>
          <w:marRight w:val="0"/>
          <w:marTop w:val="0"/>
          <w:marBottom w:val="0"/>
          <w:divBdr>
            <w:top w:val="none" w:sz="0" w:space="0" w:color="auto"/>
            <w:left w:val="none" w:sz="0" w:space="0" w:color="auto"/>
            <w:bottom w:val="none" w:sz="0" w:space="0" w:color="auto"/>
            <w:right w:val="none" w:sz="0" w:space="0" w:color="auto"/>
          </w:divBdr>
        </w:div>
        <w:div w:id="2072267261">
          <w:marLeft w:val="640"/>
          <w:marRight w:val="0"/>
          <w:marTop w:val="0"/>
          <w:marBottom w:val="0"/>
          <w:divBdr>
            <w:top w:val="none" w:sz="0" w:space="0" w:color="auto"/>
            <w:left w:val="none" w:sz="0" w:space="0" w:color="auto"/>
            <w:bottom w:val="none" w:sz="0" w:space="0" w:color="auto"/>
            <w:right w:val="none" w:sz="0" w:space="0" w:color="auto"/>
          </w:divBdr>
        </w:div>
        <w:div w:id="2113043929">
          <w:marLeft w:val="640"/>
          <w:marRight w:val="0"/>
          <w:marTop w:val="0"/>
          <w:marBottom w:val="0"/>
          <w:divBdr>
            <w:top w:val="none" w:sz="0" w:space="0" w:color="auto"/>
            <w:left w:val="none" w:sz="0" w:space="0" w:color="auto"/>
            <w:bottom w:val="none" w:sz="0" w:space="0" w:color="auto"/>
            <w:right w:val="none" w:sz="0" w:space="0" w:color="auto"/>
          </w:divBdr>
        </w:div>
      </w:divsChild>
    </w:div>
    <w:div w:id="1808668121">
      <w:marLeft w:val="640"/>
      <w:marRight w:val="0"/>
      <w:marTop w:val="0"/>
      <w:marBottom w:val="0"/>
      <w:divBdr>
        <w:top w:val="none" w:sz="0" w:space="0" w:color="auto"/>
        <w:left w:val="none" w:sz="0" w:space="0" w:color="auto"/>
        <w:bottom w:val="none" w:sz="0" w:space="0" w:color="auto"/>
        <w:right w:val="none" w:sz="0" w:space="0" w:color="auto"/>
      </w:divBdr>
    </w:div>
    <w:div w:id="1811509753">
      <w:marLeft w:val="640"/>
      <w:marRight w:val="0"/>
      <w:marTop w:val="0"/>
      <w:marBottom w:val="0"/>
      <w:divBdr>
        <w:top w:val="none" w:sz="0" w:space="0" w:color="auto"/>
        <w:left w:val="none" w:sz="0" w:space="0" w:color="auto"/>
        <w:bottom w:val="none" w:sz="0" w:space="0" w:color="auto"/>
        <w:right w:val="none" w:sz="0" w:space="0" w:color="auto"/>
      </w:divBdr>
    </w:div>
    <w:div w:id="1813252028">
      <w:marLeft w:val="640"/>
      <w:marRight w:val="0"/>
      <w:marTop w:val="0"/>
      <w:marBottom w:val="0"/>
      <w:divBdr>
        <w:top w:val="none" w:sz="0" w:space="0" w:color="auto"/>
        <w:left w:val="none" w:sz="0" w:space="0" w:color="auto"/>
        <w:bottom w:val="none" w:sz="0" w:space="0" w:color="auto"/>
        <w:right w:val="none" w:sz="0" w:space="0" w:color="auto"/>
      </w:divBdr>
    </w:div>
    <w:div w:id="1813254824">
      <w:bodyDiv w:val="1"/>
      <w:marLeft w:val="0"/>
      <w:marRight w:val="0"/>
      <w:marTop w:val="0"/>
      <w:marBottom w:val="0"/>
      <w:divBdr>
        <w:top w:val="none" w:sz="0" w:space="0" w:color="auto"/>
        <w:left w:val="none" w:sz="0" w:space="0" w:color="auto"/>
        <w:bottom w:val="none" w:sz="0" w:space="0" w:color="auto"/>
        <w:right w:val="none" w:sz="0" w:space="0" w:color="auto"/>
      </w:divBdr>
      <w:divsChild>
        <w:div w:id="22364271">
          <w:marLeft w:val="640"/>
          <w:marRight w:val="0"/>
          <w:marTop w:val="0"/>
          <w:marBottom w:val="0"/>
          <w:divBdr>
            <w:top w:val="none" w:sz="0" w:space="0" w:color="auto"/>
            <w:left w:val="none" w:sz="0" w:space="0" w:color="auto"/>
            <w:bottom w:val="none" w:sz="0" w:space="0" w:color="auto"/>
            <w:right w:val="none" w:sz="0" w:space="0" w:color="auto"/>
          </w:divBdr>
        </w:div>
        <w:div w:id="59181904">
          <w:marLeft w:val="640"/>
          <w:marRight w:val="0"/>
          <w:marTop w:val="0"/>
          <w:marBottom w:val="0"/>
          <w:divBdr>
            <w:top w:val="none" w:sz="0" w:space="0" w:color="auto"/>
            <w:left w:val="none" w:sz="0" w:space="0" w:color="auto"/>
            <w:bottom w:val="none" w:sz="0" w:space="0" w:color="auto"/>
            <w:right w:val="none" w:sz="0" w:space="0" w:color="auto"/>
          </w:divBdr>
        </w:div>
        <w:div w:id="64181939">
          <w:marLeft w:val="640"/>
          <w:marRight w:val="0"/>
          <w:marTop w:val="0"/>
          <w:marBottom w:val="0"/>
          <w:divBdr>
            <w:top w:val="none" w:sz="0" w:space="0" w:color="auto"/>
            <w:left w:val="none" w:sz="0" w:space="0" w:color="auto"/>
            <w:bottom w:val="none" w:sz="0" w:space="0" w:color="auto"/>
            <w:right w:val="none" w:sz="0" w:space="0" w:color="auto"/>
          </w:divBdr>
        </w:div>
        <w:div w:id="112285475">
          <w:marLeft w:val="640"/>
          <w:marRight w:val="0"/>
          <w:marTop w:val="0"/>
          <w:marBottom w:val="0"/>
          <w:divBdr>
            <w:top w:val="none" w:sz="0" w:space="0" w:color="auto"/>
            <w:left w:val="none" w:sz="0" w:space="0" w:color="auto"/>
            <w:bottom w:val="none" w:sz="0" w:space="0" w:color="auto"/>
            <w:right w:val="none" w:sz="0" w:space="0" w:color="auto"/>
          </w:divBdr>
        </w:div>
        <w:div w:id="121777968">
          <w:marLeft w:val="640"/>
          <w:marRight w:val="0"/>
          <w:marTop w:val="0"/>
          <w:marBottom w:val="0"/>
          <w:divBdr>
            <w:top w:val="none" w:sz="0" w:space="0" w:color="auto"/>
            <w:left w:val="none" w:sz="0" w:space="0" w:color="auto"/>
            <w:bottom w:val="none" w:sz="0" w:space="0" w:color="auto"/>
            <w:right w:val="none" w:sz="0" w:space="0" w:color="auto"/>
          </w:divBdr>
        </w:div>
        <w:div w:id="185102009">
          <w:marLeft w:val="640"/>
          <w:marRight w:val="0"/>
          <w:marTop w:val="0"/>
          <w:marBottom w:val="0"/>
          <w:divBdr>
            <w:top w:val="none" w:sz="0" w:space="0" w:color="auto"/>
            <w:left w:val="none" w:sz="0" w:space="0" w:color="auto"/>
            <w:bottom w:val="none" w:sz="0" w:space="0" w:color="auto"/>
            <w:right w:val="none" w:sz="0" w:space="0" w:color="auto"/>
          </w:divBdr>
        </w:div>
        <w:div w:id="253756034">
          <w:marLeft w:val="640"/>
          <w:marRight w:val="0"/>
          <w:marTop w:val="0"/>
          <w:marBottom w:val="0"/>
          <w:divBdr>
            <w:top w:val="none" w:sz="0" w:space="0" w:color="auto"/>
            <w:left w:val="none" w:sz="0" w:space="0" w:color="auto"/>
            <w:bottom w:val="none" w:sz="0" w:space="0" w:color="auto"/>
            <w:right w:val="none" w:sz="0" w:space="0" w:color="auto"/>
          </w:divBdr>
        </w:div>
        <w:div w:id="351223690">
          <w:marLeft w:val="640"/>
          <w:marRight w:val="0"/>
          <w:marTop w:val="0"/>
          <w:marBottom w:val="0"/>
          <w:divBdr>
            <w:top w:val="none" w:sz="0" w:space="0" w:color="auto"/>
            <w:left w:val="none" w:sz="0" w:space="0" w:color="auto"/>
            <w:bottom w:val="none" w:sz="0" w:space="0" w:color="auto"/>
            <w:right w:val="none" w:sz="0" w:space="0" w:color="auto"/>
          </w:divBdr>
        </w:div>
        <w:div w:id="376202313">
          <w:marLeft w:val="640"/>
          <w:marRight w:val="0"/>
          <w:marTop w:val="0"/>
          <w:marBottom w:val="0"/>
          <w:divBdr>
            <w:top w:val="none" w:sz="0" w:space="0" w:color="auto"/>
            <w:left w:val="none" w:sz="0" w:space="0" w:color="auto"/>
            <w:bottom w:val="none" w:sz="0" w:space="0" w:color="auto"/>
            <w:right w:val="none" w:sz="0" w:space="0" w:color="auto"/>
          </w:divBdr>
        </w:div>
        <w:div w:id="428623355">
          <w:marLeft w:val="640"/>
          <w:marRight w:val="0"/>
          <w:marTop w:val="0"/>
          <w:marBottom w:val="0"/>
          <w:divBdr>
            <w:top w:val="none" w:sz="0" w:space="0" w:color="auto"/>
            <w:left w:val="none" w:sz="0" w:space="0" w:color="auto"/>
            <w:bottom w:val="none" w:sz="0" w:space="0" w:color="auto"/>
            <w:right w:val="none" w:sz="0" w:space="0" w:color="auto"/>
          </w:divBdr>
        </w:div>
        <w:div w:id="463082195">
          <w:marLeft w:val="640"/>
          <w:marRight w:val="0"/>
          <w:marTop w:val="0"/>
          <w:marBottom w:val="0"/>
          <w:divBdr>
            <w:top w:val="none" w:sz="0" w:space="0" w:color="auto"/>
            <w:left w:val="none" w:sz="0" w:space="0" w:color="auto"/>
            <w:bottom w:val="none" w:sz="0" w:space="0" w:color="auto"/>
            <w:right w:val="none" w:sz="0" w:space="0" w:color="auto"/>
          </w:divBdr>
        </w:div>
        <w:div w:id="538903807">
          <w:marLeft w:val="640"/>
          <w:marRight w:val="0"/>
          <w:marTop w:val="0"/>
          <w:marBottom w:val="0"/>
          <w:divBdr>
            <w:top w:val="none" w:sz="0" w:space="0" w:color="auto"/>
            <w:left w:val="none" w:sz="0" w:space="0" w:color="auto"/>
            <w:bottom w:val="none" w:sz="0" w:space="0" w:color="auto"/>
            <w:right w:val="none" w:sz="0" w:space="0" w:color="auto"/>
          </w:divBdr>
        </w:div>
        <w:div w:id="566576110">
          <w:marLeft w:val="640"/>
          <w:marRight w:val="0"/>
          <w:marTop w:val="0"/>
          <w:marBottom w:val="0"/>
          <w:divBdr>
            <w:top w:val="none" w:sz="0" w:space="0" w:color="auto"/>
            <w:left w:val="none" w:sz="0" w:space="0" w:color="auto"/>
            <w:bottom w:val="none" w:sz="0" w:space="0" w:color="auto"/>
            <w:right w:val="none" w:sz="0" w:space="0" w:color="auto"/>
          </w:divBdr>
        </w:div>
        <w:div w:id="571938434">
          <w:marLeft w:val="640"/>
          <w:marRight w:val="0"/>
          <w:marTop w:val="0"/>
          <w:marBottom w:val="0"/>
          <w:divBdr>
            <w:top w:val="none" w:sz="0" w:space="0" w:color="auto"/>
            <w:left w:val="none" w:sz="0" w:space="0" w:color="auto"/>
            <w:bottom w:val="none" w:sz="0" w:space="0" w:color="auto"/>
            <w:right w:val="none" w:sz="0" w:space="0" w:color="auto"/>
          </w:divBdr>
        </w:div>
        <w:div w:id="592739040">
          <w:marLeft w:val="640"/>
          <w:marRight w:val="0"/>
          <w:marTop w:val="0"/>
          <w:marBottom w:val="0"/>
          <w:divBdr>
            <w:top w:val="none" w:sz="0" w:space="0" w:color="auto"/>
            <w:left w:val="none" w:sz="0" w:space="0" w:color="auto"/>
            <w:bottom w:val="none" w:sz="0" w:space="0" w:color="auto"/>
            <w:right w:val="none" w:sz="0" w:space="0" w:color="auto"/>
          </w:divBdr>
        </w:div>
        <w:div w:id="650065834">
          <w:marLeft w:val="640"/>
          <w:marRight w:val="0"/>
          <w:marTop w:val="0"/>
          <w:marBottom w:val="0"/>
          <w:divBdr>
            <w:top w:val="none" w:sz="0" w:space="0" w:color="auto"/>
            <w:left w:val="none" w:sz="0" w:space="0" w:color="auto"/>
            <w:bottom w:val="none" w:sz="0" w:space="0" w:color="auto"/>
            <w:right w:val="none" w:sz="0" w:space="0" w:color="auto"/>
          </w:divBdr>
        </w:div>
        <w:div w:id="705495383">
          <w:marLeft w:val="640"/>
          <w:marRight w:val="0"/>
          <w:marTop w:val="0"/>
          <w:marBottom w:val="0"/>
          <w:divBdr>
            <w:top w:val="none" w:sz="0" w:space="0" w:color="auto"/>
            <w:left w:val="none" w:sz="0" w:space="0" w:color="auto"/>
            <w:bottom w:val="none" w:sz="0" w:space="0" w:color="auto"/>
            <w:right w:val="none" w:sz="0" w:space="0" w:color="auto"/>
          </w:divBdr>
        </w:div>
        <w:div w:id="765199485">
          <w:marLeft w:val="640"/>
          <w:marRight w:val="0"/>
          <w:marTop w:val="0"/>
          <w:marBottom w:val="0"/>
          <w:divBdr>
            <w:top w:val="none" w:sz="0" w:space="0" w:color="auto"/>
            <w:left w:val="none" w:sz="0" w:space="0" w:color="auto"/>
            <w:bottom w:val="none" w:sz="0" w:space="0" w:color="auto"/>
            <w:right w:val="none" w:sz="0" w:space="0" w:color="auto"/>
          </w:divBdr>
        </w:div>
        <w:div w:id="822308950">
          <w:marLeft w:val="640"/>
          <w:marRight w:val="0"/>
          <w:marTop w:val="0"/>
          <w:marBottom w:val="0"/>
          <w:divBdr>
            <w:top w:val="none" w:sz="0" w:space="0" w:color="auto"/>
            <w:left w:val="none" w:sz="0" w:space="0" w:color="auto"/>
            <w:bottom w:val="none" w:sz="0" w:space="0" w:color="auto"/>
            <w:right w:val="none" w:sz="0" w:space="0" w:color="auto"/>
          </w:divBdr>
        </w:div>
        <w:div w:id="880166054">
          <w:marLeft w:val="640"/>
          <w:marRight w:val="0"/>
          <w:marTop w:val="0"/>
          <w:marBottom w:val="0"/>
          <w:divBdr>
            <w:top w:val="none" w:sz="0" w:space="0" w:color="auto"/>
            <w:left w:val="none" w:sz="0" w:space="0" w:color="auto"/>
            <w:bottom w:val="none" w:sz="0" w:space="0" w:color="auto"/>
            <w:right w:val="none" w:sz="0" w:space="0" w:color="auto"/>
          </w:divBdr>
        </w:div>
        <w:div w:id="957641501">
          <w:marLeft w:val="640"/>
          <w:marRight w:val="0"/>
          <w:marTop w:val="0"/>
          <w:marBottom w:val="0"/>
          <w:divBdr>
            <w:top w:val="none" w:sz="0" w:space="0" w:color="auto"/>
            <w:left w:val="none" w:sz="0" w:space="0" w:color="auto"/>
            <w:bottom w:val="none" w:sz="0" w:space="0" w:color="auto"/>
            <w:right w:val="none" w:sz="0" w:space="0" w:color="auto"/>
          </w:divBdr>
        </w:div>
        <w:div w:id="985549715">
          <w:marLeft w:val="640"/>
          <w:marRight w:val="0"/>
          <w:marTop w:val="0"/>
          <w:marBottom w:val="0"/>
          <w:divBdr>
            <w:top w:val="none" w:sz="0" w:space="0" w:color="auto"/>
            <w:left w:val="none" w:sz="0" w:space="0" w:color="auto"/>
            <w:bottom w:val="none" w:sz="0" w:space="0" w:color="auto"/>
            <w:right w:val="none" w:sz="0" w:space="0" w:color="auto"/>
          </w:divBdr>
        </w:div>
        <w:div w:id="1003169861">
          <w:marLeft w:val="640"/>
          <w:marRight w:val="0"/>
          <w:marTop w:val="0"/>
          <w:marBottom w:val="0"/>
          <w:divBdr>
            <w:top w:val="none" w:sz="0" w:space="0" w:color="auto"/>
            <w:left w:val="none" w:sz="0" w:space="0" w:color="auto"/>
            <w:bottom w:val="none" w:sz="0" w:space="0" w:color="auto"/>
            <w:right w:val="none" w:sz="0" w:space="0" w:color="auto"/>
          </w:divBdr>
        </w:div>
        <w:div w:id="1041053369">
          <w:marLeft w:val="640"/>
          <w:marRight w:val="0"/>
          <w:marTop w:val="0"/>
          <w:marBottom w:val="0"/>
          <w:divBdr>
            <w:top w:val="none" w:sz="0" w:space="0" w:color="auto"/>
            <w:left w:val="none" w:sz="0" w:space="0" w:color="auto"/>
            <w:bottom w:val="none" w:sz="0" w:space="0" w:color="auto"/>
            <w:right w:val="none" w:sz="0" w:space="0" w:color="auto"/>
          </w:divBdr>
        </w:div>
        <w:div w:id="1124278114">
          <w:marLeft w:val="640"/>
          <w:marRight w:val="0"/>
          <w:marTop w:val="0"/>
          <w:marBottom w:val="0"/>
          <w:divBdr>
            <w:top w:val="none" w:sz="0" w:space="0" w:color="auto"/>
            <w:left w:val="none" w:sz="0" w:space="0" w:color="auto"/>
            <w:bottom w:val="none" w:sz="0" w:space="0" w:color="auto"/>
            <w:right w:val="none" w:sz="0" w:space="0" w:color="auto"/>
          </w:divBdr>
        </w:div>
        <w:div w:id="1159344383">
          <w:marLeft w:val="640"/>
          <w:marRight w:val="0"/>
          <w:marTop w:val="0"/>
          <w:marBottom w:val="0"/>
          <w:divBdr>
            <w:top w:val="none" w:sz="0" w:space="0" w:color="auto"/>
            <w:left w:val="none" w:sz="0" w:space="0" w:color="auto"/>
            <w:bottom w:val="none" w:sz="0" w:space="0" w:color="auto"/>
            <w:right w:val="none" w:sz="0" w:space="0" w:color="auto"/>
          </w:divBdr>
        </w:div>
        <w:div w:id="1162046325">
          <w:marLeft w:val="640"/>
          <w:marRight w:val="0"/>
          <w:marTop w:val="0"/>
          <w:marBottom w:val="0"/>
          <w:divBdr>
            <w:top w:val="none" w:sz="0" w:space="0" w:color="auto"/>
            <w:left w:val="none" w:sz="0" w:space="0" w:color="auto"/>
            <w:bottom w:val="none" w:sz="0" w:space="0" w:color="auto"/>
            <w:right w:val="none" w:sz="0" w:space="0" w:color="auto"/>
          </w:divBdr>
        </w:div>
        <w:div w:id="1173298035">
          <w:marLeft w:val="640"/>
          <w:marRight w:val="0"/>
          <w:marTop w:val="0"/>
          <w:marBottom w:val="0"/>
          <w:divBdr>
            <w:top w:val="none" w:sz="0" w:space="0" w:color="auto"/>
            <w:left w:val="none" w:sz="0" w:space="0" w:color="auto"/>
            <w:bottom w:val="none" w:sz="0" w:space="0" w:color="auto"/>
            <w:right w:val="none" w:sz="0" w:space="0" w:color="auto"/>
          </w:divBdr>
        </w:div>
        <w:div w:id="1297561374">
          <w:marLeft w:val="640"/>
          <w:marRight w:val="0"/>
          <w:marTop w:val="0"/>
          <w:marBottom w:val="0"/>
          <w:divBdr>
            <w:top w:val="none" w:sz="0" w:space="0" w:color="auto"/>
            <w:left w:val="none" w:sz="0" w:space="0" w:color="auto"/>
            <w:bottom w:val="none" w:sz="0" w:space="0" w:color="auto"/>
            <w:right w:val="none" w:sz="0" w:space="0" w:color="auto"/>
          </w:divBdr>
        </w:div>
        <w:div w:id="1342008203">
          <w:marLeft w:val="640"/>
          <w:marRight w:val="0"/>
          <w:marTop w:val="0"/>
          <w:marBottom w:val="0"/>
          <w:divBdr>
            <w:top w:val="none" w:sz="0" w:space="0" w:color="auto"/>
            <w:left w:val="none" w:sz="0" w:space="0" w:color="auto"/>
            <w:bottom w:val="none" w:sz="0" w:space="0" w:color="auto"/>
            <w:right w:val="none" w:sz="0" w:space="0" w:color="auto"/>
          </w:divBdr>
        </w:div>
        <w:div w:id="1351180577">
          <w:marLeft w:val="640"/>
          <w:marRight w:val="0"/>
          <w:marTop w:val="0"/>
          <w:marBottom w:val="0"/>
          <w:divBdr>
            <w:top w:val="none" w:sz="0" w:space="0" w:color="auto"/>
            <w:left w:val="none" w:sz="0" w:space="0" w:color="auto"/>
            <w:bottom w:val="none" w:sz="0" w:space="0" w:color="auto"/>
            <w:right w:val="none" w:sz="0" w:space="0" w:color="auto"/>
          </w:divBdr>
        </w:div>
        <w:div w:id="1356464215">
          <w:marLeft w:val="640"/>
          <w:marRight w:val="0"/>
          <w:marTop w:val="0"/>
          <w:marBottom w:val="0"/>
          <w:divBdr>
            <w:top w:val="none" w:sz="0" w:space="0" w:color="auto"/>
            <w:left w:val="none" w:sz="0" w:space="0" w:color="auto"/>
            <w:bottom w:val="none" w:sz="0" w:space="0" w:color="auto"/>
            <w:right w:val="none" w:sz="0" w:space="0" w:color="auto"/>
          </w:divBdr>
        </w:div>
        <w:div w:id="1364014119">
          <w:marLeft w:val="640"/>
          <w:marRight w:val="0"/>
          <w:marTop w:val="0"/>
          <w:marBottom w:val="0"/>
          <w:divBdr>
            <w:top w:val="none" w:sz="0" w:space="0" w:color="auto"/>
            <w:left w:val="none" w:sz="0" w:space="0" w:color="auto"/>
            <w:bottom w:val="none" w:sz="0" w:space="0" w:color="auto"/>
            <w:right w:val="none" w:sz="0" w:space="0" w:color="auto"/>
          </w:divBdr>
        </w:div>
        <w:div w:id="1396509316">
          <w:marLeft w:val="640"/>
          <w:marRight w:val="0"/>
          <w:marTop w:val="0"/>
          <w:marBottom w:val="0"/>
          <w:divBdr>
            <w:top w:val="none" w:sz="0" w:space="0" w:color="auto"/>
            <w:left w:val="none" w:sz="0" w:space="0" w:color="auto"/>
            <w:bottom w:val="none" w:sz="0" w:space="0" w:color="auto"/>
            <w:right w:val="none" w:sz="0" w:space="0" w:color="auto"/>
          </w:divBdr>
        </w:div>
        <w:div w:id="1438330197">
          <w:marLeft w:val="640"/>
          <w:marRight w:val="0"/>
          <w:marTop w:val="0"/>
          <w:marBottom w:val="0"/>
          <w:divBdr>
            <w:top w:val="none" w:sz="0" w:space="0" w:color="auto"/>
            <w:left w:val="none" w:sz="0" w:space="0" w:color="auto"/>
            <w:bottom w:val="none" w:sz="0" w:space="0" w:color="auto"/>
            <w:right w:val="none" w:sz="0" w:space="0" w:color="auto"/>
          </w:divBdr>
        </w:div>
        <w:div w:id="1452283436">
          <w:marLeft w:val="640"/>
          <w:marRight w:val="0"/>
          <w:marTop w:val="0"/>
          <w:marBottom w:val="0"/>
          <w:divBdr>
            <w:top w:val="none" w:sz="0" w:space="0" w:color="auto"/>
            <w:left w:val="none" w:sz="0" w:space="0" w:color="auto"/>
            <w:bottom w:val="none" w:sz="0" w:space="0" w:color="auto"/>
            <w:right w:val="none" w:sz="0" w:space="0" w:color="auto"/>
          </w:divBdr>
        </w:div>
        <w:div w:id="1498227102">
          <w:marLeft w:val="640"/>
          <w:marRight w:val="0"/>
          <w:marTop w:val="0"/>
          <w:marBottom w:val="0"/>
          <w:divBdr>
            <w:top w:val="none" w:sz="0" w:space="0" w:color="auto"/>
            <w:left w:val="none" w:sz="0" w:space="0" w:color="auto"/>
            <w:bottom w:val="none" w:sz="0" w:space="0" w:color="auto"/>
            <w:right w:val="none" w:sz="0" w:space="0" w:color="auto"/>
          </w:divBdr>
        </w:div>
        <w:div w:id="1545294961">
          <w:marLeft w:val="640"/>
          <w:marRight w:val="0"/>
          <w:marTop w:val="0"/>
          <w:marBottom w:val="0"/>
          <w:divBdr>
            <w:top w:val="none" w:sz="0" w:space="0" w:color="auto"/>
            <w:left w:val="none" w:sz="0" w:space="0" w:color="auto"/>
            <w:bottom w:val="none" w:sz="0" w:space="0" w:color="auto"/>
            <w:right w:val="none" w:sz="0" w:space="0" w:color="auto"/>
          </w:divBdr>
        </w:div>
        <w:div w:id="1605116661">
          <w:marLeft w:val="640"/>
          <w:marRight w:val="0"/>
          <w:marTop w:val="0"/>
          <w:marBottom w:val="0"/>
          <w:divBdr>
            <w:top w:val="none" w:sz="0" w:space="0" w:color="auto"/>
            <w:left w:val="none" w:sz="0" w:space="0" w:color="auto"/>
            <w:bottom w:val="none" w:sz="0" w:space="0" w:color="auto"/>
            <w:right w:val="none" w:sz="0" w:space="0" w:color="auto"/>
          </w:divBdr>
        </w:div>
        <w:div w:id="1710491286">
          <w:marLeft w:val="640"/>
          <w:marRight w:val="0"/>
          <w:marTop w:val="0"/>
          <w:marBottom w:val="0"/>
          <w:divBdr>
            <w:top w:val="none" w:sz="0" w:space="0" w:color="auto"/>
            <w:left w:val="none" w:sz="0" w:space="0" w:color="auto"/>
            <w:bottom w:val="none" w:sz="0" w:space="0" w:color="auto"/>
            <w:right w:val="none" w:sz="0" w:space="0" w:color="auto"/>
          </w:divBdr>
        </w:div>
        <w:div w:id="1714772617">
          <w:marLeft w:val="640"/>
          <w:marRight w:val="0"/>
          <w:marTop w:val="0"/>
          <w:marBottom w:val="0"/>
          <w:divBdr>
            <w:top w:val="none" w:sz="0" w:space="0" w:color="auto"/>
            <w:left w:val="none" w:sz="0" w:space="0" w:color="auto"/>
            <w:bottom w:val="none" w:sz="0" w:space="0" w:color="auto"/>
            <w:right w:val="none" w:sz="0" w:space="0" w:color="auto"/>
          </w:divBdr>
        </w:div>
        <w:div w:id="1905141931">
          <w:marLeft w:val="640"/>
          <w:marRight w:val="0"/>
          <w:marTop w:val="0"/>
          <w:marBottom w:val="0"/>
          <w:divBdr>
            <w:top w:val="none" w:sz="0" w:space="0" w:color="auto"/>
            <w:left w:val="none" w:sz="0" w:space="0" w:color="auto"/>
            <w:bottom w:val="none" w:sz="0" w:space="0" w:color="auto"/>
            <w:right w:val="none" w:sz="0" w:space="0" w:color="auto"/>
          </w:divBdr>
        </w:div>
        <w:div w:id="1966614823">
          <w:marLeft w:val="640"/>
          <w:marRight w:val="0"/>
          <w:marTop w:val="0"/>
          <w:marBottom w:val="0"/>
          <w:divBdr>
            <w:top w:val="none" w:sz="0" w:space="0" w:color="auto"/>
            <w:left w:val="none" w:sz="0" w:space="0" w:color="auto"/>
            <w:bottom w:val="none" w:sz="0" w:space="0" w:color="auto"/>
            <w:right w:val="none" w:sz="0" w:space="0" w:color="auto"/>
          </w:divBdr>
        </w:div>
        <w:div w:id="1994261792">
          <w:marLeft w:val="640"/>
          <w:marRight w:val="0"/>
          <w:marTop w:val="0"/>
          <w:marBottom w:val="0"/>
          <w:divBdr>
            <w:top w:val="none" w:sz="0" w:space="0" w:color="auto"/>
            <w:left w:val="none" w:sz="0" w:space="0" w:color="auto"/>
            <w:bottom w:val="none" w:sz="0" w:space="0" w:color="auto"/>
            <w:right w:val="none" w:sz="0" w:space="0" w:color="auto"/>
          </w:divBdr>
        </w:div>
        <w:div w:id="2021814186">
          <w:marLeft w:val="640"/>
          <w:marRight w:val="0"/>
          <w:marTop w:val="0"/>
          <w:marBottom w:val="0"/>
          <w:divBdr>
            <w:top w:val="none" w:sz="0" w:space="0" w:color="auto"/>
            <w:left w:val="none" w:sz="0" w:space="0" w:color="auto"/>
            <w:bottom w:val="none" w:sz="0" w:space="0" w:color="auto"/>
            <w:right w:val="none" w:sz="0" w:space="0" w:color="auto"/>
          </w:divBdr>
        </w:div>
        <w:div w:id="2022664799">
          <w:marLeft w:val="640"/>
          <w:marRight w:val="0"/>
          <w:marTop w:val="0"/>
          <w:marBottom w:val="0"/>
          <w:divBdr>
            <w:top w:val="none" w:sz="0" w:space="0" w:color="auto"/>
            <w:left w:val="none" w:sz="0" w:space="0" w:color="auto"/>
            <w:bottom w:val="none" w:sz="0" w:space="0" w:color="auto"/>
            <w:right w:val="none" w:sz="0" w:space="0" w:color="auto"/>
          </w:divBdr>
        </w:div>
        <w:div w:id="2073652747">
          <w:marLeft w:val="640"/>
          <w:marRight w:val="0"/>
          <w:marTop w:val="0"/>
          <w:marBottom w:val="0"/>
          <w:divBdr>
            <w:top w:val="none" w:sz="0" w:space="0" w:color="auto"/>
            <w:left w:val="none" w:sz="0" w:space="0" w:color="auto"/>
            <w:bottom w:val="none" w:sz="0" w:space="0" w:color="auto"/>
            <w:right w:val="none" w:sz="0" w:space="0" w:color="auto"/>
          </w:divBdr>
        </w:div>
      </w:divsChild>
    </w:div>
    <w:div w:id="1814904494">
      <w:marLeft w:val="640"/>
      <w:marRight w:val="0"/>
      <w:marTop w:val="0"/>
      <w:marBottom w:val="0"/>
      <w:divBdr>
        <w:top w:val="none" w:sz="0" w:space="0" w:color="auto"/>
        <w:left w:val="none" w:sz="0" w:space="0" w:color="auto"/>
        <w:bottom w:val="none" w:sz="0" w:space="0" w:color="auto"/>
        <w:right w:val="none" w:sz="0" w:space="0" w:color="auto"/>
      </w:divBdr>
    </w:div>
    <w:div w:id="1817530996">
      <w:marLeft w:val="640"/>
      <w:marRight w:val="0"/>
      <w:marTop w:val="0"/>
      <w:marBottom w:val="0"/>
      <w:divBdr>
        <w:top w:val="none" w:sz="0" w:space="0" w:color="auto"/>
        <w:left w:val="none" w:sz="0" w:space="0" w:color="auto"/>
        <w:bottom w:val="none" w:sz="0" w:space="0" w:color="auto"/>
        <w:right w:val="none" w:sz="0" w:space="0" w:color="auto"/>
      </w:divBdr>
    </w:div>
    <w:div w:id="1818911075">
      <w:marLeft w:val="640"/>
      <w:marRight w:val="0"/>
      <w:marTop w:val="0"/>
      <w:marBottom w:val="0"/>
      <w:divBdr>
        <w:top w:val="none" w:sz="0" w:space="0" w:color="auto"/>
        <w:left w:val="none" w:sz="0" w:space="0" w:color="auto"/>
        <w:bottom w:val="none" w:sz="0" w:space="0" w:color="auto"/>
        <w:right w:val="none" w:sz="0" w:space="0" w:color="auto"/>
      </w:divBdr>
    </w:div>
    <w:div w:id="1818958969">
      <w:marLeft w:val="640"/>
      <w:marRight w:val="0"/>
      <w:marTop w:val="0"/>
      <w:marBottom w:val="0"/>
      <w:divBdr>
        <w:top w:val="none" w:sz="0" w:space="0" w:color="auto"/>
        <w:left w:val="none" w:sz="0" w:space="0" w:color="auto"/>
        <w:bottom w:val="none" w:sz="0" w:space="0" w:color="auto"/>
        <w:right w:val="none" w:sz="0" w:space="0" w:color="auto"/>
      </w:divBdr>
    </w:div>
    <w:div w:id="1822185800">
      <w:marLeft w:val="640"/>
      <w:marRight w:val="0"/>
      <w:marTop w:val="0"/>
      <w:marBottom w:val="0"/>
      <w:divBdr>
        <w:top w:val="none" w:sz="0" w:space="0" w:color="auto"/>
        <w:left w:val="none" w:sz="0" w:space="0" w:color="auto"/>
        <w:bottom w:val="none" w:sz="0" w:space="0" w:color="auto"/>
        <w:right w:val="none" w:sz="0" w:space="0" w:color="auto"/>
      </w:divBdr>
    </w:div>
    <w:div w:id="1824737411">
      <w:bodyDiv w:val="1"/>
      <w:marLeft w:val="0"/>
      <w:marRight w:val="0"/>
      <w:marTop w:val="0"/>
      <w:marBottom w:val="0"/>
      <w:divBdr>
        <w:top w:val="none" w:sz="0" w:space="0" w:color="auto"/>
        <w:left w:val="none" w:sz="0" w:space="0" w:color="auto"/>
        <w:bottom w:val="none" w:sz="0" w:space="0" w:color="auto"/>
        <w:right w:val="none" w:sz="0" w:space="0" w:color="auto"/>
      </w:divBdr>
    </w:div>
    <w:div w:id="1825008047">
      <w:marLeft w:val="640"/>
      <w:marRight w:val="0"/>
      <w:marTop w:val="0"/>
      <w:marBottom w:val="0"/>
      <w:divBdr>
        <w:top w:val="none" w:sz="0" w:space="0" w:color="auto"/>
        <w:left w:val="none" w:sz="0" w:space="0" w:color="auto"/>
        <w:bottom w:val="none" w:sz="0" w:space="0" w:color="auto"/>
        <w:right w:val="none" w:sz="0" w:space="0" w:color="auto"/>
      </w:divBdr>
    </w:div>
    <w:div w:id="1825316556">
      <w:marLeft w:val="640"/>
      <w:marRight w:val="0"/>
      <w:marTop w:val="0"/>
      <w:marBottom w:val="0"/>
      <w:divBdr>
        <w:top w:val="none" w:sz="0" w:space="0" w:color="auto"/>
        <w:left w:val="none" w:sz="0" w:space="0" w:color="auto"/>
        <w:bottom w:val="none" w:sz="0" w:space="0" w:color="auto"/>
        <w:right w:val="none" w:sz="0" w:space="0" w:color="auto"/>
      </w:divBdr>
    </w:div>
    <w:div w:id="1828324865">
      <w:marLeft w:val="640"/>
      <w:marRight w:val="0"/>
      <w:marTop w:val="0"/>
      <w:marBottom w:val="0"/>
      <w:divBdr>
        <w:top w:val="none" w:sz="0" w:space="0" w:color="auto"/>
        <w:left w:val="none" w:sz="0" w:space="0" w:color="auto"/>
        <w:bottom w:val="none" w:sz="0" w:space="0" w:color="auto"/>
        <w:right w:val="none" w:sz="0" w:space="0" w:color="auto"/>
      </w:divBdr>
    </w:div>
    <w:div w:id="1831435115">
      <w:marLeft w:val="640"/>
      <w:marRight w:val="0"/>
      <w:marTop w:val="0"/>
      <w:marBottom w:val="0"/>
      <w:divBdr>
        <w:top w:val="none" w:sz="0" w:space="0" w:color="auto"/>
        <w:left w:val="none" w:sz="0" w:space="0" w:color="auto"/>
        <w:bottom w:val="none" w:sz="0" w:space="0" w:color="auto"/>
        <w:right w:val="none" w:sz="0" w:space="0" w:color="auto"/>
      </w:divBdr>
    </w:div>
    <w:div w:id="1832792463">
      <w:marLeft w:val="640"/>
      <w:marRight w:val="0"/>
      <w:marTop w:val="0"/>
      <w:marBottom w:val="0"/>
      <w:divBdr>
        <w:top w:val="none" w:sz="0" w:space="0" w:color="auto"/>
        <w:left w:val="none" w:sz="0" w:space="0" w:color="auto"/>
        <w:bottom w:val="none" w:sz="0" w:space="0" w:color="auto"/>
        <w:right w:val="none" w:sz="0" w:space="0" w:color="auto"/>
      </w:divBdr>
    </w:div>
    <w:div w:id="1833376787">
      <w:bodyDiv w:val="1"/>
      <w:marLeft w:val="0"/>
      <w:marRight w:val="0"/>
      <w:marTop w:val="0"/>
      <w:marBottom w:val="0"/>
      <w:divBdr>
        <w:top w:val="none" w:sz="0" w:space="0" w:color="auto"/>
        <w:left w:val="none" w:sz="0" w:space="0" w:color="auto"/>
        <w:bottom w:val="none" w:sz="0" w:space="0" w:color="auto"/>
        <w:right w:val="none" w:sz="0" w:space="0" w:color="auto"/>
      </w:divBdr>
      <w:divsChild>
        <w:div w:id="72045829">
          <w:marLeft w:val="640"/>
          <w:marRight w:val="0"/>
          <w:marTop w:val="0"/>
          <w:marBottom w:val="0"/>
          <w:divBdr>
            <w:top w:val="none" w:sz="0" w:space="0" w:color="auto"/>
            <w:left w:val="none" w:sz="0" w:space="0" w:color="auto"/>
            <w:bottom w:val="none" w:sz="0" w:space="0" w:color="auto"/>
            <w:right w:val="none" w:sz="0" w:space="0" w:color="auto"/>
          </w:divBdr>
        </w:div>
        <w:div w:id="75830351">
          <w:marLeft w:val="640"/>
          <w:marRight w:val="0"/>
          <w:marTop w:val="0"/>
          <w:marBottom w:val="0"/>
          <w:divBdr>
            <w:top w:val="none" w:sz="0" w:space="0" w:color="auto"/>
            <w:left w:val="none" w:sz="0" w:space="0" w:color="auto"/>
            <w:bottom w:val="none" w:sz="0" w:space="0" w:color="auto"/>
            <w:right w:val="none" w:sz="0" w:space="0" w:color="auto"/>
          </w:divBdr>
        </w:div>
        <w:div w:id="174806109">
          <w:marLeft w:val="640"/>
          <w:marRight w:val="0"/>
          <w:marTop w:val="0"/>
          <w:marBottom w:val="0"/>
          <w:divBdr>
            <w:top w:val="none" w:sz="0" w:space="0" w:color="auto"/>
            <w:left w:val="none" w:sz="0" w:space="0" w:color="auto"/>
            <w:bottom w:val="none" w:sz="0" w:space="0" w:color="auto"/>
            <w:right w:val="none" w:sz="0" w:space="0" w:color="auto"/>
          </w:divBdr>
        </w:div>
        <w:div w:id="234317915">
          <w:marLeft w:val="640"/>
          <w:marRight w:val="0"/>
          <w:marTop w:val="0"/>
          <w:marBottom w:val="0"/>
          <w:divBdr>
            <w:top w:val="none" w:sz="0" w:space="0" w:color="auto"/>
            <w:left w:val="none" w:sz="0" w:space="0" w:color="auto"/>
            <w:bottom w:val="none" w:sz="0" w:space="0" w:color="auto"/>
            <w:right w:val="none" w:sz="0" w:space="0" w:color="auto"/>
          </w:divBdr>
        </w:div>
        <w:div w:id="242880688">
          <w:marLeft w:val="640"/>
          <w:marRight w:val="0"/>
          <w:marTop w:val="0"/>
          <w:marBottom w:val="0"/>
          <w:divBdr>
            <w:top w:val="none" w:sz="0" w:space="0" w:color="auto"/>
            <w:left w:val="none" w:sz="0" w:space="0" w:color="auto"/>
            <w:bottom w:val="none" w:sz="0" w:space="0" w:color="auto"/>
            <w:right w:val="none" w:sz="0" w:space="0" w:color="auto"/>
          </w:divBdr>
        </w:div>
        <w:div w:id="288980253">
          <w:marLeft w:val="640"/>
          <w:marRight w:val="0"/>
          <w:marTop w:val="0"/>
          <w:marBottom w:val="0"/>
          <w:divBdr>
            <w:top w:val="none" w:sz="0" w:space="0" w:color="auto"/>
            <w:left w:val="none" w:sz="0" w:space="0" w:color="auto"/>
            <w:bottom w:val="none" w:sz="0" w:space="0" w:color="auto"/>
            <w:right w:val="none" w:sz="0" w:space="0" w:color="auto"/>
          </w:divBdr>
        </w:div>
        <w:div w:id="376783411">
          <w:marLeft w:val="640"/>
          <w:marRight w:val="0"/>
          <w:marTop w:val="0"/>
          <w:marBottom w:val="0"/>
          <w:divBdr>
            <w:top w:val="none" w:sz="0" w:space="0" w:color="auto"/>
            <w:left w:val="none" w:sz="0" w:space="0" w:color="auto"/>
            <w:bottom w:val="none" w:sz="0" w:space="0" w:color="auto"/>
            <w:right w:val="none" w:sz="0" w:space="0" w:color="auto"/>
          </w:divBdr>
        </w:div>
        <w:div w:id="441456033">
          <w:marLeft w:val="640"/>
          <w:marRight w:val="0"/>
          <w:marTop w:val="0"/>
          <w:marBottom w:val="0"/>
          <w:divBdr>
            <w:top w:val="none" w:sz="0" w:space="0" w:color="auto"/>
            <w:left w:val="none" w:sz="0" w:space="0" w:color="auto"/>
            <w:bottom w:val="none" w:sz="0" w:space="0" w:color="auto"/>
            <w:right w:val="none" w:sz="0" w:space="0" w:color="auto"/>
          </w:divBdr>
        </w:div>
        <w:div w:id="442381379">
          <w:marLeft w:val="640"/>
          <w:marRight w:val="0"/>
          <w:marTop w:val="0"/>
          <w:marBottom w:val="0"/>
          <w:divBdr>
            <w:top w:val="none" w:sz="0" w:space="0" w:color="auto"/>
            <w:left w:val="none" w:sz="0" w:space="0" w:color="auto"/>
            <w:bottom w:val="none" w:sz="0" w:space="0" w:color="auto"/>
            <w:right w:val="none" w:sz="0" w:space="0" w:color="auto"/>
          </w:divBdr>
        </w:div>
        <w:div w:id="666441621">
          <w:marLeft w:val="640"/>
          <w:marRight w:val="0"/>
          <w:marTop w:val="0"/>
          <w:marBottom w:val="0"/>
          <w:divBdr>
            <w:top w:val="none" w:sz="0" w:space="0" w:color="auto"/>
            <w:left w:val="none" w:sz="0" w:space="0" w:color="auto"/>
            <w:bottom w:val="none" w:sz="0" w:space="0" w:color="auto"/>
            <w:right w:val="none" w:sz="0" w:space="0" w:color="auto"/>
          </w:divBdr>
        </w:div>
        <w:div w:id="796068298">
          <w:marLeft w:val="640"/>
          <w:marRight w:val="0"/>
          <w:marTop w:val="0"/>
          <w:marBottom w:val="0"/>
          <w:divBdr>
            <w:top w:val="none" w:sz="0" w:space="0" w:color="auto"/>
            <w:left w:val="none" w:sz="0" w:space="0" w:color="auto"/>
            <w:bottom w:val="none" w:sz="0" w:space="0" w:color="auto"/>
            <w:right w:val="none" w:sz="0" w:space="0" w:color="auto"/>
          </w:divBdr>
        </w:div>
        <w:div w:id="1023357137">
          <w:marLeft w:val="640"/>
          <w:marRight w:val="0"/>
          <w:marTop w:val="0"/>
          <w:marBottom w:val="0"/>
          <w:divBdr>
            <w:top w:val="none" w:sz="0" w:space="0" w:color="auto"/>
            <w:left w:val="none" w:sz="0" w:space="0" w:color="auto"/>
            <w:bottom w:val="none" w:sz="0" w:space="0" w:color="auto"/>
            <w:right w:val="none" w:sz="0" w:space="0" w:color="auto"/>
          </w:divBdr>
        </w:div>
        <w:div w:id="1129594659">
          <w:marLeft w:val="640"/>
          <w:marRight w:val="0"/>
          <w:marTop w:val="0"/>
          <w:marBottom w:val="0"/>
          <w:divBdr>
            <w:top w:val="none" w:sz="0" w:space="0" w:color="auto"/>
            <w:left w:val="none" w:sz="0" w:space="0" w:color="auto"/>
            <w:bottom w:val="none" w:sz="0" w:space="0" w:color="auto"/>
            <w:right w:val="none" w:sz="0" w:space="0" w:color="auto"/>
          </w:divBdr>
        </w:div>
        <w:div w:id="1138886747">
          <w:marLeft w:val="640"/>
          <w:marRight w:val="0"/>
          <w:marTop w:val="0"/>
          <w:marBottom w:val="0"/>
          <w:divBdr>
            <w:top w:val="none" w:sz="0" w:space="0" w:color="auto"/>
            <w:left w:val="none" w:sz="0" w:space="0" w:color="auto"/>
            <w:bottom w:val="none" w:sz="0" w:space="0" w:color="auto"/>
            <w:right w:val="none" w:sz="0" w:space="0" w:color="auto"/>
          </w:divBdr>
        </w:div>
        <w:div w:id="1193373171">
          <w:marLeft w:val="640"/>
          <w:marRight w:val="0"/>
          <w:marTop w:val="0"/>
          <w:marBottom w:val="0"/>
          <w:divBdr>
            <w:top w:val="none" w:sz="0" w:space="0" w:color="auto"/>
            <w:left w:val="none" w:sz="0" w:space="0" w:color="auto"/>
            <w:bottom w:val="none" w:sz="0" w:space="0" w:color="auto"/>
            <w:right w:val="none" w:sz="0" w:space="0" w:color="auto"/>
          </w:divBdr>
        </w:div>
        <w:div w:id="1206941634">
          <w:marLeft w:val="640"/>
          <w:marRight w:val="0"/>
          <w:marTop w:val="0"/>
          <w:marBottom w:val="0"/>
          <w:divBdr>
            <w:top w:val="none" w:sz="0" w:space="0" w:color="auto"/>
            <w:left w:val="none" w:sz="0" w:space="0" w:color="auto"/>
            <w:bottom w:val="none" w:sz="0" w:space="0" w:color="auto"/>
            <w:right w:val="none" w:sz="0" w:space="0" w:color="auto"/>
          </w:divBdr>
        </w:div>
        <w:div w:id="1213077932">
          <w:marLeft w:val="640"/>
          <w:marRight w:val="0"/>
          <w:marTop w:val="0"/>
          <w:marBottom w:val="0"/>
          <w:divBdr>
            <w:top w:val="none" w:sz="0" w:space="0" w:color="auto"/>
            <w:left w:val="none" w:sz="0" w:space="0" w:color="auto"/>
            <w:bottom w:val="none" w:sz="0" w:space="0" w:color="auto"/>
            <w:right w:val="none" w:sz="0" w:space="0" w:color="auto"/>
          </w:divBdr>
        </w:div>
        <w:div w:id="1301113949">
          <w:marLeft w:val="640"/>
          <w:marRight w:val="0"/>
          <w:marTop w:val="0"/>
          <w:marBottom w:val="0"/>
          <w:divBdr>
            <w:top w:val="none" w:sz="0" w:space="0" w:color="auto"/>
            <w:left w:val="none" w:sz="0" w:space="0" w:color="auto"/>
            <w:bottom w:val="none" w:sz="0" w:space="0" w:color="auto"/>
            <w:right w:val="none" w:sz="0" w:space="0" w:color="auto"/>
          </w:divBdr>
        </w:div>
        <w:div w:id="1438214631">
          <w:marLeft w:val="640"/>
          <w:marRight w:val="0"/>
          <w:marTop w:val="0"/>
          <w:marBottom w:val="0"/>
          <w:divBdr>
            <w:top w:val="none" w:sz="0" w:space="0" w:color="auto"/>
            <w:left w:val="none" w:sz="0" w:space="0" w:color="auto"/>
            <w:bottom w:val="none" w:sz="0" w:space="0" w:color="auto"/>
            <w:right w:val="none" w:sz="0" w:space="0" w:color="auto"/>
          </w:divBdr>
        </w:div>
        <w:div w:id="1482308979">
          <w:marLeft w:val="640"/>
          <w:marRight w:val="0"/>
          <w:marTop w:val="0"/>
          <w:marBottom w:val="0"/>
          <w:divBdr>
            <w:top w:val="none" w:sz="0" w:space="0" w:color="auto"/>
            <w:left w:val="none" w:sz="0" w:space="0" w:color="auto"/>
            <w:bottom w:val="none" w:sz="0" w:space="0" w:color="auto"/>
            <w:right w:val="none" w:sz="0" w:space="0" w:color="auto"/>
          </w:divBdr>
        </w:div>
        <w:div w:id="1499076718">
          <w:marLeft w:val="640"/>
          <w:marRight w:val="0"/>
          <w:marTop w:val="0"/>
          <w:marBottom w:val="0"/>
          <w:divBdr>
            <w:top w:val="none" w:sz="0" w:space="0" w:color="auto"/>
            <w:left w:val="none" w:sz="0" w:space="0" w:color="auto"/>
            <w:bottom w:val="none" w:sz="0" w:space="0" w:color="auto"/>
            <w:right w:val="none" w:sz="0" w:space="0" w:color="auto"/>
          </w:divBdr>
        </w:div>
        <w:div w:id="1519855515">
          <w:marLeft w:val="640"/>
          <w:marRight w:val="0"/>
          <w:marTop w:val="0"/>
          <w:marBottom w:val="0"/>
          <w:divBdr>
            <w:top w:val="none" w:sz="0" w:space="0" w:color="auto"/>
            <w:left w:val="none" w:sz="0" w:space="0" w:color="auto"/>
            <w:bottom w:val="none" w:sz="0" w:space="0" w:color="auto"/>
            <w:right w:val="none" w:sz="0" w:space="0" w:color="auto"/>
          </w:divBdr>
        </w:div>
        <w:div w:id="1580947309">
          <w:marLeft w:val="640"/>
          <w:marRight w:val="0"/>
          <w:marTop w:val="0"/>
          <w:marBottom w:val="0"/>
          <w:divBdr>
            <w:top w:val="none" w:sz="0" w:space="0" w:color="auto"/>
            <w:left w:val="none" w:sz="0" w:space="0" w:color="auto"/>
            <w:bottom w:val="none" w:sz="0" w:space="0" w:color="auto"/>
            <w:right w:val="none" w:sz="0" w:space="0" w:color="auto"/>
          </w:divBdr>
        </w:div>
        <w:div w:id="1591574009">
          <w:marLeft w:val="640"/>
          <w:marRight w:val="0"/>
          <w:marTop w:val="0"/>
          <w:marBottom w:val="0"/>
          <w:divBdr>
            <w:top w:val="none" w:sz="0" w:space="0" w:color="auto"/>
            <w:left w:val="none" w:sz="0" w:space="0" w:color="auto"/>
            <w:bottom w:val="none" w:sz="0" w:space="0" w:color="auto"/>
            <w:right w:val="none" w:sz="0" w:space="0" w:color="auto"/>
          </w:divBdr>
        </w:div>
        <w:div w:id="1638677781">
          <w:marLeft w:val="640"/>
          <w:marRight w:val="0"/>
          <w:marTop w:val="0"/>
          <w:marBottom w:val="0"/>
          <w:divBdr>
            <w:top w:val="none" w:sz="0" w:space="0" w:color="auto"/>
            <w:left w:val="none" w:sz="0" w:space="0" w:color="auto"/>
            <w:bottom w:val="none" w:sz="0" w:space="0" w:color="auto"/>
            <w:right w:val="none" w:sz="0" w:space="0" w:color="auto"/>
          </w:divBdr>
        </w:div>
        <w:div w:id="1647516762">
          <w:marLeft w:val="640"/>
          <w:marRight w:val="0"/>
          <w:marTop w:val="0"/>
          <w:marBottom w:val="0"/>
          <w:divBdr>
            <w:top w:val="none" w:sz="0" w:space="0" w:color="auto"/>
            <w:left w:val="none" w:sz="0" w:space="0" w:color="auto"/>
            <w:bottom w:val="none" w:sz="0" w:space="0" w:color="auto"/>
            <w:right w:val="none" w:sz="0" w:space="0" w:color="auto"/>
          </w:divBdr>
        </w:div>
        <w:div w:id="1827892063">
          <w:marLeft w:val="640"/>
          <w:marRight w:val="0"/>
          <w:marTop w:val="0"/>
          <w:marBottom w:val="0"/>
          <w:divBdr>
            <w:top w:val="none" w:sz="0" w:space="0" w:color="auto"/>
            <w:left w:val="none" w:sz="0" w:space="0" w:color="auto"/>
            <w:bottom w:val="none" w:sz="0" w:space="0" w:color="auto"/>
            <w:right w:val="none" w:sz="0" w:space="0" w:color="auto"/>
          </w:divBdr>
        </w:div>
        <w:div w:id="1885365963">
          <w:marLeft w:val="640"/>
          <w:marRight w:val="0"/>
          <w:marTop w:val="0"/>
          <w:marBottom w:val="0"/>
          <w:divBdr>
            <w:top w:val="none" w:sz="0" w:space="0" w:color="auto"/>
            <w:left w:val="none" w:sz="0" w:space="0" w:color="auto"/>
            <w:bottom w:val="none" w:sz="0" w:space="0" w:color="auto"/>
            <w:right w:val="none" w:sz="0" w:space="0" w:color="auto"/>
          </w:divBdr>
        </w:div>
        <w:div w:id="1929997665">
          <w:marLeft w:val="640"/>
          <w:marRight w:val="0"/>
          <w:marTop w:val="0"/>
          <w:marBottom w:val="0"/>
          <w:divBdr>
            <w:top w:val="none" w:sz="0" w:space="0" w:color="auto"/>
            <w:left w:val="none" w:sz="0" w:space="0" w:color="auto"/>
            <w:bottom w:val="none" w:sz="0" w:space="0" w:color="auto"/>
            <w:right w:val="none" w:sz="0" w:space="0" w:color="auto"/>
          </w:divBdr>
        </w:div>
        <w:div w:id="2001612783">
          <w:marLeft w:val="640"/>
          <w:marRight w:val="0"/>
          <w:marTop w:val="0"/>
          <w:marBottom w:val="0"/>
          <w:divBdr>
            <w:top w:val="none" w:sz="0" w:space="0" w:color="auto"/>
            <w:left w:val="none" w:sz="0" w:space="0" w:color="auto"/>
            <w:bottom w:val="none" w:sz="0" w:space="0" w:color="auto"/>
            <w:right w:val="none" w:sz="0" w:space="0" w:color="auto"/>
          </w:divBdr>
        </w:div>
      </w:divsChild>
    </w:div>
    <w:div w:id="1834907653">
      <w:marLeft w:val="640"/>
      <w:marRight w:val="0"/>
      <w:marTop w:val="0"/>
      <w:marBottom w:val="0"/>
      <w:divBdr>
        <w:top w:val="none" w:sz="0" w:space="0" w:color="auto"/>
        <w:left w:val="none" w:sz="0" w:space="0" w:color="auto"/>
        <w:bottom w:val="none" w:sz="0" w:space="0" w:color="auto"/>
        <w:right w:val="none" w:sz="0" w:space="0" w:color="auto"/>
      </w:divBdr>
    </w:div>
    <w:div w:id="1839884578">
      <w:bodyDiv w:val="1"/>
      <w:marLeft w:val="0"/>
      <w:marRight w:val="0"/>
      <w:marTop w:val="0"/>
      <w:marBottom w:val="0"/>
      <w:divBdr>
        <w:top w:val="none" w:sz="0" w:space="0" w:color="auto"/>
        <w:left w:val="none" w:sz="0" w:space="0" w:color="auto"/>
        <w:bottom w:val="none" w:sz="0" w:space="0" w:color="auto"/>
        <w:right w:val="none" w:sz="0" w:space="0" w:color="auto"/>
      </w:divBdr>
      <w:divsChild>
        <w:div w:id="27999594">
          <w:marLeft w:val="640"/>
          <w:marRight w:val="0"/>
          <w:marTop w:val="0"/>
          <w:marBottom w:val="0"/>
          <w:divBdr>
            <w:top w:val="none" w:sz="0" w:space="0" w:color="auto"/>
            <w:left w:val="none" w:sz="0" w:space="0" w:color="auto"/>
            <w:bottom w:val="none" w:sz="0" w:space="0" w:color="auto"/>
            <w:right w:val="none" w:sz="0" w:space="0" w:color="auto"/>
          </w:divBdr>
        </w:div>
        <w:div w:id="220597954">
          <w:marLeft w:val="640"/>
          <w:marRight w:val="0"/>
          <w:marTop w:val="0"/>
          <w:marBottom w:val="0"/>
          <w:divBdr>
            <w:top w:val="none" w:sz="0" w:space="0" w:color="auto"/>
            <w:left w:val="none" w:sz="0" w:space="0" w:color="auto"/>
            <w:bottom w:val="none" w:sz="0" w:space="0" w:color="auto"/>
            <w:right w:val="none" w:sz="0" w:space="0" w:color="auto"/>
          </w:divBdr>
        </w:div>
        <w:div w:id="245845577">
          <w:marLeft w:val="640"/>
          <w:marRight w:val="0"/>
          <w:marTop w:val="0"/>
          <w:marBottom w:val="0"/>
          <w:divBdr>
            <w:top w:val="none" w:sz="0" w:space="0" w:color="auto"/>
            <w:left w:val="none" w:sz="0" w:space="0" w:color="auto"/>
            <w:bottom w:val="none" w:sz="0" w:space="0" w:color="auto"/>
            <w:right w:val="none" w:sz="0" w:space="0" w:color="auto"/>
          </w:divBdr>
        </w:div>
        <w:div w:id="265619298">
          <w:marLeft w:val="640"/>
          <w:marRight w:val="0"/>
          <w:marTop w:val="0"/>
          <w:marBottom w:val="0"/>
          <w:divBdr>
            <w:top w:val="none" w:sz="0" w:space="0" w:color="auto"/>
            <w:left w:val="none" w:sz="0" w:space="0" w:color="auto"/>
            <w:bottom w:val="none" w:sz="0" w:space="0" w:color="auto"/>
            <w:right w:val="none" w:sz="0" w:space="0" w:color="auto"/>
          </w:divBdr>
        </w:div>
        <w:div w:id="270472999">
          <w:marLeft w:val="640"/>
          <w:marRight w:val="0"/>
          <w:marTop w:val="0"/>
          <w:marBottom w:val="0"/>
          <w:divBdr>
            <w:top w:val="none" w:sz="0" w:space="0" w:color="auto"/>
            <w:left w:val="none" w:sz="0" w:space="0" w:color="auto"/>
            <w:bottom w:val="none" w:sz="0" w:space="0" w:color="auto"/>
            <w:right w:val="none" w:sz="0" w:space="0" w:color="auto"/>
          </w:divBdr>
        </w:div>
        <w:div w:id="315112670">
          <w:marLeft w:val="640"/>
          <w:marRight w:val="0"/>
          <w:marTop w:val="0"/>
          <w:marBottom w:val="0"/>
          <w:divBdr>
            <w:top w:val="none" w:sz="0" w:space="0" w:color="auto"/>
            <w:left w:val="none" w:sz="0" w:space="0" w:color="auto"/>
            <w:bottom w:val="none" w:sz="0" w:space="0" w:color="auto"/>
            <w:right w:val="none" w:sz="0" w:space="0" w:color="auto"/>
          </w:divBdr>
        </w:div>
        <w:div w:id="380524697">
          <w:marLeft w:val="640"/>
          <w:marRight w:val="0"/>
          <w:marTop w:val="0"/>
          <w:marBottom w:val="0"/>
          <w:divBdr>
            <w:top w:val="none" w:sz="0" w:space="0" w:color="auto"/>
            <w:left w:val="none" w:sz="0" w:space="0" w:color="auto"/>
            <w:bottom w:val="none" w:sz="0" w:space="0" w:color="auto"/>
            <w:right w:val="none" w:sz="0" w:space="0" w:color="auto"/>
          </w:divBdr>
        </w:div>
        <w:div w:id="466239775">
          <w:marLeft w:val="640"/>
          <w:marRight w:val="0"/>
          <w:marTop w:val="0"/>
          <w:marBottom w:val="0"/>
          <w:divBdr>
            <w:top w:val="none" w:sz="0" w:space="0" w:color="auto"/>
            <w:left w:val="none" w:sz="0" w:space="0" w:color="auto"/>
            <w:bottom w:val="none" w:sz="0" w:space="0" w:color="auto"/>
            <w:right w:val="none" w:sz="0" w:space="0" w:color="auto"/>
          </w:divBdr>
        </w:div>
        <w:div w:id="475607603">
          <w:marLeft w:val="640"/>
          <w:marRight w:val="0"/>
          <w:marTop w:val="0"/>
          <w:marBottom w:val="0"/>
          <w:divBdr>
            <w:top w:val="none" w:sz="0" w:space="0" w:color="auto"/>
            <w:left w:val="none" w:sz="0" w:space="0" w:color="auto"/>
            <w:bottom w:val="none" w:sz="0" w:space="0" w:color="auto"/>
            <w:right w:val="none" w:sz="0" w:space="0" w:color="auto"/>
          </w:divBdr>
        </w:div>
        <w:div w:id="537207114">
          <w:marLeft w:val="640"/>
          <w:marRight w:val="0"/>
          <w:marTop w:val="0"/>
          <w:marBottom w:val="0"/>
          <w:divBdr>
            <w:top w:val="none" w:sz="0" w:space="0" w:color="auto"/>
            <w:left w:val="none" w:sz="0" w:space="0" w:color="auto"/>
            <w:bottom w:val="none" w:sz="0" w:space="0" w:color="auto"/>
            <w:right w:val="none" w:sz="0" w:space="0" w:color="auto"/>
          </w:divBdr>
        </w:div>
        <w:div w:id="546642881">
          <w:marLeft w:val="640"/>
          <w:marRight w:val="0"/>
          <w:marTop w:val="0"/>
          <w:marBottom w:val="0"/>
          <w:divBdr>
            <w:top w:val="none" w:sz="0" w:space="0" w:color="auto"/>
            <w:left w:val="none" w:sz="0" w:space="0" w:color="auto"/>
            <w:bottom w:val="none" w:sz="0" w:space="0" w:color="auto"/>
            <w:right w:val="none" w:sz="0" w:space="0" w:color="auto"/>
          </w:divBdr>
        </w:div>
        <w:div w:id="571307667">
          <w:marLeft w:val="640"/>
          <w:marRight w:val="0"/>
          <w:marTop w:val="0"/>
          <w:marBottom w:val="0"/>
          <w:divBdr>
            <w:top w:val="none" w:sz="0" w:space="0" w:color="auto"/>
            <w:left w:val="none" w:sz="0" w:space="0" w:color="auto"/>
            <w:bottom w:val="none" w:sz="0" w:space="0" w:color="auto"/>
            <w:right w:val="none" w:sz="0" w:space="0" w:color="auto"/>
          </w:divBdr>
        </w:div>
        <w:div w:id="642658405">
          <w:marLeft w:val="640"/>
          <w:marRight w:val="0"/>
          <w:marTop w:val="0"/>
          <w:marBottom w:val="0"/>
          <w:divBdr>
            <w:top w:val="none" w:sz="0" w:space="0" w:color="auto"/>
            <w:left w:val="none" w:sz="0" w:space="0" w:color="auto"/>
            <w:bottom w:val="none" w:sz="0" w:space="0" w:color="auto"/>
            <w:right w:val="none" w:sz="0" w:space="0" w:color="auto"/>
          </w:divBdr>
        </w:div>
        <w:div w:id="648290459">
          <w:marLeft w:val="640"/>
          <w:marRight w:val="0"/>
          <w:marTop w:val="0"/>
          <w:marBottom w:val="0"/>
          <w:divBdr>
            <w:top w:val="none" w:sz="0" w:space="0" w:color="auto"/>
            <w:left w:val="none" w:sz="0" w:space="0" w:color="auto"/>
            <w:bottom w:val="none" w:sz="0" w:space="0" w:color="auto"/>
            <w:right w:val="none" w:sz="0" w:space="0" w:color="auto"/>
          </w:divBdr>
        </w:div>
        <w:div w:id="813258131">
          <w:marLeft w:val="640"/>
          <w:marRight w:val="0"/>
          <w:marTop w:val="0"/>
          <w:marBottom w:val="0"/>
          <w:divBdr>
            <w:top w:val="none" w:sz="0" w:space="0" w:color="auto"/>
            <w:left w:val="none" w:sz="0" w:space="0" w:color="auto"/>
            <w:bottom w:val="none" w:sz="0" w:space="0" w:color="auto"/>
            <w:right w:val="none" w:sz="0" w:space="0" w:color="auto"/>
          </w:divBdr>
        </w:div>
        <w:div w:id="814614339">
          <w:marLeft w:val="640"/>
          <w:marRight w:val="0"/>
          <w:marTop w:val="0"/>
          <w:marBottom w:val="0"/>
          <w:divBdr>
            <w:top w:val="none" w:sz="0" w:space="0" w:color="auto"/>
            <w:left w:val="none" w:sz="0" w:space="0" w:color="auto"/>
            <w:bottom w:val="none" w:sz="0" w:space="0" w:color="auto"/>
            <w:right w:val="none" w:sz="0" w:space="0" w:color="auto"/>
          </w:divBdr>
        </w:div>
        <w:div w:id="879170282">
          <w:marLeft w:val="640"/>
          <w:marRight w:val="0"/>
          <w:marTop w:val="0"/>
          <w:marBottom w:val="0"/>
          <w:divBdr>
            <w:top w:val="none" w:sz="0" w:space="0" w:color="auto"/>
            <w:left w:val="none" w:sz="0" w:space="0" w:color="auto"/>
            <w:bottom w:val="none" w:sz="0" w:space="0" w:color="auto"/>
            <w:right w:val="none" w:sz="0" w:space="0" w:color="auto"/>
          </w:divBdr>
        </w:div>
        <w:div w:id="1033575932">
          <w:marLeft w:val="640"/>
          <w:marRight w:val="0"/>
          <w:marTop w:val="0"/>
          <w:marBottom w:val="0"/>
          <w:divBdr>
            <w:top w:val="none" w:sz="0" w:space="0" w:color="auto"/>
            <w:left w:val="none" w:sz="0" w:space="0" w:color="auto"/>
            <w:bottom w:val="none" w:sz="0" w:space="0" w:color="auto"/>
            <w:right w:val="none" w:sz="0" w:space="0" w:color="auto"/>
          </w:divBdr>
        </w:div>
        <w:div w:id="1081566496">
          <w:marLeft w:val="640"/>
          <w:marRight w:val="0"/>
          <w:marTop w:val="0"/>
          <w:marBottom w:val="0"/>
          <w:divBdr>
            <w:top w:val="none" w:sz="0" w:space="0" w:color="auto"/>
            <w:left w:val="none" w:sz="0" w:space="0" w:color="auto"/>
            <w:bottom w:val="none" w:sz="0" w:space="0" w:color="auto"/>
            <w:right w:val="none" w:sz="0" w:space="0" w:color="auto"/>
          </w:divBdr>
        </w:div>
        <w:div w:id="1141966216">
          <w:marLeft w:val="640"/>
          <w:marRight w:val="0"/>
          <w:marTop w:val="0"/>
          <w:marBottom w:val="0"/>
          <w:divBdr>
            <w:top w:val="none" w:sz="0" w:space="0" w:color="auto"/>
            <w:left w:val="none" w:sz="0" w:space="0" w:color="auto"/>
            <w:bottom w:val="none" w:sz="0" w:space="0" w:color="auto"/>
            <w:right w:val="none" w:sz="0" w:space="0" w:color="auto"/>
          </w:divBdr>
        </w:div>
        <w:div w:id="1360349422">
          <w:marLeft w:val="640"/>
          <w:marRight w:val="0"/>
          <w:marTop w:val="0"/>
          <w:marBottom w:val="0"/>
          <w:divBdr>
            <w:top w:val="none" w:sz="0" w:space="0" w:color="auto"/>
            <w:left w:val="none" w:sz="0" w:space="0" w:color="auto"/>
            <w:bottom w:val="none" w:sz="0" w:space="0" w:color="auto"/>
            <w:right w:val="none" w:sz="0" w:space="0" w:color="auto"/>
          </w:divBdr>
        </w:div>
        <w:div w:id="1364287010">
          <w:marLeft w:val="640"/>
          <w:marRight w:val="0"/>
          <w:marTop w:val="0"/>
          <w:marBottom w:val="0"/>
          <w:divBdr>
            <w:top w:val="none" w:sz="0" w:space="0" w:color="auto"/>
            <w:left w:val="none" w:sz="0" w:space="0" w:color="auto"/>
            <w:bottom w:val="none" w:sz="0" w:space="0" w:color="auto"/>
            <w:right w:val="none" w:sz="0" w:space="0" w:color="auto"/>
          </w:divBdr>
        </w:div>
        <w:div w:id="1394695289">
          <w:marLeft w:val="640"/>
          <w:marRight w:val="0"/>
          <w:marTop w:val="0"/>
          <w:marBottom w:val="0"/>
          <w:divBdr>
            <w:top w:val="none" w:sz="0" w:space="0" w:color="auto"/>
            <w:left w:val="none" w:sz="0" w:space="0" w:color="auto"/>
            <w:bottom w:val="none" w:sz="0" w:space="0" w:color="auto"/>
            <w:right w:val="none" w:sz="0" w:space="0" w:color="auto"/>
          </w:divBdr>
        </w:div>
        <w:div w:id="1411922035">
          <w:marLeft w:val="640"/>
          <w:marRight w:val="0"/>
          <w:marTop w:val="0"/>
          <w:marBottom w:val="0"/>
          <w:divBdr>
            <w:top w:val="none" w:sz="0" w:space="0" w:color="auto"/>
            <w:left w:val="none" w:sz="0" w:space="0" w:color="auto"/>
            <w:bottom w:val="none" w:sz="0" w:space="0" w:color="auto"/>
            <w:right w:val="none" w:sz="0" w:space="0" w:color="auto"/>
          </w:divBdr>
        </w:div>
        <w:div w:id="1419408031">
          <w:marLeft w:val="640"/>
          <w:marRight w:val="0"/>
          <w:marTop w:val="0"/>
          <w:marBottom w:val="0"/>
          <w:divBdr>
            <w:top w:val="none" w:sz="0" w:space="0" w:color="auto"/>
            <w:left w:val="none" w:sz="0" w:space="0" w:color="auto"/>
            <w:bottom w:val="none" w:sz="0" w:space="0" w:color="auto"/>
            <w:right w:val="none" w:sz="0" w:space="0" w:color="auto"/>
          </w:divBdr>
        </w:div>
        <w:div w:id="1538078771">
          <w:marLeft w:val="640"/>
          <w:marRight w:val="0"/>
          <w:marTop w:val="0"/>
          <w:marBottom w:val="0"/>
          <w:divBdr>
            <w:top w:val="none" w:sz="0" w:space="0" w:color="auto"/>
            <w:left w:val="none" w:sz="0" w:space="0" w:color="auto"/>
            <w:bottom w:val="none" w:sz="0" w:space="0" w:color="auto"/>
            <w:right w:val="none" w:sz="0" w:space="0" w:color="auto"/>
          </w:divBdr>
        </w:div>
        <w:div w:id="1568111162">
          <w:marLeft w:val="640"/>
          <w:marRight w:val="0"/>
          <w:marTop w:val="0"/>
          <w:marBottom w:val="0"/>
          <w:divBdr>
            <w:top w:val="none" w:sz="0" w:space="0" w:color="auto"/>
            <w:left w:val="none" w:sz="0" w:space="0" w:color="auto"/>
            <w:bottom w:val="none" w:sz="0" w:space="0" w:color="auto"/>
            <w:right w:val="none" w:sz="0" w:space="0" w:color="auto"/>
          </w:divBdr>
        </w:div>
        <w:div w:id="1647859869">
          <w:marLeft w:val="640"/>
          <w:marRight w:val="0"/>
          <w:marTop w:val="0"/>
          <w:marBottom w:val="0"/>
          <w:divBdr>
            <w:top w:val="none" w:sz="0" w:space="0" w:color="auto"/>
            <w:left w:val="none" w:sz="0" w:space="0" w:color="auto"/>
            <w:bottom w:val="none" w:sz="0" w:space="0" w:color="auto"/>
            <w:right w:val="none" w:sz="0" w:space="0" w:color="auto"/>
          </w:divBdr>
        </w:div>
        <w:div w:id="1726832869">
          <w:marLeft w:val="640"/>
          <w:marRight w:val="0"/>
          <w:marTop w:val="0"/>
          <w:marBottom w:val="0"/>
          <w:divBdr>
            <w:top w:val="none" w:sz="0" w:space="0" w:color="auto"/>
            <w:left w:val="none" w:sz="0" w:space="0" w:color="auto"/>
            <w:bottom w:val="none" w:sz="0" w:space="0" w:color="auto"/>
            <w:right w:val="none" w:sz="0" w:space="0" w:color="auto"/>
          </w:divBdr>
        </w:div>
        <w:div w:id="1831676359">
          <w:marLeft w:val="640"/>
          <w:marRight w:val="0"/>
          <w:marTop w:val="0"/>
          <w:marBottom w:val="0"/>
          <w:divBdr>
            <w:top w:val="none" w:sz="0" w:space="0" w:color="auto"/>
            <w:left w:val="none" w:sz="0" w:space="0" w:color="auto"/>
            <w:bottom w:val="none" w:sz="0" w:space="0" w:color="auto"/>
            <w:right w:val="none" w:sz="0" w:space="0" w:color="auto"/>
          </w:divBdr>
        </w:div>
        <w:div w:id="1863786305">
          <w:marLeft w:val="640"/>
          <w:marRight w:val="0"/>
          <w:marTop w:val="0"/>
          <w:marBottom w:val="0"/>
          <w:divBdr>
            <w:top w:val="none" w:sz="0" w:space="0" w:color="auto"/>
            <w:left w:val="none" w:sz="0" w:space="0" w:color="auto"/>
            <w:bottom w:val="none" w:sz="0" w:space="0" w:color="auto"/>
            <w:right w:val="none" w:sz="0" w:space="0" w:color="auto"/>
          </w:divBdr>
        </w:div>
        <w:div w:id="1921717868">
          <w:marLeft w:val="640"/>
          <w:marRight w:val="0"/>
          <w:marTop w:val="0"/>
          <w:marBottom w:val="0"/>
          <w:divBdr>
            <w:top w:val="none" w:sz="0" w:space="0" w:color="auto"/>
            <w:left w:val="none" w:sz="0" w:space="0" w:color="auto"/>
            <w:bottom w:val="none" w:sz="0" w:space="0" w:color="auto"/>
            <w:right w:val="none" w:sz="0" w:space="0" w:color="auto"/>
          </w:divBdr>
        </w:div>
        <w:div w:id="1943950809">
          <w:marLeft w:val="640"/>
          <w:marRight w:val="0"/>
          <w:marTop w:val="0"/>
          <w:marBottom w:val="0"/>
          <w:divBdr>
            <w:top w:val="none" w:sz="0" w:space="0" w:color="auto"/>
            <w:left w:val="none" w:sz="0" w:space="0" w:color="auto"/>
            <w:bottom w:val="none" w:sz="0" w:space="0" w:color="auto"/>
            <w:right w:val="none" w:sz="0" w:space="0" w:color="auto"/>
          </w:divBdr>
        </w:div>
        <w:div w:id="1951693976">
          <w:marLeft w:val="640"/>
          <w:marRight w:val="0"/>
          <w:marTop w:val="0"/>
          <w:marBottom w:val="0"/>
          <w:divBdr>
            <w:top w:val="none" w:sz="0" w:space="0" w:color="auto"/>
            <w:left w:val="none" w:sz="0" w:space="0" w:color="auto"/>
            <w:bottom w:val="none" w:sz="0" w:space="0" w:color="auto"/>
            <w:right w:val="none" w:sz="0" w:space="0" w:color="auto"/>
          </w:divBdr>
        </w:div>
        <w:div w:id="2020737877">
          <w:marLeft w:val="640"/>
          <w:marRight w:val="0"/>
          <w:marTop w:val="0"/>
          <w:marBottom w:val="0"/>
          <w:divBdr>
            <w:top w:val="none" w:sz="0" w:space="0" w:color="auto"/>
            <w:left w:val="none" w:sz="0" w:space="0" w:color="auto"/>
            <w:bottom w:val="none" w:sz="0" w:space="0" w:color="auto"/>
            <w:right w:val="none" w:sz="0" w:space="0" w:color="auto"/>
          </w:divBdr>
        </w:div>
        <w:div w:id="2027636008">
          <w:marLeft w:val="640"/>
          <w:marRight w:val="0"/>
          <w:marTop w:val="0"/>
          <w:marBottom w:val="0"/>
          <w:divBdr>
            <w:top w:val="none" w:sz="0" w:space="0" w:color="auto"/>
            <w:left w:val="none" w:sz="0" w:space="0" w:color="auto"/>
            <w:bottom w:val="none" w:sz="0" w:space="0" w:color="auto"/>
            <w:right w:val="none" w:sz="0" w:space="0" w:color="auto"/>
          </w:divBdr>
        </w:div>
        <w:div w:id="2034186573">
          <w:marLeft w:val="640"/>
          <w:marRight w:val="0"/>
          <w:marTop w:val="0"/>
          <w:marBottom w:val="0"/>
          <w:divBdr>
            <w:top w:val="none" w:sz="0" w:space="0" w:color="auto"/>
            <w:left w:val="none" w:sz="0" w:space="0" w:color="auto"/>
            <w:bottom w:val="none" w:sz="0" w:space="0" w:color="auto"/>
            <w:right w:val="none" w:sz="0" w:space="0" w:color="auto"/>
          </w:divBdr>
        </w:div>
        <w:div w:id="2056199532">
          <w:marLeft w:val="640"/>
          <w:marRight w:val="0"/>
          <w:marTop w:val="0"/>
          <w:marBottom w:val="0"/>
          <w:divBdr>
            <w:top w:val="none" w:sz="0" w:space="0" w:color="auto"/>
            <w:left w:val="none" w:sz="0" w:space="0" w:color="auto"/>
            <w:bottom w:val="none" w:sz="0" w:space="0" w:color="auto"/>
            <w:right w:val="none" w:sz="0" w:space="0" w:color="auto"/>
          </w:divBdr>
        </w:div>
        <w:div w:id="2062945659">
          <w:marLeft w:val="640"/>
          <w:marRight w:val="0"/>
          <w:marTop w:val="0"/>
          <w:marBottom w:val="0"/>
          <w:divBdr>
            <w:top w:val="none" w:sz="0" w:space="0" w:color="auto"/>
            <w:left w:val="none" w:sz="0" w:space="0" w:color="auto"/>
            <w:bottom w:val="none" w:sz="0" w:space="0" w:color="auto"/>
            <w:right w:val="none" w:sz="0" w:space="0" w:color="auto"/>
          </w:divBdr>
        </w:div>
      </w:divsChild>
    </w:div>
    <w:div w:id="1840610090">
      <w:marLeft w:val="640"/>
      <w:marRight w:val="0"/>
      <w:marTop w:val="0"/>
      <w:marBottom w:val="0"/>
      <w:divBdr>
        <w:top w:val="none" w:sz="0" w:space="0" w:color="auto"/>
        <w:left w:val="none" w:sz="0" w:space="0" w:color="auto"/>
        <w:bottom w:val="none" w:sz="0" w:space="0" w:color="auto"/>
        <w:right w:val="none" w:sz="0" w:space="0" w:color="auto"/>
      </w:divBdr>
    </w:div>
    <w:div w:id="1843930835">
      <w:marLeft w:val="640"/>
      <w:marRight w:val="0"/>
      <w:marTop w:val="0"/>
      <w:marBottom w:val="0"/>
      <w:divBdr>
        <w:top w:val="none" w:sz="0" w:space="0" w:color="auto"/>
        <w:left w:val="none" w:sz="0" w:space="0" w:color="auto"/>
        <w:bottom w:val="none" w:sz="0" w:space="0" w:color="auto"/>
        <w:right w:val="none" w:sz="0" w:space="0" w:color="auto"/>
      </w:divBdr>
    </w:div>
    <w:div w:id="1847163156">
      <w:marLeft w:val="640"/>
      <w:marRight w:val="0"/>
      <w:marTop w:val="0"/>
      <w:marBottom w:val="0"/>
      <w:divBdr>
        <w:top w:val="none" w:sz="0" w:space="0" w:color="auto"/>
        <w:left w:val="none" w:sz="0" w:space="0" w:color="auto"/>
        <w:bottom w:val="none" w:sz="0" w:space="0" w:color="auto"/>
        <w:right w:val="none" w:sz="0" w:space="0" w:color="auto"/>
      </w:divBdr>
    </w:div>
    <w:div w:id="1850289769">
      <w:marLeft w:val="640"/>
      <w:marRight w:val="0"/>
      <w:marTop w:val="0"/>
      <w:marBottom w:val="0"/>
      <w:divBdr>
        <w:top w:val="none" w:sz="0" w:space="0" w:color="auto"/>
        <w:left w:val="none" w:sz="0" w:space="0" w:color="auto"/>
        <w:bottom w:val="none" w:sz="0" w:space="0" w:color="auto"/>
        <w:right w:val="none" w:sz="0" w:space="0" w:color="auto"/>
      </w:divBdr>
    </w:div>
    <w:div w:id="1851530927">
      <w:marLeft w:val="640"/>
      <w:marRight w:val="0"/>
      <w:marTop w:val="0"/>
      <w:marBottom w:val="0"/>
      <w:divBdr>
        <w:top w:val="none" w:sz="0" w:space="0" w:color="auto"/>
        <w:left w:val="none" w:sz="0" w:space="0" w:color="auto"/>
        <w:bottom w:val="none" w:sz="0" w:space="0" w:color="auto"/>
        <w:right w:val="none" w:sz="0" w:space="0" w:color="auto"/>
      </w:divBdr>
    </w:div>
    <w:div w:id="1853835597">
      <w:marLeft w:val="640"/>
      <w:marRight w:val="0"/>
      <w:marTop w:val="0"/>
      <w:marBottom w:val="0"/>
      <w:divBdr>
        <w:top w:val="none" w:sz="0" w:space="0" w:color="auto"/>
        <w:left w:val="none" w:sz="0" w:space="0" w:color="auto"/>
        <w:bottom w:val="none" w:sz="0" w:space="0" w:color="auto"/>
        <w:right w:val="none" w:sz="0" w:space="0" w:color="auto"/>
      </w:divBdr>
    </w:div>
    <w:div w:id="1855798011">
      <w:marLeft w:val="640"/>
      <w:marRight w:val="0"/>
      <w:marTop w:val="0"/>
      <w:marBottom w:val="0"/>
      <w:divBdr>
        <w:top w:val="none" w:sz="0" w:space="0" w:color="auto"/>
        <w:left w:val="none" w:sz="0" w:space="0" w:color="auto"/>
        <w:bottom w:val="none" w:sz="0" w:space="0" w:color="auto"/>
        <w:right w:val="none" w:sz="0" w:space="0" w:color="auto"/>
      </w:divBdr>
    </w:div>
    <w:div w:id="1859461762">
      <w:marLeft w:val="640"/>
      <w:marRight w:val="0"/>
      <w:marTop w:val="0"/>
      <w:marBottom w:val="0"/>
      <w:divBdr>
        <w:top w:val="none" w:sz="0" w:space="0" w:color="auto"/>
        <w:left w:val="none" w:sz="0" w:space="0" w:color="auto"/>
        <w:bottom w:val="none" w:sz="0" w:space="0" w:color="auto"/>
        <w:right w:val="none" w:sz="0" w:space="0" w:color="auto"/>
      </w:divBdr>
    </w:div>
    <w:div w:id="1859661623">
      <w:marLeft w:val="640"/>
      <w:marRight w:val="0"/>
      <w:marTop w:val="0"/>
      <w:marBottom w:val="0"/>
      <w:divBdr>
        <w:top w:val="none" w:sz="0" w:space="0" w:color="auto"/>
        <w:left w:val="none" w:sz="0" w:space="0" w:color="auto"/>
        <w:bottom w:val="none" w:sz="0" w:space="0" w:color="auto"/>
        <w:right w:val="none" w:sz="0" w:space="0" w:color="auto"/>
      </w:divBdr>
    </w:div>
    <w:div w:id="1859926846">
      <w:bodyDiv w:val="1"/>
      <w:marLeft w:val="0"/>
      <w:marRight w:val="0"/>
      <w:marTop w:val="0"/>
      <w:marBottom w:val="0"/>
      <w:divBdr>
        <w:top w:val="none" w:sz="0" w:space="0" w:color="auto"/>
        <w:left w:val="none" w:sz="0" w:space="0" w:color="auto"/>
        <w:bottom w:val="none" w:sz="0" w:space="0" w:color="auto"/>
        <w:right w:val="none" w:sz="0" w:space="0" w:color="auto"/>
      </w:divBdr>
      <w:divsChild>
        <w:div w:id="183176975">
          <w:marLeft w:val="640"/>
          <w:marRight w:val="0"/>
          <w:marTop w:val="0"/>
          <w:marBottom w:val="0"/>
          <w:divBdr>
            <w:top w:val="none" w:sz="0" w:space="0" w:color="auto"/>
            <w:left w:val="none" w:sz="0" w:space="0" w:color="auto"/>
            <w:bottom w:val="none" w:sz="0" w:space="0" w:color="auto"/>
            <w:right w:val="none" w:sz="0" w:space="0" w:color="auto"/>
          </w:divBdr>
        </w:div>
        <w:div w:id="210114769">
          <w:marLeft w:val="640"/>
          <w:marRight w:val="0"/>
          <w:marTop w:val="0"/>
          <w:marBottom w:val="0"/>
          <w:divBdr>
            <w:top w:val="none" w:sz="0" w:space="0" w:color="auto"/>
            <w:left w:val="none" w:sz="0" w:space="0" w:color="auto"/>
            <w:bottom w:val="none" w:sz="0" w:space="0" w:color="auto"/>
            <w:right w:val="none" w:sz="0" w:space="0" w:color="auto"/>
          </w:divBdr>
        </w:div>
        <w:div w:id="301933004">
          <w:marLeft w:val="640"/>
          <w:marRight w:val="0"/>
          <w:marTop w:val="0"/>
          <w:marBottom w:val="0"/>
          <w:divBdr>
            <w:top w:val="none" w:sz="0" w:space="0" w:color="auto"/>
            <w:left w:val="none" w:sz="0" w:space="0" w:color="auto"/>
            <w:bottom w:val="none" w:sz="0" w:space="0" w:color="auto"/>
            <w:right w:val="none" w:sz="0" w:space="0" w:color="auto"/>
          </w:divBdr>
        </w:div>
        <w:div w:id="341979373">
          <w:marLeft w:val="640"/>
          <w:marRight w:val="0"/>
          <w:marTop w:val="0"/>
          <w:marBottom w:val="0"/>
          <w:divBdr>
            <w:top w:val="none" w:sz="0" w:space="0" w:color="auto"/>
            <w:left w:val="none" w:sz="0" w:space="0" w:color="auto"/>
            <w:bottom w:val="none" w:sz="0" w:space="0" w:color="auto"/>
            <w:right w:val="none" w:sz="0" w:space="0" w:color="auto"/>
          </w:divBdr>
        </w:div>
        <w:div w:id="468672355">
          <w:marLeft w:val="640"/>
          <w:marRight w:val="0"/>
          <w:marTop w:val="0"/>
          <w:marBottom w:val="0"/>
          <w:divBdr>
            <w:top w:val="none" w:sz="0" w:space="0" w:color="auto"/>
            <w:left w:val="none" w:sz="0" w:space="0" w:color="auto"/>
            <w:bottom w:val="none" w:sz="0" w:space="0" w:color="auto"/>
            <w:right w:val="none" w:sz="0" w:space="0" w:color="auto"/>
          </w:divBdr>
        </w:div>
        <w:div w:id="475880962">
          <w:marLeft w:val="640"/>
          <w:marRight w:val="0"/>
          <w:marTop w:val="0"/>
          <w:marBottom w:val="0"/>
          <w:divBdr>
            <w:top w:val="none" w:sz="0" w:space="0" w:color="auto"/>
            <w:left w:val="none" w:sz="0" w:space="0" w:color="auto"/>
            <w:bottom w:val="none" w:sz="0" w:space="0" w:color="auto"/>
            <w:right w:val="none" w:sz="0" w:space="0" w:color="auto"/>
          </w:divBdr>
        </w:div>
        <w:div w:id="487787887">
          <w:marLeft w:val="640"/>
          <w:marRight w:val="0"/>
          <w:marTop w:val="0"/>
          <w:marBottom w:val="0"/>
          <w:divBdr>
            <w:top w:val="none" w:sz="0" w:space="0" w:color="auto"/>
            <w:left w:val="none" w:sz="0" w:space="0" w:color="auto"/>
            <w:bottom w:val="none" w:sz="0" w:space="0" w:color="auto"/>
            <w:right w:val="none" w:sz="0" w:space="0" w:color="auto"/>
          </w:divBdr>
        </w:div>
        <w:div w:id="511913104">
          <w:marLeft w:val="640"/>
          <w:marRight w:val="0"/>
          <w:marTop w:val="0"/>
          <w:marBottom w:val="0"/>
          <w:divBdr>
            <w:top w:val="none" w:sz="0" w:space="0" w:color="auto"/>
            <w:left w:val="none" w:sz="0" w:space="0" w:color="auto"/>
            <w:bottom w:val="none" w:sz="0" w:space="0" w:color="auto"/>
            <w:right w:val="none" w:sz="0" w:space="0" w:color="auto"/>
          </w:divBdr>
        </w:div>
        <w:div w:id="572080429">
          <w:marLeft w:val="640"/>
          <w:marRight w:val="0"/>
          <w:marTop w:val="0"/>
          <w:marBottom w:val="0"/>
          <w:divBdr>
            <w:top w:val="none" w:sz="0" w:space="0" w:color="auto"/>
            <w:left w:val="none" w:sz="0" w:space="0" w:color="auto"/>
            <w:bottom w:val="none" w:sz="0" w:space="0" w:color="auto"/>
            <w:right w:val="none" w:sz="0" w:space="0" w:color="auto"/>
          </w:divBdr>
        </w:div>
        <w:div w:id="740642246">
          <w:marLeft w:val="640"/>
          <w:marRight w:val="0"/>
          <w:marTop w:val="0"/>
          <w:marBottom w:val="0"/>
          <w:divBdr>
            <w:top w:val="none" w:sz="0" w:space="0" w:color="auto"/>
            <w:left w:val="none" w:sz="0" w:space="0" w:color="auto"/>
            <w:bottom w:val="none" w:sz="0" w:space="0" w:color="auto"/>
            <w:right w:val="none" w:sz="0" w:space="0" w:color="auto"/>
          </w:divBdr>
        </w:div>
        <w:div w:id="746927757">
          <w:marLeft w:val="640"/>
          <w:marRight w:val="0"/>
          <w:marTop w:val="0"/>
          <w:marBottom w:val="0"/>
          <w:divBdr>
            <w:top w:val="none" w:sz="0" w:space="0" w:color="auto"/>
            <w:left w:val="none" w:sz="0" w:space="0" w:color="auto"/>
            <w:bottom w:val="none" w:sz="0" w:space="0" w:color="auto"/>
            <w:right w:val="none" w:sz="0" w:space="0" w:color="auto"/>
          </w:divBdr>
        </w:div>
        <w:div w:id="780030750">
          <w:marLeft w:val="640"/>
          <w:marRight w:val="0"/>
          <w:marTop w:val="0"/>
          <w:marBottom w:val="0"/>
          <w:divBdr>
            <w:top w:val="none" w:sz="0" w:space="0" w:color="auto"/>
            <w:left w:val="none" w:sz="0" w:space="0" w:color="auto"/>
            <w:bottom w:val="none" w:sz="0" w:space="0" w:color="auto"/>
            <w:right w:val="none" w:sz="0" w:space="0" w:color="auto"/>
          </w:divBdr>
        </w:div>
        <w:div w:id="804196847">
          <w:marLeft w:val="640"/>
          <w:marRight w:val="0"/>
          <w:marTop w:val="0"/>
          <w:marBottom w:val="0"/>
          <w:divBdr>
            <w:top w:val="none" w:sz="0" w:space="0" w:color="auto"/>
            <w:left w:val="none" w:sz="0" w:space="0" w:color="auto"/>
            <w:bottom w:val="none" w:sz="0" w:space="0" w:color="auto"/>
            <w:right w:val="none" w:sz="0" w:space="0" w:color="auto"/>
          </w:divBdr>
        </w:div>
        <w:div w:id="826480060">
          <w:marLeft w:val="640"/>
          <w:marRight w:val="0"/>
          <w:marTop w:val="0"/>
          <w:marBottom w:val="0"/>
          <w:divBdr>
            <w:top w:val="none" w:sz="0" w:space="0" w:color="auto"/>
            <w:left w:val="none" w:sz="0" w:space="0" w:color="auto"/>
            <w:bottom w:val="none" w:sz="0" w:space="0" w:color="auto"/>
            <w:right w:val="none" w:sz="0" w:space="0" w:color="auto"/>
          </w:divBdr>
        </w:div>
        <w:div w:id="847914741">
          <w:marLeft w:val="640"/>
          <w:marRight w:val="0"/>
          <w:marTop w:val="0"/>
          <w:marBottom w:val="0"/>
          <w:divBdr>
            <w:top w:val="none" w:sz="0" w:space="0" w:color="auto"/>
            <w:left w:val="none" w:sz="0" w:space="0" w:color="auto"/>
            <w:bottom w:val="none" w:sz="0" w:space="0" w:color="auto"/>
            <w:right w:val="none" w:sz="0" w:space="0" w:color="auto"/>
          </w:divBdr>
        </w:div>
        <w:div w:id="854734456">
          <w:marLeft w:val="640"/>
          <w:marRight w:val="0"/>
          <w:marTop w:val="0"/>
          <w:marBottom w:val="0"/>
          <w:divBdr>
            <w:top w:val="none" w:sz="0" w:space="0" w:color="auto"/>
            <w:left w:val="none" w:sz="0" w:space="0" w:color="auto"/>
            <w:bottom w:val="none" w:sz="0" w:space="0" w:color="auto"/>
            <w:right w:val="none" w:sz="0" w:space="0" w:color="auto"/>
          </w:divBdr>
        </w:div>
        <w:div w:id="892351269">
          <w:marLeft w:val="640"/>
          <w:marRight w:val="0"/>
          <w:marTop w:val="0"/>
          <w:marBottom w:val="0"/>
          <w:divBdr>
            <w:top w:val="none" w:sz="0" w:space="0" w:color="auto"/>
            <w:left w:val="none" w:sz="0" w:space="0" w:color="auto"/>
            <w:bottom w:val="none" w:sz="0" w:space="0" w:color="auto"/>
            <w:right w:val="none" w:sz="0" w:space="0" w:color="auto"/>
          </w:divBdr>
        </w:div>
        <w:div w:id="1011418332">
          <w:marLeft w:val="640"/>
          <w:marRight w:val="0"/>
          <w:marTop w:val="0"/>
          <w:marBottom w:val="0"/>
          <w:divBdr>
            <w:top w:val="none" w:sz="0" w:space="0" w:color="auto"/>
            <w:left w:val="none" w:sz="0" w:space="0" w:color="auto"/>
            <w:bottom w:val="none" w:sz="0" w:space="0" w:color="auto"/>
            <w:right w:val="none" w:sz="0" w:space="0" w:color="auto"/>
          </w:divBdr>
        </w:div>
        <w:div w:id="1076632566">
          <w:marLeft w:val="640"/>
          <w:marRight w:val="0"/>
          <w:marTop w:val="0"/>
          <w:marBottom w:val="0"/>
          <w:divBdr>
            <w:top w:val="none" w:sz="0" w:space="0" w:color="auto"/>
            <w:left w:val="none" w:sz="0" w:space="0" w:color="auto"/>
            <w:bottom w:val="none" w:sz="0" w:space="0" w:color="auto"/>
            <w:right w:val="none" w:sz="0" w:space="0" w:color="auto"/>
          </w:divBdr>
        </w:div>
        <w:div w:id="1087195394">
          <w:marLeft w:val="640"/>
          <w:marRight w:val="0"/>
          <w:marTop w:val="0"/>
          <w:marBottom w:val="0"/>
          <w:divBdr>
            <w:top w:val="none" w:sz="0" w:space="0" w:color="auto"/>
            <w:left w:val="none" w:sz="0" w:space="0" w:color="auto"/>
            <w:bottom w:val="none" w:sz="0" w:space="0" w:color="auto"/>
            <w:right w:val="none" w:sz="0" w:space="0" w:color="auto"/>
          </w:divBdr>
        </w:div>
        <w:div w:id="1296452942">
          <w:marLeft w:val="640"/>
          <w:marRight w:val="0"/>
          <w:marTop w:val="0"/>
          <w:marBottom w:val="0"/>
          <w:divBdr>
            <w:top w:val="none" w:sz="0" w:space="0" w:color="auto"/>
            <w:left w:val="none" w:sz="0" w:space="0" w:color="auto"/>
            <w:bottom w:val="none" w:sz="0" w:space="0" w:color="auto"/>
            <w:right w:val="none" w:sz="0" w:space="0" w:color="auto"/>
          </w:divBdr>
        </w:div>
        <w:div w:id="1309475303">
          <w:marLeft w:val="640"/>
          <w:marRight w:val="0"/>
          <w:marTop w:val="0"/>
          <w:marBottom w:val="0"/>
          <w:divBdr>
            <w:top w:val="none" w:sz="0" w:space="0" w:color="auto"/>
            <w:left w:val="none" w:sz="0" w:space="0" w:color="auto"/>
            <w:bottom w:val="none" w:sz="0" w:space="0" w:color="auto"/>
            <w:right w:val="none" w:sz="0" w:space="0" w:color="auto"/>
          </w:divBdr>
        </w:div>
        <w:div w:id="1437481224">
          <w:marLeft w:val="640"/>
          <w:marRight w:val="0"/>
          <w:marTop w:val="0"/>
          <w:marBottom w:val="0"/>
          <w:divBdr>
            <w:top w:val="none" w:sz="0" w:space="0" w:color="auto"/>
            <w:left w:val="none" w:sz="0" w:space="0" w:color="auto"/>
            <w:bottom w:val="none" w:sz="0" w:space="0" w:color="auto"/>
            <w:right w:val="none" w:sz="0" w:space="0" w:color="auto"/>
          </w:divBdr>
        </w:div>
        <w:div w:id="1468232978">
          <w:marLeft w:val="640"/>
          <w:marRight w:val="0"/>
          <w:marTop w:val="0"/>
          <w:marBottom w:val="0"/>
          <w:divBdr>
            <w:top w:val="none" w:sz="0" w:space="0" w:color="auto"/>
            <w:left w:val="none" w:sz="0" w:space="0" w:color="auto"/>
            <w:bottom w:val="none" w:sz="0" w:space="0" w:color="auto"/>
            <w:right w:val="none" w:sz="0" w:space="0" w:color="auto"/>
          </w:divBdr>
        </w:div>
        <w:div w:id="1486583010">
          <w:marLeft w:val="640"/>
          <w:marRight w:val="0"/>
          <w:marTop w:val="0"/>
          <w:marBottom w:val="0"/>
          <w:divBdr>
            <w:top w:val="none" w:sz="0" w:space="0" w:color="auto"/>
            <w:left w:val="none" w:sz="0" w:space="0" w:color="auto"/>
            <w:bottom w:val="none" w:sz="0" w:space="0" w:color="auto"/>
            <w:right w:val="none" w:sz="0" w:space="0" w:color="auto"/>
          </w:divBdr>
        </w:div>
        <w:div w:id="1514493074">
          <w:marLeft w:val="640"/>
          <w:marRight w:val="0"/>
          <w:marTop w:val="0"/>
          <w:marBottom w:val="0"/>
          <w:divBdr>
            <w:top w:val="none" w:sz="0" w:space="0" w:color="auto"/>
            <w:left w:val="none" w:sz="0" w:space="0" w:color="auto"/>
            <w:bottom w:val="none" w:sz="0" w:space="0" w:color="auto"/>
            <w:right w:val="none" w:sz="0" w:space="0" w:color="auto"/>
          </w:divBdr>
        </w:div>
        <w:div w:id="1540782584">
          <w:marLeft w:val="640"/>
          <w:marRight w:val="0"/>
          <w:marTop w:val="0"/>
          <w:marBottom w:val="0"/>
          <w:divBdr>
            <w:top w:val="none" w:sz="0" w:space="0" w:color="auto"/>
            <w:left w:val="none" w:sz="0" w:space="0" w:color="auto"/>
            <w:bottom w:val="none" w:sz="0" w:space="0" w:color="auto"/>
            <w:right w:val="none" w:sz="0" w:space="0" w:color="auto"/>
          </w:divBdr>
        </w:div>
        <w:div w:id="1572883906">
          <w:marLeft w:val="640"/>
          <w:marRight w:val="0"/>
          <w:marTop w:val="0"/>
          <w:marBottom w:val="0"/>
          <w:divBdr>
            <w:top w:val="none" w:sz="0" w:space="0" w:color="auto"/>
            <w:left w:val="none" w:sz="0" w:space="0" w:color="auto"/>
            <w:bottom w:val="none" w:sz="0" w:space="0" w:color="auto"/>
            <w:right w:val="none" w:sz="0" w:space="0" w:color="auto"/>
          </w:divBdr>
        </w:div>
        <w:div w:id="1583098626">
          <w:marLeft w:val="640"/>
          <w:marRight w:val="0"/>
          <w:marTop w:val="0"/>
          <w:marBottom w:val="0"/>
          <w:divBdr>
            <w:top w:val="none" w:sz="0" w:space="0" w:color="auto"/>
            <w:left w:val="none" w:sz="0" w:space="0" w:color="auto"/>
            <w:bottom w:val="none" w:sz="0" w:space="0" w:color="auto"/>
            <w:right w:val="none" w:sz="0" w:space="0" w:color="auto"/>
          </w:divBdr>
        </w:div>
        <w:div w:id="1663240285">
          <w:marLeft w:val="640"/>
          <w:marRight w:val="0"/>
          <w:marTop w:val="0"/>
          <w:marBottom w:val="0"/>
          <w:divBdr>
            <w:top w:val="none" w:sz="0" w:space="0" w:color="auto"/>
            <w:left w:val="none" w:sz="0" w:space="0" w:color="auto"/>
            <w:bottom w:val="none" w:sz="0" w:space="0" w:color="auto"/>
            <w:right w:val="none" w:sz="0" w:space="0" w:color="auto"/>
          </w:divBdr>
        </w:div>
        <w:div w:id="1714963807">
          <w:marLeft w:val="640"/>
          <w:marRight w:val="0"/>
          <w:marTop w:val="0"/>
          <w:marBottom w:val="0"/>
          <w:divBdr>
            <w:top w:val="none" w:sz="0" w:space="0" w:color="auto"/>
            <w:left w:val="none" w:sz="0" w:space="0" w:color="auto"/>
            <w:bottom w:val="none" w:sz="0" w:space="0" w:color="auto"/>
            <w:right w:val="none" w:sz="0" w:space="0" w:color="auto"/>
          </w:divBdr>
        </w:div>
        <w:div w:id="1755083754">
          <w:marLeft w:val="640"/>
          <w:marRight w:val="0"/>
          <w:marTop w:val="0"/>
          <w:marBottom w:val="0"/>
          <w:divBdr>
            <w:top w:val="none" w:sz="0" w:space="0" w:color="auto"/>
            <w:left w:val="none" w:sz="0" w:space="0" w:color="auto"/>
            <w:bottom w:val="none" w:sz="0" w:space="0" w:color="auto"/>
            <w:right w:val="none" w:sz="0" w:space="0" w:color="auto"/>
          </w:divBdr>
        </w:div>
        <w:div w:id="1799645590">
          <w:marLeft w:val="640"/>
          <w:marRight w:val="0"/>
          <w:marTop w:val="0"/>
          <w:marBottom w:val="0"/>
          <w:divBdr>
            <w:top w:val="none" w:sz="0" w:space="0" w:color="auto"/>
            <w:left w:val="none" w:sz="0" w:space="0" w:color="auto"/>
            <w:bottom w:val="none" w:sz="0" w:space="0" w:color="auto"/>
            <w:right w:val="none" w:sz="0" w:space="0" w:color="auto"/>
          </w:divBdr>
        </w:div>
        <w:div w:id="1839805489">
          <w:marLeft w:val="640"/>
          <w:marRight w:val="0"/>
          <w:marTop w:val="0"/>
          <w:marBottom w:val="0"/>
          <w:divBdr>
            <w:top w:val="none" w:sz="0" w:space="0" w:color="auto"/>
            <w:left w:val="none" w:sz="0" w:space="0" w:color="auto"/>
            <w:bottom w:val="none" w:sz="0" w:space="0" w:color="auto"/>
            <w:right w:val="none" w:sz="0" w:space="0" w:color="auto"/>
          </w:divBdr>
        </w:div>
        <w:div w:id="1857189753">
          <w:marLeft w:val="640"/>
          <w:marRight w:val="0"/>
          <w:marTop w:val="0"/>
          <w:marBottom w:val="0"/>
          <w:divBdr>
            <w:top w:val="none" w:sz="0" w:space="0" w:color="auto"/>
            <w:left w:val="none" w:sz="0" w:space="0" w:color="auto"/>
            <w:bottom w:val="none" w:sz="0" w:space="0" w:color="auto"/>
            <w:right w:val="none" w:sz="0" w:space="0" w:color="auto"/>
          </w:divBdr>
        </w:div>
        <w:div w:id="1979456034">
          <w:marLeft w:val="640"/>
          <w:marRight w:val="0"/>
          <w:marTop w:val="0"/>
          <w:marBottom w:val="0"/>
          <w:divBdr>
            <w:top w:val="none" w:sz="0" w:space="0" w:color="auto"/>
            <w:left w:val="none" w:sz="0" w:space="0" w:color="auto"/>
            <w:bottom w:val="none" w:sz="0" w:space="0" w:color="auto"/>
            <w:right w:val="none" w:sz="0" w:space="0" w:color="auto"/>
          </w:divBdr>
        </w:div>
        <w:div w:id="1995454517">
          <w:marLeft w:val="640"/>
          <w:marRight w:val="0"/>
          <w:marTop w:val="0"/>
          <w:marBottom w:val="0"/>
          <w:divBdr>
            <w:top w:val="none" w:sz="0" w:space="0" w:color="auto"/>
            <w:left w:val="none" w:sz="0" w:space="0" w:color="auto"/>
            <w:bottom w:val="none" w:sz="0" w:space="0" w:color="auto"/>
            <w:right w:val="none" w:sz="0" w:space="0" w:color="auto"/>
          </w:divBdr>
        </w:div>
        <w:div w:id="2041322440">
          <w:marLeft w:val="640"/>
          <w:marRight w:val="0"/>
          <w:marTop w:val="0"/>
          <w:marBottom w:val="0"/>
          <w:divBdr>
            <w:top w:val="none" w:sz="0" w:space="0" w:color="auto"/>
            <w:left w:val="none" w:sz="0" w:space="0" w:color="auto"/>
            <w:bottom w:val="none" w:sz="0" w:space="0" w:color="auto"/>
            <w:right w:val="none" w:sz="0" w:space="0" w:color="auto"/>
          </w:divBdr>
        </w:div>
      </w:divsChild>
    </w:div>
    <w:div w:id="1861313825">
      <w:marLeft w:val="640"/>
      <w:marRight w:val="0"/>
      <w:marTop w:val="0"/>
      <w:marBottom w:val="0"/>
      <w:divBdr>
        <w:top w:val="none" w:sz="0" w:space="0" w:color="auto"/>
        <w:left w:val="none" w:sz="0" w:space="0" w:color="auto"/>
        <w:bottom w:val="none" w:sz="0" w:space="0" w:color="auto"/>
        <w:right w:val="none" w:sz="0" w:space="0" w:color="auto"/>
      </w:divBdr>
    </w:div>
    <w:div w:id="1861700835">
      <w:marLeft w:val="640"/>
      <w:marRight w:val="0"/>
      <w:marTop w:val="0"/>
      <w:marBottom w:val="0"/>
      <w:divBdr>
        <w:top w:val="none" w:sz="0" w:space="0" w:color="auto"/>
        <w:left w:val="none" w:sz="0" w:space="0" w:color="auto"/>
        <w:bottom w:val="none" w:sz="0" w:space="0" w:color="auto"/>
        <w:right w:val="none" w:sz="0" w:space="0" w:color="auto"/>
      </w:divBdr>
    </w:div>
    <w:div w:id="1862626823">
      <w:marLeft w:val="640"/>
      <w:marRight w:val="0"/>
      <w:marTop w:val="0"/>
      <w:marBottom w:val="0"/>
      <w:divBdr>
        <w:top w:val="none" w:sz="0" w:space="0" w:color="auto"/>
        <w:left w:val="none" w:sz="0" w:space="0" w:color="auto"/>
        <w:bottom w:val="none" w:sz="0" w:space="0" w:color="auto"/>
        <w:right w:val="none" w:sz="0" w:space="0" w:color="auto"/>
      </w:divBdr>
    </w:div>
    <w:div w:id="1864859606">
      <w:bodyDiv w:val="1"/>
      <w:marLeft w:val="0"/>
      <w:marRight w:val="0"/>
      <w:marTop w:val="0"/>
      <w:marBottom w:val="0"/>
      <w:divBdr>
        <w:top w:val="none" w:sz="0" w:space="0" w:color="auto"/>
        <w:left w:val="none" w:sz="0" w:space="0" w:color="auto"/>
        <w:bottom w:val="none" w:sz="0" w:space="0" w:color="auto"/>
        <w:right w:val="none" w:sz="0" w:space="0" w:color="auto"/>
      </w:divBdr>
      <w:divsChild>
        <w:div w:id="89470599">
          <w:marLeft w:val="640"/>
          <w:marRight w:val="0"/>
          <w:marTop w:val="0"/>
          <w:marBottom w:val="0"/>
          <w:divBdr>
            <w:top w:val="none" w:sz="0" w:space="0" w:color="auto"/>
            <w:left w:val="none" w:sz="0" w:space="0" w:color="auto"/>
            <w:bottom w:val="none" w:sz="0" w:space="0" w:color="auto"/>
            <w:right w:val="none" w:sz="0" w:space="0" w:color="auto"/>
          </w:divBdr>
        </w:div>
        <w:div w:id="130102706">
          <w:marLeft w:val="640"/>
          <w:marRight w:val="0"/>
          <w:marTop w:val="0"/>
          <w:marBottom w:val="0"/>
          <w:divBdr>
            <w:top w:val="none" w:sz="0" w:space="0" w:color="auto"/>
            <w:left w:val="none" w:sz="0" w:space="0" w:color="auto"/>
            <w:bottom w:val="none" w:sz="0" w:space="0" w:color="auto"/>
            <w:right w:val="none" w:sz="0" w:space="0" w:color="auto"/>
          </w:divBdr>
        </w:div>
        <w:div w:id="284192995">
          <w:marLeft w:val="640"/>
          <w:marRight w:val="0"/>
          <w:marTop w:val="0"/>
          <w:marBottom w:val="0"/>
          <w:divBdr>
            <w:top w:val="none" w:sz="0" w:space="0" w:color="auto"/>
            <w:left w:val="none" w:sz="0" w:space="0" w:color="auto"/>
            <w:bottom w:val="none" w:sz="0" w:space="0" w:color="auto"/>
            <w:right w:val="none" w:sz="0" w:space="0" w:color="auto"/>
          </w:divBdr>
        </w:div>
        <w:div w:id="394398687">
          <w:marLeft w:val="640"/>
          <w:marRight w:val="0"/>
          <w:marTop w:val="0"/>
          <w:marBottom w:val="0"/>
          <w:divBdr>
            <w:top w:val="none" w:sz="0" w:space="0" w:color="auto"/>
            <w:left w:val="none" w:sz="0" w:space="0" w:color="auto"/>
            <w:bottom w:val="none" w:sz="0" w:space="0" w:color="auto"/>
            <w:right w:val="none" w:sz="0" w:space="0" w:color="auto"/>
          </w:divBdr>
        </w:div>
        <w:div w:id="438067374">
          <w:marLeft w:val="640"/>
          <w:marRight w:val="0"/>
          <w:marTop w:val="0"/>
          <w:marBottom w:val="0"/>
          <w:divBdr>
            <w:top w:val="none" w:sz="0" w:space="0" w:color="auto"/>
            <w:left w:val="none" w:sz="0" w:space="0" w:color="auto"/>
            <w:bottom w:val="none" w:sz="0" w:space="0" w:color="auto"/>
            <w:right w:val="none" w:sz="0" w:space="0" w:color="auto"/>
          </w:divBdr>
        </w:div>
        <w:div w:id="604264343">
          <w:marLeft w:val="640"/>
          <w:marRight w:val="0"/>
          <w:marTop w:val="0"/>
          <w:marBottom w:val="0"/>
          <w:divBdr>
            <w:top w:val="none" w:sz="0" w:space="0" w:color="auto"/>
            <w:left w:val="none" w:sz="0" w:space="0" w:color="auto"/>
            <w:bottom w:val="none" w:sz="0" w:space="0" w:color="auto"/>
            <w:right w:val="none" w:sz="0" w:space="0" w:color="auto"/>
          </w:divBdr>
        </w:div>
        <w:div w:id="649944429">
          <w:marLeft w:val="640"/>
          <w:marRight w:val="0"/>
          <w:marTop w:val="0"/>
          <w:marBottom w:val="0"/>
          <w:divBdr>
            <w:top w:val="none" w:sz="0" w:space="0" w:color="auto"/>
            <w:left w:val="none" w:sz="0" w:space="0" w:color="auto"/>
            <w:bottom w:val="none" w:sz="0" w:space="0" w:color="auto"/>
            <w:right w:val="none" w:sz="0" w:space="0" w:color="auto"/>
          </w:divBdr>
        </w:div>
        <w:div w:id="692921999">
          <w:marLeft w:val="640"/>
          <w:marRight w:val="0"/>
          <w:marTop w:val="0"/>
          <w:marBottom w:val="0"/>
          <w:divBdr>
            <w:top w:val="none" w:sz="0" w:space="0" w:color="auto"/>
            <w:left w:val="none" w:sz="0" w:space="0" w:color="auto"/>
            <w:bottom w:val="none" w:sz="0" w:space="0" w:color="auto"/>
            <w:right w:val="none" w:sz="0" w:space="0" w:color="auto"/>
          </w:divBdr>
        </w:div>
        <w:div w:id="987175529">
          <w:marLeft w:val="640"/>
          <w:marRight w:val="0"/>
          <w:marTop w:val="0"/>
          <w:marBottom w:val="0"/>
          <w:divBdr>
            <w:top w:val="none" w:sz="0" w:space="0" w:color="auto"/>
            <w:left w:val="none" w:sz="0" w:space="0" w:color="auto"/>
            <w:bottom w:val="none" w:sz="0" w:space="0" w:color="auto"/>
            <w:right w:val="none" w:sz="0" w:space="0" w:color="auto"/>
          </w:divBdr>
        </w:div>
        <w:div w:id="1100876440">
          <w:marLeft w:val="640"/>
          <w:marRight w:val="0"/>
          <w:marTop w:val="0"/>
          <w:marBottom w:val="0"/>
          <w:divBdr>
            <w:top w:val="none" w:sz="0" w:space="0" w:color="auto"/>
            <w:left w:val="none" w:sz="0" w:space="0" w:color="auto"/>
            <w:bottom w:val="none" w:sz="0" w:space="0" w:color="auto"/>
            <w:right w:val="none" w:sz="0" w:space="0" w:color="auto"/>
          </w:divBdr>
        </w:div>
        <w:div w:id="1136292393">
          <w:marLeft w:val="640"/>
          <w:marRight w:val="0"/>
          <w:marTop w:val="0"/>
          <w:marBottom w:val="0"/>
          <w:divBdr>
            <w:top w:val="none" w:sz="0" w:space="0" w:color="auto"/>
            <w:left w:val="none" w:sz="0" w:space="0" w:color="auto"/>
            <w:bottom w:val="none" w:sz="0" w:space="0" w:color="auto"/>
            <w:right w:val="none" w:sz="0" w:space="0" w:color="auto"/>
          </w:divBdr>
        </w:div>
        <w:div w:id="1212156936">
          <w:marLeft w:val="640"/>
          <w:marRight w:val="0"/>
          <w:marTop w:val="0"/>
          <w:marBottom w:val="0"/>
          <w:divBdr>
            <w:top w:val="none" w:sz="0" w:space="0" w:color="auto"/>
            <w:left w:val="none" w:sz="0" w:space="0" w:color="auto"/>
            <w:bottom w:val="none" w:sz="0" w:space="0" w:color="auto"/>
            <w:right w:val="none" w:sz="0" w:space="0" w:color="auto"/>
          </w:divBdr>
        </w:div>
        <w:div w:id="1247349569">
          <w:marLeft w:val="640"/>
          <w:marRight w:val="0"/>
          <w:marTop w:val="0"/>
          <w:marBottom w:val="0"/>
          <w:divBdr>
            <w:top w:val="none" w:sz="0" w:space="0" w:color="auto"/>
            <w:left w:val="none" w:sz="0" w:space="0" w:color="auto"/>
            <w:bottom w:val="none" w:sz="0" w:space="0" w:color="auto"/>
            <w:right w:val="none" w:sz="0" w:space="0" w:color="auto"/>
          </w:divBdr>
        </w:div>
        <w:div w:id="1397819223">
          <w:marLeft w:val="640"/>
          <w:marRight w:val="0"/>
          <w:marTop w:val="0"/>
          <w:marBottom w:val="0"/>
          <w:divBdr>
            <w:top w:val="none" w:sz="0" w:space="0" w:color="auto"/>
            <w:left w:val="none" w:sz="0" w:space="0" w:color="auto"/>
            <w:bottom w:val="none" w:sz="0" w:space="0" w:color="auto"/>
            <w:right w:val="none" w:sz="0" w:space="0" w:color="auto"/>
          </w:divBdr>
        </w:div>
        <w:div w:id="1404599745">
          <w:marLeft w:val="640"/>
          <w:marRight w:val="0"/>
          <w:marTop w:val="0"/>
          <w:marBottom w:val="0"/>
          <w:divBdr>
            <w:top w:val="none" w:sz="0" w:space="0" w:color="auto"/>
            <w:left w:val="none" w:sz="0" w:space="0" w:color="auto"/>
            <w:bottom w:val="none" w:sz="0" w:space="0" w:color="auto"/>
            <w:right w:val="none" w:sz="0" w:space="0" w:color="auto"/>
          </w:divBdr>
        </w:div>
        <w:div w:id="1407260731">
          <w:marLeft w:val="640"/>
          <w:marRight w:val="0"/>
          <w:marTop w:val="0"/>
          <w:marBottom w:val="0"/>
          <w:divBdr>
            <w:top w:val="none" w:sz="0" w:space="0" w:color="auto"/>
            <w:left w:val="none" w:sz="0" w:space="0" w:color="auto"/>
            <w:bottom w:val="none" w:sz="0" w:space="0" w:color="auto"/>
            <w:right w:val="none" w:sz="0" w:space="0" w:color="auto"/>
          </w:divBdr>
        </w:div>
        <w:div w:id="1452432764">
          <w:marLeft w:val="640"/>
          <w:marRight w:val="0"/>
          <w:marTop w:val="0"/>
          <w:marBottom w:val="0"/>
          <w:divBdr>
            <w:top w:val="none" w:sz="0" w:space="0" w:color="auto"/>
            <w:left w:val="none" w:sz="0" w:space="0" w:color="auto"/>
            <w:bottom w:val="none" w:sz="0" w:space="0" w:color="auto"/>
            <w:right w:val="none" w:sz="0" w:space="0" w:color="auto"/>
          </w:divBdr>
        </w:div>
        <w:div w:id="1469591654">
          <w:marLeft w:val="640"/>
          <w:marRight w:val="0"/>
          <w:marTop w:val="0"/>
          <w:marBottom w:val="0"/>
          <w:divBdr>
            <w:top w:val="none" w:sz="0" w:space="0" w:color="auto"/>
            <w:left w:val="none" w:sz="0" w:space="0" w:color="auto"/>
            <w:bottom w:val="none" w:sz="0" w:space="0" w:color="auto"/>
            <w:right w:val="none" w:sz="0" w:space="0" w:color="auto"/>
          </w:divBdr>
        </w:div>
        <w:div w:id="1503663809">
          <w:marLeft w:val="640"/>
          <w:marRight w:val="0"/>
          <w:marTop w:val="0"/>
          <w:marBottom w:val="0"/>
          <w:divBdr>
            <w:top w:val="none" w:sz="0" w:space="0" w:color="auto"/>
            <w:left w:val="none" w:sz="0" w:space="0" w:color="auto"/>
            <w:bottom w:val="none" w:sz="0" w:space="0" w:color="auto"/>
            <w:right w:val="none" w:sz="0" w:space="0" w:color="auto"/>
          </w:divBdr>
        </w:div>
        <w:div w:id="1728841077">
          <w:marLeft w:val="640"/>
          <w:marRight w:val="0"/>
          <w:marTop w:val="0"/>
          <w:marBottom w:val="0"/>
          <w:divBdr>
            <w:top w:val="none" w:sz="0" w:space="0" w:color="auto"/>
            <w:left w:val="none" w:sz="0" w:space="0" w:color="auto"/>
            <w:bottom w:val="none" w:sz="0" w:space="0" w:color="auto"/>
            <w:right w:val="none" w:sz="0" w:space="0" w:color="auto"/>
          </w:divBdr>
        </w:div>
        <w:div w:id="1731615614">
          <w:marLeft w:val="640"/>
          <w:marRight w:val="0"/>
          <w:marTop w:val="0"/>
          <w:marBottom w:val="0"/>
          <w:divBdr>
            <w:top w:val="none" w:sz="0" w:space="0" w:color="auto"/>
            <w:left w:val="none" w:sz="0" w:space="0" w:color="auto"/>
            <w:bottom w:val="none" w:sz="0" w:space="0" w:color="auto"/>
            <w:right w:val="none" w:sz="0" w:space="0" w:color="auto"/>
          </w:divBdr>
        </w:div>
        <w:div w:id="1765806929">
          <w:marLeft w:val="640"/>
          <w:marRight w:val="0"/>
          <w:marTop w:val="0"/>
          <w:marBottom w:val="0"/>
          <w:divBdr>
            <w:top w:val="none" w:sz="0" w:space="0" w:color="auto"/>
            <w:left w:val="none" w:sz="0" w:space="0" w:color="auto"/>
            <w:bottom w:val="none" w:sz="0" w:space="0" w:color="auto"/>
            <w:right w:val="none" w:sz="0" w:space="0" w:color="auto"/>
          </w:divBdr>
        </w:div>
        <w:div w:id="1825731325">
          <w:marLeft w:val="640"/>
          <w:marRight w:val="0"/>
          <w:marTop w:val="0"/>
          <w:marBottom w:val="0"/>
          <w:divBdr>
            <w:top w:val="none" w:sz="0" w:space="0" w:color="auto"/>
            <w:left w:val="none" w:sz="0" w:space="0" w:color="auto"/>
            <w:bottom w:val="none" w:sz="0" w:space="0" w:color="auto"/>
            <w:right w:val="none" w:sz="0" w:space="0" w:color="auto"/>
          </w:divBdr>
        </w:div>
        <w:div w:id="1860856218">
          <w:marLeft w:val="640"/>
          <w:marRight w:val="0"/>
          <w:marTop w:val="0"/>
          <w:marBottom w:val="0"/>
          <w:divBdr>
            <w:top w:val="none" w:sz="0" w:space="0" w:color="auto"/>
            <w:left w:val="none" w:sz="0" w:space="0" w:color="auto"/>
            <w:bottom w:val="none" w:sz="0" w:space="0" w:color="auto"/>
            <w:right w:val="none" w:sz="0" w:space="0" w:color="auto"/>
          </w:divBdr>
        </w:div>
        <w:div w:id="1943957286">
          <w:marLeft w:val="640"/>
          <w:marRight w:val="0"/>
          <w:marTop w:val="0"/>
          <w:marBottom w:val="0"/>
          <w:divBdr>
            <w:top w:val="none" w:sz="0" w:space="0" w:color="auto"/>
            <w:left w:val="none" w:sz="0" w:space="0" w:color="auto"/>
            <w:bottom w:val="none" w:sz="0" w:space="0" w:color="auto"/>
            <w:right w:val="none" w:sz="0" w:space="0" w:color="auto"/>
          </w:divBdr>
        </w:div>
        <w:div w:id="2008364827">
          <w:marLeft w:val="640"/>
          <w:marRight w:val="0"/>
          <w:marTop w:val="0"/>
          <w:marBottom w:val="0"/>
          <w:divBdr>
            <w:top w:val="none" w:sz="0" w:space="0" w:color="auto"/>
            <w:left w:val="none" w:sz="0" w:space="0" w:color="auto"/>
            <w:bottom w:val="none" w:sz="0" w:space="0" w:color="auto"/>
            <w:right w:val="none" w:sz="0" w:space="0" w:color="auto"/>
          </w:divBdr>
        </w:div>
        <w:div w:id="2011365867">
          <w:marLeft w:val="640"/>
          <w:marRight w:val="0"/>
          <w:marTop w:val="0"/>
          <w:marBottom w:val="0"/>
          <w:divBdr>
            <w:top w:val="none" w:sz="0" w:space="0" w:color="auto"/>
            <w:left w:val="none" w:sz="0" w:space="0" w:color="auto"/>
            <w:bottom w:val="none" w:sz="0" w:space="0" w:color="auto"/>
            <w:right w:val="none" w:sz="0" w:space="0" w:color="auto"/>
          </w:divBdr>
        </w:div>
        <w:div w:id="2041927729">
          <w:marLeft w:val="640"/>
          <w:marRight w:val="0"/>
          <w:marTop w:val="0"/>
          <w:marBottom w:val="0"/>
          <w:divBdr>
            <w:top w:val="none" w:sz="0" w:space="0" w:color="auto"/>
            <w:left w:val="none" w:sz="0" w:space="0" w:color="auto"/>
            <w:bottom w:val="none" w:sz="0" w:space="0" w:color="auto"/>
            <w:right w:val="none" w:sz="0" w:space="0" w:color="auto"/>
          </w:divBdr>
        </w:div>
        <w:div w:id="2103719892">
          <w:marLeft w:val="640"/>
          <w:marRight w:val="0"/>
          <w:marTop w:val="0"/>
          <w:marBottom w:val="0"/>
          <w:divBdr>
            <w:top w:val="none" w:sz="0" w:space="0" w:color="auto"/>
            <w:left w:val="none" w:sz="0" w:space="0" w:color="auto"/>
            <w:bottom w:val="none" w:sz="0" w:space="0" w:color="auto"/>
            <w:right w:val="none" w:sz="0" w:space="0" w:color="auto"/>
          </w:divBdr>
        </w:div>
        <w:div w:id="2123373919">
          <w:marLeft w:val="640"/>
          <w:marRight w:val="0"/>
          <w:marTop w:val="0"/>
          <w:marBottom w:val="0"/>
          <w:divBdr>
            <w:top w:val="none" w:sz="0" w:space="0" w:color="auto"/>
            <w:left w:val="none" w:sz="0" w:space="0" w:color="auto"/>
            <w:bottom w:val="none" w:sz="0" w:space="0" w:color="auto"/>
            <w:right w:val="none" w:sz="0" w:space="0" w:color="auto"/>
          </w:divBdr>
        </w:div>
      </w:divsChild>
    </w:div>
    <w:div w:id="1867406554">
      <w:marLeft w:val="640"/>
      <w:marRight w:val="0"/>
      <w:marTop w:val="0"/>
      <w:marBottom w:val="0"/>
      <w:divBdr>
        <w:top w:val="none" w:sz="0" w:space="0" w:color="auto"/>
        <w:left w:val="none" w:sz="0" w:space="0" w:color="auto"/>
        <w:bottom w:val="none" w:sz="0" w:space="0" w:color="auto"/>
        <w:right w:val="none" w:sz="0" w:space="0" w:color="auto"/>
      </w:divBdr>
    </w:div>
    <w:div w:id="1870869115">
      <w:marLeft w:val="640"/>
      <w:marRight w:val="0"/>
      <w:marTop w:val="0"/>
      <w:marBottom w:val="0"/>
      <w:divBdr>
        <w:top w:val="none" w:sz="0" w:space="0" w:color="auto"/>
        <w:left w:val="none" w:sz="0" w:space="0" w:color="auto"/>
        <w:bottom w:val="none" w:sz="0" w:space="0" w:color="auto"/>
        <w:right w:val="none" w:sz="0" w:space="0" w:color="auto"/>
      </w:divBdr>
    </w:div>
    <w:div w:id="1877616334">
      <w:marLeft w:val="640"/>
      <w:marRight w:val="0"/>
      <w:marTop w:val="0"/>
      <w:marBottom w:val="0"/>
      <w:divBdr>
        <w:top w:val="none" w:sz="0" w:space="0" w:color="auto"/>
        <w:left w:val="none" w:sz="0" w:space="0" w:color="auto"/>
        <w:bottom w:val="none" w:sz="0" w:space="0" w:color="auto"/>
        <w:right w:val="none" w:sz="0" w:space="0" w:color="auto"/>
      </w:divBdr>
    </w:div>
    <w:div w:id="1877623712">
      <w:marLeft w:val="640"/>
      <w:marRight w:val="0"/>
      <w:marTop w:val="0"/>
      <w:marBottom w:val="0"/>
      <w:divBdr>
        <w:top w:val="none" w:sz="0" w:space="0" w:color="auto"/>
        <w:left w:val="none" w:sz="0" w:space="0" w:color="auto"/>
        <w:bottom w:val="none" w:sz="0" w:space="0" w:color="auto"/>
        <w:right w:val="none" w:sz="0" w:space="0" w:color="auto"/>
      </w:divBdr>
    </w:div>
    <w:div w:id="1879080334">
      <w:marLeft w:val="640"/>
      <w:marRight w:val="0"/>
      <w:marTop w:val="0"/>
      <w:marBottom w:val="0"/>
      <w:divBdr>
        <w:top w:val="none" w:sz="0" w:space="0" w:color="auto"/>
        <w:left w:val="none" w:sz="0" w:space="0" w:color="auto"/>
        <w:bottom w:val="none" w:sz="0" w:space="0" w:color="auto"/>
        <w:right w:val="none" w:sz="0" w:space="0" w:color="auto"/>
      </w:divBdr>
    </w:div>
    <w:div w:id="1883133530">
      <w:marLeft w:val="640"/>
      <w:marRight w:val="0"/>
      <w:marTop w:val="0"/>
      <w:marBottom w:val="0"/>
      <w:divBdr>
        <w:top w:val="none" w:sz="0" w:space="0" w:color="auto"/>
        <w:left w:val="none" w:sz="0" w:space="0" w:color="auto"/>
        <w:bottom w:val="none" w:sz="0" w:space="0" w:color="auto"/>
        <w:right w:val="none" w:sz="0" w:space="0" w:color="auto"/>
      </w:divBdr>
    </w:div>
    <w:div w:id="1883589643">
      <w:marLeft w:val="640"/>
      <w:marRight w:val="0"/>
      <w:marTop w:val="0"/>
      <w:marBottom w:val="0"/>
      <w:divBdr>
        <w:top w:val="none" w:sz="0" w:space="0" w:color="auto"/>
        <w:left w:val="none" w:sz="0" w:space="0" w:color="auto"/>
        <w:bottom w:val="none" w:sz="0" w:space="0" w:color="auto"/>
        <w:right w:val="none" w:sz="0" w:space="0" w:color="auto"/>
      </w:divBdr>
    </w:div>
    <w:div w:id="1884322650">
      <w:marLeft w:val="640"/>
      <w:marRight w:val="0"/>
      <w:marTop w:val="0"/>
      <w:marBottom w:val="0"/>
      <w:divBdr>
        <w:top w:val="none" w:sz="0" w:space="0" w:color="auto"/>
        <w:left w:val="none" w:sz="0" w:space="0" w:color="auto"/>
        <w:bottom w:val="none" w:sz="0" w:space="0" w:color="auto"/>
        <w:right w:val="none" w:sz="0" w:space="0" w:color="auto"/>
      </w:divBdr>
    </w:div>
    <w:div w:id="1885629450">
      <w:marLeft w:val="640"/>
      <w:marRight w:val="0"/>
      <w:marTop w:val="0"/>
      <w:marBottom w:val="0"/>
      <w:divBdr>
        <w:top w:val="none" w:sz="0" w:space="0" w:color="auto"/>
        <w:left w:val="none" w:sz="0" w:space="0" w:color="auto"/>
        <w:bottom w:val="none" w:sz="0" w:space="0" w:color="auto"/>
        <w:right w:val="none" w:sz="0" w:space="0" w:color="auto"/>
      </w:divBdr>
    </w:div>
    <w:div w:id="1890611494">
      <w:marLeft w:val="640"/>
      <w:marRight w:val="0"/>
      <w:marTop w:val="0"/>
      <w:marBottom w:val="0"/>
      <w:divBdr>
        <w:top w:val="none" w:sz="0" w:space="0" w:color="auto"/>
        <w:left w:val="none" w:sz="0" w:space="0" w:color="auto"/>
        <w:bottom w:val="none" w:sz="0" w:space="0" w:color="auto"/>
        <w:right w:val="none" w:sz="0" w:space="0" w:color="auto"/>
      </w:divBdr>
    </w:div>
    <w:div w:id="1891384450">
      <w:marLeft w:val="640"/>
      <w:marRight w:val="0"/>
      <w:marTop w:val="0"/>
      <w:marBottom w:val="0"/>
      <w:divBdr>
        <w:top w:val="none" w:sz="0" w:space="0" w:color="auto"/>
        <w:left w:val="none" w:sz="0" w:space="0" w:color="auto"/>
        <w:bottom w:val="none" w:sz="0" w:space="0" w:color="auto"/>
        <w:right w:val="none" w:sz="0" w:space="0" w:color="auto"/>
      </w:divBdr>
    </w:div>
    <w:div w:id="1891650263">
      <w:marLeft w:val="640"/>
      <w:marRight w:val="0"/>
      <w:marTop w:val="0"/>
      <w:marBottom w:val="0"/>
      <w:divBdr>
        <w:top w:val="none" w:sz="0" w:space="0" w:color="auto"/>
        <w:left w:val="none" w:sz="0" w:space="0" w:color="auto"/>
        <w:bottom w:val="none" w:sz="0" w:space="0" w:color="auto"/>
        <w:right w:val="none" w:sz="0" w:space="0" w:color="auto"/>
      </w:divBdr>
    </w:div>
    <w:div w:id="1891725198">
      <w:bodyDiv w:val="1"/>
      <w:marLeft w:val="0"/>
      <w:marRight w:val="0"/>
      <w:marTop w:val="0"/>
      <w:marBottom w:val="0"/>
      <w:divBdr>
        <w:top w:val="none" w:sz="0" w:space="0" w:color="auto"/>
        <w:left w:val="none" w:sz="0" w:space="0" w:color="auto"/>
        <w:bottom w:val="none" w:sz="0" w:space="0" w:color="auto"/>
        <w:right w:val="none" w:sz="0" w:space="0" w:color="auto"/>
      </w:divBdr>
      <w:divsChild>
        <w:div w:id="70197136">
          <w:marLeft w:val="640"/>
          <w:marRight w:val="0"/>
          <w:marTop w:val="0"/>
          <w:marBottom w:val="0"/>
          <w:divBdr>
            <w:top w:val="none" w:sz="0" w:space="0" w:color="auto"/>
            <w:left w:val="none" w:sz="0" w:space="0" w:color="auto"/>
            <w:bottom w:val="none" w:sz="0" w:space="0" w:color="auto"/>
            <w:right w:val="none" w:sz="0" w:space="0" w:color="auto"/>
          </w:divBdr>
        </w:div>
        <w:div w:id="108554937">
          <w:marLeft w:val="640"/>
          <w:marRight w:val="0"/>
          <w:marTop w:val="0"/>
          <w:marBottom w:val="0"/>
          <w:divBdr>
            <w:top w:val="none" w:sz="0" w:space="0" w:color="auto"/>
            <w:left w:val="none" w:sz="0" w:space="0" w:color="auto"/>
            <w:bottom w:val="none" w:sz="0" w:space="0" w:color="auto"/>
            <w:right w:val="none" w:sz="0" w:space="0" w:color="auto"/>
          </w:divBdr>
        </w:div>
        <w:div w:id="256987207">
          <w:marLeft w:val="640"/>
          <w:marRight w:val="0"/>
          <w:marTop w:val="0"/>
          <w:marBottom w:val="0"/>
          <w:divBdr>
            <w:top w:val="none" w:sz="0" w:space="0" w:color="auto"/>
            <w:left w:val="none" w:sz="0" w:space="0" w:color="auto"/>
            <w:bottom w:val="none" w:sz="0" w:space="0" w:color="auto"/>
            <w:right w:val="none" w:sz="0" w:space="0" w:color="auto"/>
          </w:divBdr>
        </w:div>
        <w:div w:id="269553660">
          <w:marLeft w:val="640"/>
          <w:marRight w:val="0"/>
          <w:marTop w:val="0"/>
          <w:marBottom w:val="0"/>
          <w:divBdr>
            <w:top w:val="none" w:sz="0" w:space="0" w:color="auto"/>
            <w:left w:val="none" w:sz="0" w:space="0" w:color="auto"/>
            <w:bottom w:val="none" w:sz="0" w:space="0" w:color="auto"/>
            <w:right w:val="none" w:sz="0" w:space="0" w:color="auto"/>
          </w:divBdr>
        </w:div>
        <w:div w:id="319768746">
          <w:marLeft w:val="640"/>
          <w:marRight w:val="0"/>
          <w:marTop w:val="0"/>
          <w:marBottom w:val="0"/>
          <w:divBdr>
            <w:top w:val="none" w:sz="0" w:space="0" w:color="auto"/>
            <w:left w:val="none" w:sz="0" w:space="0" w:color="auto"/>
            <w:bottom w:val="none" w:sz="0" w:space="0" w:color="auto"/>
            <w:right w:val="none" w:sz="0" w:space="0" w:color="auto"/>
          </w:divBdr>
        </w:div>
        <w:div w:id="320890953">
          <w:marLeft w:val="640"/>
          <w:marRight w:val="0"/>
          <w:marTop w:val="0"/>
          <w:marBottom w:val="0"/>
          <w:divBdr>
            <w:top w:val="none" w:sz="0" w:space="0" w:color="auto"/>
            <w:left w:val="none" w:sz="0" w:space="0" w:color="auto"/>
            <w:bottom w:val="none" w:sz="0" w:space="0" w:color="auto"/>
            <w:right w:val="none" w:sz="0" w:space="0" w:color="auto"/>
          </w:divBdr>
        </w:div>
        <w:div w:id="349843215">
          <w:marLeft w:val="640"/>
          <w:marRight w:val="0"/>
          <w:marTop w:val="0"/>
          <w:marBottom w:val="0"/>
          <w:divBdr>
            <w:top w:val="none" w:sz="0" w:space="0" w:color="auto"/>
            <w:left w:val="none" w:sz="0" w:space="0" w:color="auto"/>
            <w:bottom w:val="none" w:sz="0" w:space="0" w:color="auto"/>
            <w:right w:val="none" w:sz="0" w:space="0" w:color="auto"/>
          </w:divBdr>
        </w:div>
        <w:div w:id="372928069">
          <w:marLeft w:val="640"/>
          <w:marRight w:val="0"/>
          <w:marTop w:val="0"/>
          <w:marBottom w:val="0"/>
          <w:divBdr>
            <w:top w:val="none" w:sz="0" w:space="0" w:color="auto"/>
            <w:left w:val="none" w:sz="0" w:space="0" w:color="auto"/>
            <w:bottom w:val="none" w:sz="0" w:space="0" w:color="auto"/>
            <w:right w:val="none" w:sz="0" w:space="0" w:color="auto"/>
          </w:divBdr>
        </w:div>
        <w:div w:id="407576942">
          <w:marLeft w:val="640"/>
          <w:marRight w:val="0"/>
          <w:marTop w:val="0"/>
          <w:marBottom w:val="0"/>
          <w:divBdr>
            <w:top w:val="none" w:sz="0" w:space="0" w:color="auto"/>
            <w:left w:val="none" w:sz="0" w:space="0" w:color="auto"/>
            <w:bottom w:val="none" w:sz="0" w:space="0" w:color="auto"/>
            <w:right w:val="none" w:sz="0" w:space="0" w:color="auto"/>
          </w:divBdr>
        </w:div>
        <w:div w:id="424496191">
          <w:marLeft w:val="640"/>
          <w:marRight w:val="0"/>
          <w:marTop w:val="0"/>
          <w:marBottom w:val="0"/>
          <w:divBdr>
            <w:top w:val="none" w:sz="0" w:space="0" w:color="auto"/>
            <w:left w:val="none" w:sz="0" w:space="0" w:color="auto"/>
            <w:bottom w:val="none" w:sz="0" w:space="0" w:color="auto"/>
            <w:right w:val="none" w:sz="0" w:space="0" w:color="auto"/>
          </w:divBdr>
        </w:div>
        <w:div w:id="469981701">
          <w:marLeft w:val="640"/>
          <w:marRight w:val="0"/>
          <w:marTop w:val="0"/>
          <w:marBottom w:val="0"/>
          <w:divBdr>
            <w:top w:val="none" w:sz="0" w:space="0" w:color="auto"/>
            <w:left w:val="none" w:sz="0" w:space="0" w:color="auto"/>
            <w:bottom w:val="none" w:sz="0" w:space="0" w:color="auto"/>
            <w:right w:val="none" w:sz="0" w:space="0" w:color="auto"/>
          </w:divBdr>
        </w:div>
        <w:div w:id="489173814">
          <w:marLeft w:val="640"/>
          <w:marRight w:val="0"/>
          <w:marTop w:val="0"/>
          <w:marBottom w:val="0"/>
          <w:divBdr>
            <w:top w:val="none" w:sz="0" w:space="0" w:color="auto"/>
            <w:left w:val="none" w:sz="0" w:space="0" w:color="auto"/>
            <w:bottom w:val="none" w:sz="0" w:space="0" w:color="auto"/>
            <w:right w:val="none" w:sz="0" w:space="0" w:color="auto"/>
          </w:divBdr>
        </w:div>
        <w:div w:id="565069638">
          <w:marLeft w:val="640"/>
          <w:marRight w:val="0"/>
          <w:marTop w:val="0"/>
          <w:marBottom w:val="0"/>
          <w:divBdr>
            <w:top w:val="none" w:sz="0" w:space="0" w:color="auto"/>
            <w:left w:val="none" w:sz="0" w:space="0" w:color="auto"/>
            <w:bottom w:val="none" w:sz="0" w:space="0" w:color="auto"/>
            <w:right w:val="none" w:sz="0" w:space="0" w:color="auto"/>
          </w:divBdr>
        </w:div>
        <w:div w:id="574902664">
          <w:marLeft w:val="640"/>
          <w:marRight w:val="0"/>
          <w:marTop w:val="0"/>
          <w:marBottom w:val="0"/>
          <w:divBdr>
            <w:top w:val="none" w:sz="0" w:space="0" w:color="auto"/>
            <w:left w:val="none" w:sz="0" w:space="0" w:color="auto"/>
            <w:bottom w:val="none" w:sz="0" w:space="0" w:color="auto"/>
            <w:right w:val="none" w:sz="0" w:space="0" w:color="auto"/>
          </w:divBdr>
        </w:div>
        <w:div w:id="657458443">
          <w:marLeft w:val="640"/>
          <w:marRight w:val="0"/>
          <w:marTop w:val="0"/>
          <w:marBottom w:val="0"/>
          <w:divBdr>
            <w:top w:val="none" w:sz="0" w:space="0" w:color="auto"/>
            <w:left w:val="none" w:sz="0" w:space="0" w:color="auto"/>
            <w:bottom w:val="none" w:sz="0" w:space="0" w:color="auto"/>
            <w:right w:val="none" w:sz="0" w:space="0" w:color="auto"/>
          </w:divBdr>
        </w:div>
        <w:div w:id="837693363">
          <w:marLeft w:val="640"/>
          <w:marRight w:val="0"/>
          <w:marTop w:val="0"/>
          <w:marBottom w:val="0"/>
          <w:divBdr>
            <w:top w:val="none" w:sz="0" w:space="0" w:color="auto"/>
            <w:left w:val="none" w:sz="0" w:space="0" w:color="auto"/>
            <w:bottom w:val="none" w:sz="0" w:space="0" w:color="auto"/>
            <w:right w:val="none" w:sz="0" w:space="0" w:color="auto"/>
          </w:divBdr>
        </w:div>
        <w:div w:id="854882784">
          <w:marLeft w:val="640"/>
          <w:marRight w:val="0"/>
          <w:marTop w:val="0"/>
          <w:marBottom w:val="0"/>
          <w:divBdr>
            <w:top w:val="none" w:sz="0" w:space="0" w:color="auto"/>
            <w:left w:val="none" w:sz="0" w:space="0" w:color="auto"/>
            <w:bottom w:val="none" w:sz="0" w:space="0" w:color="auto"/>
            <w:right w:val="none" w:sz="0" w:space="0" w:color="auto"/>
          </w:divBdr>
        </w:div>
        <w:div w:id="1055011185">
          <w:marLeft w:val="640"/>
          <w:marRight w:val="0"/>
          <w:marTop w:val="0"/>
          <w:marBottom w:val="0"/>
          <w:divBdr>
            <w:top w:val="none" w:sz="0" w:space="0" w:color="auto"/>
            <w:left w:val="none" w:sz="0" w:space="0" w:color="auto"/>
            <w:bottom w:val="none" w:sz="0" w:space="0" w:color="auto"/>
            <w:right w:val="none" w:sz="0" w:space="0" w:color="auto"/>
          </w:divBdr>
        </w:div>
        <w:div w:id="1092168475">
          <w:marLeft w:val="640"/>
          <w:marRight w:val="0"/>
          <w:marTop w:val="0"/>
          <w:marBottom w:val="0"/>
          <w:divBdr>
            <w:top w:val="none" w:sz="0" w:space="0" w:color="auto"/>
            <w:left w:val="none" w:sz="0" w:space="0" w:color="auto"/>
            <w:bottom w:val="none" w:sz="0" w:space="0" w:color="auto"/>
            <w:right w:val="none" w:sz="0" w:space="0" w:color="auto"/>
          </w:divBdr>
        </w:div>
        <w:div w:id="1153182078">
          <w:marLeft w:val="640"/>
          <w:marRight w:val="0"/>
          <w:marTop w:val="0"/>
          <w:marBottom w:val="0"/>
          <w:divBdr>
            <w:top w:val="none" w:sz="0" w:space="0" w:color="auto"/>
            <w:left w:val="none" w:sz="0" w:space="0" w:color="auto"/>
            <w:bottom w:val="none" w:sz="0" w:space="0" w:color="auto"/>
            <w:right w:val="none" w:sz="0" w:space="0" w:color="auto"/>
          </w:divBdr>
        </w:div>
        <w:div w:id="1164659293">
          <w:marLeft w:val="640"/>
          <w:marRight w:val="0"/>
          <w:marTop w:val="0"/>
          <w:marBottom w:val="0"/>
          <w:divBdr>
            <w:top w:val="none" w:sz="0" w:space="0" w:color="auto"/>
            <w:left w:val="none" w:sz="0" w:space="0" w:color="auto"/>
            <w:bottom w:val="none" w:sz="0" w:space="0" w:color="auto"/>
            <w:right w:val="none" w:sz="0" w:space="0" w:color="auto"/>
          </w:divBdr>
        </w:div>
        <w:div w:id="1251546038">
          <w:marLeft w:val="640"/>
          <w:marRight w:val="0"/>
          <w:marTop w:val="0"/>
          <w:marBottom w:val="0"/>
          <w:divBdr>
            <w:top w:val="none" w:sz="0" w:space="0" w:color="auto"/>
            <w:left w:val="none" w:sz="0" w:space="0" w:color="auto"/>
            <w:bottom w:val="none" w:sz="0" w:space="0" w:color="auto"/>
            <w:right w:val="none" w:sz="0" w:space="0" w:color="auto"/>
          </w:divBdr>
        </w:div>
        <w:div w:id="1299724082">
          <w:marLeft w:val="640"/>
          <w:marRight w:val="0"/>
          <w:marTop w:val="0"/>
          <w:marBottom w:val="0"/>
          <w:divBdr>
            <w:top w:val="none" w:sz="0" w:space="0" w:color="auto"/>
            <w:left w:val="none" w:sz="0" w:space="0" w:color="auto"/>
            <w:bottom w:val="none" w:sz="0" w:space="0" w:color="auto"/>
            <w:right w:val="none" w:sz="0" w:space="0" w:color="auto"/>
          </w:divBdr>
        </w:div>
        <w:div w:id="1325815806">
          <w:marLeft w:val="640"/>
          <w:marRight w:val="0"/>
          <w:marTop w:val="0"/>
          <w:marBottom w:val="0"/>
          <w:divBdr>
            <w:top w:val="none" w:sz="0" w:space="0" w:color="auto"/>
            <w:left w:val="none" w:sz="0" w:space="0" w:color="auto"/>
            <w:bottom w:val="none" w:sz="0" w:space="0" w:color="auto"/>
            <w:right w:val="none" w:sz="0" w:space="0" w:color="auto"/>
          </w:divBdr>
        </w:div>
        <w:div w:id="1349211519">
          <w:marLeft w:val="640"/>
          <w:marRight w:val="0"/>
          <w:marTop w:val="0"/>
          <w:marBottom w:val="0"/>
          <w:divBdr>
            <w:top w:val="none" w:sz="0" w:space="0" w:color="auto"/>
            <w:left w:val="none" w:sz="0" w:space="0" w:color="auto"/>
            <w:bottom w:val="none" w:sz="0" w:space="0" w:color="auto"/>
            <w:right w:val="none" w:sz="0" w:space="0" w:color="auto"/>
          </w:divBdr>
        </w:div>
        <w:div w:id="1354114412">
          <w:marLeft w:val="640"/>
          <w:marRight w:val="0"/>
          <w:marTop w:val="0"/>
          <w:marBottom w:val="0"/>
          <w:divBdr>
            <w:top w:val="none" w:sz="0" w:space="0" w:color="auto"/>
            <w:left w:val="none" w:sz="0" w:space="0" w:color="auto"/>
            <w:bottom w:val="none" w:sz="0" w:space="0" w:color="auto"/>
            <w:right w:val="none" w:sz="0" w:space="0" w:color="auto"/>
          </w:divBdr>
        </w:div>
        <w:div w:id="1406222689">
          <w:marLeft w:val="640"/>
          <w:marRight w:val="0"/>
          <w:marTop w:val="0"/>
          <w:marBottom w:val="0"/>
          <w:divBdr>
            <w:top w:val="none" w:sz="0" w:space="0" w:color="auto"/>
            <w:left w:val="none" w:sz="0" w:space="0" w:color="auto"/>
            <w:bottom w:val="none" w:sz="0" w:space="0" w:color="auto"/>
            <w:right w:val="none" w:sz="0" w:space="0" w:color="auto"/>
          </w:divBdr>
        </w:div>
        <w:div w:id="1470126278">
          <w:marLeft w:val="640"/>
          <w:marRight w:val="0"/>
          <w:marTop w:val="0"/>
          <w:marBottom w:val="0"/>
          <w:divBdr>
            <w:top w:val="none" w:sz="0" w:space="0" w:color="auto"/>
            <w:left w:val="none" w:sz="0" w:space="0" w:color="auto"/>
            <w:bottom w:val="none" w:sz="0" w:space="0" w:color="auto"/>
            <w:right w:val="none" w:sz="0" w:space="0" w:color="auto"/>
          </w:divBdr>
        </w:div>
        <w:div w:id="1540509940">
          <w:marLeft w:val="640"/>
          <w:marRight w:val="0"/>
          <w:marTop w:val="0"/>
          <w:marBottom w:val="0"/>
          <w:divBdr>
            <w:top w:val="none" w:sz="0" w:space="0" w:color="auto"/>
            <w:left w:val="none" w:sz="0" w:space="0" w:color="auto"/>
            <w:bottom w:val="none" w:sz="0" w:space="0" w:color="auto"/>
            <w:right w:val="none" w:sz="0" w:space="0" w:color="auto"/>
          </w:divBdr>
        </w:div>
        <w:div w:id="1544713286">
          <w:marLeft w:val="640"/>
          <w:marRight w:val="0"/>
          <w:marTop w:val="0"/>
          <w:marBottom w:val="0"/>
          <w:divBdr>
            <w:top w:val="none" w:sz="0" w:space="0" w:color="auto"/>
            <w:left w:val="none" w:sz="0" w:space="0" w:color="auto"/>
            <w:bottom w:val="none" w:sz="0" w:space="0" w:color="auto"/>
            <w:right w:val="none" w:sz="0" w:space="0" w:color="auto"/>
          </w:divBdr>
        </w:div>
        <w:div w:id="1580944943">
          <w:marLeft w:val="640"/>
          <w:marRight w:val="0"/>
          <w:marTop w:val="0"/>
          <w:marBottom w:val="0"/>
          <w:divBdr>
            <w:top w:val="none" w:sz="0" w:space="0" w:color="auto"/>
            <w:left w:val="none" w:sz="0" w:space="0" w:color="auto"/>
            <w:bottom w:val="none" w:sz="0" w:space="0" w:color="auto"/>
            <w:right w:val="none" w:sz="0" w:space="0" w:color="auto"/>
          </w:divBdr>
        </w:div>
        <w:div w:id="1589459826">
          <w:marLeft w:val="640"/>
          <w:marRight w:val="0"/>
          <w:marTop w:val="0"/>
          <w:marBottom w:val="0"/>
          <w:divBdr>
            <w:top w:val="none" w:sz="0" w:space="0" w:color="auto"/>
            <w:left w:val="none" w:sz="0" w:space="0" w:color="auto"/>
            <w:bottom w:val="none" w:sz="0" w:space="0" w:color="auto"/>
            <w:right w:val="none" w:sz="0" w:space="0" w:color="auto"/>
          </w:divBdr>
        </w:div>
        <w:div w:id="1602295288">
          <w:marLeft w:val="640"/>
          <w:marRight w:val="0"/>
          <w:marTop w:val="0"/>
          <w:marBottom w:val="0"/>
          <w:divBdr>
            <w:top w:val="none" w:sz="0" w:space="0" w:color="auto"/>
            <w:left w:val="none" w:sz="0" w:space="0" w:color="auto"/>
            <w:bottom w:val="none" w:sz="0" w:space="0" w:color="auto"/>
            <w:right w:val="none" w:sz="0" w:space="0" w:color="auto"/>
          </w:divBdr>
        </w:div>
        <w:div w:id="1603025977">
          <w:marLeft w:val="640"/>
          <w:marRight w:val="0"/>
          <w:marTop w:val="0"/>
          <w:marBottom w:val="0"/>
          <w:divBdr>
            <w:top w:val="none" w:sz="0" w:space="0" w:color="auto"/>
            <w:left w:val="none" w:sz="0" w:space="0" w:color="auto"/>
            <w:bottom w:val="none" w:sz="0" w:space="0" w:color="auto"/>
            <w:right w:val="none" w:sz="0" w:space="0" w:color="auto"/>
          </w:divBdr>
        </w:div>
        <w:div w:id="1606766764">
          <w:marLeft w:val="640"/>
          <w:marRight w:val="0"/>
          <w:marTop w:val="0"/>
          <w:marBottom w:val="0"/>
          <w:divBdr>
            <w:top w:val="none" w:sz="0" w:space="0" w:color="auto"/>
            <w:left w:val="none" w:sz="0" w:space="0" w:color="auto"/>
            <w:bottom w:val="none" w:sz="0" w:space="0" w:color="auto"/>
            <w:right w:val="none" w:sz="0" w:space="0" w:color="auto"/>
          </w:divBdr>
        </w:div>
        <w:div w:id="1753237370">
          <w:marLeft w:val="640"/>
          <w:marRight w:val="0"/>
          <w:marTop w:val="0"/>
          <w:marBottom w:val="0"/>
          <w:divBdr>
            <w:top w:val="none" w:sz="0" w:space="0" w:color="auto"/>
            <w:left w:val="none" w:sz="0" w:space="0" w:color="auto"/>
            <w:bottom w:val="none" w:sz="0" w:space="0" w:color="auto"/>
            <w:right w:val="none" w:sz="0" w:space="0" w:color="auto"/>
          </w:divBdr>
        </w:div>
        <w:div w:id="1772965342">
          <w:marLeft w:val="640"/>
          <w:marRight w:val="0"/>
          <w:marTop w:val="0"/>
          <w:marBottom w:val="0"/>
          <w:divBdr>
            <w:top w:val="none" w:sz="0" w:space="0" w:color="auto"/>
            <w:left w:val="none" w:sz="0" w:space="0" w:color="auto"/>
            <w:bottom w:val="none" w:sz="0" w:space="0" w:color="auto"/>
            <w:right w:val="none" w:sz="0" w:space="0" w:color="auto"/>
          </w:divBdr>
        </w:div>
        <w:div w:id="1792286282">
          <w:marLeft w:val="640"/>
          <w:marRight w:val="0"/>
          <w:marTop w:val="0"/>
          <w:marBottom w:val="0"/>
          <w:divBdr>
            <w:top w:val="none" w:sz="0" w:space="0" w:color="auto"/>
            <w:left w:val="none" w:sz="0" w:space="0" w:color="auto"/>
            <w:bottom w:val="none" w:sz="0" w:space="0" w:color="auto"/>
            <w:right w:val="none" w:sz="0" w:space="0" w:color="auto"/>
          </w:divBdr>
        </w:div>
        <w:div w:id="1845171866">
          <w:marLeft w:val="640"/>
          <w:marRight w:val="0"/>
          <w:marTop w:val="0"/>
          <w:marBottom w:val="0"/>
          <w:divBdr>
            <w:top w:val="none" w:sz="0" w:space="0" w:color="auto"/>
            <w:left w:val="none" w:sz="0" w:space="0" w:color="auto"/>
            <w:bottom w:val="none" w:sz="0" w:space="0" w:color="auto"/>
            <w:right w:val="none" w:sz="0" w:space="0" w:color="auto"/>
          </w:divBdr>
        </w:div>
        <w:div w:id="1847397965">
          <w:marLeft w:val="640"/>
          <w:marRight w:val="0"/>
          <w:marTop w:val="0"/>
          <w:marBottom w:val="0"/>
          <w:divBdr>
            <w:top w:val="none" w:sz="0" w:space="0" w:color="auto"/>
            <w:left w:val="none" w:sz="0" w:space="0" w:color="auto"/>
            <w:bottom w:val="none" w:sz="0" w:space="0" w:color="auto"/>
            <w:right w:val="none" w:sz="0" w:space="0" w:color="auto"/>
          </w:divBdr>
        </w:div>
        <w:div w:id="1904489455">
          <w:marLeft w:val="640"/>
          <w:marRight w:val="0"/>
          <w:marTop w:val="0"/>
          <w:marBottom w:val="0"/>
          <w:divBdr>
            <w:top w:val="none" w:sz="0" w:space="0" w:color="auto"/>
            <w:left w:val="none" w:sz="0" w:space="0" w:color="auto"/>
            <w:bottom w:val="none" w:sz="0" w:space="0" w:color="auto"/>
            <w:right w:val="none" w:sz="0" w:space="0" w:color="auto"/>
          </w:divBdr>
        </w:div>
        <w:div w:id="1935085120">
          <w:marLeft w:val="640"/>
          <w:marRight w:val="0"/>
          <w:marTop w:val="0"/>
          <w:marBottom w:val="0"/>
          <w:divBdr>
            <w:top w:val="none" w:sz="0" w:space="0" w:color="auto"/>
            <w:left w:val="none" w:sz="0" w:space="0" w:color="auto"/>
            <w:bottom w:val="none" w:sz="0" w:space="0" w:color="auto"/>
            <w:right w:val="none" w:sz="0" w:space="0" w:color="auto"/>
          </w:divBdr>
        </w:div>
        <w:div w:id="2007587214">
          <w:marLeft w:val="640"/>
          <w:marRight w:val="0"/>
          <w:marTop w:val="0"/>
          <w:marBottom w:val="0"/>
          <w:divBdr>
            <w:top w:val="none" w:sz="0" w:space="0" w:color="auto"/>
            <w:left w:val="none" w:sz="0" w:space="0" w:color="auto"/>
            <w:bottom w:val="none" w:sz="0" w:space="0" w:color="auto"/>
            <w:right w:val="none" w:sz="0" w:space="0" w:color="auto"/>
          </w:divBdr>
        </w:div>
        <w:div w:id="2019576939">
          <w:marLeft w:val="640"/>
          <w:marRight w:val="0"/>
          <w:marTop w:val="0"/>
          <w:marBottom w:val="0"/>
          <w:divBdr>
            <w:top w:val="none" w:sz="0" w:space="0" w:color="auto"/>
            <w:left w:val="none" w:sz="0" w:space="0" w:color="auto"/>
            <w:bottom w:val="none" w:sz="0" w:space="0" w:color="auto"/>
            <w:right w:val="none" w:sz="0" w:space="0" w:color="auto"/>
          </w:divBdr>
        </w:div>
        <w:div w:id="2060779902">
          <w:marLeft w:val="640"/>
          <w:marRight w:val="0"/>
          <w:marTop w:val="0"/>
          <w:marBottom w:val="0"/>
          <w:divBdr>
            <w:top w:val="none" w:sz="0" w:space="0" w:color="auto"/>
            <w:left w:val="none" w:sz="0" w:space="0" w:color="auto"/>
            <w:bottom w:val="none" w:sz="0" w:space="0" w:color="auto"/>
            <w:right w:val="none" w:sz="0" w:space="0" w:color="auto"/>
          </w:divBdr>
        </w:div>
        <w:div w:id="2087804676">
          <w:marLeft w:val="640"/>
          <w:marRight w:val="0"/>
          <w:marTop w:val="0"/>
          <w:marBottom w:val="0"/>
          <w:divBdr>
            <w:top w:val="none" w:sz="0" w:space="0" w:color="auto"/>
            <w:left w:val="none" w:sz="0" w:space="0" w:color="auto"/>
            <w:bottom w:val="none" w:sz="0" w:space="0" w:color="auto"/>
            <w:right w:val="none" w:sz="0" w:space="0" w:color="auto"/>
          </w:divBdr>
        </w:div>
        <w:div w:id="2100059613">
          <w:marLeft w:val="640"/>
          <w:marRight w:val="0"/>
          <w:marTop w:val="0"/>
          <w:marBottom w:val="0"/>
          <w:divBdr>
            <w:top w:val="none" w:sz="0" w:space="0" w:color="auto"/>
            <w:left w:val="none" w:sz="0" w:space="0" w:color="auto"/>
            <w:bottom w:val="none" w:sz="0" w:space="0" w:color="auto"/>
            <w:right w:val="none" w:sz="0" w:space="0" w:color="auto"/>
          </w:divBdr>
        </w:div>
        <w:div w:id="2133010248">
          <w:marLeft w:val="640"/>
          <w:marRight w:val="0"/>
          <w:marTop w:val="0"/>
          <w:marBottom w:val="0"/>
          <w:divBdr>
            <w:top w:val="none" w:sz="0" w:space="0" w:color="auto"/>
            <w:left w:val="none" w:sz="0" w:space="0" w:color="auto"/>
            <w:bottom w:val="none" w:sz="0" w:space="0" w:color="auto"/>
            <w:right w:val="none" w:sz="0" w:space="0" w:color="auto"/>
          </w:divBdr>
        </w:div>
      </w:divsChild>
    </w:div>
    <w:div w:id="1892427045">
      <w:marLeft w:val="640"/>
      <w:marRight w:val="0"/>
      <w:marTop w:val="0"/>
      <w:marBottom w:val="0"/>
      <w:divBdr>
        <w:top w:val="none" w:sz="0" w:space="0" w:color="auto"/>
        <w:left w:val="none" w:sz="0" w:space="0" w:color="auto"/>
        <w:bottom w:val="none" w:sz="0" w:space="0" w:color="auto"/>
        <w:right w:val="none" w:sz="0" w:space="0" w:color="auto"/>
      </w:divBdr>
    </w:div>
    <w:div w:id="1894342927">
      <w:bodyDiv w:val="1"/>
      <w:marLeft w:val="0"/>
      <w:marRight w:val="0"/>
      <w:marTop w:val="0"/>
      <w:marBottom w:val="0"/>
      <w:divBdr>
        <w:top w:val="none" w:sz="0" w:space="0" w:color="auto"/>
        <w:left w:val="none" w:sz="0" w:space="0" w:color="auto"/>
        <w:bottom w:val="none" w:sz="0" w:space="0" w:color="auto"/>
        <w:right w:val="none" w:sz="0" w:space="0" w:color="auto"/>
      </w:divBdr>
      <w:divsChild>
        <w:div w:id="73548222">
          <w:marLeft w:val="640"/>
          <w:marRight w:val="0"/>
          <w:marTop w:val="0"/>
          <w:marBottom w:val="0"/>
          <w:divBdr>
            <w:top w:val="none" w:sz="0" w:space="0" w:color="auto"/>
            <w:left w:val="none" w:sz="0" w:space="0" w:color="auto"/>
            <w:bottom w:val="none" w:sz="0" w:space="0" w:color="auto"/>
            <w:right w:val="none" w:sz="0" w:space="0" w:color="auto"/>
          </w:divBdr>
        </w:div>
        <w:div w:id="161237717">
          <w:marLeft w:val="640"/>
          <w:marRight w:val="0"/>
          <w:marTop w:val="0"/>
          <w:marBottom w:val="0"/>
          <w:divBdr>
            <w:top w:val="none" w:sz="0" w:space="0" w:color="auto"/>
            <w:left w:val="none" w:sz="0" w:space="0" w:color="auto"/>
            <w:bottom w:val="none" w:sz="0" w:space="0" w:color="auto"/>
            <w:right w:val="none" w:sz="0" w:space="0" w:color="auto"/>
          </w:divBdr>
        </w:div>
        <w:div w:id="237831446">
          <w:marLeft w:val="640"/>
          <w:marRight w:val="0"/>
          <w:marTop w:val="0"/>
          <w:marBottom w:val="0"/>
          <w:divBdr>
            <w:top w:val="none" w:sz="0" w:space="0" w:color="auto"/>
            <w:left w:val="none" w:sz="0" w:space="0" w:color="auto"/>
            <w:bottom w:val="none" w:sz="0" w:space="0" w:color="auto"/>
            <w:right w:val="none" w:sz="0" w:space="0" w:color="auto"/>
          </w:divBdr>
        </w:div>
        <w:div w:id="255793448">
          <w:marLeft w:val="640"/>
          <w:marRight w:val="0"/>
          <w:marTop w:val="0"/>
          <w:marBottom w:val="0"/>
          <w:divBdr>
            <w:top w:val="none" w:sz="0" w:space="0" w:color="auto"/>
            <w:left w:val="none" w:sz="0" w:space="0" w:color="auto"/>
            <w:bottom w:val="none" w:sz="0" w:space="0" w:color="auto"/>
            <w:right w:val="none" w:sz="0" w:space="0" w:color="auto"/>
          </w:divBdr>
        </w:div>
        <w:div w:id="260376123">
          <w:marLeft w:val="640"/>
          <w:marRight w:val="0"/>
          <w:marTop w:val="0"/>
          <w:marBottom w:val="0"/>
          <w:divBdr>
            <w:top w:val="none" w:sz="0" w:space="0" w:color="auto"/>
            <w:left w:val="none" w:sz="0" w:space="0" w:color="auto"/>
            <w:bottom w:val="none" w:sz="0" w:space="0" w:color="auto"/>
            <w:right w:val="none" w:sz="0" w:space="0" w:color="auto"/>
          </w:divBdr>
        </w:div>
        <w:div w:id="294917502">
          <w:marLeft w:val="640"/>
          <w:marRight w:val="0"/>
          <w:marTop w:val="0"/>
          <w:marBottom w:val="0"/>
          <w:divBdr>
            <w:top w:val="none" w:sz="0" w:space="0" w:color="auto"/>
            <w:left w:val="none" w:sz="0" w:space="0" w:color="auto"/>
            <w:bottom w:val="none" w:sz="0" w:space="0" w:color="auto"/>
            <w:right w:val="none" w:sz="0" w:space="0" w:color="auto"/>
          </w:divBdr>
        </w:div>
        <w:div w:id="357203276">
          <w:marLeft w:val="640"/>
          <w:marRight w:val="0"/>
          <w:marTop w:val="0"/>
          <w:marBottom w:val="0"/>
          <w:divBdr>
            <w:top w:val="none" w:sz="0" w:space="0" w:color="auto"/>
            <w:left w:val="none" w:sz="0" w:space="0" w:color="auto"/>
            <w:bottom w:val="none" w:sz="0" w:space="0" w:color="auto"/>
            <w:right w:val="none" w:sz="0" w:space="0" w:color="auto"/>
          </w:divBdr>
        </w:div>
        <w:div w:id="531262885">
          <w:marLeft w:val="640"/>
          <w:marRight w:val="0"/>
          <w:marTop w:val="0"/>
          <w:marBottom w:val="0"/>
          <w:divBdr>
            <w:top w:val="none" w:sz="0" w:space="0" w:color="auto"/>
            <w:left w:val="none" w:sz="0" w:space="0" w:color="auto"/>
            <w:bottom w:val="none" w:sz="0" w:space="0" w:color="auto"/>
            <w:right w:val="none" w:sz="0" w:space="0" w:color="auto"/>
          </w:divBdr>
        </w:div>
        <w:div w:id="640311891">
          <w:marLeft w:val="640"/>
          <w:marRight w:val="0"/>
          <w:marTop w:val="0"/>
          <w:marBottom w:val="0"/>
          <w:divBdr>
            <w:top w:val="none" w:sz="0" w:space="0" w:color="auto"/>
            <w:left w:val="none" w:sz="0" w:space="0" w:color="auto"/>
            <w:bottom w:val="none" w:sz="0" w:space="0" w:color="auto"/>
            <w:right w:val="none" w:sz="0" w:space="0" w:color="auto"/>
          </w:divBdr>
        </w:div>
        <w:div w:id="642582116">
          <w:marLeft w:val="640"/>
          <w:marRight w:val="0"/>
          <w:marTop w:val="0"/>
          <w:marBottom w:val="0"/>
          <w:divBdr>
            <w:top w:val="none" w:sz="0" w:space="0" w:color="auto"/>
            <w:left w:val="none" w:sz="0" w:space="0" w:color="auto"/>
            <w:bottom w:val="none" w:sz="0" w:space="0" w:color="auto"/>
            <w:right w:val="none" w:sz="0" w:space="0" w:color="auto"/>
          </w:divBdr>
        </w:div>
        <w:div w:id="651565301">
          <w:marLeft w:val="640"/>
          <w:marRight w:val="0"/>
          <w:marTop w:val="0"/>
          <w:marBottom w:val="0"/>
          <w:divBdr>
            <w:top w:val="none" w:sz="0" w:space="0" w:color="auto"/>
            <w:left w:val="none" w:sz="0" w:space="0" w:color="auto"/>
            <w:bottom w:val="none" w:sz="0" w:space="0" w:color="auto"/>
            <w:right w:val="none" w:sz="0" w:space="0" w:color="auto"/>
          </w:divBdr>
        </w:div>
        <w:div w:id="715009969">
          <w:marLeft w:val="640"/>
          <w:marRight w:val="0"/>
          <w:marTop w:val="0"/>
          <w:marBottom w:val="0"/>
          <w:divBdr>
            <w:top w:val="none" w:sz="0" w:space="0" w:color="auto"/>
            <w:left w:val="none" w:sz="0" w:space="0" w:color="auto"/>
            <w:bottom w:val="none" w:sz="0" w:space="0" w:color="auto"/>
            <w:right w:val="none" w:sz="0" w:space="0" w:color="auto"/>
          </w:divBdr>
        </w:div>
        <w:div w:id="735588423">
          <w:marLeft w:val="640"/>
          <w:marRight w:val="0"/>
          <w:marTop w:val="0"/>
          <w:marBottom w:val="0"/>
          <w:divBdr>
            <w:top w:val="none" w:sz="0" w:space="0" w:color="auto"/>
            <w:left w:val="none" w:sz="0" w:space="0" w:color="auto"/>
            <w:bottom w:val="none" w:sz="0" w:space="0" w:color="auto"/>
            <w:right w:val="none" w:sz="0" w:space="0" w:color="auto"/>
          </w:divBdr>
        </w:div>
        <w:div w:id="792598837">
          <w:marLeft w:val="640"/>
          <w:marRight w:val="0"/>
          <w:marTop w:val="0"/>
          <w:marBottom w:val="0"/>
          <w:divBdr>
            <w:top w:val="none" w:sz="0" w:space="0" w:color="auto"/>
            <w:left w:val="none" w:sz="0" w:space="0" w:color="auto"/>
            <w:bottom w:val="none" w:sz="0" w:space="0" w:color="auto"/>
            <w:right w:val="none" w:sz="0" w:space="0" w:color="auto"/>
          </w:divBdr>
        </w:div>
        <w:div w:id="804549471">
          <w:marLeft w:val="640"/>
          <w:marRight w:val="0"/>
          <w:marTop w:val="0"/>
          <w:marBottom w:val="0"/>
          <w:divBdr>
            <w:top w:val="none" w:sz="0" w:space="0" w:color="auto"/>
            <w:left w:val="none" w:sz="0" w:space="0" w:color="auto"/>
            <w:bottom w:val="none" w:sz="0" w:space="0" w:color="auto"/>
            <w:right w:val="none" w:sz="0" w:space="0" w:color="auto"/>
          </w:divBdr>
        </w:div>
        <w:div w:id="808324222">
          <w:marLeft w:val="640"/>
          <w:marRight w:val="0"/>
          <w:marTop w:val="0"/>
          <w:marBottom w:val="0"/>
          <w:divBdr>
            <w:top w:val="none" w:sz="0" w:space="0" w:color="auto"/>
            <w:left w:val="none" w:sz="0" w:space="0" w:color="auto"/>
            <w:bottom w:val="none" w:sz="0" w:space="0" w:color="auto"/>
            <w:right w:val="none" w:sz="0" w:space="0" w:color="auto"/>
          </w:divBdr>
        </w:div>
        <w:div w:id="955870636">
          <w:marLeft w:val="640"/>
          <w:marRight w:val="0"/>
          <w:marTop w:val="0"/>
          <w:marBottom w:val="0"/>
          <w:divBdr>
            <w:top w:val="none" w:sz="0" w:space="0" w:color="auto"/>
            <w:left w:val="none" w:sz="0" w:space="0" w:color="auto"/>
            <w:bottom w:val="none" w:sz="0" w:space="0" w:color="auto"/>
            <w:right w:val="none" w:sz="0" w:space="0" w:color="auto"/>
          </w:divBdr>
        </w:div>
        <w:div w:id="957302165">
          <w:marLeft w:val="640"/>
          <w:marRight w:val="0"/>
          <w:marTop w:val="0"/>
          <w:marBottom w:val="0"/>
          <w:divBdr>
            <w:top w:val="none" w:sz="0" w:space="0" w:color="auto"/>
            <w:left w:val="none" w:sz="0" w:space="0" w:color="auto"/>
            <w:bottom w:val="none" w:sz="0" w:space="0" w:color="auto"/>
            <w:right w:val="none" w:sz="0" w:space="0" w:color="auto"/>
          </w:divBdr>
        </w:div>
        <w:div w:id="1111900092">
          <w:marLeft w:val="640"/>
          <w:marRight w:val="0"/>
          <w:marTop w:val="0"/>
          <w:marBottom w:val="0"/>
          <w:divBdr>
            <w:top w:val="none" w:sz="0" w:space="0" w:color="auto"/>
            <w:left w:val="none" w:sz="0" w:space="0" w:color="auto"/>
            <w:bottom w:val="none" w:sz="0" w:space="0" w:color="auto"/>
            <w:right w:val="none" w:sz="0" w:space="0" w:color="auto"/>
          </w:divBdr>
        </w:div>
        <w:div w:id="1116680303">
          <w:marLeft w:val="640"/>
          <w:marRight w:val="0"/>
          <w:marTop w:val="0"/>
          <w:marBottom w:val="0"/>
          <w:divBdr>
            <w:top w:val="none" w:sz="0" w:space="0" w:color="auto"/>
            <w:left w:val="none" w:sz="0" w:space="0" w:color="auto"/>
            <w:bottom w:val="none" w:sz="0" w:space="0" w:color="auto"/>
            <w:right w:val="none" w:sz="0" w:space="0" w:color="auto"/>
          </w:divBdr>
        </w:div>
        <w:div w:id="1158690497">
          <w:marLeft w:val="640"/>
          <w:marRight w:val="0"/>
          <w:marTop w:val="0"/>
          <w:marBottom w:val="0"/>
          <w:divBdr>
            <w:top w:val="none" w:sz="0" w:space="0" w:color="auto"/>
            <w:left w:val="none" w:sz="0" w:space="0" w:color="auto"/>
            <w:bottom w:val="none" w:sz="0" w:space="0" w:color="auto"/>
            <w:right w:val="none" w:sz="0" w:space="0" w:color="auto"/>
          </w:divBdr>
        </w:div>
        <w:div w:id="1275483350">
          <w:marLeft w:val="640"/>
          <w:marRight w:val="0"/>
          <w:marTop w:val="0"/>
          <w:marBottom w:val="0"/>
          <w:divBdr>
            <w:top w:val="none" w:sz="0" w:space="0" w:color="auto"/>
            <w:left w:val="none" w:sz="0" w:space="0" w:color="auto"/>
            <w:bottom w:val="none" w:sz="0" w:space="0" w:color="auto"/>
            <w:right w:val="none" w:sz="0" w:space="0" w:color="auto"/>
          </w:divBdr>
        </w:div>
        <w:div w:id="1291015557">
          <w:marLeft w:val="640"/>
          <w:marRight w:val="0"/>
          <w:marTop w:val="0"/>
          <w:marBottom w:val="0"/>
          <w:divBdr>
            <w:top w:val="none" w:sz="0" w:space="0" w:color="auto"/>
            <w:left w:val="none" w:sz="0" w:space="0" w:color="auto"/>
            <w:bottom w:val="none" w:sz="0" w:space="0" w:color="auto"/>
            <w:right w:val="none" w:sz="0" w:space="0" w:color="auto"/>
          </w:divBdr>
        </w:div>
        <w:div w:id="1293905980">
          <w:marLeft w:val="640"/>
          <w:marRight w:val="0"/>
          <w:marTop w:val="0"/>
          <w:marBottom w:val="0"/>
          <w:divBdr>
            <w:top w:val="none" w:sz="0" w:space="0" w:color="auto"/>
            <w:left w:val="none" w:sz="0" w:space="0" w:color="auto"/>
            <w:bottom w:val="none" w:sz="0" w:space="0" w:color="auto"/>
            <w:right w:val="none" w:sz="0" w:space="0" w:color="auto"/>
          </w:divBdr>
        </w:div>
        <w:div w:id="1311404968">
          <w:marLeft w:val="640"/>
          <w:marRight w:val="0"/>
          <w:marTop w:val="0"/>
          <w:marBottom w:val="0"/>
          <w:divBdr>
            <w:top w:val="none" w:sz="0" w:space="0" w:color="auto"/>
            <w:left w:val="none" w:sz="0" w:space="0" w:color="auto"/>
            <w:bottom w:val="none" w:sz="0" w:space="0" w:color="auto"/>
            <w:right w:val="none" w:sz="0" w:space="0" w:color="auto"/>
          </w:divBdr>
        </w:div>
        <w:div w:id="1363744659">
          <w:marLeft w:val="640"/>
          <w:marRight w:val="0"/>
          <w:marTop w:val="0"/>
          <w:marBottom w:val="0"/>
          <w:divBdr>
            <w:top w:val="none" w:sz="0" w:space="0" w:color="auto"/>
            <w:left w:val="none" w:sz="0" w:space="0" w:color="auto"/>
            <w:bottom w:val="none" w:sz="0" w:space="0" w:color="auto"/>
            <w:right w:val="none" w:sz="0" w:space="0" w:color="auto"/>
          </w:divBdr>
        </w:div>
        <w:div w:id="1418862638">
          <w:marLeft w:val="640"/>
          <w:marRight w:val="0"/>
          <w:marTop w:val="0"/>
          <w:marBottom w:val="0"/>
          <w:divBdr>
            <w:top w:val="none" w:sz="0" w:space="0" w:color="auto"/>
            <w:left w:val="none" w:sz="0" w:space="0" w:color="auto"/>
            <w:bottom w:val="none" w:sz="0" w:space="0" w:color="auto"/>
            <w:right w:val="none" w:sz="0" w:space="0" w:color="auto"/>
          </w:divBdr>
        </w:div>
        <w:div w:id="1472163881">
          <w:marLeft w:val="640"/>
          <w:marRight w:val="0"/>
          <w:marTop w:val="0"/>
          <w:marBottom w:val="0"/>
          <w:divBdr>
            <w:top w:val="none" w:sz="0" w:space="0" w:color="auto"/>
            <w:left w:val="none" w:sz="0" w:space="0" w:color="auto"/>
            <w:bottom w:val="none" w:sz="0" w:space="0" w:color="auto"/>
            <w:right w:val="none" w:sz="0" w:space="0" w:color="auto"/>
          </w:divBdr>
        </w:div>
        <w:div w:id="1478492191">
          <w:marLeft w:val="640"/>
          <w:marRight w:val="0"/>
          <w:marTop w:val="0"/>
          <w:marBottom w:val="0"/>
          <w:divBdr>
            <w:top w:val="none" w:sz="0" w:space="0" w:color="auto"/>
            <w:left w:val="none" w:sz="0" w:space="0" w:color="auto"/>
            <w:bottom w:val="none" w:sz="0" w:space="0" w:color="auto"/>
            <w:right w:val="none" w:sz="0" w:space="0" w:color="auto"/>
          </w:divBdr>
        </w:div>
        <w:div w:id="1523590774">
          <w:marLeft w:val="640"/>
          <w:marRight w:val="0"/>
          <w:marTop w:val="0"/>
          <w:marBottom w:val="0"/>
          <w:divBdr>
            <w:top w:val="none" w:sz="0" w:space="0" w:color="auto"/>
            <w:left w:val="none" w:sz="0" w:space="0" w:color="auto"/>
            <w:bottom w:val="none" w:sz="0" w:space="0" w:color="auto"/>
            <w:right w:val="none" w:sz="0" w:space="0" w:color="auto"/>
          </w:divBdr>
        </w:div>
        <w:div w:id="1541168085">
          <w:marLeft w:val="640"/>
          <w:marRight w:val="0"/>
          <w:marTop w:val="0"/>
          <w:marBottom w:val="0"/>
          <w:divBdr>
            <w:top w:val="none" w:sz="0" w:space="0" w:color="auto"/>
            <w:left w:val="none" w:sz="0" w:space="0" w:color="auto"/>
            <w:bottom w:val="none" w:sz="0" w:space="0" w:color="auto"/>
            <w:right w:val="none" w:sz="0" w:space="0" w:color="auto"/>
          </w:divBdr>
        </w:div>
        <w:div w:id="1585721994">
          <w:marLeft w:val="640"/>
          <w:marRight w:val="0"/>
          <w:marTop w:val="0"/>
          <w:marBottom w:val="0"/>
          <w:divBdr>
            <w:top w:val="none" w:sz="0" w:space="0" w:color="auto"/>
            <w:left w:val="none" w:sz="0" w:space="0" w:color="auto"/>
            <w:bottom w:val="none" w:sz="0" w:space="0" w:color="auto"/>
            <w:right w:val="none" w:sz="0" w:space="0" w:color="auto"/>
          </w:divBdr>
        </w:div>
        <w:div w:id="1600290263">
          <w:marLeft w:val="640"/>
          <w:marRight w:val="0"/>
          <w:marTop w:val="0"/>
          <w:marBottom w:val="0"/>
          <w:divBdr>
            <w:top w:val="none" w:sz="0" w:space="0" w:color="auto"/>
            <w:left w:val="none" w:sz="0" w:space="0" w:color="auto"/>
            <w:bottom w:val="none" w:sz="0" w:space="0" w:color="auto"/>
            <w:right w:val="none" w:sz="0" w:space="0" w:color="auto"/>
          </w:divBdr>
        </w:div>
        <w:div w:id="1617785026">
          <w:marLeft w:val="640"/>
          <w:marRight w:val="0"/>
          <w:marTop w:val="0"/>
          <w:marBottom w:val="0"/>
          <w:divBdr>
            <w:top w:val="none" w:sz="0" w:space="0" w:color="auto"/>
            <w:left w:val="none" w:sz="0" w:space="0" w:color="auto"/>
            <w:bottom w:val="none" w:sz="0" w:space="0" w:color="auto"/>
            <w:right w:val="none" w:sz="0" w:space="0" w:color="auto"/>
          </w:divBdr>
        </w:div>
        <w:div w:id="1618490953">
          <w:marLeft w:val="640"/>
          <w:marRight w:val="0"/>
          <w:marTop w:val="0"/>
          <w:marBottom w:val="0"/>
          <w:divBdr>
            <w:top w:val="none" w:sz="0" w:space="0" w:color="auto"/>
            <w:left w:val="none" w:sz="0" w:space="0" w:color="auto"/>
            <w:bottom w:val="none" w:sz="0" w:space="0" w:color="auto"/>
            <w:right w:val="none" w:sz="0" w:space="0" w:color="auto"/>
          </w:divBdr>
        </w:div>
        <w:div w:id="1839416232">
          <w:marLeft w:val="640"/>
          <w:marRight w:val="0"/>
          <w:marTop w:val="0"/>
          <w:marBottom w:val="0"/>
          <w:divBdr>
            <w:top w:val="none" w:sz="0" w:space="0" w:color="auto"/>
            <w:left w:val="none" w:sz="0" w:space="0" w:color="auto"/>
            <w:bottom w:val="none" w:sz="0" w:space="0" w:color="auto"/>
            <w:right w:val="none" w:sz="0" w:space="0" w:color="auto"/>
          </w:divBdr>
        </w:div>
        <w:div w:id="1842962011">
          <w:marLeft w:val="640"/>
          <w:marRight w:val="0"/>
          <w:marTop w:val="0"/>
          <w:marBottom w:val="0"/>
          <w:divBdr>
            <w:top w:val="none" w:sz="0" w:space="0" w:color="auto"/>
            <w:left w:val="none" w:sz="0" w:space="0" w:color="auto"/>
            <w:bottom w:val="none" w:sz="0" w:space="0" w:color="auto"/>
            <w:right w:val="none" w:sz="0" w:space="0" w:color="auto"/>
          </w:divBdr>
        </w:div>
        <w:div w:id="1860001386">
          <w:marLeft w:val="640"/>
          <w:marRight w:val="0"/>
          <w:marTop w:val="0"/>
          <w:marBottom w:val="0"/>
          <w:divBdr>
            <w:top w:val="none" w:sz="0" w:space="0" w:color="auto"/>
            <w:left w:val="none" w:sz="0" w:space="0" w:color="auto"/>
            <w:bottom w:val="none" w:sz="0" w:space="0" w:color="auto"/>
            <w:right w:val="none" w:sz="0" w:space="0" w:color="auto"/>
          </w:divBdr>
        </w:div>
        <w:div w:id="1895968200">
          <w:marLeft w:val="640"/>
          <w:marRight w:val="0"/>
          <w:marTop w:val="0"/>
          <w:marBottom w:val="0"/>
          <w:divBdr>
            <w:top w:val="none" w:sz="0" w:space="0" w:color="auto"/>
            <w:left w:val="none" w:sz="0" w:space="0" w:color="auto"/>
            <w:bottom w:val="none" w:sz="0" w:space="0" w:color="auto"/>
            <w:right w:val="none" w:sz="0" w:space="0" w:color="auto"/>
          </w:divBdr>
        </w:div>
        <w:div w:id="1924297788">
          <w:marLeft w:val="640"/>
          <w:marRight w:val="0"/>
          <w:marTop w:val="0"/>
          <w:marBottom w:val="0"/>
          <w:divBdr>
            <w:top w:val="none" w:sz="0" w:space="0" w:color="auto"/>
            <w:left w:val="none" w:sz="0" w:space="0" w:color="auto"/>
            <w:bottom w:val="none" w:sz="0" w:space="0" w:color="auto"/>
            <w:right w:val="none" w:sz="0" w:space="0" w:color="auto"/>
          </w:divBdr>
        </w:div>
        <w:div w:id="2049139633">
          <w:marLeft w:val="640"/>
          <w:marRight w:val="0"/>
          <w:marTop w:val="0"/>
          <w:marBottom w:val="0"/>
          <w:divBdr>
            <w:top w:val="none" w:sz="0" w:space="0" w:color="auto"/>
            <w:left w:val="none" w:sz="0" w:space="0" w:color="auto"/>
            <w:bottom w:val="none" w:sz="0" w:space="0" w:color="auto"/>
            <w:right w:val="none" w:sz="0" w:space="0" w:color="auto"/>
          </w:divBdr>
        </w:div>
        <w:div w:id="2068407211">
          <w:marLeft w:val="640"/>
          <w:marRight w:val="0"/>
          <w:marTop w:val="0"/>
          <w:marBottom w:val="0"/>
          <w:divBdr>
            <w:top w:val="none" w:sz="0" w:space="0" w:color="auto"/>
            <w:left w:val="none" w:sz="0" w:space="0" w:color="auto"/>
            <w:bottom w:val="none" w:sz="0" w:space="0" w:color="auto"/>
            <w:right w:val="none" w:sz="0" w:space="0" w:color="auto"/>
          </w:divBdr>
        </w:div>
        <w:div w:id="2076927929">
          <w:marLeft w:val="640"/>
          <w:marRight w:val="0"/>
          <w:marTop w:val="0"/>
          <w:marBottom w:val="0"/>
          <w:divBdr>
            <w:top w:val="none" w:sz="0" w:space="0" w:color="auto"/>
            <w:left w:val="none" w:sz="0" w:space="0" w:color="auto"/>
            <w:bottom w:val="none" w:sz="0" w:space="0" w:color="auto"/>
            <w:right w:val="none" w:sz="0" w:space="0" w:color="auto"/>
          </w:divBdr>
        </w:div>
        <w:div w:id="2092389193">
          <w:marLeft w:val="640"/>
          <w:marRight w:val="0"/>
          <w:marTop w:val="0"/>
          <w:marBottom w:val="0"/>
          <w:divBdr>
            <w:top w:val="none" w:sz="0" w:space="0" w:color="auto"/>
            <w:left w:val="none" w:sz="0" w:space="0" w:color="auto"/>
            <w:bottom w:val="none" w:sz="0" w:space="0" w:color="auto"/>
            <w:right w:val="none" w:sz="0" w:space="0" w:color="auto"/>
          </w:divBdr>
        </w:div>
        <w:div w:id="2098819047">
          <w:marLeft w:val="640"/>
          <w:marRight w:val="0"/>
          <w:marTop w:val="0"/>
          <w:marBottom w:val="0"/>
          <w:divBdr>
            <w:top w:val="none" w:sz="0" w:space="0" w:color="auto"/>
            <w:left w:val="none" w:sz="0" w:space="0" w:color="auto"/>
            <w:bottom w:val="none" w:sz="0" w:space="0" w:color="auto"/>
            <w:right w:val="none" w:sz="0" w:space="0" w:color="auto"/>
          </w:divBdr>
        </w:div>
        <w:div w:id="2105374881">
          <w:marLeft w:val="640"/>
          <w:marRight w:val="0"/>
          <w:marTop w:val="0"/>
          <w:marBottom w:val="0"/>
          <w:divBdr>
            <w:top w:val="none" w:sz="0" w:space="0" w:color="auto"/>
            <w:left w:val="none" w:sz="0" w:space="0" w:color="auto"/>
            <w:bottom w:val="none" w:sz="0" w:space="0" w:color="auto"/>
            <w:right w:val="none" w:sz="0" w:space="0" w:color="auto"/>
          </w:divBdr>
        </w:div>
        <w:div w:id="2120954473">
          <w:marLeft w:val="640"/>
          <w:marRight w:val="0"/>
          <w:marTop w:val="0"/>
          <w:marBottom w:val="0"/>
          <w:divBdr>
            <w:top w:val="none" w:sz="0" w:space="0" w:color="auto"/>
            <w:left w:val="none" w:sz="0" w:space="0" w:color="auto"/>
            <w:bottom w:val="none" w:sz="0" w:space="0" w:color="auto"/>
            <w:right w:val="none" w:sz="0" w:space="0" w:color="auto"/>
          </w:divBdr>
        </w:div>
        <w:div w:id="2130080719">
          <w:marLeft w:val="640"/>
          <w:marRight w:val="0"/>
          <w:marTop w:val="0"/>
          <w:marBottom w:val="0"/>
          <w:divBdr>
            <w:top w:val="none" w:sz="0" w:space="0" w:color="auto"/>
            <w:left w:val="none" w:sz="0" w:space="0" w:color="auto"/>
            <w:bottom w:val="none" w:sz="0" w:space="0" w:color="auto"/>
            <w:right w:val="none" w:sz="0" w:space="0" w:color="auto"/>
          </w:divBdr>
        </w:div>
      </w:divsChild>
    </w:div>
    <w:div w:id="1894460255">
      <w:marLeft w:val="640"/>
      <w:marRight w:val="0"/>
      <w:marTop w:val="0"/>
      <w:marBottom w:val="0"/>
      <w:divBdr>
        <w:top w:val="none" w:sz="0" w:space="0" w:color="auto"/>
        <w:left w:val="none" w:sz="0" w:space="0" w:color="auto"/>
        <w:bottom w:val="none" w:sz="0" w:space="0" w:color="auto"/>
        <w:right w:val="none" w:sz="0" w:space="0" w:color="auto"/>
      </w:divBdr>
    </w:div>
    <w:div w:id="1900362841">
      <w:bodyDiv w:val="1"/>
      <w:marLeft w:val="0"/>
      <w:marRight w:val="0"/>
      <w:marTop w:val="0"/>
      <w:marBottom w:val="0"/>
      <w:divBdr>
        <w:top w:val="none" w:sz="0" w:space="0" w:color="auto"/>
        <w:left w:val="none" w:sz="0" w:space="0" w:color="auto"/>
        <w:bottom w:val="none" w:sz="0" w:space="0" w:color="auto"/>
        <w:right w:val="none" w:sz="0" w:space="0" w:color="auto"/>
      </w:divBdr>
      <w:divsChild>
        <w:div w:id="5182374">
          <w:marLeft w:val="640"/>
          <w:marRight w:val="0"/>
          <w:marTop w:val="0"/>
          <w:marBottom w:val="0"/>
          <w:divBdr>
            <w:top w:val="none" w:sz="0" w:space="0" w:color="auto"/>
            <w:left w:val="none" w:sz="0" w:space="0" w:color="auto"/>
            <w:bottom w:val="none" w:sz="0" w:space="0" w:color="auto"/>
            <w:right w:val="none" w:sz="0" w:space="0" w:color="auto"/>
          </w:divBdr>
        </w:div>
        <w:div w:id="27728404">
          <w:marLeft w:val="640"/>
          <w:marRight w:val="0"/>
          <w:marTop w:val="0"/>
          <w:marBottom w:val="0"/>
          <w:divBdr>
            <w:top w:val="none" w:sz="0" w:space="0" w:color="auto"/>
            <w:left w:val="none" w:sz="0" w:space="0" w:color="auto"/>
            <w:bottom w:val="none" w:sz="0" w:space="0" w:color="auto"/>
            <w:right w:val="none" w:sz="0" w:space="0" w:color="auto"/>
          </w:divBdr>
        </w:div>
        <w:div w:id="27924578">
          <w:marLeft w:val="640"/>
          <w:marRight w:val="0"/>
          <w:marTop w:val="0"/>
          <w:marBottom w:val="0"/>
          <w:divBdr>
            <w:top w:val="none" w:sz="0" w:space="0" w:color="auto"/>
            <w:left w:val="none" w:sz="0" w:space="0" w:color="auto"/>
            <w:bottom w:val="none" w:sz="0" w:space="0" w:color="auto"/>
            <w:right w:val="none" w:sz="0" w:space="0" w:color="auto"/>
          </w:divBdr>
        </w:div>
        <w:div w:id="196817617">
          <w:marLeft w:val="640"/>
          <w:marRight w:val="0"/>
          <w:marTop w:val="0"/>
          <w:marBottom w:val="0"/>
          <w:divBdr>
            <w:top w:val="none" w:sz="0" w:space="0" w:color="auto"/>
            <w:left w:val="none" w:sz="0" w:space="0" w:color="auto"/>
            <w:bottom w:val="none" w:sz="0" w:space="0" w:color="auto"/>
            <w:right w:val="none" w:sz="0" w:space="0" w:color="auto"/>
          </w:divBdr>
        </w:div>
        <w:div w:id="233205264">
          <w:marLeft w:val="640"/>
          <w:marRight w:val="0"/>
          <w:marTop w:val="0"/>
          <w:marBottom w:val="0"/>
          <w:divBdr>
            <w:top w:val="none" w:sz="0" w:space="0" w:color="auto"/>
            <w:left w:val="none" w:sz="0" w:space="0" w:color="auto"/>
            <w:bottom w:val="none" w:sz="0" w:space="0" w:color="auto"/>
            <w:right w:val="none" w:sz="0" w:space="0" w:color="auto"/>
          </w:divBdr>
        </w:div>
        <w:div w:id="246888235">
          <w:marLeft w:val="640"/>
          <w:marRight w:val="0"/>
          <w:marTop w:val="0"/>
          <w:marBottom w:val="0"/>
          <w:divBdr>
            <w:top w:val="none" w:sz="0" w:space="0" w:color="auto"/>
            <w:left w:val="none" w:sz="0" w:space="0" w:color="auto"/>
            <w:bottom w:val="none" w:sz="0" w:space="0" w:color="auto"/>
            <w:right w:val="none" w:sz="0" w:space="0" w:color="auto"/>
          </w:divBdr>
        </w:div>
        <w:div w:id="314648471">
          <w:marLeft w:val="640"/>
          <w:marRight w:val="0"/>
          <w:marTop w:val="0"/>
          <w:marBottom w:val="0"/>
          <w:divBdr>
            <w:top w:val="none" w:sz="0" w:space="0" w:color="auto"/>
            <w:left w:val="none" w:sz="0" w:space="0" w:color="auto"/>
            <w:bottom w:val="none" w:sz="0" w:space="0" w:color="auto"/>
            <w:right w:val="none" w:sz="0" w:space="0" w:color="auto"/>
          </w:divBdr>
        </w:div>
        <w:div w:id="334038573">
          <w:marLeft w:val="640"/>
          <w:marRight w:val="0"/>
          <w:marTop w:val="0"/>
          <w:marBottom w:val="0"/>
          <w:divBdr>
            <w:top w:val="none" w:sz="0" w:space="0" w:color="auto"/>
            <w:left w:val="none" w:sz="0" w:space="0" w:color="auto"/>
            <w:bottom w:val="none" w:sz="0" w:space="0" w:color="auto"/>
            <w:right w:val="none" w:sz="0" w:space="0" w:color="auto"/>
          </w:divBdr>
        </w:div>
        <w:div w:id="345059569">
          <w:marLeft w:val="640"/>
          <w:marRight w:val="0"/>
          <w:marTop w:val="0"/>
          <w:marBottom w:val="0"/>
          <w:divBdr>
            <w:top w:val="none" w:sz="0" w:space="0" w:color="auto"/>
            <w:left w:val="none" w:sz="0" w:space="0" w:color="auto"/>
            <w:bottom w:val="none" w:sz="0" w:space="0" w:color="auto"/>
            <w:right w:val="none" w:sz="0" w:space="0" w:color="auto"/>
          </w:divBdr>
        </w:div>
        <w:div w:id="368921676">
          <w:marLeft w:val="640"/>
          <w:marRight w:val="0"/>
          <w:marTop w:val="0"/>
          <w:marBottom w:val="0"/>
          <w:divBdr>
            <w:top w:val="none" w:sz="0" w:space="0" w:color="auto"/>
            <w:left w:val="none" w:sz="0" w:space="0" w:color="auto"/>
            <w:bottom w:val="none" w:sz="0" w:space="0" w:color="auto"/>
            <w:right w:val="none" w:sz="0" w:space="0" w:color="auto"/>
          </w:divBdr>
        </w:div>
        <w:div w:id="394402755">
          <w:marLeft w:val="640"/>
          <w:marRight w:val="0"/>
          <w:marTop w:val="0"/>
          <w:marBottom w:val="0"/>
          <w:divBdr>
            <w:top w:val="none" w:sz="0" w:space="0" w:color="auto"/>
            <w:left w:val="none" w:sz="0" w:space="0" w:color="auto"/>
            <w:bottom w:val="none" w:sz="0" w:space="0" w:color="auto"/>
            <w:right w:val="none" w:sz="0" w:space="0" w:color="auto"/>
          </w:divBdr>
        </w:div>
        <w:div w:id="536049238">
          <w:marLeft w:val="640"/>
          <w:marRight w:val="0"/>
          <w:marTop w:val="0"/>
          <w:marBottom w:val="0"/>
          <w:divBdr>
            <w:top w:val="none" w:sz="0" w:space="0" w:color="auto"/>
            <w:left w:val="none" w:sz="0" w:space="0" w:color="auto"/>
            <w:bottom w:val="none" w:sz="0" w:space="0" w:color="auto"/>
            <w:right w:val="none" w:sz="0" w:space="0" w:color="auto"/>
          </w:divBdr>
        </w:div>
        <w:div w:id="567813861">
          <w:marLeft w:val="640"/>
          <w:marRight w:val="0"/>
          <w:marTop w:val="0"/>
          <w:marBottom w:val="0"/>
          <w:divBdr>
            <w:top w:val="none" w:sz="0" w:space="0" w:color="auto"/>
            <w:left w:val="none" w:sz="0" w:space="0" w:color="auto"/>
            <w:bottom w:val="none" w:sz="0" w:space="0" w:color="auto"/>
            <w:right w:val="none" w:sz="0" w:space="0" w:color="auto"/>
          </w:divBdr>
        </w:div>
        <w:div w:id="576675174">
          <w:marLeft w:val="640"/>
          <w:marRight w:val="0"/>
          <w:marTop w:val="0"/>
          <w:marBottom w:val="0"/>
          <w:divBdr>
            <w:top w:val="none" w:sz="0" w:space="0" w:color="auto"/>
            <w:left w:val="none" w:sz="0" w:space="0" w:color="auto"/>
            <w:bottom w:val="none" w:sz="0" w:space="0" w:color="auto"/>
            <w:right w:val="none" w:sz="0" w:space="0" w:color="auto"/>
          </w:divBdr>
        </w:div>
        <w:div w:id="622880799">
          <w:marLeft w:val="640"/>
          <w:marRight w:val="0"/>
          <w:marTop w:val="0"/>
          <w:marBottom w:val="0"/>
          <w:divBdr>
            <w:top w:val="none" w:sz="0" w:space="0" w:color="auto"/>
            <w:left w:val="none" w:sz="0" w:space="0" w:color="auto"/>
            <w:bottom w:val="none" w:sz="0" w:space="0" w:color="auto"/>
            <w:right w:val="none" w:sz="0" w:space="0" w:color="auto"/>
          </w:divBdr>
        </w:div>
        <w:div w:id="675498562">
          <w:marLeft w:val="640"/>
          <w:marRight w:val="0"/>
          <w:marTop w:val="0"/>
          <w:marBottom w:val="0"/>
          <w:divBdr>
            <w:top w:val="none" w:sz="0" w:space="0" w:color="auto"/>
            <w:left w:val="none" w:sz="0" w:space="0" w:color="auto"/>
            <w:bottom w:val="none" w:sz="0" w:space="0" w:color="auto"/>
            <w:right w:val="none" w:sz="0" w:space="0" w:color="auto"/>
          </w:divBdr>
        </w:div>
        <w:div w:id="712853904">
          <w:marLeft w:val="640"/>
          <w:marRight w:val="0"/>
          <w:marTop w:val="0"/>
          <w:marBottom w:val="0"/>
          <w:divBdr>
            <w:top w:val="none" w:sz="0" w:space="0" w:color="auto"/>
            <w:left w:val="none" w:sz="0" w:space="0" w:color="auto"/>
            <w:bottom w:val="none" w:sz="0" w:space="0" w:color="auto"/>
            <w:right w:val="none" w:sz="0" w:space="0" w:color="auto"/>
          </w:divBdr>
        </w:div>
        <w:div w:id="759762898">
          <w:marLeft w:val="640"/>
          <w:marRight w:val="0"/>
          <w:marTop w:val="0"/>
          <w:marBottom w:val="0"/>
          <w:divBdr>
            <w:top w:val="none" w:sz="0" w:space="0" w:color="auto"/>
            <w:left w:val="none" w:sz="0" w:space="0" w:color="auto"/>
            <w:bottom w:val="none" w:sz="0" w:space="0" w:color="auto"/>
            <w:right w:val="none" w:sz="0" w:space="0" w:color="auto"/>
          </w:divBdr>
        </w:div>
        <w:div w:id="909390962">
          <w:marLeft w:val="640"/>
          <w:marRight w:val="0"/>
          <w:marTop w:val="0"/>
          <w:marBottom w:val="0"/>
          <w:divBdr>
            <w:top w:val="none" w:sz="0" w:space="0" w:color="auto"/>
            <w:left w:val="none" w:sz="0" w:space="0" w:color="auto"/>
            <w:bottom w:val="none" w:sz="0" w:space="0" w:color="auto"/>
            <w:right w:val="none" w:sz="0" w:space="0" w:color="auto"/>
          </w:divBdr>
        </w:div>
        <w:div w:id="959382806">
          <w:marLeft w:val="640"/>
          <w:marRight w:val="0"/>
          <w:marTop w:val="0"/>
          <w:marBottom w:val="0"/>
          <w:divBdr>
            <w:top w:val="none" w:sz="0" w:space="0" w:color="auto"/>
            <w:left w:val="none" w:sz="0" w:space="0" w:color="auto"/>
            <w:bottom w:val="none" w:sz="0" w:space="0" w:color="auto"/>
            <w:right w:val="none" w:sz="0" w:space="0" w:color="auto"/>
          </w:divBdr>
        </w:div>
        <w:div w:id="964309770">
          <w:marLeft w:val="640"/>
          <w:marRight w:val="0"/>
          <w:marTop w:val="0"/>
          <w:marBottom w:val="0"/>
          <w:divBdr>
            <w:top w:val="none" w:sz="0" w:space="0" w:color="auto"/>
            <w:left w:val="none" w:sz="0" w:space="0" w:color="auto"/>
            <w:bottom w:val="none" w:sz="0" w:space="0" w:color="auto"/>
            <w:right w:val="none" w:sz="0" w:space="0" w:color="auto"/>
          </w:divBdr>
        </w:div>
        <w:div w:id="1078867681">
          <w:marLeft w:val="640"/>
          <w:marRight w:val="0"/>
          <w:marTop w:val="0"/>
          <w:marBottom w:val="0"/>
          <w:divBdr>
            <w:top w:val="none" w:sz="0" w:space="0" w:color="auto"/>
            <w:left w:val="none" w:sz="0" w:space="0" w:color="auto"/>
            <w:bottom w:val="none" w:sz="0" w:space="0" w:color="auto"/>
            <w:right w:val="none" w:sz="0" w:space="0" w:color="auto"/>
          </w:divBdr>
        </w:div>
        <w:div w:id="1094010598">
          <w:marLeft w:val="640"/>
          <w:marRight w:val="0"/>
          <w:marTop w:val="0"/>
          <w:marBottom w:val="0"/>
          <w:divBdr>
            <w:top w:val="none" w:sz="0" w:space="0" w:color="auto"/>
            <w:left w:val="none" w:sz="0" w:space="0" w:color="auto"/>
            <w:bottom w:val="none" w:sz="0" w:space="0" w:color="auto"/>
            <w:right w:val="none" w:sz="0" w:space="0" w:color="auto"/>
          </w:divBdr>
        </w:div>
        <w:div w:id="1112676024">
          <w:marLeft w:val="640"/>
          <w:marRight w:val="0"/>
          <w:marTop w:val="0"/>
          <w:marBottom w:val="0"/>
          <w:divBdr>
            <w:top w:val="none" w:sz="0" w:space="0" w:color="auto"/>
            <w:left w:val="none" w:sz="0" w:space="0" w:color="auto"/>
            <w:bottom w:val="none" w:sz="0" w:space="0" w:color="auto"/>
            <w:right w:val="none" w:sz="0" w:space="0" w:color="auto"/>
          </w:divBdr>
        </w:div>
        <w:div w:id="1176385666">
          <w:marLeft w:val="640"/>
          <w:marRight w:val="0"/>
          <w:marTop w:val="0"/>
          <w:marBottom w:val="0"/>
          <w:divBdr>
            <w:top w:val="none" w:sz="0" w:space="0" w:color="auto"/>
            <w:left w:val="none" w:sz="0" w:space="0" w:color="auto"/>
            <w:bottom w:val="none" w:sz="0" w:space="0" w:color="auto"/>
            <w:right w:val="none" w:sz="0" w:space="0" w:color="auto"/>
          </w:divBdr>
        </w:div>
        <w:div w:id="1208838325">
          <w:marLeft w:val="640"/>
          <w:marRight w:val="0"/>
          <w:marTop w:val="0"/>
          <w:marBottom w:val="0"/>
          <w:divBdr>
            <w:top w:val="none" w:sz="0" w:space="0" w:color="auto"/>
            <w:left w:val="none" w:sz="0" w:space="0" w:color="auto"/>
            <w:bottom w:val="none" w:sz="0" w:space="0" w:color="auto"/>
            <w:right w:val="none" w:sz="0" w:space="0" w:color="auto"/>
          </w:divBdr>
        </w:div>
        <w:div w:id="1238596098">
          <w:marLeft w:val="640"/>
          <w:marRight w:val="0"/>
          <w:marTop w:val="0"/>
          <w:marBottom w:val="0"/>
          <w:divBdr>
            <w:top w:val="none" w:sz="0" w:space="0" w:color="auto"/>
            <w:left w:val="none" w:sz="0" w:space="0" w:color="auto"/>
            <w:bottom w:val="none" w:sz="0" w:space="0" w:color="auto"/>
            <w:right w:val="none" w:sz="0" w:space="0" w:color="auto"/>
          </w:divBdr>
        </w:div>
        <w:div w:id="1291935755">
          <w:marLeft w:val="640"/>
          <w:marRight w:val="0"/>
          <w:marTop w:val="0"/>
          <w:marBottom w:val="0"/>
          <w:divBdr>
            <w:top w:val="none" w:sz="0" w:space="0" w:color="auto"/>
            <w:left w:val="none" w:sz="0" w:space="0" w:color="auto"/>
            <w:bottom w:val="none" w:sz="0" w:space="0" w:color="auto"/>
            <w:right w:val="none" w:sz="0" w:space="0" w:color="auto"/>
          </w:divBdr>
        </w:div>
        <w:div w:id="1299459471">
          <w:marLeft w:val="640"/>
          <w:marRight w:val="0"/>
          <w:marTop w:val="0"/>
          <w:marBottom w:val="0"/>
          <w:divBdr>
            <w:top w:val="none" w:sz="0" w:space="0" w:color="auto"/>
            <w:left w:val="none" w:sz="0" w:space="0" w:color="auto"/>
            <w:bottom w:val="none" w:sz="0" w:space="0" w:color="auto"/>
            <w:right w:val="none" w:sz="0" w:space="0" w:color="auto"/>
          </w:divBdr>
        </w:div>
        <w:div w:id="1309507345">
          <w:marLeft w:val="640"/>
          <w:marRight w:val="0"/>
          <w:marTop w:val="0"/>
          <w:marBottom w:val="0"/>
          <w:divBdr>
            <w:top w:val="none" w:sz="0" w:space="0" w:color="auto"/>
            <w:left w:val="none" w:sz="0" w:space="0" w:color="auto"/>
            <w:bottom w:val="none" w:sz="0" w:space="0" w:color="auto"/>
            <w:right w:val="none" w:sz="0" w:space="0" w:color="auto"/>
          </w:divBdr>
        </w:div>
        <w:div w:id="1397587549">
          <w:marLeft w:val="640"/>
          <w:marRight w:val="0"/>
          <w:marTop w:val="0"/>
          <w:marBottom w:val="0"/>
          <w:divBdr>
            <w:top w:val="none" w:sz="0" w:space="0" w:color="auto"/>
            <w:left w:val="none" w:sz="0" w:space="0" w:color="auto"/>
            <w:bottom w:val="none" w:sz="0" w:space="0" w:color="auto"/>
            <w:right w:val="none" w:sz="0" w:space="0" w:color="auto"/>
          </w:divBdr>
        </w:div>
        <w:div w:id="1455556032">
          <w:marLeft w:val="640"/>
          <w:marRight w:val="0"/>
          <w:marTop w:val="0"/>
          <w:marBottom w:val="0"/>
          <w:divBdr>
            <w:top w:val="none" w:sz="0" w:space="0" w:color="auto"/>
            <w:left w:val="none" w:sz="0" w:space="0" w:color="auto"/>
            <w:bottom w:val="none" w:sz="0" w:space="0" w:color="auto"/>
            <w:right w:val="none" w:sz="0" w:space="0" w:color="auto"/>
          </w:divBdr>
        </w:div>
        <w:div w:id="1494377275">
          <w:marLeft w:val="640"/>
          <w:marRight w:val="0"/>
          <w:marTop w:val="0"/>
          <w:marBottom w:val="0"/>
          <w:divBdr>
            <w:top w:val="none" w:sz="0" w:space="0" w:color="auto"/>
            <w:left w:val="none" w:sz="0" w:space="0" w:color="auto"/>
            <w:bottom w:val="none" w:sz="0" w:space="0" w:color="auto"/>
            <w:right w:val="none" w:sz="0" w:space="0" w:color="auto"/>
          </w:divBdr>
        </w:div>
        <w:div w:id="1496068390">
          <w:marLeft w:val="640"/>
          <w:marRight w:val="0"/>
          <w:marTop w:val="0"/>
          <w:marBottom w:val="0"/>
          <w:divBdr>
            <w:top w:val="none" w:sz="0" w:space="0" w:color="auto"/>
            <w:left w:val="none" w:sz="0" w:space="0" w:color="auto"/>
            <w:bottom w:val="none" w:sz="0" w:space="0" w:color="auto"/>
            <w:right w:val="none" w:sz="0" w:space="0" w:color="auto"/>
          </w:divBdr>
        </w:div>
        <w:div w:id="1539590813">
          <w:marLeft w:val="640"/>
          <w:marRight w:val="0"/>
          <w:marTop w:val="0"/>
          <w:marBottom w:val="0"/>
          <w:divBdr>
            <w:top w:val="none" w:sz="0" w:space="0" w:color="auto"/>
            <w:left w:val="none" w:sz="0" w:space="0" w:color="auto"/>
            <w:bottom w:val="none" w:sz="0" w:space="0" w:color="auto"/>
            <w:right w:val="none" w:sz="0" w:space="0" w:color="auto"/>
          </w:divBdr>
        </w:div>
        <w:div w:id="1540581490">
          <w:marLeft w:val="640"/>
          <w:marRight w:val="0"/>
          <w:marTop w:val="0"/>
          <w:marBottom w:val="0"/>
          <w:divBdr>
            <w:top w:val="none" w:sz="0" w:space="0" w:color="auto"/>
            <w:left w:val="none" w:sz="0" w:space="0" w:color="auto"/>
            <w:bottom w:val="none" w:sz="0" w:space="0" w:color="auto"/>
            <w:right w:val="none" w:sz="0" w:space="0" w:color="auto"/>
          </w:divBdr>
        </w:div>
        <w:div w:id="1543863186">
          <w:marLeft w:val="640"/>
          <w:marRight w:val="0"/>
          <w:marTop w:val="0"/>
          <w:marBottom w:val="0"/>
          <w:divBdr>
            <w:top w:val="none" w:sz="0" w:space="0" w:color="auto"/>
            <w:left w:val="none" w:sz="0" w:space="0" w:color="auto"/>
            <w:bottom w:val="none" w:sz="0" w:space="0" w:color="auto"/>
            <w:right w:val="none" w:sz="0" w:space="0" w:color="auto"/>
          </w:divBdr>
        </w:div>
        <w:div w:id="1546061600">
          <w:marLeft w:val="640"/>
          <w:marRight w:val="0"/>
          <w:marTop w:val="0"/>
          <w:marBottom w:val="0"/>
          <w:divBdr>
            <w:top w:val="none" w:sz="0" w:space="0" w:color="auto"/>
            <w:left w:val="none" w:sz="0" w:space="0" w:color="auto"/>
            <w:bottom w:val="none" w:sz="0" w:space="0" w:color="auto"/>
            <w:right w:val="none" w:sz="0" w:space="0" w:color="auto"/>
          </w:divBdr>
        </w:div>
        <w:div w:id="1574781082">
          <w:marLeft w:val="640"/>
          <w:marRight w:val="0"/>
          <w:marTop w:val="0"/>
          <w:marBottom w:val="0"/>
          <w:divBdr>
            <w:top w:val="none" w:sz="0" w:space="0" w:color="auto"/>
            <w:left w:val="none" w:sz="0" w:space="0" w:color="auto"/>
            <w:bottom w:val="none" w:sz="0" w:space="0" w:color="auto"/>
            <w:right w:val="none" w:sz="0" w:space="0" w:color="auto"/>
          </w:divBdr>
        </w:div>
        <w:div w:id="1604806505">
          <w:marLeft w:val="640"/>
          <w:marRight w:val="0"/>
          <w:marTop w:val="0"/>
          <w:marBottom w:val="0"/>
          <w:divBdr>
            <w:top w:val="none" w:sz="0" w:space="0" w:color="auto"/>
            <w:left w:val="none" w:sz="0" w:space="0" w:color="auto"/>
            <w:bottom w:val="none" w:sz="0" w:space="0" w:color="auto"/>
            <w:right w:val="none" w:sz="0" w:space="0" w:color="auto"/>
          </w:divBdr>
        </w:div>
        <w:div w:id="1634209577">
          <w:marLeft w:val="640"/>
          <w:marRight w:val="0"/>
          <w:marTop w:val="0"/>
          <w:marBottom w:val="0"/>
          <w:divBdr>
            <w:top w:val="none" w:sz="0" w:space="0" w:color="auto"/>
            <w:left w:val="none" w:sz="0" w:space="0" w:color="auto"/>
            <w:bottom w:val="none" w:sz="0" w:space="0" w:color="auto"/>
            <w:right w:val="none" w:sz="0" w:space="0" w:color="auto"/>
          </w:divBdr>
        </w:div>
        <w:div w:id="1653950789">
          <w:marLeft w:val="640"/>
          <w:marRight w:val="0"/>
          <w:marTop w:val="0"/>
          <w:marBottom w:val="0"/>
          <w:divBdr>
            <w:top w:val="none" w:sz="0" w:space="0" w:color="auto"/>
            <w:left w:val="none" w:sz="0" w:space="0" w:color="auto"/>
            <w:bottom w:val="none" w:sz="0" w:space="0" w:color="auto"/>
            <w:right w:val="none" w:sz="0" w:space="0" w:color="auto"/>
          </w:divBdr>
        </w:div>
        <w:div w:id="1800341244">
          <w:marLeft w:val="640"/>
          <w:marRight w:val="0"/>
          <w:marTop w:val="0"/>
          <w:marBottom w:val="0"/>
          <w:divBdr>
            <w:top w:val="none" w:sz="0" w:space="0" w:color="auto"/>
            <w:left w:val="none" w:sz="0" w:space="0" w:color="auto"/>
            <w:bottom w:val="none" w:sz="0" w:space="0" w:color="auto"/>
            <w:right w:val="none" w:sz="0" w:space="0" w:color="auto"/>
          </w:divBdr>
        </w:div>
        <w:div w:id="1818495111">
          <w:marLeft w:val="640"/>
          <w:marRight w:val="0"/>
          <w:marTop w:val="0"/>
          <w:marBottom w:val="0"/>
          <w:divBdr>
            <w:top w:val="none" w:sz="0" w:space="0" w:color="auto"/>
            <w:left w:val="none" w:sz="0" w:space="0" w:color="auto"/>
            <w:bottom w:val="none" w:sz="0" w:space="0" w:color="auto"/>
            <w:right w:val="none" w:sz="0" w:space="0" w:color="auto"/>
          </w:divBdr>
        </w:div>
        <w:div w:id="1855410978">
          <w:marLeft w:val="640"/>
          <w:marRight w:val="0"/>
          <w:marTop w:val="0"/>
          <w:marBottom w:val="0"/>
          <w:divBdr>
            <w:top w:val="none" w:sz="0" w:space="0" w:color="auto"/>
            <w:left w:val="none" w:sz="0" w:space="0" w:color="auto"/>
            <w:bottom w:val="none" w:sz="0" w:space="0" w:color="auto"/>
            <w:right w:val="none" w:sz="0" w:space="0" w:color="auto"/>
          </w:divBdr>
        </w:div>
        <w:div w:id="1921253984">
          <w:marLeft w:val="640"/>
          <w:marRight w:val="0"/>
          <w:marTop w:val="0"/>
          <w:marBottom w:val="0"/>
          <w:divBdr>
            <w:top w:val="none" w:sz="0" w:space="0" w:color="auto"/>
            <w:left w:val="none" w:sz="0" w:space="0" w:color="auto"/>
            <w:bottom w:val="none" w:sz="0" w:space="0" w:color="auto"/>
            <w:right w:val="none" w:sz="0" w:space="0" w:color="auto"/>
          </w:divBdr>
        </w:div>
        <w:div w:id="2010912440">
          <w:marLeft w:val="640"/>
          <w:marRight w:val="0"/>
          <w:marTop w:val="0"/>
          <w:marBottom w:val="0"/>
          <w:divBdr>
            <w:top w:val="none" w:sz="0" w:space="0" w:color="auto"/>
            <w:left w:val="none" w:sz="0" w:space="0" w:color="auto"/>
            <w:bottom w:val="none" w:sz="0" w:space="0" w:color="auto"/>
            <w:right w:val="none" w:sz="0" w:space="0" w:color="auto"/>
          </w:divBdr>
        </w:div>
        <w:div w:id="2073771156">
          <w:marLeft w:val="640"/>
          <w:marRight w:val="0"/>
          <w:marTop w:val="0"/>
          <w:marBottom w:val="0"/>
          <w:divBdr>
            <w:top w:val="none" w:sz="0" w:space="0" w:color="auto"/>
            <w:left w:val="none" w:sz="0" w:space="0" w:color="auto"/>
            <w:bottom w:val="none" w:sz="0" w:space="0" w:color="auto"/>
            <w:right w:val="none" w:sz="0" w:space="0" w:color="auto"/>
          </w:divBdr>
        </w:div>
        <w:div w:id="2142570258">
          <w:marLeft w:val="640"/>
          <w:marRight w:val="0"/>
          <w:marTop w:val="0"/>
          <w:marBottom w:val="0"/>
          <w:divBdr>
            <w:top w:val="none" w:sz="0" w:space="0" w:color="auto"/>
            <w:left w:val="none" w:sz="0" w:space="0" w:color="auto"/>
            <w:bottom w:val="none" w:sz="0" w:space="0" w:color="auto"/>
            <w:right w:val="none" w:sz="0" w:space="0" w:color="auto"/>
          </w:divBdr>
        </w:div>
      </w:divsChild>
    </w:div>
    <w:div w:id="1905022039">
      <w:marLeft w:val="640"/>
      <w:marRight w:val="0"/>
      <w:marTop w:val="0"/>
      <w:marBottom w:val="0"/>
      <w:divBdr>
        <w:top w:val="none" w:sz="0" w:space="0" w:color="auto"/>
        <w:left w:val="none" w:sz="0" w:space="0" w:color="auto"/>
        <w:bottom w:val="none" w:sz="0" w:space="0" w:color="auto"/>
        <w:right w:val="none" w:sz="0" w:space="0" w:color="auto"/>
      </w:divBdr>
    </w:div>
    <w:div w:id="1905097986">
      <w:marLeft w:val="640"/>
      <w:marRight w:val="0"/>
      <w:marTop w:val="0"/>
      <w:marBottom w:val="0"/>
      <w:divBdr>
        <w:top w:val="none" w:sz="0" w:space="0" w:color="auto"/>
        <w:left w:val="none" w:sz="0" w:space="0" w:color="auto"/>
        <w:bottom w:val="none" w:sz="0" w:space="0" w:color="auto"/>
        <w:right w:val="none" w:sz="0" w:space="0" w:color="auto"/>
      </w:divBdr>
    </w:div>
    <w:div w:id="1905331798">
      <w:marLeft w:val="640"/>
      <w:marRight w:val="0"/>
      <w:marTop w:val="0"/>
      <w:marBottom w:val="0"/>
      <w:divBdr>
        <w:top w:val="none" w:sz="0" w:space="0" w:color="auto"/>
        <w:left w:val="none" w:sz="0" w:space="0" w:color="auto"/>
        <w:bottom w:val="none" w:sz="0" w:space="0" w:color="auto"/>
        <w:right w:val="none" w:sz="0" w:space="0" w:color="auto"/>
      </w:divBdr>
    </w:div>
    <w:div w:id="1907032729">
      <w:marLeft w:val="640"/>
      <w:marRight w:val="0"/>
      <w:marTop w:val="0"/>
      <w:marBottom w:val="0"/>
      <w:divBdr>
        <w:top w:val="none" w:sz="0" w:space="0" w:color="auto"/>
        <w:left w:val="none" w:sz="0" w:space="0" w:color="auto"/>
        <w:bottom w:val="none" w:sz="0" w:space="0" w:color="auto"/>
        <w:right w:val="none" w:sz="0" w:space="0" w:color="auto"/>
      </w:divBdr>
    </w:div>
    <w:div w:id="1909461275">
      <w:bodyDiv w:val="1"/>
      <w:marLeft w:val="0"/>
      <w:marRight w:val="0"/>
      <w:marTop w:val="0"/>
      <w:marBottom w:val="0"/>
      <w:divBdr>
        <w:top w:val="none" w:sz="0" w:space="0" w:color="auto"/>
        <w:left w:val="none" w:sz="0" w:space="0" w:color="auto"/>
        <w:bottom w:val="none" w:sz="0" w:space="0" w:color="auto"/>
        <w:right w:val="none" w:sz="0" w:space="0" w:color="auto"/>
      </w:divBdr>
      <w:divsChild>
        <w:div w:id="25494546">
          <w:marLeft w:val="640"/>
          <w:marRight w:val="0"/>
          <w:marTop w:val="0"/>
          <w:marBottom w:val="0"/>
          <w:divBdr>
            <w:top w:val="none" w:sz="0" w:space="0" w:color="auto"/>
            <w:left w:val="none" w:sz="0" w:space="0" w:color="auto"/>
            <w:bottom w:val="none" w:sz="0" w:space="0" w:color="auto"/>
            <w:right w:val="none" w:sz="0" w:space="0" w:color="auto"/>
          </w:divBdr>
        </w:div>
        <w:div w:id="42365868">
          <w:marLeft w:val="640"/>
          <w:marRight w:val="0"/>
          <w:marTop w:val="0"/>
          <w:marBottom w:val="0"/>
          <w:divBdr>
            <w:top w:val="none" w:sz="0" w:space="0" w:color="auto"/>
            <w:left w:val="none" w:sz="0" w:space="0" w:color="auto"/>
            <w:bottom w:val="none" w:sz="0" w:space="0" w:color="auto"/>
            <w:right w:val="none" w:sz="0" w:space="0" w:color="auto"/>
          </w:divBdr>
        </w:div>
        <w:div w:id="49889432">
          <w:marLeft w:val="640"/>
          <w:marRight w:val="0"/>
          <w:marTop w:val="0"/>
          <w:marBottom w:val="0"/>
          <w:divBdr>
            <w:top w:val="none" w:sz="0" w:space="0" w:color="auto"/>
            <w:left w:val="none" w:sz="0" w:space="0" w:color="auto"/>
            <w:bottom w:val="none" w:sz="0" w:space="0" w:color="auto"/>
            <w:right w:val="none" w:sz="0" w:space="0" w:color="auto"/>
          </w:divBdr>
        </w:div>
        <w:div w:id="71046945">
          <w:marLeft w:val="640"/>
          <w:marRight w:val="0"/>
          <w:marTop w:val="0"/>
          <w:marBottom w:val="0"/>
          <w:divBdr>
            <w:top w:val="none" w:sz="0" w:space="0" w:color="auto"/>
            <w:left w:val="none" w:sz="0" w:space="0" w:color="auto"/>
            <w:bottom w:val="none" w:sz="0" w:space="0" w:color="auto"/>
            <w:right w:val="none" w:sz="0" w:space="0" w:color="auto"/>
          </w:divBdr>
        </w:div>
        <w:div w:id="128936686">
          <w:marLeft w:val="640"/>
          <w:marRight w:val="0"/>
          <w:marTop w:val="0"/>
          <w:marBottom w:val="0"/>
          <w:divBdr>
            <w:top w:val="none" w:sz="0" w:space="0" w:color="auto"/>
            <w:left w:val="none" w:sz="0" w:space="0" w:color="auto"/>
            <w:bottom w:val="none" w:sz="0" w:space="0" w:color="auto"/>
            <w:right w:val="none" w:sz="0" w:space="0" w:color="auto"/>
          </w:divBdr>
        </w:div>
        <w:div w:id="170267976">
          <w:marLeft w:val="640"/>
          <w:marRight w:val="0"/>
          <w:marTop w:val="0"/>
          <w:marBottom w:val="0"/>
          <w:divBdr>
            <w:top w:val="none" w:sz="0" w:space="0" w:color="auto"/>
            <w:left w:val="none" w:sz="0" w:space="0" w:color="auto"/>
            <w:bottom w:val="none" w:sz="0" w:space="0" w:color="auto"/>
            <w:right w:val="none" w:sz="0" w:space="0" w:color="auto"/>
          </w:divBdr>
        </w:div>
        <w:div w:id="225991695">
          <w:marLeft w:val="640"/>
          <w:marRight w:val="0"/>
          <w:marTop w:val="0"/>
          <w:marBottom w:val="0"/>
          <w:divBdr>
            <w:top w:val="none" w:sz="0" w:space="0" w:color="auto"/>
            <w:left w:val="none" w:sz="0" w:space="0" w:color="auto"/>
            <w:bottom w:val="none" w:sz="0" w:space="0" w:color="auto"/>
            <w:right w:val="none" w:sz="0" w:space="0" w:color="auto"/>
          </w:divBdr>
        </w:div>
        <w:div w:id="285620948">
          <w:marLeft w:val="640"/>
          <w:marRight w:val="0"/>
          <w:marTop w:val="0"/>
          <w:marBottom w:val="0"/>
          <w:divBdr>
            <w:top w:val="none" w:sz="0" w:space="0" w:color="auto"/>
            <w:left w:val="none" w:sz="0" w:space="0" w:color="auto"/>
            <w:bottom w:val="none" w:sz="0" w:space="0" w:color="auto"/>
            <w:right w:val="none" w:sz="0" w:space="0" w:color="auto"/>
          </w:divBdr>
        </w:div>
        <w:div w:id="408160646">
          <w:marLeft w:val="640"/>
          <w:marRight w:val="0"/>
          <w:marTop w:val="0"/>
          <w:marBottom w:val="0"/>
          <w:divBdr>
            <w:top w:val="none" w:sz="0" w:space="0" w:color="auto"/>
            <w:left w:val="none" w:sz="0" w:space="0" w:color="auto"/>
            <w:bottom w:val="none" w:sz="0" w:space="0" w:color="auto"/>
            <w:right w:val="none" w:sz="0" w:space="0" w:color="auto"/>
          </w:divBdr>
        </w:div>
        <w:div w:id="409884900">
          <w:marLeft w:val="640"/>
          <w:marRight w:val="0"/>
          <w:marTop w:val="0"/>
          <w:marBottom w:val="0"/>
          <w:divBdr>
            <w:top w:val="none" w:sz="0" w:space="0" w:color="auto"/>
            <w:left w:val="none" w:sz="0" w:space="0" w:color="auto"/>
            <w:bottom w:val="none" w:sz="0" w:space="0" w:color="auto"/>
            <w:right w:val="none" w:sz="0" w:space="0" w:color="auto"/>
          </w:divBdr>
        </w:div>
        <w:div w:id="430315721">
          <w:marLeft w:val="640"/>
          <w:marRight w:val="0"/>
          <w:marTop w:val="0"/>
          <w:marBottom w:val="0"/>
          <w:divBdr>
            <w:top w:val="none" w:sz="0" w:space="0" w:color="auto"/>
            <w:left w:val="none" w:sz="0" w:space="0" w:color="auto"/>
            <w:bottom w:val="none" w:sz="0" w:space="0" w:color="auto"/>
            <w:right w:val="none" w:sz="0" w:space="0" w:color="auto"/>
          </w:divBdr>
        </w:div>
        <w:div w:id="431366552">
          <w:marLeft w:val="640"/>
          <w:marRight w:val="0"/>
          <w:marTop w:val="0"/>
          <w:marBottom w:val="0"/>
          <w:divBdr>
            <w:top w:val="none" w:sz="0" w:space="0" w:color="auto"/>
            <w:left w:val="none" w:sz="0" w:space="0" w:color="auto"/>
            <w:bottom w:val="none" w:sz="0" w:space="0" w:color="auto"/>
            <w:right w:val="none" w:sz="0" w:space="0" w:color="auto"/>
          </w:divBdr>
        </w:div>
        <w:div w:id="558126554">
          <w:marLeft w:val="640"/>
          <w:marRight w:val="0"/>
          <w:marTop w:val="0"/>
          <w:marBottom w:val="0"/>
          <w:divBdr>
            <w:top w:val="none" w:sz="0" w:space="0" w:color="auto"/>
            <w:left w:val="none" w:sz="0" w:space="0" w:color="auto"/>
            <w:bottom w:val="none" w:sz="0" w:space="0" w:color="auto"/>
            <w:right w:val="none" w:sz="0" w:space="0" w:color="auto"/>
          </w:divBdr>
        </w:div>
        <w:div w:id="600721699">
          <w:marLeft w:val="640"/>
          <w:marRight w:val="0"/>
          <w:marTop w:val="0"/>
          <w:marBottom w:val="0"/>
          <w:divBdr>
            <w:top w:val="none" w:sz="0" w:space="0" w:color="auto"/>
            <w:left w:val="none" w:sz="0" w:space="0" w:color="auto"/>
            <w:bottom w:val="none" w:sz="0" w:space="0" w:color="auto"/>
            <w:right w:val="none" w:sz="0" w:space="0" w:color="auto"/>
          </w:divBdr>
        </w:div>
        <w:div w:id="683633150">
          <w:marLeft w:val="640"/>
          <w:marRight w:val="0"/>
          <w:marTop w:val="0"/>
          <w:marBottom w:val="0"/>
          <w:divBdr>
            <w:top w:val="none" w:sz="0" w:space="0" w:color="auto"/>
            <w:left w:val="none" w:sz="0" w:space="0" w:color="auto"/>
            <w:bottom w:val="none" w:sz="0" w:space="0" w:color="auto"/>
            <w:right w:val="none" w:sz="0" w:space="0" w:color="auto"/>
          </w:divBdr>
        </w:div>
        <w:div w:id="760026079">
          <w:marLeft w:val="640"/>
          <w:marRight w:val="0"/>
          <w:marTop w:val="0"/>
          <w:marBottom w:val="0"/>
          <w:divBdr>
            <w:top w:val="none" w:sz="0" w:space="0" w:color="auto"/>
            <w:left w:val="none" w:sz="0" w:space="0" w:color="auto"/>
            <w:bottom w:val="none" w:sz="0" w:space="0" w:color="auto"/>
            <w:right w:val="none" w:sz="0" w:space="0" w:color="auto"/>
          </w:divBdr>
        </w:div>
        <w:div w:id="762845563">
          <w:marLeft w:val="640"/>
          <w:marRight w:val="0"/>
          <w:marTop w:val="0"/>
          <w:marBottom w:val="0"/>
          <w:divBdr>
            <w:top w:val="none" w:sz="0" w:space="0" w:color="auto"/>
            <w:left w:val="none" w:sz="0" w:space="0" w:color="auto"/>
            <w:bottom w:val="none" w:sz="0" w:space="0" w:color="auto"/>
            <w:right w:val="none" w:sz="0" w:space="0" w:color="auto"/>
          </w:divBdr>
        </w:div>
        <w:div w:id="790131613">
          <w:marLeft w:val="640"/>
          <w:marRight w:val="0"/>
          <w:marTop w:val="0"/>
          <w:marBottom w:val="0"/>
          <w:divBdr>
            <w:top w:val="none" w:sz="0" w:space="0" w:color="auto"/>
            <w:left w:val="none" w:sz="0" w:space="0" w:color="auto"/>
            <w:bottom w:val="none" w:sz="0" w:space="0" w:color="auto"/>
            <w:right w:val="none" w:sz="0" w:space="0" w:color="auto"/>
          </w:divBdr>
        </w:div>
        <w:div w:id="827987045">
          <w:marLeft w:val="640"/>
          <w:marRight w:val="0"/>
          <w:marTop w:val="0"/>
          <w:marBottom w:val="0"/>
          <w:divBdr>
            <w:top w:val="none" w:sz="0" w:space="0" w:color="auto"/>
            <w:left w:val="none" w:sz="0" w:space="0" w:color="auto"/>
            <w:bottom w:val="none" w:sz="0" w:space="0" w:color="auto"/>
            <w:right w:val="none" w:sz="0" w:space="0" w:color="auto"/>
          </w:divBdr>
        </w:div>
        <w:div w:id="875586777">
          <w:marLeft w:val="640"/>
          <w:marRight w:val="0"/>
          <w:marTop w:val="0"/>
          <w:marBottom w:val="0"/>
          <w:divBdr>
            <w:top w:val="none" w:sz="0" w:space="0" w:color="auto"/>
            <w:left w:val="none" w:sz="0" w:space="0" w:color="auto"/>
            <w:bottom w:val="none" w:sz="0" w:space="0" w:color="auto"/>
            <w:right w:val="none" w:sz="0" w:space="0" w:color="auto"/>
          </w:divBdr>
        </w:div>
        <w:div w:id="933317628">
          <w:marLeft w:val="640"/>
          <w:marRight w:val="0"/>
          <w:marTop w:val="0"/>
          <w:marBottom w:val="0"/>
          <w:divBdr>
            <w:top w:val="none" w:sz="0" w:space="0" w:color="auto"/>
            <w:left w:val="none" w:sz="0" w:space="0" w:color="auto"/>
            <w:bottom w:val="none" w:sz="0" w:space="0" w:color="auto"/>
            <w:right w:val="none" w:sz="0" w:space="0" w:color="auto"/>
          </w:divBdr>
        </w:div>
        <w:div w:id="1014065711">
          <w:marLeft w:val="640"/>
          <w:marRight w:val="0"/>
          <w:marTop w:val="0"/>
          <w:marBottom w:val="0"/>
          <w:divBdr>
            <w:top w:val="none" w:sz="0" w:space="0" w:color="auto"/>
            <w:left w:val="none" w:sz="0" w:space="0" w:color="auto"/>
            <w:bottom w:val="none" w:sz="0" w:space="0" w:color="auto"/>
            <w:right w:val="none" w:sz="0" w:space="0" w:color="auto"/>
          </w:divBdr>
        </w:div>
        <w:div w:id="1035933137">
          <w:marLeft w:val="640"/>
          <w:marRight w:val="0"/>
          <w:marTop w:val="0"/>
          <w:marBottom w:val="0"/>
          <w:divBdr>
            <w:top w:val="none" w:sz="0" w:space="0" w:color="auto"/>
            <w:left w:val="none" w:sz="0" w:space="0" w:color="auto"/>
            <w:bottom w:val="none" w:sz="0" w:space="0" w:color="auto"/>
            <w:right w:val="none" w:sz="0" w:space="0" w:color="auto"/>
          </w:divBdr>
        </w:div>
        <w:div w:id="1077283633">
          <w:marLeft w:val="640"/>
          <w:marRight w:val="0"/>
          <w:marTop w:val="0"/>
          <w:marBottom w:val="0"/>
          <w:divBdr>
            <w:top w:val="none" w:sz="0" w:space="0" w:color="auto"/>
            <w:left w:val="none" w:sz="0" w:space="0" w:color="auto"/>
            <w:bottom w:val="none" w:sz="0" w:space="0" w:color="auto"/>
            <w:right w:val="none" w:sz="0" w:space="0" w:color="auto"/>
          </w:divBdr>
        </w:div>
        <w:div w:id="1085346347">
          <w:marLeft w:val="640"/>
          <w:marRight w:val="0"/>
          <w:marTop w:val="0"/>
          <w:marBottom w:val="0"/>
          <w:divBdr>
            <w:top w:val="none" w:sz="0" w:space="0" w:color="auto"/>
            <w:left w:val="none" w:sz="0" w:space="0" w:color="auto"/>
            <w:bottom w:val="none" w:sz="0" w:space="0" w:color="auto"/>
            <w:right w:val="none" w:sz="0" w:space="0" w:color="auto"/>
          </w:divBdr>
        </w:div>
        <w:div w:id="1127704846">
          <w:marLeft w:val="640"/>
          <w:marRight w:val="0"/>
          <w:marTop w:val="0"/>
          <w:marBottom w:val="0"/>
          <w:divBdr>
            <w:top w:val="none" w:sz="0" w:space="0" w:color="auto"/>
            <w:left w:val="none" w:sz="0" w:space="0" w:color="auto"/>
            <w:bottom w:val="none" w:sz="0" w:space="0" w:color="auto"/>
            <w:right w:val="none" w:sz="0" w:space="0" w:color="auto"/>
          </w:divBdr>
        </w:div>
        <w:div w:id="1200047678">
          <w:marLeft w:val="640"/>
          <w:marRight w:val="0"/>
          <w:marTop w:val="0"/>
          <w:marBottom w:val="0"/>
          <w:divBdr>
            <w:top w:val="none" w:sz="0" w:space="0" w:color="auto"/>
            <w:left w:val="none" w:sz="0" w:space="0" w:color="auto"/>
            <w:bottom w:val="none" w:sz="0" w:space="0" w:color="auto"/>
            <w:right w:val="none" w:sz="0" w:space="0" w:color="auto"/>
          </w:divBdr>
        </w:div>
        <w:div w:id="1217861114">
          <w:marLeft w:val="640"/>
          <w:marRight w:val="0"/>
          <w:marTop w:val="0"/>
          <w:marBottom w:val="0"/>
          <w:divBdr>
            <w:top w:val="none" w:sz="0" w:space="0" w:color="auto"/>
            <w:left w:val="none" w:sz="0" w:space="0" w:color="auto"/>
            <w:bottom w:val="none" w:sz="0" w:space="0" w:color="auto"/>
            <w:right w:val="none" w:sz="0" w:space="0" w:color="auto"/>
          </w:divBdr>
        </w:div>
        <w:div w:id="1273439593">
          <w:marLeft w:val="640"/>
          <w:marRight w:val="0"/>
          <w:marTop w:val="0"/>
          <w:marBottom w:val="0"/>
          <w:divBdr>
            <w:top w:val="none" w:sz="0" w:space="0" w:color="auto"/>
            <w:left w:val="none" w:sz="0" w:space="0" w:color="auto"/>
            <w:bottom w:val="none" w:sz="0" w:space="0" w:color="auto"/>
            <w:right w:val="none" w:sz="0" w:space="0" w:color="auto"/>
          </w:divBdr>
        </w:div>
        <w:div w:id="1335062116">
          <w:marLeft w:val="640"/>
          <w:marRight w:val="0"/>
          <w:marTop w:val="0"/>
          <w:marBottom w:val="0"/>
          <w:divBdr>
            <w:top w:val="none" w:sz="0" w:space="0" w:color="auto"/>
            <w:left w:val="none" w:sz="0" w:space="0" w:color="auto"/>
            <w:bottom w:val="none" w:sz="0" w:space="0" w:color="auto"/>
            <w:right w:val="none" w:sz="0" w:space="0" w:color="auto"/>
          </w:divBdr>
        </w:div>
        <w:div w:id="1375734708">
          <w:marLeft w:val="640"/>
          <w:marRight w:val="0"/>
          <w:marTop w:val="0"/>
          <w:marBottom w:val="0"/>
          <w:divBdr>
            <w:top w:val="none" w:sz="0" w:space="0" w:color="auto"/>
            <w:left w:val="none" w:sz="0" w:space="0" w:color="auto"/>
            <w:bottom w:val="none" w:sz="0" w:space="0" w:color="auto"/>
            <w:right w:val="none" w:sz="0" w:space="0" w:color="auto"/>
          </w:divBdr>
        </w:div>
        <w:div w:id="1395081498">
          <w:marLeft w:val="640"/>
          <w:marRight w:val="0"/>
          <w:marTop w:val="0"/>
          <w:marBottom w:val="0"/>
          <w:divBdr>
            <w:top w:val="none" w:sz="0" w:space="0" w:color="auto"/>
            <w:left w:val="none" w:sz="0" w:space="0" w:color="auto"/>
            <w:bottom w:val="none" w:sz="0" w:space="0" w:color="auto"/>
            <w:right w:val="none" w:sz="0" w:space="0" w:color="auto"/>
          </w:divBdr>
        </w:div>
        <w:div w:id="1421683801">
          <w:marLeft w:val="640"/>
          <w:marRight w:val="0"/>
          <w:marTop w:val="0"/>
          <w:marBottom w:val="0"/>
          <w:divBdr>
            <w:top w:val="none" w:sz="0" w:space="0" w:color="auto"/>
            <w:left w:val="none" w:sz="0" w:space="0" w:color="auto"/>
            <w:bottom w:val="none" w:sz="0" w:space="0" w:color="auto"/>
            <w:right w:val="none" w:sz="0" w:space="0" w:color="auto"/>
          </w:divBdr>
        </w:div>
        <w:div w:id="1438258236">
          <w:marLeft w:val="640"/>
          <w:marRight w:val="0"/>
          <w:marTop w:val="0"/>
          <w:marBottom w:val="0"/>
          <w:divBdr>
            <w:top w:val="none" w:sz="0" w:space="0" w:color="auto"/>
            <w:left w:val="none" w:sz="0" w:space="0" w:color="auto"/>
            <w:bottom w:val="none" w:sz="0" w:space="0" w:color="auto"/>
            <w:right w:val="none" w:sz="0" w:space="0" w:color="auto"/>
          </w:divBdr>
        </w:div>
        <w:div w:id="1483350463">
          <w:marLeft w:val="640"/>
          <w:marRight w:val="0"/>
          <w:marTop w:val="0"/>
          <w:marBottom w:val="0"/>
          <w:divBdr>
            <w:top w:val="none" w:sz="0" w:space="0" w:color="auto"/>
            <w:left w:val="none" w:sz="0" w:space="0" w:color="auto"/>
            <w:bottom w:val="none" w:sz="0" w:space="0" w:color="auto"/>
            <w:right w:val="none" w:sz="0" w:space="0" w:color="auto"/>
          </w:divBdr>
        </w:div>
        <w:div w:id="1666085179">
          <w:marLeft w:val="640"/>
          <w:marRight w:val="0"/>
          <w:marTop w:val="0"/>
          <w:marBottom w:val="0"/>
          <w:divBdr>
            <w:top w:val="none" w:sz="0" w:space="0" w:color="auto"/>
            <w:left w:val="none" w:sz="0" w:space="0" w:color="auto"/>
            <w:bottom w:val="none" w:sz="0" w:space="0" w:color="auto"/>
            <w:right w:val="none" w:sz="0" w:space="0" w:color="auto"/>
          </w:divBdr>
        </w:div>
        <w:div w:id="1730154680">
          <w:marLeft w:val="640"/>
          <w:marRight w:val="0"/>
          <w:marTop w:val="0"/>
          <w:marBottom w:val="0"/>
          <w:divBdr>
            <w:top w:val="none" w:sz="0" w:space="0" w:color="auto"/>
            <w:left w:val="none" w:sz="0" w:space="0" w:color="auto"/>
            <w:bottom w:val="none" w:sz="0" w:space="0" w:color="auto"/>
            <w:right w:val="none" w:sz="0" w:space="0" w:color="auto"/>
          </w:divBdr>
        </w:div>
        <w:div w:id="1735932553">
          <w:marLeft w:val="640"/>
          <w:marRight w:val="0"/>
          <w:marTop w:val="0"/>
          <w:marBottom w:val="0"/>
          <w:divBdr>
            <w:top w:val="none" w:sz="0" w:space="0" w:color="auto"/>
            <w:left w:val="none" w:sz="0" w:space="0" w:color="auto"/>
            <w:bottom w:val="none" w:sz="0" w:space="0" w:color="auto"/>
            <w:right w:val="none" w:sz="0" w:space="0" w:color="auto"/>
          </w:divBdr>
        </w:div>
        <w:div w:id="1758749092">
          <w:marLeft w:val="640"/>
          <w:marRight w:val="0"/>
          <w:marTop w:val="0"/>
          <w:marBottom w:val="0"/>
          <w:divBdr>
            <w:top w:val="none" w:sz="0" w:space="0" w:color="auto"/>
            <w:left w:val="none" w:sz="0" w:space="0" w:color="auto"/>
            <w:bottom w:val="none" w:sz="0" w:space="0" w:color="auto"/>
            <w:right w:val="none" w:sz="0" w:space="0" w:color="auto"/>
          </w:divBdr>
        </w:div>
        <w:div w:id="1769696878">
          <w:marLeft w:val="640"/>
          <w:marRight w:val="0"/>
          <w:marTop w:val="0"/>
          <w:marBottom w:val="0"/>
          <w:divBdr>
            <w:top w:val="none" w:sz="0" w:space="0" w:color="auto"/>
            <w:left w:val="none" w:sz="0" w:space="0" w:color="auto"/>
            <w:bottom w:val="none" w:sz="0" w:space="0" w:color="auto"/>
            <w:right w:val="none" w:sz="0" w:space="0" w:color="auto"/>
          </w:divBdr>
        </w:div>
        <w:div w:id="1779636211">
          <w:marLeft w:val="640"/>
          <w:marRight w:val="0"/>
          <w:marTop w:val="0"/>
          <w:marBottom w:val="0"/>
          <w:divBdr>
            <w:top w:val="none" w:sz="0" w:space="0" w:color="auto"/>
            <w:left w:val="none" w:sz="0" w:space="0" w:color="auto"/>
            <w:bottom w:val="none" w:sz="0" w:space="0" w:color="auto"/>
            <w:right w:val="none" w:sz="0" w:space="0" w:color="auto"/>
          </w:divBdr>
        </w:div>
        <w:div w:id="1802847311">
          <w:marLeft w:val="640"/>
          <w:marRight w:val="0"/>
          <w:marTop w:val="0"/>
          <w:marBottom w:val="0"/>
          <w:divBdr>
            <w:top w:val="none" w:sz="0" w:space="0" w:color="auto"/>
            <w:left w:val="none" w:sz="0" w:space="0" w:color="auto"/>
            <w:bottom w:val="none" w:sz="0" w:space="0" w:color="auto"/>
            <w:right w:val="none" w:sz="0" w:space="0" w:color="auto"/>
          </w:divBdr>
        </w:div>
        <w:div w:id="1860658401">
          <w:marLeft w:val="640"/>
          <w:marRight w:val="0"/>
          <w:marTop w:val="0"/>
          <w:marBottom w:val="0"/>
          <w:divBdr>
            <w:top w:val="none" w:sz="0" w:space="0" w:color="auto"/>
            <w:left w:val="none" w:sz="0" w:space="0" w:color="auto"/>
            <w:bottom w:val="none" w:sz="0" w:space="0" w:color="auto"/>
            <w:right w:val="none" w:sz="0" w:space="0" w:color="auto"/>
          </w:divBdr>
        </w:div>
        <w:div w:id="1867401821">
          <w:marLeft w:val="640"/>
          <w:marRight w:val="0"/>
          <w:marTop w:val="0"/>
          <w:marBottom w:val="0"/>
          <w:divBdr>
            <w:top w:val="none" w:sz="0" w:space="0" w:color="auto"/>
            <w:left w:val="none" w:sz="0" w:space="0" w:color="auto"/>
            <w:bottom w:val="none" w:sz="0" w:space="0" w:color="auto"/>
            <w:right w:val="none" w:sz="0" w:space="0" w:color="auto"/>
          </w:divBdr>
        </w:div>
        <w:div w:id="1909076723">
          <w:marLeft w:val="640"/>
          <w:marRight w:val="0"/>
          <w:marTop w:val="0"/>
          <w:marBottom w:val="0"/>
          <w:divBdr>
            <w:top w:val="none" w:sz="0" w:space="0" w:color="auto"/>
            <w:left w:val="none" w:sz="0" w:space="0" w:color="auto"/>
            <w:bottom w:val="none" w:sz="0" w:space="0" w:color="auto"/>
            <w:right w:val="none" w:sz="0" w:space="0" w:color="auto"/>
          </w:divBdr>
        </w:div>
        <w:div w:id="1928616295">
          <w:marLeft w:val="640"/>
          <w:marRight w:val="0"/>
          <w:marTop w:val="0"/>
          <w:marBottom w:val="0"/>
          <w:divBdr>
            <w:top w:val="none" w:sz="0" w:space="0" w:color="auto"/>
            <w:left w:val="none" w:sz="0" w:space="0" w:color="auto"/>
            <w:bottom w:val="none" w:sz="0" w:space="0" w:color="auto"/>
            <w:right w:val="none" w:sz="0" w:space="0" w:color="auto"/>
          </w:divBdr>
        </w:div>
        <w:div w:id="1966231063">
          <w:marLeft w:val="640"/>
          <w:marRight w:val="0"/>
          <w:marTop w:val="0"/>
          <w:marBottom w:val="0"/>
          <w:divBdr>
            <w:top w:val="none" w:sz="0" w:space="0" w:color="auto"/>
            <w:left w:val="none" w:sz="0" w:space="0" w:color="auto"/>
            <w:bottom w:val="none" w:sz="0" w:space="0" w:color="auto"/>
            <w:right w:val="none" w:sz="0" w:space="0" w:color="auto"/>
          </w:divBdr>
        </w:div>
        <w:div w:id="2014335867">
          <w:marLeft w:val="640"/>
          <w:marRight w:val="0"/>
          <w:marTop w:val="0"/>
          <w:marBottom w:val="0"/>
          <w:divBdr>
            <w:top w:val="none" w:sz="0" w:space="0" w:color="auto"/>
            <w:left w:val="none" w:sz="0" w:space="0" w:color="auto"/>
            <w:bottom w:val="none" w:sz="0" w:space="0" w:color="auto"/>
            <w:right w:val="none" w:sz="0" w:space="0" w:color="auto"/>
          </w:divBdr>
        </w:div>
        <w:div w:id="2143036203">
          <w:marLeft w:val="640"/>
          <w:marRight w:val="0"/>
          <w:marTop w:val="0"/>
          <w:marBottom w:val="0"/>
          <w:divBdr>
            <w:top w:val="none" w:sz="0" w:space="0" w:color="auto"/>
            <w:left w:val="none" w:sz="0" w:space="0" w:color="auto"/>
            <w:bottom w:val="none" w:sz="0" w:space="0" w:color="auto"/>
            <w:right w:val="none" w:sz="0" w:space="0" w:color="auto"/>
          </w:divBdr>
        </w:div>
      </w:divsChild>
    </w:div>
    <w:div w:id="1909605890">
      <w:bodyDiv w:val="1"/>
      <w:marLeft w:val="0"/>
      <w:marRight w:val="0"/>
      <w:marTop w:val="0"/>
      <w:marBottom w:val="0"/>
      <w:divBdr>
        <w:top w:val="none" w:sz="0" w:space="0" w:color="auto"/>
        <w:left w:val="none" w:sz="0" w:space="0" w:color="auto"/>
        <w:bottom w:val="none" w:sz="0" w:space="0" w:color="auto"/>
        <w:right w:val="none" w:sz="0" w:space="0" w:color="auto"/>
      </w:divBdr>
      <w:divsChild>
        <w:div w:id="39402659">
          <w:marLeft w:val="640"/>
          <w:marRight w:val="0"/>
          <w:marTop w:val="0"/>
          <w:marBottom w:val="0"/>
          <w:divBdr>
            <w:top w:val="none" w:sz="0" w:space="0" w:color="auto"/>
            <w:left w:val="none" w:sz="0" w:space="0" w:color="auto"/>
            <w:bottom w:val="none" w:sz="0" w:space="0" w:color="auto"/>
            <w:right w:val="none" w:sz="0" w:space="0" w:color="auto"/>
          </w:divBdr>
        </w:div>
        <w:div w:id="94521478">
          <w:marLeft w:val="640"/>
          <w:marRight w:val="0"/>
          <w:marTop w:val="0"/>
          <w:marBottom w:val="0"/>
          <w:divBdr>
            <w:top w:val="none" w:sz="0" w:space="0" w:color="auto"/>
            <w:left w:val="none" w:sz="0" w:space="0" w:color="auto"/>
            <w:bottom w:val="none" w:sz="0" w:space="0" w:color="auto"/>
            <w:right w:val="none" w:sz="0" w:space="0" w:color="auto"/>
          </w:divBdr>
        </w:div>
        <w:div w:id="241961679">
          <w:marLeft w:val="640"/>
          <w:marRight w:val="0"/>
          <w:marTop w:val="0"/>
          <w:marBottom w:val="0"/>
          <w:divBdr>
            <w:top w:val="none" w:sz="0" w:space="0" w:color="auto"/>
            <w:left w:val="none" w:sz="0" w:space="0" w:color="auto"/>
            <w:bottom w:val="none" w:sz="0" w:space="0" w:color="auto"/>
            <w:right w:val="none" w:sz="0" w:space="0" w:color="auto"/>
          </w:divBdr>
        </w:div>
        <w:div w:id="245117057">
          <w:marLeft w:val="640"/>
          <w:marRight w:val="0"/>
          <w:marTop w:val="0"/>
          <w:marBottom w:val="0"/>
          <w:divBdr>
            <w:top w:val="none" w:sz="0" w:space="0" w:color="auto"/>
            <w:left w:val="none" w:sz="0" w:space="0" w:color="auto"/>
            <w:bottom w:val="none" w:sz="0" w:space="0" w:color="auto"/>
            <w:right w:val="none" w:sz="0" w:space="0" w:color="auto"/>
          </w:divBdr>
        </w:div>
        <w:div w:id="281350956">
          <w:marLeft w:val="640"/>
          <w:marRight w:val="0"/>
          <w:marTop w:val="0"/>
          <w:marBottom w:val="0"/>
          <w:divBdr>
            <w:top w:val="none" w:sz="0" w:space="0" w:color="auto"/>
            <w:left w:val="none" w:sz="0" w:space="0" w:color="auto"/>
            <w:bottom w:val="none" w:sz="0" w:space="0" w:color="auto"/>
            <w:right w:val="none" w:sz="0" w:space="0" w:color="auto"/>
          </w:divBdr>
        </w:div>
        <w:div w:id="345131457">
          <w:marLeft w:val="640"/>
          <w:marRight w:val="0"/>
          <w:marTop w:val="0"/>
          <w:marBottom w:val="0"/>
          <w:divBdr>
            <w:top w:val="none" w:sz="0" w:space="0" w:color="auto"/>
            <w:left w:val="none" w:sz="0" w:space="0" w:color="auto"/>
            <w:bottom w:val="none" w:sz="0" w:space="0" w:color="auto"/>
            <w:right w:val="none" w:sz="0" w:space="0" w:color="auto"/>
          </w:divBdr>
        </w:div>
        <w:div w:id="465971960">
          <w:marLeft w:val="640"/>
          <w:marRight w:val="0"/>
          <w:marTop w:val="0"/>
          <w:marBottom w:val="0"/>
          <w:divBdr>
            <w:top w:val="none" w:sz="0" w:space="0" w:color="auto"/>
            <w:left w:val="none" w:sz="0" w:space="0" w:color="auto"/>
            <w:bottom w:val="none" w:sz="0" w:space="0" w:color="auto"/>
            <w:right w:val="none" w:sz="0" w:space="0" w:color="auto"/>
          </w:divBdr>
        </w:div>
        <w:div w:id="509683456">
          <w:marLeft w:val="640"/>
          <w:marRight w:val="0"/>
          <w:marTop w:val="0"/>
          <w:marBottom w:val="0"/>
          <w:divBdr>
            <w:top w:val="none" w:sz="0" w:space="0" w:color="auto"/>
            <w:left w:val="none" w:sz="0" w:space="0" w:color="auto"/>
            <w:bottom w:val="none" w:sz="0" w:space="0" w:color="auto"/>
            <w:right w:val="none" w:sz="0" w:space="0" w:color="auto"/>
          </w:divBdr>
        </w:div>
        <w:div w:id="657002255">
          <w:marLeft w:val="640"/>
          <w:marRight w:val="0"/>
          <w:marTop w:val="0"/>
          <w:marBottom w:val="0"/>
          <w:divBdr>
            <w:top w:val="none" w:sz="0" w:space="0" w:color="auto"/>
            <w:left w:val="none" w:sz="0" w:space="0" w:color="auto"/>
            <w:bottom w:val="none" w:sz="0" w:space="0" w:color="auto"/>
            <w:right w:val="none" w:sz="0" w:space="0" w:color="auto"/>
          </w:divBdr>
        </w:div>
        <w:div w:id="684096641">
          <w:marLeft w:val="640"/>
          <w:marRight w:val="0"/>
          <w:marTop w:val="0"/>
          <w:marBottom w:val="0"/>
          <w:divBdr>
            <w:top w:val="none" w:sz="0" w:space="0" w:color="auto"/>
            <w:left w:val="none" w:sz="0" w:space="0" w:color="auto"/>
            <w:bottom w:val="none" w:sz="0" w:space="0" w:color="auto"/>
            <w:right w:val="none" w:sz="0" w:space="0" w:color="auto"/>
          </w:divBdr>
        </w:div>
        <w:div w:id="866991560">
          <w:marLeft w:val="640"/>
          <w:marRight w:val="0"/>
          <w:marTop w:val="0"/>
          <w:marBottom w:val="0"/>
          <w:divBdr>
            <w:top w:val="none" w:sz="0" w:space="0" w:color="auto"/>
            <w:left w:val="none" w:sz="0" w:space="0" w:color="auto"/>
            <w:bottom w:val="none" w:sz="0" w:space="0" w:color="auto"/>
            <w:right w:val="none" w:sz="0" w:space="0" w:color="auto"/>
          </w:divBdr>
        </w:div>
        <w:div w:id="940599843">
          <w:marLeft w:val="640"/>
          <w:marRight w:val="0"/>
          <w:marTop w:val="0"/>
          <w:marBottom w:val="0"/>
          <w:divBdr>
            <w:top w:val="none" w:sz="0" w:space="0" w:color="auto"/>
            <w:left w:val="none" w:sz="0" w:space="0" w:color="auto"/>
            <w:bottom w:val="none" w:sz="0" w:space="0" w:color="auto"/>
            <w:right w:val="none" w:sz="0" w:space="0" w:color="auto"/>
          </w:divBdr>
        </w:div>
        <w:div w:id="967324338">
          <w:marLeft w:val="640"/>
          <w:marRight w:val="0"/>
          <w:marTop w:val="0"/>
          <w:marBottom w:val="0"/>
          <w:divBdr>
            <w:top w:val="none" w:sz="0" w:space="0" w:color="auto"/>
            <w:left w:val="none" w:sz="0" w:space="0" w:color="auto"/>
            <w:bottom w:val="none" w:sz="0" w:space="0" w:color="auto"/>
            <w:right w:val="none" w:sz="0" w:space="0" w:color="auto"/>
          </w:divBdr>
        </w:div>
        <w:div w:id="999961645">
          <w:marLeft w:val="640"/>
          <w:marRight w:val="0"/>
          <w:marTop w:val="0"/>
          <w:marBottom w:val="0"/>
          <w:divBdr>
            <w:top w:val="none" w:sz="0" w:space="0" w:color="auto"/>
            <w:left w:val="none" w:sz="0" w:space="0" w:color="auto"/>
            <w:bottom w:val="none" w:sz="0" w:space="0" w:color="auto"/>
            <w:right w:val="none" w:sz="0" w:space="0" w:color="auto"/>
          </w:divBdr>
        </w:div>
        <w:div w:id="1023095554">
          <w:marLeft w:val="640"/>
          <w:marRight w:val="0"/>
          <w:marTop w:val="0"/>
          <w:marBottom w:val="0"/>
          <w:divBdr>
            <w:top w:val="none" w:sz="0" w:space="0" w:color="auto"/>
            <w:left w:val="none" w:sz="0" w:space="0" w:color="auto"/>
            <w:bottom w:val="none" w:sz="0" w:space="0" w:color="auto"/>
            <w:right w:val="none" w:sz="0" w:space="0" w:color="auto"/>
          </w:divBdr>
        </w:div>
        <w:div w:id="1039746474">
          <w:marLeft w:val="640"/>
          <w:marRight w:val="0"/>
          <w:marTop w:val="0"/>
          <w:marBottom w:val="0"/>
          <w:divBdr>
            <w:top w:val="none" w:sz="0" w:space="0" w:color="auto"/>
            <w:left w:val="none" w:sz="0" w:space="0" w:color="auto"/>
            <w:bottom w:val="none" w:sz="0" w:space="0" w:color="auto"/>
            <w:right w:val="none" w:sz="0" w:space="0" w:color="auto"/>
          </w:divBdr>
        </w:div>
        <w:div w:id="1217008535">
          <w:marLeft w:val="640"/>
          <w:marRight w:val="0"/>
          <w:marTop w:val="0"/>
          <w:marBottom w:val="0"/>
          <w:divBdr>
            <w:top w:val="none" w:sz="0" w:space="0" w:color="auto"/>
            <w:left w:val="none" w:sz="0" w:space="0" w:color="auto"/>
            <w:bottom w:val="none" w:sz="0" w:space="0" w:color="auto"/>
            <w:right w:val="none" w:sz="0" w:space="0" w:color="auto"/>
          </w:divBdr>
        </w:div>
        <w:div w:id="1246955019">
          <w:marLeft w:val="640"/>
          <w:marRight w:val="0"/>
          <w:marTop w:val="0"/>
          <w:marBottom w:val="0"/>
          <w:divBdr>
            <w:top w:val="none" w:sz="0" w:space="0" w:color="auto"/>
            <w:left w:val="none" w:sz="0" w:space="0" w:color="auto"/>
            <w:bottom w:val="none" w:sz="0" w:space="0" w:color="auto"/>
            <w:right w:val="none" w:sz="0" w:space="0" w:color="auto"/>
          </w:divBdr>
        </w:div>
        <w:div w:id="1323243729">
          <w:marLeft w:val="640"/>
          <w:marRight w:val="0"/>
          <w:marTop w:val="0"/>
          <w:marBottom w:val="0"/>
          <w:divBdr>
            <w:top w:val="none" w:sz="0" w:space="0" w:color="auto"/>
            <w:left w:val="none" w:sz="0" w:space="0" w:color="auto"/>
            <w:bottom w:val="none" w:sz="0" w:space="0" w:color="auto"/>
            <w:right w:val="none" w:sz="0" w:space="0" w:color="auto"/>
          </w:divBdr>
        </w:div>
        <w:div w:id="1381369397">
          <w:marLeft w:val="640"/>
          <w:marRight w:val="0"/>
          <w:marTop w:val="0"/>
          <w:marBottom w:val="0"/>
          <w:divBdr>
            <w:top w:val="none" w:sz="0" w:space="0" w:color="auto"/>
            <w:left w:val="none" w:sz="0" w:space="0" w:color="auto"/>
            <w:bottom w:val="none" w:sz="0" w:space="0" w:color="auto"/>
            <w:right w:val="none" w:sz="0" w:space="0" w:color="auto"/>
          </w:divBdr>
        </w:div>
        <w:div w:id="1433746578">
          <w:marLeft w:val="640"/>
          <w:marRight w:val="0"/>
          <w:marTop w:val="0"/>
          <w:marBottom w:val="0"/>
          <w:divBdr>
            <w:top w:val="none" w:sz="0" w:space="0" w:color="auto"/>
            <w:left w:val="none" w:sz="0" w:space="0" w:color="auto"/>
            <w:bottom w:val="none" w:sz="0" w:space="0" w:color="auto"/>
            <w:right w:val="none" w:sz="0" w:space="0" w:color="auto"/>
          </w:divBdr>
        </w:div>
        <w:div w:id="1510215694">
          <w:marLeft w:val="640"/>
          <w:marRight w:val="0"/>
          <w:marTop w:val="0"/>
          <w:marBottom w:val="0"/>
          <w:divBdr>
            <w:top w:val="none" w:sz="0" w:space="0" w:color="auto"/>
            <w:left w:val="none" w:sz="0" w:space="0" w:color="auto"/>
            <w:bottom w:val="none" w:sz="0" w:space="0" w:color="auto"/>
            <w:right w:val="none" w:sz="0" w:space="0" w:color="auto"/>
          </w:divBdr>
        </w:div>
        <w:div w:id="1603609997">
          <w:marLeft w:val="640"/>
          <w:marRight w:val="0"/>
          <w:marTop w:val="0"/>
          <w:marBottom w:val="0"/>
          <w:divBdr>
            <w:top w:val="none" w:sz="0" w:space="0" w:color="auto"/>
            <w:left w:val="none" w:sz="0" w:space="0" w:color="auto"/>
            <w:bottom w:val="none" w:sz="0" w:space="0" w:color="auto"/>
            <w:right w:val="none" w:sz="0" w:space="0" w:color="auto"/>
          </w:divBdr>
        </w:div>
        <w:div w:id="1807817167">
          <w:marLeft w:val="640"/>
          <w:marRight w:val="0"/>
          <w:marTop w:val="0"/>
          <w:marBottom w:val="0"/>
          <w:divBdr>
            <w:top w:val="none" w:sz="0" w:space="0" w:color="auto"/>
            <w:left w:val="none" w:sz="0" w:space="0" w:color="auto"/>
            <w:bottom w:val="none" w:sz="0" w:space="0" w:color="auto"/>
            <w:right w:val="none" w:sz="0" w:space="0" w:color="auto"/>
          </w:divBdr>
        </w:div>
        <w:div w:id="1832139751">
          <w:marLeft w:val="640"/>
          <w:marRight w:val="0"/>
          <w:marTop w:val="0"/>
          <w:marBottom w:val="0"/>
          <w:divBdr>
            <w:top w:val="none" w:sz="0" w:space="0" w:color="auto"/>
            <w:left w:val="none" w:sz="0" w:space="0" w:color="auto"/>
            <w:bottom w:val="none" w:sz="0" w:space="0" w:color="auto"/>
            <w:right w:val="none" w:sz="0" w:space="0" w:color="auto"/>
          </w:divBdr>
        </w:div>
        <w:div w:id="1841575998">
          <w:marLeft w:val="640"/>
          <w:marRight w:val="0"/>
          <w:marTop w:val="0"/>
          <w:marBottom w:val="0"/>
          <w:divBdr>
            <w:top w:val="none" w:sz="0" w:space="0" w:color="auto"/>
            <w:left w:val="none" w:sz="0" w:space="0" w:color="auto"/>
            <w:bottom w:val="none" w:sz="0" w:space="0" w:color="auto"/>
            <w:right w:val="none" w:sz="0" w:space="0" w:color="auto"/>
          </w:divBdr>
        </w:div>
        <w:div w:id="1900282237">
          <w:marLeft w:val="640"/>
          <w:marRight w:val="0"/>
          <w:marTop w:val="0"/>
          <w:marBottom w:val="0"/>
          <w:divBdr>
            <w:top w:val="none" w:sz="0" w:space="0" w:color="auto"/>
            <w:left w:val="none" w:sz="0" w:space="0" w:color="auto"/>
            <w:bottom w:val="none" w:sz="0" w:space="0" w:color="auto"/>
            <w:right w:val="none" w:sz="0" w:space="0" w:color="auto"/>
          </w:divBdr>
        </w:div>
        <w:div w:id="1903787967">
          <w:marLeft w:val="640"/>
          <w:marRight w:val="0"/>
          <w:marTop w:val="0"/>
          <w:marBottom w:val="0"/>
          <w:divBdr>
            <w:top w:val="none" w:sz="0" w:space="0" w:color="auto"/>
            <w:left w:val="none" w:sz="0" w:space="0" w:color="auto"/>
            <w:bottom w:val="none" w:sz="0" w:space="0" w:color="auto"/>
            <w:right w:val="none" w:sz="0" w:space="0" w:color="auto"/>
          </w:divBdr>
        </w:div>
        <w:div w:id="1913079140">
          <w:marLeft w:val="640"/>
          <w:marRight w:val="0"/>
          <w:marTop w:val="0"/>
          <w:marBottom w:val="0"/>
          <w:divBdr>
            <w:top w:val="none" w:sz="0" w:space="0" w:color="auto"/>
            <w:left w:val="none" w:sz="0" w:space="0" w:color="auto"/>
            <w:bottom w:val="none" w:sz="0" w:space="0" w:color="auto"/>
            <w:right w:val="none" w:sz="0" w:space="0" w:color="auto"/>
          </w:divBdr>
        </w:div>
        <w:div w:id="1955405396">
          <w:marLeft w:val="640"/>
          <w:marRight w:val="0"/>
          <w:marTop w:val="0"/>
          <w:marBottom w:val="0"/>
          <w:divBdr>
            <w:top w:val="none" w:sz="0" w:space="0" w:color="auto"/>
            <w:left w:val="none" w:sz="0" w:space="0" w:color="auto"/>
            <w:bottom w:val="none" w:sz="0" w:space="0" w:color="auto"/>
            <w:right w:val="none" w:sz="0" w:space="0" w:color="auto"/>
          </w:divBdr>
        </w:div>
        <w:div w:id="2023242629">
          <w:marLeft w:val="640"/>
          <w:marRight w:val="0"/>
          <w:marTop w:val="0"/>
          <w:marBottom w:val="0"/>
          <w:divBdr>
            <w:top w:val="none" w:sz="0" w:space="0" w:color="auto"/>
            <w:left w:val="none" w:sz="0" w:space="0" w:color="auto"/>
            <w:bottom w:val="none" w:sz="0" w:space="0" w:color="auto"/>
            <w:right w:val="none" w:sz="0" w:space="0" w:color="auto"/>
          </w:divBdr>
        </w:div>
        <w:div w:id="2103530770">
          <w:marLeft w:val="640"/>
          <w:marRight w:val="0"/>
          <w:marTop w:val="0"/>
          <w:marBottom w:val="0"/>
          <w:divBdr>
            <w:top w:val="none" w:sz="0" w:space="0" w:color="auto"/>
            <w:left w:val="none" w:sz="0" w:space="0" w:color="auto"/>
            <w:bottom w:val="none" w:sz="0" w:space="0" w:color="auto"/>
            <w:right w:val="none" w:sz="0" w:space="0" w:color="auto"/>
          </w:divBdr>
        </w:div>
      </w:divsChild>
    </w:div>
    <w:div w:id="1909924992">
      <w:marLeft w:val="640"/>
      <w:marRight w:val="0"/>
      <w:marTop w:val="0"/>
      <w:marBottom w:val="0"/>
      <w:divBdr>
        <w:top w:val="none" w:sz="0" w:space="0" w:color="auto"/>
        <w:left w:val="none" w:sz="0" w:space="0" w:color="auto"/>
        <w:bottom w:val="none" w:sz="0" w:space="0" w:color="auto"/>
        <w:right w:val="none" w:sz="0" w:space="0" w:color="auto"/>
      </w:divBdr>
    </w:div>
    <w:div w:id="1910338482">
      <w:marLeft w:val="640"/>
      <w:marRight w:val="0"/>
      <w:marTop w:val="0"/>
      <w:marBottom w:val="0"/>
      <w:divBdr>
        <w:top w:val="none" w:sz="0" w:space="0" w:color="auto"/>
        <w:left w:val="none" w:sz="0" w:space="0" w:color="auto"/>
        <w:bottom w:val="none" w:sz="0" w:space="0" w:color="auto"/>
        <w:right w:val="none" w:sz="0" w:space="0" w:color="auto"/>
      </w:divBdr>
    </w:div>
    <w:div w:id="1911500943">
      <w:marLeft w:val="640"/>
      <w:marRight w:val="0"/>
      <w:marTop w:val="0"/>
      <w:marBottom w:val="0"/>
      <w:divBdr>
        <w:top w:val="none" w:sz="0" w:space="0" w:color="auto"/>
        <w:left w:val="none" w:sz="0" w:space="0" w:color="auto"/>
        <w:bottom w:val="none" w:sz="0" w:space="0" w:color="auto"/>
        <w:right w:val="none" w:sz="0" w:space="0" w:color="auto"/>
      </w:divBdr>
    </w:div>
    <w:div w:id="1912038086">
      <w:marLeft w:val="640"/>
      <w:marRight w:val="0"/>
      <w:marTop w:val="0"/>
      <w:marBottom w:val="0"/>
      <w:divBdr>
        <w:top w:val="none" w:sz="0" w:space="0" w:color="auto"/>
        <w:left w:val="none" w:sz="0" w:space="0" w:color="auto"/>
        <w:bottom w:val="none" w:sz="0" w:space="0" w:color="auto"/>
        <w:right w:val="none" w:sz="0" w:space="0" w:color="auto"/>
      </w:divBdr>
    </w:div>
    <w:div w:id="1915816495">
      <w:marLeft w:val="640"/>
      <w:marRight w:val="0"/>
      <w:marTop w:val="0"/>
      <w:marBottom w:val="0"/>
      <w:divBdr>
        <w:top w:val="none" w:sz="0" w:space="0" w:color="auto"/>
        <w:left w:val="none" w:sz="0" w:space="0" w:color="auto"/>
        <w:bottom w:val="none" w:sz="0" w:space="0" w:color="auto"/>
        <w:right w:val="none" w:sz="0" w:space="0" w:color="auto"/>
      </w:divBdr>
    </w:div>
    <w:div w:id="1917206106">
      <w:marLeft w:val="640"/>
      <w:marRight w:val="0"/>
      <w:marTop w:val="0"/>
      <w:marBottom w:val="0"/>
      <w:divBdr>
        <w:top w:val="none" w:sz="0" w:space="0" w:color="auto"/>
        <w:left w:val="none" w:sz="0" w:space="0" w:color="auto"/>
        <w:bottom w:val="none" w:sz="0" w:space="0" w:color="auto"/>
        <w:right w:val="none" w:sz="0" w:space="0" w:color="auto"/>
      </w:divBdr>
    </w:div>
    <w:div w:id="1919289214">
      <w:marLeft w:val="640"/>
      <w:marRight w:val="0"/>
      <w:marTop w:val="0"/>
      <w:marBottom w:val="0"/>
      <w:divBdr>
        <w:top w:val="none" w:sz="0" w:space="0" w:color="auto"/>
        <w:left w:val="none" w:sz="0" w:space="0" w:color="auto"/>
        <w:bottom w:val="none" w:sz="0" w:space="0" w:color="auto"/>
        <w:right w:val="none" w:sz="0" w:space="0" w:color="auto"/>
      </w:divBdr>
    </w:div>
    <w:div w:id="1924795349">
      <w:marLeft w:val="640"/>
      <w:marRight w:val="0"/>
      <w:marTop w:val="0"/>
      <w:marBottom w:val="0"/>
      <w:divBdr>
        <w:top w:val="none" w:sz="0" w:space="0" w:color="auto"/>
        <w:left w:val="none" w:sz="0" w:space="0" w:color="auto"/>
        <w:bottom w:val="none" w:sz="0" w:space="0" w:color="auto"/>
        <w:right w:val="none" w:sz="0" w:space="0" w:color="auto"/>
      </w:divBdr>
    </w:div>
    <w:div w:id="1925070182">
      <w:marLeft w:val="640"/>
      <w:marRight w:val="0"/>
      <w:marTop w:val="0"/>
      <w:marBottom w:val="0"/>
      <w:divBdr>
        <w:top w:val="none" w:sz="0" w:space="0" w:color="auto"/>
        <w:left w:val="none" w:sz="0" w:space="0" w:color="auto"/>
        <w:bottom w:val="none" w:sz="0" w:space="0" w:color="auto"/>
        <w:right w:val="none" w:sz="0" w:space="0" w:color="auto"/>
      </w:divBdr>
    </w:div>
    <w:div w:id="1928340812">
      <w:bodyDiv w:val="1"/>
      <w:marLeft w:val="0"/>
      <w:marRight w:val="0"/>
      <w:marTop w:val="0"/>
      <w:marBottom w:val="0"/>
      <w:divBdr>
        <w:top w:val="none" w:sz="0" w:space="0" w:color="auto"/>
        <w:left w:val="none" w:sz="0" w:space="0" w:color="auto"/>
        <w:bottom w:val="none" w:sz="0" w:space="0" w:color="auto"/>
        <w:right w:val="none" w:sz="0" w:space="0" w:color="auto"/>
      </w:divBdr>
      <w:divsChild>
        <w:div w:id="1858139">
          <w:marLeft w:val="640"/>
          <w:marRight w:val="0"/>
          <w:marTop w:val="0"/>
          <w:marBottom w:val="0"/>
          <w:divBdr>
            <w:top w:val="none" w:sz="0" w:space="0" w:color="auto"/>
            <w:left w:val="none" w:sz="0" w:space="0" w:color="auto"/>
            <w:bottom w:val="none" w:sz="0" w:space="0" w:color="auto"/>
            <w:right w:val="none" w:sz="0" w:space="0" w:color="auto"/>
          </w:divBdr>
        </w:div>
        <w:div w:id="4287895">
          <w:marLeft w:val="640"/>
          <w:marRight w:val="0"/>
          <w:marTop w:val="0"/>
          <w:marBottom w:val="0"/>
          <w:divBdr>
            <w:top w:val="none" w:sz="0" w:space="0" w:color="auto"/>
            <w:left w:val="none" w:sz="0" w:space="0" w:color="auto"/>
            <w:bottom w:val="none" w:sz="0" w:space="0" w:color="auto"/>
            <w:right w:val="none" w:sz="0" w:space="0" w:color="auto"/>
          </w:divBdr>
        </w:div>
        <w:div w:id="17435751">
          <w:marLeft w:val="640"/>
          <w:marRight w:val="0"/>
          <w:marTop w:val="0"/>
          <w:marBottom w:val="0"/>
          <w:divBdr>
            <w:top w:val="none" w:sz="0" w:space="0" w:color="auto"/>
            <w:left w:val="none" w:sz="0" w:space="0" w:color="auto"/>
            <w:bottom w:val="none" w:sz="0" w:space="0" w:color="auto"/>
            <w:right w:val="none" w:sz="0" w:space="0" w:color="auto"/>
          </w:divBdr>
        </w:div>
        <w:div w:id="24408406">
          <w:marLeft w:val="640"/>
          <w:marRight w:val="0"/>
          <w:marTop w:val="0"/>
          <w:marBottom w:val="0"/>
          <w:divBdr>
            <w:top w:val="none" w:sz="0" w:space="0" w:color="auto"/>
            <w:left w:val="none" w:sz="0" w:space="0" w:color="auto"/>
            <w:bottom w:val="none" w:sz="0" w:space="0" w:color="auto"/>
            <w:right w:val="none" w:sz="0" w:space="0" w:color="auto"/>
          </w:divBdr>
        </w:div>
        <w:div w:id="120613774">
          <w:marLeft w:val="640"/>
          <w:marRight w:val="0"/>
          <w:marTop w:val="0"/>
          <w:marBottom w:val="0"/>
          <w:divBdr>
            <w:top w:val="none" w:sz="0" w:space="0" w:color="auto"/>
            <w:left w:val="none" w:sz="0" w:space="0" w:color="auto"/>
            <w:bottom w:val="none" w:sz="0" w:space="0" w:color="auto"/>
            <w:right w:val="none" w:sz="0" w:space="0" w:color="auto"/>
          </w:divBdr>
        </w:div>
        <w:div w:id="145434711">
          <w:marLeft w:val="640"/>
          <w:marRight w:val="0"/>
          <w:marTop w:val="0"/>
          <w:marBottom w:val="0"/>
          <w:divBdr>
            <w:top w:val="none" w:sz="0" w:space="0" w:color="auto"/>
            <w:left w:val="none" w:sz="0" w:space="0" w:color="auto"/>
            <w:bottom w:val="none" w:sz="0" w:space="0" w:color="auto"/>
            <w:right w:val="none" w:sz="0" w:space="0" w:color="auto"/>
          </w:divBdr>
        </w:div>
        <w:div w:id="250817970">
          <w:marLeft w:val="640"/>
          <w:marRight w:val="0"/>
          <w:marTop w:val="0"/>
          <w:marBottom w:val="0"/>
          <w:divBdr>
            <w:top w:val="none" w:sz="0" w:space="0" w:color="auto"/>
            <w:left w:val="none" w:sz="0" w:space="0" w:color="auto"/>
            <w:bottom w:val="none" w:sz="0" w:space="0" w:color="auto"/>
            <w:right w:val="none" w:sz="0" w:space="0" w:color="auto"/>
          </w:divBdr>
        </w:div>
        <w:div w:id="346904124">
          <w:marLeft w:val="640"/>
          <w:marRight w:val="0"/>
          <w:marTop w:val="0"/>
          <w:marBottom w:val="0"/>
          <w:divBdr>
            <w:top w:val="none" w:sz="0" w:space="0" w:color="auto"/>
            <w:left w:val="none" w:sz="0" w:space="0" w:color="auto"/>
            <w:bottom w:val="none" w:sz="0" w:space="0" w:color="auto"/>
            <w:right w:val="none" w:sz="0" w:space="0" w:color="auto"/>
          </w:divBdr>
        </w:div>
        <w:div w:id="442379548">
          <w:marLeft w:val="640"/>
          <w:marRight w:val="0"/>
          <w:marTop w:val="0"/>
          <w:marBottom w:val="0"/>
          <w:divBdr>
            <w:top w:val="none" w:sz="0" w:space="0" w:color="auto"/>
            <w:left w:val="none" w:sz="0" w:space="0" w:color="auto"/>
            <w:bottom w:val="none" w:sz="0" w:space="0" w:color="auto"/>
            <w:right w:val="none" w:sz="0" w:space="0" w:color="auto"/>
          </w:divBdr>
        </w:div>
        <w:div w:id="655768191">
          <w:marLeft w:val="640"/>
          <w:marRight w:val="0"/>
          <w:marTop w:val="0"/>
          <w:marBottom w:val="0"/>
          <w:divBdr>
            <w:top w:val="none" w:sz="0" w:space="0" w:color="auto"/>
            <w:left w:val="none" w:sz="0" w:space="0" w:color="auto"/>
            <w:bottom w:val="none" w:sz="0" w:space="0" w:color="auto"/>
            <w:right w:val="none" w:sz="0" w:space="0" w:color="auto"/>
          </w:divBdr>
        </w:div>
        <w:div w:id="753554941">
          <w:marLeft w:val="640"/>
          <w:marRight w:val="0"/>
          <w:marTop w:val="0"/>
          <w:marBottom w:val="0"/>
          <w:divBdr>
            <w:top w:val="none" w:sz="0" w:space="0" w:color="auto"/>
            <w:left w:val="none" w:sz="0" w:space="0" w:color="auto"/>
            <w:bottom w:val="none" w:sz="0" w:space="0" w:color="auto"/>
            <w:right w:val="none" w:sz="0" w:space="0" w:color="auto"/>
          </w:divBdr>
        </w:div>
        <w:div w:id="805011006">
          <w:marLeft w:val="640"/>
          <w:marRight w:val="0"/>
          <w:marTop w:val="0"/>
          <w:marBottom w:val="0"/>
          <w:divBdr>
            <w:top w:val="none" w:sz="0" w:space="0" w:color="auto"/>
            <w:left w:val="none" w:sz="0" w:space="0" w:color="auto"/>
            <w:bottom w:val="none" w:sz="0" w:space="0" w:color="auto"/>
            <w:right w:val="none" w:sz="0" w:space="0" w:color="auto"/>
          </w:divBdr>
        </w:div>
        <w:div w:id="834340545">
          <w:marLeft w:val="640"/>
          <w:marRight w:val="0"/>
          <w:marTop w:val="0"/>
          <w:marBottom w:val="0"/>
          <w:divBdr>
            <w:top w:val="none" w:sz="0" w:space="0" w:color="auto"/>
            <w:left w:val="none" w:sz="0" w:space="0" w:color="auto"/>
            <w:bottom w:val="none" w:sz="0" w:space="0" w:color="auto"/>
            <w:right w:val="none" w:sz="0" w:space="0" w:color="auto"/>
          </w:divBdr>
        </w:div>
        <w:div w:id="939336550">
          <w:marLeft w:val="640"/>
          <w:marRight w:val="0"/>
          <w:marTop w:val="0"/>
          <w:marBottom w:val="0"/>
          <w:divBdr>
            <w:top w:val="none" w:sz="0" w:space="0" w:color="auto"/>
            <w:left w:val="none" w:sz="0" w:space="0" w:color="auto"/>
            <w:bottom w:val="none" w:sz="0" w:space="0" w:color="auto"/>
            <w:right w:val="none" w:sz="0" w:space="0" w:color="auto"/>
          </w:divBdr>
        </w:div>
        <w:div w:id="959917504">
          <w:marLeft w:val="640"/>
          <w:marRight w:val="0"/>
          <w:marTop w:val="0"/>
          <w:marBottom w:val="0"/>
          <w:divBdr>
            <w:top w:val="none" w:sz="0" w:space="0" w:color="auto"/>
            <w:left w:val="none" w:sz="0" w:space="0" w:color="auto"/>
            <w:bottom w:val="none" w:sz="0" w:space="0" w:color="auto"/>
            <w:right w:val="none" w:sz="0" w:space="0" w:color="auto"/>
          </w:divBdr>
        </w:div>
        <w:div w:id="960651551">
          <w:marLeft w:val="640"/>
          <w:marRight w:val="0"/>
          <w:marTop w:val="0"/>
          <w:marBottom w:val="0"/>
          <w:divBdr>
            <w:top w:val="none" w:sz="0" w:space="0" w:color="auto"/>
            <w:left w:val="none" w:sz="0" w:space="0" w:color="auto"/>
            <w:bottom w:val="none" w:sz="0" w:space="0" w:color="auto"/>
            <w:right w:val="none" w:sz="0" w:space="0" w:color="auto"/>
          </w:divBdr>
        </w:div>
        <w:div w:id="1022171806">
          <w:marLeft w:val="640"/>
          <w:marRight w:val="0"/>
          <w:marTop w:val="0"/>
          <w:marBottom w:val="0"/>
          <w:divBdr>
            <w:top w:val="none" w:sz="0" w:space="0" w:color="auto"/>
            <w:left w:val="none" w:sz="0" w:space="0" w:color="auto"/>
            <w:bottom w:val="none" w:sz="0" w:space="0" w:color="auto"/>
            <w:right w:val="none" w:sz="0" w:space="0" w:color="auto"/>
          </w:divBdr>
        </w:div>
        <w:div w:id="1029454595">
          <w:marLeft w:val="640"/>
          <w:marRight w:val="0"/>
          <w:marTop w:val="0"/>
          <w:marBottom w:val="0"/>
          <w:divBdr>
            <w:top w:val="none" w:sz="0" w:space="0" w:color="auto"/>
            <w:left w:val="none" w:sz="0" w:space="0" w:color="auto"/>
            <w:bottom w:val="none" w:sz="0" w:space="0" w:color="auto"/>
            <w:right w:val="none" w:sz="0" w:space="0" w:color="auto"/>
          </w:divBdr>
        </w:div>
        <w:div w:id="1038629462">
          <w:marLeft w:val="640"/>
          <w:marRight w:val="0"/>
          <w:marTop w:val="0"/>
          <w:marBottom w:val="0"/>
          <w:divBdr>
            <w:top w:val="none" w:sz="0" w:space="0" w:color="auto"/>
            <w:left w:val="none" w:sz="0" w:space="0" w:color="auto"/>
            <w:bottom w:val="none" w:sz="0" w:space="0" w:color="auto"/>
            <w:right w:val="none" w:sz="0" w:space="0" w:color="auto"/>
          </w:divBdr>
        </w:div>
        <w:div w:id="1057046500">
          <w:marLeft w:val="640"/>
          <w:marRight w:val="0"/>
          <w:marTop w:val="0"/>
          <w:marBottom w:val="0"/>
          <w:divBdr>
            <w:top w:val="none" w:sz="0" w:space="0" w:color="auto"/>
            <w:left w:val="none" w:sz="0" w:space="0" w:color="auto"/>
            <w:bottom w:val="none" w:sz="0" w:space="0" w:color="auto"/>
            <w:right w:val="none" w:sz="0" w:space="0" w:color="auto"/>
          </w:divBdr>
        </w:div>
        <w:div w:id="1164468747">
          <w:marLeft w:val="640"/>
          <w:marRight w:val="0"/>
          <w:marTop w:val="0"/>
          <w:marBottom w:val="0"/>
          <w:divBdr>
            <w:top w:val="none" w:sz="0" w:space="0" w:color="auto"/>
            <w:left w:val="none" w:sz="0" w:space="0" w:color="auto"/>
            <w:bottom w:val="none" w:sz="0" w:space="0" w:color="auto"/>
            <w:right w:val="none" w:sz="0" w:space="0" w:color="auto"/>
          </w:divBdr>
        </w:div>
        <w:div w:id="1178421845">
          <w:marLeft w:val="640"/>
          <w:marRight w:val="0"/>
          <w:marTop w:val="0"/>
          <w:marBottom w:val="0"/>
          <w:divBdr>
            <w:top w:val="none" w:sz="0" w:space="0" w:color="auto"/>
            <w:left w:val="none" w:sz="0" w:space="0" w:color="auto"/>
            <w:bottom w:val="none" w:sz="0" w:space="0" w:color="auto"/>
            <w:right w:val="none" w:sz="0" w:space="0" w:color="auto"/>
          </w:divBdr>
        </w:div>
        <w:div w:id="1317605963">
          <w:marLeft w:val="640"/>
          <w:marRight w:val="0"/>
          <w:marTop w:val="0"/>
          <w:marBottom w:val="0"/>
          <w:divBdr>
            <w:top w:val="none" w:sz="0" w:space="0" w:color="auto"/>
            <w:left w:val="none" w:sz="0" w:space="0" w:color="auto"/>
            <w:bottom w:val="none" w:sz="0" w:space="0" w:color="auto"/>
            <w:right w:val="none" w:sz="0" w:space="0" w:color="auto"/>
          </w:divBdr>
        </w:div>
        <w:div w:id="1429278234">
          <w:marLeft w:val="640"/>
          <w:marRight w:val="0"/>
          <w:marTop w:val="0"/>
          <w:marBottom w:val="0"/>
          <w:divBdr>
            <w:top w:val="none" w:sz="0" w:space="0" w:color="auto"/>
            <w:left w:val="none" w:sz="0" w:space="0" w:color="auto"/>
            <w:bottom w:val="none" w:sz="0" w:space="0" w:color="auto"/>
            <w:right w:val="none" w:sz="0" w:space="0" w:color="auto"/>
          </w:divBdr>
        </w:div>
        <w:div w:id="1491873177">
          <w:marLeft w:val="640"/>
          <w:marRight w:val="0"/>
          <w:marTop w:val="0"/>
          <w:marBottom w:val="0"/>
          <w:divBdr>
            <w:top w:val="none" w:sz="0" w:space="0" w:color="auto"/>
            <w:left w:val="none" w:sz="0" w:space="0" w:color="auto"/>
            <w:bottom w:val="none" w:sz="0" w:space="0" w:color="auto"/>
            <w:right w:val="none" w:sz="0" w:space="0" w:color="auto"/>
          </w:divBdr>
        </w:div>
        <w:div w:id="1534614644">
          <w:marLeft w:val="640"/>
          <w:marRight w:val="0"/>
          <w:marTop w:val="0"/>
          <w:marBottom w:val="0"/>
          <w:divBdr>
            <w:top w:val="none" w:sz="0" w:space="0" w:color="auto"/>
            <w:left w:val="none" w:sz="0" w:space="0" w:color="auto"/>
            <w:bottom w:val="none" w:sz="0" w:space="0" w:color="auto"/>
            <w:right w:val="none" w:sz="0" w:space="0" w:color="auto"/>
          </w:divBdr>
        </w:div>
        <w:div w:id="1684279355">
          <w:marLeft w:val="640"/>
          <w:marRight w:val="0"/>
          <w:marTop w:val="0"/>
          <w:marBottom w:val="0"/>
          <w:divBdr>
            <w:top w:val="none" w:sz="0" w:space="0" w:color="auto"/>
            <w:left w:val="none" w:sz="0" w:space="0" w:color="auto"/>
            <w:bottom w:val="none" w:sz="0" w:space="0" w:color="auto"/>
            <w:right w:val="none" w:sz="0" w:space="0" w:color="auto"/>
          </w:divBdr>
        </w:div>
        <w:div w:id="1758480884">
          <w:marLeft w:val="640"/>
          <w:marRight w:val="0"/>
          <w:marTop w:val="0"/>
          <w:marBottom w:val="0"/>
          <w:divBdr>
            <w:top w:val="none" w:sz="0" w:space="0" w:color="auto"/>
            <w:left w:val="none" w:sz="0" w:space="0" w:color="auto"/>
            <w:bottom w:val="none" w:sz="0" w:space="0" w:color="auto"/>
            <w:right w:val="none" w:sz="0" w:space="0" w:color="auto"/>
          </w:divBdr>
        </w:div>
        <w:div w:id="1759713752">
          <w:marLeft w:val="640"/>
          <w:marRight w:val="0"/>
          <w:marTop w:val="0"/>
          <w:marBottom w:val="0"/>
          <w:divBdr>
            <w:top w:val="none" w:sz="0" w:space="0" w:color="auto"/>
            <w:left w:val="none" w:sz="0" w:space="0" w:color="auto"/>
            <w:bottom w:val="none" w:sz="0" w:space="0" w:color="auto"/>
            <w:right w:val="none" w:sz="0" w:space="0" w:color="auto"/>
          </w:divBdr>
        </w:div>
        <w:div w:id="1788814137">
          <w:marLeft w:val="640"/>
          <w:marRight w:val="0"/>
          <w:marTop w:val="0"/>
          <w:marBottom w:val="0"/>
          <w:divBdr>
            <w:top w:val="none" w:sz="0" w:space="0" w:color="auto"/>
            <w:left w:val="none" w:sz="0" w:space="0" w:color="auto"/>
            <w:bottom w:val="none" w:sz="0" w:space="0" w:color="auto"/>
            <w:right w:val="none" w:sz="0" w:space="0" w:color="auto"/>
          </w:divBdr>
        </w:div>
        <w:div w:id="1796102482">
          <w:marLeft w:val="640"/>
          <w:marRight w:val="0"/>
          <w:marTop w:val="0"/>
          <w:marBottom w:val="0"/>
          <w:divBdr>
            <w:top w:val="none" w:sz="0" w:space="0" w:color="auto"/>
            <w:left w:val="none" w:sz="0" w:space="0" w:color="auto"/>
            <w:bottom w:val="none" w:sz="0" w:space="0" w:color="auto"/>
            <w:right w:val="none" w:sz="0" w:space="0" w:color="auto"/>
          </w:divBdr>
        </w:div>
        <w:div w:id="1851598499">
          <w:marLeft w:val="640"/>
          <w:marRight w:val="0"/>
          <w:marTop w:val="0"/>
          <w:marBottom w:val="0"/>
          <w:divBdr>
            <w:top w:val="none" w:sz="0" w:space="0" w:color="auto"/>
            <w:left w:val="none" w:sz="0" w:space="0" w:color="auto"/>
            <w:bottom w:val="none" w:sz="0" w:space="0" w:color="auto"/>
            <w:right w:val="none" w:sz="0" w:space="0" w:color="auto"/>
          </w:divBdr>
        </w:div>
        <w:div w:id="1875145724">
          <w:marLeft w:val="640"/>
          <w:marRight w:val="0"/>
          <w:marTop w:val="0"/>
          <w:marBottom w:val="0"/>
          <w:divBdr>
            <w:top w:val="none" w:sz="0" w:space="0" w:color="auto"/>
            <w:left w:val="none" w:sz="0" w:space="0" w:color="auto"/>
            <w:bottom w:val="none" w:sz="0" w:space="0" w:color="auto"/>
            <w:right w:val="none" w:sz="0" w:space="0" w:color="auto"/>
          </w:divBdr>
        </w:div>
        <w:div w:id="1943340364">
          <w:marLeft w:val="640"/>
          <w:marRight w:val="0"/>
          <w:marTop w:val="0"/>
          <w:marBottom w:val="0"/>
          <w:divBdr>
            <w:top w:val="none" w:sz="0" w:space="0" w:color="auto"/>
            <w:left w:val="none" w:sz="0" w:space="0" w:color="auto"/>
            <w:bottom w:val="none" w:sz="0" w:space="0" w:color="auto"/>
            <w:right w:val="none" w:sz="0" w:space="0" w:color="auto"/>
          </w:divBdr>
        </w:div>
        <w:div w:id="1968199981">
          <w:marLeft w:val="640"/>
          <w:marRight w:val="0"/>
          <w:marTop w:val="0"/>
          <w:marBottom w:val="0"/>
          <w:divBdr>
            <w:top w:val="none" w:sz="0" w:space="0" w:color="auto"/>
            <w:left w:val="none" w:sz="0" w:space="0" w:color="auto"/>
            <w:bottom w:val="none" w:sz="0" w:space="0" w:color="auto"/>
            <w:right w:val="none" w:sz="0" w:space="0" w:color="auto"/>
          </w:divBdr>
        </w:div>
        <w:div w:id="1976183302">
          <w:marLeft w:val="640"/>
          <w:marRight w:val="0"/>
          <w:marTop w:val="0"/>
          <w:marBottom w:val="0"/>
          <w:divBdr>
            <w:top w:val="none" w:sz="0" w:space="0" w:color="auto"/>
            <w:left w:val="none" w:sz="0" w:space="0" w:color="auto"/>
            <w:bottom w:val="none" w:sz="0" w:space="0" w:color="auto"/>
            <w:right w:val="none" w:sz="0" w:space="0" w:color="auto"/>
          </w:divBdr>
        </w:div>
        <w:div w:id="1982883343">
          <w:marLeft w:val="640"/>
          <w:marRight w:val="0"/>
          <w:marTop w:val="0"/>
          <w:marBottom w:val="0"/>
          <w:divBdr>
            <w:top w:val="none" w:sz="0" w:space="0" w:color="auto"/>
            <w:left w:val="none" w:sz="0" w:space="0" w:color="auto"/>
            <w:bottom w:val="none" w:sz="0" w:space="0" w:color="auto"/>
            <w:right w:val="none" w:sz="0" w:space="0" w:color="auto"/>
          </w:divBdr>
        </w:div>
        <w:div w:id="2086217868">
          <w:marLeft w:val="640"/>
          <w:marRight w:val="0"/>
          <w:marTop w:val="0"/>
          <w:marBottom w:val="0"/>
          <w:divBdr>
            <w:top w:val="none" w:sz="0" w:space="0" w:color="auto"/>
            <w:left w:val="none" w:sz="0" w:space="0" w:color="auto"/>
            <w:bottom w:val="none" w:sz="0" w:space="0" w:color="auto"/>
            <w:right w:val="none" w:sz="0" w:space="0" w:color="auto"/>
          </w:divBdr>
        </w:div>
        <w:div w:id="2131778992">
          <w:marLeft w:val="640"/>
          <w:marRight w:val="0"/>
          <w:marTop w:val="0"/>
          <w:marBottom w:val="0"/>
          <w:divBdr>
            <w:top w:val="none" w:sz="0" w:space="0" w:color="auto"/>
            <w:left w:val="none" w:sz="0" w:space="0" w:color="auto"/>
            <w:bottom w:val="none" w:sz="0" w:space="0" w:color="auto"/>
            <w:right w:val="none" w:sz="0" w:space="0" w:color="auto"/>
          </w:divBdr>
        </w:div>
      </w:divsChild>
    </w:div>
    <w:div w:id="1932663346">
      <w:marLeft w:val="640"/>
      <w:marRight w:val="0"/>
      <w:marTop w:val="0"/>
      <w:marBottom w:val="0"/>
      <w:divBdr>
        <w:top w:val="none" w:sz="0" w:space="0" w:color="auto"/>
        <w:left w:val="none" w:sz="0" w:space="0" w:color="auto"/>
        <w:bottom w:val="none" w:sz="0" w:space="0" w:color="auto"/>
        <w:right w:val="none" w:sz="0" w:space="0" w:color="auto"/>
      </w:divBdr>
    </w:div>
    <w:div w:id="1936088872">
      <w:marLeft w:val="640"/>
      <w:marRight w:val="0"/>
      <w:marTop w:val="0"/>
      <w:marBottom w:val="0"/>
      <w:divBdr>
        <w:top w:val="none" w:sz="0" w:space="0" w:color="auto"/>
        <w:left w:val="none" w:sz="0" w:space="0" w:color="auto"/>
        <w:bottom w:val="none" w:sz="0" w:space="0" w:color="auto"/>
        <w:right w:val="none" w:sz="0" w:space="0" w:color="auto"/>
      </w:divBdr>
    </w:div>
    <w:div w:id="1936280498">
      <w:bodyDiv w:val="1"/>
      <w:marLeft w:val="0"/>
      <w:marRight w:val="0"/>
      <w:marTop w:val="0"/>
      <w:marBottom w:val="0"/>
      <w:divBdr>
        <w:top w:val="none" w:sz="0" w:space="0" w:color="auto"/>
        <w:left w:val="none" w:sz="0" w:space="0" w:color="auto"/>
        <w:bottom w:val="none" w:sz="0" w:space="0" w:color="auto"/>
        <w:right w:val="none" w:sz="0" w:space="0" w:color="auto"/>
      </w:divBdr>
    </w:div>
    <w:div w:id="1938825170">
      <w:marLeft w:val="640"/>
      <w:marRight w:val="0"/>
      <w:marTop w:val="0"/>
      <w:marBottom w:val="0"/>
      <w:divBdr>
        <w:top w:val="none" w:sz="0" w:space="0" w:color="auto"/>
        <w:left w:val="none" w:sz="0" w:space="0" w:color="auto"/>
        <w:bottom w:val="none" w:sz="0" w:space="0" w:color="auto"/>
        <w:right w:val="none" w:sz="0" w:space="0" w:color="auto"/>
      </w:divBdr>
    </w:div>
    <w:div w:id="1943417838">
      <w:marLeft w:val="640"/>
      <w:marRight w:val="0"/>
      <w:marTop w:val="0"/>
      <w:marBottom w:val="0"/>
      <w:divBdr>
        <w:top w:val="none" w:sz="0" w:space="0" w:color="auto"/>
        <w:left w:val="none" w:sz="0" w:space="0" w:color="auto"/>
        <w:bottom w:val="none" w:sz="0" w:space="0" w:color="auto"/>
        <w:right w:val="none" w:sz="0" w:space="0" w:color="auto"/>
      </w:divBdr>
    </w:div>
    <w:div w:id="1948854613">
      <w:marLeft w:val="640"/>
      <w:marRight w:val="0"/>
      <w:marTop w:val="0"/>
      <w:marBottom w:val="0"/>
      <w:divBdr>
        <w:top w:val="none" w:sz="0" w:space="0" w:color="auto"/>
        <w:left w:val="none" w:sz="0" w:space="0" w:color="auto"/>
        <w:bottom w:val="none" w:sz="0" w:space="0" w:color="auto"/>
        <w:right w:val="none" w:sz="0" w:space="0" w:color="auto"/>
      </w:divBdr>
    </w:div>
    <w:div w:id="1949000899">
      <w:marLeft w:val="640"/>
      <w:marRight w:val="0"/>
      <w:marTop w:val="0"/>
      <w:marBottom w:val="0"/>
      <w:divBdr>
        <w:top w:val="none" w:sz="0" w:space="0" w:color="auto"/>
        <w:left w:val="none" w:sz="0" w:space="0" w:color="auto"/>
        <w:bottom w:val="none" w:sz="0" w:space="0" w:color="auto"/>
        <w:right w:val="none" w:sz="0" w:space="0" w:color="auto"/>
      </w:divBdr>
    </w:div>
    <w:div w:id="1952083010">
      <w:marLeft w:val="640"/>
      <w:marRight w:val="0"/>
      <w:marTop w:val="0"/>
      <w:marBottom w:val="0"/>
      <w:divBdr>
        <w:top w:val="none" w:sz="0" w:space="0" w:color="auto"/>
        <w:left w:val="none" w:sz="0" w:space="0" w:color="auto"/>
        <w:bottom w:val="none" w:sz="0" w:space="0" w:color="auto"/>
        <w:right w:val="none" w:sz="0" w:space="0" w:color="auto"/>
      </w:divBdr>
    </w:div>
    <w:div w:id="1953122448">
      <w:marLeft w:val="640"/>
      <w:marRight w:val="0"/>
      <w:marTop w:val="0"/>
      <w:marBottom w:val="0"/>
      <w:divBdr>
        <w:top w:val="none" w:sz="0" w:space="0" w:color="auto"/>
        <w:left w:val="none" w:sz="0" w:space="0" w:color="auto"/>
        <w:bottom w:val="none" w:sz="0" w:space="0" w:color="auto"/>
        <w:right w:val="none" w:sz="0" w:space="0" w:color="auto"/>
      </w:divBdr>
    </w:div>
    <w:div w:id="1955096866">
      <w:marLeft w:val="640"/>
      <w:marRight w:val="0"/>
      <w:marTop w:val="0"/>
      <w:marBottom w:val="0"/>
      <w:divBdr>
        <w:top w:val="none" w:sz="0" w:space="0" w:color="auto"/>
        <w:left w:val="none" w:sz="0" w:space="0" w:color="auto"/>
        <w:bottom w:val="none" w:sz="0" w:space="0" w:color="auto"/>
        <w:right w:val="none" w:sz="0" w:space="0" w:color="auto"/>
      </w:divBdr>
    </w:div>
    <w:div w:id="1955751486">
      <w:bodyDiv w:val="1"/>
      <w:marLeft w:val="0"/>
      <w:marRight w:val="0"/>
      <w:marTop w:val="0"/>
      <w:marBottom w:val="0"/>
      <w:divBdr>
        <w:top w:val="none" w:sz="0" w:space="0" w:color="auto"/>
        <w:left w:val="none" w:sz="0" w:space="0" w:color="auto"/>
        <w:bottom w:val="none" w:sz="0" w:space="0" w:color="auto"/>
        <w:right w:val="none" w:sz="0" w:space="0" w:color="auto"/>
      </w:divBdr>
      <w:divsChild>
        <w:div w:id="45374904">
          <w:marLeft w:val="640"/>
          <w:marRight w:val="0"/>
          <w:marTop w:val="0"/>
          <w:marBottom w:val="0"/>
          <w:divBdr>
            <w:top w:val="none" w:sz="0" w:space="0" w:color="auto"/>
            <w:left w:val="none" w:sz="0" w:space="0" w:color="auto"/>
            <w:bottom w:val="none" w:sz="0" w:space="0" w:color="auto"/>
            <w:right w:val="none" w:sz="0" w:space="0" w:color="auto"/>
          </w:divBdr>
        </w:div>
        <w:div w:id="53504629">
          <w:marLeft w:val="640"/>
          <w:marRight w:val="0"/>
          <w:marTop w:val="0"/>
          <w:marBottom w:val="0"/>
          <w:divBdr>
            <w:top w:val="none" w:sz="0" w:space="0" w:color="auto"/>
            <w:left w:val="none" w:sz="0" w:space="0" w:color="auto"/>
            <w:bottom w:val="none" w:sz="0" w:space="0" w:color="auto"/>
            <w:right w:val="none" w:sz="0" w:space="0" w:color="auto"/>
          </w:divBdr>
        </w:div>
        <w:div w:id="152648520">
          <w:marLeft w:val="640"/>
          <w:marRight w:val="0"/>
          <w:marTop w:val="0"/>
          <w:marBottom w:val="0"/>
          <w:divBdr>
            <w:top w:val="none" w:sz="0" w:space="0" w:color="auto"/>
            <w:left w:val="none" w:sz="0" w:space="0" w:color="auto"/>
            <w:bottom w:val="none" w:sz="0" w:space="0" w:color="auto"/>
            <w:right w:val="none" w:sz="0" w:space="0" w:color="auto"/>
          </w:divBdr>
        </w:div>
        <w:div w:id="162820108">
          <w:marLeft w:val="640"/>
          <w:marRight w:val="0"/>
          <w:marTop w:val="0"/>
          <w:marBottom w:val="0"/>
          <w:divBdr>
            <w:top w:val="none" w:sz="0" w:space="0" w:color="auto"/>
            <w:left w:val="none" w:sz="0" w:space="0" w:color="auto"/>
            <w:bottom w:val="none" w:sz="0" w:space="0" w:color="auto"/>
            <w:right w:val="none" w:sz="0" w:space="0" w:color="auto"/>
          </w:divBdr>
        </w:div>
        <w:div w:id="270286466">
          <w:marLeft w:val="640"/>
          <w:marRight w:val="0"/>
          <w:marTop w:val="0"/>
          <w:marBottom w:val="0"/>
          <w:divBdr>
            <w:top w:val="none" w:sz="0" w:space="0" w:color="auto"/>
            <w:left w:val="none" w:sz="0" w:space="0" w:color="auto"/>
            <w:bottom w:val="none" w:sz="0" w:space="0" w:color="auto"/>
            <w:right w:val="none" w:sz="0" w:space="0" w:color="auto"/>
          </w:divBdr>
        </w:div>
        <w:div w:id="364331579">
          <w:marLeft w:val="640"/>
          <w:marRight w:val="0"/>
          <w:marTop w:val="0"/>
          <w:marBottom w:val="0"/>
          <w:divBdr>
            <w:top w:val="none" w:sz="0" w:space="0" w:color="auto"/>
            <w:left w:val="none" w:sz="0" w:space="0" w:color="auto"/>
            <w:bottom w:val="none" w:sz="0" w:space="0" w:color="auto"/>
            <w:right w:val="none" w:sz="0" w:space="0" w:color="auto"/>
          </w:divBdr>
        </w:div>
        <w:div w:id="425469289">
          <w:marLeft w:val="640"/>
          <w:marRight w:val="0"/>
          <w:marTop w:val="0"/>
          <w:marBottom w:val="0"/>
          <w:divBdr>
            <w:top w:val="none" w:sz="0" w:space="0" w:color="auto"/>
            <w:left w:val="none" w:sz="0" w:space="0" w:color="auto"/>
            <w:bottom w:val="none" w:sz="0" w:space="0" w:color="auto"/>
            <w:right w:val="none" w:sz="0" w:space="0" w:color="auto"/>
          </w:divBdr>
        </w:div>
        <w:div w:id="435100685">
          <w:marLeft w:val="640"/>
          <w:marRight w:val="0"/>
          <w:marTop w:val="0"/>
          <w:marBottom w:val="0"/>
          <w:divBdr>
            <w:top w:val="none" w:sz="0" w:space="0" w:color="auto"/>
            <w:left w:val="none" w:sz="0" w:space="0" w:color="auto"/>
            <w:bottom w:val="none" w:sz="0" w:space="0" w:color="auto"/>
            <w:right w:val="none" w:sz="0" w:space="0" w:color="auto"/>
          </w:divBdr>
        </w:div>
        <w:div w:id="479809879">
          <w:marLeft w:val="640"/>
          <w:marRight w:val="0"/>
          <w:marTop w:val="0"/>
          <w:marBottom w:val="0"/>
          <w:divBdr>
            <w:top w:val="none" w:sz="0" w:space="0" w:color="auto"/>
            <w:left w:val="none" w:sz="0" w:space="0" w:color="auto"/>
            <w:bottom w:val="none" w:sz="0" w:space="0" w:color="auto"/>
            <w:right w:val="none" w:sz="0" w:space="0" w:color="auto"/>
          </w:divBdr>
        </w:div>
        <w:div w:id="487793032">
          <w:marLeft w:val="640"/>
          <w:marRight w:val="0"/>
          <w:marTop w:val="0"/>
          <w:marBottom w:val="0"/>
          <w:divBdr>
            <w:top w:val="none" w:sz="0" w:space="0" w:color="auto"/>
            <w:left w:val="none" w:sz="0" w:space="0" w:color="auto"/>
            <w:bottom w:val="none" w:sz="0" w:space="0" w:color="auto"/>
            <w:right w:val="none" w:sz="0" w:space="0" w:color="auto"/>
          </w:divBdr>
        </w:div>
        <w:div w:id="495924704">
          <w:marLeft w:val="640"/>
          <w:marRight w:val="0"/>
          <w:marTop w:val="0"/>
          <w:marBottom w:val="0"/>
          <w:divBdr>
            <w:top w:val="none" w:sz="0" w:space="0" w:color="auto"/>
            <w:left w:val="none" w:sz="0" w:space="0" w:color="auto"/>
            <w:bottom w:val="none" w:sz="0" w:space="0" w:color="auto"/>
            <w:right w:val="none" w:sz="0" w:space="0" w:color="auto"/>
          </w:divBdr>
        </w:div>
        <w:div w:id="497235577">
          <w:marLeft w:val="640"/>
          <w:marRight w:val="0"/>
          <w:marTop w:val="0"/>
          <w:marBottom w:val="0"/>
          <w:divBdr>
            <w:top w:val="none" w:sz="0" w:space="0" w:color="auto"/>
            <w:left w:val="none" w:sz="0" w:space="0" w:color="auto"/>
            <w:bottom w:val="none" w:sz="0" w:space="0" w:color="auto"/>
            <w:right w:val="none" w:sz="0" w:space="0" w:color="auto"/>
          </w:divBdr>
        </w:div>
        <w:div w:id="561139364">
          <w:marLeft w:val="640"/>
          <w:marRight w:val="0"/>
          <w:marTop w:val="0"/>
          <w:marBottom w:val="0"/>
          <w:divBdr>
            <w:top w:val="none" w:sz="0" w:space="0" w:color="auto"/>
            <w:left w:val="none" w:sz="0" w:space="0" w:color="auto"/>
            <w:bottom w:val="none" w:sz="0" w:space="0" w:color="auto"/>
            <w:right w:val="none" w:sz="0" w:space="0" w:color="auto"/>
          </w:divBdr>
        </w:div>
        <w:div w:id="565338938">
          <w:marLeft w:val="640"/>
          <w:marRight w:val="0"/>
          <w:marTop w:val="0"/>
          <w:marBottom w:val="0"/>
          <w:divBdr>
            <w:top w:val="none" w:sz="0" w:space="0" w:color="auto"/>
            <w:left w:val="none" w:sz="0" w:space="0" w:color="auto"/>
            <w:bottom w:val="none" w:sz="0" w:space="0" w:color="auto"/>
            <w:right w:val="none" w:sz="0" w:space="0" w:color="auto"/>
          </w:divBdr>
        </w:div>
        <w:div w:id="566838025">
          <w:marLeft w:val="640"/>
          <w:marRight w:val="0"/>
          <w:marTop w:val="0"/>
          <w:marBottom w:val="0"/>
          <w:divBdr>
            <w:top w:val="none" w:sz="0" w:space="0" w:color="auto"/>
            <w:left w:val="none" w:sz="0" w:space="0" w:color="auto"/>
            <w:bottom w:val="none" w:sz="0" w:space="0" w:color="auto"/>
            <w:right w:val="none" w:sz="0" w:space="0" w:color="auto"/>
          </w:divBdr>
        </w:div>
        <w:div w:id="574710416">
          <w:marLeft w:val="640"/>
          <w:marRight w:val="0"/>
          <w:marTop w:val="0"/>
          <w:marBottom w:val="0"/>
          <w:divBdr>
            <w:top w:val="none" w:sz="0" w:space="0" w:color="auto"/>
            <w:left w:val="none" w:sz="0" w:space="0" w:color="auto"/>
            <w:bottom w:val="none" w:sz="0" w:space="0" w:color="auto"/>
            <w:right w:val="none" w:sz="0" w:space="0" w:color="auto"/>
          </w:divBdr>
        </w:div>
        <w:div w:id="601769869">
          <w:marLeft w:val="640"/>
          <w:marRight w:val="0"/>
          <w:marTop w:val="0"/>
          <w:marBottom w:val="0"/>
          <w:divBdr>
            <w:top w:val="none" w:sz="0" w:space="0" w:color="auto"/>
            <w:left w:val="none" w:sz="0" w:space="0" w:color="auto"/>
            <w:bottom w:val="none" w:sz="0" w:space="0" w:color="auto"/>
            <w:right w:val="none" w:sz="0" w:space="0" w:color="auto"/>
          </w:divBdr>
        </w:div>
        <w:div w:id="775365335">
          <w:marLeft w:val="640"/>
          <w:marRight w:val="0"/>
          <w:marTop w:val="0"/>
          <w:marBottom w:val="0"/>
          <w:divBdr>
            <w:top w:val="none" w:sz="0" w:space="0" w:color="auto"/>
            <w:left w:val="none" w:sz="0" w:space="0" w:color="auto"/>
            <w:bottom w:val="none" w:sz="0" w:space="0" w:color="auto"/>
            <w:right w:val="none" w:sz="0" w:space="0" w:color="auto"/>
          </w:divBdr>
        </w:div>
        <w:div w:id="786703853">
          <w:marLeft w:val="640"/>
          <w:marRight w:val="0"/>
          <w:marTop w:val="0"/>
          <w:marBottom w:val="0"/>
          <w:divBdr>
            <w:top w:val="none" w:sz="0" w:space="0" w:color="auto"/>
            <w:left w:val="none" w:sz="0" w:space="0" w:color="auto"/>
            <w:bottom w:val="none" w:sz="0" w:space="0" w:color="auto"/>
            <w:right w:val="none" w:sz="0" w:space="0" w:color="auto"/>
          </w:divBdr>
        </w:div>
        <w:div w:id="790515848">
          <w:marLeft w:val="640"/>
          <w:marRight w:val="0"/>
          <w:marTop w:val="0"/>
          <w:marBottom w:val="0"/>
          <w:divBdr>
            <w:top w:val="none" w:sz="0" w:space="0" w:color="auto"/>
            <w:left w:val="none" w:sz="0" w:space="0" w:color="auto"/>
            <w:bottom w:val="none" w:sz="0" w:space="0" w:color="auto"/>
            <w:right w:val="none" w:sz="0" w:space="0" w:color="auto"/>
          </w:divBdr>
        </w:div>
        <w:div w:id="813369972">
          <w:marLeft w:val="640"/>
          <w:marRight w:val="0"/>
          <w:marTop w:val="0"/>
          <w:marBottom w:val="0"/>
          <w:divBdr>
            <w:top w:val="none" w:sz="0" w:space="0" w:color="auto"/>
            <w:left w:val="none" w:sz="0" w:space="0" w:color="auto"/>
            <w:bottom w:val="none" w:sz="0" w:space="0" w:color="auto"/>
            <w:right w:val="none" w:sz="0" w:space="0" w:color="auto"/>
          </w:divBdr>
        </w:div>
        <w:div w:id="825362666">
          <w:marLeft w:val="640"/>
          <w:marRight w:val="0"/>
          <w:marTop w:val="0"/>
          <w:marBottom w:val="0"/>
          <w:divBdr>
            <w:top w:val="none" w:sz="0" w:space="0" w:color="auto"/>
            <w:left w:val="none" w:sz="0" w:space="0" w:color="auto"/>
            <w:bottom w:val="none" w:sz="0" w:space="0" w:color="auto"/>
            <w:right w:val="none" w:sz="0" w:space="0" w:color="auto"/>
          </w:divBdr>
        </w:div>
        <w:div w:id="827790103">
          <w:marLeft w:val="640"/>
          <w:marRight w:val="0"/>
          <w:marTop w:val="0"/>
          <w:marBottom w:val="0"/>
          <w:divBdr>
            <w:top w:val="none" w:sz="0" w:space="0" w:color="auto"/>
            <w:left w:val="none" w:sz="0" w:space="0" w:color="auto"/>
            <w:bottom w:val="none" w:sz="0" w:space="0" w:color="auto"/>
            <w:right w:val="none" w:sz="0" w:space="0" w:color="auto"/>
          </w:divBdr>
        </w:div>
        <w:div w:id="871698125">
          <w:marLeft w:val="640"/>
          <w:marRight w:val="0"/>
          <w:marTop w:val="0"/>
          <w:marBottom w:val="0"/>
          <w:divBdr>
            <w:top w:val="none" w:sz="0" w:space="0" w:color="auto"/>
            <w:left w:val="none" w:sz="0" w:space="0" w:color="auto"/>
            <w:bottom w:val="none" w:sz="0" w:space="0" w:color="auto"/>
            <w:right w:val="none" w:sz="0" w:space="0" w:color="auto"/>
          </w:divBdr>
        </w:div>
        <w:div w:id="965502340">
          <w:marLeft w:val="640"/>
          <w:marRight w:val="0"/>
          <w:marTop w:val="0"/>
          <w:marBottom w:val="0"/>
          <w:divBdr>
            <w:top w:val="none" w:sz="0" w:space="0" w:color="auto"/>
            <w:left w:val="none" w:sz="0" w:space="0" w:color="auto"/>
            <w:bottom w:val="none" w:sz="0" w:space="0" w:color="auto"/>
            <w:right w:val="none" w:sz="0" w:space="0" w:color="auto"/>
          </w:divBdr>
        </w:div>
        <w:div w:id="1021055290">
          <w:marLeft w:val="640"/>
          <w:marRight w:val="0"/>
          <w:marTop w:val="0"/>
          <w:marBottom w:val="0"/>
          <w:divBdr>
            <w:top w:val="none" w:sz="0" w:space="0" w:color="auto"/>
            <w:left w:val="none" w:sz="0" w:space="0" w:color="auto"/>
            <w:bottom w:val="none" w:sz="0" w:space="0" w:color="auto"/>
            <w:right w:val="none" w:sz="0" w:space="0" w:color="auto"/>
          </w:divBdr>
        </w:div>
        <w:div w:id="1045907338">
          <w:marLeft w:val="640"/>
          <w:marRight w:val="0"/>
          <w:marTop w:val="0"/>
          <w:marBottom w:val="0"/>
          <w:divBdr>
            <w:top w:val="none" w:sz="0" w:space="0" w:color="auto"/>
            <w:left w:val="none" w:sz="0" w:space="0" w:color="auto"/>
            <w:bottom w:val="none" w:sz="0" w:space="0" w:color="auto"/>
            <w:right w:val="none" w:sz="0" w:space="0" w:color="auto"/>
          </w:divBdr>
        </w:div>
        <w:div w:id="1153640764">
          <w:marLeft w:val="640"/>
          <w:marRight w:val="0"/>
          <w:marTop w:val="0"/>
          <w:marBottom w:val="0"/>
          <w:divBdr>
            <w:top w:val="none" w:sz="0" w:space="0" w:color="auto"/>
            <w:left w:val="none" w:sz="0" w:space="0" w:color="auto"/>
            <w:bottom w:val="none" w:sz="0" w:space="0" w:color="auto"/>
            <w:right w:val="none" w:sz="0" w:space="0" w:color="auto"/>
          </w:divBdr>
        </w:div>
        <w:div w:id="1193809603">
          <w:marLeft w:val="640"/>
          <w:marRight w:val="0"/>
          <w:marTop w:val="0"/>
          <w:marBottom w:val="0"/>
          <w:divBdr>
            <w:top w:val="none" w:sz="0" w:space="0" w:color="auto"/>
            <w:left w:val="none" w:sz="0" w:space="0" w:color="auto"/>
            <w:bottom w:val="none" w:sz="0" w:space="0" w:color="auto"/>
            <w:right w:val="none" w:sz="0" w:space="0" w:color="auto"/>
          </w:divBdr>
        </w:div>
        <w:div w:id="1236822464">
          <w:marLeft w:val="640"/>
          <w:marRight w:val="0"/>
          <w:marTop w:val="0"/>
          <w:marBottom w:val="0"/>
          <w:divBdr>
            <w:top w:val="none" w:sz="0" w:space="0" w:color="auto"/>
            <w:left w:val="none" w:sz="0" w:space="0" w:color="auto"/>
            <w:bottom w:val="none" w:sz="0" w:space="0" w:color="auto"/>
            <w:right w:val="none" w:sz="0" w:space="0" w:color="auto"/>
          </w:divBdr>
        </w:div>
        <w:div w:id="1258296282">
          <w:marLeft w:val="640"/>
          <w:marRight w:val="0"/>
          <w:marTop w:val="0"/>
          <w:marBottom w:val="0"/>
          <w:divBdr>
            <w:top w:val="none" w:sz="0" w:space="0" w:color="auto"/>
            <w:left w:val="none" w:sz="0" w:space="0" w:color="auto"/>
            <w:bottom w:val="none" w:sz="0" w:space="0" w:color="auto"/>
            <w:right w:val="none" w:sz="0" w:space="0" w:color="auto"/>
          </w:divBdr>
        </w:div>
        <w:div w:id="1298797350">
          <w:marLeft w:val="640"/>
          <w:marRight w:val="0"/>
          <w:marTop w:val="0"/>
          <w:marBottom w:val="0"/>
          <w:divBdr>
            <w:top w:val="none" w:sz="0" w:space="0" w:color="auto"/>
            <w:left w:val="none" w:sz="0" w:space="0" w:color="auto"/>
            <w:bottom w:val="none" w:sz="0" w:space="0" w:color="auto"/>
            <w:right w:val="none" w:sz="0" w:space="0" w:color="auto"/>
          </w:divBdr>
        </w:div>
        <w:div w:id="1437826440">
          <w:marLeft w:val="640"/>
          <w:marRight w:val="0"/>
          <w:marTop w:val="0"/>
          <w:marBottom w:val="0"/>
          <w:divBdr>
            <w:top w:val="none" w:sz="0" w:space="0" w:color="auto"/>
            <w:left w:val="none" w:sz="0" w:space="0" w:color="auto"/>
            <w:bottom w:val="none" w:sz="0" w:space="0" w:color="auto"/>
            <w:right w:val="none" w:sz="0" w:space="0" w:color="auto"/>
          </w:divBdr>
        </w:div>
        <w:div w:id="1520656425">
          <w:marLeft w:val="640"/>
          <w:marRight w:val="0"/>
          <w:marTop w:val="0"/>
          <w:marBottom w:val="0"/>
          <w:divBdr>
            <w:top w:val="none" w:sz="0" w:space="0" w:color="auto"/>
            <w:left w:val="none" w:sz="0" w:space="0" w:color="auto"/>
            <w:bottom w:val="none" w:sz="0" w:space="0" w:color="auto"/>
            <w:right w:val="none" w:sz="0" w:space="0" w:color="auto"/>
          </w:divBdr>
        </w:div>
        <w:div w:id="1546602602">
          <w:marLeft w:val="640"/>
          <w:marRight w:val="0"/>
          <w:marTop w:val="0"/>
          <w:marBottom w:val="0"/>
          <w:divBdr>
            <w:top w:val="none" w:sz="0" w:space="0" w:color="auto"/>
            <w:left w:val="none" w:sz="0" w:space="0" w:color="auto"/>
            <w:bottom w:val="none" w:sz="0" w:space="0" w:color="auto"/>
            <w:right w:val="none" w:sz="0" w:space="0" w:color="auto"/>
          </w:divBdr>
        </w:div>
        <w:div w:id="1599410101">
          <w:marLeft w:val="640"/>
          <w:marRight w:val="0"/>
          <w:marTop w:val="0"/>
          <w:marBottom w:val="0"/>
          <w:divBdr>
            <w:top w:val="none" w:sz="0" w:space="0" w:color="auto"/>
            <w:left w:val="none" w:sz="0" w:space="0" w:color="auto"/>
            <w:bottom w:val="none" w:sz="0" w:space="0" w:color="auto"/>
            <w:right w:val="none" w:sz="0" w:space="0" w:color="auto"/>
          </w:divBdr>
        </w:div>
        <w:div w:id="1671253236">
          <w:marLeft w:val="640"/>
          <w:marRight w:val="0"/>
          <w:marTop w:val="0"/>
          <w:marBottom w:val="0"/>
          <w:divBdr>
            <w:top w:val="none" w:sz="0" w:space="0" w:color="auto"/>
            <w:left w:val="none" w:sz="0" w:space="0" w:color="auto"/>
            <w:bottom w:val="none" w:sz="0" w:space="0" w:color="auto"/>
            <w:right w:val="none" w:sz="0" w:space="0" w:color="auto"/>
          </w:divBdr>
        </w:div>
        <w:div w:id="1740589078">
          <w:marLeft w:val="640"/>
          <w:marRight w:val="0"/>
          <w:marTop w:val="0"/>
          <w:marBottom w:val="0"/>
          <w:divBdr>
            <w:top w:val="none" w:sz="0" w:space="0" w:color="auto"/>
            <w:left w:val="none" w:sz="0" w:space="0" w:color="auto"/>
            <w:bottom w:val="none" w:sz="0" w:space="0" w:color="auto"/>
            <w:right w:val="none" w:sz="0" w:space="0" w:color="auto"/>
          </w:divBdr>
        </w:div>
        <w:div w:id="1888107099">
          <w:marLeft w:val="640"/>
          <w:marRight w:val="0"/>
          <w:marTop w:val="0"/>
          <w:marBottom w:val="0"/>
          <w:divBdr>
            <w:top w:val="none" w:sz="0" w:space="0" w:color="auto"/>
            <w:left w:val="none" w:sz="0" w:space="0" w:color="auto"/>
            <w:bottom w:val="none" w:sz="0" w:space="0" w:color="auto"/>
            <w:right w:val="none" w:sz="0" w:space="0" w:color="auto"/>
          </w:divBdr>
        </w:div>
        <w:div w:id="1988969989">
          <w:marLeft w:val="640"/>
          <w:marRight w:val="0"/>
          <w:marTop w:val="0"/>
          <w:marBottom w:val="0"/>
          <w:divBdr>
            <w:top w:val="none" w:sz="0" w:space="0" w:color="auto"/>
            <w:left w:val="none" w:sz="0" w:space="0" w:color="auto"/>
            <w:bottom w:val="none" w:sz="0" w:space="0" w:color="auto"/>
            <w:right w:val="none" w:sz="0" w:space="0" w:color="auto"/>
          </w:divBdr>
        </w:div>
        <w:div w:id="2081368210">
          <w:marLeft w:val="640"/>
          <w:marRight w:val="0"/>
          <w:marTop w:val="0"/>
          <w:marBottom w:val="0"/>
          <w:divBdr>
            <w:top w:val="none" w:sz="0" w:space="0" w:color="auto"/>
            <w:left w:val="none" w:sz="0" w:space="0" w:color="auto"/>
            <w:bottom w:val="none" w:sz="0" w:space="0" w:color="auto"/>
            <w:right w:val="none" w:sz="0" w:space="0" w:color="auto"/>
          </w:divBdr>
        </w:div>
      </w:divsChild>
    </w:div>
    <w:div w:id="1963807372">
      <w:marLeft w:val="640"/>
      <w:marRight w:val="0"/>
      <w:marTop w:val="0"/>
      <w:marBottom w:val="0"/>
      <w:divBdr>
        <w:top w:val="none" w:sz="0" w:space="0" w:color="auto"/>
        <w:left w:val="none" w:sz="0" w:space="0" w:color="auto"/>
        <w:bottom w:val="none" w:sz="0" w:space="0" w:color="auto"/>
        <w:right w:val="none" w:sz="0" w:space="0" w:color="auto"/>
      </w:divBdr>
    </w:div>
    <w:div w:id="1965035218">
      <w:bodyDiv w:val="1"/>
      <w:marLeft w:val="0"/>
      <w:marRight w:val="0"/>
      <w:marTop w:val="0"/>
      <w:marBottom w:val="0"/>
      <w:divBdr>
        <w:top w:val="none" w:sz="0" w:space="0" w:color="auto"/>
        <w:left w:val="none" w:sz="0" w:space="0" w:color="auto"/>
        <w:bottom w:val="none" w:sz="0" w:space="0" w:color="auto"/>
        <w:right w:val="none" w:sz="0" w:space="0" w:color="auto"/>
      </w:divBdr>
      <w:divsChild>
        <w:div w:id="5598370">
          <w:marLeft w:val="640"/>
          <w:marRight w:val="0"/>
          <w:marTop w:val="0"/>
          <w:marBottom w:val="0"/>
          <w:divBdr>
            <w:top w:val="none" w:sz="0" w:space="0" w:color="auto"/>
            <w:left w:val="none" w:sz="0" w:space="0" w:color="auto"/>
            <w:bottom w:val="none" w:sz="0" w:space="0" w:color="auto"/>
            <w:right w:val="none" w:sz="0" w:space="0" w:color="auto"/>
          </w:divBdr>
        </w:div>
        <w:div w:id="91751482">
          <w:marLeft w:val="640"/>
          <w:marRight w:val="0"/>
          <w:marTop w:val="0"/>
          <w:marBottom w:val="0"/>
          <w:divBdr>
            <w:top w:val="none" w:sz="0" w:space="0" w:color="auto"/>
            <w:left w:val="none" w:sz="0" w:space="0" w:color="auto"/>
            <w:bottom w:val="none" w:sz="0" w:space="0" w:color="auto"/>
            <w:right w:val="none" w:sz="0" w:space="0" w:color="auto"/>
          </w:divBdr>
        </w:div>
        <w:div w:id="117069687">
          <w:marLeft w:val="640"/>
          <w:marRight w:val="0"/>
          <w:marTop w:val="0"/>
          <w:marBottom w:val="0"/>
          <w:divBdr>
            <w:top w:val="none" w:sz="0" w:space="0" w:color="auto"/>
            <w:left w:val="none" w:sz="0" w:space="0" w:color="auto"/>
            <w:bottom w:val="none" w:sz="0" w:space="0" w:color="auto"/>
            <w:right w:val="none" w:sz="0" w:space="0" w:color="auto"/>
          </w:divBdr>
        </w:div>
        <w:div w:id="148405335">
          <w:marLeft w:val="640"/>
          <w:marRight w:val="0"/>
          <w:marTop w:val="0"/>
          <w:marBottom w:val="0"/>
          <w:divBdr>
            <w:top w:val="none" w:sz="0" w:space="0" w:color="auto"/>
            <w:left w:val="none" w:sz="0" w:space="0" w:color="auto"/>
            <w:bottom w:val="none" w:sz="0" w:space="0" w:color="auto"/>
            <w:right w:val="none" w:sz="0" w:space="0" w:color="auto"/>
          </w:divBdr>
        </w:div>
        <w:div w:id="322129530">
          <w:marLeft w:val="640"/>
          <w:marRight w:val="0"/>
          <w:marTop w:val="0"/>
          <w:marBottom w:val="0"/>
          <w:divBdr>
            <w:top w:val="none" w:sz="0" w:space="0" w:color="auto"/>
            <w:left w:val="none" w:sz="0" w:space="0" w:color="auto"/>
            <w:bottom w:val="none" w:sz="0" w:space="0" w:color="auto"/>
            <w:right w:val="none" w:sz="0" w:space="0" w:color="auto"/>
          </w:divBdr>
        </w:div>
        <w:div w:id="349986519">
          <w:marLeft w:val="640"/>
          <w:marRight w:val="0"/>
          <w:marTop w:val="0"/>
          <w:marBottom w:val="0"/>
          <w:divBdr>
            <w:top w:val="none" w:sz="0" w:space="0" w:color="auto"/>
            <w:left w:val="none" w:sz="0" w:space="0" w:color="auto"/>
            <w:bottom w:val="none" w:sz="0" w:space="0" w:color="auto"/>
            <w:right w:val="none" w:sz="0" w:space="0" w:color="auto"/>
          </w:divBdr>
        </w:div>
        <w:div w:id="366636570">
          <w:marLeft w:val="640"/>
          <w:marRight w:val="0"/>
          <w:marTop w:val="0"/>
          <w:marBottom w:val="0"/>
          <w:divBdr>
            <w:top w:val="none" w:sz="0" w:space="0" w:color="auto"/>
            <w:left w:val="none" w:sz="0" w:space="0" w:color="auto"/>
            <w:bottom w:val="none" w:sz="0" w:space="0" w:color="auto"/>
            <w:right w:val="none" w:sz="0" w:space="0" w:color="auto"/>
          </w:divBdr>
        </w:div>
        <w:div w:id="369889547">
          <w:marLeft w:val="640"/>
          <w:marRight w:val="0"/>
          <w:marTop w:val="0"/>
          <w:marBottom w:val="0"/>
          <w:divBdr>
            <w:top w:val="none" w:sz="0" w:space="0" w:color="auto"/>
            <w:left w:val="none" w:sz="0" w:space="0" w:color="auto"/>
            <w:bottom w:val="none" w:sz="0" w:space="0" w:color="auto"/>
            <w:right w:val="none" w:sz="0" w:space="0" w:color="auto"/>
          </w:divBdr>
        </w:div>
        <w:div w:id="381951860">
          <w:marLeft w:val="640"/>
          <w:marRight w:val="0"/>
          <w:marTop w:val="0"/>
          <w:marBottom w:val="0"/>
          <w:divBdr>
            <w:top w:val="none" w:sz="0" w:space="0" w:color="auto"/>
            <w:left w:val="none" w:sz="0" w:space="0" w:color="auto"/>
            <w:bottom w:val="none" w:sz="0" w:space="0" w:color="auto"/>
            <w:right w:val="none" w:sz="0" w:space="0" w:color="auto"/>
          </w:divBdr>
        </w:div>
        <w:div w:id="411780208">
          <w:marLeft w:val="640"/>
          <w:marRight w:val="0"/>
          <w:marTop w:val="0"/>
          <w:marBottom w:val="0"/>
          <w:divBdr>
            <w:top w:val="none" w:sz="0" w:space="0" w:color="auto"/>
            <w:left w:val="none" w:sz="0" w:space="0" w:color="auto"/>
            <w:bottom w:val="none" w:sz="0" w:space="0" w:color="auto"/>
            <w:right w:val="none" w:sz="0" w:space="0" w:color="auto"/>
          </w:divBdr>
        </w:div>
        <w:div w:id="471335165">
          <w:marLeft w:val="640"/>
          <w:marRight w:val="0"/>
          <w:marTop w:val="0"/>
          <w:marBottom w:val="0"/>
          <w:divBdr>
            <w:top w:val="none" w:sz="0" w:space="0" w:color="auto"/>
            <w:left w:val="none" w:sz="0" w:space="0" w:color="auto"/>
            <w:bottom w:val="none" w:sz="0" w:space="0" w:color="auto"/>
            <w:right w:val="none" w:sz="0" w:space="0" w:color="auto"/>
          </w:divBdr>
        </w:div>
        <w:div w:id="502014988">
          <w:marLeft w:val="640"/>
          <w:marRight w:val="0"/>
          <w:marTop w:val="0"/>
          <w:marBottom w:val="0"/>
          <w:divBdr>
            <w:top w:val="none" w:sz="0" w:space="0" w:color="auto"/>
            <w:left w:val="none" w:sz="0" w:space="0" w:color="auto"/>
            <w:bottom w:val="none" w:sz="0" w:space="0" w:color="auto"/>
            <w:right w:val="none" w:sz="0" w:space="0" w:color="auto"/>
          </w:divBdr>
        </w:div>
        <w:div w:id="553468198">
          <w:marLeft w:val="640"/>
          <w:marRight w:val="0"/>
          <w:marTop w:val="0"/>
          <w:marBottom w:val="0"/>
          <w:divBdr>
            <w:top w:val="none" w:sz="0" w:space="0" w:color="auto"/>
            <w:left w:val="none" w:sz="0" w:space="0" w:color="auto"/>
            <w:bottom w:val="none" w:sz="0" w:space="0" w:color="auto"/>
            <w:right w:val="none" w:sz="0" w:space="0" w:color="auto"/>
          </w:divBdr>
        </w:div>
        <w:div w:id="573585040">
          <w:marLeft w:val="640"/>
          <w:marRight w:val="0"/>
          <w:marTop w:val="0"/>
          <w:marBottom w:val="0"/>
          <w:divBdr>
            <w:top w:val="none" w:sz="0" w:space="0" w:color="auto"/>
            <w:left w:val="none" w:sz="0" w:space="0" w:color="auto"/>
            <w:bottom w:val="none" w:sz="0" w:space="0" w:color="auto"/>
            <w:right w:val="none" w:sz="0" w:space="0" w:color="auto"/>
          </w:divBdr>
        </w:div>
        <w:div w:id="581332340">
          <w:marLeft w:val="640"/>
          <w:marRight w:val="0"/>
          <w:marTop w:val="0"/>
          <w:marBottom w:val="0"/>
          <w:divBdr>
            <w:top w:val="none" w:sz="0" w:space="0" w:color="auto"/>
            <w:left w:val="none" w:sz="0" w:space="0" w:color="auto"/>
            <w:bottom w:val="none" w:sz="0" w:space="0" w:color="auto"/>
            <w:right w:val="none" w:sz="0" w:space="0" w:color="auto"/>
          </w:divBdr>
        </w:div>
        <w:div w:id="640310825">
          <w:marLeft w:val="640"/>
          <w:marRight w:val="0"/>
          <w:marTop w:val="0"/>
          <w:marBottom w:val="0"/>
          <w:divBdr>
            <w:top w:val="none" w:sz="0" w:space="0" w:color="auto"/>
            <w:left w:val="none" w:sz="0" w:space="0" w:color="auto"/>
            <w:bottom w:val="none" w:sz="0" w:space="0" w:color="auto"/>
            <w:right w:val="none" w:sz="0" w:space="0" w:color="auto"/>
          </w:divBdr>
        </w:div>
        <w:div w:id="761100871">
          <w:marLeft w:val="640"/>
          <w:marRight w:val="0"/>
          <w:marTop w:val="0"/>
          <w:marBottom w:val="0"/>
          <w:divBdr>
            <w:top w:val="none" w:sz="0" w:space="0" w:color="auto"/>
            <w:left w:val="none" w:sz="0" w:space="0" w:color="auto"/>
            <w:bottom w:val="none" w:sz="0" w:space="0" w:color="auto"/>
            <w:right w:val="none" w:sz="0" w:space="0" w:color="auto"/>
          </w:divBdr>
        </w:div>
        <w:div w:id="789201882">
          <w:marLeft w:val="640"/>
          <w:marRight w:val="0"/>
          <w:marTop w:val="0"/>
          <w:marBottom w:val="0"/>
          <w:divBdr>
            <w:top w:val="none" w:sz="0" w:space="0" w:color="auto"/>
            <w:left w:val="none" w:sz="0" w:space="0" w:color="auto"/>
            <w:bottom w:val="none" w:sz="0" w:space="0" w:color="auto"/>
            <w:right w:val="none" w:sz="0" w:space="0" w:color="auto"/>
          </w:divBdr>
        </w:div>
        <w:div w:id="807667901">
          <w:marLeft w:val="640"/>
          <w:marRight w:val="0"/>
          <w:marTop w:val="0"/>
          <w:marBottom w:val="0"/>
          <w:divBdr>
            <w:top w:val="none" w:sz="0" w:space="0" w:color="auto"/>
            <w:left w:val="none" w:sz="0" w:space="0" w:color="auto"/>
            <w:bottom w:val="none" w:sz="0" w:space="0" w:color="auto"/>
            <w:right w:val="none" w:sz="0" w:space="0" w:color="auto"/>
          </w:divBdr>
        </w:div>
        <w:div w:id="939485922">
          <w:marLeft w:val="640"/>
          <w:marRight w:val="0"/>
          <w:marTop w:val="0"/>
          <w:marBottom w:val="0"/>
          <w:divBdr>
            <w:top w:val="none" w:sz="0" w:space="0" w:color="auto"/>
            <w:left w:val="none" w:sz="0" w:space="0" w:color="auto"/>
            <w:bottom w:val="none" w:sz="0" w:space="0" w:color="auto"/>
            <w:right w:val="none" w:sz="0" w:space="0" w:color="auto"/>
          </w:divBdr>
        </w:div>
        <w:div w:id="1044863053">
          <w:marLeft w:val="640"/>
          <w:marRight w:val="0"/>
          <w:marTop w:val="0"/>
          <w:marBottom w:val="0"/>
          <w:divBdr>
            <w:top w:val="none" w:sz="0" w:space="0" w:color="auto"/>
            <w:left w:val="none" w:sz="0" w:space="0" w:color="auto"/>
            <w:bottom w:val="none" w:sz="0" w:space="0" w:color="auto"/>
            <w:right w:val="none" w:sz="0" w:space="0" w:color="auto"/>
          </w:divBdr>
        </w:div>
        <w:div w:id="1297684062">
          <w:marLeft w:val="640"/>
          <w:marRight w:val="0"/>
          <w:marTop w:val="0"/>
          <w:marBottom w:val="0"/>
          <w:divBdr>
            <w:top w:val="none" w:sz="0" w:space="0" w:color="auto"/>
            <w:left w:val="none" w:sz="0" w:space="0" w:color="auto"/>
            <w:bottom w:val="none" w:sz="0" w:space="0" w:color="auto"/>
            <w:right w:val="none" w:sz="0" w:space="0" w:color="auto"/>
          </w:divBdr>
        </w:div>
        <w:div w:id="1300112781">
          <w:marLeft w:val="640"/>
          <w:marRight w:val="0"/>
          <w:marTop w:val="0"/>
          <w:marBottom w:val="0"/>
          <w:divBdr>
            <w:top w:val="none" w:sz="0" w:space="0" w:color="auto"/>
            <w:left w:val="none" w:sz="0" w:space="0" w:color="auto"/>
            <w:bottom w:val="none" w:sz="0" w:space="0" w:color="auto"/>
            <w:right w:val="none" w:sz="0" w:space="0" w:color="auto"/>
          </w:divBdr>
        </w:div>
        <w:div w:id="1307010573">
          <w:marLeft w:val="640"/>
          <w:marRight w:val="0"/>
          <w:marTop w:val="0"/>
          <w:marBottom w:val="0"/>
          <w:divBdr>
            <w:top w:val="none" w:sz="0" w:space="0" w:color="auto"/>
            <w:left w:val="none" w:sz="0" w:space="0" w:color="auto"/>
            <w:bottom w:val="none" w:sz="0" w:space="0" w:color="auto"/>
            <w:right w:val="none" w:sz="0" w:space="0" w:color="auto"/>
          </w:divBdr>
        </w:div>
        <w:div w:id="1463574963">
          <w:marLeft w:val="640"/>
          <w:marRight w:val="0"/>
          <w:marTop w:val="0"/>
          <w:marBottom w:val="0"/>
          <w:divBdr>
            <w:top w:val="none" w:sz="0" w:space="0" w:color="auto"/>
            <w:left w:val="none" w:sz="0" w:space="0" w:color="auto"/>
            <w:bottom w:val="none" w:sz="0" w:space="0" w:color="auto"/>
            <w:right w:val="none" w:sz="0" w:space="0" w:color="auto"/>
          </w:divBdr>
        </w:div>
        <w:div w:id="1467234647">
          <w:marLeft w:val="640"/>
          <w:marRight w:val="0"/>
          <w:marTop w:val="0"/>
          <w:marBottom w:val="0"/>
          <w:divBdr>
            <w:top w:val="none" w:sz="0" w:space="0" w:color="auto"/>
            <w:left w:val="none" w:sz="0" w:space="0" w:color="auto"/>
            <w:bottom w:val="none" w:sz="0" w:space="0" w:color="auto"/>
            <w:right w:val="none" w:sz="0" w:space="0" w:color="auto"/>
          </w:divBdr>
        </w:div>
        <w:div w:id="1502508289">
          <w:marLeft w:val="640"/>
          <w:marRight w:val="0"/>
          <w:marTop w:val="0"/>
          <w:marBottom w:val="0"/>
          <w:divBdr>
            <w:top w:val="none" w:sz="0" w:space="0" w:color="auto"/>
            <w:left w:val="none" w:sz="0" w:space="0" w:color="auto"/>
            <w:bottom w:val="none" w:sz="0" w:space="0" w:color="auto"/>
            <w:right w:val="none" w:sz="0" w:space="0" w:color="auto"/>
          </w:divBdr>
        </w:div>
        <w:div w:id="1571774235">
          <w:marLeft w:val="640"/>
          <w:marRight w:val="0"/>
          <w:marTop w:val="0"/>
          <w:marBottom w:val="0"/>
          <w:divBdr>
            <w:top w:val="none" w:sz="0" w:space="0" w:color="auto"/>
            <w:left w:val="none" w:sz="0" w:space="0" w:color="auto"/>
            <w:bottom w:val="none" w:sz="0" w:space="0" w:color="auto"/>
            <w:right w:val="none" w:sz="0" w:space="0" w:color="auto"/>
          </w:divBdr>
        </w:div>
        <w:div w:id="1704287354">
          <w:marLeft w:val="640"/>
          <w:marRight w:val="0"/>
          <w:marTop w:val="0"/>
          <w:marBottom w:val="0"/>
          <w:divBdr>
            <w:top w:val="none" w:sz="0" w:space="0" w:color="auto"/>
            <w:left w:val="none" w:sz="0" w:space="0" w:color="auto"/>
            <w:bottom w:val="none" w:sz="0" w:space="0" w:color="auto"/>
            <w:right w:val="none" w:sz="0" w:space="0" w:color="auto"/>
          </w:divBdr>
        </w:div>
        <w:div w:id="1740832847">
          <w:marLeft w:val="640"/>
          <w:marRight w:val="0"/>
          <w:marTop w:val="0"/>
          <w:marBottom w:val="0"/>
          <w:divBdr>
            <w:top w:val="none" w:sz="0" w:space="0" w:color="auto"/>
            <w:left w:val="none" w:sz="0" w:space="0" w:color="auto"/>
            <w:bottom w:val="none" w:sz="0" w:space="0" w:color="auto"/>
            <w:right w:val="none" w:sz="0" w:space="0" w:color="auto"/>
          </w:divBdr>
        </w:div>
        <w:div w:id="1756627851">
          <w:marLeft w:val="640"/>
          <w:marRight w:val="0"/>
          <w:marTop w:val="0"/>
          <w:marBottom w:val="0"/>
          <w:divBdr>
            <w:top w:val="none" w:sz="0" w:space="0" w:color="auto"/>
            <w:left w:val="none" w:sz="0" w:space="0" w:color="auto"/>
            <w:bottom w:val="none" w:sz="0" w:space="0" w:color="auto"/>
            <w:right w:val="none" w:sz="0" w:space="0" w:color="auto"/>
          </w:divBdr>
        </w:div>
        <w:div w:id="1759906947">
          <w:marLeft w:val="640"/>
          <w:marRight w:val="0"/>
          <w:marTop w:val="0"/>
          <w:marBottom w:val="0"/>
          <w:divBdr>
            <w:top w:val="none" w:sz="0" w:space="0" w:color="auto"/>
            <w:left w:val="none" w:sz="0" w:space="0" w:color="auto"/>
            <w:bottom w:val="none" w:sz="0" w:space="0" w:color="auto"/>
            <w:right w:val="none" w:sz="0" w:space="0" w:color="auto"/>
          </w:divBdr>
        </w:div>
        <w:div w:id="1778138776">
          <w:marLeft w:val="640"/>
          <w:marRight w:val="0"/>
          <w:marTop w:val="0"/>
          <w:marBottom w:val="0"/>
          <w:divBdr>
            <w:top w:val="none" w:sz="0" w:space="0" w:color="auto"/>
            <w:left w:val="none" w:sz="0" w:space="0" w:color="auto"/>
            <w:bottom w:val="none" w:sz="0" w:space="0" w:color="auto"/>
            <w:right w:val="none" w:sz="0" w:space="0" w:color="auto"/>
          </w:divBdr>
        </w:div>
        <w:div w:id="1880623225">
          <w:marLeft w:val="640"/>
          <w:marRight w:val="0"/>
          <w:marTop w:val="0"/>
          <w:marBottom w:val="0"/>
          <w:divBdr>
            <w:top w:val="none" w:sz="0" w:space="0" w:color="auto"/>
            <w:left w:val="none" w:sz="0" w:space="0" w:color="auto"/>
            <w:bottom w:val="none" w:sz="0" w:space="0" w:color="auto"/>
            <w:right w:val="none" w:sz="0" w:space="0" w:color="auto"/>
          </w:divBdr>
        </w:div>
        <w:div w:id="1973092561">
          <w:marLeft w:val="640"/>
          <w:marRight w:val="0"/>
          <w:marTop w:val="0"/>
          <w:marBottom w:val="0"/>
          <w:divBdr>
            <w:top w:val="none" w:sz="0" w:space="0" w:color="auto"/>
            <w:left w:val="none" w:sz="0" w:space="0" w:color="auto"/>
            <w:bottom w:val="none" w:sz="0" w:space="0" w:color="auto"/>
            <w:right w:val="none" w:sz="0" w:space="0" w:color="auto"/>
          </w:divBdr>
        </w:div>
        <w:div w:id="2078240893">
          <w:marLeft w:val="640"/>
          <w:marRight w:val="0"/>
          <w:marTop w:val="0"/>
          <w:marBottom w:val="0"/>
          <w:divBdr>
            <w:top w:val="none" w:sz="0" w:space="0" w:color="auto"/>
            <w:left w:val="none" w:sz="0" w:space="0" w:color="auto"/>
            <w:bottom w:val="none" w:sz="0" w:space="0" w:color="auto"/>
            <w:right w:val="none" w:sz="0" w:space="0" w:color="auto"/>
          </w:divBdr>
        </w:div>
        <w:div w:id="2078935361">
          <w:marLeft w:val="640"/>
          <w:marRight w:val="0"/>
          <w:marTop w:val="0"/>
          <w:marBottom w:val="0"/>
          <w:divBdr>
            <w:top w:val="none" w:sz="0" w:space="0" w:color="auto"/>
            <w:left w:val="none" w:sz="0" w:space="0" w:color="auto"/>
            <w:bottom w:val="none" w:sz="0" w:space="0" w:color="auto"/>
            <w:right w:val="none" w:sz="0" w:space="0" w:color="auto"/>
          </w:divBdr>
        </w:div>
        <w:div w:id="2095934071">
          <w:marLeft w:val="640"/>
          <w:marRight w:val="0"/>
          <w:marTop w:val="0"/>
          <w:marBottom w:val="0"/>
          <w:divBdr>
            <w:top w:val="none" w:sz="0" w:space="0" w:color="auto"/>
            <w:left w:val="none" w:sz="0" w:space="0" w:color="auto"/>
            <w:bottom w:val="none" w:sz="0" w:space="0" w:color="auto"/>
            <w:right w:val="none" w:sz="0" w:space="0" w:color="auto"/>
          </w:divBdr>
        </w:div>
        <w:div w:id="2106606099">
          <w:marLeft w:val="640"/>
          <w:marRight w:val="0"/>
          <w:marTop w:val="0"/>
          <w:marBottom w:val="0"/>
          <w:divBdr>
            <w:top w:val="none" w:sz="0" w:space="0" w:color="auto"/>
            <w:left w:val="none" w:sz="0" w:space="0" w:color="auto"/>
            <w:bottom w:val="none" w:sz="0" w:space="0" w:color="auto"/>
            <w:right w:val="none" w:sz="0" w:space="0" w:color="auto"/>
          </w:divBdr>
        </w:div>
        <w:div w:id="2112503897">
          <w:marLeft w:val="640"/>
          <w:marRight w:val="0"/>
          <w:marTop w:val="0"/>
          <w:marBottom w:val="0"/>
          <w:divBdr>
            <w:top w:val="none" w:sz="0" w:space="0" w:color="auto"/>
            <w:left w:val="none" w:sz="0" w:space="0" w:color="auto"/>
            <w:bottom w:val="none" w:sz="0" w:space="0" w:color="auto"/>
            <w:right w:val="none" w:sz="0" w:space="0" w:color="auto"/>
          </w:divBdr>
        </w:div>
        <w:div w:id="2138450008">
          <w:marLeft w:val="640"/>
          <w:marRight w:val="0"/>
          <w:marTop w:val="0"/>
          <w:marBottom w:val="0"/>
          <w:divBdr>
            <w:top w:val="none" w:sz="0" w:space="0" w:color="auto"/>
            <w:left w:val="none" w:sz="0" w:space="0" w:color="auto"/>
            <w:bottom w:val="none" w:sz="0" w:space="0" w:color="auto"/>
            <w:right w:val="none" w:sz="0" w:space="0" w:color="auto"/>
          </w:divBdr>
        </w:div>
      </w:divsChild>
    </w:div>
    <w:div w:id="1967619341">
      <w:marLeft w:val="640"/>
      <w:marRight w:val="0"/>
      <w:marTop w:val="0"/>
      <w:marBottom w:val="0"/>
      <w:divBdr>
        <w:top w:val="none" w:sz="0" w:space="0" w:color="auto"/>
        <w:left w:val="none" w:sz="0" w:space="0" w:color="auto"/>
        <w:bottom w:val="none" w:sz="0" w:space="0" w:color="auto"/>
        <w:right w:val="none" w:sz="0" w:space="0" w:color="auto"/>
      </w:divBdr>
    </w:div>
    <w:div w:id="1973054776">
      <w:marLeft w:val="640"/>
      <w:marRight w:val="0"/>
      <w:marTop w:val="0"/>
      <w:marBottom w:val="0"/>
      <w:divBdr>
        <w:top w:val="none" w:sz="0" w:space="0" w:color="auto"/>
        <w:left w:val="none" w:sz="0" w:space="0" w:color="auto"/>
        <w:bottom w:val="none" w:sz="0" w:space="0" w:color="auto"/>
        <w:right w:val="none" w:sz="0" w:space="0" w:color="auto"/>
      </w:divBdr>
    </w:div>
    <w:div w:id="1974362624">
      <w:bodyDiv w:val="1"/>
      <w:marLeft w:val="0"/>
      <w:marRight w:val="0"/>
      <w:marTop w:val="0"/>
      <w:marBottom w:val="0"/>
      <w:divBdr>
        <w:top w:val="none" w:sz="0" w:space="0" w:color="auto"/>
        <w:left w:val="none" w:sz="0" w:space="0" w:color="auto"/>
        <w:bottom w:val="none" w:sz="0" w:space="0" w:color="auto"/>
        <w:right w:val="none" w:sz="0" w:space="0" w:color="auto"/>
      </w:divBdr>
      <w:divsChild>
        <w:div w:id="10617285">
          <w:marLeft w:val="640"/>
          <w:marRight w:val="0"/>
          <w:marTop w:val="0"/>
          <w:marBottom w:val="0"/>
          <w:divBdr>
            <w:top w:val="none" w:sz="0" w:space="0" w:color="auto"/>
            <w:left w:val="none" w:sz="0" w:space="0" w:color="auto"/>
            <w:bottom w:val="none" w:sz="0" w:space="0" w:color="auto"/>
            <w:right w:val="none" w:sz="0" w:space="0" w:color="auto"/>
          </w:divBdr>
        </w:div>
        <w:div w:id="29654402">
          <w:marLeft w:val="640"/>
          <w:marRight w:val="0"/>
          <w:marTop w:val="0"/>
          <w:marBottom w:val="0"/>
          <w:divBdr>
            <w:top w:val="none" w:sz="0" w:space="0" w:color="auto"/>
            <w:left w:val="none" w:sz="0" w:space="0" w:color="auto"/>
            <w:bottom w:val="none" w:sz="0" w:space="0" w:color="auto"/>
            <w:right w:val="none" w:sz="0" w:space="0" w:color="auto"/>
          </w:divBdr>
        </w:div>
        <w:div w:id="56785123">
          <w:marLeft w:val="640"/>
          <w:marRight w:val="0"/>
          <w:marTop w:val="0"/>
          <w:marBottom w:val="0"/>
          <w:divBdr>
            <w:top w:val="none" w:sz="0" w:space="0" w:color="auto"/>
            <w:left w:val="none" w:sz="0" w:space="0" w:color="auto"/>
            <w:bottom w:val="none" w:sz="0" w:space="0" w:color="auto"/>
            <w:right w:val="none" w:sz="0" w:space="0" w:color="auto"/>
          </w:divBdr>
        </w:div>
        <w:div w:id="58214486">
          <w:marLeft w:val="640"/>
          <w:marRight w:val="0"/>
          <w:marTop w:val="0"/>
          <w:marBottom w:val="0"/>
          <w:divBdr>
            <w:top w:val="none" w:sz="0" w:space="0" w:color="auto"/>
            <w:left w:val="none" w:sz="0" w:space="0" w:color="auto"/>
            <w:bottom w:val="none" w:sz="0" w:space="0" w:color="auto"/>
            <w:right w:val="none" w:sz="0" w:space="0" w:color="auto"/>
          </w:divBdr>
        </w:div>
        <w:div w:id="119426134">
          <w:marLeft w:val="640"/>
          <w:marRight w:val="0"/>
          <w:marTop w:val="0"/>
          <w:marBottom w:val="0"/>
          <w:divBdr>
            <w:top w:val="none" w:sz="0" w:space="0" w:color="auto"/>
            <w:left w:val="none" w:sz="0" w:space="0" w:color="auto"/>
            <w:bottom w:val="none" w:sz="0" w:space="0" w:color="auto"/>
            <w:right w:val="none" w:sz="0" w:space="0" w:color="auto"/>
          </w:divBdr>
        </w:div>
        <w:div w:id="137845156">
          <w:marLeft w:val="640"/>
          <w:marRight w:val="0"/>
          <w:marTop w:val="0"/>
          <w:marBottom w:val="0"/>
          <w:divBdr>
            <w:top w:val="none" w:sz="0" w:space="0" w:color="auto"/>
            <w:left w:val="none" w:sz="0" w:space="0" w:color="auto"/>
            <w:bottom w:val="none" w:sz="0" w:space="0" w:color="auto"/>
            <w:right w:val="none" w:sz="0" w:space="0" w:color="auto"/>
          </w:divBdr>
        </w:div>
        <w:div w:id="159392617">
          <w:marLeft w:val="640"/>
          <w:marRight w:val="0"/>
          <w:marTop w:val="0"/>
          <w:marBottom w:val="0"/>
          <w:divBdr>
            <w:top w:val="none" w:sz="0" w:space="0" w:color="auto"/>
            <w:left w:val="none" w:sz="0" w:space="0" w:color="auto"/>
            <w:bottom w:val="none" w:sz="0" w:space="0" w:color="auto"/>
            <w:right w:val="none" w:sz="0" w:space="0" w:color="auto"/>
          </w:divBdr>
        </w:div>
        <w:div w:id="180515144">
          <w:marLeft w:val="640"/>
          <w:marRight w:val="0"/>
          <w:marTop w:val="0"/>
          <w:marBottom w:val="0"/>
          <w:divBdr>
            <w:top w:val="none" w:sz="0" w:space="0" w:color="auto"/>
            <w:left w:val="none" w:sz="0" w:space="0" w:color="auto"/>
            <w:bottom w:val="none" w:sz="0" w:space="0" w:color="auto"/>
            <w:right w:val="none" w:sz="0" w:space="0" w:color="auto"/>
          </w:divBdr>
        </w:div>
        <w:div w:id="292903902">
          <w:marLeft w:val="640"/>
          <w:marRight w:val="0"/>
          <w:marTop w:val="0"/>
          <w:marBottom w:val="0"/>
          <w:divBdr>
            <w:top w:val="none" w:sz="0" w:space="0" w:color="auto"/>
            <w:left w:val="none" w:sz="0" w:space="0" w:color="auto"/>
            <w:bottom w:val="none" w:sz="0" w:space="0" w:color="auto"/>
            <w:right w:val="none" w:sz="0" w:space="0" w:color="auto"/>
          </w:divBdr>
        </w:div>
        <w:div w:id="313029054">
          <w:marLeft w:val="640"/>
          <w:marRight w:val="0"/>
          <w:marTop w:val="0"/>
          <w:marBottom w:val="0"/>
          <w:divBdr>
            <w:top w:val="none" w:sz="0" w:space="0" w:color="auto"/>
            <w:left w:val="none" w:sz="0" w:space="0" w:color="auto"/>
            <w:bottom w:val="none" w:sz="0" w:space="0" w:color="auto"/>
            <w:right w:val="none" w:sz="0" w:space="0" w:color="auto"/>
          </w:divBdr>
        </w:div>
        <w:div w:id="362631148">
          <w:marLeft w:val="640"/>
          <w:marRight w:val="0"/>
          <w:marTop w:val="0"/>
          <w:marBottom w:val="0"/>
          <w:divBdr>
            <w:top w:val="none" w:sz="0" w:space="0" w:color="auto"/>
            <w:left w:val="none" w:sz="0" w:space="0" w:color="auto"/>
            <w:bottom w:val="none" w:sz="0" w:space="0" w:color="auto"/>
            <w:right w:val="none" w:sz="0" w:space="0" w:color="auto"/>
          </w:divBdr>
        </w:div>
        <w:div w:id="368606834">
          <w:marLeft w:val="640"/>
          <w:marRight w:val="0"/>
          <w:marTop w:val="0"/>
          <w:marBottom w:val="0"/>
          <w:divBdr>
            <w:top w:val="none" w:sz="0" w:space="0" w:color="auto"/>
            <w:left w:val="none" w:sz="0" w:space="0" w:color="auto"/>
            <w:bottom w:val="none" w:sz="0" w:space="0" w:color="auto"/>
            <w:right w:val="none" w:sz="0" w:space="0" w:color="auto"/>
          </w:divBdr>
        </w:div>
        <w:div w:id="377166595">
          <w:marLeft w:val="640"/>
          <w:marRight w:val="0"/>
          <w:marTop w:val="0"/>
          <w:marBottom w:val="0"/>
          <w:divBdr>
            <w:top w:val="none" w:sz="0" w:space="0" w:color="auto"/>
            <w:left w:val="none" w:sz="0" w:space="0" w:color="auto"/>
            <w:bottom w:val="none" w:sz="0" w:space="0" w:color="auto"/>
            <w:right w:val="none" w:sz="0" w:space="0" w:color="auto"/>
          </w:divBdr>
        </w:div>
        <w:div w:id="453451492">
          <w:marLeft w:val="640"/>
          <w:marRight w:val="0"/>
          <w:marTop w:val="0"/>
          <w:marBottom w:val="0"/>
          <w:divBdr>
            <w:top w:val="none" w:sz="0" w:space="0" w:color="auto"/>
            <w:left w:val="none" w:sz="0" w:space="0" w:color="auto"/>
            <w:bottom w:val="none" w:sz="0" w:space="0" w:color="auto"/>
            <w:right w:val="none" w:sz="0" w:space="0" w:color="auto"/>
          </w:divBdr>
        </w:div>
        <w:div w:id="658580983">
          <w:marLeft w:val="640"/>
          <w:marRight w:val="0"/>
          <w:marTop w:val="0"/>
          <w:marBottom w:val="0"/>
          <w:divBdr>
            <w:top w:val="none" w:sz="0" w:space="0" w:color="auto"/>
            <w:left w:val="none" w:sz="0" w:space="0" w:color="auto"/>
            <w:bottom w:val="none" w:sz="0" w:space="0" w:color="auto"/>
            <w:right w:val="none" w:sz="0" w:space="0" w:color="auto"/>
          </w:divBdr>
        </w:div>
        <w:div w:id="803737795">
          <w:marLeft w:val="640"/>
          <w:marRight w:val="0"/>
          <w:marTop w:val="0"/>
          <w:marBottom w:val="0"/>
          <w:divBdr>
            <w:top w:val="none" w:sz="0" w:space="0" w:color="auto"/>
            <w:left w:val="none" w:sz="0" w:space="0" w:color="auto"/>
            <w:bottom w:val="none" w:sz="0" w:space="0" w:color="auto"/>
            <w:right w:val="none" w:sz="0" w:space="0" w:color="auto"/>
          </w:divBdr>
        </w:div>
        <w:div w:id="809133702">
          <w:marLeft w:val="640"/>
          <w:marRight w:val="0"/>
          <w:marTop w:val="0"/>
          <w:marBottom w:val="0"/>
          <w:divBdr>
            <w:top w:val="none" w:sz="0" w:space="0" w:color="auto"/>
            <w:left w:val="none" w:sz="0" w:space="0" w:color="auto"/>
            <w:bottom w:val="none" w:sz="0" w:space="0" w:color="auto"/>
            <w:right w:val="none" w:sz="0" w:space="0" w:color="auto"/>
          </w:divBdr>
        </w:div>
        <w:div w:id="809784329">
          <w:marLeft w:val="640"/>
          <w:marRight w:val="0"/>
          <w:marTop w:val="0"/>
          <w:marBottom w:val="0"/>
          <w:divBdr>
            <w:top w:val="none" w:sz="0" w:space="0" w:color="auto"/>
            <w:left w:val="none" w:sz="0" w:space="0" w:color="auto"/>
            <w:bottom w:val="none" w:sz="0" w:space="0" w:color="auto"/>
            <w:right w:val="none" w:sz="0" w:space="0" w:color="auto"/>
          </w:divBdr>
        </w:div>
        <w:div w:id="845290019">
          <w:marLeft w:val="640"/>
          <w:marRight w:val="0"/>
          <w:marTop w:val="0"/>
          <w:marBottom w:val="0"/>
          <w:divBdr>
            <w:top w:val="none" w:sz="0" w:space="0" w:color="auto"/>
            <w:left w:val="none" w:sz="0" w:space="0" w:color="auto"/>
            <w:bottom w:val="none" w:sz="0" w:space="0" w:color="auto"/>
            <w:right w:val="none" w:sz="0" w:space="0" w:color="auto"/>
          </w:divBdr>
        </w:div>
        <w:div w:id="864440643">
          <w:marLeft w:val="640"/>
          <w:marRight w:val="0"/>
          <w:marTop w:val="0"/>
          <w:marBottom w:val="0"/>
          <w:divBdr>
            <w:top w:val="none" w:sz="0" w:space="0" w:color="auto"/>
            <w:left w:val="none" w:sz="0" w:space="0" w:color="auto"/>
            <w:bottom w:val="none" w:sz="0" w:space="0" w:color="auto"/>
            <w:right w:val="none" w:sz="0" w:space="0" w:color="auto"/>
          </w:divBdr>
        </w:div>
        <w:div w:id="907806420">
          <w:marLeft w:val="640"/>
          <w:marRight w:val="0"/>
          <w:marTop w:val="0"/>
          <w:marBottom w:val="0"/>
          <w:divBdr>
            <w:top w:val="none" w:sz="0" w:space="0" w:color="auto"/>
            <w:left w:val="none" w:sz="0" w:space="0" w:color="auto"/>
            <w:bottom w:val="none" w:sz="0" w:space="0" w:color="auto"/>
            <w:right w:val="none" w:sz="0" w:space="0" w:color="auto"/>
          </w:divBdr>
        </w:div>
        <w:div w:id="998115391">
          <w:marLeft w:val="640"/>
          <w:marRight w:val="0"/>
          <w:marTop w:val="0"/>
          <w:marBottom w:val="0"/>
          <w:divBdr>
            <w:top w:val="none" w:sz="0" w:space="0" w:color="auto"/>
            <w:left w:val="none" w:sz="0" w:space="0" w:color="auto"/>
            <w:bottom w:val="none" w:sz="0" w:space="0" w:color="auto"/>
            <w:right w:val="none" w:sz="0" w:space="0" w:color="auto"/>
          </w:divBdr>
        </w:div>
        <w:div w:id="1211695172">
          <w:marLeft w:val="640"/>
          <w:marRight w:val="0"/>
          <w:marTop w:val="0"/>
          <w:marBottom w:val="0"/>
          <w:divBdr>
            <w:top w:val="none" w:sz="0" w:space="0" w:color="auto"/>
            <w:left w:val="none" w:sz="0" w:space="0" w:color="auto"/>
            <w:bottom w:val="none" w:sz="0" w:space="0" w:color="auto"/>
            <w:right w:val="none" w:sz="0" w:space="0" w:color="auto"/>
          </w:divBdr>
        </w:div>
        <w:div w:id="1229921656">
          <w:marLeft w:val="640"/>
          <w:marRight w:val="0"/>
          <w:marTop w:val="0"/>
          <w:marBottom w:val="0"/>
          <w:divBdr>
            <w:top w:val="none" w:sz="0" w:space="0" w:color="auto"/>
            <w:left w:val="none" w:sz="0" w:space="0" w:color="auto"/>
            <w:bottom w:val="none" w:sz="0" w:space="0" w:color="auto"/>
            <w:right w:val="none" w:sz="0" w:space="0" w:color="auto"/>
          </w:divBdr>
        </w:div>
        <w:div w:id="1281104285">
          <w:marLeft w:val="640"/>
          <w:marRight w:val="0"/>
          <w:marTop w:val="0"/>
          <w:marBottom w:val="0"/>
          <w:divBdr>
            <w:top w:val="none" w:sz="0" w:space="0" w:color="auto"/>
            <w:left w:val="none" w:sz="0" w:space="0" w:color="auto"/>
            <w:bottom w:val="none" w:sz="0" w:space="0" w:color="auto"/>
            <w:right w:val="none" w:sz="0" w:space="0" w:color="auto"/>
          </w:divBdr>
        </w:div>
        <w:div w:id="1307082009">
          <w:marLeft w:val="640"/>
          <w:marRight w:val="0"/>
          <w:marTop w:val="0"/>
          <w:marBottom w:val="0"/>
          <w:divBdr>
            <w:top w:val="none" w:sz="0" w:space="0" w:color="auto"/>
            <w:left w:val="none" w:sz="0" w:space="0" w:color="auto"/>
            <w:bottom w:val="none" w:sz="0" w:space="0" w:color="auto"/>
            <w:right w:val="none" w:sz="0" w:space="0" w:color="auto"/>
          </w:divBdr>
        </w:div>
        <w:div w:id="1338119625">
          <w:marLeft w:val="640"/>
          <w:marRight w:val="0"/>
          <w:marTop w:val="0"/>
          <w:marBottom w:val="0"/>
          <w:divBdr>
            <w:top w:val="none" w:sz="0" w:space="0" w:color="auto"/>
            <w:left w:val="none" w:sz="0" w:space="0" w:color="auto"/>
            <w:bottom w:val="none" w:sz="0" w:space="0" w:color="auto"/>
            <w:right w:val="none" w:sz="0" w:space="0" w:color="auto"/>
          </w:divBdr>
        </w:div>
        <w:div w:id="1391003047">
          <w:marLeft w:val="640"/>
          <w:marRight w:val="0"/>
          <w:marTop w:val="0"/>
          <w:marBottom w:val="0"/>
          <w:divBdr>
            <w:top w:val="none" w:sz="0" w:space="0" w:color="auto"/>
            <w:left w:val="none" w:sz="0" w:space="0" w:color="auto"/>
            <w:bottom w:val="none" w:sz="0" w:space="0" w:color="auto"/>
            <w:right w:val="none" w:sz="0" w:space="0" w:color="auto"/>
          </w:divBdr>
        </w:div>
        <w:div w:id="1412118085">
          <w:marLeft w:val="640"/>
          <w:marRight w:val="0"/>
          <w:marTop w:val="0"/>
          <w:marBottom w:val="0"/>
          <w:divBdr>
            <w:top w:val="none" w:sz="0" w:space="0" w:color="auto"/>
            <w:left w:val="none" w:sz="0" w:space="0" w:color="auto"/>
            <w:bottom w:val="none" w:sz="0" w:space="0" w:color="auto"/>
            <w:right w:val="none" w:sz="0" w:space="0" w:color="auto"/>
          </w:divBdr>
        </w:div>
        <w:div w:id="1553423220">
          <w:marLeft w:val="640"/>
          <w:marRight w:val="0"/>
          <w:marTop w:val="0"/>
          <w:marBottom w:val="0"/>
          <w:divBdr>
            <w:top w:val="none" w:sz="0" w:space="0" w:color="auto"/>
            <w:left w:val="none" w:sz="0" w:space="0" w:color="auto"/>
            <w:bottom w:val="none" w:sz="0" w:space="0" w:color="auto"/>
            <w:right w:val="none" w:sz="0" w:space="0" w:color="auto"/>
          </w:divBdr>
        </w:div>
        <w:div w:id="1603224329">
          <w:marLeft w:val="640"/>
          <w:marRight w:val="0"/>
          <w:marTop w:val="0"/>
          <w:marBottom w:val="0"/>
          <w:divBdr>
            <w:top w:val="none" w:sz="0" w:space="0" w:color="auto"/>
            <w:left w:val="none" w:sz="0" w:space="0" w:color="auto"/>
            <w:bottom w:val="none" w:sz="0" w:space="0" w:color="auto"/>
            <w:right w:val="none" w:sz="0" w:space="0" w:color="auto"/>
          </w:divBdr>
        </w:div>
        <w:div w:id="1675260489">
          <w:marLeft w:val="640"/>
          <w:marRight w:val="0"/>
          <w:marTop w:val="0"/>
          <w:marBottom w:val="0"/>
          <w:divBdr>
            <w:top w:val="none" w:sz="0" w:space="0" w:color="auto"/>
            <w:left w:val="none" w:sz="0" w:space="0" w:color="auto"/>
            <w:bottom w:val="none" w:sz="0" w:space="0" w:color="auto"/>
            <w:right w:val="none" w:sz="0" w:space="0" w:color="auto"/>
          </w:divBdr>
        </w:div>
        <w:div w:id="1705859484">
          <w:marLeft w:val="640"/>
          <w:marRight w:val="0"/>
          <w:marTop w:val="0"/>
          <w:marBottom w:val="0"/>
          <w:divBdr>
            <w:top w:val="none" w:sz="0" w:space="0" w:color="auto"/>
            <w:left w:val="none" w:sz="0" w:space="0" w:color="auto"/>
            <w:bottom w:val="none" w:sz="0" w:space="0" w:color="auto"/>
            <w:right w:val="none" w:sz="0" w:space="0" w:color="auto"/>
          </w:divBdr>
        </w:div>
        <w:div w:id="1743479822">
          <w:marLeft w:val="640"/>
          <w:marRight w:val="0"/>
          <w:marTop w:val="0"/>
          <w:marBottom w:val="0"/>
          <w:divBdr>
            <w:top w:val="none" w:sz="0" w:space="0" w:color="auto"/>
            <w:left w:val="none" w:sz="0" w:space="0" w:color="auto"/>
            <w:bottom w:val="none" w:sz="0" w:space="0" w:color="auto"/>
            <w:right w:val="none" w:sz="0" w:space="0" w:color="auto"/>
          </w:divBdr>
        </w:div>
        <w:div w:id="1852180443">
          <w:marLeft w:val="640"/>
          <w:marRight w:val="0"/>
          <w:marTop w:val="0"/>
          <w:marBottom w:val="0"/>
          <w:divBdr>
            <w:top w:val="none" w:sz="0" w:space="0" w:color="auto"/>
            <w:left w:val="none" w:sz="0" w:space="0" w:color="auto"/>
            <w:bottom w:val="none" w:sz="0" w:space="0" w:color="auto"/>
            <w:right w:val="none" w:sz="0" w:space="0" w:color="auto"/>
          </w:divBdr>
        </w:div>
        <w:div w:id="1866399890">
          <w:marLeft w:val="640"/>
          <w:marRight w:val="0"/>
          <w:marTop w:val="0"/>
          <w:marBottom w:val="0"/>
          <w:divBdr>
            <w:top w:val="none" w:sz="0" w:space="0" w:color="auto"/>
            <w:left w:val="none" w:sz="0" w:space="0" w:color="auto"/>
            <w:bottom w:val="none" w:sz="0" w:space="0" w:color="auto"/>
            <w:right w:val="none" w:sz="0" w:space="0" w:color="auto"/>
          </w:divBdr>
        </w:div>
        <w:div w:id="1983071885">
          <w:marLeft w:val="640"/>
          <w:marRight w:val="0"/>
          <w:marTop w:val="0"/>
          <w:marBottom w:val="0"/>
          <w:divBdr>
            <w:top w:val="none" w:sz="0" w:space="0" w:color="auto"/>
            <w:left w:val="none" w:sz="0" w:space="0" w:color="auto"/>
            <w:bottom w:val="none" w:sz="0" w:space="0" w:color="auto"/>
            <w:right w:val="none" w:sz="0" w:space="0" w:color="auto"/>
          </w:divBdr>
        </w:div>
        <w:div w:id="1995834118">
          <w:marLeft w:val="640"/>
          <w:marRight w:val="0"/>
          <w:marTop w:val="0"/>
          <w:marBottom w:val="0"/>
          <w:divBdr>
            <w:top w:val="none" w:sz="0" w:space="0" w:color="auto"/>
            <w:left w:val="none" w:sz="0" w:space="0" w:color="auto"/>
            <w:bottom w:val="none" w:sz="0" w:space="0" w:color="auto"/>
            <w:right w:val="none" w:sz="0" w:space="0" w:color="auto"/>
          </w:divBdr>
        </w:div>
        <w:div w:id="2015254865">
          <w:marLeft w:val="640"/>
          <w:marRight w:val="0"/>
          <w:marTop w:val="0"/>
          <w:marBottom w:val="0"/>
          <w:divBdr>
            <w:top w:val="none" w:sz="0" w:space="0" w:color="auto"/>
            <w:left w:val="none" w:sz="0" w:space="0" w:color="auto"/>
            <w:bottom w:val="none" w:sz="0" w:space="0" w:color="auto"/>
            <w:right w:val="none" w:sz="0" w:space="0" w:color="auto"/>
          </w:divBdr>
        </w:div>
      </w:divsChild>
    </w:div>
    <w:div w:id="1975982549">
      <w:marLeft w:val="640"/>
      <w:marRight w:val="0"/>
      <w:marTop w:val="0"/>
      <w:marBottom w:val="0"/>
      <w:divBdr>
        <w:top w:val="none" w:sz="0" w:space="0" w:color="auto"/>
        <w:left w:val="none" w:sz="0" w:space="0" w:color="auto"/>
        <w:bottom w:val="none" w:sz="0" w:space="0" w:color="auto"/>
        <w:right w:val="none" w:sz="0" w:space="0" w:color="auto"/>
      </w:divBdr>
    </w:div>
    <w:div w:id="1977441728">
      <w:marLeft w:val="640"/>
      <w:marRight w:val="0"/>
      <w:marTop w:val="0"/>
      <w:marBottom w:val="0"/>
      <w:divBdr>
        <w:top w:val="none" w:sz="0" w:space="0" w:color="auto"/>
        <w:left w:val="none" w:sz="0" w:space="0" w:color="auto"/>
        <w:bottom w:val="none" w:sz="0" w:space="0" w:color="auto"/>
        <w:right w:val="none" w:sz="0" w:space="0" w:color="auto"/>
      </w:divBdr>
    </w:div>
    <w:div w:id="1977492801">
      <w:bodyDiv w:val="1"/>
      <w:marLeft w:val="0"/>
      <w:marRight w:val="0"/>
      <w:marTop w:val="0"/>
      <w:marBottom w:val="0"/>
      <w:divBdr>
        <w:top w:val="none" w:sz="0" w:space="0" w:color="auto"/>
        <w:left w:val="none" w:sz="0" w:space="0" w:color="auto"/>
        <w:bottom w:val="none" w:sz="0" w:space="0" w:color="auto"/>
        <w:right w:val="none" w:sz="0" w:space="0" w:color="auto"/>
      </w:divBdr>
      <w:divsChild>
        <w:div w:id="17432854">
          <w:marLeft w:val="640"/>
          <w:marRight w:val="0"/>
          <w:marTop w:val="0"/>
          <w:marBottom w:val="0"/>
          <w:divBdr>
            <w:top w:val="none" w:sz="0" w:space="0" w:color="auto"/>
            <w:left w:val="none" w:sz="0" w:space="0" w:color="auto"/>
            <w:bottom w:val="none" w:sz="0" w:space="0" w:color="auto"/>
            <w:right w:val="none" w:sz="0" w:space="0" w:color="auto"/>
          </w:divBdr>
        </w:div>
        <w:div w:id="74209636">
          <w:marLeft w:val="640"/>
          <w:marRight w:val="0"/>
          <w:marTop w:val="0"/>
          <w:marBottom w:val="0"/>
          <w:divBdr>
            <w:top w:val="none" w:sz="0" w:space="0" w:color="auto"/>
            <w:left w:val="none" w:sz="0" w:space="0" w:color="auto"/>
            <w:bottom w:val="none" w:sz="0" w:space="0" w:color="auto"/>
            <w:right w:val="none" w:sz="0" w:space="0" w:color="auto"/>
          </w:divBdr>
        </w:div>
        <w:div w:id="80639547">
          <w:marLeft w:val="640"/>
          <w:marRight w:val="0"/>
          <w:marTop w:val="0"/>
          <w:marBottom w:val="0"/>
          <w:divBdr>
            <w:top w:val="none" w:sz="0" w:space="0" w:color="auto"/>
            <w:left w:val="none" w:sz="0" w:space="0" w:color="auto"/>
            <w:bottom w:val="none" w:sz="0" w:space="0" w:color="auto"/>
            <w:right w:val="none" w:sz="0" w:space="0" w:color="auto"/>
          </w:divBdr>
        </w:div>
        <w:div w:id="190339931">
          <w:marLeft w:val="640"/>
          <w:marRight w:val="0"/>
          <w:marTop w:val="0"/>
          <w:marBottom w:val="0"/>
          <w:divBdr>
            <w:top w:val="none" w:sz="0" w:space="0" w:color="auto"/>
            <w:left w:val="none" w:sz="0" w:space="0" w:color="auto"/>
            <w:bottom w:val="none" w:sz="0" w:space="0" w:color="auto"/>
            <w:right w:val="none" w:sz="0" w:space="0" w:color="auto"/>
          </w:divBdr>
        </w:div>
        <w:div w:id="199703701">
          <w:marLeft w:val="640"/>
          <w:marRight w:val="0"/>
          <w:marTop w:val="0"/>
          <w:marBottom w:val="0"/>
          <w:divBdr>
            <w:top w:val="none" w:sz="0" w:space="0" w:color="auto"/>
            <w:left w:val="none" w:sz="0" w:space="0" w:color="auto"/>
            <w:bottom w:val="none" w:sz="0" w:space="0" w:color="auto"/>
            <w:right w:val="none" w:sz="0" w:space="0" w:color="auto"/>
          </w:divBdr>
        </w:div>
        <w:div w:id="274407078">
          <w:marLeft w:val="640"/>
          <w:marRight w:val="0"/>
          <w:marTop w:val="0"/>
          <w:marBottom w:val="0"/>
          <w:divBdr>
            <w:top w:val="none" w:sz="0" w:space="0" w:color="auto"/>
            <w:left w:val="none" w:sz="0" w:space="0" w:color="auto"/>
            <w:bottom w:val="none" w:sz="0" w:space="0" w:color="auto"/>
            <w:right w:val="none" w:sz="0" w:space="0" w:color="auto"/>
          </w:divBdr>
        </w:div>
        <w:div w:id="287787413">
          <w:marLeft w:val="640"/>
          <w:marRight w:val="0"/>
          <w:marTop w:val="0"/>
          <w:marBottom w:val="0"/>
          <w:divBdr>
            <w:top w:val="none" w:sz="0" w:space="0" w:color="auto"/>
            <w:left w:val="none" w:sz="0" w:space="0" w:color="auto"/>
            <w:bottom w:val="none" w:sz="0" w:space="0" w:color="auto"/>
            <w:right w:val="none" w:sz="0" w:space="0" w:color="auto"/>
          </w:divBdr>
        </w:div>
        <w:div w:id="377357160">
          <w:marLeft w:val="640"/>
          <w:marRight w:val="0"/>
          <w:marTop w:val="0"/>
          <w:marBottom w:val="0"/>
          <w:divBdr>
            <w:top w:val="none" w:sz="0" w:space="0" w:color="auto"/>
            <w:left w:val="none" w:sz="0" w:space="0" w:color="auto"/>
            <w:bottom w:val="none" w:sz="0" w:space="0" w:color="auto"/>
            <w:right w:val="none" w:sz="0" w:space="0" w:color="auto"/>
          </w:divBdr>
        </w:div>
        <w:div w:id="471413706">
          <w:marLeft w:val="640"/>
          <w:marRight w:val="0"/>
          <w:marTop w:val="0"/>
          <w:marBottom w:val="0"/>
          <w:divBdr>
            <w:top w:val="none" w:sz="0" w:space="0" w:color="auto"/>
            <w:left w:val="none" w:sz="0" w:space="0" w:color="auto"/>
            <w:bottom w:val="none" w:sz="0" w:space="0" w:color="auto"/>
            <w:right w:val="none" w:sz="0" w:space="0" w:color="auto"/>
          </w:divBdr>
        </w:div>
        <w:div w:id="487596705">
          <w:marLeft w:val="640"/>
          <w:marRight w:val="0"/>
          <w:marTop w:val="0"/>
          <w:marBottom w:val="0"/>
          <w:divBdr>
            <w:top w:val="none" w:sz="0" w:space="0" w:color="auto"/>
            <w:left w:val="none" w:sz="0" w:space="0" w:color="auto"/>
            <w:bottom w:val="none" w:sz="0" w:space="0" w:color="auto"/>
            <w:right w:val="none" w:sz="0" w:space="0" w:color="auto"/>
          </w:divBdr>
        </w:div>
        <w:div w:id="495658133">
          <w:marLeft w:val="640"/>
          <w:marRight w:val="0"/>
          <w:marTop w:val="0"/>
          <w:marBottom w:val="0"/>
          <w:divBdr>
            <w:top w:val="none" w:sz="0" w:space="0" w:color="auto"/>
            <w:left w:val="none" w:sz="0" w:space="0" w:color="auto"/>
            <w:bottom w:val="none" w:sz="0" w:space="0" w:color="auto"/>
            <w:right w:val="none" w:sz="0" w:space="0" w:color="auto"/>
          </w:divBdr>
        </w:div>
        <w:div w:id="507258709">
          <w:marLeft w:val="640"/>
          <w:marRight w:val="0"/>
          <w:marTop w:val="0"/>
          <w:marBottom w:val="0"/>
          <w:divBdr>
            <w:top w:val="none" w:sz="0" w:space="0" w:color="auto"/>
            <w:left w:val="none" w:sz="0" w:space="0" w:color="auto"/>
            <w:bottom w:val="none" w:sz="0" w:space="0" w:color="auto"/>
            <w:right w:val="none" w:sz="0" w:space="0" w:color="auto"/>
          </w:divBdr>
        </w:div>
        <w:div w:id="507520947">
          <w:marLeft w:val="640"/>
          <w:marRight w:val="0"/>
          <w:marTop w:val="0"/>
          <w:marBottom w:val="0"/>
          <w:divBdr>
            <w:top w:val="none" w:sz="0" w:space="0" w:color="auto"/>
            <w:left w:val="none" w:sz="0" w:space="0" w:color="auto"/>
            <w:bottom w:val="none" w:sz="0" w:space="0" w:color="auto"/>
            <w:right w:val="none" w:sz="0" w:space="0" w:color="auto"/>
          </w:divBdr>
        </w:div>
        <w:div w:id="517811221">
          <w:marLeft w:val="640"/>
          <w:marRight w:val="0"/>
          <w:marTop w:val="0"/>
          <w:marBottom w:val="0"/>
          <w:divBdr>
            <w:top w:val="none" w:sz="0" w:space="0" w:color="auto"/>
            <w:left w:val="none" w:sz="0" w:space="0" w:color="auto"/>
            <w:bottom w:val="none" w:sz="0" w:space="0" w:color="auto"/>
            <w:right w:val="none" w:sz="0" w:space="0" w:color="auto"/>
          </w:divBdr>
        </w:div>
        <w:div w:id="521213683">
          <w:marLeft w:val="640"/>
          <w:marRight w:val="0"/>
          <w:marTop w:val="0"/>
          <w:marBottom w:val="0"/>
          <w:divBdr>
            <w:top w:val="none" w:sz="0" w:space="0" w:color="auto"/>
            <w:left w:val="none" w:sz="0" w:space="0" w:color="auto"/>
            <w:bottom w:val="none" w:sz="0" w:space="0" w:color="auto"/>
            <w:right w:val="none" w:sz="0" w:space="0" w:color="auto"/>
          </w:divBdr>
        </w:div>
        <w:div w:id="607351108">
          <w:marLeft w:val="640"/>
          <w:marRight w:val="0"/>
          <w:marTop w:val="0"/>
          <w:marBottom w:val="0"/>
          <w:divBdr>
            <w:top w:val="none" w:sz="0" w:space="0" w:color="auto"/>
            <w:left w:val="none" w:sz="0" w:space="0" w:color="auto"/>
            <w:bottom w:val="none" w:sz="0" w:space="0" w:color="auto"/>
            <w:right w:val="none" w:sz="0" w:space="0" w:color="auto"/>
          </w:divBdr>
        </w:div>
        <w:div w:id="634603337">
          <w:marLeft w:val="640"/>
          <w:marRight w:val="0"/>
          <w:marTop w:val="0"/>
          <w:marBottom w:val="0"/>
          <w:divBdr>
            <w:top w:val="none" w:sz="0" w:space="0" w:color="auto"/>
            <w:left w:val="none" w:sz="0" w:space="0" w:color="auto"/>
            <w:bottom w:val="none" w:sz="0" w:space="0" w:color="auto"/>
            <w:right w:val="none" w:sz="0" w:space="0" w:color="auto"/>
          </w:divBdr>
        </w:div>
        <w:div w:id="682324143">
          <w:marLeft w:val="640"/>
          <w:marRight w:val="0"/>
          <w:marTop w:val="0"/>
          <w:marBottom w:val="0"/>
          <w:divBdr>
            <w:top w:val="none" w:sz="0" w:space="0" w:color="auto"/>
            <w:left w:val="none" w:sz="0" w:space="0" w:color="auto"/>
            <w:bottom w:val="none" w:sz="0" w:space="0" w:color="auto"/>
            <w:right w:val="none" w:sz="0" w:space="0" w:color="auto"/>
          </w:divBdr>
        </w:div>
        <w:div w:id="692415542">
          <w:marLeft w:val="640"/>
          <w:marRight w:val="0"/>
          <w:marTop w:val="0"/>
          <w:marBottom w:val="0"/>
          <w:divBdr>
            <w:top w:val="none" w:sz="0" w:space="0" w:color="auto"/>
            <w:left w:val="none" w:sz="0" w:space="0" w:color="auto"/>
            <w:bottom w:val="none" w:sz="0" w:space="0" w:color="auto"/>
            <w:right w:val="none" w:sz="0" w:space="0" w:color="auto"/>
          </w:divBdr>
        </w:div>
        <w:div w:id="695231281">
          <w:marLeft w:val="640"/>
          <w:marRight w:val="0"/>
          <w:marTop w:val="0"/>
          <w:marBottom w:val="0"/>
          <w:divBdr>
            <w:top w:val="none" w:sz="0" w:space="0" w:color="auto"/>
            <w:left w:val="none" w:sz="0" w:space="0" w:color="auto"/>
            <w:bottom w:val="none" w:sz="0" w:space="0" w:color="auto"/>
            <w:right w:val="none" w:sz="0" w:space="0" w:color="auto"/>
          </w:divBdr>
        </w:div>
        <w:div w:id="748042982">
          <w:marLeft w:val="640"/>
          <w:marRight w:val="0"/>
          <w:marTop w:val="0"/>
          <w:marBottom w:val="0"/>
          <w:divBdr>
            <w:top w:val="none" w:sz="0" w:space="0" w:color="auto"/>
            <w:left w:val="none" w:sz="0" w:space="0" w:color="auto"/>
            <w:bottom w:val="none" w:sz="0" w:space="0" w:color="auto"/>
            <w:right w:val="none" w:sz="0" w:space="0" w:color="auto"/>
          </w:divBdr>
        </w:div>
        <w:div w:id="767190491">
          <w:marLeft w:val="640"/>
          <w:marRight w:val="0"/>
          <w:marTop w:val="0"/>
          <w:marBottom w:val="0"/>
          <w:divBdr>
            <w:top w:val="none" w:sz="0" w:space="0" w:color="auto"/>
            <w:left w:val="none" w:sz="0" w:space="0" w:color="auto"/>
            <w:bottom w:val="none" w:sz="0" w:space="0" w:color="auto"/>
            <w:right w:val="none" w:sz="0" w:space="0" w:color="auto"/>
          </w:divBdr>
        </w:div>
        <w:div w:id="867303922">
          <w:marLeft w:val="640"/>
          <w:marRight w:val="0"/>
          <w:marTop w:val="0"/>
          <w:marBottom w:val="0"/>
          <w:divBdr>
            <w:top w:val="none" w:sz="0" w:space="0" w:color="auto"/>
            <w:left w:val="none" w:sz="0" w:space="0" w:color="auto"/>
            <w:bottom w:val="none" w:sz="0" w:space="0" w:color="auto"/>
            <w:right w:val="none" w:sz="0" w:space="0" w:color="auto"/>
          </w:divBdr>
        </w:div>
        <w:div w:id="893388877">
          <w:marLeft w:val="640"/>
          <w:marRight w:val="0"/>
          <w:marTop w:val="0"/>
          <w:marBottom w:val="0"/>
          <w:divBdr>
            <w:top w:val="none" w:sz="0" w:space="0" w:color="auto"/>
            <w:left w:val="none" w:sz="0" w:space="0" w:color="auto"/>
            <w:bottom w:val="none" w:sz="0" w:space="0" w:color="auto"/>
            <w:right w:val="none" w:sz="0" w:space="0" w:color="auto"/>
          </w:divBdr>
        </w:div>
        <w:div w:id="922451573">
          <w:marLeft w:val="640"/>
          <w:marRight w:val="0"/>
          <w:marTop w:val="0"/>
          <w:marBottom w:val="0"/>
          <w:divBdr>
            <w:top w:val="none" w:sz="0" w:space="0" w:color="auto"/>
            <w:left w:val="none" w:sz="0" w:space="0" w:color="auto"/>
            <w:bottom w:val="none" w:sz="0" w:space="0" w:color="auto"/>
            <w:right w:val="none" w:sz="0" w:space="0" w:color="auto"/>
          </w:divBdr>
        </w:div>
        <w:div w:id="972254645">
          <w:marLeft w:val="640"/>
          <w:marRight w:val="0"/>
          <w:marTop w:val="0"/>
          <w:marBottom w:val="0"/>
          <w:divBdr>
            <w:top w:val="none" w:sz="0" w:space="0" w:color="auto"/>
            <w:left w:val="none" w:sz="0" w:space="0" w:color="auto"/>
            <w:bottom w:val="none" w:sz="0" w:space="0" w:color="auto"/>
            <w:right w:val="none" w:sz="0" w:space="0" w:color="auto"/>
          </w:divBdr>
        </w:div>
        <w:div w:id="1021249545">
          <w:marLeft w:val="640"/>
          <w:marRight w:val="0"/>
          <w:marTop w:val="0"/>
          <w:marBottom w:val="0"/>
          <w:divBdr>
            <w:top w:val="none" w:sz="0" w:space="0" w:color="auto"/>
            <w:left w:val="none" w:sz="0" w:space="0" w:color="auto"/>
            <w:bottom w:val="none" w:sz="0" w:space="0" w:color="auto"/>
            <w:right w:val="none" w:sz="0" w:space="0" w:color="auto"/>
          </w:divBdr>
        </w:div>
        <w:div w:id="1067146102">
          <w:marLeft w:val="640"/>
          <w:marRight w:val="0"/>
          <w:marTop w:val="0"/>
          <w:marBottom w:val="0"/>
          <w:divBdr>
            <w:top w:val="none" w:sz="0" w:space="0" w:color="auto"/>
            <w:left w:val="none" w:sz="0" w:space="0" w:color="auto"/>
            <w:bottom w:val="none" w:sz="0" w:space="0" w:color="auto"/>
            <w:right w:val="none" w:sz="0" w:space="0" w:color="auto"/>
          </w:divBdr>
        </w:div>
        <w:div w:id="1138567690">
          <w:marLeft w:val="640"/>
          <w:marRight w:val="0"/>
          <w:marTop w:val="0"/>
          <w:marBottom w:val="0"/>
          <w:divBdr>
            <w:top w:val="none" w:sz="0" w:space="0" w:color="auto"/>
            <w:left w:val="none" w:sz="0" w:space="0" w:color="auto"/>
            <w:bottom w:val="none" w:sz="0" w:space="0" w:color="auto"/>
            <w:right w:val="none" w:sz="0" w:space="0" w:color="auto"/>
          </w:divBdr>
        </w:div>
        <w:div w:id="1200124555">
          <w:marLeft w:val="640"/>
          <w:marRight w:val="0"/>
          <w:marTop w:val="0"/>
          <w:marBottom w:val="0"/>
          <w:divBdr>
            <w:top w:val="none" w:sz="0" w:space="0" w:color="auto"/>
            <w:left w:val="none" w:sz="0" w:space="0" w:color="auto"/>
            <w:bottom w:val="none" w:sz="0" w:space="0" w:color="auto"/>
            <w:right w:val="none" w:sz="0" w:space="0" w:color="auto"/>
          </w:divBdr>
        </w:div>
        <w:div w:id="1231621727">
          <w:marLeft w:val="640"/>
          <w:marRight w:val="0"/>
          <w:marTop w:val="0"/>
          <w:marBottom w:val="0"/>
          <w:divBdr>
            <w:top w:val="none" w:sz="0" w:space="0" w:color="auto"/>
            <w:left w:val="none" w:sz="0" w:space="0" w:color="auto"/>
            <w:bottom w:val="none" w:sz="0" w:space="0" w:color="auto"/>
            <w:right w:val="none" w:sz="0" w:space="0" w:color="auto"/>
          </w:divBdr>
        </w:div>
        <w:div w:id="1254629258">
          <w:marLeft w:val="640"/>
          <w:marRight w:val="0"/>
          <w:marTop w:val="0"/>
          <w:marBottom w:val="0"/>
          <w:divBdr>
            <w:top w:val="none" w:sz="0" w:space="0" w:color="auto"/>
            <w:left w:val="none" w:sz="0" w:space="0" w:color="auto"/>
            <w:bottom w:val="none" w:sz="0" w:space="0" w:color="auto"/>
            <w:right w:val="none" w:sz="0" w:space="0" w:color="auto"/>
          </w:divBdr>
        </w:div>
        <w:div w:id="1325860311">
          <w:marLeft w:val="640"/>
          <w:marRight w:val="0"/>
          <w:marTop w:val="0"/>
          <w:marBottom w:val="0"/>
          <w:divBdr>
            <w:top w:val="none" w:sz="0" w:space="0" w:color="auto"/>
            <w:left w:val="none" w:sz="0" w:space="0" w:color="auto"/>
            <w:bottom w:val="none" w:sz="0" w:space="0" w:color="auto"/>
            <w:right w:val="none" w:sz="0" w:space="0" w:color="auto"/>
          </w:divBdr>
        </w:div>
        <w:div w:id="1342513609">
          <w:marLeft w:val="640"/>
          <w:marRight w:val="0"/>
          <w:marTop w:val="0"/>
          <w:marBottom w:val="0"/>
          <w:divBdr>
            <w:top w:val="none" w:sz="0" w:space="0" w:color="auto"/>
            <w:left w:val="none" w:sz="0" w:space="0" w:color="auto"/>
            <w:bottom w:val="none" w:sz="0" w:space="0" w:color="auto"/>
            <w:right w:val="none" w:sz="0" w:space="0" w:color="auto"/>
          </w:divBdr>
        </w:div>
        <w:div w:id="1423339608">
          <w:marLeft w:val="640"/>
          <w:marRight w:val="0"/>
          <w:marTop w:val="0"/>
          <w:marBottom w:val="0"/>
          <w:divBdr>
            <w:top w:val="none" w:sz="0" w:space="0" w:color="auto"/>
            <w:left w:val="none" w:sz="0" w:space="0" w:color="auto"/>
            <w:bottom w:val="none" w:sz="0" w:space="0" w:color="auto"/>
            <w:right w:val="none" w:sz="0" w:space="0" w:color="auto"/>
          </w:divBdr>
        </w:div>
        <w:div w:id="1423990590">
          <w:marLeft w:val="640"/>
          <w:marRight w:val="0"/>
          <w:marTop w:val="0"/>
          <w:marBottom w:val="0"/>
          <w:divBdr>
            <w:top w:val="none" w:sz="0" w:space="0" w:color="auto"/>
            <w:left w:val="none" w:sz="0" w:space="0" w:color="auto"/>
            <w:bottom w:val="none" w:sz="0" w:space="0" w:color="auto"/>
            <w:right w:val="none" w:sz="0" w:space="0" w:color="auto"/>
          </w:divBdr>
        </w:div>
        <w:div w:id="1474323028">
          <w:marLeft w:val="640"/>
          <w:marRight w:val="0"/>
          <w:marTop w:val="0"/>
          <w:marBottom w:val="0"/>
          <w:divBdr>
            <w:top w:val="none" w:sz="0" w:space="0" w:color="auto"/>
            <w:left w:val="none" w:sz="0" w:space="0" w:color="auto"/>
            <w:bottom w:val="none" w:sz="0" w:space="0" w:color="auto"/>
            <w:right w:val="none" w:sz="0" w:space="0" w:color="auto"/>
          </w:divBdr>
        </w:div>
        <w:div w:id="1700472535">
          <w:marLeft w:val="640"/>
          <w:marRight w:val="0"/>
          <w:marTop w:val="0"/>
          <w:marBottom w:val="0"/>
          <w:divBdr>
            <w:top w:val="none" w:sz="0" w:space="0" w:color="auto"/>
            <w:left w:val="none" w:sz="0" w:space="0" w:color="auto"/>
            <w:bottom w:val="none" w:sz="0" w:space="0" w:color="auto"/>
            <w:right w:val="none" w:sz="0" w:space="0" w:color="auto"/>
          </w:divBdr>
        </w:div>
        <w:div w:id="1710911323">
          <w:marLeft w:val="640"/>
          <w:marRight w:val="0"/>
          <w:marTop w:val="0"/>
          <w:marBottom w:val="0"/>
          <w:divBdr>
            <w:top w:val="none" w:sz="0" w:space="0" w:color="auto"/>
            <w:left w:val="none" w:sz="0" w:space="0" w:color="auto"/>
            <w:bottom w:val="none" w:sz="0" w:space="0" w:color="auto"/>
            <w:right w:val="none" w:sz="0" w:space="0" w:color="auto"/>
          </w:divBdr>
        </w:div>
        <w:div w:id="1732846213">
          <w:marLeft w:val="640"/>
          <w:marRight w:val="0"/>
          <w:marTop w:val="0"/>
          <w:marBottom w:val="0"/>
          <w:divBdr>
            <w:top w:val="none" w:sz="0" w:space="0" w:color="auto"/>
            <w:left w:val="none" w:sz="0" w:space="0" w:color="auto"/>
            <w:bottom w:val="none" w:sz="0" w:space="0" w:color="auto"/>
            <w:right w:val="none" w:sz="0" w:space="0" w:color="auto"/>
          </w:divBdr>
        </w:div>
        <w:div w:id="1768228847">
          <w:marLeft w:val="640"/>
          <w:marRight w:val="0"/>
          <w:marTop w:val="0"/>
          <w:marBottom w:val="0"/>
          <w:divBdr>
            <w:top w:val="none" w:sz="0" w:space="0" w:color="auto"/>
            <w:left w:val="none" w:sz="0" w:space="0" w:color="auto"/>
            <w:bottom w:val="none" w:sz="0" w:space="0" w:color="auto"/>
            <w:right w:val="none" w:sz="0" w:space="0" w:color="auto"/>
          </w:divBdr>
        </w:div>
        <w:div w:id="1776752659">
          <w:marLeft w:val="640"/>
          <w:marRight w:val="0"/>
          <w:marTop w:val="0"/>
          <w:marBottom w:val="0"/>
          <w:divBdr>
            <w:top w:val="none" w:sz="0" w:space="0" w:color="auto"/>
            <w:left w:val="none" w:sz="0" w:space="0" w:color="auto"/>
            <w:bottom w:val="none" w:sz="0" w:space="0" w:color="auto"/>
            <w:right w:val="none" w:sz="0" w:space="0" w:color="auto"/>
          </w:divBdr>
        </w:div>
        <w:div w:id="1805810410">
          <w:marLeft w:val="640"/>
          <w:marRight w:val="0"/>
          <w:marTop w:val="0"/>
          <w:marBottom w:val="0"/>
          <w:divBdr>
            <w:top w:val="none" w:sz="0" w:space="0" w:color="auto"/>
            <w:left w:val="none" w:sz="0" w:space="0" w:color="auto"/>
            <w:bottom w:val="none" w:sz="0" w:space="0" w:color="auto"/>
            <w:right w:val="none" w:sz="0" w:space="0" w:color="auto"/>
          </w:divBdr>
        </w:div>
        <w:div w:id="1863204759">
          <w:marLeft w:val="640"/>
          <w:marRight w:val="0"/>
          <w:marTop w:val="0"/>
          <w:marBottom w:val="0"/>
          <w:divBdr>
            <w:top w:val="none" w:sz="0" w:space="0" w:color="auto"/>
            <w:left w:val="none" w:sz="0" w:space="0" w:color="auto"/>
            <w:bottom w:val="none" w:sz="0" w:space="0" w:color="auto"/>
            <w:right w:val="none" w:sz="0" w:space="0" w:color="auto"/>
          </w:divBdr>
        </w:div>
        <w:div w:id="1944216677">
          <w:marLeft w:val="640"/>
          <w:marRight w:val="0"/>
          <w:marTop w:val="0"/>
          <w:marBottom w:val="0"/>
          <w:divBdr>
            <w:top w:val="none" w:sz="0" w:space="0" w:color="auto"/>
            <w:left w:val="none" w:sz="0" w:space="0" w:color="auto"/>
            <w:bottom w:val="none" w:sz="0" w:space="0" w:color="auto"/>
            <w:right w:val="none" w:sz="0" w:space="0" w:color="auto"/>
          </w:divBdr>
        </w:div>
        <w:div w:id="1964341057">
          <w:marLeft w:val="640"/>
          <w:marRight w:val="0"/>
          <w:marTop w:val="0"/>
          <w:marBottom w:val="0"/>
          <w:divBdr>
            <w:top w:val="none" w:sz="0" w:space="0" w:color="auto"/>
            <w:left w:val="none" w:sz="0" w:space="0" w:color="auto"/>
            <w:bottom w:val="none" w:sz="0" w:space="0" w:color="auto"/>
            <w:right w:val="none" w:sz="0" w:space="0" w:color="auto"/>
          </w:divBdr>
        </w:div>
        <w:div w:id="1972124798">
          <w:marLeft w:val="640"/>
          <w:marRight w:val="0"/>
          <w:marTop w:val="0"/>
          <w:marBottom w:val="0"/>
          <w:divBdr>
            <w:top w:val="none" w:sz="0" w:space="0" w:color="auto"/>
            <w:left w:val="none" w:sz="0" w:space="0" w:color="auto"/>
            <w:bottom w:val="none" w:sz="0" w:space="0" w:color="auto"/>
            <w:right w:val="none" w:sz="0" w:space="0" w:color="auto"/>
          </w:divBdr>
        </w:div>
        <w:div w:id="2023389047">
          <w:marLeft w:val="640"/>
          <w:marRight w:val="0"/>
          <w:marTop w:val="0"/>
          <w:marBottom w:val="0"/>
          <w:divBdr>
            <w:top w:val="none" w:sz="0" w:space="0" w:color="auto"/>
            <w:left w:val="none" w:sz="0" w:space="0" w:color="auto"/>
            <w:bottom w:val="none" w:sz="0" w:space="0" w:color="auto"/>
            <w:right w:val="none" w:sz="0" w:space="0" w:color="auto"/>
          </w:divBdr>
        </w:div>
        <w:div w:id="2120760397">
          <w:marLeft w:val="640"/>
          <w:marRight w:val="0"/>
          <w:marTop w:val="0"/>
          <w:marBottom w:val="0"/>
          <w:divBdr>
            <w:top w:val="none" w:sz="0" w:space="0" w:color="auto"/>
            <w:left w:val="none" w:sz="0" w:space="0" w:color="auto"/>
            <w:bottom w:val="none" w:sz="0" w:space="0" w:color="auto"/>
            <w:right w:val="none" w:sz="0" w:space="0" w:color="auto"/>
          </w:divBdr>
        </w:div>
      </w:divsChild>
    </w:div>
    <w:div w:id="1982685988">
      <w:marLeft w:val="640"/>
      <w:marRight w:val="0"/>
      <w:marTop w:val="0"/>
      <w:marBottom w:val="0"/>
      <w:divBdr>
        <w:top w:val="none" w:sz="0" w:space="0" w:color="auto"/>
        <w:left w:val="none" w:sz="0" w:space="0" w:color="auto"/>
        <w:bottom w:val="none" w:sz="0" w:space="0" w:color="auto"/>
        <w:right w:val="none" w:sz="0" w:space="0" w:color="auto"/>
      </w:divBdr>
    </w:div>
    <w:div w:id="1986087875">
      <w:marLeft w:val="640"/>
      <w:marRight w:val="0"/>
      <w:marTop w:val="0"/>
      <w:marBottom w:val="0"/>
      <w:divBdr>
        <w:top w:val="none" w:sz="0" w:space="0" w:color="auto"/>
        <w:left w:val="none" w:sz="0" w:space="0" w:color="auto"/>
        <w:bottom w:val="none" w:sz="0" w:space="0" w:color="auto"/>
        <w:right w:val="none" w:sz="0" w:space="0" w:color="auto"/>
      </w:divBdr>
    </w:div>
    <w:div w:id="1987466040">
      <w:marLeft w:val="640"/>
      <w:marRight w:val="0"/>
      <w:marTop w:val="0"/>
      <w:marBottom w:val="0"/>
      <w:divBdr>
        <w:top w:val="none" w:sz="0" w:space="0" w:color="auto"/>
        <w:left w:val="none" w:sz="0" w:space="0" w:color="auto"/>
        <w:bottom w:val="none" w:sz="0" w:space="0" w:color="auto"/>
        <w:right w:val="none" w:sz="0" w:space="0" w:color="auto"/>
      </w:divBdr>
    </w:div>
    <w:div w:id="1989705631">
      <w:marLeft w:val="640"/>
      <w:marRight w:val="0"/>
      <w:marTop w:val="0"/>
      <w:marBottom w:val="0"/>
      <w:divBdr>
        <w:top w:val="none" w:sz="0" w:space="0" w:color="auto"/>
        <w:left w:val="none" w:sz="0" w:space="0" w:color="auto"/>
        <w:bottom w:val="none" w:sz="0" w:space="0" w:color="auto"/>
        <w:right w:val="none" w:sz="0" w:space="0" w:color="auto"/>
      </w:divBdr>
    </w:div>
    <w:div w:id="1989893014">
      <w:bodyDiv w:val="1"/>
      <w:marLeft w:val="0"/>
      <w:marRight w:val="0"/>
      <w:marTop w:val="0"/>
      <w:marBottom w:val="0"/>
      <w:divBdr>
        <w:top w:val="none" w:sz="0" w:space="0" w:color="auto"/>
        <w:left w:val="none" w:sz="0" w:space="0" w:color="auto"/>
        <w:bottom w:val="none" w:sz="0" w:space="0" w:color="auto"/>
        <w:right w:val="none" w:sz="0" w:space="0" w:color="auto"/>
      </w:divBdr>
      <w:divsChild>
        <w:div w:id="16323009">
          <w:marLeft w:val="640"/>
          <w:marRight w:val="0"/>
          <w:marTop w:val="0"/>
          <w:marBottom w:val="0"/>
          <w:divBdr>
            <w:top w:val="none" w:sz="0" w:space="0" w:color="auto"/>
            <w:left w:val="none" w:sz="0" w:space="0" w:color="auto"/>
            <w:bottom w:val="none" w:sz="0" w:space="0" w:color="auto"/>
            <w:right w:val="none" w:sz="0" w:space="0" w:color="auto"/>
          </w:divBdr>
        </w:div>
        <w:div w:id="108863337">
          <w:marLeft w:val="640"/>
          <w:marRight w:val="0"/>
          <w:marTop w:val="0"/>
          <w:marBottom w:val="0"/>
          <w:divBdr>
            <w:top w:val="none" w:sz="0" w:space="0" w:color="auto"/>
            <w:left w:val="none" w:sz="0" w:space="0" w:color="auto"/>
            <w:bottom w:val="none" w:sz="0" w:space="0" w:color="auto"/>
            <w:right w:val="none" w:sz="0" w:space="0" w:color="auto"/>
          </w:divBdr>
        </w:div>
        <w:div w:id="117379296">
          <w:marLeft w:val="640"/>
          <w:marRight w:val="0"/>
          <w:marTop w:val="0"/>
          <w:marBottom w:val="0"/>
          <w:divBdr>
            <w:top w:val="none" w:sz="0" w:space="0" w:color="auto"/>
            <w:left w:val="none" w:sz="0" w:space="0" w:color="auto"/>
            <w:bottom w:val="none" w:sz="0" w:space="0" w:color="auto"/>
            <w:right w:val="none" w:sz="0" w:space="0" w:color="auto"/>
          </w:divBdr>
        </w:div>
        <w:div w:id="226185272">
          <w:marLeft w:val="640"/>
          <w:marRight w:val="0"/>
          <w:marTop w:val="0"/>
          <w:marBottom w:val="0"/>
          <w:divBdr>
            <w:top w:val="none" w:sz="0" w:space="0" w:color="auto"/>
            <w:left w:val="none" w:sz="0" w:space="0" w:color="auto"/>
            <w:bottom w:val="none" w:sz="0" w:space="0" w:color="auto"/>
            <w:right w:val="none" w:sz="0" w:space="0" w:color="auto"/>
          </w:divBdr>
        </w:div>
        <w:div w:id="408963334">
          <w:marLeft w:val="640"/>
          <w:marRight w:val="0"/>
          <w:marTop w:val="0"/>
          <w:marBottom w:val="0"/>
          <w:divBdr>
            <w:top w:val="none" w:sz="0" w:space="0" w:color="auto"/>
            <w:left w:val="none" w:sz="0" w:space="0" w:color="auto"/>
            <w:bottom w:val="none" w:sz="0" w:space="0" w:color="auto"/>
            <w:right w:val="none" w:sz="0" w:space="0" w:color="auto"/>
          </w:divBdr>
        </w:div>
        <w:div w:id="462039311">
          <w:marLeft w:val="640"/>
          <w:marRight w:val="0"/>
          <w:marTop w:val="0"/>
          <w:marBottom w:val="0"/>
          <w:divBdr>
            <w:top w:val="none" w:sz="0" w:space="0" w:color="auto"/>
            <w:left w:val="none" w:sz="0" w:space="0" w:color="auto"/>
            <w:bottom w:val="none" w:sz="0" w:space="0" w:color="auto"/>
            <w:right w:val="none" w:sz="0" w:space="0" w:color="auto"/>
          </w:divBdr>
        </w:div>
        <w:div w:id="794720112">
          <w:marLeft w:val="640"/>
          <w:marRight w:val="0"/>
          <w:marTop w:val="0"/>
          <w:marBottom w:val="0"/>
          <w:divBdr>
            <w:top w:val="none" w:sz="0" w:space="0" w:color="auto"/>
            <w:left w:val="none" w:sz="0" w:space="0" w:color="auto"/>
            <w:bottom w:val="none" w:sz="0" w:space="0" w:color="auto"/>
            <w:right w:val="none" w:sz="0" w:space="0" w:color="auto"/>
          </w:divBdr>
        </w:div>
        <w:div w:id="799420101">
          <w:marLeft w:val="640"/>
          <w:marRight w:val="0"/>
          <w:marTop w:val="0"/>
          <w:marBottom w:val="0"/>
          <w:divBdr>
            <w:top w:val="none" w:sz="0" w:space="0" w:color="auto"/>
            <w:left w:val="none" w:sz="0" w:space="0" w:color="auto"/>
            <w:bottom w:val="none" w:sz="0" w:space="0" w:color="auto"/>
            <w:right w:val="none" w:sz="0" w:space="0" w:color="auto"/>
          </w:divBdr>
        </w:div>
        <w:div w:id="968319030">
          <w:marLeft w:val="640"/>
          <w:marRight w:val="0"/>
          <w:marTop w:val="0"/>
          <w:marBottom w:val="0"/>
          <w:divBdr>
            <w:top w:val="none" w:sz="0" w:space="0" w:color="auto"/>
            <w:left w:val="none" w:sz="0" w:space="0" w:color="auto"/>
            <w:bottom w:val="none" w:sz="0" w:space="0" w:color="auto"/>
            <w:right w:val="none" w:sz="0" w:space="0" w:color="auto"/>
          </w:divBdr>
        </w:div>
        <w:div w:id="1054159907">
          <w:marLeft w:val="640"/>
          <w:marRight w:val="0"/>
          <w:marTop w:val="0"/>
          <w:marBottom w:val="0"/>
          <w:divBdr>
            <w:top w:val="none" w:sz="0" w:space="0" w:color="auto"/>
            <w:left w:val="none" w:sz="0" w:space="0" w:color="auto"/>
            <w:bottom w:val="none" w:sz="0" w:space="0" w:color="auto"/>
            <w:right w:val="none" w:sz="0" w:space="0" w:color="auto"/>
          </w:divBdr>
        </w:div>
        <w:div w:id="1108963643">
          <w:marLeft w:val="640"/>
          <w:marRight w:val="0"/>
          <w:marTop w:val="0"/>
          <w:marBottom w:val="0"/>
          <w:divBdr>
            <w:top w:val="none" w:sz="0" w:space="0" w:color="auto"/>
            <w:left w:val="none" w:sz="0" w:space="0" w:color="auto"/>
            <w:bottom w:val="none" w:sz="0" w:space="0" w:color="auto"/>
            <w:right w:val="none" w:sz="0" w:space="0" w:color="auto"/>
          </w:divBdr>
        </w:div>
        <w:div w:id="1183934732">
          <w:marLeft w:val="640"/>
          <w:marRight w:val="0"/>
          <w:marTop w:val="0"/>
          <w:marBottom w:val="0"/>
          <w:divBdr>
            <w:top w:val="none" w:sz="0" w:space="0" w:color="auto"/>
            <w:left w:val="none" w:sz="0" w:space="0" w:color="auto"/>
            <w:bottom w:val="none" w:sz="0" w:space="0" w:color="auto"/>
            <w:right w:val="none" w:sz="0" w:space="0" w:color="auto"/>
          </w:divBdr>
        </w:div>
        <w:div w:id="1191802011">
          <w:marLeft w:val="640"/>
          <w:marRight w:val="0"/>
          <w:marTop w:val="0"/>
          <w:marBottom w:val="0"/>
          <w:divBdr>
            <w:top w:val="none" w:sz="0" w:space="0" w:color="auto"/>
            <w:left w:val="none" w:sz="0" w:space="0" w:color="auto"/>
            <w:bottom w:val="none" w:sz="0" w:space="0" w:color="auto"/>
            <w:right w:val="none" w:sz="0" w:space="0" w:color="auto"/>
          </w:divBdr>
        </w:div>
        <w:div w:id="1192457464">
          <w:marLeft w:val="640"/>
          <w:marRight w:val="0"/>
          <w:marTop w:val="0"/>
          <w:marBottom w:val="0"/>
          <w:divBdr>
            <w:top w:val="none" w:sz="0" w:space="0" w:color="auto"/>
            <w:left w:val="none" w:sz="0" w:space="0" w:color="auto"/>
            <w:bottom w:val="none" w:sz="0" w:space="0" w:color="auto"/>
            <w:right w:val="none" w:sz="0" w:space="0" w:color="auto"/>
          </w:divBdr>
        </w:div>
        <w:div w:id="1216627452">
          <w:marLeft w:val="640"/>
          <w:marRight w:val="0"/>
          <w:marTop w:val="0"/>
          <w:marBottom w:val="0"/>
          <w:divBdr>
            <w:top w:val="none" w:sz="0" w:space="0" w:color="auto"/>
            <w:left w:val="none" w:sz="0" w:space="0" w:color="auto"/>
            <w:bottom w:val="none" w:sz="0" w:space="0" w:color="auto"/>
            <w:right w:val="none" w:sz="0" w:space="0" w:color="auto"/>
          </w:divBdr>
        </w:div>
        <w:div w:id="1312829057">
          <w:marLeft w:val="640"/>
          <w:marRight w:val="0"/>
          <w:marTop w:val="0"/>
          <w:marBottom w:val="0"/>
          <w:divBdr>
            <w:top w:val="none" w:sz="0" w:space="0" w:color="auto"/>
            <w:left w:val="none" w:sz="0" w:space="0" w:color="auto"/>
            <w:bottom w:val="none" w:sz="0" w:space="0" w:color="auto"/>
            <w:right w:val="none" w:sz="0" w:space="0" w:color="auto"/>
          </w:divBdr>
        </w:div>
        <w:div w:id="1436514958">
          <w:marLeft w:val="640"/>
          <w:marRight w:val="0"/>
          <w:marTop w:val="0"/>
          <w:marBottom w:val="0"/>
          <w:divBdr>
            <w:top w:val="none" w:sz="0" w:space="0" w:color="auto"/>
            <w:left w:val="none" w:sz="0" w:space="0" w:color="auto"/>
            <w:bottom w:val="none" w:sz="0" w:space="0" w:color="auto"/>
            <w:right w:val="none" w:sz="0" w:space="0" w:color="auto"/>
          </w:divBdr>
        </w:div>
        <w:div w:id="1455170285">
          <w:marLeft w:val="640"/>
          <w:marRight w:val="0"/>
          <w:marTop w:val="0"/>
          <w:marBottom w:val="0"/>
          <w:divBdr>
            <w:top w:val="none" w:sz="0" w:space="0" w:color="auto"/>
            <w:left w:val="none" w:sz="0" w:space="0" w:color="auto"/>
            <w:bottom w:val="none" w:sz="0" w:space="0" w:color="auto"/>
            <w:right w:val="none" w:sz="0" w:space="0" w:color="auto"/>
          </w:divBdr>
        </w:div>
        <w:div w:id="1519150451">
          <w:marLeft w:val="640"/>
          <w:marRight w:val="0"/>
          <w:marTop w:val="0"/>
          <w:marBottom w:val="0"/>
          <w:divBdr>
            <w:top w:val="none" w:sz="0" w:space="0" w:color="auto"/>
            <w:left w:val="none" w:sz="0" w:space="0" w:color="auto"/>
            <w:bottom w:val="none" w:sz="0" w:space="0" w:color="auto"/>
            <w:right w:val="none" w:sz="0" w:space="0" w:color="auto"/>
          </w:divBdr>
        </w:div>
        <w:div w:id="1747797591">
          <w:marLeft w:val="640"/>
          <w:marRight w:val="0"/>
          <w:marTop w:val="0"/>
          <w:marBottom w:val="0"/>
          <w:divBdr>
            <w:top w:val="none" w:sz="0" w:space="0" w:color="auto"/>
            <w:left w:val="none" w:sz="0" w:space="0" w:color="auto"/>
            <w:bottom w:val="none" w:sz="0" w:space="0" w:color="auto"/>
            <w:right w:val="none" w:sz="0" w:space="0" w:color="auto"/>
          </w:divBdr>
        </w:div>
        <w:div w:id="1860116856">
          <w:marLeft w:val="640"/>
          <w:marRight w:val="0"/>
          <w:marTop w:val="0"/>
          <w:marBottom w:val="0"/>
          <w:divBdr>
            <w:top w:val="none" w:sz="0" w:space="0" w:color="auto"/>
            <w:left w:val="none" w:sz="0" w:space="0" w:color="auto"/>
            <w:bottom w:val="none" w:sz="0" w:space="0" w:color="auto"/>
            <w:right w:val="none" w:sz="0" w:space="0" w:color="auto"/>
          </w:divBdr>
        </w:div>
        <w:div w:id="1865703742">
          <w:marLeft w:val="640"/>
          <w:marRight w:val="0"/>
          <w:marTop w:val="0"/>
          <w:marBottom w:val="0"/>
          <w:divBdr>
            <w:top w:val="none" w:sz="0" w:space="0" w:color="auto"/>
            <w:left w:val="none" w:sz="0" w:space="0" w:color="auto"/>
            <w:bottom w:val="none" w:sz="0" w:space="0" w:color="auto"/>
            <w:right w:val="none" w:sz="0" w:space="0" w:color="auto"/>
          </w:divBdr>
        </w:div>
        <w:div w:id="1875537363">
          <w:marLeft w:val="640"/>
          <w:marRight w:val="0"/>
          <w:marTop w:val="0"/>
          <w:marBottom w:val="0"/>
          <w:divBdr>
            <w:top w:val="none" w:sz="0" w:space="0" w:color="auto"/>
            <w:left w:val="none" w:sz="0" w:space="0" w:color="auto"/>
            <w:bottom w:val="none" w:sz="0" w:space="0" w:color="auto"/>
            <w:right w:val="none" w:sz="0" w:space="0" w:color="auto"/>
          </w:divBdr>
        </w:div>
        <w:div w:id="1879931370">
          <w:marLeft w:val="640"/>
          <w:marRight w:val="0"/>
          <w:marTop w:val="0"/>
          <w:marBottom w:val="0"/>
          <w:divBdr>
            <w:top w:val="none" w:sz="0" w:space="0" w:color="auto"/>
            <w:left w:val="none" w:sz="0" w:space="0" w:color="auto"/>
            <w:bottom w:val="none" w:sz="0" w:space="0" w:color="auto"/>
            <w:right w:val="none" w:sz="0" w:space="0" w:color="auto"/>
          </w:divBdr>
        </w:div>
        <w:div w:id="1962877773">
          <w:marLeft w:val="640"/>
          <w:marRight w:val="0"/>
          <w:marTop w:val="0"/>
          <w:marBottom w:val="0"/>
          <w:divBdr>
            <w:top w:val="none" w:sz="0" w:space="0" w:color="auto"/>
            <w:left w:val="none" w:sz="0" w:space="0" w:color="auto"/>
            <w:bottom w:val="none" w:sz="0" w:space="0" w:color="auto"/>
            <w:right w:val="none" w:sz="0" w:space="0" w:color="auto"/>
          </w:divBdr>
        </w:div>
        <w:div w:id="2085301310">
          <w:marLeft w:val="640"/>
          <w:marRight w:val="0"/>
          <w:marTop w:val="0"/>
          <w:marBottom w:val="0"/>
          <w:divBdr>
            <w:top w:val="none" w:sz="0" w:space="0" w:color="auto"/>
            <w:left w:val="none" w:sz="0" w:space="0" w:color="auto"/>
            <w:bottom w:val="none" w:sz="0" w:space="0" w:color="auto"/>
            <w:right w:val="none" w:sz="0" w:space="0" w:color="auto"/>
          </w:divBdr>
        </w:div>
      </w:divsChild>
    </w:div>
    <w:div w:id="1992707342">
      <w:marLeft w:val="640"/>
      <w:marRight w:val="0"/>
      <w:marTop w:val="0"/>
      <w:marBottom w:val="0"/>
      <w:divBdr>
        <w:top w:val="none" w:sz="0" w:space="0" w:color="auto"/>
        <w:left w:val="none" w:sz="0" w:space="0" w:color="auto"/>
        <w:bottom w:val="none" w:sz="0" w:space="0" w:color="auto"/>
        <w:right w:val="none" w:sz="0" w:space="0" w:color="auto"/>
      </w:divBdr>
    </w:div>
    <w:div w:id="1994479325">
      <w:bodyDiv w:val="1"/>
      <w:marLeft w:val="0"/>
      <w:marRight w:val="0"/>
      <w:marTop w:val="0"/>
      <w:marBottom w:val="0"/>
      <w:divBdr>
        <w:top w:val="none" w:sz="0" w:space="0" w:color="auto"/>
        <w:left w:val="none" w:sz="0" w:space="0" w:color="auto"/>
        <w:bottom w:val="none" w:sz="0" w:space="0" w:color="auto"/>
        <w:right w:val="none" w:sz="0" w:space="0" w:color="auto"/>
      </w:divBdr>
      <w:divsChild>
        <w:div w:id="650526367">
          <w:marLeft w:val="640"/>
          <w:marRight w:val="0"/>
          <w:marTop w:val="0"/>
          <w:marBottom w:val="0"/>
          <w:divBdr>
            <w:top w:val="none" w:sz="0" w:space="0" w:color="auto"/>
            <w:left w:val="none" w:sz="0" w:space="0" w:color="auto"/>
            <w:bottom w:val="none" w:sz="0" w:space="0" w:color="auto"/>
            <w:right w:val="none" w:sz="0" w:space="0" w:color="auto"/>
          </w:divBdr>
        </w:div>
        <w:div w:id="2003467476">
          <w:marLeft w:val="640"/>
          <w:marRight w:val="0"/>
          <w:marTop w:val="0"/>
          <w:marBottom w:val="0"/>
          <w:divBdr>
            <w:top w:val="none" w:sz="0" w:space="0" w:color="auto"/>
            <w:left w:val="none" w:sz="0" w:space="0" w:color="auto"/>
            <w:bottom w:val="none" w:sz="0" w:space="0" w:color="auto"/>
            <w:right w:val="none" w:sz="0" w:space="0" w:color="auto"/>
          </w:divBdr>
        </w:div>
        <w:div w:id="2048793703">
          <w:marLeft w:val="640"/>
          <w:marRight w:val="0"/>
          <w:marTop w:val="0"/>
          <w:marBottom w:val="0"/>
          <w:divBdr>
            <w:top w:val="none" w:sz="0" w:space="0" w:color="auto"/>
            <w:left w:val="none" w:sz="0" w:space="0" w:color="auto"/>
            <w:bottom w:val="none" w:sz="0" w:space="0" w:color="auto"/>
            <w:right w:val="none" w:sz="0" w:space="0" w:color="auto"/>
          </w:divBdr>
        </w:div>
      </w:divsChild>
    </w:div>
    <w:div w:id="1995259985">
      <w:marLeft w:val="640"/>
      <w:marRight w:val="0"/>
      <w:marTop w:val="0"/>
      <w:marBottom w:val="0"/>
      <w:divBdr>
        <w:top w:val="none" w:sz="0" w:space="0" w:color="auto"/>
        <w:left w:val="none" w:sz="0" w:space="0" w:color="auto"/>
        <w:bottom w:val="none" w:sz="0" w:space="0" w:color="auto"/>
        <w:right w:val="none" w:sz="0" w:space="0" w:color="auto"/>
      </w:divBdr>
    </w:div>
    <w:div w:id="1996254288">
      <w:marLeft w:val="640"/>
      <w:marRight w:val="0"/>
      <w:marTop w:val="0"/>
      <w:marBottom w:val="0"/>
      <w:divBdr>
        <w:top w:val="none" w:sz="0" w:space="0" w:color="auto"/>
        <w:left w:val="none" w:sz="0" w:space="0" w:color="auto"/>
        <w:bottom w:val="none" w:sz="0" w:space="0" w:color="auto"/>
        <w:right w:val="none" w:sz="0" w:space="0" w:color="auto"/>
      </w:divBdr>
    </w:div>
    <w:div w:id="1998873408">
      <w:marLeft w:val="640"/>
      <w:marRight w:val="0"/>
      <w:marTop w:val="0"/>
      <w:marBottom w:val="0"/>
      <w:divBdr>
        <w:top w:val="none" w:sz="0" w:space="0" w:color="auto"/>
        <w:left w:val="none" w:sz="0" w:space="0" w:color="auto"/>
        <w:bottom w:val="none" w:sz="0" w:space="0" w:color="auto"/>
        <w:right w:val="none" w:sz="0" w:space="0" w:color="auto"/>
      </w:divBdr>
    </w:div>
    <w:div w:id="1999459222">
      <w:marLeft w:val="640"/>
      <w:marRight w:val="0"/>
      <w:marTop w:val="0"/>
      <w:marBottom w:val="0"/>
      <w:divBdr>
        <w:top w:val="none" w:sz="0" w:space="0" w:color="auto"/>
        <w:left w:val="none" w:sz="0" w:space="0" w:color="auto"/>
        <w:bottom w:val="none" w:sz="0" w:space="0" w:color="auto"/>
        <w:right w:val="none" w:sz="0" w:space="0" w:color="auto"/>
      </w:divBdr>
    </w:div>
    <w:div w:id="2000033740">
      <w:marLeft w:val="640"/>
      <w:marRight w:val="0"/>
      <w:marTop w:val="0"/>
      <w:marBottom w:val="0"/>
      <w:divBdr>
        <w:top w:val="none" w:sz="0" w:space="0" w:color="auto"/>
        <w:left w:val="none" w:sz="0" w:space="0" w:color="auto"/>
        <w:bottom w:val="none" w:sz="0" w:space="0" w:color="auto"/>
        <w:right w:val="none" w:sz="0" w:space="0" w:color="auto"/>
      </w:divBdr>
    </w:div>
    <w:div w:id="2000111320">
      <w:bodyDiv w:val="1"/>
      <w:marLeft w:val="0"/>
      <w:marRight w:val="0"/>
      <w:marTop w:val="0"/>
      <w:marBottom w:val="0"/>
      <w:divBdr>
        <w:top w:val="none" w:sz="0" w:space="0" w:color="auto"/>
        <w:left w:val="none" w:sz="0" w:space="0" w:color="auto"/>
        <w:bottom w:val="none" w:sz="0" w:space="0" w:color="auto"/>
        <w:right w:val="none" w:sz="0" w:space="0" w:color="auto"/>
      </w:divBdr>
      <w:divsChild>
        <w:div w:id="156382426">
          <w:marLeft w:val="640"/>
          <w:marRight w:val="0"/>
          <w:marTop w:val="0"/>
          <w:marBottom w:val="0"/>
          <w:divBdr>
            <w:top w:val="none" w:sz="0" w:space="0" w:color="auto"/>
            <w:left w:val="none" w:sz="0" w:space="0" w:color="auto"/>
            <w:bottom w:val="none" w:sz="0" w:space="0" w:color="auto"/>
            <w:right w:val="none" w:sz="0" w:space="0" w:color="auto"/>
          </w:divBdr>
        </w:div>
        <w:div w:id="190656775">
          <w:marLeft w:val="640"/>
          <w:marRight w:val="0"/>
          <w:marTop w:val="0"/>
          <w:marBottom w:val="0"/>
          <w:divBdr>
            <w:top w:val="none" w:sz="0" w:space="0" w:color="auto"/>
            <w:left w:val="none" w:sz="0" w:space="0" w:color="auto"/>
            <w:bottom w:val="none" w:sz="0" w:space="0" w:color="auto"/>
            <w:right w:val="none" w:sz="0" w:space="0" w:color="auto"/>
          </w:divBdr>
        </w:div>
        <w:div w:id="233903759">
          <w:marLeft w:val="640"/>
          <w:marRight w:val="0"/>
          <w:marTop w:val="0"/>
          <w:marBottom w:val="0"/>
          <w:divBdr>
            <w:top w:val="none" w:sz="0" w:space="0" w:color="auto"/>
            <w:left w:val="none" w:sz="0" w:space="0" w:color="auto"/>
            <w:bottom w:val="none" w:sz="0" w:space="0" w:color="auto"/>
            <w:right w:val="none" w:sz="0" w:space="0" w:color="auto"/>
          </w:divBdr>
        </w:div>
        <w:div w:id="360983134">
          <w:marLeft w:val="640"/>
          <w:marRight w:val="0"/>
          <w:marTop w:val="0"/>
          <w:marBottom w:val="0"/>
          <w:divBdr>
            <w:top w:val="none" w:sz="0" w:space="0" w:color="auto"/>
            <w:left w:val="none" w:sz="0" w:space="0" w:color="auto"/>
            <w:bottom w:val="none" w:sz="0" w:space="0" w:color="auto"/>
            <w:right w:val="none" w:sz="0" w:space="0" w:color="auto"/>
          </w:divBdr>
        </w:div>
        <w:div w:id="388577757">
          <w:marLeft w:val="640"/>
          <w:marRight w:val="0"/>
          <w:marTop w:val="0"/>
          <w:marBottom w:val="0"/>
          <w:divBdr>
            <w:top w:val="none" w:sz="0" w:space="0" w:color="auto"/>
            <w:left w:val="none" w:sz="0" w:space="0" w:color="auto"/>
            <w:bottom w:val="none" w:sz="0" w:space="0" w:color="auto"/>
            <w:right w:val="none" w:sz="0" w:space="0" w:color="auto"/>
          </w:divBdr>
        </w:div>
        <w:div w:id="490340461">
          <w:marLeft w:val="640"/>
          <w:marRight w:val="0"/>
          <w:marTop w:val="0"/>
          <w:marBottom w:val="0"/>
          <w:divBdr>
            <w:top w:val="none" w:sz="0" w:space="0" w:color="auto"/>
            <w:left w:val="none" w:sz="0" w:space="0" w:color="auto"/>
            <w:bottom w:val="none" w:sz="0" w:space="0" w:color="auto"/>
            <w:right w:val="none" w:sz="0" w:space="0" w:color="auto"/>
          </w:divBdr>
        </w:div>
        <w:div w:id="499003950">
          <w:marLeft w:val="640"/>
          <w:marRight w:val="0"/>
          <w:marTop w:val="0"/>
          <w:marBottom w:val="0"/>
          <w:divBdr>
            <w:top w:val="none" w:sz="0" w:space="0" w:color="auto"/>
            <w:left w:val="none" w:sz="0" w:space="0" w:color="auto"/>
            <w:bottom w:val="none" w:sz="0" w:space="0" w:color="auto"/>
            <w:right w:val="none" w:sz="0" w:space="0" w:color="auto"/>
          </w:divBdr>
        </w:div>
        <w:div w:id="526679462">
          <w:marLeft w:val="640"/>
          <w:marRight w:val="0"/>
          <w:marTop w:val="0"/>
          <w:marBottom w:val="0"/>
          <w:divBdr>
            <w:top w:val="none" w:sz="0" w:space="0" w:color="auto"/>
            <w:left w:val="none" w:sz="0" w:space="0" w:color="auto"/>
            <w:bottom w:val="none" w:sz="0" w:space="0" w:color="auto"/>
            <w:right w:val="none" w:sz="0" w:space="0" w:color="auto"/>
          </w:divBdr>
        </w:div>
        <w:div w:id="545607919">
          <w:marLeft w:val="640"/>
          <w:marRight w:val="0"/>
          <w:marTop w:val="0"/>
          <w:marBottom w:val="0"/>
          <w:divBdr>
            <w:top w:val="none" w:sz="0" w:space="0" w:color="auto"/>
            <w:left w:val="none" w:sz="0" w:space="0" w:color="auto"/>
            <w:bottom w:val="none" w:sz="0" w:space="0" w:color="auto"/>
            <w:right w:val="none" w:sz="0" w:space="0" w:color="auto"/>
          </w:divBdr>
        </w:div>
        <w:div w:id="858591830">
          <w:marLeft w:val="640"/>
          <w:marRight w:val="0"/>
          <w:marTop w:val="0"/>
          <w:marBottom w:val="0"/>
          <w:divBdr>
            <w:top w:val="none" w:sz="0" w:space="0" w:color="auto"/>
            <w:left w:val="none" w:sz="0" w:space="0" w:color="auto"/>
            <w:bottom w:val="none" w:sz="0" w:space="0" w:color="auto"/>
            <w:right w:val="none" w:sz="0" w:space="0" w:color="auto"/>
          </w:divBdr>
        </w:div>
        <w:div w:id="908688530">
          <w:marLeft w:val="640"/>
          <w:marRight w:val="0"/>
          <w:marTop w:val="0"/>
          <w:marBottom w:val="0"/>
          <w:divBdr>
            <w:top w:val="none" w:sz="0" w:space="0" w:color="auto"/>
            <w:left w:val="none" w:sz="0" w:space="0" w:color="auto"/>
            <w:bottom w:val="none" w:sz="0" w:space="0" w:color="auto"/>
            <w:right w:val="none" w:sz="0" w:space="0" w:color="auto"/>
          </w:divBdr>
        </w:div>
        <w:div w:id="1131020319">
          <w:marLeft w:val="640"/>
          <w:marRight w:val="0"/>
          <w:marTop w:val="0"/>
          <w:marBottom w:val="0"/>
          <w:divBdr>
            <w:top w:val="none" w:sz="0" w:space="0" w:color="auto"/>
            <w:left w:val="none" w:sz="0" w:space="0" w:color="auto"/>
            <w:bottom w:val="none" w:sz="0" w:space="0" w:color="auto"/>
            <w:right w:val="none" w:sz="0" w:space="0" w:color="auto"/>
          </w:divBdr>
        </w:div>
        <w:div w:id="1133593777">
          <w:marLeft w:val="640"/>
          <w:marRight w:val="0"/>
          <w:marTop w:val="0"/>
          <w:marBottom w:val="0"/>
          <w:divBdr>
            <w:top w:val="none" w:sz="0" w:space="0" w:color="auto"/>
            <w:left w:val="none" w:sz="0" w:space="0" w:color="auto"/>
            <w:bottom w:val="none" w:sz="0" w:space="0" w:color="auto"/>
            <w:right w:val="none" w:sz="0" w:space="0" w:color="auto"/>
          </w:divBdr>
        </w:div>
        <w:div w:id="1191912736">
          <w:marLeft w:val="640"/>
          <w:marRight w:val="0"/>
          <w:marTop w:val="0"/>
          <w:marBottom w:val="0"/>
          <w:divBdr>
            <w:top w:val="none" w:sz="0" w:space="0" w:color="auto"/>
            <w:left w:val="none" w:sz="0" w:space="0" w:color="auto"/>
            <w:bottom w:val="none" w:sz="0" w:space="0" w:color="auto"/>
            <w:right w:val="none" w:sz="0" w:space="0" w:color="auto"/>
          </w:divBdr>
        </w:div>
        <w:div w:id="1197700467">
          <w:marLeft w:val="640"/>
          <w:marRight w:val="0"/>
          <w:marTop w:val="0"/>
          <w:marBottom w:val="0"/>
          <w:divBdr>
            <w:top w:val="none" w:sz="0" w:space="0" w:color="auto"/>
            <w:left w:val="none" w:sz="0" w:space="0" w:color="auto"/>
            <w:bottom w:val="none" w:sz="0" w:space="0" w:color="auto"/>
            <w:right w:val="none" w:sz="0" w:space="0" w:color="auto"/>
          </w:divBdr>
        </w:div>
        <w:div w:id="1243638480">
          <w:marLeft w:val="640"/>
          <w:marRight w:val="0"/>
          <w:marTop w:val="0"/>
          <w:marBottom w:val="0"/>
          <w:divBdr>
            <w:top w:val="none" w:sz="0" w:space="0" w:color="auto"/>
            <w:left w:val="none" w:sz="0" w:space="0" w:color="auto"/>
            <w:bottom w:val="none" w:sz="0" w:space="0" w:color="auto"/>
            <w:right w:val="none" w:sz="0" w:space="0" w:color="auto"/>
          </w:divBdr>
        </w:div>
        <w:div w:id="1248684776">
          <w:marLeft w:val="640"/>
          <w:marRight w:val="0"/>
          <w:marTop w:val="0"/>
          <w:marBottom w:val="0"/>
          <w:divBdr>
            <w:top w:val="none" w:sz="0" w:space="0" w:color="auto"/>
            <w:left w:val="none" w:sz="0" w:space="0" w:color="auto"/>
            <w:bottom w:val="none" w:sz="0" w:space="0" w:color="auto"/>
            <w:right w:val="none" w:sz="0" w:space="0" w:color="auto"/>
          </w:divBdr>
        </w:div>
        <w:div w:id="1294823116">
          <w:marLeft w:val="640"/>
          <w:marRight w:val="0"/>
          <w:marTop w:val="0"/>
          <w:marBottom w:val="0"/>
          <w:divBdr>
            <w:top w:val="none" w:sz="0" w:space="0" w:color="auto"/>
            <w:left w:val="none" w:sz="0" w:space="0" w:color="auto"/>
            <w:bottom w:val="none" w:sz="0" w:space="0" w:color="auto"/>
            <w:right w:val="none" w:sz="0" w:space="0" w:color="auto"/>
          </w:divBdr>
        </w:div>
        <w:div w:id="1325164900">
          <w:marLeft w:val="640"/>
          <w:marRight w:val="0"/>
          <w:marTop w:val="0"/>
          <w:marBottom w:val="0"/>
          <w:divBdr>
            <w:top w:val="none" w:sz="0" w:space="0" w:color="auto"/>
            <w:left w:val="none" w:sz="0" w:space="0" w:color="auto"/>
            <w:bottom w:val="none" w:sz="0" w:space="0" w:color="auto"/>
            <w:right w:val="none" w:sz="0" w:space="0" w:color="auto"/>
          </w:divBdr>
        </w:div>
        <w:div w:id="1403790919">
          <w:marLeft w:val="640"/>
          <w:marRight w:val="0"/>
          <w:marTop w:val="0"/>
          <w:marBottom w:val="0"/>
          <w:divBdr>
            <w:top w:val="none" w:sz="0" w:space="0" w:color="auto"/>
            <w:left w:val="none" w:sz="0" w:space="0" w:color="auto"/>
            <w:bottom w:val="none" w:sz="0" w:space="0" w:color="auto"/>
            <w:right w:val="none" w:sz="0" w:space="0" w:color="auto"/>
          </w:divBdr>
        </w:div>
        <w:div w:id="1450201927">
          <w:marLeft w:val="640"/>
          <w:marRight w:val="0"/>
          <w:marTop w:val="0"/>
          <w:marBottom w:val="0"/>
          <w:divBdr>
            <w:top w:val="none" w:sz="0" w:space="0" w:color="auto"/>
            <w:left w:val="none" w:sz="0" w:space="0" w:color="auto"/>
            <w:bottom w:val="none" w:sz="0" w:space="0" w:color="auto"/>
            <w:right w:val="none" w:sz="0" w:space="0" w:color="auto"/>
          </w:divBdr>
        </w:div>
        <w:div w:id="1498614025">
          <w:marLeft w:val="640"/>
          <w:marRight w:val="0"/>
          <w:marTop w:val="0"/>
          <w:marBottom w:val="0"/>
          <w:divBdr>
            <w:top w:val="none" w:sz="0" w:space="0" w:color="auto"/>
            <w:left w:val="none" w:sz="0" w:space="0" w:color="auto"/>
            <w:bottom w:val="none" w:sz="0" w:space="0" w:color="auto"/>
            <w:right w:val="none" w:sz="0" w:space="0" w:color="auto"/>
          </w:divBdr>
        </w:div>
        <w:div w:id="1535849790">
          <w:marLeft w:val="640"/>
          <w:marRight w:val="0"/>
          <w:marTop w:val="0"/>
          <w:marBottom w:val="0"/>
          <w:divBdr>
            <w:top w:val="none" w:sz="0" w:space="0" w:color="auto"/>
            <w:left w:val="none" w:sz="0" w:space="0" w:color="auto"/>
            <w:bottom w:val="none" w:sz="0" w:space="0" w:color="auto"/>
            <w:right w:val="none" w:sz="0" w:space="0" w:color="auto"/>
          </w:divBdr>
        </w:div>
        <w:div w:id="1566060997">
          <w:marLeft w:val="640"/>
          <w:marRight w:val="0"/>
          <w:marTop w:val="0"/>
          <w:marBottom w:val="0"/>
          <w:divBdr>
            <w:top w:val="none" w:sz="0" w:space="0" w:color="auto"/>
            <w:left w:val="none" w:sz="0" w:space="0" w:color="auto"/>
            <w:bottom w:val="none" w:sz="0" w:space="0" w:color="auto"/>
            <w:right w:val="none" w:sz="0" w:space="0" w:color="auto"/>
          </w:divBdr>
        </w:div>
        <w:div w:id="1566723743">
          <w:marLeft w:val="640"/>
          <w:marRight w:val="0"/>
          <w:marTop w:val="0"/>
          <w:marBottom w:val="0"/>
          <w:divBdr>
            <w:top w:val="none" w:sz="0" w:space="0" w:color="auto"/>
            <w:left w:val="none" w:sz="0" w:space="0" w:color="auto"/>
            <w:bottom w:val="none" w:sz="0" w:space="0" w:color="auto"/>
            <w:right w:val="none" w:sz="0" w:space="0" w:color="auto"/>
          </w:divBdr>
        </w:div>
        <w:div w:id="1587491526">
          <w:marLeft w:val="640"/>
          <w:marRight w:val="0"/>
          <w:marTop w:val="0"/>
          <w:marBottom w:val="0"/>
          <w:divBdr>
            <w:top w:val="none" w:sz="0" w:space="0" w:color="auto"/>
            <w:left w:val="none" w:sz="0" w:space="0" w:color="auto"/>
            <w:bottom w:val="none" w:sz="0" w:space="0" w:color="auto"/>
            <w:right w:val="none" w:sz="0" w:space="0" w:color="auto"/>
          </w:divBdr>
        </w:div>
        <w:div w:id="1608583214">
          <w:marLeft w:val="640"/>
          <w:marRight w:val="0"/>
          <w:marTop w:val="0"/>
          <w:marBottom w:val="0"/>
          <w:divBdr>
            <w:top w:val="none" w:sz="0" w:space="0" w:color="auto"/>
            <w:left w:val="none" w:sz="0" w:space="0" w:color="auto"/>
            <w:bottom w:val="none" w:sz="0" w:space="0" w:color="auto"/>
            <w:right w:val="none" w:sz="0" w:space="0" w:color="auto"/>
          </w:divBdr>
        </w:div>
        <w:div w:id="1666546677">
          <w:marLeft w:val="640"/>
          <w:marRight w:val="0"/>
          <w:marTop w:val="0"/>
          <w:marBottom w:val="0"/>
          <w:divBdr>
            <w:top w:val="none" w:sz="0" w:space="0" w:color="auto"/>
            <w:left w:val="none" w:sz="0" w:space="0" w:color="auto"/>
            <w:bottom w:val="none" w:sz="0" w:space="0" w:color="auto"/>
            <w:right w:val="none" w:sz="0" w:space="0" w:color="auto"/>
          </w:divBdr>
        </w:div>
        <w:div w:id="1689939433">
          <w:marLeft w:val="640"/>
          <w:marRight w:val="0"/>
          <w:marTop w:val="0"/>
          <w:marBottom w:val="0"/>
          <w:divBdr>
            <w:top w:val="none" w:sz="0" w:space="0" w:color="auto"/>
            <w:left w:val="none" w:sz="0" w:space="0" w:color="auto"/>
            <w:bottom w:val="none" w:sz="0" w:space="0" w:color="auto"/>
            <w:right w:val="none" w:sz="0" w:space="0" w:color="auto"/>
          </w:divBdr>
        </w:div>
        <w:div w:id="1801651555">
          <w:marLeft w:val="640"/>
          <w:marRight w:val="0"/>
          <w:marTop w:val="0"/>
          <w:marBottom w:val="0"/>
          <w:divBdr>
            <w:top w:val="none" w:sz="0" w:space="0" w:color="auto"/>
            <w:left w:val="none" w:sz="0" w:space="0" w:color="auto"/>
            <w:bottom w:val="none" w:sz="0" w:space="0" w:color="auto"/>
            <w:right w:val="none" w:sz="0" w:space="0" w:color="auto"/>
          </w:divBdr>
        </w:div>
        <w:div w:id="1817868112">
          <w:marLeft w:val="640"/>
          <w:marRight w:val="0"/>
          <w:marTop w:val="0"/>
          <w:marBottom w:val="0"/>
          <w:divBdr>
            <w:top w:val="none" w:sz="0" w:space="0" w:color="auto"/>
            <w:left w:val="none" w:sz="0" w:space="0" w:color="auto"/>
            <w:bottom w:val="none" w:sz="0" w:space="0" w:color="auto"/>
            <w:right w:val="none" w:sz="0" w:space="0" w:color="auto"/>
          </w:divBdr>
        </w:div>
        <w:div w:id="1870677705">
          <w:marLeft w:val="640"/>
          <w:marRight w:val="0"/>
          <w:marTop w:val="0"/>
          <w:marBottom w:val="0"/>
          <w:divBdr>
            <w:top w:val="none" w:sz="0" w:space="0" w:color="auto"/>
            <w:left w:val="none" w:sz="0" w:space="0" w:color="auto"/>
            <w:bottom w:val="none" w:sz="0" w:space="0" w:color="auto"/>
            <w:right w:val="none" w:sz="0" w:space="0" w:color="auto"/>
          </w:divBdr>
        </w:div>
        <w:div w:id="1935898767">
          <w:marLeft w:val="640"/>
          <w:marRight w:val="0"/>
          <w:marTop w:val="0"/>
          <w:marBottom w:val="0"/>
          <w:divBdr>
            <w:top w:val="none" w:sz="0" w:space="0" w:color="auto"/>
            <w:left w:val="none" w:sz="0" w:space="0" w:color="auto"/>
            <w:bottom w:val="none" w:sz="0" w:space="0" w:color="auto"/>
            <w:right w:val="none" w:sz="0" w:space="0" w:color="auto"/>
          </w:divBdr>
        </w:div>
        <w:div w:id="1962835817">
          <w:marLeft w:val="640"/>
          <w:marRight w:val="0"/>
          <w:marTop w:val="0"/>
          <w:marBottom w:val="0"/>
          <w:divBdr>
            <w:top w:val="none" w:sz="0" w:space="0" w:color="auto"/>
            <w:left w:val="none" w:sz="0" w:space="0" w:color="auto"/>
            <w:bottom w:val="none" w:sz="0" w:space="0" w:color="auto"/>
            <w:right w:val="none" w:sz="0" w:space="0" w:color="auto"/>
          </w:divBdr>
        </w:div>
        <w:div w:id="1990741102">
          <w:marLeft w:val="640"/>
          <w:marRight w:val="0"/>
          <w:marTop w:val="0"/>
          <w:marBottom w:val="0"/>
          <w:divBdr>
            <w:top w:val="none" w:sz="0" w:space="0" w:color="auto"/>
            <w:left w:val="none" w:sz="0" w:space="0" w:color="auto"/>
            <w:bottom w:val="none" w:sz="0" w:space="0" w:color="auto"/>
            <w:right w:val="none" w:sz="0" w:space="0" w:color="auto"/>
          </w:divBdr>
        </w:div>
        <w:div w:id="2014723611">
          <w:marLeft w:val="640"/>
          <w:marRight w:val="0"/>
          <w:marTop w:val="0"/>
          <w:marBottom w:val="0"/>
          <w:divBdr>
            <w:top w:val="none" w:sz="0" w:space="0" w:color="auto"/>
            <w:left w:val="none" w:sz="0" w:space="0" w:color="auto"/>
            <w:bottom w:val="none" w:sz="0" w:space="0" w:color="auto"/>
            <w:right w:val="none" w:sz="0" w:space="0" w:color="auto"/>
          </w:divBdr>
        </w:div>
        <w:div w:id="2110155619">
          <w:marLeft w:val="640"/>
          <w:marRight w:val="0"/>
          <w:marTop w:val="0"/>
          <w:marBottom w:val="0"/>
          <w:divBdr>
            <w:top w:val="none" w:sz="0" w:space="0" w:color="auto"/>
            <w:left w:val="none" w:sz="0" w:space="0" w:color="auto"/>
            <w:bottom w:val="none" w:sz="0" w:space="0" w:color="auto"/>
            <w:right w:val="none" w:sz="0" w:space="0" w:color="auto"/>
          </w:divBdr>
        </w:div>
        <w:div w:id="2119982687">
          <w:marLeft w:val="640"/>
          <w:marRight w:val="0"/>
          <w:marTop w:val="0"/>
          <w:marBottom w:val="0"/>
          <w:divBdr>
            <w:top w:val="none" w:sz="0" w:space="0" w:color="auto"/>
            <w:left w:val="none" w:sz="0" w:space="0" w:color="auto"/>
            <w:bottom w:val="none" w:sz="0" w:space="0" w:color="auto"/>
            <w:right w:val="none" w:sz="0" w:space="0" w:color="auto"/>
          </w:divBdr>
        </w:div>
        <w:div w:id="2139255351">
          <w:marLeft w:val="640"/>
          <w:marRight w:val="0"/>
          <w:marTop w:val="0"/>
          <w:marBottom w:val="0"/>
          <w:divBdr>
            <w:top w:val="none" w:sz="0" w:space="0" w:color="auto"/>
            <w:left w:val="none" w:sz="0" w:space="0" w:color="auto"/>
            <w:bottom w:val="none" w:sz="0" w:space="0" w:color="auto"/>
            <w:right w:val="none" w:sz="0" w:space="0" w:color="auto"/>
          </w:divBdr>
        </w:div>
      </w:divsChild>
    </w:div>
    <w:div w:id="2002345015">
      <w:marLeft w:val="640"/>
      <w:marRight w:val="0"/>
      <w:marTop w:val="0"/>
      <w:marBottom w:val="0"/>
      <w:divBdr>
        <w:top w:val="none" w:sz="0" w:space="0" w:color="auto"/>
        <w:left w:val="none" w:sz="0" w:space="0" w:color="auto"/>
        <w:bottom w:val="none" w:sz="0" w:space="0" w:color="auto"/>
        <w:right w:val="none" w:sz="0" w:space="0" w:color="auto"/>
      </w:divBdr>
    </w:div>
    <w:div w:id="2004769882">
      <w:marLeft w:val="640"/>
      <w:marRight w:val="0"/>
      <w:marTop w:val="0"/>
      <w:marBottom w:val="0"/>
      <w:divBdr>
        <w:top w:val="none" w:sz="0" w:space="0" w:color="auto"/>
        <w:left w:val="none" w:sz="0" w:space="0" w:color="auto"/>
        <w:bottom w:val="none" w:sz="0" w:space="0" w:color="auto"/>
        <w:right w:val="none" w:sz="0" w:space="0" w:color="auto"/>
      </w:divBdr>
    </w:div>
    <w:div w:id="2005087000">
      <w:marLeft w:val="640"/>
      <w:marRight w:val="0"/>
      <w:marTop w:val="0"/>
      <w:marBottom w:val="0"/>
      <w:divBdr>
        <w:top w:val="none" w:sz="0" w:space="0" w:color="auto"/>
        <w:left w:val="none" w:sz="0" w:space="0" w:color="auto"/>
        <w:bottom w:val="none" w:sz="0" w:space="0" w:color="auto"/>
        <w:right w:val="none" w:sz="0" w:space="0" w:color="auto"/>
      </w:divBdr>
    </w:div>
    <w:div w:id="2005817350">
      <w:bodyDiv w:val="1"/>
      <w:marLeft w:val="0"/>
      <w:marRight w:val="0"/>
      <w:marTop w:val="0"/>
      <w:marBottom w:val="0"/>
      <w:divBdr>
        <w:top w:val="none" w:sz="0" w:space="0" w:color="auto"/>
        <w:left w:val="none" w:sz="0" w:space="0" w:color="auto"/>
        <w:bottom w:val="none" w:sz="0" w:space="0" w:color="auto"/>
        <w:right w:val="none" w:sz="0" w:space="0" w:color="auto"/>
      </w:divBdr>
    </w:div>
    <w:div w:id="2006278441">
      <w:marLeft w:val="640"/>
      <w:marRight w:val="0"/>
      <w:marTop w:val="0"/>
      <w:marBottom w:val="0"/>
      <w:divBdr>
        <w:top w:val="none" w:sz="0" w:space="0" w:color="auto"/>
        <w:left w:val="none" w:sz="0" w:space="0" w:color="auto"/>
        <w:bottom w:val="none" w:sz="0" w:space="0" w:color="auto"/>
        <w:right w:val="none" w:sz="0" w:space="0" w:color="auto"/>
      </w:divBdr>
    </w:div>
    <w:div w:id="2011902977">
      <w:marLeft w:val="640"/>
      <w:marRight w:val="0"/>
      <w:marTop w:val="0"/>
      <w:marBottom w:val="0"/>
      <w:divBdr>
        <w:top w:val="none" w:sz="0" w:space="0" w:color="auto"/>
        <w:left w:val="none" w:sz="0" w:space="0" w:color="auto"/>
        <w:bottom w:val="none" w:sz="0" w:space="0" w:color="auto"/>
        <w:right w:val="none" w:sz="0" w:space="0" w:color="auto"/>
      </w:divBdr>
    </w:div>
    <w:div w:id="2012484282">
      <w:bodyDiv w:val="1"/>
      <w:marLeft w:val="0"/>
      <w:marRight w:val="0"/>
      <w:marTop w:val="0"/>
      <w:marBottom w:val="0"/>
      <w:divBdr>
        <w:top w:val="none" w:sz="0" w:space="0" w:color="auto"/>
        <w:left w:val="none" w:sz="0" w:space="0" w:color="auto"/>
        <w:bottom w:val="none" w:sz="0" w:space="0" w:color="auto"/>
        <w:right w:val="none" w:sz="0" w:space="0" w:color="auto"/>
      </w:divBdr>
      <w:divsChild>
        <w:div w:id="57755677">
          <w:marLeft w:val="640"/>
          <w:marRight w:val="0"/>
          <w:marTop w:val="0"/>
          <w:marBottom w:val="0"/>
          <w:divBdr>
            <w:top w:val="none" w:sz="0" w:space="0" w:color="auto"/>
            <w:left w:val="none" w:sz="0" w:space="0" w:color="auto"/>
            <w:bottom w:val="none" w:sz="0" w:space="0" w:color="auto"/>
            <w:right w:val="none" w:sz="0" w:space="0" w:color="auto"/>
          </w:divBdr>
        </w:div>
        <w:div w:id="78794522">
          <w:marLeft w:val="640"/>
          <w:marRight w:val="0"/>
          <w:marTop w:val="0"/>
          <w:marBottom w:val="0"/>
          <w:divBdr>
            <w:top w:val="none" w:sz="0" w:space="0" w:color="auto"/>
            <w:left w:val="none" w:sz="0" w:space="0" w:color="auto"/>
            <w:bottom w:val="none" w:sz="0" w:space="0" w:color="auto"/>
            <w:right w:val="none" w:sz="0" w:space="0" w:color="auto"/>
          </w:divBdr>
        </w:div>
        <w:div w:id="84158714">
          <w:marLeft w:val="640"/>
          <w:marRight w:val="0"/>
          <w:marTop w:val="0"/>
          <w:marBottom w:val="0"/>
          <w:divBdr>
            <w:top w:val="none" w:sz="0" w:space="0" w:color="auto"/>
            <w:left w:val="none" w:sz="0" w:space="0" w:color="auto"/>
            <w:bottom w:val="none" w:sz="0" w:space="0" w:color="auto"/>
            <w:right w:val="none" w:sz="0" w:space="0" w:color="auto"/>
          </w:divBdr>
        </w:div>
        <w:div w:id="328097935">
          <w:marLeft w:val="640"/>
          <w:marRight w:val="0"/>
          <w:marTop w:val="0"/>
          <w:marBottom w:val="0"/>
          <w:divBdr>
            <w:top w:val="none" w:sz="0" w:space="0" w:color="auto"/>
            <w:left w:val="none" w:sz="0" w:space="0" w:color="auto"/>
            <w:bottom w:val="none" w:sz="0" w:space="0" w:color="auto"/>
            <w:right w:val="none" w:sz="0" w:space="0" w:color="auto"/>
          </w:divBdr>
        </w:div>
        <w:div w:id="380401313">
          <w:marLeft w:val="640"/>
          <w:marRight w:val="0"/>
          <w:marTop w:val="0"/>
          <w:marBottom w:val="0"/>
          <w:divBdr>
            <w:top w:val="none" w:sz="0" w:space="0" w:color="auto"/>
            <w:left w:val="none" w:sz="0" w:space="0" w:color="auto"/>
            <w:bottom w:val="none" w:sz="0" w:space="0" w:color="auto"/>
            <w:right w:val="none" w:sz="0" w:space="0" w:color="auto"/>
          </w:divBdr>
        </w:div>
        <w:div w:id="427392628">
          <w:marLeft w:val="640"/>
          <w:marRight w:val="0"/>
          <w:marTop w:val="0"/>
          <w:marBottom w:val="0"/>
          <w:divBdr>
            <w:top w:val="none" w:sz="0" w:space="0" w:color="auto"/>
            <w:left w:val="none" w:sz="0" w:space="0" w:color="auto"/>
            <w:bottom w:val="none" w:sz="0" w:space="0" w:color="auto"/>
            <w:right w:val="none" w:sz="0" w:space="0" w:color="auto"/>
          </w:divBdr>
        </w:div>
        <w:div w:id="444079352">
          <w:marLeft w:val="640"/>
          <w:marRight w:val="0"/>
          <w:marTop w:val="0"/>
          <w:marBottom w:val="0"/>
          <w:divBdr>
            <w:top w:val="none" w:sz="0" w:space="0" w:color="auto"/>
            <w:left w:val="none" w:sz="0" w:space="0" w:color="auto"/>
            <w:bottom w:val="none" w:sz="0" w:space="0" w:color="auto"/>
            <w:right w:val="none" w:sz="0" w:space="0" w:color="auto"/>
          </w:divBdr>
        </w:div>
        <w:div w:id="446656694">
          <w:marLeft w:val="640"/>
          <w:marRight w:val="0"/>
          <w:marTop w:val="0"/>
          <w:marBottom w:val="0"/>
          <w:divBdr>
            <w:top w:val="none" w:sz="0" w:space="0" w:color="auto"/>
            <w:left w:val="none" w:sz="0" w:space="0" w:color="auto"/>
            <w:bottom w:val="none" w:sz="0" w:space="0" w:color="auto"/>
            <w:right w:val="none" w:sz="0" w:space="0" w:color="auto"/>
          </w:divBdr>
        </w:div>
        <w:div w:id="513803842">
          <w:marLeft w:val="640"/>
          <w:marRight w:val="0"/>
          <w:marTop w:val="0"/>
          <w:marBottom w:val="0"/>
          <w:divBdr>
            <w:top w:val="none" w:sz="0" w:space="0" w:color="auto"/>
            <w:left w:val="none" w:sz="0" w:space="0" w:color="auto"/>
            <w:bottom w:val="none" w:sz="0" w:space="0" w:color="auto"/>
            <w:right w:val="none" w:sz="0" w:space="0" w:color="auto"/>
          </w:divBdr>
        </w:div>
        <w:div w:id="515075576">
          <w:marLeft w:val="640"/>
          <w:marRight w:val="0"/>
          <w:marTop w:val="0"/>
          <w:marBottom w:val="0"/>
          <w:divBdr>
            <w:top w:val="none" w:sz="0" w:space="0" w:color="auto"/>
            <w:left w:val="none" w:sz="0" w:space="0" w:color="auto"/>
            <w:bottom w:val="none" w:sz="0" w:space="0" w:color="auto"/>
            <w:right w:val="none" w:sz="0" w:space="0" w:color="auto"/>
          </w:divBdr>
        </w:div>
        <w:div w:id="557515127">
          <w:marLeft w:val="640"/>
          <w:marRight w:val="0"/>
          <w:marTop w:val="0"/>
          <w:marBottom w:val="0"/>
          <w:divBdr>
            <w:top w:val="none" w:sz="0" w:space="0" w:color="auto"/>
            <w:left w:val="none" w:sz="0" w:space="0" w:color="auto"/>
            <w:bottom w:val="none" w:sz="0" w:space="0" w:color="auto"/>
            <w:right w:val="none" w:sz="0" w:space="0" w:color="auto"/>
          </w:divBdr>
        </w:div>
        <w:div w:id="649334962">
          <w:marLeft w:val="640"/>
          <w:marRight w:val="0"/>
          <w:marTop w:val="0"/>
          <w:marBottom w:val="0"/>
          <w:divBdr>
            <w:top w:val="none" w:sz="0" w:space="0" w:color="auto"/>
            <w:left w:val="none" w:sz="0" w:space="0" w:color="auto"/>
            <w:bottom w:val="none" w:sz="0" w:space="0" w:color="auto"/>
            <w:right w:val="none" w:sz="0" w:space="0" w:color="auto"/>
          </w:divBdr>
        </w:div>
        <w:div w:id="843594279">
          <w:marLeft w:val="640"/>
          <w:marRight w:val="0"/>
          <w:marTop w:val="0"/>
          <w:marBottom w:val="0"/>
          <w:divBdr>
            <w:top w:val="none" w:sz="0" w:space="0" w:color="auto"/>
            <w:left w:val="none" w:sz="0" w:space="0" w:color="auto"/>
            <w:bottom w:val="none" w:sz="0" w:space="0" w:color="auto"/>
            <w:right w:val="none" w:sz="0" w:space="0" w:color="auto"/>
          </w:divBdr>
        </w:div>
        <w:div w:id="894391659">
          <w:marLeft w:val="640"/>
          <w:marRight w:val="0"/>
          <w:marTop w:val="0"/>
          <w:marBottom w:val="0"/>
          <w:divBdr>
            <w:top w:val="none" w:sz="0" w:space="0" w:color="auto"/>
            <w:left w:val="none" w:sz="0" w:space="0" w:color="auto"/>
            <w:bottom w:val="none" w:sz="0" w:space="0" w:color="auto"/>
            <w:right w:val="none" w:sz="0" w:space="0" w:color="auto"/>
          </w:divBdr>
        </w:div>
        <w:div w:id="914821573">
          <w:marLeft w:val="640"/>
          <w:marRight w:val="0"/>
          <w:marTop w:val="0"/>
          <w:marBottom w:val="0"/>
          <w:divBdr>
            <w:top w:val="none" w:sz="0" w:space="0" w:color="auto"/>
            <w:left w:val="none" w:sz="0" w:space="0" w:color="auto"/>
            <w:bottom w:val="none" w:sz="0" w:space="0" w:color="auto"/>
            <w:right w:val="none" w:sz="0" w:space="0" w:color="auto"/>
          </w:divBdr>
        </w:div>
        <w:div w:id="930041175">
          <w:marLeft w:val="640"/>
          <w:marRight w:val="0"/>
          <w:marTop w:val="0"/>
          <w:marBottom w:val="0"/>
          <w:divBdr>
            <w:top w:val="none" w:sz="0" w:space="0" w:color="auto"/>
            <w:left w:val="none" w:sz="0" w:space="0" w:color="auto"/>
            <w:bottom w:val="none" w:sz="0" w:space="0" w:color="auto"/>
            <w:right w:val="none" w:sz="0" w:space="0" w:color="auto"/>
          </w:divBdr>
        </w:div>
        <w:div w:id="1040587391">
          <w:marLeft w:val="640"/>
          <w:marRight w:val="0"/>
          <w:marTop w:val="0"/>
          <w:marBottom w:val="0"/>
          <w:divBdr>
            <w:top w:val="none" w:sz="0" w:space="0" w:color="auto"/>
            <w:left w:val="none" w:sz="0" w:space="0" w:color="auto"/>
            <w:bottom w:val="none" w:sz="0" w:space="0" w:color="auto"/>
            <w:right w:val="none" w:sz="0" w:space="0" w:color="auto"/>
          </w:divBdr>
        </w:div>
        <w:div w:id="1088574090">
          <w:marLeft w:val="640"/>
          <w:marRight w:val="0"/>
          <w:marTop w:val="0"/>
          <w:marBottom w:val="0"/>
          <w:divBdr>
            <w:top w:val="none" w:sz="0" w:space="0" w:color="auto"/>
            <w:left w:val="none" w:sz="0" w:space="0" w:color="auto"/>
            <w:bottom w:val="none" w:sz="0" w:space="0" w:color="auto"/>
            <w:right w:val="none" w:sz="0" w:space="0" w:color="auto"/>
          </w:divBdr>
        </w:div>
        <w:div w:id="1114786700">
          <w:marLeft w:val="640"/>
          <w:marRight w:val="0"/>
          <w:marTop w:val="0"/>
          <w:marBottom w:val="0"/>
          <w:divBdr>
            <w:top w:val="none" w:sz="0" w:space="0" w:color="auto"/>
            <w:left w:val="none" w:sz="0" w:space="0" w:color="auto"/>
            <w:bottom w:val="none" w:sz="0" w:space="0" w:color="auto"/>
            <w:right w:val="none" w:sz="0" w:space="0" w:color="auto"/>
          </w:divBdr>
        </w:div>
        <w:div w:id="1225607144">
          <w:marLeft w:val="640"/>
          <w:marRight w:val="0"/>
          <w:marTop w:val="0"/>
          <w:marBottom w:val="0"/>
          <w:divBdr>
            <w:top w:val="none" w:sz="0" w:space="0" w:color="auto"/>
            <w:left w:val="none" w:sz="0" w:space="0" w:color="auto"/>
            <w:bottom w:val="none" w:sz="0" w:space="0" w:color="auto"/>
            <w:right w:val="none" w:sz="0" w:space="0" w:color="auto"/>
          </w:divBdr>
        </w:div>
        <w:div w:id="1230730876">
          <w:marLeft w:val="640"/>
          <w:marRight w:val="0"/>
          <w:marTop w:val="0"/>
          <w:marBottom w:val="0"/>
          <w:divBdr>
            <w:top w:val="none" w:sz="0" w:space="0" w:color="auto"/>
            <w:left w:val="none" w:sz="0" w:space="0" w:color="auto"/>
            <w:bottom w:val="none" w:sz="0" w:space="0" w:color="auto"/>
            <w:right w:val="none" w:sz="0" w:space="0" w:color="auto"/>
          </w:divBdr>
        </w:div>
        <w:div w:id="1322000979">
          <w:marLeft w:val="640"/>
          <w:marRight w:val="0"/>
          <w:marTop w:val="0"/>
          <w:marBottom w:val="0"/>
          <w:divBdr>
            <w:top w:val="none" w:sz="0" w:space="0" w:color="auto"/>
            <w:left w:val="none" w:sz="0" w:space="0" w:color="auto"/>
            <w:bottom w:val="none" w:sz="0" w:space="0" w:color="auto"/>
            <w:right w:val="none" w:sz="0" w:space="0" w:color="auto"/>
          </w:divBdr>
        </w:div>
        <w:div w:id="1354114434">
          <w:marLeft w:val="640"/>
          <w:marRight w:val="0"/>
          <w:marTop w:val="0"/>
          <w:marBottom w:val="0"/>
          <w:divBdr>
            <w:top w:val="none" w:sz="0" w:space="0" w:color="auto"/>
            <w:left w:val="none" w:sz="0" w:space="0" w:color="auto"/>
            <w:bottom w:val="none" w:sz="0" w:space="0" w:color="auto"/>
            <w:right w:val="none" w:sz="0" w:space="0" w:color="auto"/>
          </w:divBdr>
        </w:div>
        <w:div w:id="1367635991">
          <w:marLeft w:val="640"/>
          <w:marRight w:val="0"/>
          <w:marTop w:val="0"/>
          <w:marBottom w:val="0"/>
          <w:divBdr>
            <w:top w:val="none" w:sz="0" w:space="0" w:color="auto"/>
            <w:left w:val="none" w:sz="0" w:space="0" w:color="auto"/>
            <w:bottom w:val="none" w:sz="0" w:space="0" w:color="auto"/>
            <w:right w:val="none" w:sz="0" w:space="0" w:color="auto"/>
          </w:divBdr>
        </w:div>
        <w:div w:id="1371491910">
          <w:marLeft w:val="640"/>
          <w:marRight w:val="0"/>
          <w:marTop w:val="0"/>
          <w:marBottom w:val="0"/>
          <w:divBdr>
            <w:top w:val="none" w:sz="0" w:space="0" w:color="auto"/>
            <w:left w:val="none" w:sz="0" w:space="0" w:color="auto"/>
            <w:bottom w:val="none" w:sz="0" w:space="0" w:color="auto"/>
            <w:right w:val="none" w:sz="0" w:space="0" w:color="auto"/>
          </w:divBdr>
        </w:div>
        <w:div w:id="1397556918">
          <w:marLeft w:val="640"/>
          <w:marRight w:val="0"/>
          <w:marTop w:val="0"/>
          <w:marBottom w:val="0"/>
          <w:divBdr>
            <w:top w:val="none" w:sz="0" w:space="0" w:color="auto"/>
            <w:left w:val="none" w:sz="0" w:space="0" w:color="auto"/>
            <w:bottom w:val="none" w:sz="0" w:space="0" w:color="auto"/>
            <w:right w:val="none" w:sz="0" w:space="0" w:color="auto"/>
          </w:divBdr>
        </w:div>
        <w:div w:id="1529832228">
          <w:marLeft w:val="640"/>
          <w:marRight w:val="0"/>
          <w:marTop w:val="0"/>
          <w:marBottom w:val="0"/>
          <w:divBdr>
            <w:top w:val="none" w:sz="0" w:space="0" w:color="auto"/>
            <w:left w:val="none" w:sz="0" w:space="0" w:color="auto"/>
            <w:bottom w:val="none" w:sz="0" w:space="0" w:color="auto"/>
            <w:right w:val="none" w:sz="0" w:space="0" w:color="auto"/>
          </w:divBdr>
        </w:div>
        <w:div w:id="1576938455">
          <w:marLeft w:val="640"/>
          <w:marRight w:val="0"/>
          <w:marTop w:val="0"/>
          <w:marBottom w:val="0"/>
          <w:divBdr>
            <w:top w:val="none" w:sz="0" w:space="0" w:color="auto"/>
            <w:left w:val="none" w:sz="0" w:space="0" w:color="auto"/>
            <w:bottom w:val="none" w:sz="0" w:space="0" w:color="auto"/>
            <w:right w:val="none" w:sz="0" w:space="0" w:color="auto"/>
          </w:divBdr>
        </w:div>
        <w:div w:id="1622035494">
          <w:marLeft w:val="640"/>
          <w:marRight w:val="0"/>
          <w:marTop w:val="0"/>
          <w:marBottom w:val="0"/>
          <w:divBdr>
            <w:top w:val="none" w:sz="0" w:space="0" w:color="auto"/>
            <w:left w:val="none" w:sz="0" w:space="0" w:color="auto"/>
            <w:bottom w:val="none" w:sz="0" w:space="0" w:color="auto"/>
            <w:right w:val="none" w:sz="0" w:space="0" w:color="auto"/>
          </w:divBdr>
        </w:div>
        <w:div w:id="1673794254">
          <w:marLeft w:val="640"/>
          <w:marRight w:val="0"/>
          <w:marTop w:val="0"/>
          <w:marBottom w:val="0"/>
          <w:divBdr>
            <w:top w:val="none" w:sz="0" w:space="0" w:color="auto"/>
            <w:left w:val="none" w:sz="0" w:space="0" w:color="auto"/>
            <w:bottom w:val="none" w:sz="0" w:space="0" w:color="auto"/>
            <w:right w:val="none" w:sz="0" w:space="0" w:color="auto"/>
          </w:divBdr>
        </w:div>
        <w:div w:id="1688215185">
          <w:marLeft w:val="640"/>
          <w:marRight w:val="0"/>
          <w:marTop w:val="0"/>
          <w:marBottom w:val="0"/>
          <w:divBdr>
            <w:top w:val="none" w:sz="0" w:space="0" w:color="auto"/>
            <w:left w:val="none" w:sz="0" w:space="0" w:color="auto"/>
            <w:bottom w:val="none" w:sz="0" w:space="0" w:color="auto"/>
            <w:right w:val="none" w:sz="0" w:space="0" w:color="auto"/>
          </w:divBdr>
        </w:div>
        <w:div w:id="1916166384">
          <w:marLeft w:val="640"/>
          <w:marRight w:val="0"/>
          <w:marTop w:val="0"/>
          <w:marBottom w:val="0"/>
          <w:divBdr>
            <w:top w:val="none" w:sz="0" w:space="0" w:color="auto"/>
            <w:left w:val="none" w:sz="0" w:space="0" w:color="auto"/>
            <w:bottom w:val="none" w:sz="0" w:space="0" w:color="auto"/>
            <w:right w:val="none" w:sz="0" w:space="0" w:color="auto"/>
          </w:divBdr>
        </w:div>
        <w:div w:id="1924535124">
          <w:marLeft w:val="640"/>
          <w:marRight w:val="0"/>
          <w:marTop w:val="0"/>
          <w:marBottom w:val="0"/>
          <w:divBdr>
            <w:top w:val="none" w:sz="0" w:space="0" w:color="auto"/>
            <w:left w:val="none" w:sz="0" w:space="0" w:color="auto"/>
            <w:bottom w:val="none" w:sz="0" w:space="0" w:color="auto"/>
            <w:right w:val="none" w:sz="0" w:space="0" w:color="auto"/>
          </w:divBdr>
        </w:div>
        <w:div w:id="2012443185">
          <w:marLeft w:val="640"/>
          <w:marRight w:val="0"/>
          <w:marTop w:val="0"/>
          <w:marBottom w:val="0"/>
          <w:divBdr>
            <w:top w:val="none" w:sz="0" w:space="0" w:color="auto"/>
            <w:left w:val="none" w:sz="0" w:space="0" w:color="auto"/>
            <w:bottom w:val="none" w:sz="0" w:space="0" w:color="auto"/>
            <w:right w:val="none" w:sz="0" w:space="0" w:color="auto"/>
          </w:divBdr>
        </w:div>
        <w:div w:id="2041121081">
          <w:marLeft w:val="640"/>
          <w:marRight w:val="0"/>
          <w:marTop w:val="0"/>
          <w:marBottom w:val="0"/>
          <w:divBdr>
            <w:top w:val="none" w:sz="0" w:space="0" w:color="auto"/>
            <w:left w:val="none" w:sz="0" w:space="0" w:color="auto"/>
            <w:bottom w:val="none" w:sz="0" w:space="0" w:color="auto"/>
            <w:right w:val="none" w:sz="0" w:space="0" w:color="auto"/>
          </w:divBdr>
        </w:div>
        <w:div w:id="2097290176">
          <w:marLeft w:val="640"/>
          <w:marRight w:val="0"/>
          <w:marTop w:val="0"/>
          <w:marBottom w:val="0"/>
          <w:divBdr>
            <w:top w:val="none" w:sz="0" w:space="0" w:color="auto"/>
            <w:left w:val="none" w:sz="0" w:space="0" w:color="auto"/>
            <w:bottom w:val="none" w:sz="0" w:space="0" w:color="auto"/>
            <w:right w:val="none" w:sz="0" w:space="0" w:color="auto"/>
          </w:divBdr>
        </w:div>
      </w:divsChild>
    </w:div>
    <w:div w:id="2013557358">
      <w:marLeft w:val="640"/>
      <w:marRight w:val="0"/>
      <w:marTop w:val="0"/>
      <w:marBottom w:val="0"/>
      <w:divBdr>
        <w:top w:val="none" w:sz="0" w:space="0" w:color="auto"/>
        <w:left w:val="none" w:sz="0" w:space="0" w:color="auto"/>
        <w:bottom w:val="none" w:sz="0" w:space="0" w:color="auto"/>
        <w:right w:val="none" w:sz="0" w:space="0" w:color="auto"/>
      </w:divBdr>
    </w:div>
    <w:div w:id="2013557855">
      <w:marLeft w:val="640"/>
      <w:marRight w:val="0"/>
      <w:marTop w:val="0"/>
      <w:marBottom w:val="0"/>
      <w:divBdr>
        <w:top w:val="none" w:sz="0" w:space="0" w:color="auto"/>
        <w:left w:val="none" w:sz="0" w:space="0" w:color="auto"/>
        <w:bottom w:val="none" w:sz="0" w:space="0" w:color="auto"/>
        <w:right w:val="none" w:sz="0" w:space="0" w:color="auto"/>
      </w:divBdr>
    </w:div>
    <w:div w:id="2013676733">
      <w:marLeft w:val="640"/>
      <w:marRight w:val="0"/>
      <w:marTop w:val="0"/>
      <w:marBottom w:val="0"/>
      <w:divBdr>
        <w:top w:val="none" w:sz="0" w:space="0" w:color="auto"/>
        <w:left w:val="none" w:sz="0" w:space="0" w:color="auto"/>
        <w:bottom w:val="none" w:sz="0" w:space="0" w:color="auto"/>
        <w:right w:val="none" w:sz="0" w:space="0" w:color="auto"/>
      </w:divBdr>
    </w:div>
    <w:div w:id="2018724990">
      <w:bodyDiv w:val="1"/>
      <w:marLeft w:val="0"/>
      <w:marRight w:val="0"/>
      <w:marTop w:val="0"/>
      <w:marBottom w:val="0"/>
      <w:divBdr>
        <w:top w:val="none" w:sz="0" w:space="0" w:color="auto"/>
        <w:left w:val="none" w:sz="0" w:space="0" w:color="auto"/>
        <w:bottom w:val="none" w:sz="0" w:space="0" w:color="auto"/>
        <w:right w:val="none" w:sz="0" w:space="0" w:color="auto"/>
      </w:divBdr>
    </w:div>
    <w:div w:id="2024159405">
      <w:marLeft w:val="640"/>
      <w:marRight w:val="0"/>
      <w:marTop w:val="0"/>
      <w:marBottom w:val="0"/>
      <w:divBdr>
        <w:top w:val="none" w:sz="0" w:space="0" w:color="auto"/>
        <w:left w:val="none" w:sz="0" w:space="0" w:color="auto"/>
        <w:bottom w:val="none" w:sz="0" w:space="0" w:color="auto"/>
        <w:right w:val="none" w:sz="0" w:space="0" w:color="auto"/>
      </w:divBdr>
    </w:div>
    <w:div w:id="2024240234">
      <w:marLeft w:val="640"/>
      <w:marRight w:val="0"/>
      <w:marTop w:val="0"/>
      <w:marBottom w:val="0"/>
      <w:divBdr>
        <w:top w:val="none" w:sz="0" w:space="0" w:color="auto"/>
        <w:left w:val="none" w:sz="0" w:space="0" w:color="auto"/>
        <w:bottom w:val="none" w:sz="0" w:space="0" w:color="auto"/>
        <w:right w:val="none" w:sz="0" w:space="0" w:color="auto"/>
      </w:divBdr>
    </w:div>
    <w:div w:id="2024745924">
      <w:marLeft w:val="640"/>
      <w:marRight w:val="0"/>
      <w:marTop w:val="0"/>
      <w:marBottom w:val="0"/>
      <w:divBdr>
        <w:top w:val="none" w:sz="0" w:space="0" w:color="auto"/>
        <w:left w:val="none" w:sz="0" w:space="0" w:color="auto"/>
        <w:bottom w:val="none" w:sz="0" w:space="0" w:color="auto"/>
        <w:right w:val="none" w:sz="0" w:space="0" w:color="auto"/>
      </w:divBdr>
    </w:div>
    <w:div w:id="2026322735">
      <w:marLeft w:val="640"/>
      <w:marRight w:val="0"/>
      <w:marTop w:val="0"/>
      <w:marBottom w:val="0"/>
      <w:divBdr>
        <w:top w:val="none" w:sz="0" w:space="0" w:color="auto"/>
        <w:left w:val="none" w:sz="0" w:space="0" w:color="auto"/>
        <w:bottom w:val="none" w:sz="0" w:space="0" w:color="auto"/>
        <w:right w:val="none" w:sz="0" w:space="0" w:color="auto"/>
      </w:divBdr>
    </w:div>
    <w:div w:id="2028368422">
      <w:marLeft w:val="640"/>
      <w:marRight w:val="0"/>
      <w:marTop w:val="0"/>
      <w:marBottom w:val="0"/>
      <w:divBdr>
        <w:top w:val="none" w:sz="0" w:space="0" w:color="auto"/>
        <w:left w:val="none" w:sz="0" w:space="0" w:color="auto"/>
        <w:bottom w:val="none" w:sz="0" w:space="0" w:color="auto"/>
        <w:right w:val="none" w:sz="0" w:space="0" w:color="auto"/>
      </w:divBdr>
    </w:div>
    <w:div w:id="2028405260">
      <w:marLeft w:val="640"/>
      <w:marRight w:val="0"/>
      <w:marTop w:val="0"/>
      <w:marBottom w:val="0"/>
      <w:divBdr>
        <w:top w:val="none" w:sz="0" w:space="0" w:color="auto"/>
        <w:left w:val="none" w:sz="0" w:space="0" w:color="auto"/>
        <w:bottom w:val="none" w:sz="0" w:space="0" w:color="auto"/>
        <w:right w:val="none" w:sz="0" w:space="0" w:color="auto"/>
      </w:divBdr>
    </w:div>
    <w:div w:id="2029406444">
      <w:marLeft w:val="640"/>
      <w:marRight w:val="0"/>
      <w:marTop w:val="0"/>
      <w:marBottom w:val="0"/>
      <w:divBdr>
        <w:top w:val="none" w:sz="0" w:space="0" w:color="auto"/>
        <w:left w:val="none" w:sz="0" w:space="0" w:color="auto"/>
        <w:bottom w:val="none" w:sz="0" w:space="0" w:color="auto"/>
        <w:right w:val="none" w:sz="0" w:space="0" w:color="auto"/>
      </w:divBdr>
    </w:div>
    <w:div w:id="2032298179">
      <w:marLeft w:val="640"/>
      <w:marRight w:val="0"/>
      <w:marTop w:val="0"/>
      <w:marBottom w:val="0"/>
      <w:divBdr>
        <w:top w:val="none" w:sz="0" w:space="0" w:color="auto"/>
        <w:left w:val="none" w:sz="0" w:space="0" w:color="auto"/>
        <w:bottom w:val="none" w:sz="0" w:space="0" w:color="auto"/>
        <w:right w:val="none" w:sz="0" w:space="0" w:color="auto"/>
      </w:divBdr>
    </w:div>
    <w:div w:id="2038198186">
      <w:marLeft w:val="640"/>
      <w:marRight w:val="0"/>
      <w:marTop w:val="0"/>
      <w:marBottom w:val="0"/>
      <w:divBdr>
        <w:top w:val="none" w:sz="0" w:space="0" w:color="auto"/>
        <w:left w:val="none" w:sz="0" w:space="0" w:color="auto"/>
        <w:bottom w:val="none" w:sz="0" w:space="0" w:color="auto"/>
        <w:right w:val="none" w:sz="0" w:space="0" w:color="auto"/>
      </w:divBdr>
    </w:div>
    <w:div w:id="2039350027">
      <w:marLeft w:val="640"/>
      <w:marRight w:val="0"/>
      <w:marTop w:val="0"/>
      <w:marBottom w:val="0"/>
      <w:divBdr>
        <w:top w:val="none" w:sz="0" w:space="0" w:color="auto"/>
        <w:left w:val="none" w:sz="0" w:space="0" w:color="auto"/>
        <w:bottom w:val="none" w:sz="0" w:space="0" w:color="auto"/>
        <w:right w:val="none" w:sz="0" w:space="0" w:color="auto"/>
      </w:divBdr>
    </w:div>
    <w:div w:id="2040350784">
      <w:marLeft w:val="640"/>
      <w:marRight w:val="0"/>
      <w:marTop w:val="0"/>
      <w:marBottom w:val="0"/>
      <w:divBdr>
        <w:top w:val="none" w:sz="0" w:space="0" w:color="auto"/>
        <w:left w:val="none" w:sz="0" w:space="0" w:color="auto"/>
        <w:bottom w:val="none" w:sz="0" w:space="0" w:color="auto"/>
        <w:right w:val="none" w:sz="0" w:space="0" w:color="auto"/>
      </w:divBdr>
    </w:div>
    <w:div w:id="2041323246">
      <w:bodyDiv w:val="1"/>
      <w:marLeft w:val="0"/>
      <w:marRight w:val="0"/>
      <w:marTop w:val="0"/>
      <w:marBottom w:val="0"/>
      <w:divBdr>
        <w:top w:val="none" w:sz="0" w:space="0" w:color="auto"/>
        <w:left w:val="none" w:sz="0" w:space="0" w:color="auto"/>
        <w:bottom w:val="none" w:sz="0" w:space="0" w:color="auto"/>
        <w:right w:val="none" w:sz="0" w:space="0" w:color="auto"/>
      </w:divBdr>
      <w:divsChild>
        <w:div w:id="89394081">
          <w:marLeft w:val="640"/>
          <w:marRight w:val="0"/>
          <w:marTop w:val="0"/>
          <w:marBottom w:val="0"/>
          <w:divBdr>
            <w:top w:val="none" w:sz="0" w:space="0" w:color="auto"/>
            <w:left w:val="none" w:sz="0" w:space="0" w:color="auto"/>
            <w:bottom w:val="none" w:sz="0" w:space="0" w:color="auto"/>
            <w:right w:val="none" w:sz="0" w:space="0" w:color="auto"/>
          </w:divBdr>
        </w:div>
        <w:div w:id="118766036">
          <w:marLeft w:val="640"/>
          <w:marRight w:val="0"/>
          <w:marTop w:val="0"/>
          <w:marBottom w:val="0"/>
          <w:divBdr>
            <w:top w:val="none" w:sz="0" w:space="0" w:color="auto"/>
            <w:left w:val="none" w:sz="0" w:space="0" w:color="auto"/>
            <w:bottom w:val="none" w:sz="0" w:space="0" w:color="auto"/>
            <w:right w:val="none" w:sz="0" w:space="0" w:color="auto"/>
          </w:divBdr>
        </w:div>
        <w:div w:id="166989677">
          <w:marLeft w:val="640"/>
          <w:marRight w:val="0"/>
          <w:marTop w:val="0"/>
          <w:marBottom w:val="0"/>
          <w:divBdr>
            <w:top w:val="none" w:sz="0" w:space="0" w:color="auto"/>
            <w:left w:val="none" w:sz="0" w:space="0" w:color="auto"/>
            <w:bottom w:val="none" w:sz="0" w:space="0" w:color="auto"/>
            <w:right w:val="none" w:sz="0" w:space="0" w:color="auto"/>
          </w:divBdr>
        </w:div>
        <w:div w:id="395396820">
          <w:marLeft w:val="640"/>
          <w:marRight w:val="0"/>
          <w:marTop w:val="0"/>
          <w:marBottom w:val="0"/>
          <w:divBdr>
            <w:top w:val="none" w:sz="0" w:space="0" w:color="auto"/>
            <w:left w:val="none" w:sz="0" w:space="0" w:color="auto"/>
            <w:bottom w:val="none" w:sz="0" w:space="0" w:color="auto"/>
            <w:right w:val="none" w:sz="0" w:space="0" w:color="auto"/>
          </w:divBdr>
        </w:div>
        <w:div w:id="429086313">
          <w:marLeft w:val="640"/>
          <w:marRight w:val="0"/>
          <w:marTop w:val="0"/>
          <w:marBottom w:val="0"/>
          <w:divBdr>
            <w:top w:val="none" w:sz="0" w:space="0" w:color="auto"/>
            <w:left w:val="none" w:sz="0" w:space="0" w:color="auto"/>
            <w:bottom w:val="none" w:sz="0" w:space="0" w:color="auto"/>
            <w:right w:val="none" w:sz="0" w:space="0" w:color="auto"/>
          </w:divBdr>
        </w:div>
        <w:div w:id="506361109">
          <w:marLeft w:val="640"/>
          <w:marRight w:val="0"/>
          <w:marTop w:val="0"/>
          <w:marBottom w:val="0"/>
          <w:divBdr>
            <w:top w:val="none" w:sz="0" w:space="0" w:color="auto"/>
            <w:left w:val="none" w:sz="0" w:space="0" w:color="auto"/>
            <w:bottom w:val="none" w:sz="0" w:space="0" w:color="auto"/>
            <w:right w:val="none" w:sz="0" w:space="0" w:color="auto"/>
          </w:divBdr>
        </w:div>
        <w:div w:id="523983674">
          <w:marLeft w:val="640"/>
          <w:marRight w:val="0"/>
          <w:marTop w:val="0"/>
          <w:marBottom w:val="0"/>
          <w:divBdr>
            <w:top w:val="none" w:sz="0" w:space="0" w:color="auto"/>
            <w:left w:val="none" w:sz="0" w:space="0" w:color="auto"/>
            <w:bottom w:val="none" w:sz="0" w:space="0" w:color="auto"/>
            <w:right w:val="none" w:sz="0" w:space="0" w:color="auto"/>
          </w:divBdr>
        </w:div>
        <w:div w:id="524292110">
          <w:marLeft w:val="640"/>
          <w:marRight w:val="0"/>
          <w:marTop w:val="0"/>
          <w:marBottom w:val="0"/>
          <w:divBdr>
            <w:top w:val="none" w:sz="0" w:space="0" w:color="auto"/>
            <w:left w:val="none" w:sz="0" w:space="0" w:color="auto"/>
            <w:bottom w:val="none" w:sz="0" w:space="0" w:color="auto"/>
            <w:right w:val="none" w:sz="0" w:space="0" w:color="auto"/>
          </w:divBdr>
        </w:div>
        <w:div w:id="602496205">
          <w:marLeft w:val="640"/>
          <w:marRight w:val="0"/>
          <w:marTop w:val="0"/>
          <w:marBottom w:val="0"/>
          <w:divBdr>
            <w:top w:val="none" w:sz="0" w:space="0" w:color="auto"/>
            <w:left w:val="none" w:sz="0" w:space="0" w:color="auto"/>
            <w:bottom w:val="none" w:sz="0" w:space="0" w:color="auto"/>
            <w:right w:val="none" w:sz="0" w:space="0" w:color="auto"/>
          </w:divBdr>
        </w:div>
        <w:div w:id="762070739">
          <w:marLeft w:val="640"/>
          <w:marRight w:val="0"/>
          <w:marTop w:val="0"/>
          <w:marBottom w:val="0"/>
          <w:divBdr>
            <w:top w:val="none" w:sz="0" w:space="0" w:color="auto"/>
            <w:left w:val="none" w:sz="0" w:space="0" w:color="auto"/>
            <w:bottom w:val="none" w:sz="0" w:space="0" w:color="auto"/>
            <w:right w:val="none" w:sz="0" w:space="0" w:color="auto"/>
          </w:divBdr>
        </w:div>
        <w:div w:id="846285215">
          <w:marLeft w:val="640"/>
          <w:marRight w:val="0"/>
          <w:marTop w:val="0"/>
          <w:marBottom w:val="0"/>
          <w:divBdr>
            <w:top w:val="none" w:sz="0" w:space="0" w:color="auto"/>
            <w:left w:val="none" w:sz="0" w:space="0" w:color="auto"/>
            <w:bottom w:val="none" w:sz="0" w:space="0" w:color="auto"/>
            <w:right w:val="none" w:sz="0" w:space="0" w:color="auto"/>
          </w:divBdr>
        </w:div>
        <w:div w:id="867060996">
          <w:marLeft w:val="640"/>
          <w:marRight w:val="0"/>
          <w:marTop w:val="0"/>
          <w:marBottom w:val="0"/>
          <w:divBdr>
            <w:top w:val="none" w:sz="0" w:space="0" w:color="auto"/>
            <w:left w:val="none" w:sz="0" w:space="0" w:color="auto"/>
            <w:bottom w:val="none" w:sz="0" w:space="0" w:color="auto"/>
            <w:right w:val="none" w:sz="0" w:space="0" w:color="auto"/>
          </w:divBdr>
        </w:div>
        <w:div w:id="991178816">
          <w:marLeft w:val="640"/>
          <w:marRight w:val="0"/>
          <w:marTop w:val="0"/>
          <w:marBottom w:val="0"/>
          <w:divBdr>
            <w:top w:val="none" w:sz="0" w:space="0" w:color="auto"/>
            <w:left w:val="none" w:sz="0" w:space="0" w:color="auto"/>
            <w:bottom w:val="none" w:sz="0" w:space="0" w:color="auto"/>
            <w:right w:val="none" w:sz="0" w:space="0" w:color="auto"/>
          </w:divBdr>
        </w:div>
        <w:div w:id="994459354">
          <w:marLeft w:val="640"/>
          <w:marRight w:val="0"/>
          <w:marTop w:val="0"/>
          <w:marBottom w:val="0"/>
          <w:divBdr>
            <w:top w:val="none" w:sz="0" w:space="0" w:color="auto"/>
            <w:left w:val="none" w:sz="0" w:space="0" w:color="auto"/>
            <w:bottom w:val="none" w:sz="0" w:space="0" w:color="auto"/>
            <w:right w:val="none" w:sz="0" w:space="0" w:color="auto"/>
          </w:divBdr>
        </w:div>
        <w:div w:id="1058406883">
          <w:marLeft w:val="640"/>
          <w:marRight w:val="0"/>
          <w:marTop w:val="0"/>
          <w:marBottom w:val="0"/>
          <w:divBdr>
            <w:top w:val="none" w:sz="0" w:space="0" w:color="auto"/>
            <w:left w:val="none" w:sz="0" w:space="0" w:color="auto"/>
            <w:bottom w:val="none" w:sz="0" w:space="0" w:color="auto"/>
            <w:right w:val="none" w:sz="0" w:space="0" w:color="auto"/>
          </w:divBdr>
        </w:div>
        <w:div w:id="1079133137">
          <w:marLeft w:val="640"/>
          <w:marRight w:val="0"/>
          <w:marTop w:val="0"/>
          <w:marBottom w:val="0"/>
          <w:divBdr>
            <w:top w:val="none" w:sz="0" w:space="0" w:color="auto"/>
            <w:left w:val="none" w:sz="0" w:space="0" w:color="auto"/>
            <w:bottom w:val="none" w:sz="0" w:space="0" w:color="auto"/>
            <w:right w:val="none" w:sz="0" w:space="0" w:color="auto"/>
          </w:divBdr>
        </w:div>
        <w:div w:id="1263680796">
          <w:marLeft w:val="640"/>
          <w:marRight w:val="0"/>
          <w:marTop w:val="0"/>
          <w:marBottom w:val="0"/>
          <w:divBdr>
            <w:top w:val="none" w:sz="0" w:space="0" w:color="auto"/>
            <w:left w:val="none" w:sz="0" w:space="0" w:color="auto"/>
            <w:bottom w:val="none" w:sz="0" w:space="0" w:color="auto"/>
            <w:right w:val="none" w:sz="0" w:space="0" w:color="auto"/>
          </w:divBdr>
        </w:div>
        <w:div w:id="1307319234">
          <w:marLeft w:val="640"/>
          <w:marRight w:val="0"/>
          <w:marTop w:val="0"/>
          <w:marBottom w:val="0"/>
          <w:divBdr>
            <w:top w:val="none" w:sz="0" w:space="0" w:color="auto"/>
            <w:left w:val="none" w:sz="0" w:space="0" w:color="auto"/>
            <w:bottom w:val="none" w:sz="0" w:space="0" w:color="auto"/>
            <w:right w:val="none" w:sz="0" w:space="0" w:color="auto"/>
          </w:divBdr>
        </w:div>
        <w:div w:id="1472601539">
          <w:marLeft w:val="640"/>
          <w:marRight w:val="0"/>
          <w:marTop w:val="0"/>
          <w:marBottom w:val="0"/>
          <w:divBdr>
            <w:top w:val="none" w:sz="0" w:space="0" w:color="auto"/>
            <w:left w:val="none" w:sz="0" w:space="0" w:color="auto"/>
            <w:bottom w:val="none" w:sz="0" w:space="0" w:color="auto"/>
            <w:right w:val="none" w:sz="0" w:space="0" w:color="auto"/>
          </w:divBdr>
        </w:div>
        <w:div w:id="1521964558">
          <w:marLeft w:val="640"/>
          <w:marRight w:val="0"/>
          <w:marTop w:val="0"/>
          <w:marBottom w:val="0"/>
          <w:divBdr>
            <w:top w:val="none" w:sz="0" w:space="0" w:color="auto"/>
            <w:left w:val="none" w:sz="0" w:space="0" w:color="auto"/>
            <w:bottom w:val="none" w:sz="0" w:space="0" w:color="auto"/>
            <w:right w:val="none" w:sz="0" w:space="0" w:color="auto"/>
          </w:divBdr>
        </w:div>
        <w:div w:id="1568026454">
          <w:marLeft w:val="640"/>
          <w:marRight w:val="0"/>
          <w:marTop w:val="0"/>
          <w:marBottom w:val="0"/>
          <w:divBdr>
            <w:top w:val="none" w:sz="0" w:space="0" w:color="auto"/>
            <w:left w:val="none" w:sz="0" w:space="0" w:color="auto"/>
            <w:bottom w:val="none" w:sz="0" w:space="0" w:color="auto"/>
            <w:right w:val="none" w:sz="0" w:space="0" w:color="auto"/>
          </w:divBdr>
        </w:div>
        <w:div w:id="1739546427">
          <w:marLeft w:val="640"/>
          <w:marRight w:val="0"/>
          <w:marTop w:val="0"/>
          <w:marBottom w:val="0"/>
          <w:divBdr>
            <w:top w:val="none" w:sz="0" w:space="0" w:color="auto"/>
            <w:left w:val="none" w:sz="0" w:space="0" w:color="auto"/>
            <w:bottom w:val="none" w:sz="0" w:space="0" w:color="auto"/>
            <w:right w:val="none" w:sz="0" w:space="0" w:color="auto"/>
          </w:divBdr>
        </w:div>
        <w:div w:id="1757819599">
          <w:marLeft w:val="640"/>
          <w:marRight w:val="0"/>
          <w:marTop w:val="0"/>
          <w:marBottom w:val="0"/>
          <w:divBdr>
            <w:top w:val="none" w:sz="0" w:space="0" w:color="auto"/>
            <w:left w:val="none" w:sz="0" w:space="0" w:color="auto"/>
            <w:bottom w:val="none" w:sz="0" w:space="0" w:color="auto"/>
            <w:right w:val="none" w:sz="0" w:space="0" w:color="auto"/>
          </w:divBdr>
        </w:div>
        <w:div w:id="1817839890">
          <w:marLeft w:val="640"/>
          <w:marRight w:val="0"/>
          <w:marTop w:val="0"/>
          <w:marBottom w:val="0"/>
          <w:divBdr>
            <w:top w:val="none" w:sz="0" w:space="0" w:color="auto"/>
            <w:left w:val="none" w:sz="0" w:space="0" w:color="auto"/>
            <w:bottom w:val="none" w:sz="0" w:space="0" w:color="auto"/>
            <w:right w:val="none" w:sz="0" w:space="0" w:color="auto"/>
          </w:divBdr>
        </w:div>
        <w:div w:id="1935244903">
          <w:marLeft w:val="640"/>
          <w:marRight w:val="0"/>
          <w:marTop w:val="0"/>
          <w:marBottom w:val="0"/>
          <w:divBdr>
            <w:top w:val="none" w:sz="0" w:space="0" w:color="auto"/>
            <w:left w:val="none" w:sz="0" w:space="0" w:color="auto"/>
            <w:bottom w:val="none" w:sz="0" w:space="0" w:color="auto"/>
            <w:right w:val="none" w:sz="0" w:space="0" w:color="auto"/>
          </w:divBdr>
        </w:div>
        <w:div w:id="1968119652">
          <w:marLeft w:val="640"/>
          <w:marRight w:val="0"/>
          <w:marTop w:val="0"/>
          <w:marBottom w:val="0"/>
          <w:divBdr>
            <w:top w:val="none" w:sz="0" w:space="0" w:color="auto"/>
            <w:left w:val="none" w:sz="0" w:space="0" w:color="auto"/>
            <w:bottom w:val="none" w:sz="0" w:space="0" w:color="auto"/>
            <w:right w:val="none" w:sz="0" w:space="0" w:color="auto"/>
          </w:divBdr>
        </w:div>
        <w:div w:id="1999338517">
          <w:marLeft w:val="640"/>
          <w:marRight w:val="0"/>
          <w:marTop w:val="0"/>
          <w:marBottom w:val="0"/>
          <w:divBdr>
            <w:top w:val="none" w:sz="0" w:space="0" w:color="auto"/>
            <w:left w:val="none" w:sz="0" w:space="0" w:color="auto"/>
            <w:bottom w:val="none" w:sz="0" w:space="0" w:color="auto"/>
            <w:right w:val="none" w:sz="0" w:space="0" w:color="auto"/>
          </w:divBdr>
        </w:div>
        <w:div w:id="2013991618">
          <w:marLeft w:val="640"/>
          <w:marRight w:val="0"/>
          <w:marTop w:val="0"/>
          <w:marBottom w:val="0"/>
          <w:divBdr>
            <w:top w:val="none" w:sz="0" w:space="0" w:color="auto"/>
            <w:left w:val="none" w:sz="0" w:space="0" w:color="auto"/>
            <w:bottom w:val="none" w:sz="0" w:space="0" w:color="auto"/>
            <w:right w:val="none" w:sz="0" w:space="0" w:color="auto"/>
          </w:divBdr>
        </w:div>
        <w:div w:id="2062288651">
          <w:marLeft w:val="640"/>
          <w:marRight w:val="0"/>
          <w:marTop w:val="0"/>
          <w:marBottom w:val="0"/>
          <w:divBdr>
            <w:top w:val="none" w:sz="0" w:space="0" w:color="auto"/>
            <w:left w:val="none" w:sz="0" w:space="0" w:color="auto"/>
            <w:bottom w:val="none" w:sz="0" w:space="0" w:color="auto"/>
            <w:right w:val="none" w:sz="0" w:space="0" w:color="auto"/>
          </w:divBdr>
        </w:div>
        <w:div w:id="2089450702">
          <w:marLeft w:val="640"/>
          <w:marRight w:val="0"/>
          <w:marTop w:val="0"/>
          <w:marBottom w:val="0"/>
          <w:divBdr>
            <w:top w:val="none" w:sz="0" w:space="0" w:color="auto"/>
            <w:left w:val="none" w:sz="0" w:space="0" w:color="auto"/>
            <w:bottom w:val="none" w:sz="0" w:space="0" w:color="auto"/>
            <w:right w:val="none" w:sz="0" w:space="0" w:color="auto"/>
          </w:divBdr>
        </w:div>
        <w:div w:id="2124112274">
          <w:marLeft w:val="640"/>
          <w:marRight w:val="0"/>
          <w:marTop w:val="0"/>
          <w:marBottom w:val="0"/>
          <w:divBdr>
            <w:top w:val="none" w:sz="0" w:space="0" w:color="auto"/>
            <w:left w:val="none" w:sz="0" w:space="0" w:color="auto"/>
            <w:bottom w:val="none" w:sz="0" w:space="0" w:color="auto"/>
            <w:right w:val="none" w:sz="0" w:space="0" w:color="auto"/>
          </w:divBdr>
        </w:div>
      </w:divsChild>
    </w:div>
    <w:div w:id="2043430706">
      <w:bodyDiv w:val="1"/>
      <w:marLeft w:val="0"/>
      <w:marRight w:val="0"/>
      <w:marTop w:val="0"/>
      <w:marBottom w:val="0"/>
      <w:divBdr>
        <w:top w:val="none" w:sz="0" w:space="0" w:color="auto"/>
        <w:left w:val="none" w:sz="0" w:space="0" w:color="auto"/>
        <w:bottom w:val="none" w:sz="0" w:space="0" w:color="auto"/>
        <w:right w:val="none" w:sz="0" w:space="0" w:color="auto"/>
      </w:divBdr>
      <w:divsChild>
        <w:div w:id="45496334">
          <w:marLeft w:val="640"/>
          <w:marRight w:val="0"/>
          <w:marTop w:val="0"/>
          <w:marBottom w:val="0"/>
          <w:divBdr>
            <w:top w:val="none" w:sz="0" w:space="0" w:color="auto"/>
            <w:left w:val="none" w:sz="0" w:space="0" w:color="auto"/>
            <w:bottom w:val="none" w:sz="0" w:space="0" w:color="auto"/>
            <w:right w:val="none" w:sz="0" w:space="0" w:color="auto"/>
          </w:divBdr>
        </w:div>
        <w:div w:id="63337991">
          <w:marLeft w:val="640"/>
          <w:marRight w:val="0"/>
          <w:marTop w:val="0"/>
          <w:marBottom w:val="0"/>
          <w:divBdr>
            <w:top w:val="none" w:sz="0" w:space="0" w:color="auto"/>
            <w:left w:val="none" w:sz="0" w:space="0" w:color="auto"/>
            <w:bottom w:val="none" w:sz="0" w:space="0" w:color="auto"/>
            <w:right w:val="none" w:sz="0" w:space="0" w:color="auto"/>
          </w:divBdr>
        </w:div>
        <w:div w:id="64227856">
          <w:marLeft w:val="640"/>
          <w:marRight w:val="0"/>
          <w:marTop w:val="0"/>
          <w:marBottom w:val="0"/>
          <w:divBdr>
            <w:top w:val="none" w:sz="0" w:space="0" w:color="auto"/>
            <w:left w:val="none" w:sz="0" w:space="0" w:color="auto"/>
            <w:bottom w:val="none" w:sz="0" w:space="0" w:color="auto"/>
            <w:right w:val="none" w:sz="0" w:space="0" w:color="auto"/>
          </w:divBdr>
        </w:div>
        <w:div w:id="85733520">
          <w:marLeft w:val="640"/>
          <w:marRight w:val="0"/>
          <w:marTop w:val="0"/>
          <w:marBottom w:val="0"/>
          <w:divBdr>
            <w:top w:val="none" w:sz="0" w:space="0" w:color="auto"/>
            <w:left w:val="none" w:sz="0" w:space="0" w:color="auto"/>
            <w:bottom w:val="none" w:sz="0" w:space="0" w:color="auto"/>
            <w:right w:val="none" w:sz="0" w:space="0" w:color="auto"/>
          </w:divBdr>
        </w:div>
        <w:div w:id="107160875">
          <w:marLeft w:val="640"/>
          <w:marRight w:val="0"/>
          <w:marTop w:val="0"/>
          <w:marBottom w:val="0"/>
          <w:divBdr>
            <w:top w:val="none" w:sz="0" w:space="0" w:color="auto"/>
            <w:left w:val="none" w:sz="0" w:space="0" w:color="auto"/>
            <w:bottom w:val="none" w:sz="0" w:space="0" w:color="auto"/>
            <w:right w:val="none" w:sz="0" w:space="0" w:color="auto"/>
          </w:divBdr>
        </w:div>
        <w:div w:id="131413819">
          <w:marLeft w:val="640"/>
          <w:marRight w:val="0"/>
          <w:marTop w:val="0"/>
          <w:marBottom w:val="0"/>
          <w:divBdr>
            <w:top w:val="none" w:sz="0" w:space="0" w:color="auto"/>
            <w:left w:val="none" w:sz="0" w:space="0" w:color="auto"/>
            <w:bottom w:val="none" w:sz="0" w:space="0" w:color="auto"/>
            <w:right w:val="none" w:sz="0" w:space="0" w:color="auto"/>
          </w:divBdr>
        </w:div>
        <w:div w:id="283929453">
          <w:marLeft w:val="640"/>
          <w:marRight w:val="0"/>
          <w:marTop w:val="0"/>
          <w:marBottom w:val="0"/>
          <w:divBdr>
            <w:top w:val="none" w:sz="0" w:space="0" w:color="auto"/>
            <w:left w:val="none" w:sz="0" w:space="0" w:color="auto"/>
            <w:bottom w:val="none" w:sz="0" w:space="0" w:color="auto"/>
            <w:right w:val="none" w:sz="0" w:space="0" w:color="auto"/>
          </w:divBdr>
        </w:div>
        <w:div w:id="338430484">
          <w:marLeft w:val="640"/>
          <w:marRight w:val="0"/>
          <w:marTop w:val="0"/>
          <w:marBottom w:val="0"/>
          <w:divBdr>
            <w:top w:val="none" w:sz="0" w:space="0" w:color="auto"/>
            <w:left w:val="none" w:sz="0" w:space="0" w:color="auto"/>
            <w:bottom w:val="none" w:sz="0" w:space="0" w:color="auto"/>
            <w:right w:val="none" w:sz="0" w:space="0" w:color="auto"/>
          </w:divBdr>
        </w:div>
        <w:div w:id="410197938">
          <w:marLeft w:val="640"/>
          <w:marRight w:val="0"/>
          <w:marTop w:val="0"/>
          <w:marBottom w:val="0"/>
          <w:divBdr>
            <w:top w:val="none" w:sz="0" w:space="0" w:color="auto"/>
            <w:left w:val="none" w:sz="0" w:space="0" w:color="auto"/>
            <w:bottom w:val="none" w:sz="0" w:space="0" w:color="auto"/>
            <w:right w:val="none" w:sz="0" w:space="0" w:color="auto"/>
          </w:divBdr>
        </w:div>
        <w:div w:id="549616510">
          <w:marLeft w:val="640"/>
          <w:marRight w:val="0"/>
          <w:marTop w:val="0"/>
          <w:marBottom w:val="0"/>
          <w:divBdr>
            <w:top w:val="none" w:sz="0" w:space="0" w:color="auto"/>
            <w:left w:val="none" w:sz="0" w:space="0" w:color="auto"/>
            <w:bottom w:val="none" w:sz="0" w:space="0" w:color="auto"/>
            <w:right w:val="none" w:sz="0" w:space="0" w:color="auto"/>
          </w:divBdr>
        </w:div>
        <w:div w:id="572550669">
          <w:marLeft w:val="640"/>
          <w:marRight w:val="0"/>
          <w:marTop w:val="0"/>
          <w:marBottom w:val="0"/>
          <w:divBdr>
            <w:top w:val="none" w:sz="0" w:space="0" w:color="auto"/>
            <w:left w:val="none" w:sz="0" w:space="0" w:color="auto"/>
            <w:bottom w:val="none" w:sz="0" w:space="0" w:color="auto"/>
            <w:right w:val="none" w:sz="0" w:space="0" w:color="auto"/>
          </w:divBdr>
        </w:div>
        <w:div w:id="650450568">
          <w:marLeft w:val="640"/>
          <w:marRight w:val="0"/>
          <w:marTop w:val="0"/>
          <w:marBottom w:val="0"/>
          <w:divBdr>
            <w:top w:val="none" w:sz="0" w:space="0" w:color="auto"/>
            <w:left w:val="none" w:sz="0" w:space="0" w:color="auto"/>
            <w:bottom w:val="none" w:sz="0" w:space="0" w:color="auto"/>
            <w:right w:val="none" w:sz="0" w:space="0" w:color="auto"/>
          </w:divBdr>
        </w:div>
        <w:div w:id="663048723">
          <w:marLeft w:val="640"/>
          <w:marRight w:val="0"/>
          <w:marTop w:val="0"/>
          <w:marBottom w:val="0"/>
          <w:divBdr>
            <w:top w:val="none" w:sz="0" w:space="0" w:color="auto"/>
            <w:left w:val="none" w:sz="0" w:space="0" w:color="auto"/>
            <w:bottom w:val="none" w:sz="0" w:space="0" w:color="auto"/>
            <w:right w:val="none" w:sz="0" w:space="0" w:color="auto"/>
          </w:divBdr>
        </w:div>
        <w:div w:id="664476797">
          <w:marLeft w:val="640"/>
          <w:marRight w:val="0"/>
          <w:marTop w:val="0"/>
          <w:marBottom w:val="0"/>
          <w:divBdr>
            <w:top w:val="none" w:sz="0" w:space="0" w:color="auto"/>
            <w:left w:val="none" w:sz="0" w:space="0" w:color="auto"/>
            <w:bottom w:val="none" w:sz="0" w:space="0" w:color="auto"/>
            <w:right w:val="none" w:sz="0" w:space="0" w:color="auto"/>
          </w:divBdr>
        </w:div>
        <w:div w:id="676614719">
          <w:marLeft w:val="640"/>
          <w:marRight w:val="0"/>
          <w:marTop w:val="0"/>
          <w:marBottom w:val="0"/>
          <w:divBdr>
            <w:top w:val="none" w:sz="0" w:space="0" w:color="auto"/>
            <w:left w:val="none" w:sz="0" w:space="0" w:color="auto"/>
            <w:bottom w:val="none" w:sz="0" w:space="0" w:color="auto"/>
            <w:right w:val="none" w:sz="0" w:space="0" w:color="auto"/>
          </w:divBdr>
        </w:div>
        <w:div w:id="679359100">
          <w:marLeft w:val="640"/>
          <w:marRight w:val="0"/>
          <w:marTop w:val="0"/>
          <w:marBottom w:val="0"/>
          <w:divBdr>
            <w:top w:val="none" w:sz="0" w:space="0" w:color="auto"/>
            <w:left w:val="none" w:sz="0" w:space="0" w:color="auto"/>
            <w:bottom w:val="none" w:sz="0" w:space="0" w:color="auto"/>
            <w:right w:val="none" w:sz="0" w:space="0" w:color="auto"/>
          </w:divBdr>
        </w:div>
        <w:div w:id="692457973">
          <w:marLeft w:val="640"/>
          <w:marRight w:val="0"/>
          <w:marTop w:val="0"/>
          <w:marBottom w:val="0"/>
          <w:divBdr>
            <w:top w:val="none" w:sz="0" w:space="0" w:color="auto"/>
            <w:left w:val="none" w:sz="0" w:space="0" w:color="auto"/>
            <w:bottom w:val="none" w:sz="0" w:space="0" w:color="auto"/>
            <w:right w:val="none" w:sz="0" w:space="0" w:color="auto"/>
          </w:divBdr>
        </w:div>
        <w:div w:id="727723935">
          <w:marLeft w:val="640"/>
          <w:marRight w:val="0"/>
          <w:marTop w:val="0"/>
          <w:marBottom w:val="0"/>
          <w:divBdr>
            <w:top w:val="none" w:sz="0" w:space="0" w:color="auto"/>
            <w:left w:val="none" w:sz="0" w:space="0" w:color="auto"/>
            <w:bottom w:val="none" w:sz="0" w:space="0" w:color="auto"/>
            <w:right w:val="none" w:sz="0" w:space="0" w:color="auto"/>
          </w:divBdr>
        </w:div>
        <w:div w:id="744231016">
          <w:marLeft w:val="640"/>
          <w:marRight w:val="0"/>
          <w:marTop w:val="0"/>
          <w:marBottom w:val="0"/>
          <w:divBdr>
            <w:top w:val="none" w:sz="0" w:space="0" w:color="auto"/>
            <w:left w:val="none" w:sz="0" w:space="0" w:color="auto"/>
            <w:bottom w:val="none" w:sz="0" w:space="0" w:color="auto"/>
            <w:right w:val="none" w:sz="0" w:space="0" w:color="auto"/>
          </w:divBdr>
        </w:div>
        <w:div w:id="803085530">
          <w:marLeft w:val="640"/>
          <w:marRight w:val="0"/>
          <w:marTop w:val="0"/>
          <w:marBottom w:val="0"/>
          <w:divBdr>
            <w:top w:val="none" w:sz="0" w:space="0" w:color="auto"/>
            <w:left w:val="none" w:sz="0" w:space="0" w:color="auto"/>
            <w:bottom w:val="none" w:sz="0" w:space="0" w:color="auto"/>
            <w:right w:val="none" w:sz="0" w:space="0" w:color="auto"/>
          </w:divBdr>
        </w:div>
        <w:div w:id="822352190">
          <w:marLeft w:val="640"/>
          <w:marRight w:val="0"/>
          <w:marTop w:val="0"/>
          <w:marBottom w:val="0"/>
          <w:divBdr>
            <w:top w:val="none" w:sz="0" w:space="0" w:color="auto"/>
            <w:left w:val="none" w:sz="0" w:space="0" w:color="auto"/>
            <w:bottom w:val="none" w:sz="0" w:space="0" w:color="auto"/>
            <w:right w:val="none" w:sz="0" w:space="0" w:color="auto"/>
          </w:divBdr>
        </w:div>
        <w:div w:id="827356170">
          <w:marLeft w:val="640"/>
          <w:marRight w:val="0"/>
          <w:marTop w:val="0"/>
          <w:marBottom w:val="0"/>
          <w:divBdr>
            <w:top w:val="none" w:sz="0" w:space="0" w:color="auto"/>
            <w:left w:val="none" w:sz="0" w:space="0" w:color="auto"/>
            <w:bottom w:val="none" w:sz="0" w:space="0" w:color="auto"/>
            <w:right w:val="none" w:sz="0" w:space="0" w:color="auto"/>
          </w:divBdr>
        </w:div>
        <w:div w:id="831025230">
          <w:marLeft w:val="640"/>
          <w:marRight w:val="0"/>
          <w:marTop w:val="0"/>
          <w:marBottom w:val="0"/>
          <w:divBdr>
            <w:top w:val="none" w:sz="0" w:space="0" w:color="auto"/>
            <w:left w:val="none" w:sz="0" w:space="0" w:color="auto"/>
            <w:bottom w:val="none" w:sz="0" w:space="0" w:color="auto"/>
            <w:right w:val="none" w:sz="0" w:space="0" w:color="auto"/>
          </w:divBdr>
        </w:div>
        <w:div w:id="921837995">
          <w:marLeft w:val="640"/>
          <w:marRight w:val="0"/>
          <w:marTop w:val="0"/>
          <w:marBottom w:val="0"/>
          <w:divBdr>
            <w:top w:val="none" w:sz="0" w:space="0" w:color="auto"/>
            <w:left w:val="none" w:sz="0" w:space="0" w:color="auto"/>
            <w:bottom w:val="none" w:sz="0" w:space="0" w:color="auto"/>
            <w:right w:val="none" w:sz="0" w:space="0" w:color="auto"/>
          </w:divBdr>
        </w:div>
        <w:div w:id="928392930">
          <w:marLeft w:val="640"/>
          <w:marRight w:val="0"/>
          <w:marTop w:val="0"/>
          <w:marBottom w:val="0"/>
          <w:divBdr>
            <w:top w:val="none" w:sz="0" w:space="0" w:color="auto"/>
            <w:left w:val="none" w:sz="0" w:space="0" w:color="auto"/>
            <w:bottom w:val="none" w:sz="0" w:space="0" w:color="auto"/>
            <w:right w:val="none" w:sz="0" w:space="0" w:color="auto"/>
          </w:divBdr>
        </w:div>
        <w:div w:id="1087576554">
          <w:marLeft w:val="640"/>
          <w:marRight w:val="0"/>
          <w:marTop w:val="0"/>
          <w:marBottom w:val="0"/>
          <w:divBdr>
            <w:top w:val="none" w:sz="0" w:space="0" w:color="auto"/>
            <w:left w:val="none" w:sz="0" w:space="0" w:color="auto"/>
            <w:bottom w:val="none" w:sz="0" w:space="0" w:color="auto"/>
            <w:right w:val="none" w:sz="0" w:space="0" w:color="auto"/>
          </w:divBdr>
        </w:div>
        <w:div w:id="1202471692">
          <w:marLeft w:val="640"/>
          <w:marRight w:val="0"/>
          <w:marTop w:val="0"/>
          <w:marBottom w:val="0"/>
          <w:divBdr>
            <w:top w:val="none" w:sz="0" w:space="0" w:color="auto"/>
            <w:left w:val="none" w:sz="0" w:space="0" w:color="auto"/>
            <w:bottom w:val="none" w:sz="0" w:space="0" w:color="auto"/>
            <w:right w:val="none" w:sz="0" w:space="0" w:color="auto"/>
          </w:divBdr>
        </w:div>
        <w:div w:id="1307856772">
          <w:marLeft w:val="640"/>
          <w:marRight w:val="0"/>
          <w:marTop w:val="0"/>
          <w:marBottom w:val="0"/>
          <w:divBdr>
            <w:top w:val="none" w:sz="0" w:space="0" w:color="auto"/>
            <w:left w:val="none" w:sz="0" w:space="0" w:color="auto"/>
            <w:bottom w:val="none" w:sz="0" w:space="0" w:color="auto"/>
            <w:right w:val="none" w:sz="0" w:space="0" w:color="auto"/>
          </w:divBdr>
        </w:div>
        <w:div w:id="1308974370">
          <w:marLeft w:val="640"/>
          <w:marRight w:val="0"/>
          <w:marTop w:val="0"/>
          <w:marBottom w:val="0"/>
          <w:divBdr>
            <w:top w:val="none" w:sz="0" w:space="0" w:color="auto"/>
            <w:left w:val="none" w:sz="0" w:space="0" w:color="auto"/>
            <w:bottom w:val="none" w:sz="0" w:space="0" w:color="auto"/>
            <w:right w:val="none" w:sz="0" w:space="0" w:color="auto"/>
          </w:divBdr>
        </w:div>
        <w:div w:id="1446846767">
          <w:marLeft w:val="640"/>
          <w:marRight w:val="0"/>
          <w:marTop w:val="0"/>
          <w:marBottom w:val="0"/>
          <w:divBdr>
            <w:top w:val="none" w:sz="0" w:space="0" w:color="auto"/>
            <w:left w:val="none" w:sz="0" w:space="0" w:color="auto"/>
            <w:bottom w:val="none" w:sz="0" w:space="0" w:color="auto"/>
            <w:right w:val="none" w:sz="0" w:space="0" w:color="auto"/>
          </w:divBdr>
        </w:div>
        <w:div w:id="1468205235">
          <w:marLeft w:val="640"/>
          <w:marRight w:val="0"/>
          <w:marTop w:val="0"/>
          <w:marBottom w:val="0"/>
          <w:divBdr>
            <w:top w:val="none" w:sz="0" w:space="0" w:color="auto"/>
            <w:left w:val="none" w:sz="0" w:space="0" w:color="auto"/>
            <w:bottom w:val="none" w:sz="0" w:space="0" w:color="auto"/>
            <w:right w:val="none" w:sz="0" w:space="0" w:color="auto"/>
          </w:divBdr>
        </w:div>
        <w:div w:id="1488280938">
          <w:marLeft w:val="640"/>
          <w:marRight w:val="0"/>
          <w:marTop w:val="0"/>
          <w:marBottom w:val="0"/>
          <w:divBdr>
            <w:top w:val="none" w:sz="0" w:space="0" w:color="auto"/>
            <w:left w:val="none" w:sz="0" w:space="0" w:color="auto"/>
            <w:bottom w:val="none" w:sz="0" w:space="0" w:color="auto"/>
            <w:right w:val="none" w:sz="0" w:space="0" w:color="auto"/>
          </w:divBdr>
        </w:div>
        <w:div w:id="1518301548">
          <w:marLeft w:val="640"/>
          <w:marRight w:val="0"/>
          <w:marTop w:val="0"/>
          <w:marBottom w:val="0"/>
          <w:divBdr>
            <w:top w:val="none" w:sz="0" w:space="0" w:color="auto"/>
            <w:left w:val="none" w:sz="0" w:space="0" w:color="auto"/>
            <w:bottom w:val="none" w:sz="0" w:space="0" w:color="auto"/>
            <w:right w:val="none" w:sz="0" w:space="0" w:color="auto"/>
          </w:divBdr>
        </w:div>
        <w:div w:id="1535187703">
          <w:marLeft w:val="640"/>
          <w:marRight w:val="0"/>
          <w:marTop w:val="0"/>
          <w:marBottom w:val="0"/>
          <w:divBdr>
            <w:top w:val="none" w:sz="0" w:space="0" w:color="auto"/>
            <w:left w:val="none" w:sz="0" w:space="0" w:color="auto"/>
            <w:bottom w:val="none" w:sz="0" w:space="0" w:color="auto"/>
            <w:right w:val="none" w:sz="0" w:space="0" w:color="auto"/>
          </w:divBdr>
        </w:div>
        <w:div w:id="1569849525">
          <w:marLeft w:val="640"/>
          <w:marRight w:val="0"/>
          <w:marTop w:val="0"/>
          <w:marBottom w:val="0"/>
          <w:divBdr>
            <w:top w:val="none" w:sz="0" w:space="0" w:color="auto"/>
            <w:left w:val="none" w:sz="0" w:space="0" w:color="auto"/>
            <w:bottom w:val="none" w:sz="0" w:space="0" w:color="auto"/>
            <w:right w:val="none" w:sz="0" w:space="0" w:color="auto"/>
          </w:divBdr>
        </w:div>
        <w:div w:id="1581209328">
          <w:marLeft w:val="640"/>
          <w:marRight w:val="0"/>
          <w:marTop w:val="0"/>
          <w:marBottom w:val="0"/>
          <w:divBdr>
            <w:top w:val="none" w:sz="0" w:space="0" w:color="auto"/>
            <w:left w:val="none" w:sz="0" w:space="0" w:color="auto"/>
            <w:bottom w:val="none" w:sz="0" w:space="0" w:color="auto"/>
            <w:right w:val="none" w:sz="0" w:space="0" w:color="auto"/>
          </w:divBdr>
        </w:div>
        <w:div w:id="1717503870">
          <w:marLeft w:val="640"/>
          <w:marRight w:val="0"/>
          <w:marTop w:val="0"/>
          <w:marBottom w:val="0"/>
          <w:divBdr>
            <w:top w:val="none" w:sz="0" w:space="0" w:color="auto"/>
            <w:left w:val="none" w:sz="0" w:space="0" w:color="auto"/>
            <w:bottom w:val="none" w:sz="0" w:space="0" w:color="auto"/>
            <w:right w:val="none" w:sz="0" w:space="0" w:color="auto"/>
          </w:divBdr>
        </w:div>
        <w:div w:id="1802765859">
          <w:marLeft w:val="640"/>
          <w:marRight w:val="0"/>
          <w:marTop w:val="0"/>
          <w:marBottom w:val="0"/>
          <w:divBdr>
            <w:top w:val="none" w:sz="0" w:space="0" w:color="auto"/>
            <w:left w:val="none" w:sz="0" w:space="0" w:color="auto"/>
            <w:bottom w:val="none" w:sz="0" w:space="0" w:color="auto"/>
            <w:right w:val="none" w:sz="0" w:space="0" w:color="auto"/>
          </w:divBdr>
        </w:div>
        <w:div w:id="1901161899">
          <w:marLeft w:val="640"/>
          <w:marRight w:val="0"/>
          <w:marTop w:val="0"/>
          <w:marBottom w:val="0"/>
          <w:divBdr>
            <w:top w:val="none" w:sz="0" w:space="0" w:color="auto"/>
            <w:left w:val="none" w:sz="0" w:space="0" w:color="auto"/>
            <w:bottom w:val="none" w:sz="0" w:space="0" w:color="auto"/>
            <w:right w:val="none" w:sz="0" w:space="0" w:color="auto"/>
          </w:divBdr>
        </w:div>
        <w:div w:id="1941796345">
          <w:marLeft w:val="640"/>
          <w:marRight w:val="0"/>
          <w:marTop w:val="0"/>
          <w:marBottom w:val="0"/>
          <w:divBdr>
            <w:top w:val="none" w:sz="0" w:space="0" w:color="auto"/>
            <w:left w:val="none" w:sz="0" w:space="0" w:color="auto"/>
            <w:bottom w:val="none" w:sz="0" w:space="0" w:color="auto"/>
            <w:right w:val="none" w:sz="0" w:space="0" w:color="auto"/>
          </w:divBdr>
        </w:div>
        <w:div w:id="2028142621">
          <w:marLeft w:val="640"/>
          <w:marRight w:val="0"/>
          <w:marTop w:val="0"/>
          <w:marBottom w:val="0"/>
          <w:divBdr>
            <w:top w:val="none" w:sz="0" w:space="0" w:color="auto"/>
            <w:left w:val="none" w:sz="0" w:space="0" w:color="auto"/>
            <w:bottom w:val="none" w:sz="0" w:space="0" w:color="auto"/>
            <w:right w:val="none" w:sz="0" w:space="0" w:color="auto"/>
          </w:divBdr>
        </w:div>
      </w:divsChild>
    </w:div>
    <w:div w:id="2045592481">
      <w:marLeft w:val="640"/>
      <w:marRight w:val="0"/>
      <w:marTop w:val="0"/>
      <w:marBottom w:val="0"/>
      <w:divBdr>
        <w:top w:val="none" w:sz="0" w:space="0" w:color="auto"/>
        <w:left w:val="none" w:sz="0" w:space="0" w:color="auto"/>
        <w:bottom w:val="none" w:sz="0" w:space="0" w:color="auto"/>
        <w:right w:val="none" w:sz="0" w:space="0" w:color="auto"/>
      </w:divBdr>
    </w:div>
    <w:div w:id="2046245957">
      <w:marLeft w:val="640"/>
      <w:marRight w:val="0"/>
      <w:marTop w:val="0"/>
      <w:marBottom w:val="0"/>
      <w:divBdr>
        <w:top w:val="none" w:sz="0" w:space="0" w:color="auto"/>
        <w:left w:val="none" w:sz="0" w:space="0" w:color="auto"/>
        <w:bottom w:val="none" w:sz="0" w:space="0" w:color="auto"/>
        <w:right w:val="none" w:sz="0" w:space="0" w:color="auto"/>
      </w:divBdr>
    </w:div>
    <w:div w:id="2046442611">
      <w:bodyDiv w:val="1"/>
      <w:marLeft w:val="0"/>
      <w:marRight w:val="0"/>
      <w:marTop w:val="0"/>
      <w:marBottom w:val="0"/>
      <w:divBdr>
        <w:top w:val="none" w:sz="0" w:space="0" w:color="auto"/>
        <w:left w:val="none" w:sz="0" w:space="0" w:color="auto"/>
        <w:bottom w:val="none" w:sz="0" w:space="0" w:color="auto"/>
        <w:right w:val="none" w:sz="0" w:space="0" w:color="auto"/>
      </w:divBdr>
      <w:divsChild>
        <w:div w:id="213584523">
          <w:marLeft w:val="640"/>
          <w:marRight w:val="0"/>
          <w:marTop w:val="0"/>
          <w:marBottom w:val="0"/>
          <w:divBdr>
            <w:top w:val="none" w:sz="0" w:space="0" w:color="auto"/>
            <w:left w:val="none" w:sz="0" w:space="0" w:color="auto"/>
            <w:bottom w:val="none" w:sz="0" w:space="0" w:color="auto"/>
            <w:right w:val="none" w:sz="0" w:space="0" w:color="auto"/>
          </w:divBdr>
        </w:div>
        <w:div w:id="332145854">
          <w:marLeft w:val="640"/>
          <w:marRight w:val="0"/>
          <w:marTop w:val="0"/>
          <w:marBottom w:val="0"/>
          <w:divBdr>
            <w:top w:val="none" w:sz="0" w:space="0" w:color="auto"/>
            <w:left w:val="none" w:sz="0" w:space="0" w:color="auto"/>
            <w:bottom w:val="none" w:sz="0" w:space="0" w:color="auto"/>
            <w:right w:val="none" w:sz="0" w:space="0" w:color="auto"/>
          </w:divBdr>
        </w:div>
        <w:div w:id="338510810">
          <w:marLeft w:val="640"/>
          <w:marRight w:val="0"/>
          <w:marTop w:val="0"/>
          <w:marBottom w:val="0"/>
          <w:divBdr>
            <w:top w:val="none" w:sz="0" w:space="0" w:color="auto"/>
            <w:left w:val="none" w:sz="0" w:space="0" w:color="auto"/>
            <w:bottom w:val="none" w:sz="0" w:space="0" w:color="auto"/>
            <w:right w:val="none" w:sz="0" w:space="0" w:color="auto"/>
          </w:divBdr>
        </w:div>
        <w:div w:id="368799022">
          <w:marLeft w:val="640"/>
          <w:marRight w:val="0"/>
          <w:marTop w:val="0"/>
          <w:marBottom w:val="0"/>
          <w:divBdr>
            <w:top w:val="none" w:sz="0" w:space="0" w:color="auto"/>
            <w:left w:val="none" w:sz="0" w:space="0" w:color="auto"/>
            <w:bottom w:val="none" w:sz="0" w:space="0" w:color="auto"/>
            <w:right w:val="none" w:sz="0" w:space="0" w:color="auto"/>
          </w:divBdr>
        </w:div>
        <w:div w:id="372468175">
          <w:marLeft w:val="640"/>
          <w:marRight w:val="0"/>
          <w:marTop w:val="0"/>
          <w:marBottom w:val="0"/>
          <w:divBdr>
            <w:top w:val="none" w:sz="0" w:space="0" w:color="auto"/>
            <w:left w:val="none" w:sz="0" w:space="0" w:color="auto"/>
            <w:bottom w:val="none" w:sz="0" w:space="0" w:color="auto"/>
            <w:right w:val="none" w:sz="0" w:space="0" w:color="auto"/>
          </w:divBdr>
        </w:div>
        <w:div w:id="436944601">
          <w:marLeft w:val="640"/>
          <w:marRight w:val="0"/>
          <w:marTop w:val="0"/>
          <w:marBottom w:val="0"/>
          <w:divBdr>
            <w:top w:val="none" w:sz="0" w:space="0" w:color="auto"/>
            <w:left w:val="none" w:sz="0" w:space="0" w:color="auto"/>
            <w:bottom w:val="none" w:sz="0" w:space="0" w:color="auto"/>
            <w:right w:val="none" w:sz="0" w:space="0" w:color="auto"/>
          </w:divBdr>
        </w:div>
        <w:div w:id="535893708">
          <w:marLeft w:val="640"/>
          <w:marRight w:val="0"/>
          <w:marTop w:val="0"/>
          <w:marBottom w:val="0"/>
          <w:divBdr>
            <w:top w:val="none" w:sz="0" w:space="0" w:color="auto"/>
            <w:left w:val="none" w:sz="0" w:space="0" w:color="auto"/>
            <w:bottom w:val="none" w:sz="0" w:space="0" w:color="auto"/>
            <w:right w:val="none" w:sz="0" w:space="0" w:color="auto"/>
          </w:divBdr>
        </w:div>
        <w:div w:id="538200848">
          <w:marLeft w:val="640"/>
          <w:marRight w:val="0"/>
          <w:marTop w:val="0"/>
          <w:marBottom w:val="0"/>
          <w:divBdr>
            <w:top w:val="none" w:sz="0" w:space="0" w:color="auto"/>
            <w:left w:val="none" w:sz="0" w:space="0" w:color="auto"/>
            <w:bottom w:val="none" w:sz="0" w:space="0" w:color="auto"/>
            <w:right w:val="none" w:sz="0" w:space="0" w:color="auto"/>
          </w:divBdr>
        </w:div>
        <w:div w:id="655454509">
          <w:marLeft w:val="640"/>
          <w:marRight w:val="0"/>
          <w:marTop w:val="0"/>
          <w:marBottom w:val="0"/>
          <w:divBdr>
            <w:top w:val="none" w:sz="0" w:space="0" w:color="auto"/>
            <w:left w:val="none" w:sz="0" w:space="0" w:color="auto"/>
            <w:bottom w:val="none" w:sz="0" w:space="0" w:color="auto"/>
            <w:right w:val="none" w:sz="0" w:space="0" w:color="auto"/>
          </w:divBdr>
        </w:div>
        <w:div w:id="656687576">
          <w:marLeft w:val="640"/>
          <w:marRight w:val="0"/>
          <w:marTop w:val="0"/>
          <w:marBottom w:val="0"/>
          <w:divBdr>
            <w:top w:val="none" w:sz="0" w:space="0" w:color="auto"/>
            <w:left w:val="none" w:sz="0" w:space="0" w:color="auto"/>
            <w:bottom w:val="none" w:sz="0" w:space="0" w:color="auto"/>
            <w:right w:val="none" w:sz="0" w:space="0" w:color="auto"/>
          </w:divBdr>
        </w:div>
        <w:div w:id="667903053">
          <w:marLeft w:val="640"/>
          <w:marRight w:val="0"/>
          <w:marTop w:val="0"/>
          <w:marBottom w:val="0"/>
          <w:divBdr>
            <w:top w:val="none" w:sz="0" w:space="0" w:color="auto"/>
            <w:left w:val="none" w:sz="0" w:space="0" w:color="auto"/>
            <w:bottom w:val="none" w:sz="0" w:space="0" w:color="auto"/>
            <w:right w:val="none" w:sz="0" w:space="0" w:color="auto"/>
          </w:divBdr>
        </w:div>
        <w:div w:id="680207265">
          <w:marLeft w:val="640"/>
          <w:marRight w:val="0"/>
          <w:marTop w:val="0"/>
          <w:marBottom w:val="0"/>
          <w:divBdr>
            <w:top w:val="none" w:sz="0" w:space="0" w:color="auto"/>
            <w:left w:val="none" w:sz="0" w:space="0" w:color="auto"/>
            <w:bottom w:val="none" w:sz="0" w:space="0" w:color="auto"/>
            <w:right w:val="none" w:sz="0" w:space="0" w:color="auto"/>
          </w:divBdr>
        </w:div>
        <w:div w:id="704213765">
          <w:marLeft w:val="640"/>
          <w:marRight w:val="0"/>
          <w:marTop w:val="0"/>
          <w:marBottom w:val="0"/>
          <w:divBdr>
            <w:top w:val="none" w:sz="0" w:space="0" w:color="auto"/>
            <w:left w:val="none" w:sz="0" w:space="0" w:color="auto"/>
            <w:bottom w:val="none" w:sz="0" w:space="0" w:color="auto"/>
            <w:right w:val="none" w:sz="0" w:space="0" w:color="auto"/>
          </w:divBdr>
        </w:div>
        <w:div w:id="721908676">
          <w:marLeft w:val="640"/>
          <w:marRight w:val="0"/>
          <w:marTop w:val="0"/>
          <w:marBottom w:val="0"/>
          <w:divBdr>
            <w:top w:val="none" w:sz="0" w:space="0" w:color="auto"/>
            <w:left w:val="none" w:sz="0" w:space="0" w:color="auto"/>
            <w:bottom w:val="none" w:sz="0" w:space="0" w:color="auto"/>
            <w:right w:val="none" w:sz="0" w:space="0" w:color="auto"/>
          </w:divBdr>
        </w:div>
        <w:div w:id="763696002">
          <w:marLeft w:val="640"/>
          <w:marRight w:val="0"/>
          <w:marTop w:val="0"/>
          <w:marBottom w:val="0"/>
          <w:divBdr>
            <w:top w:val="none" w:sz="0" w:space="0" w:color="auto"/>
            <w:left w:val="none" w:sz="0" w:space="0" w:color="auto"/>
            <w:bottom w:val="none" w:sz="0" w:space="0" w:color="auto"/>
            <w:right w:val="none" w:sz="0" w:space="0" w:color="auto"/>
          </w:divBdr>
        </w:div>
        <w:div w:id="799880716">
          <w:marLeft w:val="640"/>
          <w:marRight w:val="0"/>
          <w:marTop w:val="0"/>
          <w:marBottom w:val="0"/>
          <w:divBdr>
            <w:top w:val="none" w:sz="0" w:space="0" w:color="auto"/>
            <w:left w:val="none" w:sz="0" w:space="0" w:color="auto"/>
            <w:bottom w:val="none" w:sz="0" w:space="0" w:color="auto"/>
            <w:right w:val="none" w:sz="0" w:space="0" w:color="auto"/>
          </w:divBdr>
        </w:div>
        <w:div w:id="816873297">
          <w:marLeft w:val="640"/>
          <w:marRight w:val="0"/>
          <w:marTop w:val="0"/>
          <w:marBottom w:val="0"/>
          <w:divBdr>
            <w:top w:val="none" w:sz="0" w:space="0" w:color="auto"/>
            <w:left w:val="none" w:sz="0" w:space="0" w:color="auto"/>
            <w:bottom w:val="none" w:sz="0" w:space="0" w:color="auto"/>
            <w:right w:val="none" w:sz="0" w:space="0" w:color="auto"/>
          </w:divBdr>
        </w:div>
        <w:div w:id="844713355">
          <w:marLeft w:val="640"/>
          <w:marRight w:val="0"/>
          <w:marTop w:val="0"/>
          <w:marBottom w:val="0"/>
          <w:divBdr>
            <w:top w:val="none" w:sz="0" w:space="0" w:color="auto"/>
            <w:left w:val="none" w:sz="0" w:space="0" w:color="auto"/>
            <w:bottom w:val="none" w:sz="0" w:space="0" w:color="auto"/>
            <w:right w:val="none" w:sz="0" w:space="0" w:color="auto"/>
          </w:divBdr>
        </w:div>
        <w:div w:id="929508256">
          <w:marLeft w:val="640"/>
          <w:marRight w:val="0"/>
          <w:marTop w:val="0"/>
          <w:marBottom w:val="0"/>
          <w:divBdr>
            <w:top w:val="none" w:sz="0" w:space="0" w:color="auto"/>
            <w:left w:val="none" w:sz="0" w:space="0" w:color="auto"/>
            <w:bottom w:val="none" w:sz="0" w:space="0" w:color="auto"/>
            <w:right w:val="none" w:sz="0" w:space="0" w:color="auto"/>
          </w:divBdr>
        </w:div>
        <w:div w:id="1109205559">
          <w:marLeft w:val="640"/>
          <w:marRight w:val="0"/>
          <w:marTop w:val="0"/>
          <w:marBottom w:val="0"/>
          <w:divBdr>
            <w:top w:val="none" w:sz="0" w:space="0" w:color="auto"/>
            <w:left w:val="none" w:sz="0" w:space="0" w:color="auto"/>
            <w:bottom w:val="none" w:sz="0" w:space="0" w:color="auto"/>
            <w:right w:val="none" w:sz="0" w:space="0" w:color="auto"/>
          </w:divBdr>
        </w:div>
        <w:div w:id="1205171939">
          <w:marLeft w:val="640"/>
          <w:marRight w:val="0"/>
          <w:marTop w:val="0"/>
          <w:marBottom w:val="0"/>
          <w:divBdr>
            <w:top w:val="none" w:sz="0" w:space="0" w:color="auto"/>
            <w:left w:val="none" w:sz="0" w:space="0" w:color="auto"/>
            <w:bottom w:val="none" w:sz="0" w:space="0" w:color="auto"/>
            <w:right w:val="none" w:sz="0" w:space="0" w:color="auto"/>
          </w:divBdr>
        </w:div>
        <w:div w:id="1320108902">
          <w:marLeft w:val="640"/>
          <w:marRight w:val="0"/>
          <w:marTop w:val="0"/>
          <w:marBottom w:val="0"/>
          <w:divBdr>
            <w:top w:val="none" w:sz="0" w:space="0" w:color="auto"/>
            <w:left w:val="none" w:sz="0" w:space="0" w:color="auto"/>
            <w:bottom w:val="none" w:sz="0" w:space="0" w:color="auto"/>
            <w:right w:val="none" w:sz="0" w:space="0" w:color="auto"/>
          </w:divBdr>
        </w:div>
        <w:div w:id="1320383879">
          <w:marLeft w:val="640"/>
          <w:marRight w:val="0"/>
          <w:marTop w:val="0"/>
          <w:marBottom w:val="0"/>
          <w:divBdr>
            <w:top w:val="none" w:sz="0" w:space="0" w:color="auto"/>
            <w:left w:val="none" w:sz="0" w:space="0" w:color="auto"/>
            <w:bottom w:val="none" w:sz="0" w:space="0" w:color="auto"/>
            <w:right w:val="none" w:sz="0" w:space="0" w:color="auto"/>
          </w:divBdr>
        </w:div>
        <w:div w:id="1345399186">
          <w:marLeft w:val="640"/>
          <w:marRight w:val="0"/>
          <w:marTop w:val="0"/>
          <w:marBottom w:val="0"/>
          <w:divBdr>
            <w:top w:val="none" w:sz="0" w:space="0" w:color="auto"/>
            <w:left w:val="none" w:sz="0" w:space="0" w:color="auto"/>
            <w:bottom w:val="none" w:sz="0" w:space="0" w:color="auto"/>
            <w:right w:val="none" w:sz="0" w:space="0" w:color="auto"/>
          </w:divBdr>
        </w:div>
        <w:div w:id="1393624256">
          <w:marLeft w:val="640"/>
          <w:marRight w:val="0"/>
          <w:marTop w:val="0"/>
          <w:marBottom w:val="0"/>
          <w:divBdr>
            <w:top w:val="none" w:sz="0" w:space="0" w:color="auto"/>
            <w:left w:val="none" w:sz="0" w:space="0" w:color="auto"/>
            <w:bottom w:val="none" w:sz="0" w:space="0" w:color="auto"/>
            <w:right w:val="none" w:sz="0" w:space="0" w:color="auto"/>
          </w:divBdr>
        </w:div>
        <w:div w:id="1521314639">
          <w:marLeft w:val="640"/>
          <w:marRight w:val="0"/>
          <w:marTop w:val="0"/>
          <w:marBottom w:val="0"/>
          <w:divBdr>
            <w:top w:val="none" w:sz="0" w:space="0" w:color="auto"/>
            <w:left w:val="none" w:sz="0" w:space="0" w:color="auto"/>
            <w:bottom w:val="none" w:sz="0" w:space="0" w:color="auto"/>
            <w:right w:val="none" w:sz="0" w:space="0" w:color="auto"/>
          </w:divBdr>
        </w:div>
        <w:div w:id="1583635322">
          <w:marLeft w:val="640"/>
          <w:marRight w:val="0"/>
          <w:marTop w:val="0"/>
          <w:marBottom w:val="0"/>
          <w:divBdr>
            <w:top w:val="none" w:sz="0" w:space="0" w:color="auto"/>
            <w:left w:val="none" w:sz="0" w:space="0" w:color="auto"/>
            <w:bottom w:val="none" w:sz="0" w:space="0" w:color="auto"/>
            <w:right w:val="none" w:sz="0" w:space="0" w:color="auto"/>
          </w:divBdr>
        </w:div>
        <w:div w:id="1586917553">
          <w:marLeft w:val="640"/>
          <w:marRight w:val="0"/>
          <w:marTop w:val="0"/>
          <w:marBottom w:val="0"/>
          <w:divBdr>
            <w:top w:val="none" w:sz="0" w:space="0" w:color="auto"/>
            <w:left w:val="none" w:sz="0" w:space="0" w:color="auto"/>
            <w:bottom w:val="none" w:sz="0" w:space="0" w:color="auto"/>
            <w:right w:val="none" w:sz="0" w:space="0" w:color="auto"/>
          </w:divBdr>
        </w:div>
        <w:div w:id="1708949456">
          <w:marLeft w:val="640"/>
          <w:marRight w:val="0"/>
          <w:marTop w:val="0"/>
          <w:marBottom w:val="0"/>
          <w:divBdr>
            <w:top w:val="none" w:sz="0" w:space="0" w:color="auto"/>
            <w:left w:val="none" w:sz="0" w:space="0" w:color="auto"/>
            <w:bottom w:val="none" w:sz="0" w:space="0" w:color="auto"/>
            <w:right w:val="none" w:sz="0" w:space="0" w:color="auto"/>
          </w:divBdr>
        </w:div>
        <w:div w:id="1751537289">
          <w:marLeft w:val="640"/>
          <w:marRight w:val="0"/>
          <w:marTop w:val="0"/>
          <w:marBottom w:val="0"/>
          <w:divBdr>
            <w:top w:val="none" w:sz="0" w:space="0" w:color="auto"/>
            <w:left w:val="none" w:sz="0" w:space="0" w:color="auto"/>
            <w:bottom w:val="none" w:sz="0" w:space="0" w:color="auto"/>
            <w:right w:val="none" w:sz="0" w:space="0" w:color="auto"/>
          </w:divBdr>
        </w:div>
        <w:div w:id="1830097679">
          <w:marLeft w:val="640"/>
          <w:marRight w:val="0"/>
          <w:marTop w:val="0"/>
          <w:marBottom w:val="0"/>
          <w:divBdr>
            <w:top w:val="none" w:sz="0" w:space="0" w:color="auto"/>
            <w:left w:val="none" w:sz="0" w:space="0" w:color="auto"/>
            <w:bottom w:val="none" w:sz="0" w:space="0" w:color="auto"/>
            <w:right w:val="none" w:sz="0" w:space="0" w:color="auto"/>
          </w:divBdr>
        </w:div>
        <w:div w:id="1885944677">
          <w:marLeft w:val="640"/>
          <w:marRight w:val="0"/>
          <w:marTop w:val="0"/>
          <w:marBottom w:val="0"/>
          <w:divBdr>
            <w:top w:val="none" w:sz="0" w:space="0" w:color="auto"/>
            <w:left w:val="none" w:sz="0" w:space="0" w:color="auto"/>
            <w:bottom w:val="none" w:sz="0" w:space="0" w:color="auto"/>
            <w:right w:val="none" w:sz="0" w:space="0" w:color="auto"/>
          </w:divBdr>
        </w:div>
        <w:div w:id="1903053037">
          <w:marLeft w:val="640"/>
          <w:marRight w:val="0"/>
          <w:marTop w:val="0"/>
          <w:marBottom w:val="0"/>
          <w:divBdr>
            <w:top w:val="none" w:sz="0" w:space="0" w:color="auto"/>
            <w:left w:val="none" w:sz="0" w:space="0" w:color="auto"/>
            <w:bottom w:val="none" w:sz="0" w:space="0" w:color="auto"/>
            <w:right w:val="none" w:sz="0" w:space="0" w:color="auto"/>
          </w:divBdr>
        </w:div>
        <w:div w:id="1929578247">
          <w:marLeft w:val="640"/>
          <w:marRight w:val="0"/>
          <w:marTop w:val="0"/>
          <w:marBottom w:val="0"/>
          <w:divBdr>
            <w:top w:val="none" w:sz="0" w:space="0" w:color="auto"/>
            <w:left w:val="none" w:sz="0" w:space="0" w:color="auto"/>
            <w:bottom w:val="none" w:sz="0" w:space="0" w:color="auto"/>
            <w:right w:val="none" w:sz="0" w:space="0" w:color="auto"/>
          </w:divBdr>
        </w:div>
        <w:div w:id="1991128726">
          <w:marLeft w:val="640"/>
          <w:marRight w:val="0"/>
          <w:marTop w:val="0"/>
          <w:marBottom w:val="0"/>
          <w:divBdr>
            <w:top w:val="none" w:sz="0" w:space="0" w:color="auto"/>
            <w:left w:val="none" w:sz="0" w:space="0" w:color="auto"/>
            <w:bottom w:val="none" w:sz="0" w:space="0" w:color="auto"/>
            <w:right w:val="none" w:sz="0" w:space="0" w:color="auto"/>
          </w:divBdr>
        </w:div>
        <w:div w:id="2023117688">
          <w:marLeft w:val="640"/>
          <w:marRight w:val="0"/>
          <w:marTop w:val="0"/>
          <w:marBottom w:val="0"/>
          <w:divBdr>
            <w:top w:val="none" w:sz="0" w:space="0" w:color="auto"/>
            <w:left w:val="none" w:sz="0" w:space="0" w:color="auto"/>
            <w:bottom w:val="none" w:sz="0" w:space="0" w:color="auto"/>
            <w:right w:val="none" w:sz="0" w:space="0" w:color="auto"/>
          </w:divBdr>
        </w:div>
        <w:div w:id="2038774018">
          <w:marLeft w:val="640"/>
          <w:marRight w:val="0"/>
          <w:marTop w:val="0"/>
          <w:marBottom w:val="0"/>
          <w:divBdr>
            <w:top w:val="none" w:sz="0" w:space="0" w:color="auto"/>
            <w:left w:val="none" w:sz="0" w:space="0" w:color="auto"/>
            <w:bottom w:val="none" w:sz="0" w:space="0" w:color="auto"/>
            <w:right w:val="none" w:sz="0" w:space="0" w:color="auto"/>
          </w:divBdr>
        </w:div>
        <w:div w:id="2054579049">
          <w:marLeft w:val="640"/>
          <w:marRight w:val="0"/>
          <w:marTop w:val="0"/>
          <w:marBottom w:val="0"/>
          <w:divBdr>
            <w:top w:val="none" w:sz="0" w:space="0" w:color="auto"/>
            <w:left w:val="none" w:sz="0" w:space="0" w:color="auto"/>
            <w:bottom w:val="none" w:sz="0" w:space="0" w:color="auto"/>
            <w:right w:val="none" w:sz="0" w:space="0" w:color="auto"/>
          </w:divBdr>
        </w:div>
        <w:div w:id="2060084154">
          <w:marLeft w:val="640"/>
          <w:marRight w:val="0"/>
          <w:marTop w:val="0"/>
          <w:marBottom w:val="0"/>
          <w:divBdr>
            <w:top w:val="none" w:sz="0" w:space="0" w:color="auto"/>
            <w:left w:val="none" w:sz="0" w:space="0" w:color="auto"/>
            <w:bottom w:val="none" w:sz="0" w:space="0" w:color="auto"/>
            <w:right w:val="none" w:sz="0" w:space="0" w:color="auto"/>
          </w:divBdr>
        </w:div>
        <w:div w:id="2060861590">
          <w:marLeft w:val="640"/>
          <w:marRight w:val="0"/>
          <w:marTop w:val="0"/>
          <w:marBottom w:val="0"/>
          <w:divBdr>
            <w:top w:val="none" w:sz="0" w:space="0" w:color="auto"/>
            <w:left w:val="none" w:sz="0" w:space="0" w:color="auto"/>
            <w:bottom w:val="none" w:sz="0" w:space="0" w:color="auto"/>
            <w:right w:val="none" w:sz="0" w:space="0" w:color="auto"/>
          </w:divBdr>
        </w:div>
        <w:div w:id="2076079766">
          <w:marLeft w:val="640"/>
          <w:marRight w:val="0"/>
          <w:marTop w:val="0"/>
          <w:marBottom w:val="0"/>
          <w:divBdr>
            <w:top w:val="none" w:sz="0" w:space="0" w:color="auto"/>
            <w:left w:val="none" w:sz="0" w:space="0" w:color="auto"/>
            <w:bottom w:val="none" w:sz="0" w:space="0" w:color="auto"/>
            <w:right w:val="none" w:sz="0" w:space="0" w:color="auto"/>
          </w:divBdr>
        </w:div>
      </w:divsChild>
    </w:div>
    <w:div w:id="2049865896">
      <w:marLeft w:val="640"/>
      <w:marRight w:val="0"/>
      <w:marTop w:val="0"/>
      <w:marBottom w:val="0"/>
      <w:divBdr>
        <w:top w:val="none" w:sz="0" w:space="0" w:color="auto"/>
        <w:left w:val="none" w:sz="0" w:space="0" w:color="auto"/>
        <w:bottom w:val="none" w:sz="0" w:space="0" w:color="auto"/>
        <w:right w:val="none" w:sz="0" w:space="0" w:color="auto"/>
      </w:divBdr>
    </w:div>
    <w:div w:id="2051489976">
      <w:marLeft w:val="640"/>
      <w:marRight w:val="0"/>
      <w:marTop w:val="0"/>
      <w:marBottom w:val="0"/>
      <w:divBdr>
        <w:top w:val="none" w:sz="0" w:space="0" w:color="auto"/>
        <w:left w:val="none" w:sz="0" w:space="0" w:color="auto"/>
        <w:bottom w:val="none" w:sz="0" w:space="0" w:color="auto"/>
        <w:right w:val="none" w:sz="0" w:space="0" w:color="auto"/>
      </w:divBdr>
    </w:div>
    <w:div w:id="2051876196">
      <w:marLeft w:val="640"/>
      <w:marRight w:val="0"/>
      <w:marTop w:val="0"/>
      <w:marBottom w:val="0"/>
      <w:divBdr>
        <w:top w:val="none" w:sz="0" w:space="0" w:color="auto"/>
        <w:left w:val="none" w:sz="0" w:space="0" w:color="auto"/>
        <w:bottom w:val="none" w:sz="0" w:space="0" w:color="auto"/>
        <w:right w:val="none" w:sz="0" w:space="0" w:color="auto"/>
      </w:divBdr>
    </w:div>
    <w:div w:id="2054575383">
      <w:marLeft w:val="640"/>
      <w:marRight w:val="0"/>
      <w:marTop w:val="0"/>
      <w:marBottom w:val="0"/>
      <w:divBdr>
        <w:top w:val="none" w:sz="0" w:space="0" w:color="auto"/>
        <w:left w:val="none" w:sz="0" w:space="0" w:color="auto"/>
        <w:bottom w:val="none" w:sz="0" w:space="0" w:color="auto"/>
        <w:right w:val="none" w:sz="0" w:space="0" w:color="auto"/>
      </w:divBdr>
    </w:div>
    <w:div w:id="2055888136">
      <w:bodyDiv w:val="1"/>
      <w:marLeft w:val="0"/>
      <w:marRight w:val="0"/>
      <w:marTop w:val="0"/>
      <w:marBottom w:val="0"/>
      <w:divBdr>
        <w:top w:val="none" w:sz="0" w:space="0" w:color="auto"/>
        <w:left w:val="none" w:sz="0" w:space="0" w:color="auto"/>
        <w:bottom w:val="none" w:sz="0" w:space="0" w:color="auto"/>
        <w:right w:val="none" w:sz="0" w:space="0" w:color="auto"/>
      </w:divBdr>
      <w:divsChild>
        <w:div w:id="129251802">
          <w:marLeft w:val="640"/>
          <w:marRight w:val="0"/>
          <w:marTop w:val="0"/>
          <w:marBottom w:val="0"/>
          <w:divBdr>
            <w:top w:val="none" w:sz="0" w:space="0" w:color="auto"/>
            <w:left w:val="none" w:sz="0" w:space="0" w:color="auto"/>
            <w:bottom w:val="none" w:sz="0" w:space="0" w:color="auto"/>
            <w:right w:val="none" w:sz="0" w:space="0" w:color="auto"/>
          </w:divBdr>
        </w:div>
        <w:div w:id="305819861">
          <w:marLeft w:val="640"/>
          <w:marRight w:val="0"/>
          <w:marTop w:val="0"/>
          <w:marBottom w:val="0"/>
          <w:divBdr>
            <w:top w:val="none" w:sz="0" w:space="0" w:color="auto"/>
            <w:left w:val="none" w:sz="0" w:space="0" w:color="auto"/>
            <w:bottom w:val="none" w:sz="0" w:space="0" w:color="auto"/>
            <w:right w:val="none" w:sz="0" w:space="0" w:color="auto"/>
          </w:divBdr>
        </w:div>
        <w:div w:id="406922712">
          <w:marLeft w:val="640"/>
          <w:marRight w:val="0"/>
          <w:marTop w:val="0"/>
          <w:marBottom w:val="0"/>
          <w:divBdr>
            <w:top w:val="none" w:sz="0" w:space="0" w:color="auto"/>
            <w:left w:val="none" w:sz="0" w:space="0" w:color="auto"/>
            <w:bottom w:val="none" w:sz="0" w:space="0" w:color="auto"/>
            <w:right w:val="none" w:sz="0" w:space="0" w:color="auto"/>
          </w:divBdr>
        </w:div>
        <w:div w:id="544559105">
          <w:marLeft w:val="640"/>
          <w:marRight w:val="0"/>
          <w:marTop w:val="0"/>
          <w:marBottom w:val="0"/>
          <w:divBdr>
            <w:top w:val="none" w:sz="0" w:space="0" w:color="auto"/>
            <w:left w:val="none" w:sz="0" w:space="0" w:color="auto"/>
            <w:bottom w:val="none" w:sz="0" w:space="0" w:color="auto"/>
            <w:right w:val="none" w:sz="0" w:space="0" w:color="auto"/>
          </w:divBdr>
        </w:div>
        <w:div w:id="746389539">
          <w:marLeft w:val="640"/>
          <w:marRight w:val="0"/>
          <w:marTop w:val="0"/>
          <w:marBottom w:val="0"/>
          <w:divBdr>
            <w:top w:val="none" w:sz="0" w:space="0" w:color="auto"/>
            <w:left w:val="none" w:sz="0" w:space="0" w:color="auto"/>
            <w:bottom w:val="none" w:sz="0" w:space="0" w:color="auto"/>
            <w:right w:val="none" w:sz="0" w:space="0" w:color="auto"/>
          </w:divBdr>
        </w:div>
        <w:div w:id="801577771">
          <w:marLeft w:val="640"/>
          <w:marRight w:val="0"/>
          <w:marTop w:val="0"/>
          <w:marBottom w:val="0"/>
          <w:divBdr>
            <w:top w:val="none" w:sz="0" w:space="0" w:color="auto"/>
            <w:left w:val="none" w:sz="0" w:space="0" w:color="auto"/>
            <w:bottom w:val="none" w:sz="0" w:space="0" w:color="auto"/>
            <w:right w:val="none" w:sz="0" w:space="0" w:color="auto"/>
          </w:divBdr>
        </w:div>
        <w:div w:id="835535819">
          <w:marLeft w:val="640"/>
          <w:marRight w:val="0"/>
          <w:marTop w:val="0"/>
          <w:marBottom w:val="0"/>
          <w:divBdr>
            <w:top w:val="none" w:sz="0" w:space="0" w:color="auto"/>
            <w:left w:val="none" w:sz="0" w:space="0" w:color="auto"/>
            <w:bottom w:val="none" w:sz="0" w:space="0" w:color="auto"/>
            <w:right w:val="none" w:sz="0" w:space="0" w:color="auto"/>
          </w:divBdr>
        </w:div>
        <w:div w:id="938634582">
          <w:marLeft w:val="640"/>
          <w:marRight w:val="0"/>
          <w:marTop w:val="0"/>
          <w:marBottom w:val="0"/>
          <w:divBdr>
            <w:top w:val="none" w:sz="0" w:space="0" w:color="auto"/>
            <w:left w:val="none" w:sz="0" w:space="0" w:color="auto"/>
            <w:bottom w:val="none" w:sz="0" w:space="0" w:color="auto"/>
            <w:right w:val="none" w:sz="0" w:space="0" w:color="auto"/>
          </w:divBdr>
        </w:div>
        <w:div w:id="1032532594">
          <w:marLeft w:val="640"/>
          <w:marRight w:val="0"/>
          <w:marTop w:val="0"/>
          <w:marBottom w:val="0"/>
          <w:divBdr>
            <w:top w:val="none" w:sz="0" w:space="0" w:color="auto"/>
            <w:left w:val="none" w:sz="0" w:space="0" w:color="auto"/>
            <w:bottom w:val="none" w:sz="0" w:space="0" w:color="auto"/>
            <w:right w:val="none" w:sz="0" w:space="0" w:color="auto"/>
          </w:divBdr>
        </w:div>
        <w:div w:id="1137332470">
          <w:marLeft w:val="640"/>
          <w:marRight w:val="0"/>
          <w:marTop w:val="0"/>
          <w:marBottom w:val="0"/>
          <w:divBdr>
            <w:top w:val="none" w:sz="0" w:space="0" w:color="auto"/>
            <w:left w:val="none" w:sz="0" w:space="0" w:color="auto"/>
            <w:bottom w:val="none" w:sz="0" w:space="0" w:color="auto"/>
            <w:right w:val="none" w:sz="0" w:space="0" w:color="auto"/>
          </w:divBdr>
        </w:div>
        <w:div w:id="1197232381">
          <w:marLeft w:val="640"/>
          <w:marRight w:val="0"/>
          <w:marTop w:val="0"/>
          <w:marBottom w:val="0"/>
          <w:divBdr>
            <w:top w:val="none" w:sz="0" w:space="0" w:color="auto"/>
            <w:left w:val="none" w:sz="0" w:space="0" w:color="auto"/>
            <w:bottom w:val="none" w:sz="0" w:space="0" w:color="auto"/>
            <w:right w:val="none" w:sz="0" w:space="0" w:color="auto"/>
          </w:divBdr>
        </w:div>
        <w:div w:id="1264535301">
          <w:marLeft w:val="640"/>
          <w:marRight w:val="0"/>
          <w:marTop w:val="0"/>
          <w:marBottom w:val="0"/>
          <w:divBdr>
            <w:top w:val="none" w:sz="0" w:space="0" w:color="auto"/>
            <w:left w:val="none" w:sz="0" w:space="0" w:color="auto"/>
            <w:bottom w:val="none" w:sz="0" w:space="0" w:color="auto"/>
            <w:right w:val="none" w:sz="0" w:space="0" w:color="auto"/>
          </w:divBdr>
        </w:div>
        <w:div w:id="1268611513">
          <w:marLeft w:val="640"/>
          <w:marRight w:val="0"/>
          <w:marTop w:val="0"/>
          <w:marBottom w:val="0"/>
          <w:divBdr>
            <w:top w:val="none" w:sz="0" w:space="0" w:color="auto"/>
            <w:left w:val="none" w:sz="0" w:space="0" w:color="auto"/>
            <w:bottom w:val="none" w:sz="0" w:space="0" w:color="auto"/>
            <w:right w:val="none" w:sz="0" w:space="0" w:color="auto"/>
          </w:divBdr>
        </w:div>
        <w:div w:id="1276980352">
          <w:marLeft w:val="640"/>
          <w:marRight w:val="0"/>
          <w:marTop w:val="0"/>
          <w:marBottom w:val="0"/>
          <w:divBdr>
            <w:top w:val="none" w:sz="0" w:space="0" w:color="auto"/>
            <w:left w:val="none" w:sz="0" w:space="0" w:color="auto"/>
            <w:bottom w:val="none" w:sz="0" w:space="0" w:color="auto"/>
            <w:right w:val="none" w:sz="0" w:space="0" w:color="auto"/>
          </w:divBdr>
        </w:div>
        <w:div w:id="1378435344">
          <w:marLeft w:val="640"/>
          <w:marRight w:val="0"/>
          <w:marTop w:val="0"/>
          <w:marBottom w:val="0"/>
          <w:divBdr>
            <w:top w:val="none" w:sz="0" w:space="0" w:color="auto"/>
            <w:left w:val="none" w:sz="0" w:space="0" w:color="auto"/>
            <w:bottom w:val="none" w:sz="0" w:space="0" w:color="auto"/>
            <w:right w:val="none" w:sz="0" w:space="0" w:color="auto"/>
          </w:divBdr>
        </w:div>
        <w:div w:id="1427309755">
          <w:marLeft w:val="640"/>
          <w:marRight w:val="0"/>
          <w:marTop w:val="0"/>
          <w:marBottom w:val="0"/>
          <w:divBdr>
            <w:top w:val="none" w:sz="0" w:space="0" w:color="auto"/>
            <w:left w:val="none" w:sz="0" w:space="0" w:color="auto"/>
            <w:bottom w:val="none" w:sz="0" w:space="0" w:color="auto"/>
            <w:right w:val="none" w:sz="0" w:space="0" w:color="auto"/>
          </w:divBdr>
        </w:div>
        <w:div w:id="1817332604">
          <w:marLeft w:val="640"/>
          <w:marRight w:val="0"/>
          <w:marTop w:val="0"/>
          <w:marBottom w:val="0"/>
          <w:divBdr>
            <w:top w:val="none" w:sz="0" w:space="0" w:color="auto"/>
            <w:left w:val="none" w:sz="0" w:space="0" w:color="auto"/>
            <w:bottom w:val="none" w:sz="0" w:space="0" w:color="auto"/>
            <w:right w:val="none" w:sz="0" w:space="0" w:color="auto"/>
          </w:divBdr>
        </w:div>
        <w:div w:id="1862815495">
          <w:marLeft w:val="640"/>
          <w:marRight w:val="0"/>
          <w:marTop w:val="0"/>
          <w:marBottom w:val="0"/>
          <w:divBdr>
            <w:top w:val="none" w:sz="0" w:space="0" w:color="auto"/>
            <w:left w:val="none" w:sz="0" w:space="0" w:color="auto"/>
            <w:bottom w:val="none" w:sz="0" w:space="0" w:color="auto"/>
            <w:right w:val="none" w:sz="0" w:space="0" w:color="auto"/>
          </w:divBdr>
        </w:div>
        <w:div w:id="1947808211">
          <w:marLeft w:val="640"/>
          <w:marRight w:val="0"/>
          <w:marTop w:val="0"/>
          <w:marBottom w:val="0"/>
          <w:divBdr>
            <w:top w:val="none" w:sz="0" w:space="0" w:color="auto"/>
            <w:left w:val="none" w:sz="0" w:space="0" w:color="auto"/>
            <w:bottom w:val="none" w:sz="0" w:space="0" w:color="auto"/>
            <w:right w:val="none" w:sz="0" w:space="0" w:color="auto"/>
          </w:divBdr>
        </w:div>
        <w:div w:id="1954437337">
          <w:marLeft w:val="640"/>
          <w:marRight w:val="0"/>
          <w:marTop w:val="0"/>
          <w:marBottom w:val="0"/>
          <w:divBdr>
            <w:top w:val="none" w:sz="0" w:space="0" w:color="auto"/>
            <w:left w:val="none" w:sz="0" w:space="0" w:color="auto"/>
            <w:bottom w:val="none" w:sz="0" w:space="0" w:color="auto"/>
            <w:right w:val="none" w:sz="0" w:space="0" w:color="auto"/>
          </w:divBdr>
        </w:div>
        <w:div w:id="1959723053">
          <w:marLeft w:val="640"/>
          <w:marRight w:val="0"/>
          <w:marTop w:val="0"/>
          <w:marBottom w:val="0"/>
          <w:divBdr>
            <w:top w:val="none" w:sz="0" w:space="0" w:color="auto"/>
            <w:left w:val="none" w:sz="0" w:space="0" w:color="auto"/>
            <w:bottom w:val="none" w:sz="0" w:space="0" w:color="auto"/>
            <w:right w:val="none" w:sz="0" w:space="0" w:color="auto"/>
          </w:divBdr>
        </w:div>
        <w:div w:id="2032874843">
          <w:marLeft w:val="640"/>
          <w:marRight w:val="0"/>
          <w:marTop w:val="0"/>
          <w:marBottom w:val="0"/>
          <w:divBdr>
            <w:top w:val="none" w:sz="0" w:space="0" w:color="auto"/>
            <w:left w:val="none" w:sz="0" w:space="0" w:color="auto"/>
            <w:bottom w:val="none" w:sz="0" w:space="0" w:color="auto"/>
            <w:right w:val="none" w:sz="0" w:space="0" w:color="auto"/>
          </w:divBdr>
        </w:div>
      </w:divsChild>
    </w:div>
    <w:div w:id="2057193515">
      <w:marLeft w:val="640"/>
      <w:marRight w:val="0"/>
      <w:marTop w:val="0"/>
      <w:marBottom w:val="0"/>
      <w:divBdr>
        <w:top w:val="none" w:sz="0" w:space="0" w:color="auto"/>
        <w:left w:val="none" w:sz="0" w:space="0" w:color="auto"/>
        <w:bottom w:val="none" w:sz="0" w:space="0" w:color="auto"/>
        <w:right w:val="none" w:sz="0" w:space="0" w:color="auto"/>
      </w:divBdr>
    </w:div>
    <w:div w:id="2064400872">
      <w:marLeft w:val="640"/>
      <w:marRight w:val="0"/>
      <w:marTop w:val="0"/>
      <w:marBottom w:val="0"/>
      <w:divBdr>
        <w:top w:val="none" w:sz="0" w:space="0" w:color="auto"/>
        <w:left w:val="none" w:sz="0" w:space="0" w:color="auto"/>
        <w:bottom w:val="none" w:sz="0" w:space="0" w:color="auto"/>
        <w:right w:val="none" w:sz="0" w:space="0" w:color="auto"/>
      </w:divBdr>
    </w:div>
    <w:div w:id="2067754838">
      <w:marLeft w:val="640"/>
      <w:marRight w:val="0"/>
      <w:marTop w:val="0"/>
      <w:marBottom w:val="0"/>
      <w:divBdr>
        <w:top w:val="none" w:sz="0" w:space="0" w:color="auto"/>
        <w:left w:val="none" w:sz="0" w:space="0" w:color="auto"/>
        <w:bottom w:val="none" w:sz="0" w:space="0" w:color="auto"/>
        <w:right w:val="none" w:sz="0" w:space="0" w:color="auto"/>
      </w:divBdr>
    </w:div>
    <w:div w:id="2068383172">
      <w:marLeft w:val="640"/>
      <w:marRight w:val="0"/>
      <w:marTop w:val="0"/>
      <w:marBottom w:val="0"/>
      <w:divBdr>
        <w:top w:val="none" w:sz="0" w:space="0" w:color="auto"/>
        <w:left w:val="none" w:sz="0" w:space="0" w:color="auto"/>
        <w:bottom w:val="none" w:sz="0" w:space="0" w:color="auto"/>
        <w:right w:val="none" w:sz="0" w:space="0" w:color="auto"/>
      </w:divBdr>
    </w:div>
    <w:div w:id="2068726902">
      <w:marLeft w:val="640"/>
      <w:marRight w:val="0"/>
      <w:marTop w:val="0"/>
      <w:marBottom w:val="0"/>
      <w:divBdr>
        <w:top w:val="none" w:sz="0" w:space="0" w:color="auto"/>
        <w:left w:val="none" w:sz="0" w:space="0" w:color="auto"/>
        <w:bottom w:val="none" w:sz="0" w:space="0" w:color="auto"/>
        <w:right w:val="none" w:sz="0" w:space="0" w:color="auto"/>
      </w:divBdr>
    </w:div>
    <w:div w:id="2068910852">
      <w:marLeft w:val="640"/>
      <w:marRight w:val="0"/>
      <w:marTop w:val="0"/>
      <w:marBottom w:val="0"/>
      <w:divBdr>
        <w:top w:val="none" w:sz="0" w:space="0" w:color="auto"/>
        <w:left w:val="none" w:sz="0" w:space="0" w:color="auto"/>
        <w:bottom w:val="none" w:sz="0" w:space="0" w:color="auto"/>
        <w:right w:val="none" w:sz="0" w:space="0" w:color="auto"/>
      </w:divBdr>
    </w:div>
    <w:div w:id="2071730461">
      <w:bodyDiv w:val="1"/>
      <w:marLeft w:val="0"/>
      <w:marRight w:val="0"/>
      <w:marTop w:val="0"/>
      <w:marBottom w:val="0"/>
      <w:divBdr>
        <w:top w:val="none" w:sz="0" w:space="0" w:color="auto"/>
        <w:left w:val="none" w:sz="0" w:space="0" w:color="auto"/>
        <w:bottom w:val="none" w:sz="0" w:space="0" w:color="auto"/>
        <w:right w:val="none" w:sz="0" w:space="0" w:color="auto"/>
      </w:divBdr>
      <w:divsChild>
        <w:div w:id="373310271">
          <w:marLeft w:val="640"/>
          <w:marRight w:val="0"/>
          <w:marTop w:val="0"/>
          <w:marBottom w:val="0"/>
          <w:divBdr>
            <w:top w:val="none" w:sz="0" w:space="0" w:color="auto"/>
            <w:left w:val="none" w:sz="0" w:space="0" w:color="auto"/>
            <w:bottom w:val="none" w:sz="0" w:space="0" w:color="auto"/>
            <w:right w:val="none" w:sz="0" w:space="0" w:color="auto"/>
          </w:divBdr>
        </w:div>
        <w:div w:id="562638788">
          <w:marLeft w:val="640"/>
          <w:marRight w:val="0"/>
          <w:marTop w:val="0"/>
          <w:marBottom w:val="0"/>
          <w:divBdr>
            <w:top w:val="none" w:sz="0" w:space="0" w:color="auto"/>
            <w:left w:val="none" w:sz="0" w:space="0" w:color="auto"/>
            <w:bottom w:val="none" w:sz="0" w:space="0" w:color="auto"/>
            <w:right w:val="none" w:sz="0" w:space="0" w:color="auto"/>
          </w:divBdr>
        </w:div>
        <w:div w:id="937523408">
          <w:marLeft w:val="640"/>
          <w:marRight w:val="0"/>
          <w:marTop w:val="0"/>
          <w:marBottom w:val="0"/>
          <w:divBdr>
            <w:top w:val="none" w:sz="0" w:space="0" w:color="auto"/>
            <w:left w:val="none" w:sz="0" w:space="0" w:color="auto"/>
            <w:bottom w:val="none" w:sz="0" w:space="0" w:color="auto"/>
            <w:right w:val="none" w:sz="0" w:space="0" w:color="auto"/>
          </w:divBdr>
        </w:div>
        <w:div w:id="971322106">
          <w:marLeft w:val="640"/>
          <w:marRight w:val="0"/>
          <w:marTop w:val="0"/>
          <w:marBottom w:val="0"/>
          <w:divBdr>
            <w:top w:val="none" w:sz="0" w:space="0" w:color="auto"/>
            <w:left w:val="none" w:sz="0" w:space="0" w:color="auto"/>
            <w:bottom w:val="none" w:sz="0" w:space="0" w:color="auto"/>
            <w:right w:val="none" w:sz="0" w:space="0" w:color="auto"/>
          </w:divBdr>
        </w:div>
        <w:div w:id="1023241873">
          <w:marLeft w:val="640"/>
          <w:marRight w:val="0"/>
          <w:marTop w:val="0"/>
          <w:marBottom w:val="0"/>
          <w:divBdr>
            <w:top w:val="none" w:sz="0" w:space="0" w:color="auto"/>
            <w:left w:val="none" w:sz="0" w:space="0" w:color="auto"/>
            <w:bottom w:val="none" w:sz="0" w:space="0" w:color="auto"/>
            <w:right w:val="none" w:sz="0" w:space="0" w:color="auto"/>
          </w:divBdr>
        </w:div>
        <w:div w:id="1438713702">
          <w:marLeft w:val="640"/>
          <w:marRight w:val="0"/>
          <w:marTop w:val="0"/>
          <w:marBottom w:val="0"/>
          <w:divBdr>
            <w:top w:val="none" w:sz="0" w:space="0" w:color="auto"/>
            <w:left w:val="none" w:sz="0" w:space="0" w:color="auto"/>
            <w:bottom w:val="none" w:sz="0" w:space="0" w:color="auto"/>
            <w:right w:val="none" w:sz="0" w:space="0" w:color="auto"/>
          </w:divBdr>
        </w:div>
        <w:div w:id="1932932986">
          <w:marLeft w:val="640"/>
          <w:marRight w:val="0"/>
          <w:marTop w:val="0"/>
          <w:marBottom w:val="0"/>
          <w:divBdr>
            <w:top w:val="none" w:sz="0" w:space="0" w:color="auto"/>
            <w:left w:val="none" w:sz="0" w:space="0" w:color="auto"/>
            <w:bottom w:val="none" w:sz="0" w:space="0" w:color="auto"/>
            <w:right w:val="none" w:sz="0" w:space="0" w:color="auto"/>
          </w:divBdr>
        </w:div>
      </w:divsChild>
    </w:div>
    <w:div w:id="2072576762">
      <w:marLeft w:val="640"/>
      <w:marRight w:val="0"/>
      <w:marTop w:val="0"/>
      <w:marBottom w:val="0"/>
      <w:divBdr>
        <w:top w:val="none" w:sz="0" w:space="0" w:color="auto"/>
        <w:left w:val="none" w:sz="0" w:space="0" w:color="auto"/>
        <w:bottom w:val="none" w:sz="0" w:space="0" w:color="auto"/>
        <w:right w:val="none" w:sz="0" w:space="0" w:color="auto"/>
      </w:divBdr>
    </w:div>
    <w:div w:id="2072775564">
      <w:marLeft w:val="640"/>
      <w:marRight w:val="0"/>
      <w:marTop w:val="0"/>
      <w:marBottom w:val="0"/>
      <w:divBdr>
        <w:top w:val="none" w:sz="0" w:space="0" w:color="auto"/>
        <w:left w:val="none" w:sz="0" w:space="0" w:color="auto"/>
        <w:bottom w:val="none" w:sz="0" w:space="0" w:color="auto"/>
        <w:right w:val="none" w:sz="0" w:space="0" w:color="auto"/>
      </w:divBdr>
    </w:div>
    <w:div w:id="2085570525">
      <w:marLeft w:val="640"/>
      <w:marRight w:val="0"/>
      <w:marTop w:val="0"/>
      <w:marBottom w:val="0"/>
      <w:divBdr>
        <w:top w:val="none" w:sz="0" w:space="0" w:color="auto"/>
        <w:left w:val="none" w:sz="0" w:space="0" w:color="auto"/>
        <w:bottom w:val="none" w:sz="0" w:space="0" w:color="auto"/>
        <w:right w:val="none" w:sz="0" w:space="0" w:color="auto"/>
      </w:divBdr>
    </w:div>
    <w:div w:id="2086485653">
      <w:marLeft w:val="640"/>
      <w:marRight w:val="0"/>
      <w:marTop w:val="0"/>
      <w:marBottom w:val="0"/>
      <w:divBdr>
        <w:top w:val="none" w:sz="0" w:space="0" w:color="auto"/>
        <w:left w:val="none" w:sz="0" w:space="0" w:color="auto"/>
        <w:bottom w:val="none" w:sz="0" w:space="0" w:color="auto"/>
        <w:right w:val="none" w:sz="0" w:space="0" w:color="auto"/>
      </w:divBdr>
    </w:div>
    <w:div w:id="2089308914">
      <w:bodyDiv w:val="1"/>
      <w:marLeft w:val="0"/>
      <w:marRight w:val="0"/>
      <w:marTop w:val="0"/>
      <w:marBottom w:val="0"/>
      <w:divBdr>
        <w:top w:val="none" w:sz="0" w:space="0" w:color="auto"/>
        <w:left w:val="none" w:sz="0" w:space="0" w:color="auto"/>
        <w:bottom w:val="none" w:sz="0" w:space="0" w:color="auto"/>
        <w:right w:val="none" w:sz="0" w:space="0" w:color="auto"/>
      </w:divBdr>
      <w:divsChild>
        <w:div w:id="77795185">
          <w:marLeft w:val="640"/>
          <w:marRight w:val="0"/>
          <w:marTop w:val="0"/>
          <w:marBottom w:val="0"/>
          <w:divBdr>
            <w:top w:val="none" w:sz="0" w:space="0" w:color="auto"/>
            <w:left w:val="none" w:sz="0" w:space="0" w:color="auto"/>
            <w:bottom w:val="none" w:sz="0" w:space="0" w:color="auto"/>
            <w:right w:val="none" w:sz="0" w:space="0" w:color="auto"/>
          </w:divBdr>
        </w:div>
        <w:div w:id="83110198">
          <w:marLeft w:val="640"/>
          <w:marRight w:val="0"/>
          <w:marTop w:val="0"/>
          <w:marBottom w:val="0"/>
          <w:divBdr>
            <w:top w:val="none" w:sz="0" w:space="0" w:color="auto"/>
            <w:left w:val="none" w:sz="0" w:space="0" w:color="auto"/>
            <w:bottom w:val="none" w:sz="0" w:space="0" w:color="auto"/>
            <w:right w:val="none" w:sz="0" w:space="0" w:color="auto"/>
          </w:divBdr>
        </w:div>
        <w:div w:id="101271633">
          <w:marLeft w:val="640"/>
          <w:marRight w:val="0"/>
          <w:marTop w:val="0"/>
          <w:marBottom w:val="0"/>
          <w:divBdr>
            <w:top w:val="none" w:sz="0" w:space="0" w:color="auto"/>
            <w:left w:val="none" w:sz="0" w:space="0" w:color="auto"/>
            <w:bottom w:val="none" w:sz="0" w:space="0" w:color="auto"/>
            <w:right w:val="none" w:sz="0" w:space="0" w:color="auto"/>
          </w:divBdr>
        </w:div>
        <w:div w:id="143738136">
          <w:marLeft w:val="640"/>
          <w:marRight w:val="0"/>
          <w:marTop w:val="0"/>
          <w:marBottom w:val="0"/>
          <w:divBdr>
            <w:top w:val="none" w:sz="0" w:space="0" w:color="auto"/>
            <w:left w:val="none" w:sz="0" w:space="0" w:color="auto"/>
            <w:bottom w:val="none" w:sz="0" w:space="0" w:color="auto"/>
            <w:right w:val="none" w:sz="0" w:space="0" w:color="auto"/>
          </w:divBdr>
        </w:div>
        <w:div w:id="182792357">
          <w:marLeft w:val="640"/>
          <w:marRight w:val="0"/>
          <w:marTop w:val="0"/>
          <w:marBottom w:val="0"/>
          <w:divBdr>
            <w:top w:val="none" w:sz="0" w:space="0" w:color="auto"/>
            <w:left w:val="none" w:sz="0" w:space="0" w:color="auto"/>
            <w:bottom w:val="none" w:sz="0" w:space="0" w:color="auto"/>
            <w:right w:val="none" w:sz="0" w:space="0" w:color="auto"/>
          </w:divBdr>
        </w:div>
        <w:div w:id="192157850">
          <w:marLeft w:val="640"/>
          <w:marRight w:val="0"/>
          <w:marTop w:val="0"/>
          <w:marBottom w:val="0"/>
          <w:divBdr>
            <w:top w:val="none" w:sz="0" w:space="0" w:color="auto"/>
            <w:left w:val="none" w:sz="0" w:space="0" w:color="auto"/>
            <w:bottom w:val="none" w:sz="0" w:space="0" w:color="auto"/>
            <w:right w:val="none" w:sz="0" w:space="0" w:color="auto"/>
          </w:divBdr>
        </w:div>
        <w:div w:id="237861563">
          <w:marLeft w:val="640"/>
          <w:marRight w:val="0"/>
          <w:marTop w:val="0"/>
          <w:marBottom w:val="0"/>
          <w:divBdr>
            <w:top w:val="none" w:sz="0" w:space="0" w:color="auto"/>
            <w:left w:val="none" w:sz="0" w:space="0" w:color="auto"/>
            <w:bottom w:val="none" w:sz="0" w:space="0" w:color="auto"/>
            <w:right w:val="none" w:sz="0" w:space="0" w:color="auto"/>
          </w:divBdr>
        </w:div>
        <w:div w:id="244923003">
          <w:marLeft w:val="640"/>
          <w:marRight w:val="0"/>
          <w:marTop w:val="0"/>
          <w:marBottom w:val="0"/>
          <w:divBdr>
            <w:top w:val="none" w:sz="0" w:space="0" w:color="auto"/>
            <w:left w:val="none" w:sz="0" w:space="0" w:color="auto"/>
            <w:bottom w:val="none" w:sz="0" w:space="0" w:color="auto"/>
            <w:right w:val="none" w:sz="0" w:space="0" w:color="auto"/>
          </w:divBdr>
        </w:div>
        <w:div w:id="365108874">
          <w:marLeft w:val="640"/>
          <w:marRight w:val="0"/>
          <w:marTop w:val="0"/>
          <w:marBottom w:val="0"/>
          <w:divBdr>
            <w:top w:val="none" w:sz="0" w:space="0" w:color="auto"/>
            <w:left w:val="none" w:sz="0" w:space="0" w:color="auto"/>
            <w:bottom w:val="none" w:sz="0" w:space="0" w:color="auto"/>
            <w:right w:val="none" w:sz="0" w:space="0" w:color="auto"/>
          </w:divBdr>
        </w:div>
        <w:div w:id="395015441">
          <w:marLeft w:val="640"/>
          <w:marRight w:val="0"/>
          <w:marTop w:val="0"/>
          <w:marBottom w:val="0"/>
          <w:divBdr>
            <w:top w:val="none" w:sz="0" w:space="0" w:color="auto"/>
            <w:left w:val="none" w:sz="0" w:space="0" w:color="auto"/>
            <w:bottom w:val="none" w:sz="0" w:space="0" w:color="auto"/>
            <w:right w:val="none" w:sz="0" w:space="0" w:color="auto"/>
          </w:divBdr>
        </w:div>
        <w:div w:id="442728113">
          <w:marLeft w:val="640"/>
          <w:marRight w:val="0"/>
          <w:marTop w:val="0"/>
          <w:marBottom w:val="0"/>
          <w:divBdr>
            <w:top w:val="none" w:sz="0" w:space="0" w:color="auto"/>
            <w:left w:val="none" w:sz="0" w:space="0" w:color="auto"/>
            <w:bottom w:val="none" w:sz="0" w:space="0" w:color="auto"/>
            <w:right w:val="none" w:sz="0" w:space="0" w:color="auto"/>
          </w:divBdr>
        </w:div>
        <w:div w:id="461120331">
          <w:marLeft w:val="640"/>
          <w:marRight w:val="0"/>
          <w:marTop w:val="0"/>
          <w:marBottom w:val="0"/>
          <w:divBdr>
            <w:top w:val="none" w:sz="0" w:space="0" w:color="auto"/>
            <w:left w:val="none" w:sz="0" w:space="0" w:color="auto"/>
            <w:bottom w:val="none" w:sz="0" w:space="0" w:color="auto"/>
            <w:right w:val="none" w:sz="0" w:space="0" w:color="auto"/>
          </w:divBdr>
        </w:div>
        <w:div w:id="525296186">
          <w:marLeft w:val="640"/>
          <w:marRight w:val="0"/>
          <w:marTop w:val="0"/>
          <w:marBottom w:val="0"/>
          <w:divBdr>
            <w:top w:val="none" w:sz="0" w:space="0" w:color="auto"/>
            <w:left w:val="none" w:sz="0" w:space="0" w:color="auto"/>
            <w:bottom w:val="none" w:sz="0" w:space="0" w:color="auto"/>
            <w:right w:val="none" w:sz="0" w:space="0" w:color="auto"/>
          </w:divBdr>
        </w:div>
        <w:div w:id="552694769">
          <w:marLeft w:val="640"/>
          <w:marRight w:val="0"/>
          <w:marTop w:val="0"/>
          <w:marBottom w:val="0"/>
          <w:divBdr>
            <w:top w:val="none" w:sz="0" w:space="0" w:color="auto"/>
            <w:left w:val="none" w:sz="0" w:space="0" w:color="auto"/>
            <w:bottom w:val="none" w:sz="0" w:space="0" w:color="auto"/>
            <w:right w:val="none" w:sz="0" w:space="0" w:color="auto"/>
          </w:divBdr>
        </w:div>
        <w:div w:id="638653241">
          <w:marLeft w:val="640"/>
          <w:marRight w:val="0"/>
          <w:marTop w:val="0"/>
          <w:marBottom w:val="0"/>
          <w:divBdr>
            <w:top w:val="none" w:sz="0" w:space="0" w:color="auto"/>
            <w:left w:val="none" w:sz="0" w:space="0" w:color="auto"/>
            <w:bottom w:val="none" w:sz="0" w:space="0" w:color="auto"/>
            <w:right w:val="none" w:sz="0" w:space="0" w:color="auto"/>
          </w:divBdr>
        </w:div>
        <w:div w:id="662008909">
          <w:marLeft w:val="640"/>
          <w:marRight w:val="0"/>
          <w:marTop w:val="0"/>
          <w:marBottom w:val="0"/>
          <w:divBdr>
            <w:top w:val="none" w:sz="0" w:space="0" w:color="auto"/>
            <w:left w:val="none" w:sz="0" w:space="0" w:color="auto"/>
            <w:bottom w:val="none" w:sz="0" w:space="0" w:color="auto"/>
            <w:right w:val="none" w:sz="0" w:space="0" w:color="auto"/>
          </w:divBdr>
        </w:div>
        <w:div w:id="666589837">
          <w:marLeft w:val="640"/>
          <w:marRight w:val="0"/>
          <w:marTop w:val="0"/>
          <w:marBottom w:val="0"/>
          <w:divBdr>
            <w:top w:val="none" w:sz="0" w:space="0" w:color="auto"/>
            <w:left w:val="none" w:sz="0" w:space="0" w:color="auto"/>
            <w:bottom w:val="none" w:sz="0" w:space="0" w:color="auto"/>
            <w:right w:val="none" w:sz="0" w:space="0" w:color="auto"/>
          </w:divBdr>
        </w:div>
        <w:div w:id="728192135">
          <w:marLeft w:val="640"/>
          <w:marRight w:val="0"/>
          <w:marTop w:val="0"/>
          <w:marBottom w:val="0"/>
          <w:divBdr>
            <w:top w:val="none" w:sz="0" w:space="0" w:color="auto"/>
            <w:left w:val="none" w:sz="0" w:space="0" w:color="auto"/>
            <w:bottom w:val="none" w:sz="0" w:space="0" w:color="auto"/>
            <w:right w:val="none" w:sz="0" w:space="0" w:color="auto"/>
          </w:divBdr>
        </w:div>
        <w:div w:id="743064575">
          <w:marLeft w:val="640"/>
          <w:marRight w:val="0"/>
          <w:marTop w:val="0"/>
          <w:marBottom w:val="0"/>
          <w:divBdr>
            <w:top w:val="none" w:sz="0" w:space="0" w:color="auto"/>
            <w:left w:val="none" w:sz="0" w:space="0" w:color="auto"/>
            <w:bottom w:val="none" w:sz="0" w:space="0" w:color="auto"/>
            <w:right w:val="none" w:sz="0" w:space="0" w:color="auto"/>
          </w:divBdr>
        </w:div>
        <w:div w:id="813641834">
          <w:marLeft w:val="640"/>
          <w:marRight w:val="0"/>
          <w:marTop w:val="0"/>
          <w:marBottom w:val="0"/>
          <w:divBdr>
            <w:top w:val="none" w:sz="0" w:space="0" w:color="auto"/>
            <w:left w:val="none" w:sz="0" w:space="0" w:color="auto"/>
            <w:bottom w:val="none" w:sz="0" w:space="0" w:color="auto"/>
            <w:right w:val="none" w:sz="0" w:space="0" w:color="auto"/>
          </w:divBdr>
        </w:div>
        <w:div w:id="865827832">
          <w:marLeft w:val="640"/>
          <w:marRight w:val="0"/>
          <w:marTop w:val="0"/>
          <w:marBottom w:val="0"/>
          <w:divBdr>
            <w:top w:val="none" w:sz="0" w:space="0" w:color="auto"/>
            <w:left w:val="none" w:sz="0" w:space="0" w:color="auto"/>
            <w:bottom w:val="none" w:sz="0" w:space="0" w:color="auto"/>
            <w:right w:val="none" w:sz="0" w:space="0" w:color="auto"/>
          </w:divBdr>
        </w:div>
        <w:div w:id="878587942">
          <w:marLeft w:val="640"/>
          <w:marRight w:val="0"/>
          <w:marTop w:val="0"/>
          <w:marBottom w:val="0"/>
          <w:divBdr>
            <w:top w:val="none" w:sz="0" w:space="0" w:color="auto"/>
            <w:left w:val="none" w:sz="0" w:space="0" w:color="auto"/>
            <w:bottom w:val="none" w:sz="0" w:space="0" w:color="auto"/>
            <w:right w:val="none" w:sz="0" w:space="0" w:color="auto"/>
          </w:divBdr>
        </w:div>
        <w:div w:id="885529510">
          <w:marLeft w:val="640"/>
          <w:marRight w:val="0"/>
          <w:marTop w:val="0"/>
          <w:marBottom w:val="0"/>
          <w:divBdr>
            <w:top w:val="none" w:sz="0" w:space="0" w:color="auto"/>
            <w:left w:val="none" w:sz="0" w:space="0" w:color="auto"/>
            <w:bottom w:val="none" w:sz="0" w:space="0" w:color="auto"/>
            <w:right w:val="none" w:sz="0" w:space="0" w:color="auto"/>
          </w:divBdr>
        </w:div>
        <w:div w:id="923798879">
          <w:marLeft w:val="640"/>
          <w:marRight w:val="0"/>
          <w:marTop w:val="0"/>
          <w:marBottom w:val="0"/>
          <w:divBdr>
            <w:top w:val="none" w:sz="0" w:space="0" w:color="auto"/>
            <w:left w:val="none" w:sz="0" w:space="0" w:color="auto"/>
            <w:bottom w:val="none" w:sz="0" w:space="0" w:color="auto"/>
            <w:right w:val="none" w:sz="0" w:space="0" w:color="auto"/>
          </w:divBdr>
        </w:div>
        <w:div w:id="994920568">
          <w:marLeft w:val="640"/>
          <w:marRight w:val="0"/>
          <w:marTop w:val="0"/>
          <w:marBottom w:val="0"/>
          <w:divBdr>
            <w:top w:val="none" w:sz="0" w:space="0" w:color="auto"/>
            <w:left w:val="none" w:sz="0" w:space="0" w:color="auto"/>
            <w:bottom w:val="none" w:sz="0" w:space="0" w:color="auto"/>
            <w:right w:val="none" w:sz="0" w:space="0" w:color="auto"/>
          </w:divBdr>
        </w:div>
        <w:div w:id="1049182784">
          <w:marLeft w:val="640"/>
          <w:marRight w:val="0"/>
          <w:marTop w:val="0"/>
          <w:marBottom w:val="0"/>
          <w:divBdr>
            <w:top w:val="none" w:sz="0" w:space="0" w:color="auto"/>
            <w:left w:val="none" w:sz="0" w:space="0" w:color="auto"/>
            <w:bottom w:val="none" w:sz="0" w:space="0" w:color="auto"/>
            <w:right w:val="none" w:sz="0" w:space="0" w:color="auto"/>
          </w:divBdr>
        </w:div>
        <w:div w:id="1089429946">
          <w:marLeft w:val="640"/>
          <w:marRight w:val="0"/>
          <w:marTop w:val="0"/>
          <w:marBottom w:val="0"/>
          <w:divBdr>
            <w:top w:val="none" w:sz="0" w:space="0" w:color="auto"/>
            <w:left w:val="none" w:sz="0" w:space="0" w:color="auto"/>
            <w:bottom w:val="none" w:sz="0" w:space="0" w:color="auto"/>
            <w:right w:val="none" w:sz="0" w:space="0" w:color="auto"/>
          </w:divBdr>
        </w:div>
        <w:div w:id="1170876002">
          <w:marLeft w:val="640"/>
          <w:marRight w:val="0"/>
          <w:marTop w:val="0"/>
          <w:marBottom w:val="0"/>
          <w:divBdr>
            <w:top w:val="none" w:sz="0" w:space="0" w:color="auto"/>
            <w:left w:val="none" w:sz="0" w:space="0" w:color="auto"/>
            <w:bottom w:val="none" w:sz="0" w:space="0" w:color="auto"/>
            <w:right w:val="none" w:sz="0" w:space="0" w:color="auto"/>
          </w:divBdr>
        </w:div>
        <w:div w:id="1229925633">
          <w:marLeft w:val="640"/>
          <w:marRight w:val="0"/>
          <w:marTop w:val="0"/>
          <w:marBottom w:val="0"/>
          <w:divBdr>
            <w:top w:val="none" w:sz="0" w:space="0" w:color="auto"/>
            <w:left w:val="none" w:sz="0" w:space="0" w:color="auto"/>
            <w:bottom w:val="none" w:sz="0" w:space="0" w:color="auto"/>
            <w:right w:val="none" w:sz="0" w:space="0" w:color="auto"/>
          </w:divBdr>
        </w:div>
        <w:div w:id="1249147104">
          <w:marLeft w:val="640"/>
          <w:marRight w:val="0"/>
          <w:marTop w:val="0"/>
          <w:marBottom w:val="0"/>
          <w:divBdr>
            <w:top w:val="none" w:sz="0" w:space="0" w:color="auto"/>
            <w:left w:val="none" w:sz="0" w:space="0" w:color="auto"/>
            <w:bottom w:val="none" w:sz="0" w:space="0" w:color="auto"/>
            <w:right w:val="none" w:sz="0" w:space="0" w:color="auto"/>
          </w:divBdr>
        </w:div>
        <w:div w:id="1262569628">
          <w:marLeft w:val="640"/>
          <w:marRight w:val="0"/>
          <w:marTop w:val="0"/>
          <w:marBottom w:val="0"/>
          <w:divBdr>
            <w:top w:val="none" w:sz="0" w:space="0" w:color="auto"/>
            <w:left w:val="none" w:sz="0" w:space="0" w:color="auto"/>
            <w:bottom w:val="none" w:sz="0" w:space="0" w:color="auto"/>
            <w:right w:val="none" w:sz="0" w:space="0" w:color="auto"/>
          </w:divBdr>
        </w:div>
        <w:div w:id="1352757196">
          <w:marLeft w:val="640"/>
          <w:marRight w:val="0"/>
          <w:marTop w:val="0"/>
          <w:marBottom w:val="0"/>
          <w:divBdr>
            <w:top w:val="none" w:sz="0" w:space="0" w:color="auto"/>
            <w:left w:val="none" w:sz="0" w:space="0" w:color="auto"/>
            <w:bottom w:val="none" w:sz="0" w:space="0" w:color="auto"/>
            <w:right w:val="none" w:sz="0" w:space="0" w:color="auto"/>
          </w:divBdr>
        </w:div>
        <w:div w:id="1370841626">
          <w:marLeft w:val="640"/>
          <w:marRight w:val="0"/>
          <w:marTop w:val="0"/>
          <w:marBottom w:val="0"/>
          <w:divBdr>
            <w:top w:val="none" w:sz="0" w:space="0" w:color="auto"/>
            <w:left w:val="none" w:sz="0" w:space="0" w:color="auto"/>
            <w:bottom w:val="none" w:sz="0" w:space="0" w:color="auto"/>
            <w:right w:val="none" w:sz="0" w:space="0" w:color="auto"/>
          </w:divBdr>
        </w:div>
        <w:div w:id="1450049914">
          <w:marLeft w:val="640"/>
          <w:marRight w:val="0"/>
          <w:marTop w:val="0"/>
          <w:marBottom w:val="0"/>
          <w:divBdr>
            <w:top w:val="none" w:sz="0" w:space="0" w:color="auto"/>
            <w:left w:val="none" w:sz="0" w:space="0" w:color="auto"/>
            <w:bottom w:val="none" w:sz="0" w:space="0" w:color="auto"/>
            <w:right w:val="none" w:sz="0" w:space="0" w:color="auto"/>
          </w:divBdr>
        </w:div>
        <w:div w:id="1452897883">
          <w:marLeft w:val="640"/>
          <w:marRight w:val="0"/>
          <w:marTop w:val="0"/>
          <w:marBottom w:val="0"/>
          <w:divBdr>
            <w:top w:val="none" w:sz="0" w:space="0" w:color="auto"/>
            <w:left w:val="none" w:sz="0" w:space="0" w:color="auto"/>
            <w:bottom w:val="none" w:sz="0" w:space="0" w:color="auto"/>
            <w:right w:val="none" w:sz="0" w:space="0" w:color="auto"/>
          </w:divBdr>
        </w:div>
        <w:div w:id="1458716954">
          <w:marLeft w:val="640"/>
          <w:marRight w:val="0"/>
          <w:marTop w:val="0"/>
          <w:marBottom w:val="0"/>
          <w:divBdr>
            <w:top w:val="none" w:sz="0" w:space="0" w:color="auto"/>
            <w:left w:val="none" w:sz="0" w:space="0" w:color="auto"/>
            <w:bottom w:val="none" w:sz="0" w:space="0" w:color="auto"/>
            <w:right w:val="none" w:sz="0" w:space="0" w:color="auto"/>
          </w:divBdr>
        </w:div>
        <w:div w:id="1458915462">
          <w:marLeft w:val="640"/>
          <w:marRight w:val="0"/>
          <w:marTop w:val="0"/>
          <w:marBottom w:val="0"/>
          <w:divBdr>
            <w:top w:val="none" w:sz="0" w:space="0" w:color="auto"/>
            <w:left w:val="none" w:sz="0" w:space="0" w:color="auto"/>
            <w:bottom w:val="none" w:sz="0" w:space="0" w:color="auto"/>
            <w:right w:val="none" w:sz="0" w:space="0" w:color="auto"/>
          </w:divBdr>
        </w:div>
        <w:div w:id="1548178538">
          <w:marLeft w:val="640"/>
          <w:marRight w:val="0"/>
          <w:marTop w:val="0"/>
          <w:marBottom w:val="0"/>
          <w:divBdr>
            <w:top w:val="none" w:sz="0" w:space="0" w:color="auto"/>
            <w:left w:val="none" w:sz="0" w:space="0" w:color="auto"/>
            <w:bottom w:val="none" w:sz="0" w:space="0" w:color="auto"/>
            <w:right w:val="none" w:sz="0" w:space="0" w:color="auto"/>
          </w:divBdr>
        </w:div>
        <w:div w:id="1558468969">
          <w:marLeft w:val="640"/>
          <w:marRight w:val="0"/>
          <w:marTop w:val="0"/>
          <w:marBottom w:val="0"/>
          <w:divBdr>
            <w:top w:val="none" w:sz="0" w:space="0" w:color="auto"/>
            <w:left w:val="none" w:sz="0" w:space="0" w:color="auto"/>
            <w:bottom w:val="none" w:sz="0" w:space="0" w:color="auto"/>
            <w:right w:val="none" w:sz="0" w:space="0" w:color="auto"/>
          </w:divBdr>
        </w:div>
        <w:div w:id="1562136762">
          <w:marLeft w:val="640"/>
          <w:marRight w:val="0"/>
          <w:marTop w:val="0"/>
          <w:marBottom w:val="0"/>
          <w:divBdr>
            <w:top w:val="none" w:sz="0" w:space="0" w:color="auto"/>
            <w:left w:val="none" w:sz="0" w:space="0" w:color="auto"/>
            <w:bottom w:val="none" w:sz="0" w:space="0" w:color="auto"/>
            <w:right w:val="none" w:sz="0" w:space="0" w:color="auto"/>
          </w:divBdr>
        </w:div>
        <w:div w:id="1569999898">
          <w:marLeft w:val="640"/>
          <w:marRight w:val="0"/>
          <w:marTop w:val="0"/>
          <w:marBottom w:val="0"/>
          <w:divBdr>
            <w:top w:val="none" w:sz="0" w:space="0" w:color="auto"/>
            <w:left w:val="none" w:sz="0" w:space="0" w:color="auto"/>
            <w:bottom w:val="none" w:sz="0" w:space="0" w:color="auto"/>
            <w:right w:val="none" w:sz="0" w:space="0" w:color="auto"/>
          </w:divBdr>
        </w:div>
        <w:div w:id="1633289314">
          <w:marLeft w:val="640"/>
          <w:marRight w:val="0"/>
          <w:marTop w:val="0"/>
          <w:marBottom w:val="0"/>
          <w:divBdr>
            <w:top w:val="none" w:sz="0" w:space="0" w:color="auto"/>
            <w:left w:val="none" w:sz="0" w:space="0" w:color="auto"/>
            <w:bottom w:val="none" w:sz="0" w:space="0" w:color="auto"/>
            <w:right w:val="none" w:sz="0" w:space="0" w:color="auto"/>
          </w:divBdr>
        </w:div>
        <w:div w:id="1717851867">
          <w:marLeft w:val="640"/>
          <w:marRight w:val="0"/>
          <w:marTop w:val="0"/>
          <w:marBottom w:val="0"/>
          <w:divBdr>
            <w:top w:val="none" w:sz="0" w:space="0" w:color="auto"/>
            <w:left w:val="none" w:sz="0" w:space="0" w:color="auto"/>
            <w:bottom w:val="none" w:sz="0" w:space="0" w:color="auto"/>
            <w:right w:val="none" w:sz="0" w:space="0" w:color="auto"/>
          </w:divBdr>
        </w:div>
        <w:div w:id="1811098042">
          <w:marLeft w:val="640"/>
          <w:marRight w:val="0"/>
          <w:marTop w:val="0"/>
          <w:marBottom w:val="0"/>
          <w:divBdr>
            <w:top w:val="none" w:sz="0" w:space="0" w:color="auto"/>
            <w:left w:val="none" w:sz="0" w:space="0" w:color="auto"/>
            <w:bottom w:val="none" w:sz="0" w:space="0" w:color="auto"/>
            <w:right w:val="none" w:sz="0" w:space="0" w:color="auto"/>
          </w:divBdr>
        </w:div>
        <w:div w:id="1900482470">
          <w:marLeft w:val="640"/>
          <w:marRight w:val="0"/>
          <w:marTop w:val="0"/>
          <w:marBottom w:val="0"/>
          <w:divBdr>
            <w:top w:val="none" w:sz="0" w:space="0" w:color="auto"/>
            <w:left w:val="none" w:sz="0" w:space="0" w:color="auto"/>
            <w:bottom w:val="none" w:sz="0" w:space="0" w:color="auto"/>
            <w:right w:val="none" w:sz="0" w:space="0" w:color="auto"/>
          </w:divBdr>
        </w:div>
        <w:div w:id="2082750604">
          <w:marLeft w:val="640"/>
          <w:marRight w:val="0"/>
          <w:marTop w:val="0"/>
          <w:marBottom w:val="0"/>
          <w:divBdr>
            <w:top w:val="none" w:sz="0" w:space="0" w:color="auto"/>
            <w:left w:val="none" w:sz="0" w:space="0" w:color="auto"/>
            <w:bottom w:val="none" w:sz="0" w:space="0" w:color="auto"/>
            <w:right w:val="none" w:sz="0" w:space="0" w:color="auto"/>
          </w:divBdr>
        </w:div>
        <w:div w:id="2145149808">
          <w:marLeft w:val="640"/>
          <w:marRight w:val="0"/>
          <w:marTop w:val="0"/>
          <w:marBottom w:val="0"/>
          <w:divBdr>
            <w:top w:val="none" w:sz="0" w:space="0" w:color="auto"/>
            <w:left w:val="none" w:sz="0" w:space="0" w:color="auto"/>
            <w:bottom w:val="none" w:sz="0" w:space="0" w:color="auto"/>
            <w:right w:val="none" w:sz="0" w:space="0" w:color="auto"/>
          </w:divBdr>
        </w:div>
      </w:divsChild>
    </w:div>
    <w:div w:id="2094471718">
      <w:marLeft w:val="640"/>
      <w:marRight w:val="0"/>
      <w:marTop w:val="0"/>
      <w:marBottom w:val="0"/>
      <w:divBdr>
        <w:top w:val="none" w:sz="0" w:space="0" w:color="auto"/>
        <w:left w:val="none" w:sz="0" w:space="0" w:color="auto"/>
        <w:bottom w:val="none" w:sz="0" w:space="0" w:color="auto"/>
        <w:right w:val="none" w:sz="0" w:space="0" w:color="auto"/>
      </w:divBdr>
    </w:div>
    <w:div w:id="2096975249">
      <w:marLeft w:val="640"/>
      <w:marRight w:val="0"/>
      <w:marTop w:val="0"/>
      <w:marBottom w:val="0"/>
      <w:divBdr>
        <w:top w:val="none" w:sz="0" w:space="0" w:color="auto"/>
        <w:left w:val="none" w:sz="0" w:space="0" w:color="auto"/>
        <w:bottom w:val="none" w:sz="0" w:space="0" w:color="auto"/>
        <w:right w:val="none" w:sz="0" w:space="0" w:color="auto"/>
      </w:divBdr>
    </w:div>
    <w:div w:id="2099984756">
      <w:marLeft w:val="640"/>
      <w:marRight w:val="0"/>
      <w:marTop w:val="0"/>
      <w:marBottom w:val="0"/>
      <w:divBdr>
        <w:top w:val="none" w:sz="0" w:space="0" w:color="auto"/>
        <w:left w:val="none" w:sz="0" w:space="0" w:color="auto"/>
        <w:bottom w:val="none" w:sz="0" w:space="0" w:color="auto"/>
        <w:right w:val="none" w:sz="0" w:space="0" w:color="auto"/>
      </w:divBdr>
    </w:div>
    <w:div w:id="2100758364">
      <w:marLeft w:val="640"/>
      <w:marRight w:val="0"/>
      <w:marTop w:val="0"/>
      <w:marBottom w:val="0"/>
      <w:divBdr>
        <w:top w:val="none" w:sz="0" w:space="0" w:color="auto"/>
        <w:left w:val="none" w:sz="0" w:space="0" w:color="auto"/>
        <w:bottom w:val="none" w:sz="0" w:space="0" w:color="auto"/>
        <w:right w:val="none" w:sz="0" w:space="0" w:color="auto"/>
      </w:divBdr>
    </w:div>
    <w:div w:id="2107312712">
      <w:bodyDiv w:val="1"/>
      <w:marLeft w:val="0"/>
      <w:marRight w:val="0"/>
      <w:marTop w:val="0"/>
      <w:marBottom w:val="0"/>
      <w:divBdr>
        <w:top w:val="none" w:sz="0" w:space="0" w:color="auto"/>
        <w:left w:val="none" w:sz="0" w:space="0" w:color="auto"/>
        <w:bottom w:val="none" w:sz="0" w:space="0" w:color="auto"/>
        <w:right w:val="none" w:sz="0" w:space="0" w:color="auto"/>
      </w:divBdr>
      <w:divsChild>
        <w:div w:id="6181405">
          <w:marLeft w:val="640"/>
          <w:marRight w:val="0"/>
          <w:marTop w:val="0"/>
          <w:marBottom w:val="0"/>
          <w:divBdr>
            <w:top w:val="none" w:sz="0" w:space="0" w:color="auto"/>
            <w:left w:val="none" w:sz="0" w:space="0" w:color="auto"/>
            <w:bottom w:val="none" w:sz="0" w:space="0" w:color="auto"/>
            <w:right w:val="none" w:sz="0" w:space="0" w:color="auto"/>
          </w:divBdr>
        </w:div>
        <w:div w:id="134566423">
          <w:marLeft w:val="640"/>
          <w:marRight w:val="0"/>
          <w:marTop w:val="0"/>
          <w:marBottom w:val="0"/>
          <w:divBdr>
            <w:top w:val="none" w:sz="0" w:space="0" w:color="auto"/>
            <w:left w:val="none" w:sz="0" w:space="0" w:color="auto"/>
            <w:bottom w:val="none" w:sz="0" w:space="0" w:color="auto"/>
            <w:right w:val="none" w:sz="0" w:space="0" w:color="auto"/>
          </w:divBdr>
        </w:div>
        <w:div w:id="194464738">
          <w:marLeft w:val="640"/>
          <w:marRight w:val="0"/>
          <w:marTop w:val="0"/>
          <w:marBottom w:val="0"/>
          <w:divBdr>
            <w:top w:val="none" w:sz="0" w:space="0" w:color="auto"/>
            <w:left w:val="none" w:sz="0" w:space="0" w:color="auto"/>
            <w:bottom w:val="none" w:sz="0" w:space="0" w:color="auto"/>
            <w:right w:val="none" w:sz="0" w:space="0" w:color="auto"/>
          </w:divBdr>
        </w:div>
        <w:div w:id="204801634">
          <w:marLeft w:val="640"/>
          <w:marRight w:val="0"/>
          <w:marTop w:val="0"/>
          <w:marBottom w:val="0"/>
          <w:divBdr>
            <w:top w:val="none" w:sz="0" w:space="0" w:color="auto"/>
            <w:left w:val="none" w:sz="0" w:space="0" w:color="auto"/>
            <w:bottom w:val="none" w:sz="0" w:space="0" w:color="auto"/>
            <w:right w:val="none" w:sz="0" w:space="0" w:color="auto"/>
          </w:divBdr>
        </w:div>
        <w:div w:id="248663006">
          <w:marLeft w:val="640"/>
          <w:marRight w:val="0"/>
          <w:marTop w:val="0"/>
          <w:marBottom w:val="0"/>
          <w:divBdr>
            <w:top w:val="none" w:sz="0" w:space="0" w:color="auto"/>
            <w:left w:val="none" w:sz="0" w:space="0" w:color="auto"/>
            <w:bottom w:val="none" w:sz="0" w:space="0" w:color="auto"/>
            <w:right w:val="none" w:sz="0" w:space="0" w:color="auto"/>
          </w:divBdr>
        </w:div>
        <w:div w:id="290744819">
          <w:marLeft w:val="640"/>
          <w:marRight w:val="0"/>
          <w:marTop w:val="0"/>
          <w:marBottom w:val="0"/>
          <w:divBdr>
            <w:top w:val="none" w:sz="0" w:space="0" w:color="auto"/>
            <w:left w:val="none" w:sz="0" w:space="0" w:color="auto"/>
            <w:bottom w:val="none" w:sz="0" w:space="0" w:color="auto"/>
            <w:right w:val="none" w:sz="0" w:space="0" w:color="auto"/>
          </w:divBdr>
        </w:div>
        <w:div w:id="299116960">
          <w:marLeft w:val="640"/>
          <w:marRight w:val="0"/>
          <w:marTop w:val="0"/>
          <w:marBottom w:val="0"/>
          <w:divBdr>
            <w:top w:val="none" w:sz="0" w:space="0" w:color="auto"/>
            <w:left w:val="none" w:sz="0" w:space="0" w:color="auto"/>
            <w:bottom w:val="none" w:sz="0" w:space="0" w:color="auto"/>
            <w:right w:val="none" w:sz="0" w:space="0" w:color="auto"/>
          </w:divBdr>
        </w:div>
        <w:div w:id="309986616">
          <w:marLeft w:val="640"/>
          <w:marRight w:val="0"/>
          <w:marTop w:val="0"/>
          <w:marBottom w:val="0"/>
          <w:divBdr>
            <w:top w:val="none" w:sz="0" w:space="0" w:color="auto"/>
            <w:left w:val="none" w:sz="0" w:space="0" w:color="auto"/>
            <w:bottom w:val="none" w:sz="0" w:space="0" w:color="auto"/>
            <w:right w:val="none" w:sz="0" w:space="0" w:color="auto"/>
          </w:divBdr>
        </w:div>
        <w:div w:id="349113837">
          <w:marLeft w:val="640"/>
          <w:marRight w:val="0"/>
          <w:marTop w:val="0"/>
          <w:marBottom w:val="0"/>
          <w:divBdr>
            <w:top w:val="none" w:sz="0" w:space="0" w:color="auto"/>
            <w:left w:val="none" w:sz="0" w:space="0" w:color="auto"/>
            <w:bottom w:val="none" w:sz="0" w:space="0" w:color="auto"/>
            <w:right w:val="none" w:sz="0" w:space="0" w:color="auto"/>
          </w:divBdr>
        </w:div>
        <w:div w:id="375618353">
          <w:marLeft w:val="640"/>
          <w:marRight w:val="0"/>
          <w:marTop w:val="0"/>
          <w:marBottom w:val="0"/>
          <w:divBdr>
            <w:top w:val="none" w:sz="0" w:space="0" w:color="auto"/>
            <w:left w:val="none" w:sz="0" w:space="0" w:color="auto"/>
            <w:bottom w:val="none" w:sz="0" w:space="0" w:color="auto"/>
            <w:right w:val="none" w:sz="0" w:space="0" w:color="auto"/>
          </w:divBdr>
        </w:div>
        <w:div w:id="452990492">
          <w:marLeft w:val="640"/>
          <w:marRight w:val="0"/>
          <w:marTop w:val="0"/>
          <w:marBottom w:val="0"/>
          <w:divBdr>
            <w:top w:val="none" w:sz="0" w:space="0" w:color="auto"/>
            <w:left w:val="none" w:sz="0" w:space="0" w:color="auto"/>
            <w:bottom w:val="none" w:sz="0" w:space="0" w:color="auto"/>
            <w:right w:val="none" w:sz="0" w:space="0" w:color="auto"/>
          </w:divBdr>
        </w:div>
        <w:div w:id="487746892">
          <w:marLeft w:val="640"/>
          <w:marRight w:val="0"/>
          <w:marTop w:val="0"/>
          <w:marBottom w:val="0"/>
          <w:divBdr>
            <w:top w:val="none" w:sz="0" w:space="0" w:color="auto"/>
            <w:left w:val="none" w:sz="0" w:space="0" w:color="auto"/>
            <w:bottom w:val="none" w:sz="0" w:space="0" w:color="auto"/>
            <w:right w:val="none" w:sz="0" w:space="0" w:color="auto"/>
          </w:divBdr>
        </w:div>
        <w:div w:id="542206476">
          <w:marLeft w:val="640"/>
          <w:marRight w:val="0"/>
          <w:marTop w:val="0"/>
          <w:marBottom w:val="0"/>
          <w:divBdr>
            <w:top w:val="none" w:sz="0" w:space="0" w:color="auto"/>
            <w:left w:val="none" w:sz="0" w:space="0" w:color="auto"/>
            <w:bottom w:val="none" w:sz="0" w:space="0" w:color="auto"/>
            <w:right w:val="none" w:sz="0" w:space="0" w:color="auto"/>
          </w:divBdr>
        </w:div>
        <w:div w:id="550727969">
          <w:marLeft w:val="640"/>
          <w:marRight w:val="0"/>
          <w:marTop w:val="0"/>
          <w:marBottom w:val="0"/>
          <w:divBdr>
            <w:top w:val="none" w:sz="0" w:space="0" w:color="auto"/>
            <w:left w:val="none" w:sz="0" w:space="0" w:color="auto"/>
            <w:bottom w:val="none" w:sz="0" w:space="0" w:color="auto"/>
            <w:right w:val="none" w:sz="0" w:space="0" w:color="auto"/>
          </w:divBdr>
        </w:div>
        <w:div w:id="571891662">
          <w:marLeft w:val="640"/>
          <w:marRight w:val="0"/>
          <w:marTop w:val="0"/>
          <w:marBottom w:val="0"/>
          <w:divBdr>
            <w:top w:val="none" w:sz="0" w:space="0" w:color="auto"/>
            <w:left w:val="none" w:sz="0" w:space="0" w:color="auto"/>
            <w:bottom w:val="none" w:sz="0" w:space="0" w:color="auto"/>
            <w:right w:val="none" w:sz="0" w:space="0" w:color="auto"/>
          </w:divBdr>
        </w:div>
        <w:div w:id="583535443">
          <w:marLeft w:val="640"/>
          <w:marRight w:val="0"/>
          <w:marTop w:val="0"/>
          <w:marBottom w:val="0"/>
          <w:divBdr>
            <w:top w:val="none" w:sz="0" w:space="0" w:color="auto"/>
            <w:left w:val="none" w:sz="0" w:space="0" w:color="auto"/>
            <w:bottom w:val="none" w:sz="0" w:space="0" w:color="auto"/>
            <w:right w:val="none" w:sz="0" w:space="0" w:color="auto"/>
          </w:divBdr>
        </w:div>
        <w:div w:id="715128923">
          <w:marLeft w:val="640"/>
          <w:marRight w:val="0"/>
          <w:marTop w:val="0"/>
          <w:marBottom w:val="0"/>
          <w:divBdr>
            <w:top w:val="none" w:sz="0" w:space="0" w:color="auto"/>
            <w:left w:val="none" w:sz="0" w:space="0" w:color="auto"/>
            <w:bottom w:val="none" w:sz="0" w:space="0" w:color="auto"/>
            <w:right w:val="none" w:sz="0" w:space="0" w:color="auto"/>
          </w:divBdr>
        </w:div>
        <w:div w:id="762729986">
          <w:marLeft w:val="640"/>
          <w:marRight w:val="0"/>
          <w:marTop w:val="0"/>
          <w:marBottom w:val="0"/>
          <w:divBdr>
            <w:top w:val="none" w:sz="0" w:space="0" w:color="auto"/>
            <w:left w:val="none" w:sz="0" w:space="0" w:color="auto"/>
            <w:bottom w:val="none" w:sz="0" w:space="0" w:color="auto"/>
            <w:right w:val="none" w:sz="0" w:space="0" w:color="auto"/>
          </w:divBdr>
        </w:div>
        <w:div w:id="854659854">
          <w:marLeft w:val="640"/>
          <w:marRight w:val="0"/>
          <w:marTop w:val="0"/>
          <w:marBottom w:val="0"/>
          <w:divBdr>
            <w:top w:val="none" w:sz="0" w:space="0" w:color="auto"/>
            <w:left w:val="none" w:sz="0" w:space="0" w:color="auto"/>
            <w:bottom w:val="none" w:sz="0" w:space="0" w:color="auto"/>
            <w:right w:val="none" w:sz="0" w:space="0" w:color="auto"/>
          </w:divBdr>
        </w:div>
        <w:div w:id="895816261">
          <w:marLeft w:val="640"/>
          <w:marRight w:val="0"/>
          <w:marTop w:val="0"/>
          <w:marBottom w:val="0"/>
          <w:divBdr>
            <w:top w:val="none" w:sz="0" w:space="0" w:color="auto"/>
            <w:left w:val="none" w:sz="0" w:space="0" w:color="auto"/>
            <w:bottom w:val="none" w:sz="0" w:space="0" w:color="auto"/>
            <w:right w:val="none" w:sz="0" w:space="0" w:color="auto"/>
          </w:divBdr>
        </w:div>
        <w:div w:id="959071631">
          <w:marLeft w:val="640"/>
          <w:marRight w:val="0"/>
          <w:marTop w:val="0"/>
          <w:marBottom w:val="0"/>
          <w:divBdr>
            <w:top w:val="none" w:sz="0" w:space="0" w:color="auto"/>
            <w:left w:val="none" w:sz="0" w:space="0" w:color="auto"/>
            <w:bottom w:val="none" w:sz="0" w:space="0" w:color="auto"/>
            <w:right w:val="none" w:sz="0" w:space="0" w:color="auto"/>
          </w:divBdr>
        </w:div>
        <w:div w:id="1005012325">
          <w:marLeft w:val="640"/>
          <w:marRight w:val="0"/>
          <w:marTop w:val="0"/>
          <w:marBottom w:val="0"/>
          <w:divBdr>
            <w:top w:val="none" w:sz="0" w:space="0" w:color="auto"/>
            <w:left w:val="none" w:sz="0" w:space="0" w:color="auto"/>
            <w:bottom w:val="none" w:sz="0" w:space="0" w:color="auto"/>
            <w:right w:val="none" w:sz="0" w:space="0" w:color="auto"/>
          </w:divBdr>
        </w:div>
        <w:div w:id="1115711490">
          <w:marLeft w:val="640"/>
          <w:marRight w:val="0"/>
          <w:marTop w:val="0"/>
          <w:marBottom w:val="0"/>
          <w:divBdr>
            <w:top w:val="none" w:sz="0" w:space="0" w:color="auto"/>
            <w:left w:val="none" w:sz="0" w:space="0" w:color="auto"/>
            <w:bottom w:val="none" w:sz="0" w:space="0" w:color="auto"/>
            <w:right w:val="none" w:sz="0" w:space="0" w:color="auto"/>
          </w:divBdr>
        </w:div>
        <w:div w:id="1182665868">
          <w:marLeft w:val="640"/>
          <w:marRight w:val="0"/>
          <w:marTop w:val="0"/>
          <w:marBottom w:val="0"/>
          <w:divBdr>
            <w:top w:val="none" w:sz="0" w:space="0" w:color="auto"/>
            <w:left w:val="none" w:sz="0" w:space="0" w:color="auto"/>
            <w:bottom w:val="none" w:sz="0" w:space="0" w:color="auto"/>
            <w:right w:val="none" w:sz="0" w:space="0" w:color="auto"/>
          </w:divBdr>
        </w:div>
        <w:div w:id="1185288887">
          <w:marLeft w:val="640"/>
          <w:marRight w:val="0"/>
          <w:marTop w:val="0"/>
          <w:marBottom w:val="0"/>
          <w:divBdr>
            <w:top w:val="none" w:sz="0" w:space="0" w:color="auto"/>
            <w:left w:val="none" w:sz="0" w:space="0" w:color="auto"/>
            <w:bottom w:val="none" w:sz="0" w:space="0" w:color="auto"/>
            <w:right w:val="none" w:sz="0" w:space="0" w:color="auto"/>
          </w:divBdr>
        </w:div>
        <w:div w:id="1185947922">
          <w:marLeft w:val="640"/>
          <w:marRight w:val="0"/>
          <w:marTop w:val="0"/>
          <w:marBottom w:val="0"/>
          <w:divBdr>
            <w:top w:val="none" w:sz="0" w:space="0" w:color="auto"/>
            <w:left w:val="none" w:sz="0" w:space="0" w:color="auto"/>
            <w:bottom w:val="none" w:sz="0" w:space="0" w:color="auto"/>
            <w:right w:val="none" w:sz="0" w:space="0" w:color="auto"/>
          </w:divBdr>
        </w:div>
        <w:div w:id="1243180011">
          <w:marLeft w:val="640"/>
          <w:marRight w:val="0"/>
          <w:marTop w:val="0"/>
          <w:marBottom w:val="0"/>
          <w:divBdr>
            <w:top w:val="none" w:sz="0" w:space="0" w:color="auto"/>
            <w:left w:val="none" w:sz="0" w:space="0" w:color="auto"/>
            <w:bottom w:val="none" w:sz="0" w:space="0" w:color="auto"/>
            <w:right w:val="none" w:sz="0" w:space="0" w:color="auto"/>
          </w:divBdr>
        </w:div>
        <w:div w:id="1515265212">
          <w:marLeft w:val="640"/>
          <w:marRight w:val="0"/>
          <w:marTop w:val="0"/>
          <w:marBottom w:val="0"/>
          <w:divBdr>
            <w:top w:val="none" w:sz="0" w:space="0" w:color="auto"/>
            <w:left w:val="none" w:sz="0" w:space="0" w:color="auto"/>
            <w:bottom w:val="none" w:sz="0" w:space="0" w:color="auto"/>
            <w:right w:val="none" w:sz="0" w:space="0" w:color="auto"/>
          </w:divBdr>
        </w:div>
        <w:div w:id="1515605652">
          <w:marLeft w:val="640"/>
          <w:marRight w:val="0"/>
          <w:marTop w:val="0"/>
          <w:marBottom w:val="0"/>
          <w:divBdr>
            <w:top w:val="none" w:sz="0" w:space="0" w:color="auto"/>
            <w:left w:val="none" w:sz="0" w:space="0" w:color="auto"/>
            <w:bottom w:val="none" w:sz="0" w:space="0" w:color="auto"/>
            <w:right w:val="none" w:sz="0" w:space="0" w:color="auto"/>
          </w:divBdr>
        </w:div>
        <w:div w:id="1765296104">
          <w:marLeft w:val="640"/>
          <w:marRight w:val="0"/>
          <w:marTop w:val="0"/>
          <w:marBottom w:val="0"/>
          <w:divBdr>
            <w:top w:val="none" w:sz="0" w:space="0" w:color="auto"/>
            <w:left w:val="none" w:sz="0" w:space="0" w:color="auto"/>
            <w:bottom w:val="none" w:sz="0" w:space="0" w:color="auto"/>
            <w:right w:val="none" w:sz="0" w:space="0" w:color="auto"/>
          </w:divBdr>
        </w:div>
        <w:div w:id="1868790785">
          <w:marLeft w:val="640"/>
          <w:marRight w:val="0"/>
          <w:marTop w:val="0"/>
          <w:marBottom w:val="0"/>
          <w:divBdr>
            <w:top w:val="none" w:sz="0" w:space="0" w:color="auto"/>
            <w:left w:val="none" w:sz="0" w:space="0" w:color="auto"/>
            <w:bottom w:val="none" w:sz="0" w:space="0" w:color="auto"/>
            <w:right w:val="none" w:sz="0" w:space="0" w:color="auto"/>
          </w:divBdr>
        </w:div>
        <w:div w:id="1927298105">
          <w:marLeft w:val="640"/>
          <w:marRight w:val="0"/>
          <w:marTop w:val="0"/>
          <w:marBottom w:val="0"/>
          <w:divBdr>
            <w:top w:val="none" w:sz="0" w:space="0" w:color="auto"/>
            <w:left w:val="none" w:sz="0" w:space="0" w:color="auto"/>
            <w:bottom w:val="none" w:sz="0" w:space="0" w:color="auto"/>
            <w:right w:val="none" w:sz="0" w:space="0" w:color="auto"/>
          </w:divBdr>
        </w:div>
        <w:div w:id="1941641816">
          <w:marLeft w:val="640"/>
          <w:marRight w:val="0"/>
          <w:marTop w:val="0"/>
          <w:marBottom w:val="0"/>
          <w:divBdr>
            <w:top w:val="none" w:sz="0" w:space="0" w:color="auto"/>
            <w:left w:val="none" w:sz="0" w:space="0" w:color="auto"/>
            <w:bottom w:val="none" w:sz="0" w:space="0" w:color="auto"/>
            <w:right w:val="none" w:sz="0" w:space="0" w:color="auto"/>
          </w:divBdr>
        </w:div>
        <w:div w:id="1944066564">
          <w:marLeft w:val="640"/>
          <w:marRight w:val="0"/>
          <w:marTop w:val="0"/>
          <w:marBottom w:val="0"/>
          <w:divBdr>
            <w:top w:val="none" w:sz="0" w:space="0" w:color="auto"/>
            <w:left w:val="none" w:sz="0" w:space="0" w:color="auto"/>
            <w:bottom w:val="none" w:sz="0" w:space="0" w:color="auto"/>
            <w:right w:val="none" w:sz="0" w:space="0" w:color="auto"/>
          </w:divBdr>
        </w:div>
        <w:div w:id="1983728705">
          <w:marLeft w:val="640"/>
          <w:marRight w:val="0"/>
          <w:marTop w:val="0"/>
          <w:marBottom w:val="0"/>
          <w:divBdr>
            <w:top w:val="none" w:sz="0" w:space="0" w:color="auto"/>
            <w:left w:val="none" w:sz="0" w:space="0" w:color="auto"/>
            <w:bottom w:val="none" w:sz="0" w:space="0" w:color="auto"/>
            <w:right w:val="none" w:sz="0" w:space="0" w:color="auto"/>
          </w:divBdr>
        </w:div>
        <w:div w:id="2122675764">
          <w:marLeft w:val="640"/>
          <w:marRight w:val="0"/>
          <w:marTop w:val="0"/>
          <w:marBottom w:val="0"/>
          <w:divBdr>
            <w:top w:val="none" w:sz="0" w:space="0" w:color="auto"/>
            <w:left w:val="none" w:sz="0" w:space="0" w:color="auto"/>
            <w:bottom w:val="none" w:sz="0" w:space="0" w:color="auto"/>
            <w:right w:val="none" w:sz="0" w:space="0" w:color="auto"/>
          </w:divBdr>
        </w:div>
      </w:divsChild>
    </w:div>
    <w:div w:id="2111968576">
      <w:marLeft w:val="640"/>
      <w:marRight w:val="0"/>
      <w:marTop w:val="0"/>
      <w:marBottom w:val="0"/>
      <w:divBdr>
        <w:top w:val="none" w:sz="0" w:space="0" w:color="auto"/>
        <w:left w:val="none" w:sz="0" w:space="0" w:color="auto"/>
        <w:bottom w:val="none" w:sz="0" w:space="0" w:color="auto"/>
        <w:right w:val="none" w:sz="0" w:space="0" w:color="auto"/>
      </w:divBdr>
    </w:div>
    <w:div w:id="2113550620">
      <w:bodyDiv w:val="1"/>
      <w:marLeft w:val="0"/>
      <w:marRight w:val="0"/>
      <w:marTop w:val="0"/>
      <w:marBottom w:val="0"/>
      <w:divBdr>
        <w:top w:val="none" w:sz="0" w:space="0" w:color="auto"/>
        <w:left w:val="none" w:sz="0" w:space="0" w:color="auto"/>
        <w:bottom w:val="none" w:sz="0" w:space="0" w:color="auto"/>
        <w:right w:val="none" w:sz="0" w:space="0" w:color="auto"/>
      </w:divBdr>
      <w:divsChild>
        <w:div w:id="12387933">
          <w:marLeft w:val="640"/>
          <w:marRight w:val="0"/>
          <w:marTop w:val="0"/>
          <w:marBottom w:val="0"/>
          <w:divBdr>
            <w:top w:val="none" w:sz="0" w:space="0" w:color="auto"/>
            <w:left w:val="none" w:sz="0" w:space="0" w:color="auto"/>
            <w:bottom w:val="none" w:sz="0" w:space="0" w:color="auto"/>
            <w:right w:val="none" w:sz="0" w:space="0" w:color="auto"/>
          </w:divBdr>
        </w:div>
        <w:div w:id="59251112">
          <w:marLeft w:val="640"/>
          <w:marRight w:val="0"/>
          <w:marTop w:val="0"/>
          <w:marBottom w:val="0"/>
          <w:divBdr>
            <w:top w:val="none" w:sz="0" w:space="0" w:color="auto"/>
            <w:left w:val="none" w:sz="0" w:space="0" w:color="auto"/>
            <w:bottom w:val="none" w:sz="0" w:space="0" w:color="auto"/>
            <w:right w:val="none" w:sz="0" w:space="0" w:color="auto"/>
          </w:divBdr>
        </w:div>
        <w:div w:id="124203692">
          <w:marLeft w:val="640"/>
          <w:marRight w:val="0"/>
          <w:marTop w:val="0"/>
          <w:marBottom w:val="0"/>
          <w:divBdr>
            <w:top w:val="none" w:sz="0" w:space="0" w:color="auto"/>
            <w:left w:val="none" w:sz="0" w:space="0" w:color="auto"/>
            <w:bottom w:val="none" w:sz="0" w:space="0" w:color="auto"/>
            <w:right w:val="none" w:sz="0" w:space="0" w:color="auto"/>
          </w:divBdr>
        </w:div>
        <w:div w:id="180513072">
          <w:marLeft w:val="640"/>
          <w:marRight w:val="0"/>
          <w:marTop w:val="0"/>
          <w:marBottom w:val="0"/>
          <w:divBdr>
            <w:top w:val="none" w:sz="0" w:space="0" w:color="auto"/>
            <w:left w:val="none" w:sz="0" w:space="0" w:color="auto"/>
            <w:bottom w:val="none" w:sz="0" w:space="0" w:color="auto"/>
            <w:right w:val="none" w:sz="0" w:space="0" w:color="auto"/>
          </w:divBdr>
        </w:div>
        <w:div w:id="208803677">
          <w:marLeft w:val="640"/>
          <w:marRight w:val="0"/>
          <w:marTop w:val="0"/>
          <w:marBottom w:val="0"/>
          <w:divBdr>
            <w:top w:val="none" w:sz="0" w:space="0" w:color="auto"/>
            <w:left w:val="none" w:sz="0" w:space="0" w:color="auto"/>
            <w:bottom w:val="none" w:sz="0" w:space="0" w:color="auto"/>
            <w:right w:val="none" w:sz="0" w:space="0" w:color="auto"/>
          </w:divBdr>
        </w:div>
        <w:div w:id="252128115">
          <w:marLeft w:val="640"/>
          <w:marRight w:val="0"/>
          <w:marTop w:val="0"/>
          <w:marBottom w:val="0"/>
          <w:divBdr>
            <w:top w:val="none" w:sz="0" w:space="0" w:color="auto"/>
            <w:left w:val="none" w:sz="0" w:space="0" w:color="auto"/>
            <w:bottom w:val="none" w:sz="0" w:space="0" w:color="auto"/>
            <w:right w:val="none" w:sz="0" w:space="0" w:color="auto"/>
          </w:divBdr>
        </w:div>
        <w:div w:id="302782789">
          <w:marLeft w:val="640"/>
          <w:marRight w:val="0"/>
          <w:marTop w:val="0"/>
          <w:marBottom w:val="0"/>
          <w:divBdr>
            <w:top w:val="none" w:sz="0" w:space="0" w:color="auto"/>
            <w:left w:val="none" w:sz="0" w:space="0" w:color="auto"/>
            <w:bottom w:val="none" w:sz="0" w:space="0" w:color="auto"/>
            <w:right w:val="none" w:sz="0" w:space="0" w:color="auto"/>
          </w:divBdr>
        </w:div>
        <w:div w:id="311787439">
          <w:marLeft w:val="640"/>
          <w:marRight w:val="0"/>
          <w:marTop w:val="0"/>
          <w:marBottom w:val="0"/>
          <w:divBdr>
            <w:top w:val="none" w:sz="0" w:space="0" w:color="auto"/>
            <w:left w:val="none" w:sz="0" w:space="0" w:color="auto"/>
            <w:bottom w:val="none" w:sz="0" w:space="0" w:color="auto"/>
            <w:right w:val="none" w:sz="0" w:space="0" w:color="auto"/>
          </w:divBdr>
        </w:div>
        <w:div w:id="480467010">
          <w:marLeft w:val="640"/>
          <w:marRight w:val="0"/>
          <w:marTop w:val="0"/>
          <w:marBottom w:val="0"/>
          <w:divBdr>
            <w:top w:val="none" w:sz="0" w:space="0" w:color="auto"/>
            <w:left w:val="none" w:sz="0" w:space="0" w:color="auto"/>
            <w:bottom w:val="none" w:sz="0" w:space="0" w:color="auto"/>
            <w:right w:val="none" w:sz="0" w:space="0" w:color="auto"/>
          </w:divBdr>
        </w:div>
        <w:div w:id="515921749">
          <w:marLeft w:val="640"/>
          <w:marRight w:val="0"/>
          <w:marTop w:val="0"/>
          <w:marBottom w:val="0"/>
          <w:divBdr>
            <w:top w:val="none" w:sz="0" w:space="0" w:color="auto"/>
            <w:left w:val="none" w:sz="0" w:space="0" w:color="auto"/>
            <w:bottom w:val="none" w:sz="0" w:space="0" w:color="auto"/>
            <w:right w:val="none" w:sz="0" w:space="0" w:color="auto"/>
          </w:divBdr>
        </w:div>
        <w:div w:id="533463584">
          <w:marLeft w:val="640"/>
          <w:marRight w:val="0"/>
          <w:marTop w:val="0"/>
          <w:marBottom w:val="0"/>
          <w:divBdr>
            <w:top w:val="none" w:sz="0" w:space="0" w:color="auto"/>
            <w:left w:val="none" w:sz="0" w:space="0" w:color="auto"/>
            <w:bottom w:val="none" w:sz="0" w:space="0" w:color="auto"/>
            <w:right w:val="none" w:sz="0" w:space="0" w:color="auto"/>
          </w:divBdr>
        </w:div>
        <w:div w:id="557204947">
          <w:marLeft w:val="640"/>
          <w:marRight w:val="0"/>
          <w:marTop w:val="0"/>
          <w:marBottom w:val="0"/>
          <w:divBdr>
            <w:top w:val="none" w:sz="0" w:space="0" w:color="auto"/>
            <w:left w:val="none" w:sz="0" w:space="0" w:color="auto"/>
            <w:bottom w:val="none" w:sz="0" w:space="0" w:color="auto"/>
            <w:right w:val="none" w:sz="0" w:space="0" w:color="auto"/>
          </w:divBdr>
        </w:div>
        <w:div w:id="584266678">
          <w:marLeft w:val="640"/>
          <w:marRight w:val="0"/>
          <w:marTop w:val="0"/>
          <w:marBottom w:val="0"/>
          <w:divBdr>
            <w:top w:val="none" w:sz="0" w:space="0" w:color="auto"/>
            <w:left w:val="none" w:sz="0" w:space="0" w:color="auto"/>
            <w:bottom w:val="none" w:sz="0" w:space="0" w:color="auto"/>
            <w:right w:val="none" w:sz="0" w:space="0" w:color="auto"/>
          </w:divBdr>
        </w:div>
        <w:div w:id="590819043">
          <w:marLeft w:val="640"/>
          <w:marRight w:val="0"/>
          <w:marTop w:val="0"/>
          <w:marBottom w:val="0"/>
          <w:divBdr>
            <w:top w:val="none" w:sz="0" w:space="0" w:color="auto"/>
            <w:left w:val="none" w:sz="0" w:space="0" w:color="auto"/>
            <w:bottom w:val="none" w:sz="0" w:space="0" w:color="auto"/>
            <w:right w:val="none" w:sz="0" w:space="0" w:color="auto"/>
          </w:divBdr>
        </w:div>
        <w:div w:id="593628845">
          <w:marLeft w:val="640"/>
          <w:marRight w:val="0"/>
          <w:marTop w:val="0"/>
          <w:marBottom w:val="0"/>
          <w:divBdr>
            <w:top w:val="none" w:sz="0" w:space="0" w:color="auto"/>
            <w:left w:val="none" w:sz="0" w:space="0" w:color="auto"/>
            <w:bottom w:val="none" w:sz="0" w:space="0" w:color="auto"/>
            <w:right w:val="none" w:sz="0" w:space="0" w:color="auto"/>
          </w:divBdr>
        </w:div>
        <w:div w:id="603996838">
          <w:marLeft w:val="640"/>
          <w:marRight w:val="0"/>
          <w:marTop w:val="0"/>
          <w:marBottom w:val="0"/>
          <w:divBdr>
            <w:top w:val="none" w:sz="0" w:space="0" w:color="auto"/>
            <w:left w:val="none" w:sz="0" w:space="0" w:color="auto"/>
            <w:bottom w:val="none" w:sz="0" w:space="0" w:color="auto"/>
            <w:right w:val="none" w:sz="0" w:space="0" w:color="auto"/>
          </w:divBdr>
        </w:div>
        <w:div w:id="629439629">
          <w:marLeft w:val="640"/>
          <w:marRight w:val="0"/>
          <w:marTop w:val="0"/>
          <w:marBottom w:val="0"/>
          <w:divBdr>
            <w:top w:val="none" w:sz="0" w:space="0" w:color="auto"/>
            <w:left w:val="none" w:sz="0" w:space="0" w:color="auto"/>
            <w:bottom w:val="none" w:sz="0" w:space="0" w:color="auto"/>
            <w:right w:val="none" w:sz="0" w:space="0" w:color="auto"/>
          </w:divBdr>
        </w:div>
        <w:div w:id="673729228">
          <w:marLeft w:val="640"/>
          <w:marRight w:val="0"/>
          <w:marTop w:val="0"/>
          <w:marBottom w:val="0"/>
          <w:divBdr>
            <w:top w:val="none" w:sz="0" w:space="0" w:color="auto"/>
            <w:left w:val="none" w:sz="0" w:space="0" w:color="auto"/>
            <w:bottom w:val="none" w:sz="0" w:space="0" w:color="auto"/>
            <w:right w:val="none" w:sz="0" w:space="0" w:color="auto"/>
          </w:divBdr>
        </w:div>
        <w:div w:id="691419946">
          <w:marLeft w:val="640"/>
          <w:marRight w:val="0"/>
          <w:marTop w:val="0"/>
          <w:marBottom w:val="0"/>
          <w:divBdr>
            <w:top w:val="none" w:sz="0" w:space="0" w:color="auto"/>
            <w:left w:val="none" w:sz="0" w:space="0" w:color="auto"/>
            <w:bottom w:val="none" w:sz="0" w:space="0" w:color="auto"/>
            <w:right w:val="none" w:sz="0" w:space="0" w:color="auto"/>
          </w:divBdr>
        </w:div>
        <w:div w:id="720439172">
          <w:marLeft w:val="640"/>
          <w:marRight w:val="0"/>
          <w:marTop w:val="0"/>
          <w:marBottom w:val="0"/>
          <w:divBdr>
            <w:top w:val="none" w:sz="0" w:space="0" w:color="auto"/>
            <w:left w:val="none" w:sz="0" w:space="0" w:color="auto"/>
            <w:bottom w:val="none" w:sz="0" w:space="0" w:color="auto"/>
            <w:right w:val="none" w:sz="0" w:space="0" w:color="auto"/>
          </w:divBdr>
        </w:div>
        <w:div w:id="731271686">
          <w:marLeft w:val="640"/>
          <w:marRight w:val="0"/>
          <w:marTop w:val="0"/>
          <w:marBottom w:val="0"/>
          <w:divBdr>
            <w:top w:val="none" w:sz="0" w:space="0" w:color="auto"/>
            <w:left w:val="none" w:sz="0" w:space="0" w:color="auto"/>
            <w:bottom w:val="none" w:sz="0" w:space="0" w:color="auto"/>
            <w:right w:val="none" w:sz="0" w:space="0" w:color="auto"/>
          </w:divBdr>
        </w:div>
        <w:div w:id="758602910">
          <w:marLeft w:val="640"/>
          <w:marRight w:val="0"/>
          <w:marTop w:val="0"/>
          <w:marBottom w:val="0"/>
          <w:divBdr>
            <w:top w:val="none" w:sz="0" w:space="0" w:color="auto"/>
            <w:left w:val="none" w:sz="0" w:space="0" w:color="auto"/>
            <w:bottom w:val="none" w:sz="0" w:space="0" w:color="auto"/>
            <w:right w:val="none" w:sz="0" w:space="0" w:color="auto"/>
          </w:divBdr>
        </w:div>
        <w:div w:id="798718331">
          <w:marLeft w:val="640"/>
          <w:marRight w:val="0"/>
          <w:marTop w:val="0"/>
          <w:marBottom w:val="0"/>
          <w:divBdr>
            <w:top w:val="none" w:sz="0" w:space="0" w:color="auto"/>
            <w:left w:val="none" w:sz="0" w:space="0" w:color="auto"/>
            <w:bottom w:val="none" w:sz="0" w:space="0" w:color="auto"/>
            <w:right w:val="none" w:sz="0" w:space="0" w:color="auto"/>
          </w:divBdr>
        </w:div>
        <w:div w:id="800418937">
          <w:marLeft w:val="640"/>
          <w:marRight w:val="0"/>
          <w:marTop w:val="0"/>
          <w:marBottom w:val="0"/>
          <w:divBdr>
            <w:top w:val="none" w:sz="0" w:space="0" w:color="auto"/>
            <w:left w:val="none" w:sz="0" w:space="0" w:color="auto"/>
            <w:bottom w:val="none" w:sz="0" w:space="0" w:color="auto"/>
            <w:right w:val="none" w:sz="0" w:space="0" w:color="auto"/>
          </w:divBdr>
        </w:div>
        <w:div w:id="920984825">
          <w:marLeft w:val="640"/>
          <w:marRight w:val="0"/>
          <w:marTop w:val="0"/>
          <w:marBottom w:val="0"/>
          <w:divBdr>
            <w:top w:val="none" w:sz="0" w:space="0" w:color="auto"/>
            <w:left w:val="none" w:sz="0" w:space="0" w:color="auto"/>
            <w:bottom w:val="none" w:sz="0" w:space="0" w:color="auto"/>
            <w:right w:val="none" w:sz="0" w:space="0" w:color="auto"/>
          </w:divBdr>
        </w:div>
        <w:div w:id="944263232">
          <w:marLeft w:val="640"/>
          <w:marRight w:val="0"/>
          <w:marTop w:val="0"/>
          <w:marBottom w:val="0"/>
          <w:divBdr>
            <w:top w:val="none" w:sz="0" w:space="0" w:color="auto"/>
            <w:left w:val="none" w:sz="0" w:space="0" w:color="auto"/>
            <w:bottom w:val="none" w:sz="0" w:space="0" w:color="auto"/>
            <w:right w:val="none" w:sz="0" w:space="0" w:color="auto"/>
          </w:divBdr>
        </w:div>
        <w:div w:id="958953463">
          <w:marLeft w:val="640"/>
          <w:marRight w:val="0"/>
          <w:marTop w:val="0"/>
          <w:marBottom w:val="0"/>
          <w:divBdr>
            <w:top w:val="none" w:sz="0" w:space="0" w:color="auto"/>
            <w:left w:val="none" w:sz="0" w:space="0" w:color="auto"/>
            <w:bottom w:val="none" w:sz="0" w:space="0" w:color="auto"/>
            <w:right w:val="none" w:sz="0" w:space="0" w:color="auto"/>
          </w:divBdr>
        </w:div>
        <w:div w:id="965626785">
          <w:marLeft w:val="640"/>
          <w:marRight w:val="0"/>
          <w:marTop w:val="0"/>
          <w:marBottom w:val="0"/>
          <w:divBdr>
            <w:top w:val="none" w:sz="0" w:space="0" w:color="auto"/>
            <w:left w:val="none" w:sz="0" w:space="0" w:color="auto"/>
            <w:bottom w:val="none" w:sz="0" w:space="0" w:color="auto"/>
            <w:right w:val="none" w:sz="0" w:space="0" w:color="auto"/>
          </w:divBdr>
        </w:div>
        <w:div w:id="986710563">
          <w:marLeft w:val="640"/>
          <w:marRight w:val="0"/>
          <w:marTop w:val="0"/>
          <w:marBottom w:val="0"/>
          <w:divBdr>
            <w:top w:val="none" w:sz="0" w:space="0" w:color="auto"/>
            <w:left w:val="none" w:sz="0" w:space="0" w:color="auto"/>
            <w:bottom w:val="none" w:sz="0" w:space="0" w:color="auto"/>
            <w:right w:val="none" w:sz="0" w:space="0" w:color="auto"/>
          </w:divBdr>
        </w:div>
        <w:div w:id="1000238847">
          <w:marLeft w:val="640"/>
          <w:marRight w:val="0"/>
          <w:marTop w:val="0"/>
          <w:marBottom w:val="0"/>
          <w:divBdr>
            <w:top w:val="none" w:sz="0" w:space="0" w:color="auto"/>
            <w:left w:val="none" w:sz="0" w:space="0" w:color="auto"/>
            <w:bottom w:val="none" w:sz="0" w:space="0" w:color="auto"/>
            <w:right w:val="none" w:sz="0" w:space="0" w:color="auto"/>
          </w:divBdr>
        </w:div>
        <w:div w:id="1099791259">
          <w:marLeft w:val="640"/>
          <w:marRight w:val="0"/>
          <w:marTop w:val="0"/>
          <w:marBottom w:val="0"/>
          <w:divBdr>
            <w:top w:val="none" w:sz="0" w:space="0" w:color="auto"/>
            <w:left w:val="none" w:sz="0" w:space="0" w:color="auto"/>
            <w:bottom w:val="none" w:sz="0" w:space="0" w:color="auto"/>
            <w:right w:val="none" w:sz="0" w:space="0" w:color="auto"/>
          </w:divBdr>
        </w:div>
        <w:div w:id="1121458449">
          <w:marLeft w:val="640"/>
          <w:marRight w:val="0"/>
          <w:marTop w:val="0"/>
          <w:marBottom w:val="0"/>
          <w:divBdr>
            <w:top w:val="none" w:sz="0" w:space="0" w:color="auto"/>
            <w:left w:val="none" w:sz="0" w:space="0" w:color="auto"/>
            <w:bottom w:val="none" w:sz="0" w:space="0" w:color="auto"/>
            <w:right w:val="none" w:sz="0" w:space="0" w:color="auto"/>
          </w:divBdr>
        </w:div>
        <w:div w:id="1213231681">
          <w:marLeft w:val="640"/>
          <w:marRight w:val="0"/>
          <w:marTop w:val="0"/>
          <w:marBottom w:val="0"/>
          <w:divBdr>
            <w:top w:val="none" w:sz="0" w:space="0" w:color="auto"/>
            <w:left w:val="none" w:sz="0" w:space="0" w:color="auto"/>
            <w:bottom w:val="none" w:sz="0" w:space="0" w:color="auto"/>
            <w:right w:val="none" w:sz="0" w:space="0" w:color="auto"/>
          </w:divBdr>
        </w:div>
        <w:div w:id="1233929818">
          <w:marLeft w:val="640"/>
          <w:marRight w:val="0"/>
          <w:marTop w:val="0"/>
          <w:marBottom w:val="0"/>
          <w:divBdr>
            <w:top w:val="none" w:sz="0" w:space="0" w:color="auto"/>
            <w:left w:val="none" w:sz="0" w:space="0" w:color="auto"/>
            <w:bottom w:val="none" w:sz="0" w:space="0" w:color="auto"/>
            <w:right w:val="none" w:sz="0" w:space="0" w:color="auto"/>
          </w:divBdr>
        </w:div>
        <w:div w:id="1432506596">
          <w:marLeft w:val="640"/>
          <w:marRight w:val="0"/>
          <w:marTop w:val="0"/>
          <w:marBottom w:val="0"/>
          <w:divBdr>
            <w:top w:val="none" w:sz="0" w:space="0" w:color="auto"/>
            <w:left w:val="none" w:sz="0" w:space="0" w:color="auto"/>
            <w:bottom w:val="none" w:sz="0" w:space="0" w:color="auto"/>
            <w:right w:val="none" w:sz="0" w:space="0" w:color="auto"/>
          </w:divBdr>
        </w:div>
        <w:div w:id="1475945512">
          <w:marLeft w:val="640"/>
          <w:marRight w:val="0"/>
          <w:marTop w:val="0"/>
          <w:marBottom w:val="0"/>
          <w:divBdr>
            <w:top w:val="none" w:sz="0" w:space="0" w:color="auto"/>
            <w:left w:val="none" w:sz="0" w:space="0" w:color="auto"/>
            <w:bottom w:val="none" w:sz="0" w:space="0" w:color="auto"/>
            <w:right w:val="none" w:sz="0" w:space="0" w:color="auto"/>
          </w:divBdr>
        </w:div>
        <w:div w:id="1540778271">
          <w:marLeft w:val="640"/>
          <w:marRight w:val="0"/>
          <w:marTop w:val="0"/>
          <w:marBottom w:val="0"/>
          <w:divBdr>
            <w:top w:val="none" w:sz="0" w:space="0" w:color="auto"/>
            <w:left w:val="none" w:sz="0" w:space="0" w:color="auto"/>
            <w:bottom w:val="none" w:sz="0" w:space="0" w:color="auto"/>
            <w:right w:val="none" w:sz="0" w:space="0" w:color="auto"/>
          </w:divBdr>
        </w:div>
        <w:div w:id="1544058487">
          <w:marLeft w:val="640"/>
          <w:marRight w:val="0"/>
          <w:marTop w:val="0"/>
          <w:marBottom w:val="0"/>
          <w:divBdr>
            <w:top w:val="none" w:sz="0" w:space="0" w:color="auto"/>
            <w:left w:val="none" w:sz="0" w:space="0" w:color="auto"/>
            <w:bottom w:val="none" w:sz="0" w:space="0" w:color="auto"/>
            <w:right w:val="none" w:sz="0" w:space="0" w:color="auto"/>
          </w:divBdr>
        </w:div>
        <w:div w:id="1680035382">
          <w:marLeft w:val="640"/>
          <w:marRight w:val="0"/>
          <w:marTop w:val="0"/>
          <w:marBottom w:val="0"/>
          <w:divBdr>
            <w:top w:val="none" w:sz="0" w:space="0" w:color="auto"/>
            <w:left w:val="none" w:sz="0" w:space="0" w:color="auto"/>
            <w:bottom w:val="none" w:sz="0" w:space="0" w:color="auto"/>
            <w:right w:val="none" w:sz="0" w:space="0" w:color="auto"/>
          </w:divBdr>
        </w:div>
        <w:div w:id="1741440368">
          <w:marLeft w:val="640"/>
          <w:marRight w:val="0"/>
          <w:marTop w:val="0"/>
          <w:marBottom w:val="0"/>
          <w:divBdr>
            <w:top w:val="none" w:sz="0" w:space="0" w:color="auto"/>
            <w:left w:val="none" w:sz="0" w:space="0" w:color="auto"/>
            <w:bottom w:val="none" w:sz="0" w:space="0" w:color="auto"/>
            <w:right w:val="none" w:sz="0" w:space="0" w:color="auto"/>
          </w:divBdr>
        </w:div>
        <w:div w:id="1867140008">
          <w:marLeft w:val="640"/>
          <w:marRight w:val="0"/>
          <w:marTop w:val="0"/>
          <w:marBottom w:val="0"/>
          <w:divBdr>
            <w:top w:val="none" w:sz="0" w:space="0" w:color="auto"/>
            <w:left w:val="none" w:sz="0" w:space="0" w:color="auto"/>
            <w:bottom w:val="none" w:sz="0" w:space="0" w:color="auto"/>
            <w:right w:val="none" w:sz="0" w:space="0" w:color="auto"/>
          </w:divBdr>
        </w:div>
        <w:div w:id="1881163823">
          <w:marLeft w:val="640"/>
          <w:marRight w:val="0"/>
          <w:marTop w:val="0"/>
          <w:marBottom w:val="0"/>
          <w:divBdr>
            <w:top w:val="none" w:sz="0" w:space="0" w:color="auto"/>
            <w:left w:val="none" w:sz="0" w:space="0" w:color="auto"/>
            <w:bottom w:val="none" w:sz="0" w:space="0" w:color="auto"/>
            <w:right w:val="none" w:sz="0" w:space="0" w:color="auto"/>
          </w:divBdr>
        </w:div>
        <w:div w:id="1898710835">
          <w:marLeft w:val="640"/>
          <w:marRight w:val="0"/>
          <w:marTop w:val="0"/>
          <w:marBottom w:val="0"/>
          <w:divBdr>
            <w:top w:val="none" w:sz="0" w:space="0" w:color="auto"/>
            <w:left w:val="none" w:sz="0" w:space="0" w:color="auto"/>
            <w:bottom w:val="none" w:sz="0" w:space="0" w:color="auto"/>
            <w:right w:val="none" w:sz="0" w:space="0" w:color="auto"/>
          </w:divBdr>
        </w:div>
        <w:div w:id="1909343466">
          <w:marLeft w:val="640"/>
          <w:marRight w:val="0"/>
          <w:marTop w:val="0"/>
          <w:marBottom w:val="0"/>
          <w:divBdr>
            <w:top w:val="none" w:sz="0" w:space="0" w:color="auto"/>
            <w:left w:val="none" w:sz="0" w:space="0" w:color="auto"/>
            <w:bottom w:val="none" w:sz="0" w:space="0" w:color="auto"/>
            <w:right w:val="none" w:sz="0" w:space="0" w:color="auto"/>
          </w:divBdr>
        </w:div>
        <w:div w:id="2012485467">
          <w:marLeft w:val="640"/>
          <w:marRight w:val="0"/>
          <w:marTop w:val="0"/>
          <w:marBottom w:val="0"/>
          <w:divBdr>
            <w:top w:val="none" w:sz="0" w:space="0" w:color="auto"/>
            <w:left w:val="none" w:sz="0" w:space="0" w:color="auto"/>
            <w:bottom w:val="none" w:sz="0" w:space="0" w:color="auto"/>
            <w:right w:val="none" w:sz="0" w:space="0" w:color="auto"/>
          </w:divBdr>
        </w:div>
        <w:div w:id="2052807398">
          <w:marLeft w:val="640"/>
          <w:marRight w:val="0"/>
          <w:marTop w:val="0"/>
          <w:marBottom w:val="0"/>
          <w:divBdr>
            <w:top w:val="none" w:sz="0" w:space="0" w:color="auto"/>
            <w:left w:val="none" w:sz="0" w:space="0" w:color="auto"/>
            <w:bottom w:val="none" w:sz="0" w:space="0" w:color="auto"/>
            <w:right w:val="none" w:sz="0" w:space="0" w:color="auto"/>
          </w:divBdr>
        </w:div>
        <w:div w:id="2118331544">
          <w:marLeft w:val="640"/>
          <w:marRight w:val="0"/>
          <w:marTop w:val="0"/>
          <w:marBottom w:val="0"/>
          <w:divBdr>
            <w:top w:val="none" w:sz="0" w:space="0" w:color="auto"/>
            <w:left w:val="none" w:sz="0" w:space="0" w:color="auto"/>
            <w:bottom w:val="none" w:sz="0" w:space="0" w:color="auto"/>
            <w:right w:val="none" w:sz="0" w:space="0" w:color="auto"/>
          </w:divBdr>
        </w:div>
      </w:divsChild>
    </w:div>
    <w:div w:id="2115589140">
      <w:marLeft w:val="640"/>
      <w:marRight w:val="0"/>
      <w:marTop w:val="0"/>
      <w:marBottom w:val="0"/>
      <w:divBdr>
        <w:top w:val="none" w:sz="0" w:space="0" w:color="auto"/>
        <w:left w:val="none" w:sz="0" w:space="0" w:color="auto"/>
        <w:bottom w:val="none" w:sz="0" w:space="0" w:color="auto"/>
        <w:right w:val="none" w:sz="0" w:space="0" w:color="auto"/>
      </w:divBdr>
    </w:div>
    <w:div w:id="2120640819">
      <w:marLeft w:val="640"/>
      <w:marRight w:val="0"/>
      <w:marTop w:val="0"/>
      <w:marBottom w:val="0"/>
      <w:divBdr>
        <w:top w:val="none" w:sz="0" w:space="0" w:color="auto"/>
        <w:left w:val="none" w:sz="0" w:space="0" w:color="auto"/>
        <w:bottom w:val="none" w:sz="0" w:space="0" w:color="auto"/>
        <w:right w:val="none" w:sz="0" w:space="0" w:color="auto"/>
      </w:divBdr>
    </w:div>
    <w:div w:id="2123450983">
      <w:bodyDiv w:val="1"/>
      <w:marLeft w:val="0"/>
      <w:marRight w:val="0"/>
      <w:marTop w:val="0"/>
      <w:marBottom w:val="0"/>
      <w:divBdr>
        <w:top w:val="none" w:sz="0" w:space="0" w:color="auto"/>
        <w:left w:val="none" w:sz="0" w:space="0" w:color="auto"/>
        <w:bottom w:val="none" w:sz="0" w:space="0" w:color="auto"/>
        <w:right w:val="none" w:sz="0" w:space="0" w:color="auto"/>
      </w:divBdr>
      <w:divsChild>
        <w:div w:id="55979103">
          <w:marLeft w:val="640"/>
          <w:marRight w:val="0"/>
          <w:marTop w:val="0"/>
          <w:marBottom w:val="0"/>
          <w:divBdr>
            <w:top w:val="none" w:sz="0" w:space="0" w:color="auto"/>
            <w:left w:val="none" w:sz="0" w:space="0" w:color="auto"/>
            <w:bottom w:val="none" w:sz="0" w:space="0" w:color="auto"/>
            <w:right w:val="none" w:sz="0" w:space="0" w:color="auto"/>
          </w:divBdr>
        </w:div>
        <w:div w:id="101535705">
          <w:marLeft w:val="640"/>
          <w:marRight w:val="0"/>
          <w:marTop w:val="0"/>
          <w:marBottom w:val="0"/>
          <w:divBdr>
            <w:top w:val="none" w:sz="0" w:space="0" w:color="auto"/>
            <w:left w:val="none" w:sz="0" w:space="0" w:color="auto"/>
            <w:bottom w:val="none" w:sz="0" w:space="0" w:color="auto"/>
            <w:right w:val="none" w:sz="0" w:space="0" w:color="auto"/>
          </w:divBdr>
        </w:div>
        <w:div w:id="115755266">
          <w:marLeft w:val="640"/>
          <w:marRight w:val="0"/>
          <w:marTop w:val="0"/>
          <w:marBottom w:val="0"/>
          <w:divBdr>
            <w:top w:val="none" w:sz="0" w:space="0" w:color="auto"/>
            <w:left w:val="none" w:sz="0" w:space="0" w:color="auto"/>
            <w:bottom w:val="none" w:sz="0" w:space="0" w:color="auto"/>
            <w:right w:val="none" w:sz="0" w:space="0" w:color="auto"/>
          </w:divBdr>
        </w:div>
        <w:div w:id="148982638">
          <w:marLeft w:val="640"/>
          <w:marRight w:val="0"/>
          <w:marTop w:val="0"/>
          <w:marBottom w:val="0"/>
          <w:divBdr>
            <w:top w:val="none" w:sz="0" w:space="0" w:color="auto"/>
            <w:left w:val="none" w:sz="0" w:space="0" w:color="auto"/>
            <w:bottom w:val="none" w:sz="0" w:space="0" w:color="auto"/>
            <w:right w:val="none" w:sz="0" w:space="0" w:color="auto"/>
          </w:divBdr>
        </w:div>
        <w:div w:id="167645214">
          <w:marLeft w:val="640"/>
          <w:marRight w:val="0"/>
          <w:marTop w:val="0"/>
          <w:marBottom w:val="0"/>
          <w:divBdr>
            <w:top w:val="none" w:sz="0" w:space="0" w:color="auto"/>
            <w:left w:val="none" w:sz="0" w:space="0" w:color="auto"/>
            <w:bottom w:val="none" w:sz="0" w:space="0" w:color="auto"/>
            <w:right w:val="none" w:sz="0" w:space="0" w:color="auto"/>
          </w:divBdr>
        </w:div>
        <w:div w:id="173813444">
          <w:marLeft w:val="640"/>
          <w:marRight w:val="0"/>
          <w:marTop w:val="0"/>
          <w:marBottom w:val="0"/>
          <w:divBdr>
            <w:top w:val="none" w:sz="0" w:space="0" w:color="auto"/>
            <w:left w:val="none" w:sz="0" w:space="0" w:color="auto"/>
            <w:bottom w:val="none" w:sz="0" w:space="0" w:color="auto"/>
            <w:right w:val="none" w:sz="0" w:space="0" w:color="auto"/>
          </w:divBdr>
        </w:div>
        <w:div w:id="217977841">
          <w:marLeft w:val="640"/>
          <w:marRight w:val="0"/>
          <w:marTop w:val="0"/>
          <w:marBottom w:val="0"/>
          <w:divBdr>
            <w:top w:val="none" w:sz="0" w:space="0" w:color="auto"/>
            <w:left w:val="none" w:sz="0" w:space="0" w:color="auto"/>
            <w:bottom w:val="none" w:sz="0" w:space="0" w:color="auto"/>
            <w:right w:val="none" w:sz="0" w:space="0" w:color="auto"/>
          </w:divBdr>
        </w:div>
        <w:div w:id="393044768">
          <w:marLeft w:val="640"/>
          <w:marRight w:val="0"/>
          <w:marTop w:val="0"/>
          <w:marBottom w:val="0"/>
          <w:divBdr>
            <w:top w:val="none" w:sz="0" w:space="0" w:color="auto"/>
            <w:left w:val="none" w:sz="0" w:space="0" w:color="auto"/>
            <w:bottom w:val="none" w:sz="0" w:space="0" w:color="auto"/>
            <w:right w:val="none" w:sz="0" w:space="0" w:color="auto"/>
          </w:divBdr>
        </w:div>
        <w:div w:id="480388189">
          <w:marLeft w:val="640"/>
          <w:marRight w:val="0"/>
          <w:marTop w:val="0"/>
          <w:marBottom w:val="0"/>
          <w:divBdr>
            <w:top w:val="none" w:sz="0" w:space="0" w:color="auto"/>
            <w:left w:val="none" w:sz="0" w:space="0" w:color="auto"/>
            <w:bottom w:val="none" w:sz="0" w:space="0" w:color="auto"/>
            <w:right w:val="none" w:sz="0" w:space="0" w:color="auto"/>
          </w:divBdr>
        </w:div>
        <w:div w:id="481964461">
          <w:marLeft w:val="640"/>
          <w:marRight w:val="0"/>
          <w:marTop w:val="0"/>
          <w:marBottom w:val="0"/>
          <w:divBdr>
            <w:top w:val="none" w:sz="0" w:space="0" w:color="auto"/>
            <w:left w:val="none" w:sz="0" w:space="0" w:color="auto"/>
            <w:bottom w:val="none" w:sz="0" w:space="0" w:color="auto"/>
            <w:right w:val="none" w:sz="0" w:space="0" w:color="auto"/>
          </w:divBdr>
        </w:div>
        <w:div w:id="506869875">
          <w:marLeft w:val="640"/>
          <w:marRight w:val="0"/>
          <w:marTop w:val="0"/>
          <w:marBottom w:val="0"/>
          <w:divBdr>
            <w:top w:val="none" w:sz="0" w:space="0" w:color="auto"/>
            <w:left w:val="none" w:sz="0" w:space="0" w:color="auto"/>
            <w:bottom w:val="none" w:sz="0" w:space="0" w:color="auto"/>
            <w:right w:val="none" w:sz="0" w:space="0" w:color="auto"/>
          </w:divBdr>
        </w:div>
        <w:div w:id="527913837">
          <w:marLeft w:val="640"/>
          <w:marRight w:val="0"/>
          <w:marTop w:val="0"/>
          <w:marBottom w:val="0"/>
          <w:divBdr>
            <w:top w:val="none" w:sz="0" w:space="0" w:color="auto"/>
            <w:left w:val="none" w:sz="0" w:space="0" w:color="auto"/>
            <w:bottom w:val="none" w:sz="0" w:space="0" w:color="auto"/>
            <w:right w:val="none" w:sz="0" w:space="0" w:color="auto"/>
          </w:divBdr>
        </w:div>
        <w:div w:id="556815826">
          <w:marLeft w:val="640"/>
          <w:marRight w:val="0"/>
          <w:marTop w:val="0"/>
          <w:marBottom w:val="0"/>
          <w:divBdr>
            <w:top w:val="none" w:sz="0" w:space="0" w:color="auto"/>
            <w:left w:val="none" w:sz="0" w:space="0" w:color="auto"/>
            <w:bottom w:val="none" w:sz="0" w:space="0" w:color="auto"/>
            <w:right w:val="none" w:sz="0" w:space="0" w:color="auto"/>
          </w:divBdr>
        </w:div>
        <w:div w:id="581184051">
          <w:marLeft w:val="640"/>
          <w:marRight w:val="0"/>
          <w:marTop w:val="0"/>
          <w:marBottom w:val="0"/>
          <w:divBdr>
            <w:top w:val="none" w:sz="0" w:space="0" w:color="auto"/>
            <w:left w:val="none" w:sz="0" w:space="0" w:color="auto"/>
            <w:bottom w:val="none" w:sz="0" w:space="0" w:color="auto"/>
            <w:right w:val="none" w:sz="0" w:space="0" w:color="auto"/>
          </w:divBdr>
        </w:div>
        <w:div w:id="626665005">
          <w:marLeft w:val="640"/>
          <w:marRight w:val="0"/>
          <w:marTop w:val="0"/>
          <w:marBottom w:val="0"/>
          <w:divBdr>
            <w:top w:val="none" w:sz="0" w:space="0" w:color="auto"/>
            <w:left w:val="none" w:sz="0" w:space="0" w:color="auto"/>
            <w:bottom w:val="none" w:sz="0" w:space="0" w:color="auto"/>
            <w:right w:val="none" w:sz="0" w:space="0" w:color="auto"/>
          </w:divBdr>
        </w:div>
        <w:div w:id="710032292">
          <w:marLeft w:val="640"/>
          <w:marRight w:val="0"/>
          <w:marTop w:val="0"/>
          <w:marBottom w:val="0"/>
          <w:divBdr>
            <w:top w:val="none" w:sz="0" w:space="0" w:color="auto"/>
            <w:left w:val="none" w:sz="0" w:space="0" w:color="auto"/>
            <w:bottom w:val="none" w:sz="0" w:space="0" w:color="auto"/>
            <w:right w:val="none" w:sz="0" w:space="0" w:color="auto"/>
          </w:divBdr>
        </w:div>
        <w:div w:id="964041642">
          <w:marLeft w:val="640"/>
          <w:marRight w:val="0"/>
          <w:marTop w:val="0"/>
          <w:marBottom w:val="0"/>
          <w:divBdr>
            <w:top w:val="none" w:sz="0" w:space="0" w:color="auto"/>
            <w:left w:val="none" w:sz="0" w:space="0" w:color="auto"/>
            <w:bottom w:val="none" w:sz="0" w:space="0" w:color="auto"/>
            <w:right w:val="none" w:sz="0" w:space="0" w:color="auto"/>
          </w:divBdr>
        </w:div>
        <w:div w:id="1011177824">
          <w:marLeft w:val="640"/>
          <w:marRight w:val="0"/>
          <w:marTop w:val="0"/>
          <w:marBottom w:val="0"/>
          <w:divBdr>
            <w:top w:val="none" w:sz="0" w:space="0" w:color="auto"/>
            <w:left w:val="none" w:sz="0" w:space="0" w:color="auto"/>
            <w:bottom w:val="none" w:sz="0" w:space="0" w:color="auto"/>
            <w:right w:val="none" w:sz="0" w:space="0" w:color="auto"/>
          </w:divBdr>
        </w:div>
        <w:div w:id="1094940641">
          <w:marLeft w:val="640"/>
          <w:marRight w:val="0"/>
          <w:marTop w:val="0"/>
          <w:marBottom w:val="0"/>
          <w:divBdr>
            <w:top w:val="none" w:sz="0" w:space="0" w:color="auto"/>
            <w:left w:val="none" w:sz="0" w:space="0" w:color="auto"/>
            <w:bottom w:val="none" w:sz="0" w:space="0" w:color="auto"/>
            <w:right w:val="none" w:sz="0" w:space="0" w:color="auto"/>
          </w:divBdr>
        </w:div>
        <w:div w:id="1131631241">
          <w:marLeft w:val="640"/>
          <w:marRight w:val="0"/>
          <w:marTop w:val="0"/>
          <w:marBottom w:val="0"/>
          <w:divBdr>
            <w:top w:val="none" w:sz="0" w:space="0" w:color="auto"/>
            <w:left w:val="none" w:sz="0" w:space="0" w:color="auto"/>
            <w:bottom w:val="none" w:sz="0" w:space="0" w:color="auto"/>
            <w:right w:val="none" w:sz="0" w:space="0" w:color="auto"/>
          </w:divBdr>
        </w:div>
        <w:div w:id="1136409369">
          <w:marLeft w:val="640"/>
          <w:marRight w:val="0"/>
          <w:marTop w:val="0"/>
          <w:marBottom w:val="0"/>
          <w:divBdr>
            <w:top w:val="none" w:sz="0" w:space="0" w:color="auto"/>
            <w:left w:val="none" w:sz="0" w:space="0" w:color="auto"/>
            <w:bottom w:val="none" w:sz="0" w:space="0" w:color="auto"/>
            <w:right w:val="none" w:sz="0" w:space="0" w:color="auto"/>
          </w:divBdr>
        </w:div>
        <w:div w:id="1258976122">
          <w:marLeft w:val="640"/>
          <w:marRight w:val="0"/>
          <w:marTop w:val="0"/>
          <w:marBottom w:val="0"/>
          <w:divBdr>
            <w:top w:val="none" w:sz="0" w:space="0" w:color="auto"/>
            <w:left w:val="none" w:sz="0" w:space="0" w:color="auto"/>
            <w:bottom w:val="none" w:sz="0" w:space="0" w:color="auto"/>
            <w:right w:val="none" w:sz="0" w:space="0" w:color="auto"/>
          </w:divBdr>
        </w:div>
        <w:div w:id="1259798764">
          <w:marLeft w:val="640"/>
          <w:marRight w:val="0"/>
          <w:marTop w:val="0"/>
          <w:marBottom w:val="0"/>
          <w:divBdr>
            <w:top w:val="none" w:sz="0" w:space="0" w:color="auto"/>
            <w:left w:val="none" w:sz="0" w:space="0" w:color="auto"/>
            <w:bottom w:val="none" w:sz="0" w:space="0" w:color="auto"/>
            <w:right w:val="none" w:sz="0" w:space="0" w:color="auto"/>
          </w:divBdr>
        </w:div>
        <w:div w:id="1322394399">
          <w:marLeft w:val="640"/>
          <w:marRight w:val="0"/>
          <w:marTop w:val="0"/>
          <w:marBottom w:val="0"/>
          <w:divBdr>
            <w:top w:val="none" w:sz="0" w:space="0" w:color="auto"/>
            <w:left w:val="none" w:sz="0" w:space="0" w:color="auto"/>
            <w:bottom w:val="none" w:sz="0" w:space="0" w:color="auto"/>
            <w:right w:val="none" w:sz="0" w:space="0" w:color="auto"/>
          </w:divBdr>
        </w:div>
        <w:div w:id="1539128007">
          <w:marLeft w:val="640"/>
          <w:marRight w:val="0"/>
          <w:marTop w:val="0"/>
          <w:marBottom w:val="0"/>
          <w:divBdr>
            <w:top w:val="none" w:sz="0" w:space="0" w:color="auto"/>
            <w:left w:val="none" w:sz="0" w:space="0" w:color="auto"/>
            <w:bottom w:val="none" w:sz="0" w:space="0" w:color="auto"/>
            <w:right w:val="none" w:sz="0" w:space="0" w:color="auto"/>
          </w:divBdr>
        </w:div>
        <w:div w:id="1582527209">
          <w:marLeft w:val="640"/>
          <w:marRight w:val="0"/>
          <w:marTop w:val="0"/>
          <w:marBottom w:val="0"/>
          <w:divBdr>
            <w:top w:val="none" w:sz="0" w:space="0" w:color="auto"/>
            <w:left w:val="none" w:sz="0" w:space="0" w:color="auto"/>
            <w:bottom w:val="none" w:sz="0" w:space="0" w:color="auto"/>
            <w:right w:val="none" w:sz="0" w:space="0" w:color="auto"/>
          </w:divBdr>
        </w:div>
        <w:div w:id="1611887236">
          <w:marLeft w:val="640"/>
          <w:marRight w:val="0"/>
          <w:marTop w:val="0"/>
          <w:marBottom w:val="0"/>
          <w:divBdr>
            <w:top w:val="none" w:sz="0" w:space="0" w:color="auto"/>
            <w:left w:val="none" w:sz="0" w:space="0" w:color="auto"/>
            <w:bottom w:val="none" w:sz="0" w:space="0" w:color="auto"/>
            <w:right w:val="none" w:sz="0" w:space="0" w:color="auto"/>
          </w:divBdr>
        </w:div>
        <w:div w:id="1612085204">
          <w:marLeft w:val="640"/>
          <w:marRight w:val="0"/>
          <w:marTop w:val="0"/>
          <w:marBottom w:val="0"/>
          <w:divBdr>
            <w:top w:val="none" w:sz="0" w:space="0" w:color="auto"/>
            <w:left w:val="none" w:sz="0" w:space="0" w:color="auto"/>
            <w:bottom w:val="none" w:sz="0" w:space="0" w:color="auto"/>
            <w:right w:val="none" w:sz="0" w:space="0" w:color="auto"/>
          </w:divBdr>
        </w:div>
        <w:div w:id="1764762301">
          <w:marLeft w:val="640"/>
          <w:marRight w:val="0"/>
          <w:marTop w:val="0"/>
          <w:marBottom w:val="0"/>
          <w:divBdr>
            <w:top w:val="none" w:sz="0" w:space="0" w:color="auto"/>
            <w:left w:val="none" w:sz="0" w:space="0" w:color="auto"/>
            <w:bottom w:val="none" w:sz="0" w:space="0" w:color="auto"/>
            <w:right w:val="none" w:sz="0" w:space="0" w:color="auto"/>
          </w:divBdr>
        </w:div>
        <w:div w:id="1846550058">
          <w:marLeft w:val="640"/>
          <w:marRight w:val="0"/>
          <w:marTop w:val="0"/>
          <w:marBottom w:val="0"/>
          <w:divBdr>
            <w:top w:val="none" w:sz="0" w:space="0" w:color="auto"/>
            <w:left w:val="none" w:sz="0" w:space="0" w:color="auto"/>
            <w:bottom w:val="none" w:sz="0" w:space="0" w:color="auto"/>
            <w:right w:val="none" w:sz="0" w:space="0" w:color="auto"/>
          </w:divBdr>
        </w:div>
        <w:div w:id="1900633026">
          <w:marLeft w:val="640"/>
          <w:marRight w:val="0"/>
          <w:marTop w:val="0"/>
          <w:marBottom w:val="0"/>
          <w:divBdr>
            <w:top w:val="none" w:sz="0" w:space="0" w:color="auto"/>
            <w:left w:val="none" w:sz="0" w:space="0" w:color="auto"/>
            <w:bottom w:val="none" w:sz="0" w:space="0" w:color="auto"/>
            <w:right w:val="none" w:sz="0" w:space="0" w:color="auto"/>
          </w:divBdr>
        </w:div>
        <w:div w:id="1902404510">
          <w:marLeft w:val="640"/>
          <w:marRight w:val="0"/>
          <w:marTop w:val="0"/>
          <w:marBottom w:val="0"/>
          <w:divBdr>
            <w:top w:val="none" w:sz="0" w:space="0" w:color="auto"/>
            <w:left w:val="none" w:sz="0" w:space="0" w:color="auto"/>
            <w:bottom w:val="none" w:sz="0" w:space="0" w:color="auto"/>
            <w:right w:val="none" w:sz="0" w:space="0" w:color="auto"/>
          </w:divBdr>
        </w:div>
        <w:div w:id="1908880586">
          <w:marLeft w:val="640"/>
          <w:marRight w:val="0"/>
          <w:marTop w:val="0"/>
          <w:marBottom w:val="0"/>
          <w:divBdr>
            <w:top w:val="none" w:sz="0" w:space="0" w:color="auto"/>
            <w:left w:val="none" w:sz="0" w:space="0" w:color="auto"/>
            <w:bottom w:val="none" w:sz="0" w:space="0" w:color="auto"/>
            <w:right w:val="none" w:sz="0" w:space="0" w:color="auto"/>
          </w:divBdr>
        </w:div>
        <w:div w:id="1954053194">
          <w:marLeft w:val="640"/>
          <w:marRight w:val="0"/>
          <w:marTop w:val="0"/>
          <w:marBottom w:val="0"/>
          <w:divBdr>
            <w:top w:val="none" w:sz="0" w:space="0" w:color="auto"/>
            <w:left w:val="none" w:sz="0" w:space="0" w:color="auto"/>
            <w:bottom w:val="none" w:sz="0" w:space="0" w:color="auto"/>
            <w:right w:val="none" w:sz="0" w:space="0" w:color="auto"/>
          </w:divBdr>
        </w:div>
        <w:div w:id="1967538545">
          <w:marLeft w:val="640"/>
          <w:marRight w:val="0"/>
          <w:marTop w:val="0"/>
          <w:marBottom w:val="0"/>
          <w:divBdr>
            <w:top w:val="none" w:sz="0" w:space="0" w:color="auto"/>
            <w:left w:val="none" w:sz="0" w:space="0" w:color="auto"/>
            <w:bottom w:val="none" w:sz="0" w:space="0" w:color="auto"/>
            <w:right w:val="none" w:sz="0" w:space="0" w:color="auto"/>
          </w:divBdr>
        </w:div>
        <w:div w:id="1973515127">
          <w:marLeft w:val="640"/>
          <w:marRight w:val="0"/>
          <w:marTop w:val="0"/>
          <w:marBottom w:val="0"/>
          <w:divBdr>
            <w:top w:val="none" w:sz="0" w:space="0" w:color="auto"/>
            <w:left w:val="none" w:sz="0" w:space="0" w:color="auto"/>
            <w:bottom w:val="none" w:sz="0" w:space="0" w:color="auto"/>
            <w:right w:val="none" w:sz="0" w:space="0" w:color="auto"/>
          </w:divBdr>
        </w:div>
        <w:div w:id="1989170127">
          <w:marLeft w:val="640"/>
          <w:marRight w:val="0"/>
          <w:marTop w:val="0"/>
          <w:marBottom w:val="0"/>
          <w:divBdr>
            <w:top w:val="none" w:sz="0" w:space="0" w:color="auto"/>
            <w:left w:val="none" w:sz="0" w:space="0" w:color="auto"/>
            <w:bottom w:val="none" w:sz="0" w:space="0" w:color="auto"/>
            <w:right w:val="none" w:sz="0" w:space="0" w:color="auto"/>
          </w:divBdr>
        </w:div>
        <w:div w:id="1990789352">
          <w:marLeft w:val="640"/>
          <w:marRight w:val="0"/>
          <w:marTop w:val="0"/>
          <w:marBottom w:val="0"/>
          <w:divBdr>
            <w:top w:val="none" w:sz="0" w:space="0" w:color="auto"/>
            <w:left w:val="none" w:sz="0" w:space="0" w:color="auto"/>
            <w:bottom w:val="none" w:sz="0" w:space="0" w:color="auto"/>
            <w:right w:val="none" w:sz="0" w:space="0" w:color="auto"/>
          </w:divBdr>
        </w:div>
        <w:div w:id="2029527440">
          <w:marLeft w:val="640"/>
          <w:marRight w:val="0"/>
          <w:marTop w:val="0"/>
          <w:marBottom w:val="0"/>
          <w:divBdr>
            <w:top w:val="none" w:sz="0" w:space="0" w:color="auto"/>
            <w:left w:val="none" w:sz="0" w:space="0" w:color="auto"/>
            <w:bottom w:val="none" w:sz="0" w:space="0" w:color="auto"/>
            <w:right w:val="none" w:sz="0" w:space="0" w:color="auto"/>
          </w:divBdr>
        </w:div>
        <w:div w:id="2108574634">
          <w:marLeft w:val="640"/>
          <w:marRight w:val="0"/>
          <w:marTop w:val="0"/>
          <w:marBottom w:val="0"/>
          <w:divBdr>
            <w:top w:val="none" w:sz="0" w:space="0" w:color="auto"/>
            <w:left w:val="none" w:sz="0" w:space="0" w:color="auto"/>
            <w:bottom w:val="none" w:sz="0" w:space="0" w:color="auto"/>
            <w:right w:val="none" w:sz="0" w:space="0" w:color="auto"/>
          </w:divBdr>
        </w:div>
      </w:divsChild>
    </w:div>
    <w:div w:id="2127459945">
      <w:marLeft w:val="640"/>
      <w:marRight w:val="0"/>
      <w:marTop w:val="0"/>
      <w:marBottom w:val="0"/>
      <w:divBdr>
        <w:top w:val="none" w:sz="0" w:space="0" w:color="auto"/>
        <w:left w:val="none" w:sz="0" w:space="0" w:color="auto"/>
        <w:bottom w:val="none" w:sz="0" w:space="0" w:color="auto"/>
        <w:right w:val="none" w:sz="0" w:space="0" w:color="auto"/>
      </w:divBdr>
    </w:div>
    <w:div w:id="2127692592">
      <w:bodyDiv w:val="1"/>
      <w:marLeft w:val="0"/>
      <w:marRight w:val="0"/>
      <w:marTop w:val="0"/>
      <w:marBottom w:val="0"/>
      <w:divBdr>
        <w:top w:val="none" w:sz="0" w:space="0" w:color="auto"/>
        <w:left w:val="none" w:sz="0" w:space="0" w:color="auto"/>
        <w:bottom w:val="none" w:sz="0" w:space="0" w:color="auto"/>
        <w:right w:val="none" w:sz="0" w:space="0" w:color="auto"/>
      </w:divBdr>
      <w:divsChild>
        <w:div w:id="90710058">
          <w:marLeft w:val="640"/>
          <w:marRight w:val="0"/>
          <w:marTop w:val="0"/>
          <w:marBottom w:val="0"/>
          <w:divBdr>
            <w:top w:val="none" w:sz="0" w:space="0" w:color="auto"/>
            <w:left w:val="none" w:sz="0" w:space="0" w:color="auto"/>
            <w:bottom w:val="none" w:sz="0" w:space="0" w:color="auto"/>
            <w:right w:val="none" w:sz="0" w:space="0" w:color="auto"/>
          </w:divBdr>
        </w:div>
        <w:div w:id="148713738">
          <w:marLeft w:val="640"/>
          <w:marRight w:val="0"/>
          <w:marTop w:val="0"/>
          <w:marBottom w:val="0"/>
          <w:divBdr>
            <w:top w:val="none" w:sz="0" w:space="0" w:color="auto"/>
            <w:left w:val="none" w:sz="0" w:space="0" w:color="auto"/>
            <w:bottom w:val="none" w:sz="0" w:space="0" w:color="auto"/>
            <w:right w:val="none" w:sz="0" w:space="0" w:color="auto"/>
          </w:divBdr>
        </w:div>
        <w:div w:id="156312879">
          <w:marLeft w:val="640"/>
          <w:marRight w:val="0"/>
          <w:marTop w:val="0"/>
          <w:marBottom w:val="0"/>
          <w:divBdr>
            <w:top w:val="none" w:sz="0" w:space="0" w:color="auto"/>
            <w:left w:val="none" w:sz="0" w:space="0" w:color="auto"/>
            <w:bottom w:val="none" w:sz="0" w:space="0" w:color="auto"/>
            <w:right w:val="none" w:sz="0" w:space="0" w:color="auto"/>
          </w:divBdr>
        </w:div>
        <w:div w:id="165485678">
          <w:marLeft w:val="640"/>
          <w:marRight w:val="0"/>
          <w:marTop w:val="0"/>
          <w:marBottom w:val="0"/>
          <w:divBdr>
            <w:top w:val="none" w:sz="0" w:space="0" w:color="auto"/>
            <w:left w:val="none" w:sz="0" w:space="0" w:color="auto"/>
            <w:bottom w:val="none" w:sz="0" w:space="0" w:color="auto"/>
            <w:right w:val="none" w:sz="0" w:space="0" w:color="auto"/>
          </w:divBdr>
        </w:div>
        <w:div w:id="170721317">
          <w:marLeft w:val="640"/>
          <w:marRight w:val="0"/>
          <w:marTop w:val="0"/>
          <w:marBottom w:val="0"/>
          <w:divBdr>
            <w:top w:val="none" w:sz="0" w:space="0" w:color="auto"/>
            <w:left w:val="none" w:sz="0" w:space="0" w:color="auto"/>
            <w:bottom w:val="none" w:sz="0" w:space="0" w:color="auto"/>
            <w:right w:val="none" w:sz="0" w:space="0" w:color="auto"/>
          </w:divBdr>
        </w:div>
        <w:div w:id="202641203">
          <w:marLeft w:val="640"/>
          <w:marRight w:val="0"/>
          <w:marTop w:val="0"/>
          <w:marBottom w:val="0"/>
          <w:divBdr>
            <w:top w:val="none" w:sz="0" w:space="0" w:color="auto"/>
            <w:left w:val="none" w:sz="0" w:space="0" w:color="auto"/>
            <w:bottom w:val="none" w:sz="0" w:space="0" w:color="auto"/>
            <w:right w:val="none" w:sz="0" w:space="0" w:color="auto"/>
          </w:divBdr>
        </w:div>
        <w:div w:id="230389669">
          <w:marLeft w:val="640"/>
          <w:marRight w:val="0"/>
          <w:marTop w:val="0"/>
          <w:marBottom w:val="0"/>
          <w:divBdr>
            <w:top w:val="none" w:sz="0" w:space="0" w:color="auto"/>
            <w:left w:val="none" w:sz="0" w:space="0" w:color="auto"/>
            <w:bottom w:val="none" w:sz="0" w:space="0" w:color="auto"/>
            <w:right w:val="none" w:sz="0" w:space="0" w:color="auto"/>
          </w:divBdr>
        </w:div>
        <w:div w:id="260845640">
          <w:marLeft w:val="640"/>
          <w:marRight w:val="0"/>
          <w:marTop w:val="0"/>
          <w:marBottom w:val="0"/>
          <w:divBdr>
            <w:top w:val="none" w:sz="0" w:space="0" w:color="auto"/>
            <w:left w:val="none" w:sz="0" w:space="0" w:color="auto"/>
            <w:bottom w:val="none" w:sz="0" w:space="0" w:color="auto"/>
            <w:right w:val="none" w:sz="0" w:space="0" w:color="auto"/>
          </w:divBdr>
        </w:div>
        <w:div w:id="266160806">
          <w:marLeft w:val="640"/>
          <w:marRight w:val="0"/>
          <w:marTop w:val="0"/>
          <w:marBottom w:val="0"/>
          <w:divBdr>
            <w:top w:val="none" w:sz="0" w:space="0" w:color="auto"/>
            <w:left w:val="none" w:sz="0" w:space="0" w:color="auto"/>
            <w:bottom w:val="none" w:sz="0" w:space="0" w:color="auto"/>
            <w:right w:val="none" w:sz="0" w:space="0" w:color="auto"/>
          </w:divBdr>
        </w:div>
        <w:div w:id="295796536">
          <w:marLeft w:val="640"/>
          <w:marRight w:val="0"/>
          <w:marTop w:val="0"/>
          <w:marBottom w:val="0"/>
          <w:divBdr>
            <w:top w:val="none" w:sz="0" w:space="0" w:color="auto"/>
            <w:left w:val="none" w:sz="0" w:space="0" w:color="auto"/>
            <w:bottom w:val="none" w:sz="0" w:space="0" w:color="auto"/>
            <w:right w:val="none" w:sz="0" w:space="0" w:color="auto"/>
          </w:divBdr>
        </w:div>
        <w:div w:id="454252225">
          <w:marLeft w:val="640"/>
          <w:marRight w:val="0"/>
          <w:marTop w:val="0"/>
          <w:marBottom w:val="0"/>
          <w:divBdr>
            <w:top w:val="none" w:sz="0" w:space="0" w:color="auto"/>
            <w:left w:val="none" w:sz="0" w:space="0" w:color="auto"/>
            <w:bottom w:val="none" w:sz="0" w:space="0" w:color="auto"/>
            <w:right w:val="none" w:sz="0" w:space="0" w:color="auto"/>
          </w:divBdr>
        </w:div>
        <w:div w:id="581913281">
          <w:marLeft w:val="640"/>
          <w:marRight w:val="0"/>
          <w:marTop w:val="0"/>
          <w:marBottom w:val="0"/>
          <w:divBdr>
            <w:top w:val="none" w:sz="0" w:space="0" w:color="auto"/>
            <w:left w:val="none" w:sz="0" w:space="0" w:color="auto"/>
            <w:bottom w:val="none" w:sz="0" w:space="0" w:color="auto"/>
            <w:right w:val="none" w:sz="0" w:space="0" w:color="auto"/>
          </w:divBdr>
        </w:div>
        <w:div w:id="584651807">
          <w:marLeft w:val="640"/>
          <w:marRight w:val="0"/>
          <w:marTop w:val="0"/>
          <w:marBottom w:val="0"/>
          <w:divBdr>
            <w:top w:val="none" w:sz="0" w:space="0" w:color="auto"/>
            <w:left w:val="none" w:sz="0" w:space="0" w:color="auto"/>
            <w:bottom w:val="none" w:sz="0" w:space="0" w:color="auto"/>
            <w:right w:val="none" w:sz="0" w:space="0" w:color="auto"/>
          </w:divBdr>
        </w:div>
        <w:div w:id="670181246">
          <w:marLeft w:val="640"/>
          <w:marRight w:val="0"/>
          <w:marTop w:val="0"/>
          <w:marBottom w:val="0"/>
          <w:divBdr>
            <w:top w:val="none" w:sz="0" w:space="0" w:color="auto"/>
            <w:left w:val="none" w:sz="0" w:space="0" w:color="auto"/>
            <w:bottom w:val="none" w:sz="0" w:space="0" w:color="auto"/>
            <w:right w:val="none" w:sz="0" w:space="0" w:color="auto"/>
          </w:divBdr>
        </w:div>
        <w:div w:id="719785748">
          <w:marLeft w:val="640"/>
          <w:marRight w:val="0"/>
          <w:marTop w:val="0"/>
          <w:marBottom w:val="0"/>
          <w:divBdr>
            <w:top w:val="none" w:sz="0" w:space="0" w:color="auto"/>
            <w:left w:val="none" w:sz="0" w:space="0" w:color="auto"/>
            <w:bottom w:val="none" w:sz="0" w:space="0" w:color="auto"/>
            <w:right w:val="none" w:sz="0" w:space="0" w:color="auto"/>
          </w:divBdr>
        </w:div>
        <w:div w:id="846407622">
          <w:marLeft w:val="640"/>
          <w:marRight w:val="0"/>
          <w:marTop w:val="0"/>
          <w:marBottom w:val="0"/>
          <w:divBdr>
            <w:top w:val="none" w:sz="0" w:space="0" w:color="auto"/>
            <w:left w:val="none" w:sz="0" w:space="0" w:color="auto"/>
            <w:bottom w:val="none" w:sz="0" w:space="0" w:color="auto"/>
            <w:right w:val="none" w:sz="0" w:space="0" w:color="auto"/>
          </w:divBdr>
        </w:div>
        <w:div w:id="857159341">
          <w:marLeft w:val="640"/>
          <w:marRight w:val="0"/>
          <w:marTop w:val="0"/>
          <w:marBottom w:val="0"/>
          <w:divBdr>
            <w:top w:val="none" w:sz="0" w:space="0" w:color="auto"/>
            <w:left w:val="none" w:sz="0" w:space="0" w:color="auto"/>
            <w:bottom w:val="none" w:sz="0" w:space="0" w:color="auto"/>
            <w:right w:val="none" w:sz="0" w:space="0" w:color="auto"/>
          </w:divBdr>
        </w:div>
        <w:div w:id="857819103">
          <w:marLeft w:val="640"/>
          <w:marRight w:val="0"/>
          <w:marTop w:val="0"/>
          <w:marBottom w:val="0"/>
          <w:divBdr>
            <w:top w:val="none" w:sz="0" w:space="0" w:color="auto"/>
            <w:left w:val="none" w:sz="0" w:space="0" w:color="auto"/>
            <w:bottom w:val="none" w:sz="0" w:space="0" w:color="auto"/>
            <w:right w:val="none" w:sz="0" w:space="0" w:color="auto"/>
          </w:divBdr>
        </w:div>
        <w:div w:id="858390967">
          <w:marLeft w:val="640"/>
          <w:marRight w:val="0"/>
          <w:marTop w:val="0"/>
          <w:marBottom w:val="0"/>
          <w:divBdr>
            <w:top w:val="none" w:sz="0" w:space="0" w:color="auto"/>
            <w:left w:val="none" w:sz="0" w:space="0" w:color="auto"/>
            <w:bottom w:val="none" w:sz="0" w:space="0" w:color="auto"/>
            <w:right w:val="none" w:sz="0" w:space="0" w:color="auto"/>
          </w:divBdr>
        </w:div>
        <w:div w:id="861557160">
          <w:marLeft w:val="640"/>
          <w:marRight w:val="0"/>
          <w:marTop w:val="0"/>
          <w:marBottom w:val="0"/>
          <w:divBdr>
            <w:top w:val="none" w:sz="0" w:space="0" w:color="auto"/>
            <w:left w:val="none" w:sz="0" w:space="0" w:color="auto"/>
            <w:bottom w:val="none" w:sz="0" w:space="0" w:color="auto"/>
            <w:right w:val="none" w:sz="0" w:space="0" w:color="auto"/>
          </w:divBdr>
        </w:div>
        <w:div w:id="907764479">
          <w:marLeft w:val="640"/>
          <w:marRight w:val="0"/>
          <w:marTop w:val="0"/>
          <w:marBottom w:val="0"/>
          <w:divBdr>
            <w:top w:val="none" w:sz="0" w:space="0" w:color="auto"/>
            <w:left w:val="none" w:sz="0" w:space="0" w:color="auto"/>
            <w:bottom w:val="none" w:sz="0" w:space="0" w:color="auto"/>
            <w:right w:val="none" w:sz="0" w:space="0" w:color="auto"/>
          </w:divBdr>
        </w:div>
        <w:div w:id="1046682779">
          <w:marLeft w:val="640"/>
          <w:marRight w:val="0"/>
          <w:marTop w:val="0"/>
          <w:marBottom w:val="0"/>
          <w:divBdr>
            <w:top w:val="none" w:sz="0" w:space="0" w:color="auto"/>
            <w:left w:val="none" w:sz="0" w:space="0" w:color="auto"/>
            <w:bottom w:val="none" w:sz="0" w:space="0" w:color="auto"/>
            <w:right w:val="none" w:sz="0" w:space="0" w:color="auto"/>
          </w:divBdr>
        </w:div>
        <w:div w:id="1095203500">
          <w:marLeft w:val="640"/>
          <w:marRight w:val="0"/>
          <w:marTop w:val="0"/>
          <w:marBottom w:val="0"/>
          <w:divBdr>
            <w:top w:val="none" w:sz="0" w:space="0" w:color="auto"/>
            <w:left w:val="none" w:sz="0" w:space="0" w:color="auto"/>
            <w:bottom w:val="none" w:sz="0" w:space="0" w:color="auto"/>
            <w:right w:val="none" w:sz="0" w:space="0" w:color="auto"/>
          </w:divBdr>
        </w:div>
        <w:div w:id="1116757281">
          <w:marLeft w:val="640"/>
          <w:marRight w:val="0"/>
          <w:marTop w:val="0"/>
          <w:marBottom w:val="0"/>
          <w:divBdr>
            <w:top w:val="none" w:sz="0" w:space="0" w:color="auto"/>
            <w:left w:val="none" w:sz="0" w:space="0" w:color="auto"/>
            <w:bottom w:val="none" w:sz="0" w:space="0" w:color="auto"/>
            <w:right w:val="none" w:sz="0" w:space="0" w:color="auto"/>
          </w:divBdr>
        </w:div>
        <w:div w:id="1241869144">
          <w:marLeft w:val="640"/>
          <w:marRight w:val="0"/>
          <w:marTop w:val="0"/>
          <w:marBottom w:val="0"/>
          <w:divBdr>
            <w:top w:val="none" w:sz="0" w:space="0" w:color="auto"/>
            <w:left w:val="none" w:sz="0" w:space="0" w:color="auto"/>
            <w:bottom w:val="none" w:sz="0" w:space="0" w:color="auto"/>
            <w:right w:val="none" w:sz="0" w:space="0" w:color="auto"/>
          </w:divBdr>
        </w:div>
        <w:div w:id="1283994983">
          <w:marLeft w:val="640"/>
          <w:marRight w:val="0"/>
          <w:marTop w:val="0"/>
          <w:marBottom w:val="0"/>
          <w:divBdr>
            <w:top w:val="none" w:sz="0" w:space="0" w:color="auto"/>
            <w:left w:val="none" w:sz="0" w:space="0" w:color="auto"/>
            <w:bottom w:val="none" w:sz="0" w:space="0" w:color="auto"/>
            <w:right w:val="none" w:sz="0" w:space="0" w:color="auto"/>
          </w:divBdr>
        </w:div>
        <w:div w:id="1378696463">
          <w:marLeft w:val="640"/>
          <w:marRight w:val="0"/>
          <w:marTop w:val="0"/>
          <w:marBottom w:val="0"/>
          <w:divBdr>
            <w:top w:val="none" w:sz="0" w:space="0" w:color="auto"/>
            <w:left w:val="none" w:sz="0" w:space="0" w:color="auto"/>
            <w:bottom w:val="none" w:sz="0" w:space="0" w:color="auto"/>
            <w:right w:val="none" w:sz="0" w:space="0" w:color="auto"/>
          </w:divBdr>
        </w:div>
        <w:div w:id="1378968809">
          <w:marLeft w:val="640"/>
          <w:marRight w:val="0"/>
          <w:marTop w:val="0"/>
          <w:marBottom w:val="0"/>
          <w:divBdr>
            <w:top w:val="none" w:sz="0" w:space="0" w:color="auto"/>
            <w:left w:val="none" w:sz="0" w:space="0" w:color="auto"/>
            <w:bottom w:val="none" w:sz="0" w:space="0" w:color="auto"/>
            <w:right w:val="none" w:sz="0" w:space="0" w:color="auto"/>
          </w:divBdr>
        </w:div>
        <w:div w:id="1411539529">
          <w:marLeft w:val="640"/>
          <w:marRight w:val="0"/>
          <w:marTop w:val="0"/>
          <w:marBottom w:val="0"/>
          <w:divBdr>
            <w:top w:val="none" w:sz="0" w:space="0" w:color="auto"/>
            <w:left w:val="none" w:sz="0" w:space="0" w:color="auto"/>
            <w:bottom w:val="none" w:sz="0" w:space="0" w:color="auto"/>
            <w:right w:val="none" w:sz="0" w:space="0" w:color="auto"/>
          </w:divBdr>
        </w:div>
        <w:div w:id="1495486244">
          <w:marLeft w:val="640"/>
          <w:marRight w:val="0"/>
          <w:marTop w:val="0"/>
          <w:marBottom w:val="0"/>
          <w:divBdr>
            <w:top w:val="none" w:sz="0" w:space="0" w:color="auto"/>
            <w:left w:val="none" w:sz="0" w:space="0" w:color="auto"/>
            <w:bottom w:val="none" w:sz="0" w:space="0" w:color="auto"/>
            <w:right w:val="none" w:sz="0" w:space="0" w:color="auto"/>
          </w:divBdr>
        </w:div>
        <w:div w:id="1525705643">
          <w:marLeft w:val="640"/>
          <w:marRight w:val="0"/>
          <w:marTop w:val="0"/>
          <w:marBottom w:val="0"/>
          <w:divBdr>
            <w:top w:val="none" w:sz="0" w:space="0" w:color="auto"/>
            <w:left w:val="none" w:sz="0" w:space="0" w:color="auto"/>
            <w:bottom w:val="none" w:sz="0" w:space="0" w:color="auto"/>
            <w:right w:val="none" w:sz="0" w:space="0" w:color="auto"/>
          </w:divBdr>
        </w:div>
        <w:div w:id="1598173123">
          <w:marLeft w:val="640"/>
          <w:marRight w:val="0"/>
          <w:marTop w:val="0"/>
          <w:marBottom w:val="0"/>
          <w:divBdr>
            <w:top w:val="none" w:sz="0" w:space="0" w:color="auto"/>
            <w:left w:val="none" w:sz="0" w:space="0" w:color="auto"/>
            <w:bottom w:val="none" w:sz="0" w:space="0" w:color="auto"/>
            <w:right w:val="none" w:sz="0" w:space="0" w:color="auto"/>
          </w:divBdr>
        </w:div>
        <w:div w:id="1629555063">
          <w:marLeft w:val="640"/>
          <w:marRight w:val="0"/>
          <w:marTop w:val="0"/>
          <w:marBottom w:val="0"/>
          <w:divBdr>
            <w:top w:val="none" w:sz="0" w:space="0" w:color="auto"/>
            <w:left w:val="none" w:sz="0" w:space="0" w:color="auto"/>
            <w:bottom w:val="none" w:sz="0" w:space="0" w:color="auto"/>
            <w:right w:val="none" w:sz="0" w:space="0" w:color="auto"/>
          </w:divBdr>
        </w:div>
        <w:div w:id="1656955768">
          <w:marLeft w:val="640"/>
          <w:marRight w:val="0"/>
          <w:marTop w:val="0"/>
          <w:marBottom w:val="0"/>
          <w:divBdr>
            <w:top w:val="none" w:sz="0" w:space="0" w:color="auto"/>
            <w:left w:val="none" w:sz="0" w:space="0" w:color="auto"/>
            <w:bottom w:val="none" w:sz="0" w:space="0" w:color="auto"/>
            <w:right w:val="none" w:sz="0" w:space="0" w:color="auto"/>
          </w:divBdr>
        </w:div>
        <w:div w:id="1677923108">
          <w:marLeft w:val="640"/>
          <w:marRight w:val="0"/>
          <w:marTop w:val="0"/>
          <w:marBottom w:val="0"/>
          <w:divBdr>
            <w:top w:val="none" w:sz="0" w:space="0" w:color="auto"/>
            <w:left w:val="none" w:sz="0" w:space="0" w:color="auto"/>
            <w:bottom w:val="none" w:sz="0" w:space="0" w:color="auto"/>
            <w:right w:val="none" w:sz="0" w:space="0" w:color="auto"/>
          </w:divBdr>
        </w:div>
        <w:div w:id="1777167831">
          <w:marLeft w:val="640"/>
          <w:marRight w:val="0"/>
          <w:marTop w:val="0"/>
          <w:marBottom w:val="0"/>
          <w:divBdr>
            <w:top w:val="none" w:sz="0" w:space="0" w:color="auto"/>
            <w:left w:val="none" w:sz="0" w:space="0" w:color="auto"/>
            <w:bottom w:val="none" w:sz="0" w:space="0" w:color="auto"/>
            <w:right w:val="none" w:sz="0" w:space="0" w:color="auto"/>
          </w:divBdr>
        </w:div>
        <w:div w:id="1807427439">
          <w:marLeft w:val="640"/>
          <w:marRight w:val="0"/>
          <w:marTop w:val="0"/>
          <w:marBottom w:val="0"/>
          <w:divBdr>
            <w:top w:val="none" w:sz="0" w:space="0" w:color="auto"/>
            <w:left w:val="none" w:sz="0" w:space="0" w:color="auto"/>
            <w:bottom w:val="none" w:sz="0" w:space="0" w:color="auto"/>
            <w:right w:val="none" w:sz="0" w:space="0" w:color="auto"/>
          </w:divBdr>
        </w:div>
        <w:div w:id="1828090670">
          <w:marLeft w:val="640"/>
          <w:marRight w:val="0"/>
          <w:marTop w:val="0"/>
          <w:marBottom w:val="0"/>
          <w:divBdr>
            <w:top w:val="none" w:sz="0" w:space="0" w:color="auto"/>
            <w:left w:val="none" w:sz="0" w:space="0" w:color="auto"/>
            <w:bottom w:val="none" w:sz="0" w:space="0" w:color="auto"/>
            <w:right w:val="none" w:sz="0" w:space="0" w:color="auto"/>
          </w:divBdr>
        </w:div>
        <w:div w:id="1863013067">
          <w:marLeft w:val="640"/>
          <w:marRight w:val="0"/>
          <w:marTop w:val="0"/>
          <w:marBottom w:val="0"/>
          <w:divBdr>
            <w:top w:val="none" w:sz="0" w:space="0" w:color="auto"/>
            <w:left w:val="none" w:sz="0" w:space="0" w:color="auto"/>
            <w:bottom w:val="none" w:sz="0" w:space="0" w:color="auto"/>
            <w:right w:val="none" w:sz="0" w:space="0" w:color="auto"/>
          </w:divBdr>
        </w:div>
        <w:div w:id="1875385207">
          <w:marLeft w:val="640"/>
          <w:marRight w:val="0"/>
          <w:marTop w:val="0"/>
          <w:marBottom w:val="0"/>
          <w:divBdr>
            <w:top w:val="none" w:sz="0" w:space="0" w:color="auto"/>
            <w:left w:val="none" w:sz="0" w:space="0" w:color="auto"/>
            <w:bottom w:val="none" w:sz="0" w:space="0" w:color="auto"/>
            <w:right w:val="none" w:sz="0" w:space="0" w:color="auto"/>
          </w:divBdr>
        </w:div>
        <w:div w:id="1891308972">
          <w:marLeft w:val="640"/>
          <w:marRight w:val="0"/>
          <w:marTop w:val="0"/>
          <w:marBottom w:val="0"/>
          <w:divBdr>
            <w:top w:val="none" w:sz="0" w:space="0" w:color="auto"/>
            <w:left w:val="none" w:sz="0" w:space="0" w:color="auto"/>
            <w:bottom w:val="none" w:sz="0" w:space="0" w:color="auto"/>
            <w:right w:val="none" w:sz="0" w:space="0" w:color="auto"/>
          </w:divBdr>
        </w:div>
        <w:div w:id="1925260348">
          <w:marLeft w:val="640"/>
          <w:marRight w:val="0"/>
          <w:marTop w:val="0"/>
          <w:marBottom w:val="0"/>
          <w:divBdr>
            <w:top w:val="none" w:sz="0" w:space="0" w:color="auto"/>
            <w:left w:val="none" w:sz="0" w:space="0" w:color="auto"/>
            <w:bottom w:val="none" w:sz="0" w:space="0" w:color="auto"/>
            <w:right w:val="none" w:sz="0" w:space="0" w:color="auto"/>
          </w:divBdr>
        </w:div>
        <w:div w:id="1927810314">
          <w:marLeft w:val="640"/>
          <w:marRight w:val="0"/>
          <w:marTop w:val="0"/>
          <w:marBottom w:val="0"/>
          <w:divBdr>
            <w:top w:val="none" w:sz="0" w:space="0" w:color="auto"/>
            <w:left w:val="none" w:sz="0" w:space="0" w:color="auto"/>
            <w:bottom w:val="none" w:sz="0" w:space="0" w:color="auto"/>
            <w:right w:val="none" w:sz="0" w:space="0" w:color="auto"/>
          </w:divBdr>
        </w:div>
        <w:div w:id="2049525512">
          <w:marLeft w:val="640"/>
          <w:marRight w:val="0"/>
          <w:marTop w:val="0"/>
          <w:marBottom w:val="0"/>
          <w:divBdr>
            <w:top w:val="none" w:sz="0" w:space="0" w:color="auto"/>
            <w:left w:val="none" w:sz="0" w:space="0" w:color="auto"/>
            <w:bottom w:val="none" w:sz="0" w:space="0" w:color="auto"/>
            <w:right w:val="none" w:sz="0" w:space="0" w:color="auto"/>
          </w:divBdr>
        </w:div>
        <w:div w:id="2076273509">
          <w:marLeft w:val="640"/>
          <w:marRight w:val="0"/>
          <w:marTop w:val="0"/>
          <w:marBottom w:val="0"/>
          <w:divBdr>
            <w:top w:val="none" w:sz="0" w:space="0" w:color="auto"/>
            <w:left w:val="none" w:sz="0" w:space="0" w:color="auto"/>
            <w:bottom w:val="none" w:sz="0" w:space="0" w:color="auto"/>
            <w:right w:val="none" w:sz="0" w:space="0" w:color="auto"/>
          </w:divBdr>
        </w:div>
        <w:div w:id="2080323461">
          <w:marLeft w:val="640"/>
          <w:marRight w:val="0"/>
          <w:marTop w:val="0"/>
          <w:marBottom w:val="0"/>
          <w:divBdr>
            <w:top w:val="none" w:sz="0" w:space="0" w:color="auto"/>
            <w:left w:val="none" w:sz="0" w:space="0" w:color="auto"/>
            <w:bottom w:val="none" w:sz="0" w:space="0" w:color="auto"/>
            <w:right w:val="none" w:sz="0" w:space="0" w:color="auto"/>
          </w:divBdr>
        </w:div>
        <w:div w:id="2129659502">
          <w:marLeft w:val="640"/>
          <w:marRight w:val="0"/>
          <w:marTop w:val="0"/>
          <w:marBottom w:val="0"/>
          <w:divBdr>
            <w:top w:val="none" w:sz="0" w:space="0" w:color="auto"/>
            <w:left w:val="none" w:sz="0" w:space="0" w:color="auto"/>
            <w:bottom w:val="none" w:sz="0" w:space="0" w:color="auto"/>
            <w:right w:val="none" w:sz="0" w:space="0" w:color="auto"/>
          </w:divBdr>
        </w:div>
        <w:div w:id="2143960841">
          <w:marLeft w:val="640"/>
          <w:marRight w:val="0"/>
          <w:marTop w:val="0"/>
          <w:marBottom w:val="0"/>
          <w:divBdr>
            <w:top w:val="none" w:sz="0" w:space="0" w:color="auto"/>
            <w:left w:val="none" w:sz="0" w:space="0" w:color="auto"/>
            <w:bottom w:val="none" w:sz="0" w:space="0" w:color="auto"/>
            <w:right w:val="none" w:sz="0" w:space="0" w:color="auto"/>
          </w:divBdr>
        </w:div>
      </w:divsChild>
    </w:div>
    <w:div w:id="2129203504">
      <w:marLeft w:val="640"/>
      <w:marRight w:val="0"/>
      <w:marTop w:val="0"/>
      <w:marBottom w:val="0"/>
      <w:divBdr>
        <w:top w:val="none" w:sz="0" w:space="0" w:color="auto"/>
        <w:left w:val="none" w:sz="0" w:space="0" w:color="auto"/>
        <w:bottom w:val="none" w:sz="0" w:space="0" w:color="auto"/>
        <w:right w:val="none" w:sz="0" w:space="0" w:color="auto"/>
      </w:divBdr>
    </w:div>
    <w:div w:id="2130511806">
      <w:marLeft w:val="640"/>
      <w:marRight w:val="0"/>
      <w:marTop w:val="0"/>
      <w:marBottom w:val="0"/>
      <w:divBdr>
        <w:top w:val="none" w:sz="0" w:space="0" w:color="auto"/>
        <w:left w:val="none" w:sz="0" w:space="0" w:color="auto"/>
        <w:bottom w:val="none" w:sz="0" w:space="0" w:color="auto"/>
        <w:right w:val="none" w:sz="0" w:space="0" w:color="auto"/>
      </w:divBdr>
    </w:div>
    <w:div w:id="2131894946">
      <w:marLeft w:val="640"/>
      <w:marRight w:val="0"/>
      <w:marTop w:val="0"/>
      <w:marBottom w:val="0"/>
      <w:divBdr>
        <w:top w:val="none" w:sz="0" w:space="0" w:color="auto"/>
        <w:left w:val="none" w:sz="0" w:space="0" w:color="auto"/>
        <w:bottom w:val="none" w:sz="0" w:space="0" w:color="auto"/>
        <w:right w:val="none" w:sz="0" w:space="0" w:color="auto"/>
      </w:divBdr>
    </w:div>
    <w:div w:id="2132702094">
      <w:marLeft w:val="640"/>
      <w:marRight w:val="0"/>
      <w:marTop w:val="0"/>
      <w:marBottom w:val="0"/>
      <w:divBdr>
        <w:top w:val="none" w:sz="0" w:space="0" w:color="auto"/>
        <w:left w:val="none" w:sz="0" w:space="0" w:color="auto"/>
        <w:bottom w:val="none" w:sz="0" w:space="0" w:color="auto"/>
        <w:right w:val="none" w:sz="0" w:space="0" w:color="auto"/>
      </w:divBdr>
    </w:div>
    <w:div w:id="2133665072">
      <w:marLeft w:val="640"/>
      <w:marRight w:val="0"/>
      <w:marTop w:val="0"/>
      <w:marBottom w:val="0"/>
      <w:divBdr>
        <w:top w:val="none" w:sz="0" w:space="0" w:color="auto"/>
        <w:left w:val="none" w:sz="0" w:space="0" w:color="auto"/>
        <w:bottom w:val="none" w:sz="0" w:space="0" w:color="auto"/>
        <w:right w:val="none" w:sz="0" w:space="0" w:color="auto"/>
      </w:divBdr>
    </w:div>
    <w:div w:id="2135832057">
      <w:marLeft w:val="640"/>
      <w:marRight w:val="0"/>
      <w:marTop w:val="0"/>
      <w:marBottom w:val="0"/>
      <w:divBdr>
        <w:top w:val="none" w:sz="0" w:space="0" w:color="auto"/>
        <w:left w:val="none" w:sz="0" w:space="0" w:color="auto"/>
        <w:bottom w:val="none" w:sz="0" w:space="0" w:color="auto"/>
        <w:right w:val="none" w:sz="0" w:space="0" w:color="auto"/>
      </w:divBdr>
    </w:div>
    <w:div w:id="2136488268">
      <w:marLeft w:val="640"/>
      <w:marRight w:val="0"/>
      <w:marTop w:val="0"/>
      <w:marBottom w:val="0"/>
      <w:divBdr>
        <w:top w:val="none" w:sz="0" w:space="0" w:color="auto"/>
        <w:left w:val="none" w:sz="0" w:space="0" w:color="auto"/>
        <w:bottom w:val="none" w:sz="0" w:space="0" w:color="auto"/>
        <w:right w:val="none" w:sz="0" w:space="0" w:color="auto"/>
      </w:divBdr>
    </w:div>
    <w:div w:id="2137528332">
      <w:marLeft w:val="640"/>
      <w:marRight w:val="0"/>
      <w:marTop w:val="0"/>
      <w:marBottom w:val="0"/>
      <w:divBdr>
        <w:top w:val="none" w:sz="0" w:space="0" w:color="auto"/>
        <w:left w:val="none" w:sz="0" w:space="0" w:color="auto"/>
        <w:bottom w:val="none" w:sz="0" w:space="0" w:color="auto"/>
        <w:right w:val="none" w:sz="0" w:space="0" w:color="auto"/>
      </w:divBdr>
    </w:div>
    <w:div w:id="2141729191">
      <w:marLeft w:val="640"/>
      <w:marRight w:val="0"/>
      <w:marTop w:val="0"/>
      <w:marBottom w:val="0"/>
      <w:divBdr>
        <w:top w:val="none" w:sz="0" w:space="0" w:color="auto"/>
        <w:left w:val="none" w:sz="0" w:space="0" w:color="auto"/>
        <w:bottom w:val="none" w:sz="0" w:space="0" w:color="auto"/>
        <w:right w:val="none" w:sz="0" w:space="0" w:color="auto"/>
      </w:divBdr>
    </w:div>
    <w:div w:id="2143304689">
      <w:marLeft w:val="640"/>
      <w:marRight w:val="0"/>
      <w:marTop w:val="0"/>
      <w:marBottom w:val="0"/>
      <w:divBdr>
        <w:top w:val="none" w:sz="0" w:space="0" w:color="auto"/>
        <w:left w:val="none" w:sz="0" w:space="0" w:color="auto"/>
        <w:bottom w:val="none" w:sz="0" w:space="0" w:color="auto"/>
        <w:right w:val="none" w:sz="0" w:space="0" w:color="auto"/>
      </w:divBdr>
    </w:div>
    <w:div w:id="2146190345">
      <w:marLeft w:val="640"/>
      <w:marRight w:val="0"/>
      <w:marTop w:val="0"/>
      <w:marBottom w:val="0"/>
      <w:divBdr>
        <w:top w:val="none" w:sz="0" w:space="0" w:color="auto"/>
        <w:left w:val="none" w:sz="0" w:space="0" w:color="auto"/>
        <w:bottom w:val="none" w:sz="0" w:space="0" w:color="auto"/>
        <w:right w:val="none" w:sz="0" w:space="0" w:color="auto"/>
      </w:divBdr>
    </w:div>
    <w:div w:id="2147159574">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image" Target="media/image25.emf"/><Relationship Id="rId21" Type="http://schemas.openxmlformats.org/officeDocument/2006/relationships/image" Target="media/image11.png"/><Relationship Id="rId34" Type="http://schemas.openxmlformats.org/officeDocument/2006/relationships/image" Target="media/image20.emf"/><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4.emf"/><Relationship Id="rId55" Type="http://schemas.openxmlformats.org/officeDocument/2006/relationships/image" Target="media/image39.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image" Target="media/image38.emf"/><Relationship Id="rId62"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png"/><Relationship Id="rId32" Type="http://schemas.microsoft.com/office/2007/relationships/hdphoto" Target="media/hdphoto4.wdp"/><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footer" Target="footer1.xml"/><Relationship Id="rId53" Type="http://schemas.openxmlformats.org/officeDocument/2006/relationships/image" Target="media/image37.emf"/><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microsoft.com/office/2007/relationships/hdphoto" Target="media/hdphoto2.wdp"/><Relationship Id="rId36" Type="http://schemas.openxmlformats.org/officeDocument/2006/relationships/image" Target="media/image22.png"/><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6.emf"/><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microsoft.com/office/2007/relationships/hdphoto" Target="media/hdphoto3.wdp"/><Relationship Id="rId35" Type="http://schemas.openxmlformats.org/officeDocument/2006/relationships/image" Target="media/image21.emf"/><Relationship Id="rId43" Type="http://schemas.openxmlformats.org/officeDocument/2006/relationships/image" Target="media/image29.emf"/><Relationship Id="rId48" Type="http://schemas.microsoft.com/office/2007/relationships/hdphoto" Target="media/hdphoto5.wdp"/><Relationship Id="rId56" Type="http://schemas.openxmlformats.org/officeDocument/2006/relationships/image" Target="media/image40.emf"/><Relationship Id="rId8" Type="http://schemas.openxmlformats.org/officeDocument/2006/relationships/webSettings" Target="webSettings.xml"/><Relationship Id="rId51" Type="http://schemas.openxmlformats.org/officeDocument/2006/relationships/image" Target="media/image35.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microsoft.com/office/2007/relationships/hdphoto" Target="media/hdphoto1.wdp"/><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31.emf"/><Relationship Id="rId59" Type="http://schemas.microsoft.com/office/2011/relationships/people" Target="people.xml"/></Relationships>
</file>

<file path=word/documenttasks/documenttasks1.xml><?xml version="1.0" encoding="utf-8"?>
<t:Tasks xmlns:t="http://schemas.microsoft.com/office/tasks/2019/documenttasks" xmlns:oel="http://schemas.microsoft.com/office/2019/extlst">
  <t:Task id="{CB94A559-E45C-46A3-902A-AF25A0729413}">
    <t:Anchor>
      <t:Comment id="457141959"/>
    </t:Anchor>
    <t:History>
      <t:Event id="{C2C3D9D5-C9FE-4691-8278-EBF33FDD47DF}" time="2025-02-05T12:42:21.134Z">
        <t:Attribution userId="S::amoelich@ic.ac.uk::2a863029-1fcd-407a-a99b-335c18f4c947" userProvider="AD" userName="Moelich, Arend W"/>
        <t:Anchor>
          <t:Comment id="457141959"/>
        </t:Anchor>
        <t:Create/>
      </t:Event>
      <t:Event id="{46BD9CE6-44DE-461D-9F5B-C8DDBB0C8506}" time="2025-02-05T12:42:21.134Z">
        <t:Attribution userId="S::amoelich@ic.ac.uk::2a863029-1fcd-407a-a99b-335c18f4c947" userProvider="AD" userName="Moelich, Arend W"/>
        <t:Anchor>
          <t:Comment id="457141959"/>
        </t:Anchor>
        <t:Assign userId="S::amoelich@ic.ac.uk::2a863029-1fcd-407a-a99b-335c18f4c947" userProvider="AD" userName="Moelich, Arend W"/>
      </t:Event>
      <t:Event id="{94AAA74C-89C0-458E-B12A-696F55E4C0FE}" time="2025-02-05T12:42:21.134Z">
        <t:Attribution userId="S::amoelich@ic.ac.uk::2a863029-1fcd-407a-a99b-335c18f4c947" userProvider="AD" userName="Moelich, Arend W"/>
        <t:Anchor>
          <t:Comment id="457141959"/>
        </t:Anchor>
        <t:SetTitle title="@Moelich, Arend W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A2F97E9E2D645EC8168E4B095DF7035"/>
        <w:category>
          <w:name w:val="General"/>
          <w:gallery w:val="placeholder"/>
        </w:category>
        <w:types>
          <w:type w:val="bbPlcHdr"/>
        </w:types>
        <w:behaviors>
          <w:behavior w:val="content"/>
        </w:behaviors>
        <w:guid w:val="{89082EB6-B6AD-41ED-AC8C-A9EBC8C88E29}"/>
      </w:docPartPr>
      <w:docPartBody>
        <w:p w:rsidR="00E240F8" w:rsidRDefault="00761A74">
          <w:pPr>
            <w:pStyle w:val="3A2F97E9E2D645EC8168E4B095DF7035"/>
          </w:pPr>
          <w:r w:rsidRPr="003376CE">
            <w:rPr>
              <w:rStyle w:val="PlaceholderText"/>
            </w:rPr>
            <w:t>Click or tap here to enter text.</w:t>
          </w:r>
        </w:p>
      </w:docPartBody>
    </w:docPart>
    <w:docPart>
      <w:docPartPr>
        <w:name w:val="95469C58225B4FA48FD5FD45A9BCC50B"/>
        <w:category>
          <w:name w:val="General"/>
          <w:gallery w:val="placeholder"/>
        </w:category>
        <w:types>
          <w:type w:val="bbPlcHdr"/>
        </w:types>
        <w:behaviors>
          <w:behavior w:val="content"/>
        </w:behaviors>
        <w:guid w:val="{4F936FB5-B757-4323-A8D3-7D4B8DB023F0}"/>
      </w:docPartPr>
      <w:docPartBody>
        <w:p w:rsidR="00E240F8" w:rsidRDefault="00761A74">
          <w:pPr>
            <w:pStyle w:val="95469C58225B4FA48FD5FD45A9BCC50B"/>
          </w:pPr>
          <w:r w:rsidRPr="003376CE">
            <w:rPr>
              <w:rStyle w:val="PlaceholderText"/>
            </w:rPr>
            <w:t>Click or tap here to enter text.</w:t>
          </w:r>
        </w:p>
      </w:docPartBody>
    </w:docPart>
    <w:docPart>
      <w:docPartPr>
        <w:name w:val="8705903EFCBD43BA8270BD176CF083A3"/>
        <w:category>
          <w:name w:val="General"/>
          <w:gallery w:val="placeholder"/>
        </w:category>
        <w:types>
          <w:type w:val="bbPlcHdr"/>
        </w:types>
        <w:behaviors>
          <w:behavior w:val="content"/>
        </w:behaviors>
        <w:guid w:val="{8653A243-9DB6-45E9-A824-8E7F06AF749F}"/>
      </w:docPartPr>
      <w:docPartBody>
        <w:p w:rsidR="00D05CF7" w:rsidRDefault="00EA002D">
          <w:pPr>
            <w:pStyle w:val="8705903EFCBD43BA8270BD176CF083A3"/>
          </w:pPr>
          <w:r w:rsidRPr="000B52B4">
            <w:rPr>
              <w:rStyle w:val="PlaceholderText"/>
            </w:rPr>
            <w:t>Click or tap here to enter text.</w:t>
          </w:r>
        </w:p>
      </w:docPartBody>
    </w:docPart>
    <w:docPart>
      <w:docPartPr>
        <w:name w:val="B6531A90CF5D4FAB94123FA3556156AB"/>
        <w:category>
          <w:name w:val="General"/>
          <w:gallery w:val="placeholder"/>
        </w:category>
        <w:types>
          <w:type w:val="bbPlcHdr"/>
        </w:types>
        <w:behaviors>
          <w:behavior w:val="content"/>
        </w:behaviors>
        <w:guid w:val="{7237B4A2-242E-4437-AD7A-37B844C2A22A}"/>
      </w:docPartPr>
      <w:docPartBody>
        <w:p w:rsidR="00D05CF7" w:rsidRDefault="007F553D" w:rsidP="007F553D">
          <w:pPr>
            <w:pStyle w:val="B6531A90CF5D4FAB94123FA3556156AB"/>
          </w:pPr>
          <w:r w:rsidRPr="00DD0D01">
            <w:rPr>
              <w:rStyle w:val="PlaceholderText"/>
            </w:rPr>
            <w:t>Click or tap here to enter text.</w:t>
          </w:r>
        </w:p>
      </w:docPartBody>
    </w:docPart>
    <w:docPart>
      <w:docPartPr>
        <w:name w:val="F55FAF9649EB4ACE8643C83435B0AD29"/>
        <w:category>
          <w:name w:val="General"/>
          <w:gallery w:val="placeholder"/>
        </w:category>
        <w:types>
          <w:type w:val="bbPlcHdr"/>
        </w:types>
        <w:behaviors>
          <w:behavior w:val="content"/>
        </w:behaviors>
        <w:guid w:val="{43135CDB-3698-459D-B3C6-E47EC3C16188}"/>
      </w:docPartPr>
      <w:docPartBody>
        <w:p w:rsidR="00D05CF7" w:rsidRDefault="007F553D" w:rsidP="007F553D">
          <w:pPr>
            <w:pStyle w:val="F55FAF9649EB4ACE8643C83435B0AD29"/>
          </w:pPr>
          <w:r w:rsidRPr="003376CE">
            <w:rPr>
              <w:rStyle w:val="PlaceholderText"/>
            </w:rPr>
            <w:t>Click or tap here to enter text.</w:t>
          </w:r>
        </w:p>
      </w:docPartBody>
    </w:docPart>
    <w:docPart>
      <w:docPartPr>
        <w:name w:val="12416371D0124E19B062F0B532FCC547"/>
        <w:category>
          <w:name w:val="General"/>
          <w:gallery w:val="placeholder"/>
        </w:category>
        <w:types>
          <w:type w:val="bbPlcHdr"/>
        </w:types>
        <w:behaviors>
          <w:behavior w:val="content"/>
        </w:behaviors>
        <w:guid w:val="{CAC0D75C-CCCC-4CED-BC1C-3BC9BC36AE7C}"/>
      </w:docPartPr>
      <w:docPartBody>
        <w:p w:rsidR="00D05CF7" w:rsidRDefault="007F553D" w:rsidP="007F553D">
          <w:pPr>
            <w:pStyle w:val="12416371D0124E19B062F0B532FCC547"/>
          </w:pPr>
          <w:r w:rsidRPr="003376CE">
            <w:rPr>
              <w:rStyle w:val="PlaceholderText"/>
            </w:rPr>
            <w:t>Click or tap here to enter text.</w:t>
          </w:r>
        </w:p>
      </w:docPartBody>
    </w:docPart>
    <w:docPart>
      <w:docPartPr>
        <w:name w:val="6E11191997AE430ABFA0896EAD92B1C3"/>
        <w:category>
          <w:name w:val="General"/>
          <w:gallery w:val="placeholder"/>
        </w:category>
        <w:types>
          <w:type w:val="bbPlcHdr"/>
        </w:types>
        <w:behaviors>
          <w:behavior w:val="content"/>
        </w:behaviors>
        <w:guid w:val="{BA57E26C-0958-4276-9782-3A3031633686}"/>
      </w:docPartPr>
      <w:docPartBody>
        <w:p w:rsidR="00D05CF7" w:rsidRDefault="007F553D" w:rsidP="007F553D">
          <w:pPr>
            <w:pStyle w:val="6E11191997AE430ABFA0896EAD92B1C3"/>
          </w:pPr>
          <w:r w:rsidRPr="00FE6C56">
            <w:rPr>
              <w:rStyle w:val="PlaceholderText"/>
            </w:rPr>
            <w:t>Click or tap here to enter text.</w:t>
          </w:r>
        </w:p>
      </w:docPartBody>
    </w:docPart>
    <w:docPart>
      <w:docPartPr>
        <w:name w:val="FC28530DAE6C4C0DB6651089766485EE"/>
        <w:category>
          <w:name w:val="General"/>
          <w:gallery w:val="placeholder"/>
        </w:category>
        <w:types>
          <w:type w:val="bbPlcHdr"/>
        </w:types>
        <w:behaviors>
          <w:behavior w:val="content"/>
        </w:behaviors>
        <w:guid w:val="{5217912A-0AEA-4AC7-AB99-582A96429E29}"/>
      </w:docPartPr>
      <w:docPartBody>
        <w:p w:rsidR="00D05CF7" w:rsidRDefault="007F553D" w:rsidP="007F553D">
          <w:pPr>
            <w:pStyle w:val="FC28530DAE6C4C0DB6651089766485EE"/>
          </w:pPr>
          <w:r w:rsidRPr="00DD0D01">
            <w:rPr>
              <w:rStyle w:val="PlaceholderText"/>
            </w:rPr>
            <w:t>Click or tap here to enter text.</w:t>
          </w:r>
        </w:p>
      </w:docPartBody>
    </w:docPart>
    <w:docPart>
      <w:docPartPr>
        <w:name w:val="787F91A684034CD4AC98E9258F6DDF8B"/>
        <w:category>
          <w:name w:val="General"/>
          <w:gallery w:val="placeholder"/>
        </w:category>
        <w:types>
          <w:type w:val="bbPlcHdr"/>
        </w:types>
        <w:behaviors>
          <w:behavior w:val="content"/>
        </w:behaviors>
        <w:guid w:val="{06FBFCF3-28FB-49E4-816D-26445E841681}"/>
      </w:docPartPr>
      <w:docPartBody>
        <w:p w:rsidR="00D05CF7" w:rsidRDefault="007F553D" w:rsidP="007F553D">
          <w:pPr>
            <w:pStyle w:val="787F91A684034CD4AC98E9258F6DDF8B"/>
          </w:pPr>
          <w:r w:rsidRPr="000B52B4">
            <w:rPr>
              <w:rStyle w:val="PlaceholderText"/>
            </w:rPr>
            <w:t>Click or tap here to enter text.</w:t>
          </w:r>
        </w:p>
      </w:docPartBody>
    </w:docPart>
    <w:docPart>
      <w:docPartPr>
        <w:name w:val="50E0870E9A5547FA8792E772A636B1B4"/>
        <w:category>
          <w:name w:val="General"/>
          <w:gallery w:val="placeholder"/>
        </w:category>
        <w:types>
          <w:type w:val="bbPlcHdr"/>
        </w:types>
        <w:behaviors>
          <w:behavior w:val="content"/>
        </w:behaviors>
        <w:guid w:val="{3363B6F9-F820-486A-B1C4-D9F4AB2FFC05}"/>
      </w:docPartPr>
      <w:docPartBody>
        <w:p w:rsidR="00D05CF7" w:rsidRDefault="007F553D" w:rsidP="007F553D">
          <w:pPr>
            <w:pStyle w:val="50E0870E9A5547FA8792E772A636B1B4"/>
          </w:pPr>
          <w:r w:rsidRPr="00DD0D01">
            <w:rPr>
              <w:rStyle w:val="PlaceholderText"/>
            </w:rPr>
            <w:t>Click or tap here to enter text.</w:t>
          </w:r>
        </w:p>
      </w:docPartBody>
    </w:docPart>
    <w:docPart>
      <w:docPartPr>
        <w:name w:val="971FB023BCE8430F9B87023F50770557"/>
        <w:category>
          <w:name w:val="General"/>
          <w:gallery w:val="placeholder"/>
        </w:category>
        <w:types>
          <w:type w:val="bbPlcHdr"/>
        </w:types>
        <w:behaviors>
          <w:behavior w:val="content"/>
        </w:behaviors>
        <w:guid w:val="{484348F3-7586-44A5-B2FA-315C9D9532ED}"/>
      </w:docPartPr>
      <w:docPartBody>
        <w:p w:rsidR="00D05CF7" w:rsidRDefault="007F553D" w:rsidP="007F553D">
          <w:pPr>
            <w:pStyle w:val="971FB023BCE8430F9B87023F50770557"/>
          </w:pPr>
          <w:r w:rsidRPr="00DD0D01">
            <w:rPr>
              <w:rStyle w:val="PlaceholderText"/>
            </w:rPr>
            <w:t>Click or tap here to enter text.</w:t>
          </w:r>
        </w:p>
      </w:docPartBody>
    </w:docPart>
    <w:docPart>
      <w:docPartPr>
        <w:name w:val="25ACDF0D5C9E4705867F31C02AC3F2E2"/>
        <w:category>
          <w:name w:val="General"/>
          <w:gallery w:val="placeholder"/>
        </w:category>
        <w:types>
          <w:type w:val="bbPlcHdr"/>
        </w:types>
        <w:behaviors>
          <w:behavior w:val="content"/>
        </w:behaviors>
        <w:guid w:val="{3FE6577B-FC17-47EC-8CFF-6CABED035C05}"/>
      </w:docPartPr>
      <w:docPartBody>
        <w:p w:rsidR="00D05CF7" w:rsidRDefault="007F553D" w:rsidP="007F553D">
          <w:pPr>
            <w:pStyle w:val="25ACDF0D5C9E4705867F31C02AC3F2E2"/>
          </w:pPr>
          <w:r w:rsidRPr="003376CE">
            <w:rPr>
              <w:rStyle w:val="PlaceholderText"/>
            </w:rPr>
            <w:t>Click or tap here to enter text.</w:t>
          </w:r>
        </w:p>
      </w:docPartBody>
    </w:docPart>
    <w:docPart>
      <w:docPartPr>
        <w:name w:val="6D60DA7AD5A94C64BA5CC3EDAF402E02"/>
        <w:category>
          <w:name w:val="General"/>
          <w:gallery w:val="placeholder"/>
        </w:category>
        <w:types>
          <w:type w:val="bbPlcHdr"/>
        </w:types>
        <w:behaviors>
          <w:behavior w:val="content"/>
        </w:behaviors>
        <w:guid w:val="{12287C10-3E09-4CF7-A5FF-198BA5EB42B3}"/>
      </w:docPartPr>
      <w:docPartBody>
        <w:p w:rsidR="00D05CF7" w:rsidRDefault="007F553D" w:rsidP="007F553D">
          <w:pPr>
            <w:pStyle w:val="6D60DA7AD5A94C64BA5CC3EDAF402E02"/>
          </w:pPr>
          <w:r w:rsidRPr="003376CE">
            <w:rPr>
              <w:rStyle w:val="PlaceholderText"/>
            </w:rPr>
            <w:t>Click or tap here to enter text.</w:t>
          </w:r>
        </w:p>
      </w:docPartBody>
    </w:docPart>
    <w:docPart>
      <w:docPartPr>
        <w:name w:val="4BADFCE3BD7B4D4B89ED6CA8B6FA27CA"/>
        <w:category>
          <w:name w:val="General"/>
          <w:gallery w:val="placeholder"/>
        </w:category>
        <w:types>
          <w:type w:val="bbPlcHdr"/>
        </w:types>
        <w:behaviors>
          <w:behavior w:val="content"/>
        </w:behaviors>
        <w:guid w:val="{ECDCDE08-208F-43AF-8A27-6C8B28523DDC}"/>
      </w:docPartPr>
      <w:docPartBody>
        <w:p w:rsidR="00D05CF7" w:rsidRDefault="007F553D" w:rsidP="007F553D">
          <w:pPr>
            <w:pStyle w:val="4BADFCE3BD7B4D4B89ED6CA8B6FA27CA"/>
          </w:pPr>
          <w:r w:rsidRPr="003376CE">
            <w:rPr>
              <w:rStyle w:val="PlaceholderText"/>
            </w:rPr>
            <w:t>Click or tap here to enter text.</w:t>
          </w:r>
        </w:p>
      </w:docPartBody>
    </w:docPart>
    <w:docPart>
      <w:docPartPr>
        <w:name w:val="048474F5636E48D6A9D95D72CB4911FA"/>
        <w:category>
          <w:name w:val="General"/>
          <w:gallery w:val="placeholder"/>
        </w:category>
        <w:types>
          <w:type w:val="bbPlcHdr"/>
        </w:types>
        <w:behaviors>
          <w:behavior w:val="content"/>
        </w:behaviors>
        <w:guid w:val="{07F3E467-98C5-4A75-8D04-13DB67C3330F}"/>
      </w:docPartPr>
      <w:docPartBody>
        <w:p w:rsidR="00D05CF7" w:rsidRDefault="007F553D" w:rsidP="007F553D">
          <w:pPr>
            <w:pStyle w:val="048474F5636E48D6A9D95D72CB4911FA"/>
          </w:pPr>
          <w:r w:rsidRPr="003376CE">
            <w:rPr>
              <w:rStyle w:val="PlaceholderText"/>
            </w:rPr>
            <w:t>Click or tap here to enter text.</w:t>
          </w:r>
        </w:p>
      </w:docPartBody>
    </w:docPart>
    <w:docPart>
      <w:docPartPr>
        <w:name w:val="172FE7E23A79457DA5CFC441A95703C0"/>
        <w:category>
          <w:name w:val="General"/>
          <w:gallery w:val="placeholder"/>
        </w:category>
        <w:types>
          <w:type w:val="bbPlcHdr"/>
        </w:types>
        <w:behaviors>
          <w:behavior w:val="content"/>
        </w:behaviors>
        <w:guid w:val="{37834F49-1880-4B1D-9265-49A4447B099A}"/>
      </w:docPartPr>
      <w:docPartBody>
        <w:p w:rsidR="0055697C" w:rsidRDefault="0055697C" w:rsidP="0055697C">
          <w:pPr>
            <w:pStyle w:val="172FE7E23A79457DA5CFC441A95703C0"/>
          </w:pPr>
          <w:r w:rsidRPr="003376C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7C6"/>
    <w:rsid w:val="00030805"/>
    <w:rsid w:val="00030D5D"/>
    <w:rsid w:val="0003657E"/>
    <w:rsid w:val="00040BDF"/>
    <w:rsid w:val="000509A5"/>
    <w:rsid w:val="00051AA4"/>
    <w:rsid w:val="00056439"/>
    <w:rsid w:val="00061203"/>
    <w:rsid w:val="00063F6F"/>
    <w:rsid w:val="00067ECA"/>
    <w:rsid w:val="00072A36"/>
    <w:rsid w:val="000733BB"/>
    <w:rsid w:val="00074EFA"/>
    <w:rsid w:val="0009600A"/>
    <w:rsid w:val="000960DF"/>
    <w:rsid w:val="000A16DC"/>
    <w:rsid w:val="000B1AB1"/>
    <w:rsid w:val="000D0172"/>
    <w:rsid w:val="000D08F0"/>
    <w:rsid w:val="000E3C06"/>
    <w:rsid w:val="000E6ACF"/>
    <w:rsid w:val="000F7C19"/>
    <w:rsid w:val="001011F8"/>
    <w:rsid w:val="00111345"/>
    <w:rsid w:val="00111A95"/>
    <w:rsid w:val="0012324C"/>
    <w:rsid w:val="001349F0"/>
    <w:rsid w:val="00150594"/>
    <w:rsid w:val="001535AF"/>
    <w:rsid w:val="0015646C"/>
    <w:rsid w:val="00186092"/>
    <w:rsid w:val="001921D2"/>
    <w:rsid w:val="001C48F9"/>
    <w:rsid w:val="001E5C49"/>
    <w:rsid w:val="001E66E2"/>
    <w:rsid w:val="001F0A43"/>
    <w:rsid w:val="00221A7F"/>
    <w:rsid w:val="00230AD5"/>
    <w:rsid w:val="00231BC8"/>
    <w:rsid w:val="00232F30"/>
    <w:rsid w:val="0024072A"/>
    <w:rsid w:val="00251E09"/>
    <w:rsid w:val="002706BF"/>
    <w:rsid w:val="0027669A"/>
    <w:rsid w:val="00277872"/>
    <w:rsid w:val="00277AD3"/>
    <w:rsid w:val="00284403"/>
    <w:rsid w:val="00286CB2"/>
    <w:rsid w:val="00297A89"/>
    <w:rsid w:val="002A36A4"/>
    <w:rsid w:val="002C161D"/>
    <w:rsid w:val="002D53A5"/>
    <w:rsid w:val="002F0136"/>
    <w:rsid w:val="003028A7"/>
    <w:rsid w:val="00316D72"/>
    <w:rsid w:val="0034682D"/>
    <w:rsid w:val="00347A23"/>
    <w:rsid w:val="00361CEC"/>
    <w:rsid w:val="00361D2B"/>
    <w:rsid w:val="00371EAD"/>
    <w:rsid w:val="00374029"/>
    <w:rsid w:val="00376DA6"/>
    <w:rsid w:val="00377532"/>
    <w:rsid w:val="00384403"/>
    <w:rsid w:val="0039582E"/>
    <w:rsid w:val="003A0DA1"/>
    <w:rsid w:val="003C4FB8"/>
    <w:rsid w:val="003D3B2A"/>
    <w:rsid w:val="003E3D8B"/>
    <w:rsid w:val="003E4D5D"/>
    <w:rsid w:val="003E577E"/>
    <w:rsid w:val="003F5C95"/>
    <w:rsid w:val="003F76F6"/>
    <w:rsid w:val="0040160B"/>
    <w:rsid w:val="004066AF"/>
    <w:rsid w:val="00406A38"/>
    <w:rsid w:val="00406E1D"/>
    <w:rsid w:val="004227F5"/>
    <w:rsid w:val="00436695"/>
    <w:rsid w:val="00441E6B"/>
    <w:rsid w:val="004456A4"/>
    <w:rsid w:val="00460523"/>
    <w:rsid w:val="00480E84"/>
    <w:rsid w:val="004819DB"/>
    <w:rsid w:val="004824ED"/>
    <w:rsid w:val="004A3BF3"/>
    <w:rsid w:val="004B21BA"/>
    <w:rsid w:val="004B22FC"/>
    <w:rsid w:val="004B7280"/>
    <w:rsid w:val="004C293D"/>
    <w:rsid w:val="004D1C9D"/>
    <w:rsid w:val="004F5A2A"/>
    <w:rsid w:val="004F665B"/>
    <w:rsid w:val="004F7C3A"/>
    <w:rsid w:val="00511704"/>
    <w:rsid w:val="00514892"/>
    <w:rsid w:val="00515048"/>
    <w:rsid w:val="005220DA"/>
    <w:rsid w:val="00523671"/>
    <w:rsid w:val="005316C2"/>
    <w:rsid w:val="0054216F"/>
    <w:rsid w:val="0055697C"/>
    <w:rsid w:val="005612AC"/>
    <w:rsid w:val="0056215F"/>
    <w:rsid w:val="0057461D"/>
    <w:rsid w:val="00585C37"/>
    <w:rsid w:val="0059345B"/>
    <w:rsid w:val="005A0B51"/>
    <w:rsid w:val="005B1708"/>
    <w:rsid w:val="005D07BA"/>
    <w:rsid w:val="005E0A6D"/>
    <w:rsid w:val="005E408C"/>
    <w:rsid w:val="005F0053"/>
    <w:rsid w:val="005F739C"/>
    <w:rsid w:val="006013C0"/>
    <w:rsid w:val="00602EA3"/>
    <w:rsid w:val="00604389"/>
    <w:rsid w:val="00607E3F"/>
    <w:rsid w:val="00620021"/>
    <w:rsid w:val="00620D60"/>
    <w:rsid w:val="006229C9"/>
    <w:rsid w:val="00623D8A"/>
    <w:rsid w:val="00630AC6"/>
    <w:rsid w:val="00633896"/>
    <w:rsid w:val="006410B2"/>
    <w:rsid w:val="00644849"/>
    <w:rsid w:val="00653504"/>
    <w:rsid w:val="00655816"/>
    <w:rsid w:val="006969DA"/>
    <w:rsid w:val="006B3ADD"/>
    <w:rsid w:val="006C07A3"/>
    <w:rsid w:val="006D2278"/>
    <w:rsid w:val="006D22FD"/>
    <w:rsid w:val="006D3788"/>
    <w:rsid w:val="006F3C47"/>
    <w:rsid w:val="006F4D7E"/>
    <w:rsid w:val="006F7644"/>
    <w:rsid w:val="00710F86"/>
    <w:rsid w:val="00711E0F"/>
    <w:rsid w:val="00725764"/>
    <w:rsid w:val="00730835"/>
    <w:rsid w:val="00730D40"/>
    <w:rsid w:val="007333C7"/>
    <w:rsid w:val="00745D32"/>
    <w:rsid w:val="007530D5"/>
    <w:rsid w:val="00761A74"/>
    <w:rsid w:val="00786E99"/>
    <w:rsid w:val="007B4FF7"/>
    <w:rsid w:val="007B6AAC"/>
    <w:rsid w:val="007C12B2"/>
    <w:rsid w:val="007C74D8"/>
    <w:rsid w:val="007F1205"/>
    <w:rsid w:val="007F2B24"/>
    <w:rsid w:val="007F4DAB"/>
    <w:rsid w:val="007F553D"/>
    <w:rsid w:val="00804FA6"/>
    <w:rsid w:val="008231BD"/>
    <w:rsid w:val="00825C68"/>
    <w:rsid w:val="008363FD"/>
    <w:rsid w:val="00842DBD"/>
    <w:rsid w:val="00850639"/>
    <w:rsid w:val="008900EB"/>
    <w:rsid w:val="00893124"/>
    <w:rsid w:val="008A1CEA"/>
    <w:rsid w:val="008A364D"/>
    <w:rsid w:val="008A64FA"/>
    <w:rsid w:val="008B742E"/>
    <w:rsid w:val="008C54B5"/>
    <w:rsid w:val="008C683B"/>
    <w:rsid w:val="00900435"/>
    <w:rsid w:val="00900EE7"/>
    <w:rsid w:val="00903C01"/>
    <w:rsid w:val="00906BC7"/>
    <w:rsid w:val="009135D2"/>
    <w:rsid w:val="009149AA"/>
    <w:rsid w:val="00916E0E"/>
    <w:rsid w:val="00933435"/>
    <w:rsid w:val="00953D2B"/>
    <w:rsid w:val="00983BCE"/>
    <w:rsid w:val="00986A5A"/>
    <w:rsid w:val="009A647B"/>
    <w:rsid w:val="009A7B11"/>
    <w:rsid w:val="009B3F33"/>
    <w:rsid w:val="009B576D"/>
    <w:rsid w:val="009D021E"/>
    <w:rsid w:val="009D4773"/>
    <w:rsid w:val="009F7084"/>
    <w:rsid w:val="00A25F5C"/>
    <w:rsid w:val="00A262D8"/>
    <w:rsid w:val="00A36443"/>
    <w:rsid w:val="00A4290D"/>
    <w:rsid w:val="00A52160"/>
    <w:rsid w:val="00A6397A"/>
    <w:rsid w:val="00A63F77"/>
    <w:rsid w:val="00A66D43"/>
    <w:rsid w:val="00A862ED"/>
    <w:rsid w:val="00A86D63"/>
    <w:rsid w:val="00A871B6"/>
    <w:rsid w:val="00A95ED7"/>
    <w:rsid w:val="00AA0075"/>
    <w:rsid w:val="00AC2546"/>
    <w:rsid w:val="00AD7494"/>
    <w:rsid w:val="00AE3C05"/>
    <w:rsid w:val="00AE6262"/>
    <w:rsid w:val="00AE67FF"/>
    <w:rsid w:val="00B159CE"/>
    <w:rsid w:val="00B364D3"/>
    <w:rsid w:val="00B5129D"/>
    <w:rsid w:val="00B52ECB"/>
    <w:rsid w:val="00B539BF"/>
    <w:rsid w:val="00B55A13"/>
    <w:rsid w:val="00B8351F"/>
    <w:rsid w:val="00B975E3"/>
    <w:rsid w:val="00BA756E"/>
    <w:rsid w:val="00BC2666"/>
    <w:rsid w:val="00BC29A2"/>
    <w:rsid w:val="00BC34C2"/>
    <w:rsid w:val="00BC53A2"/>
    <w:rsid w:val="00BC6687"/>
    <w:rsid w:val="00BD1F56"/>
    <w:rsid w:val="00BE708E"/>
    <w:rsid w:val="00BF4628"/>
    <w:rsid w:val="00C058C3"/>
    <w:rsid w:val="00C06896"/>
    <w:rsid w:val="00C1265E"/>
    <w:rsid w:val="00C25FF3"/>
    <w:rsid w:val="00C472CB"/>
    <w:rsid w:val="00C5587A"/>
    <w:rsid w:val="00C60A2D"/>
    <w:rsid w:val="00C6115E"/>
    <w:rsid w:val="00C61821"/>
    <w:rsid w:val="00C627B1"/>
    <w:rsid w:val="00C6388F"/>
    <w:rsid w:val="00C929EF"/>
    <w:rsid w:val="00CD04A1"/>
    <w:rsid w:val="00CD55A0"/>
    <w:rsid w:val="00CE0493"/>
    <w:rsid w:val="00CE145B"/>
    <w:rsid w:val="00CE3CEA"/>
    <w:rsid w:val="00CE6352"/>
    <w:rsid w:val="00CF2BAF"/>
    <w:rsid w:val="00CF38BA"/>
    <w:rsid w:val="00D00D8C"/>
    <w:rsid w:val="00D05CF7"/>
    <w:rsid w:val="00D13848"/>
    <w:rsid w:val="00D20987"/>
    <w:rsid w:val="00D304AC"/>
    <w:rsid w:val="00D450BA"/>
    <w:rsid w:val="00D57FBD"/>
    <w:rsid w:val="00D607C6"/>
    <w:rsid w:val="00D626ED"/>
    <w:rsid w:val="00D66B10"/>
    <w:rsid w:val="00D7263C"/>
    <w:rsid w:val="00D7463C"/>
    <w:rsid w:val="00D86EB5"/>
    <w:rsid w:val="00D92087"/>
    <w:rsid w:val="00DB4CC8"/>
    <w:rsid w:val="00DC762C"/>
    <w:rsid w:val="00DD7962"/>
    <w:rsid w:val="00DF1B74"/>
    <w:rsid w:val="00E042A3"/>
    <w:rsid w:val="00E1088A"/>
    <w:rsid w:val="00E14E3B"/>
    <w:rsid w:val="00E218D6"/>
    <w:rsid w:val="00E22584"/>
    <w:rsid w:val="00E240F8"/>
    <w:rsid w:val="00E26C28"/>
    <w:rsid w:val="00E3613F"/>
    <w:rsid w:val="00E4316E"/>
    <w:rsid w:val="00E66FF0"/>
    <w:rsid w:val="00E7267F"/>
    <w:rsid w:val="00E770E6"/>
    <w:rsid w:val="00E86891"/>
    <w:rsid w:val="00E952B3"/>
    <w:rsid w:val="00EA002D"/>
    <w:rsid w:val="00EA5723"/>
    <w:rsid w:val="00EF29B8"/>
    <w:rsid w:val="00F03B78"/>
    <w:rsid w:val="00F06004"/>
    <w:rsid w:val="00F137F3"/>
    <w:rsid w:val="00F42C71"/>
    <w:rsid w:val="00F61FC7"/>
    <w:rsid w:val="00F8539C"/>
    <w:rsid w:val="00F93EC5"/>
    <w:rsid w:val="00FA09D5"/>
    <w:rsid w:val="00FA6A7F"/>
    <w:rsid w:val="00FB049A"/>
    <w:rsid w:val="00FB2496"/>
    <w:rsid w:val="00FB67AB"/>
    <w:rsid w:val="00FC735B"/>
    <w:rsid w:val="00FD3618"/>
    <w:rsid w:val="00FD5910"/>
    <w:rsid w:val="00FD7098"/>
    <w:rsid w:val="00FE2894"/>
    <w:rsid w:val="00FF6153"/>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565A5E5"/>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ZA" w:eastAsia="en-Z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697C"/>
    <w:rPr>
      <w:color w:val="666666"/>
    </w:rPr>
  </w:style>
  <w:style w:type="paragraph" w:customStyle="1" w:styleId="3A2F97E9E2D645EC8168E4B095DF7035">
    <w:name w:val="3A2F97E9E2D645EC8168E4B095DF7035"/>
    <w:rPr>
      <w:lang w:val="en-GB" w:eastAsia="en-GB"/>
    </w:rPr>
  </w:style>
  <w:style w:type="paragraph" w:customStyle="1" w:styleId="95469C58225B4FA48FD5FD45A9BCC50B">
    <w:name w:val="95469C58225B4FA48FD5FD45A9BCC50B"/>
    <w:rPr>
      <w:lang w:val="en-GB" w:eastAsia="en-GB"/>
    </w:rPr>
  </w:style>
  <w:style w:type="paragraph" w:customStyle="1" w:styleId="8705903EFCBD43BA8270BD176CF083A3">
    <w:name w:val="8705903EFCBD43BA8270BD176CF083A3"/>
    <w:rPr>
      <w:lang w:val="en-GB" w:eastAsia="en-GB"/>
    </w:rPr>
  </w:style>
  <w:style w:type="paragraph" w:customStyle="1" w:styleId="B6531A90CF5D4FAB94123FA3556156AB">
    <w:name w:val="B6531A90CF5D4FAB94123FA3556156AB"/>
    <w:rsid w:val="007F553D"/>
    <w:rPr>
      <w:lang w:val="en-GB" w:eastAsia="en-GB"/>
    </w:rPr>
  </w:style>
  <w:style w:type="paragraph" w:customStyle="1" w:styleId="F55FAF9649EB4ACE8643C83435B0AD29">
    <w:name w:val="F55FAF9649EB4ACE8643C83435B0AD29"/>
    <w:rsid w:val="007F553D"/>
    <w:rPr>
      <w:lang w:val="en-GB" w:eastAsia="en-GB"/>
    </w:rPr>
  </w:style>
  <w:style w:type="paragraph" w:customStyle="1" w:styleId="12416371D0124E19B062F0B532FCC547">
    <w:name w:val="12416371D0124E19B062F0B532FCC547"/>
    <w:rsid w:val="007F553D"/>
    <w:rPr>
      <w:lang w:val="en-GB" w:eastAsia="en-GB"/>
    </w:rPr>
  </w:style>
  <w:style w:type="paragraph" w:customStyle="1" w:styleId="6E11191997AE430ABFA0896EAD92B1C3">
    <w:name w:val="6E11191997AE430ABFA0896EAD92B1C3"/>
    <w:rsid w:val="007F553D"/>
    <w:rPr>
      <w:lang w:val="en-GB" w:eastAsia="en-GB"/>
    </w:rPr>
  </w:style>
  <w:style w:type="paragraph" w:customStyle="1" w:styleId="FC28530DAE6C4C0DB6651089766485EE">
    <w:name w:val="FC28530DAE6C4C0DB6651089766485EE"/>
    <w:rsid w:val="007F553D"/>
    <w:rPr>
      <w:lang w:val="en-GB" w:eastAsia="en-GB"/>
    </w:rPr>
  </w:style>
  <w:style w:type="paragraph" w:customStyle="1" w:styleId="787F91A684034CD4AC98E9258F6DDF8B">
    <w:name w:val="787F91A684034CD4AC98E9258F6DDF8B"/>
    <w:rsid w:val="007F553D"/>
    <w:rPr>
      <w:lang w:val="en-GB" w:eastAsia="en-GB"/>
    </w:rPr>
  </w:style>
  <w:style w:type="paragraph" w:customStyle="1" w:styleId="50E0870E9A5547FA8792E772A636B1B4">
    <w:name w:val="50E0870E9A5547FA8792E772A636B1B4"/>
    <w:rsid w:val="007F553D"/>
    <w:rPr>
      <w:lang w:val="en-GB" w:eastAsia="en-GB"/>
    </w:rPr>
  </w:style>
  <w:style w:type="paragraph" w:customStyle="1" w:styleId="971FB023BCE8430F9B87023F50770557">
    <w:name w:val="971FB023BCE8430F9B87023F50770557"/>
    <w:rsid w:val="007F553D"/>
    <w:rPr>
      <w:lang w:val="en-GB" w:eastAsia="en-GB"/>
    </w:rPr>
  </w:style>
  <w:style w:type="paragraph" w:customStyle="1" w:styleId="25ACDF0D5C9E4705867F31C02AC3F2E2">
    <w:name w:val="25ACDF0D5C9E4705867F31C02AC3F2E2"/>
    <w:rsid w:val="007F553D"/>
    <w:rPr>
      <w:lang w:val="en-GB" w:eastAsia="en-GB"/>
    </w:rPr>
  </w:style>
  <w:style w:type="paragraph" w:customStyle="1" w:styleId="6D60DA7AD5A94C64BA5CC3EDAF402E02">
    <w:name w:val="6D60DA7AD5A94C64BA5CC3EDAF402E02"/>
    <w:rsid w:val="007F553D"/>
    <w:rPr>
      <w:lang w:val="en-GB" w:eastAsia="en-GB"/>
    </w:rPr>
  </w:style>
  <w:style w:type="paragraph" w:customStyle="1" w:styleId="4BADFCE3BD7B4D4B89ED6CA8B6FA27CA">
    <w:name w:val="4BADFCE3BD7B4D4B89ED6CA8B6FA27CA"/>
    <w:rsid w:val="007F553D"/>
    <w:rPr>
      <w:lang w:val="en-GB" w:eastAsia="en-GB"/>
    </w:rPr>
  </w:style>
  <w:style w:type="paragraph" w:customStyle="1" w:styleId="048474F5636E48D6A9D95D72CB4911FA">
    <w:name w:val="048474F5636E48D6A9D95D72CB4911FA"/>
    <w:rsid w:val="007F553D"/>
    <w:rPr>
      <w:lang w:val="en-GB" w:eastAsia="en-GB"/>
    </w:rPr>
  </w:style>
  <w:style w:type="paragraph" w:customStyle="1" w:styleId="172FE7E23A79457DA5CFC441A95703C0">
    <w:name w:val="172FE7E23A79457DA5CFC441A95703C0"/>
    <w:rsid w:val="0055697C"/>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54132a31-1136-4ea3-bbf4-1ee3b6e686a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375E6097BBAE34E8924B8854F8FACEE" ma:contentTypeVersion="16" ma:contentTypeDescription="Create a new document." ma:contentTypeScope="" ma:versionID="591630e54909075e324ec3431ec33eb8">
  <xsd:schema xmlns:xsd="http://www.w3.org/2001/XMLSchema" xmlns:xs="http://www.w3.org/2001/XMLSchema" xmlns:p="http://schemas.microsoft.com/office/2006/metadata/properties" xmlns:ns3="54132a31-1136-4ea3-bbf4-1ee3b6e686a3" xmlns:ns4="9b7b276d-3d34-42a3-99ef-e1f360c2a51b" targetNamespace="http://schemas.microsoft.com/office/2006/metadata/properties" ma:root="true" ma:fieldsID="8d40d6c76a22c803c7490e04fb82cecd" ns3:_="" ns4:_="">
    <xsd:import namespace="54132a31-1136-4ea3-bbf4-1ee3b6e686a3"/>
    <xsd:import namespace="9b7b276d-3d34-42a3-99ef-e1f360c2a51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DateTaken" minOccurs="0"/>
                <xsd:element ref="ns3:MediaServiceLocation" minOccurs="0"/>
                <xsd:element ref="ns3:MediaServiceObjectDetectorVersions"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132a31-1136-4ea3-bbf4-1ee3b6e686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b7b276d-3d34-42a3-99ef-e1f360c2a51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B7E37C-B18E-400E-A3C6-5C3600369BAC}">
  <ds:schemaRefs>
    <ds:schemaRef ds:uri="http://schemas.microsoft.com/office/2006/metadata/properties"/>
    <ds:schemaRef ds:uri="http://schemas.microsoft.com/office/infopath/2007/PartnerControls"/>
    <ds:schemaRef ds:uri="54132a31-1136-4ea3-bbf4-1ee3b6e686a3"/>
  </ds:schemaRefs>
</ds:datastoreItem>
</file>

<file path=customXml/itemProps2.xml><?xml version="1.0" encoding="utf-8"?>
<ds:datastoreItem xmlns:ds="http://schemas.openxmlformats.org/officeDocument/2006/customXml" ds:itemID="{FD8B02E6-8770-422D-BF19-B14D60531428}">
  <ds:schemaRefs>
    <ds:schemaRef ds:uri="http://schemas.openxmlformats.org/officeDocument/2006/bibliography"/>
  </ds:schemaRefs>
</ds:datastoreItem>
</file>

<file path=customXml/itemProps3.xml><?xml version="1.0" encoding="utf-8"?>
<ds:datastoreItem xmlns:ds="http://schemas.openxmlformats.org/officeDocument/2006/customXml" ds:itemID="{1041EB59-0DCA-47F3-A1A6-C134D92EA8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132a31-1136-4ea3-bbf4-1ee3b6e686a3"/>
    <ds:schemaRef ds:uri="9b7b276d-3d34-42a3-99ef-e1f360c2a5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424C18-77A2-46AB-9ABD-A209F7D947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48</Pages>
  <Words>11076</Words>
  <Characters>63136</Characters>
  <Application>Microsoft Office Word</Application>
  <DocSecurity>0</DocSecurity>
  <Lines>526</Lines>
  <Paragraphs>148</Paragraphs>
  <ScaleCrop>false</ScaleCrop>
  <Company/>
  <LinksUpToDate>false</LinksUpToDate>
  <CharactersWithSpaces>74064</CharactersWithSpaces>
  <SharedDoc>false</SharedDoc>
  <HLinks>
    <vt:vector size="234" baseType="variant">
      <vt:variant>
        <vt:i4>1441845</vt:i4>
      </vt:variant>
      <vt:variant>
        <vt:i4>230</vt:i4>
      </vt:variant>
      <vt:variant>
        <vt:i4>0</vt:i4>
      </vt:variant>
      <vt:variant>
        <vt:i4>5</vt:i4>
      </vt:variant>
      <vt:variant>
        <vt:lpwstr/>
      </vt:variant>
      <vt:variant>
        <vt:lpwstr>_Toc212476222</vt:lpwstr>
      </vt:variant>
      <vt:variant>
        <vt:i4>1441845</vt:i4>
      </vt:variant>
      <vt:variant>
        <vt:i4>224</vt:i4>
      </vt:variant>
      <vt:variant>
        <vt:i4>0</vt:i4>
      </vt:variant>
      <vt:variant>
        <vt:i4>5</vt:i4>
      </vt:variant>
      <vt:variant>
        <vt:lpwstr/>
      </vt:variant>
      <vt:variant>
        <vt:lpwstr>_Toc212476221</vt:lpwstr>
      </vt:variant>
      <vt:variant>
        <vt:i4>1441845</vt:i4>
      </vt:variant>
      <vt:variant>
        <vt:i4>218</vt:i4>
      </vt:variant>
      <vt:variant>
        <vt:i4>0</vt:i4>
      </vt:variant>
      <vt:variant>
        <vt:i4>5</vt:i4>
      </vt:variant>
      <vt:variant>
        <vt:lpwstr/>
      </vt:variant>
      <vt:variant>
        <vt:lpwstr>_Toc212476220</vt:lpwstr>
      </vt:variant>
      <vt:variant>
        <vt:i4>1376309</vt:i4>
      </vt:variant>
      <vt:variant>
        <vt:i4>212</vt:i4>
      </vt:variant>
      <vt:variant>
        <vt:i4>0</vt:i4>
      </vt:variant>
      <vt:variant>
        <vt:i4>5</vt:i4>
      </vt:variant>
      <vt:variant>
        <vt:lpwstr/>
      </vt:variant>
      <vt:variant>
        <vt:lpwstr>_Toc212476219</vt:lpwstr>
      </vt:variant>
      <vt:variant>
        <vt:i4>1376309</vt:i4>
      </vt:variant>
      <vt:variant>
        <vt:i4>206</vt:i4>
      </vt:variant>
      <vt:variant>
        <vt:i4>0</vt:i4>
      </vt:variant>
      <vt:variant>
        <vt:i4>5</vt:i4>
      </vt:variant>
      <vt:variant>
        <vt:lpwstr/>
      </vt:variant>
      <vt:variant>
        <vt:lpwstr>_Toc212476218</vt:lpwstr>
      </vt:variant>
      <vt:variant>
        <vt:i4>1376309</vt:i4>
      </vt:variant>
      <vt:variant>
        <vt:i4>200</vt:i4>
      </vt:variant>
      <vt:variant>
        <vt:i4>0</vt:i4>
      </vt:variant>
      <vt:variant>
        <vt:i4>5</vt:i4>
      </vt:variant>
      <vt:variant>
        <vt:lpwstr/>
      </vt:variant>
      <vt:variant>
        <vt:lpwstr>_Toc212476217</vt:lpwstr>
      </vt:variant>
      <vt:variant>
        <vt:i4>1376309</vt:i4>
      </vt:variant>
      <vt:variant>
        <vt:i4>194</vt:i4>
      </vt:variant>
      <vt:variant>
        <vt:i4>0</vt:i4>
      </vt:variant>
      <vt:variant>
        <vt:i4>5</vt:i4>
      </vt:variant>
      <vt:variant>
        <vt:lpwstr/>
      </vt:variant>
      <vt:variant>
        <vt:lpwstr>_Toc212476216</vt:lpwstr>
      </vt:variant>
      <vt:variant>
        <vt:i4>1376309</vt:i4>
      </vt:variant>
      <vt:variant>
        <vt:i4>188</vt:i4>
      </vt:variant>
      <vt:variant>
        <vt:i4>0</vt:i4>
      </vt:variant>
      <vt:variant>
        <vt:i4>5</vt:i4>
      </vt:variant>
      <vt:variant>
        <vt:lpwstr/>
      </vt:variant>
      <vt:variant>
        <vt:lpwstr>_Toc212476215</vt:lpwstr>
      </vt:variant>
      <vt:variant>
        <vt:i4>1376309</vt:i4>
      </vt:variant>
      <vt:variant>
        <vt:i4>182</vt:i4>
      </vt:variant>
      <vt:variant>
        <vt:i4>0</vt:i4>
      </vt:variant>
      <vt:variant>
        <vt:i4>5</vt:i4>
      </vt:variant>
      <vt:variant>
        <vt:lpwstr/>
      </vt:variant>
      <vt:variant>
        <vt:lpwstr>_Toc212476214</vt:lpwstr>
      </vt:variant>
      <vt:variant>
        <vt:i4>1376309</vt:i4>
      </vt:variant>
      <vt:variant>
        <vt:i4>176</vt:i4>
      </vt:variant>
      <vt:variant>
        <vt:i4>0</vt:i4>
      </vt:variant>
      <vt:variant>
        <vt:i4>5</vt:i4>
      </vt:variant>
      <vt:variant>
        <vt:lpwstr/>
      </vt:variant>
      <vt:variant>
        <vt:lpwstr>_Toc212476213</vt:lpwstr>
      </vt:variant>
      <vt:variant>
        <vt:i4>1376309</vt:i4>
      </vt:variant>
      <vt:variant>
        <vt:i4>170</vt:i4>
      </vt:variant>
      <vt:variant>
        <vt:i4>0</vt:i4>
      </vt:variant>
      <vt:variant>
        <vt:i4>5</vt:i4>
      </vt:variant>
      <vt:variant>
        <vt:lpwstr/>
      </vt:variant>
      <vt:variant>
        <vt:lpwstr>_Toc212476212</vt:lpwstr>
      </vt:variant>
      <vt:variant>
        <vt:i4>1376309</vt:i4>
      </vt:variant>
      <vt:variant>
        <vt:i4>164</vt:i4>
      </vt:variant>
      <vt:variant>
        <vt:i4>0</vt:i4>
      </vt:variant>
      <vt:variant>
        <vt:i4>5</vt:i4>
      </vt:variant>
      <vt:variant>
        <vt:lpwstr/>
      </vt:variant>
      <vt:variant>
        <vt:lpwstr>_Toc212476211</vt:lpwstr>
      </vt:variant>
      <vt:variant>
        <vt:i4>1376309</vt:i4>
      </vt:variant>
      <vt:variant>
        <vt:i4>158</vt:i4>
      </vt:variant>
      <vt:variant>
        <vt:i4>0</vt:i4>
      </vt:variant>
      <vt:variant>
        <vt:i4>5</vt:i4>
      </vt:variant>
      <vt:variant>
        <vt:lpwstr/>
      </vt:variant>
      <vt:variant>
        <vt:lpwstr>_Toc212476210</vt:lpwstr>
      </vt:variant>
      <vt:variant>
        <vt:i4>1310773</vt:i4>
      </vt:variant>
      <vt:variant>
        <vt:i4>152</vt:i4>
      </vt:variant>
      <vt:variant>
        <vt:i4>0</vt:i4>
      </vt:variant>
      <vt:variant>
        <vt:i4>5</vt:i4>
      </vt:variant>
      <vt:variant>
        <vt:lpwstr/>
      </vt:variant>
      <vt:variant>
        <vt:lpwstr>_Toc212476209</vt:lpwstr>
      </vt:variant>
      <vt:variant>
        <vt:i4>1310773</vt:i4>
      </vt:variant>
      <vt:variant>
        <vt:i4>146</vt:i4>
      </vt:variant>
      <vt:variant>
        <vt:i4>0</vt:i4>
      </vt:variant>
      <vt:variant>
        <vt:i4>5</vt:i4>
      </vt:variant>
      <vt:variant>
        <vt:lpwstr/>
      </vt:variant>
      <vt:variant>
        <vt:lpwstr>_Toc212476208</vt:lpwstr>
      </vt:variant>
      <vt:variant>
        <vt:i4>1310773</vt:i4>
      </vt:variant>
      <vt:variant>
        <vt:i4>140</vt:i4>
      </vt:variant>
      <vt:variant>
        <vt:i4>0</vt:i4>
      </vt:variant>
      <vt:variant>
        <vt:i4>5</vt:i4>
      </vt:variant>
      <vt:variant>
        <vt:lpwstr/>
      </vt:variant>
      <vt:variant>
        <vt:lpwstr>_Toc212476207</vt:lpwstr>
      </vt:variant>
      <vt:variant>
        <vt:i4>1310773</vt:i4>
      </vt:variant>
      <vt:variant>
        <vt:i4>134</vt:i4>
      </vt:variant>
      <vt:variant>
        <vt:i4>0</vt:i4>
      </vt:variant>
      <vt:variant>
        <vt:i4>5</vt:i4>
      </vt:variant>
      <vt:variant>
        <vt:lpwstr/>
      </vt:variant>
      <vt:variant>
        <vt:lpwstr>_Toc212476206</vt:lpwstr>
      </vt:variant>
      <vt:variant>
        <vt:i4>1310773</vt:i4>
      </vt:variant>
      <vt:variant>
        <vt:i4>128</vt:i4>
      </vt:variant>
      <vt:variant>
        <vt:i4>0</vt:i4>
      </vt:variant>
      <vt:variant>
        <vt:i4>5</vt:i4>
      </vt:variant>
      <vt:variant>
        <vt:lpwstr/>
      </vt:variant>
      <vt:variant>
        <vt:lpwstr>_Toc212476205</vt:lpwstr>
      </vt:variant>
      <vt:variant>
        <vt:i4>1310773</vt:i4>
      </vt:variant>
      <vt:variant>
        <vt:i4>122</vt:i4>
      </vt:variant>
      <vt:variant>
        <vt:i4>0</vt:i4>
      </vt:variant>
      <vt:variant>
        <vt:i4>5</vt:i4>
      </vt:variant>
      <vt:variant>
        <vt:lpwstr/>
      </vt:variant>
      <vt:variant>
        <vt:lpwstr>_Toc212476204</vt:lpwstr>
      </vt:variant>
      <vt:variant>
        <vt:i4>1310773</vt:i4>
      </vt:variant>
      <vt:variant>
        <vt:i4>116</vt:i4>
      </vt:variant>
      <vt:variant>
        <vt:i4>0</vt:i4>
      </vt:variant>
      <vt:variant>
        <vt:i4>5</vt:i4>
      </vt:variant>
      <vt:variant>
        <vt:lpwstr/>
      </vt:variant>
      <vt:variant>
        <vt:lpwstr>_Toc212476203</vt:lpwstr>
      </vt:variant>
      <vt:variant>
        <vt:i4>1310773</vt:i4>
      </vt:variant>
      <vt:variant>
        <vt:i4>110</vt:i4>
      </vt:variant>
      <vt:variant>
        <vt:i4>0</vt:i4>
      </vt:variant>
      <vt:variant>
        <vt:i4>5</vt:i4>
      </vt:variant>
      <vt:variant>
        <vt:lpwstr/>
      </vt:variant>
      <vt:variant>
        <vt:lpwstr>_Toc212476202</vt:lpwstr>
      </vt:variant>
      <vt:variant>
        <vt:i4>1310773</vt:i4>
      </vt:variant>
      <vt:variant>
        <vt:i4>104</vt:i4>
      </vt:variant>
      <vt:variant>
        <vt:i4>0</vt:i4>
      </vt:variant>
      <vt:variant>
        <vt:i4>5</vt:i4>
      </vt:variant>
      <vt:variant>
        <vt:lpwstr/>
      </vt:variant>
      <vt:variant>
        <vt:lpwstr>_Toc212476201</vt:lpwstr>
      </vt:variant>
      <vt:variant>
        <vt:i4>1310773</vt:i4>
      </vt:variant>
      <vt:variant>
        <vt:i4>98</vt:i4>
      </vt:variant>
      <vt:variant>
        <vt:i4>0</vt:i4>
      </vt:variant>
      <vt:variant>
        <vt:i4>5</vt:i4>
      </vt:variant>
      <vt:variant>
        <vt:lpwstr/>
      </vt:variant>
      <vt:variant>
        <vt:lpwstr>_Toc212476200</vt:lpwstr>
      </vt:variant>
      <vt:variant>
        <vt:i4>1900598</vt:i4>
      </vt:variant>
      <vt:variant>
        <vt:i4>92</vt:i4>
      </vt:variant>
      <vt:variant>
        <vt:i4>0</vt:i4>
      </vt:variant>
      <vt:variant>
        <vt:i4>5</vt:i4>
      </vt:variant>
      <vt:variant>
        <vt:lpwstr/>
      </vt:variant>
      <vt:variant>
        <vt:lpwstr>_Toc212476199</vt:lpwstr>
      </vt:variant>
      <vt:variant>
        <vt:i4>1900598</vt:i4>
      </vt:variant>
      <vt:variant>
        <vt:i4>86</vt:i4>
      </vt:variant>
      <vt:variant>
        <vt:i4>0</vt:i4>
      </vt:variant>
      <vt:variant>
        <vt:i4>5</vt:i4>
      </vt:variant>
      <vt:variant>
        <vt:lpwstr/>
      </vt:variant>
      <vt:variant>
        <vt:lpwstr>_Toc212476198</vt:lpwstr>
      </vt:variant>
      <vt:variant>
        <vt:i4>1900598</vt:i4>
      </vt:variant>
      <vt:variant>
        <vt:i4>80</vt:i4>
      </vt:variant>
      <vt:variant>
        <vt:i4>0</vt:i4>
      </vt:variant>
      <vt:variant>
        <vt:i4>5</vt:i4>
      </vt:variant>
      <vt:variant>
        <vt:lpwstr/>
      </vt:variant>
      <vt:variant>
        <vt:lpwstr>_Toc212476197</vt:lpwstr>
      </vt:variant>
      <vt:variant>
        <vt:i4>1900598</vt:i4>
      </vt:variant>
      <vt:variant>
        <vt:i4>74</vt:i4>
      </vt:variant>
      <vt:variant>
        <vt:i4>0</vt:i4>
      </vt:variant>
      <vt:variant>
        <vt:i4>5</vt:i4>
      </vt:variant>
      <vt:variant>
        <vt:lpwstr/>
      </vt:variant>
      <vt:variant>
        <vt:lpwstr>_Toc212476196</vt:lpwstr>
      </vt:variant>
      <vt:variant>
        <vt:i4>1900598</vt:i4>
      </vt:variant>
      <vt:variant>
        <vt:i4>68</vt:i4>
      </vt:variant>
      <vt:variant>
        <vt:i4>0</vt:i4>
      </vt:variant>
      <vt:variant>
        <vt:i4>5</vt:i4>
      </vt:variant>
      <vt:variant>
        <vt:lpwstr/>
      </vt:variant>
      <vt:variant>
        <vt:lpwstr>_Toc212476195</vt:lpwstr>
      </vt:variant>
      <vt:variant>
        <vt:i4>1900598</vt:i4>
      </vt:variant>
      <vt:variant>
        <vt:i4>62</vt:i4>
      </vt:variant>
      <vt:variant>
        <vt:i4>0</vt:i4>
      </vt:variant>
      <vt:variant>
        <vt:i4>5</vt:i4>
      </vt:variant>
      <vt:variant>
        <vt:lpwstr/>
      </vt:variant>
      <vt:variant>
        <vt:lpwstr>_Toc212476194</vt:lpwstr>
      </vt:variant>
      <vt:variant>
        <vt:i4>1900598</vt:i4>
      </vt:variant>
      <vt:variant>
        <vt:i4>56</vt:i4>
      </vt:variant>
      <vt:variant>
        <vt:i4>0</vt:i4>
      </vt:variant>
      <vt:variant>
        <vt:i4>5</vt:i4>
      </vt:variant>
      <vt:variant>
        <vt:lpwstr/>
      </vt:variant>
      <vt:variant>
        <vt:lpwstr>_Toc212476193</vt:lpwstr>
      </vt:variant>
      <vt:variant>
        <vt:i4>1900598</vt:i4>
      </vt:variant>
      <vt:variant>
        <vt:i4>50</vt:i4>
      </vt:variant>
      <vt:variant>
        <vt:i4>0</vt:i4>
      </vt:variant>
      <vt:variant>
        <vt:i4>5</vt:i4>
      </vt:variant>
      <vt:variant>
        <vt:lpwstr/>
      </vt:variant>
      <vt:variant>
        <vt:lpwstr>_Toc212476192</vt:lpwstr>
      </vt:variant>
      <vt:variant>
        <vt:i4>1900598</vt:i4>
      </vt:variant>
      <vt:variant>
        <vt:i4>44</vt:i4>
      </vt:variant>
      <vt:variant>
        <vt:i4>0</vt:i4>
      </vt:variant>
      <vt:variant>
        <vt:i4>5</vt:i4>
      </vt:variant>
      <vt:variant>
        <vt:lpwstr/>
      </vt:variant>
      <vt:variant>
        <vt:lpwstr>_Toc212476191</vt:lpwstr>
      </vt:variant>
      <vt:variant>
        <vt:i4>1900598</vt:i4>
      </vt:variant>
      <vt:variant>
        <vt:i4>38</vt:i4>
      </vt:variant>
      <vt:variant>
        <vt:i4>0</vt:i4>
      </vt:variant>
      <vt:variant>
        <vt:i4>5</vt:i4>
      </vt:variant>
      <vt:variant>
        <vt:lpwstr/>
      </vt:variant>
      <vt:variant>
        <vt:lpwstr>_Toc212476190</vt:lpwstr>
      </vt:variant>
      <vt:variant>
        <vt:i4>1835062</vt:i4>
      </vt:variant>
      <vt:variant>
        <vt:i4>32</vt:i4>
      </vt:variant>
      <vt:variant>
        <vt:i4>0</vt:i4>
      </vt:variant>
      <vt:variant>
        <vt:i4>5</vt:i4>
      </vt:variant>
      <vt:variant>
        <vt:lpwstr/>
      </vt:variant>
      <vt:variant>
        <vt:lpwstr>_Toc212476189</vt:lpwstr>
      </vt:variant>
      <vt:variant>
        <vt:i4>1835062</vt:i4>
      </vt:variant>
      <vt:variant>
        <vt:i4>26</vt:i4>
      </vt:variant>
      <vt:variant>
        <vt:i4>0</vt:i4>
      </vt:variant>
      <vt:variant>
        <vt:i4>5</vt:i4>
      </vt:variant>
      <vt:variant>
        <vt:lpwstr/>
      </vt:variant>
      <vt:variant>
        <vt:lpwstr>_Toc212476188</vt:lpwstr>
      </vt:variant>
      <vt:variant>
        <vt:i4>1835062</vt:i4>
      </vt:variant>
      <vt:variant>
        <vt:i4>20</vt:i4>
      </vt:variant>
      <vt:variant>
        <vt:i4>0</vt:i4>
      </vt:variant>
      <vt:variant>
        <vt:i4>5</vt:i4>
      </vt:variant>
      <vt:variant>
        <vt:lpwstr/>
      </vt:variant>
      <vt:variant>
        <vt:lpwstr>_Toc212476187</vt:lpwstr>
      </vt:variant>
      <vt:variant>
        <vt:i4>1835062</vt:i4>
      </vt:variant>
      <vt:variant>
        <vt:i4>14</vt:i4>
      </vt:variant>
      <vt:variant>
        <vt:i4>0</vt:i4>
      </vt:variant>
      <vt:variant>
        <vt:i4>5</vt:i4>
      </vt:variant>
      <vt:variant>
        <vt:lpwstr/>
      </vt:variant>
      <vt:variant>
        <vt:lpwstr>_Toc212476186</vt:lpwstr>
      </vt:variant>
      <vt:variant>
        <vt:i4>1835062</vt:i4>
      </vt:variant>
      <vt:variant>
        <vt:i4>8</vt:i4>
      </vt:variant>
      <vt:variant>
        <vt:i4>0</vt:i4>
      </vt:variant>
      <vt:variant>
        <vt:i4>5</vt:i4>
      </vt:variant>
      <vt:variant>
        <vt:lpwstr/>
      </vt:variant>
      <vt:variant>
        <vt:lpwstr>_Toc212476185</vt:lpwstr>
      </vt:variant>
      <vt:variant>
        <vt:i4>1835062</vt:i4>
      </vt:variant>
      <vt:variant>
        <vt:i4>2</vt:i4>
      </vt:variant>
      <vt:variant>
        <vt:i4>0</vt:i4>
      </vt:variant>
      <vt:variant>
        <vt:i4>5</vt:i4>
      </vt:variant>
      <vt:variant>
        <vt:lpwstr/>
      </vt:variant>
      <vt:variant>
        <vt:lpwstr>_Toc212476184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Moelich, Arend, Mnr [23045183@sun.ac.za]</dc:creator>
  <cp:keywords/>
  <dc:description/>
  <cp:lastModifiedBy>Hankin, Anna</cp:lastModifiedBy>
  <cp:revision>1467</cp:revision>
  <cp:lastPrinted>2025-10-27T17:41:00Z</cp:lastPrinted>
  <dcterms:created xsi:type="dcterms:W3CDTF">2025-07-05T16:16:00Z</dcterms:created>
  <dcterms:modified xsi:type="dcterms:W3CDTF">2025-10-27T19:13:00Z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0x010100B375E6097BBAE34E8924B8854F8FACEE</vt:lpwstr>
  </property>
</Properties>
</file>