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7A68" w14:textId="58CBDD53" w:rsidR="00D46194" w:rsidRPr="00BD2F89" w:rsidRDefault="00D46194">
      <w:pPr>
        <w:rPr>
          <w:rFonts w:ascii="Times New Roman" w:hAnsi="Times New Roman" w:cs="Times New Roman"/>
          <w:b/>
          <w:bCs/>
          <w:lang w:val="en-US"/>
        </w:rPr>
      </w:pPr>
      <w:r w:rsidRPr="00BD2F89">
        <w:rPr>
          <w:rFonts w:ascii="Times New Roman" w:hAnsi="Times New Roman" w:cs="Times New Roman"/>
          <w:b/>
          <w:bCs/>
          <w:lang w:val="en-US"/>
        </w:rPr>
        <w:t>Supplementary Data</w:t>
      </w:r>
    </w:p>
    <w:p w14:paraId="4ADA4C7B" w14:textId="48709215" w:rsidR="00D46194" w:rsidRDefault="00D4619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(</w:t>
      </w:r>
      <w:r w:rsidRPr="004B2D89">
        <w:rPr>
          <w:rFonts w:ascii="Times New Roman" w:eastAsia="Times New Roman" w:hAnsi="Times New Roman" w:cs="Times New Roman"/>
          <w:b/>
          <w:bCs/>
        </w:rPr>
        <w:t>Supplementary Fig</w:t>
      </w:r>
      <w:r w:rsidR="00BD2F89">
        <w:rPr>
          <w:rFonts w:ascii="Times New Roman" w:eastAsia="Times New Roman" w:hAnsi="Times New Roman" w:cs="Times New Roman"/>
          <w:b/>
          <w:bCs/>
        </w:rPr>
        <w:t>.</w:t>
      </w:r>
      <w:r w:rsidRPr="004B2D89">
        <w:rPr>
          <w:rFonts w:ascii="Times New Roman" w:eastAsia="Times New Roman" w:hAnsi="Times New Roman" w:cs="Times New Roman"/>
          <w:b/>
          <w:bCs/>
        </w:rPr>
        <w:t xml:space="preserve"> S1A and S1B)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4BA24EA" w14:textId="33B4EDF7" w:rsidR="00D46194" w:rsidRDefault="00D4619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5E3A9E50" wp14:editId="22D5B90F">
            <wp:extent cx="5486400" cy="2562225"/>
            <wp:effectExtent l="0" t="0" r="0" b="9525"/>
            <wp:docPr id="12" name="image7.png" descr="A diagram of a number of specie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 descr="A diagram of a number of species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A5B11F" w14:textId="2BBCE34A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5F1BFA49" w14:textId="552641AC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4571A6A" wp14:editId="6F8AFF44">
            <wp:simplePos x="0" y="0"/>
            <wp:positionH relativeFrom="margin">
              <wp:posOffset>184298</wp:posOffset>
            </wp:positionH>
            <wp:positionV relativeFrom="paragraph">
              <wp:posOffset>3455</wp:posOffset>
            </wp:positionV>
            <wp:extent cx="5485605" cy="2514600"/>
            <wp:effectExtent l="0" t="0" r="1270" b="0"/>
            <wp:wrapNone/>
            <wp:docPr id="10" name="image1.png" descr="A diagram of a number of individual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A diagram of a number of individuals&#10;&#10;Description automatically generated with medium confidenc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5605" cy="251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D3D51E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7F6CB594" w14:textId="150BDA96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07E79A53" w14:textId="774FE3F8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47EE1D0C" w14:textId="33BC2D65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0238026C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5346E80F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02019CC4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45B601D5" w14:textId="1E69AC60" w:rsidR="00D46194" w:rsidRDefault="00D46194" w:rsidP="00D4619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Figure S1(A and B). Evolutionary Relatedness Analysis of </w:t>
      </w:r>
      <w:r w:rsidRPr="00C45CF3">
        <w:rPr>
          <w:rFonts w:ascii="Times New Roman" w:eastAsia="Times New Roman" w:hAnsi="Times New Roman" w:cs="Times New Roman"/>
          <w:i/>
          <w:iCs/>
        </w:rPr>
        <w:t>UPEC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i/>
        </w:rPr>
        <w:t xml:space="preserve">E. hormaechei </w:t>
      </w:r>
      <w:r>
        <w:rPr>
          <w:rFonts w:ascii="Times New Roman" w:eastAsia="Times New Roman" w:hAnsi="Times New Roman" w:cs="Times New Roman"/>
        </w:rPr>
        <w:t>based on 16S rRNA Gene Sequences.</w:t>
      </w:r>
    </w:p>
    <w:p w14:paraId="5DB93FD6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003D9C74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7A011B7F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74A939BB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45355BCE" w14:textId="77777777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</w:p>
    <w:p w14:paraId="183E33B1" w14:textId="36A724A3" w:rsidR="00D46194" w:rsidRDefault="00D46194" w:rsidP="00D46194">
      <w:pPr>
        <w:spacing w:before="240" w:after="240"/>
        <w:rPr>
          <w:rFonts w:ascii="Times New Roman" w:eastAsia="Times New Roman" w:hAnsi="Times New Roman" w:cs="Times New Roman"/>
          <w:b/>
          <w:bCs/>
        </w:rPr>
      </w:pPr>
      <w:r w:rsidRPr="004B2D89">
        <w:rPr>
          <w:rFonts w:ascii="Times New Roman" w:eastAsia="Times New Roman" w:hAnsi="Times New Roman" w:cs="Times New Roman"/>
          <w:b/>
          <w:bCs/>
        </w:rPr>
        <w:lastRenderedPageBreak/>
        <w:t>(Supplementary Figure S2a and S2b)</w:t>
      </w:r>
    </w:p>
    <w:p w14:paraId="1E9AFAAB" w14:textId="09B3011F" w:rsidR="00D46194" w:rsidRDefault="00D46194" w:rsidP="00D46194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5E87625" wp14:editId="23123E79">
            <wp:simplePos x="0" y="0"/>
            <wp:positionH relativeFrom="margin">
              <wp:posOffset>76200</wp:posOffset>
            </wp:positionH>
            <wp:positionV relativeFrom="paragraph">
              <wp:posOffset>228601</wp:posOffset>
            </wp:positionV>
            <wp:extent cx="5629275" cy="2863850"/>
            <wp:effectExtent l="19050" t="19050" r="28575" b="12700"/>
            <wp:wrapNone/>
            <wp:docPr id="9" name="image4.png" descr="A diagram of a func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 descr="A diagram of a function&#10;&#10;Description automatically generated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638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23188" w14:textId="77777777" w:rsidR="00D46194" w:rsidRDefault="00D46194" w:rsidP="00D46194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445D6265" w14:textId="20A61438" w:rsidR="00D46194" w:rsidRDefault="00D46194">
      <w:pPr>
        <w:rPr>
          <w:rFonts w:ascii="Times New Roman" w:hAnsi="Times New Roman" w:cs="Times New Roman"/>
          <w:lang w:val="en-US"/>
        </w:rPr>
      </w:pPr>
    </w:p>
    <w:p w14:paraId="55AFF15B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5CB214F3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7BF1D28C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05276FE1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57BD4129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618008A0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7EF02F3F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76A2BDAB" w14:textId="58284796" w:rsidR="00D46194" w:rsidRDefault="00D46194" w:rsidP="00D46194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D46194">
        <w:rPr>
          <w:rFonts w:ascii="Times New Roman" w:eastAsia="Times New Roman" w:hAnsi="Times New Roman" w:cs="Times New Roman"/>
        </w:rPr>
        <w:t>Figure S2a.</w:t>
      </w:r>
      <w:r>
        <w:rPr>
          <w:rFonts w:ascii="Times New Roman" w:eastAsia="Times New Roman" w:hAnsi="Times New Roman" w:cs="Times New Roman"/>
        </w:rPr>
        <w:t xml:space="preserve"> Box–Cox plot for evaluation of data transformation requirements.</w:t>
      </w:r>
    </w:p>
    <w:p w14:paraId="5DE89D1D" w14:textId="77777777" w:rsidR="00BD2F89" w:rsidRDefault="00BD2F89" w:rsidP="00D46194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14:paraId="37CE0BAD" w14:textId="1C4F2687" w:rsidR="00D46194" w:rsidRDefault="00BD2F89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A647C79" wp14:editId="034157EE">
            <wp:simplePos x="0" y="0"/>
            <wp:positionH relativeFrom="margin">
              <wp:posOffset>406400</wp:posOffset>
            </wp:positionH>
            <wp:positionV relativeFrom="paragraph">
              <wp:posOffset>15875</wp:posOffset>
            </wp:positionV>
            <wp:extent cx="5507990" cy="3289300"/>
            <wp:effectExtent l="19050" t="19050" r="16510" b="25400"/>
            <wp:wrapNone/>
            <wp:docPr id="6" name="image2.png" descr="A graph of a normal plo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A graph of a normal plot&#10;&#10;Description automatically generated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2893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2E38C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1D93A449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09D2C51F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534828BE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6F5B0DEE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0C21055F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16808B29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058C724C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1F849C59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719F4B37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5B0C2CE0" w14:textId="77777777" w:rsidR="00D46194" w:rsidRDefault="00D46194">
      <w:pPr>
        <w:rPr>
          <w:rFonts w:ascii="Times New Roman" w:hAnsi="Times New Roman" w:cs="Times New Roman"/>
          <w:lang w:val="en-US"/>
        </w:rPr>
      </w:pPr>
    </w:p>
    <w:p w14:paraId="457AE1EA" w14:textId="16399797" w:rsidR="00D46194" w:rsidRPr="00D46194" w:rsidRDefault="00D46194" w:rsidP="00D46194">
      <w:pPr>
        <w:jc w:val="center"/>
        <w:rPr>
          <w:rFonts w:ascii="Times New Roman" w:hAnsi="Times New Roman" w:cs="Times New Roman"/>
          <w:lang w:val="en-US"/>
        </w:rPr>
      </w:pPr>
      <w:r w:rsidRPr="00D46194">
        <w:rPr>
          <w:rFonts w:ascii="Times New Roman" w:eastAsia="Times New Roman" w:hAnsi="Times New Roman" w:cs="Times New Roman"/>
        </w:rPr>
        <w:t>Figure S2b.</w:t>
      </w:r>
      <w:r>
        <w:rPr>
          <w:rFonts w:ascii="Times New Roman" w:eastAsia="Times New Roman" w:hAnsi="Times New Roman" w:cs="Times New Roman"/>
        </w:rPr>
        <w:t xml:space="preserve"> Normal probability plot of residuals validating model assumptions</w:t>
      </w:r>
    </w:p>
    <w:sectPr w:rsidR="00D46194" w:rsidRPr="00D46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94"/>
    <w:rsid w:val="0018043E"/>
    <w:rsid w:val="00BD2F89"/>
    <w:rsid w:val="00BF0D80"/>
    <w:rsid w:val="00D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8F1FE"/>
  <w15:chartTrackingRefBased/>
  <w15:docId w15:val="{05D4199F-5249-47B0-9388-C8CE146F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19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19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19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1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1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4619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4619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4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1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1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Mhavarkar</dc:creator>
  <cp:keywords/>
  <dc:description/>
  <cp:lastModifiedBy>Shekhar J</cp:lastModifiedBy>
  <cp:revision>2</cp:revision>
  <dcterms:created xsi:type="dcterms:W3CDTF">2025-10-18T20:22:00Z</dcterms:created>
  <dcterms:modified xsi:type="dcterms:W3CDTF">2025-10-24T19:52:00Z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9182dd2b-69d5-4295-96d1-ecd2908ff79b</vt:lpwstr>
  </property>
</Properties>
</file>