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1A6A" w14:textId="32A76E29" w:rsidR="00AC6A95" w:rsidRPr="00806F79" w:rsidRDefault="00AC6A95" w:rsidP="00AC6A95">
      <w:pPr>
        <w:jc w:val="left"/>
        <w:rPr>
          <w:rFonts w:ascii="Times New Roman" w:eastAsia="宋体" w:hAnsi="Times New Roman" w:cs="Times New Roman"/>
          <w:b/>
          <w:szCs w:val="21"/>
          <w:lang w:val="en"/>
        </w:rPr>
      </w:pPr>
      <w:r w:rsidRPr="00806F79">
        <w:rPr>
          <w:rFonts w:ascii="Times New Roman" w:eastAsia="宋体" w:hAnsi="Times New Roman" w:cs="Times New Roman"/>
          <w:b/>
          <w:szCs w:val="21"/>
        </w:rPr>
        <w:t xml:space="preserve">Univariate </w:t>
      </w:r>
      <w:r w:rsidRPr="00806F79">
        <w:rPr>
          <w:rFonts w:ascii="Times New Roman" w:eastAsia="宋体" w:hAnsi="Times New Roman" w:cs="Times New Roman"/>
          <w:b/>
          <w:szCs w:val="21"/>
          <w:lang w:val="en"/>
        </w:rPr>
        <w:t>and multivariate analysis cutoff values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000"/>
        <w:gridCol w:w="2306"/>
      </w:tblGrid>
      <w:tr w:rsidR="00AC6A95" w:rsidRPr="00806F79" w14:paraId="3491CE91" w14:textId="77777777" w:rsidTr="009E069C">
        <w:trPr>
          <w:trHeight w:val="397"/>
        </w:trPr>
        <w:tc>
          <w:tcPr>
            <w:tcW w:w="361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2713C0" w14:textId="77777777" w:rsidR="00AC6A95" w:rsidRPr="00806F79" w:rsidRDefault="00AC6A95" w:rsidP="009E069C">
            <w:pPr>
              <w:jc w:val="left"/>
              <w:rPr>
                <w:rFonts w:ascii="Times New Roman" w:eastAsia="宋体" w:hAnsi="Times New Roman" w:cs="Times New Roman"/>
                <w:b/>
                <w:szCs w:val="21"/>
                <w:lang w:val="en"/>
              </w:rPr>
            </w:pPr>
            <w:bookmarkStart w:id="0" w:name="_Hlk211458510"/>
            <w:r w:rsidRPr="00806F79">
              <w:rPr>
                <w:rFonts w:ascii="Times New Roman" w:eastAsia="宋体" w:hAnsi="Times New Roman" w:cs="Times New Roman"/>
                <w:b/>
                <w:szCs w:val="21"/>
                <w:lang w:val="en"/>
              </w:rPr>
              <w:t>Cutoff</w:t>
            </w:r>
            <w:r w:rsidRPr="00806F79">
              <w:rPr>
                <w:rFonts w:ascii="Times New Roman" w:eastAsia="宋体" w:hAnsi="Times New Roman" w:cs="Times New Roman"/>
                <w:b/>
                <w:szCs w:val="21"/>
              </w:rPr>
              <w:t xml:space="preserve"> values</w:t>
            </w:r>
            <w:r w:rsidRPr="00806F79">
              <w:rPr>
                <w:rFonts w:ascii="Times New Roman" w:eastAsia="宋体" w:hAnsi="Times New Roman" w:cs="Times New Roman"/>
                <w:b/>
                <w:szCs w:val="21"/>
                <w:lang w:val="en"/>
              </w:rPr>
              <w:t xml:space="preserve">: knowledge, attitude, practice </w:t>
            </w:r>
            <w:r w:rsidRPr="00806F79">
              <w:rPr>
                <w:rFonts w:ascii="Times New Roman" w:eastAsia="宋体" w:hAnsi="Times New Roman" w:cs="Times New Roman"/>
                <w:b/>
                <w:szCs w:val="21"/>
              </w:rPr>
              <w:t xml:space="preserve">as </w:t>
            </w:r>
            <w:r w:rsidRPr="00806F79">
              <w:rPr>
                <w:rFonts w:ascii="Times New Roman" w:eastAsia="宋体" w:hAnsi="Times New Roman" w:cs="Times New Roman"/>
                <w:b/>
                <w:szCs w:val="21"/>
                <w:lang w:val="en"/>
              </w:rPr>
              <w:t>the median</w:t>
            </w:r>
          </w:p>
        </w:tc>
        <w:tc>
          <w:tcPr>
            <w:tcW w:w="138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2D6BEA" w14:textId="77777777" w:rsidR="00AC6A95" w:rsidRPr="00806F79" w:rsidRDefault="00AC6A95" w:rsidP="009E069C">
            <w:pPr>
              <w:jc w:val="left"/>
              <w:rPr>
                <w:rFonts w:ascii="Times New Roman" w:eastAsia="宋体" w:hAnsi="Times New Roman" w:cs="Times New Roman"/>
                <w:b/>
                <w:szCs w:val="21"/>
                <w:lang w:val="en"/>
              </w:rPr>
            </w:pPr>
            <w:r w:rsidRPr="00806F79">
              <w:rPr>
                <w:rFonts w:ascii="Times New Roman" w:eastAsia="宋体" w:hAnsi="Times New Roman" w:cs="Times New Roman"/>
                <w:b/>
                <w:szCs w:val="21"/>
                <w:lang w:val="en"/>
              </w:rPr>
              <w:t>N (%)</w:t>
            </w:r>
          </w:p>
        </w:tc>
      </w:tr>
      <w:tr w:rsidR="00AC6A95" w:rsidRPr="00806F79" w14:paraId="1C5A719D" w14:textId="77777777" w:rsidTr="009E069C">
        <w:trPr>
          <w:trHeight w:val="340"/>
        </w:trPr>
        <w:tc>
          <w:tcPr>
            <w:tcW w:w="361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AE735B" w14:textId="77777777" w:rsidR="00AC6A95" w:rsidRPr="00806F79" w:rsidRDefault="00AC6A95" w:rsidP="009E069C">
            <w:pPr>
              <w:jc w:val="left"/>
              <w:rPr>
                <w:rFonts w:ascii="Times New Roman" w:eastAsia="宋体" w:hAnsi="Times New Roman" w:cs="Times New Roman"/>
                <w:szCs w:val="21"/>
                <w:lang w:val="en"/>
              </w:rPr>
            </w:pPr>
            <w:r w:rsidRPr="00806F79">
              <w:rPr>
                <w:rFonts w:ascii="Times New Roman" w:eastAsia="宋体" w:hAnsi="Times New Roman" w:cs="Times New Roman"/>
                <w:szCs w:val="21"/>
                <w:lang w:val="en"/>
              </w:rPr>
              <w:t>Total score of knowledge dimension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C4C5E" w14:textId="77777777" w:rsidR="00AC6A95" w:rsidRPr="00806F79" w:rsidRDefault="00AC6A95" w:rsidP="009E069C">
            <w:pPr>
              <w:jc w:val="left"/>
              <w:rPr>
                <w:rFonts w:ascii="Times New Roman" w:eastAsia="宋体" w:hAnsi="Times New Roman" w:cs="Times New Roman"/>
                <w:szCs w:val="21"/>
                <w:lang w:val="en"/>
              </w:rPr>
            </w:pPr>
          </w:p>
        </w:tc>
      </w:tr>
      <w:tr w:rsidR="00AC6A95" w:rsidRPr="00806F79" w14:paraId="55E8582B" w14:textId="77777777" w:rsidTr="009E069C">
        <w:trPr>
          <w:trHeight w:val="340"/>
        </w:trPr>
        <w:tc>
          <w:tcPr>
            <w:tcW w:w="36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C5681B" w14:textId="77777777" w:rsidR="00AC6A95" w:rsidRPr="00806F79" w:rsidRDefault="00AC6A95" w:rsidP="009E069C">
            <w:pPr>
              <w:jc w:val="left"/>
              <w:rPr>
                <w:rFonts w:ascii="Times New Roman" w:eastAsia="宋体" w:hAnsi="Times New Roman" w:cs="Times New Roman"/>
                <w:szCs w:val="21"/>
                <w:lang w:val="en"/>
              </w:rPr>
            </w:pPr>
            <w:proofErr w:type="spellStart"/>
            <w:r w:rsidRPr="00806F79">
              <w:rPr>
                <w:rFonts w:ascii="Times New Roman" w:eastAsia="宋体" w:hAnsi="Times New Roman" w:cs="Times New Roman"/>
                <w:b/>
                <w:szCs w:val="21"/>
                <w:lang w:val="en"/>
              </w:rPr>
              <w:t>Ksum</w:t>
            </w:r>
            <w:proofErr w:type="spellEnd"/>
            <w:r w:rsidRPr="00806F79">
              <w:rPr>
                <w:rFonts w:ascii="Times New Roman" w:eastAsia="宋体" w:hAnsi="Times New Roman" w:cs="Times New Roman"/>
                <w:b/>
                <w:szCs w:val="21"/>
                <w:lang w:val="en"/>
              </w:rPr>
              <w:t>&gt;=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  <w:lang w:val="en"/>
              </w:rPr>
              <w:t>13</w:t>
            </w:r>
          </w:p>
        </w:tc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37A602" w14:textId="77777777" w:rsidR="00AC6A95" w:rsidRPr="00806F79" w:rsidRDefault="00AC6A95" w:rsidP="009E069C">
            <w:pPr>
              <w:jc w:val="left"/>
              <w:rPr>
                <w:rFonts w:ascii="Times New Roman" w:eastAsia="宋体" w:hAnsi="Times New Roman" w:cs="Times New Roman"/>
                <w:szCs w:val="21"/>
                <w:lang w:val="en"/>
              </w:rPr>
            </w:pPr>
            <w:r w:rsidRPr="00806F79">
              <w:rPr>
                <w:rFonts w:ascii="Times New Roman" w:eastAsia="宋体" w:hAnsi="Times New Roman" w:cs="Times New Roman"/>
                <w:szCs w:val="21"/>
                <w:lang w:val="en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  <w:lang w:val="en"/>
              </w:rPr>
              <w:t>24</w:t>
            </w:r>
            <w:r w:rsidRPr="00806F79">
              <w:rPr>
                <w:rFonts w:ascii="Times New Roman" w:eastAsia="宋体" w:hAnsi="Times New Roman" w:cs="Times New Roman"/>
                <w:szCs w:val="21"/>
                <w:lang w:val="en"/>
              </w:rPr>
              <w:t xml:space="preserve"> (5</w:t>
            </w:r>
            <w:r>
              <w:rPr>
                <w:rFonts w:ascii="Times New Roman" w:eastAsia="宋体" w:hAnsi="Times New Roman" w:cs="Times New Roman" w:hint="eastAsia"/>
                <w:szCs w:val="21"/>
                <w:lang w:val="en"/>
              </w:rPr>
              <w:t>8.2</w:t>
            </w:r>
            <w:r w:rsidRPr="00806F79">
              <w:rPr>
                <w:rFonts w:ascii="Times New Roman" w:eastAsia="宋体" w:hAnsi="Times New Roman" w:cs="Times New Roman"/>
                <w:szCs w:val="21"/>
                <w:lang w:val="en"/>
              </w:rPr>
              <w:t>%)</w:t>
            </w:r>
          </w:p>
        </w:tc>
      </w:tr>
      <w:tr w:rsidR="00AC6A95" w:rsidRPr="00806F79" w14:paraId="1C510D96" w14:textId="77777777" w:rsidTr="009E069C">
        <w:trPr>
          <w:trHeight w:val="340"/>
        </w:trPr>
        <w:tc>
          <w:tcPr>
            <w:tcW w:w="36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8B415D" w14:textId="77777777" w:rsidR="00AC6A95" w:rsidRPr="00806F79" w:rsidRDefault="00AC6A95" w:rsidP="009E069C">
            <w:pPr>
              <w:jc w:val="left"/>
              <w:rPr>
                <w:rFonts w:ascii="Times New Roman" w:eastAsia="宋体" w:hAnsi="Times New Roman" w:cs="Times New Roman"/>
                <w:szCs w:val="21"/>
                <w:lang w:val="en"/>
              </w:rPr>
            </w:pPr>
            <w:proofErr w:type="spellStart"/>
            <w:r w:rsidRPr="00806F79">
              <w:rPr>
                <w:rFonts w:ascii="Times New Roman" w:eastAsia="宋体" w:hAnsi="Times New Roman" w:cs="Times New Roman"/>
                <w:b/>
                <w:szCs w:val="21"/>
                <w:lang w:val="en"/>
              </w:rPr>
              <w:t>Ksum</w:t>
            </w:r>
            <w:proofErr w:type="spellEnd"/>
            <w:r w:rsidRPr="00806F79">
              <w:rPr>
                <w:rFonts w:ascii="Times New Roman" w:eastAsia="宋体" w:hAnsi="Times New Roman" w:cs="Times New Roman"/>
                <w:b/>
                <w:szCs w:val="21"/>
                <w:lang w:val="en"/>
              </w:rPr>
              <w:t>&lt;=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  <w:lang w:val="en"/>
              </w:rPr>
              <w:t>12</w:t>
            </w:r>
          </w:p>
        </w:tc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575B28" w14:textId="77777777" w:rsidR="00AC6A95" w:rsidRPr="00806F79" w:rsidRDefault="00AC6A95" w:rsidP="009E069C">
            <w:pPr>
              <w:jc w:val="left"/>
              <w:rPr>
                <w:rFonts w:ascii="Times New Roman" w:eastAsia="宋体" w:hAnsi="Times New Roman" w:cs="Times New Roman"/>
                <w:szCs w:val="21"/>
                <w:lang w:val="e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val="en"/>
              </w:rPr>
              <w:t>161</w:t>
            </w:r>
            <w:r w:rsidRPr="00806F79">
              <w:rPr>
                <w:rFonts w:ascii="Times New Roman" w:eastAsia="宋体" w:hAnsi="Times New Roman" w:cs="Times New Roman"/>
                <w:szCs w:val="21"/>
                <w:lang w:val="en"/>
              </w:rPr>
              <w:t xml:space="preserve"> (4</w:t>
            </w:r>
            <w:r>
              <w:rPr>
                <w:rFonts w:ascii="Times New Roman" w:eastAsia="宋体" w:hAnsi="Times New Roman" w:cs="Times New Roman" w:hint="eastAsia"/>
                <w:szCs w:val="21"/>
                <w:lang w:val="en"/>
              </w:rPr>
              <w:t>1.8</w:t>
            </w:r>
            <w:r w:rsidRPr="00806F79">
              <w:rPr>
                <w:rFonts w:ascii="Times New Roman" w:eastAsia="宋体" w:hAnsi="Times New Roman" w:cs="Times New Roman"/>
                <w:szCs w:val="21"/>
                <w:lang w:val="en"/>
              </w:rPr>
              <w:t>%)</w:t>
            </w:r>
          </w:p>
        </w:tc>
      </w:tr>
      <w:tr w:rsidR="00AC6A95" w:rsidRPr="00806F79" w14:paraId="401F29C2" w14:textId="77777777" w:rsidTr="009E069C">
        <w:trPr>
          <w:trHeight w:val="340"/>
        </w:trPr>
        <w:tc>
          <w:tcPr>
            <w:tcW w:w="36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82F74D" w14:textId="77777777" w:rsidR="00AC6A95" w:rsidRPr="00806F79" w:rsidRDefault="00AC6A95" w:rsidP="009E069C">
            <w:pPr>
              <w:jc w:val="left"/>
              <w:rPr>
                <w:rFonts w:ascii="Times New Roman" w:eastAsia="宋体" w:hAnsi="Times New Roman" w:cs="Times New Roman"/>
                <w:szCs w:val="21"/>
                <w:lang w:val="en"/>
              </w:rPr>
            </w:pPr>
            <w:r w:rsidRPr="00806F79">
              <w:rPr>
                <w:rFonts w:ascii="Times New Roman" w:eastAsia="宋体" w:hAnsi="Times New Roman" w:cs="Times New Roman"/>
                <w:szCs w:val="21"/>
                <w:lang w:val="en"/>
              </w:rPr>
              <w:t>Attitude dimension total score</w:t>
            </w:r>
          </w:p>
        </w:tc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</w:tcPr>
          <w:p w14:paraId="77562D92" w14:textId="77777777" w:rsidR="00AC6A95" w:rsidRPr="00806F79" w:rsidRDefault="00AC6A95" w:rsidP="009E069C">
            <w:pPr>
              <w:jc w:val="left"/>
              <w:rPr>
                <w:rFonts w:ascii="Times New Roman" w:eastAsia="宋体" w:hAnsi="Times New Roman" w:cs="Times New Roman"/>
                <w:szCs w:val="21"/>
                <w:lang w:val="en"/>
              </w:rPr>
            </w:pPr>
          </w:p>
        </w:tc>
      </w:tr>
      <w:tr w:rsidR="00AC6A95" w:rsidRPr="00806F79" w14:paraId="7E154C17" w14:textId="77777777" w:rsidTr="009E069C">
        <w:trPr>
          <w:trHeight w:val="340"/>
        </w:trPr>
        <w:tc>
          <w:tcPr>
            <w:tcW w:w="36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91CABA" w14:textId="77777777" w:rsidR="00AC6A95" w:rsidRPr="00806F79" w:rsidRDefault="00AC6A95" w:rsidP="009E069C">
            <w:pPr>
              <w:jc w:val="left"/>
              <w:rPr>
                <w:rFonts w:ascii="Times New Roman" w:eastAsia="宋体" w:hAnsi="Times New Roman" w:cs="Times New Roman"/>
                <w:b/>
                <w:szCs w:val="21"/>
                <w:lang w:val="en"/>
              </w:rPr>
            </w:pPr>
            <w:r w:rsidRPr="00806F79">
              <w:rPr>
                <w:rFonts w:ascii="Times New Roman" w:eastAsia="宋体" w:hAnsi="Times New Roman" w:cs="Times New Roman"/>
                <w:b/>
                <w:szCs w:val="21"/>
                <w:lang w:val="en"/>
              </w:rPr>
              <w:t>As</w:t>
            </w:r>
            <w:r w:rsidRPr="00806F79">
              <w:rPr>
                <w:rFonts w:ascii="Times New Roman" w:eastAsia="宋体" w:hAnsi="Times New Roman" w:cs="Times New Roman"/>
                <w:b/>
                <w:szCs w:val="21"/>
              </w:rPr>
              <w:t>um</w:t>
            </w:r>
            <w:r w:rsidRPr="00806F79">
              <w:rPr>
                <w:rFonts w:ascii="Times New Roman" w:eastAsia="宋体" w:hAnsi="Times New Roman" w:cs="Times New Roman"/>
                <w:b/>
                <w:szCs w:val="21"/>
                <w:lang w:val="en"/>
              </w:rPr>
              <w:t>&gt;=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  <w:lang w:val="en"/>
              </w:rPr>
              <w:t>46</w:t>
            </w:r>
          </w:p>
        </w:tc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1AED7B" w14:textId="77777777" w:rsidR="00AC6A95" w:rsidRPr="00806F79" w:rsidRDefault="00AC6A95" w:rsidP="009E069C">
            <w:pPr>
              <w:jc w:val="left"/>
              <w:rPr>
                <w:rFonts w:ascii="Times New Roman" w:eastAsia="宋体" w:hAnsi="Times New Roman" w:cs="Times New Roman"/>
                <w:szCs w:val="21"/>
                <w:lang w:val="e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val="en"/>
              </w:rPr>
              <w:t>218</w:t>
            </w:r>
            <w:r w:rsidRPr="00806F79">
              <w:rPr>
                <w:rFonts w:ascii="Times New Roman" w:eastAsia="宋体" w:hAnsi="Times New Roman" w:cs="Times New Roman"/>
                <w:szCs w:val="21"/>
                <w:lang w:val="en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  <w:lang w:val="en"/>
              </w:rPr>
              <w:t>56.6</w:t>
            </w:r>
            <w:r w:rsidRPr="00806F79">
              <w:rPr>
                <w:rFonts w:ascii="Times New Roman" w:eastAsia="宋体" w:hAnsi="Times New Roman" w:cs="Times New Roman"/>
                <w:szCs w:val="21"/>
                <w:lang w:val="en"/>
              </w:rPr>
              <w:t>%)</w:t>
            </w:r>
          </w:p>
        </w:tc>
      </w:tr>
      <w:tr w:rsidR="00AC6A95" w:rsidRPr="00806F79" w14:paraId="7AF93939" w14:textId="77777777" w:rsidTr="009E069C">
        <w:trPr>
          <w:trHeight w:val="340"/>
        </w:trPr>
        <w:tc>
          <w:tcPr>
            <w:tcW w:w="36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150858" w14:textId="77777777" w:rsidR="00AC6A95" w:rsidRPr="00806F79" w:rsidRDefault="00AC6A95" w:rsidP="009E069C">
            <w:pPr>
              <w:jc w:val="left"/>
              <w:rPr>
                <w:rFonts w:ascii="Times New Roman" w:eastAsia="宋体" w:hAnsi="Times New Roman" w:cs="Times New Roman"/>
                <w:b/>
                <w:szCs w:val="21"/>
                <w:lang w:val="en"/>
              </w:rPr>
            </w:pPr>
            <w:r w:rsidRPr="00806F79">
              <w:rPr>
                <w:rFonts w:ascii="Times New Roman" w:eastAsia="宋体" w:hAnsi="Times New Roman" w:cs="Times New Roman"/>
                <w:b/>
                <w:szCs w:val="21"/>
                <w:lang w:val="en"/>
              </w:rPr>
              <w:t>As</w:t>
            </w:r>
            <w:r w:rsidRPr="00806F79">
              <w:rPr>
                <w:rFonts w:ascii="Times New Roman" w:eastAsia="宋体" w:hAnsi="Times New Roman" w:cs="Times New Roman"/>
                <w:b/>
                <w:szCs w:val="21"/>
              </w:rPr>
              <w:t>um</w:t>
            </w:r>
            <w:r w:rsidRPr="00806F79">
              <w:rPr>
                <w:rFonts w:ascii="Times New Roman" w:eastAsia="宋体" w:hAnsi="Times New Roman" w:cs="Times New Roman"/>
                <w:b/>
                <w:szCs w:val="21"/>
                <w:lang w:val="en"/>
              </w:rPr>
              <w:t>&lt;=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  <w:lang w:val="en"/>
              </w:rPr>
              <w:t>45</w:t>
            </w:r>
          </w:p>
        </w:tc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EDC05B" w14:textId="77777777" w:rsidR="00AC6A95" w:rsidRPr="00806F79" w:rsidRDefault="00AC6A95" w:rsidP="009E069C">
            <w:pPr>
              <w:jc w:val="left"/>
              <w:rPr>
                <w:rFonts w:ascii="Times New Roman" w:eastAsia="宋体" w:hAnsi="Times New Roman" w:cs="Times New Roman"/>
                <w:szCs w:val="21"/>
                <w:lang w:val="e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val="en"/>
              </w:rPr>
              <w:t>167</w:t>
            </w:r>
            <w:r w:rsidRPr="00806F79">
              <w:rPr>
                <w:rFonts w:ascii="Times New Roman" w:eastAsia="宋体" w:hAnsi="Times New Roman" w:cs="Times New Roman"/>
                <w:szCs w:val="21"/>
                <w:lang w:val="en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  <w:lang w:val="en"/>
              </w:rPr>
              <w:t>43.4</w:t>
            </w:r>
            <w:r w:rsidRPr="00806F79">
              <w:rPr>
                <w:rFonts w:ascii="Times New Roman" w:eastAsia="宋体" w:hAnsi="Times New Roman" w:cs="Times New Roman"/>
                <w:szCs w:val="21"/>
                <w:lang w:val="en"/>
              </w:rPr>
              <w:t>%)</w:t>
            </w:r>
          </w:p>
        </w:tc>
      </w:tr>
      <w:tr w:rsidR="00AC6A95" w:rsidRPr="00806F79" w14:paraId="4C98A207" w14:textId="77777777" w:rsidTr="009E069C">
        <w:trPr>
          <w:trHeight w:val="340"/>
        </w:trPr>
        <w:tc>
          <w:tcPr>
            <w:tcW w:w="36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153B90" w14:textId="77777777" w:rsidR="00AC6A95" w:rsidRPr="00806F79" w:rsidRDefault="00AC6A95" w:rsidP="009E069C">
            <w:pPr>
              <w:jc w:val="left"/>
              <w:rPr>
                <w:rFonts w:ascii="Times New Roman" w:eastAsia="宋体" w:hAnsi="Times New Roman" w:cs="Times New Roman"/>
                <w:szCs w:val="21"/>
                <w:lang w:val="en"/>
              </w:rPr>
            </w:pPr>
            <w:r w:rsidRPr="00806F79">
              <w:rPr>
                <w:rFonts w:ascii="Times New Roman" w:eastAsia="宋体" w:hAnsi="Times New Roman" w:cs="Times New Roman"/>
                <w:szCs w:val="21"/>
                <w:lang w:val="en"/>
              </w:rPr>
              <w:t>Total score of practice dimension</w:t>
            </w:r>
          </w:p>
        </w:tc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</w:tcPr>
          <w:p w14:paraId="379AE6E5" w14:textId="77777777" w:rsidR="00AC6A95" w:rsidRPr="00806F79" w:rsidRDefault="00AC6A95" w:rsidP="009E069C">
            <w:pPr>
              <w:jc w:val="left"/>
              <w:rPr>
                <w:rFonts w:ascii="Times New Roman" w:eastAsia="宋体" w:hAnsi="Times New Roman" w:cs="Times New Roman"/>
                <w:szCs w:val="21"/>
                <w:lang w:val="en"/>
              </w:rPr>
            </w:pPr>
          </w:p>
        </w:tc>
      </w:tr>
      <w:tr w:rsidR="00AC6A95" w:rsidRPr="00806F79" w14:paraId="12CAEA83" w14:textId="77777777" w:rsidTr="009E069C">
        <w:trPr>
          <w:trHeight w:val="340"/>
        </w:trPr>
        <w:tc>
          <w:tcPr>
            <w:tcW w:w="36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8CC149" w14:textId="77777777" w:rsidR="00AC6A95" w:rsidRPr="00806F79" w:rsidRDefault="00AC6A95" w:rsidP="009E069C">
            <w:pPr>
              <w:jc w:val="left"/>
              <w:rPr>
                <w:rFonts w:ascii="Times New Roman" w:eastAsia="宋体" w:hAnsi="Times New Roman" w:cs="Times New Roman"/>
                <w:b/>
                <w:szCs w:val="21"/>
                <w:lang w:val="en"/>
              </w:rPr>
            </w:pPr>
            <w:proofErr w:type="spellStart"/>
            <w:r w:rsidRPr="00806F79">
              <w:rPr>
                <w:rFonts w:ascii="Times New Roman" w:eastAsia="宋体" w:hAnsi="Times New Roman" w:cs="Times New Roman"/>
                <w:b/>
                <w:szCs w:val="21"/>
                <w:lang w:val="en"/>
              </w:rPr>
              <w:t>Psum</w:t>
            </w:r>
            <w:proofErr w:type="spellEnd"/>
            <w:r w:rsidRPr="00806F79">
              <w:rPr>
                <w:rFonts w:ascii="Times New Roman" w:eastAsia="宋体" w:hAnsi="Times New Roman" w:cs="Times New Roman"/>
                <w:b/>
                <w:szCs w:val="21"/>
                <w:lang w:val="en"/>
              </w:rPr>
              <w:t>&gt;=2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  <w:lang w:val="en"/>
              </w:rPr>
              <w:t>3</w:t>
            </w:r>
          </w:p>
        </w:tc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DFBFB9" w14:textId="77777777" w:rsidR="00AC6A95" w:rsidRPr="00806F79" w:rsidRDefault="00AC6A95" w:rsidP="009E069C">
            <w:pPr>
              <w:jc w:val="left"/>
              <w:rPr>
                <w:rFonts w:ascii="Times New Roman" w:eastAsia="宋体" w:hAnsi="Times New Roman" w:cs="Times New Roman"/>
                <w:szCs w:val="21"/>
                <w:lang w:val="e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val="en"/>
              </w:rPr>
              <w:t>144</w:t>
            </w:r>
            <w:r w:rsidRPr="00806F79">
              <w:rPr>
                <w:rFonts w:ascii="Times New Roman" w:eastAsia="宋体" w:hAnsi="Times New Roman" w:cs="Times New Roman"/>
                <w:szCs w:val="21"/>
                <w:lang w:val="en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  <w:lang w:val="en"/>
              </w:rPr>
              <w:t>37.4</w:t>
            </w:r>
            <w:r w:rsidRPr="00806F79">
              <w:rPr>
                <w:rFonts w:ascii="Times New Roman" w:eastAsia="宋体" w:hAnsi="Times New Roman" w:cs="Times New Roman"/>
                <w:szCs w:val="21"/>
                <w:lang w:val="en"/>
              </w:rPr>
              <w:t>%)</w:t>
            </w:r>
          </w:p>
        </w:tc>
      </w:tr>
      <w:tr w:rsidR="00AC6A95" w:rsidRPr="00806F79" w14:paraId="24592A9C" w14:textId="77777777" w:rsidTr="009E069C">
        <w:trPr>
          <w:trHeight w:val="340"/>
        </w:trPr>
        <w:tc>
          <w:tcPr>
            <w:tcW w:w="3612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D934FF3" w14:textId="77777777" w:rsidR="00AC6A95" w:rsidRPr="00806F79" w:rsidRDefault="00AC6A95" w:rsidP="009E069C">
            <w:pPr>
              <w:jc w:val="left"/>
              <w:rPr>
                <w:rFonts w:ascii="Times New Roman" w:eastAsia="宋体" w:hAnsi="Times New Roman" w:cs="Times New Roman"/>
                <w:szCs w:val="21"/>
                <w:lang w:val="en"/>
              </w:rPr>
            </w:pPr>
            <w:proofErr w:type="spellStart"/>
            <w:r w:rsidRPr="00806F79">
              <w:rPr>
                <w:rFonts w:ascii="Times New Roman" w:eastAsia="宋体" w:hAnsi="Times New Roman" w:cs="Times New Roman"/>
                <w:b/>
                <w:szCs w:val="21"/>
              </w:rPr>
              <w:t>Psum</w:t>
            </w:r>
            <w:proofErr w:type="spellEnd"/>
            <w:r w:rsidRPr="00806F79">
              <w:rPr>
                <w:rFonts w:ascii="Times New Roman" w:eastAsia="宋体" w:hAnsi="Times New Roman" w:cs="Times New Roman"/>
                <w:b/>
                <w:szCs w:val="21"/>
                <w:lang w:val="en"/>
              </w:rPr>
              <w:t>&lt;=2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  <w:lang w:val="en"/>
              </w:rPr>
              <w:t>2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76EE522" w14:textId="77777777" w:rsidR="00AC6A95" w:rsidRPr="00806F79" w:rsidRDefault="00AC6A95" w:rsidP="009E069C">
            <w:pPr>
              <w:jc w:val="left"/>
              <w:rPr>
                <w:rFonts w:ascii="Times New Roman" w:eastAsia="宋体" w:hAnsi="Times New Roman" w:cs="Times New Roman"/>
                <w:szCs w:val="21"/>
                <w:lang w:val="en"/>
              </w:rPr>
            </w:pPr>
            <w:r w:rsidRPr="00806F79">
              <w:rPr>
                <w:rFonts w:ascii="Times New Roman" w:eastAsia="宋体" w:hAnsi="Times New Roman" w:cs="Times New Roman"/>
                <w:szCs w:val="21"/>
                <w:lang w:val="en"/>
              </w:rPr>
              <w:t>24</w:t>
            </w:r>
            <w:r>
              <w:rPr>
                <w:rFonts w:ascii="Times New Roman" w:eastAsia="宋体" w:hAnsi="Times New Roman" w:cs="Times New Roman" w:hint="eastAsia"/>
                <w:szCs w:val="21"/>
                <w:lang w:val="en"/>
              </w:rPr>
              <w:t>1</w:t>
            </w:r>
            <w:r w:rsidRPr="00806F79">
              <w:rPr>
                <w:rFonts w:ascii="Times New Roman" w:eastAsia="宋体" w:hAnsi="Times New Roman" w:cs="Times New Roman"/>
                <w:szCs w:val="21"/>
                <w:lang w:val="en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  <w:lang w:val="en"/>
              </w:rPr>
              <w:t>62.6</w:t>
            </w:r>
            <w:r w:rsidRPr="00806F79">
              <w:rPr>
                <w:rFonts w:ascii="Times New Roman" w:eastAsia="宋体" w:hAnsi="Times New Roman" w:cs="Times New Roman"/>
                <w:szCs w:val="21"/>
                <w:lang w:val="en"/>
              </w:rPr>
              <w:t>%)</w:t>
            </w:r>
          </w:p>
        </w:tc>
      </w:tr>
      <w:bookmarkEnd w:id="0"/>
    </w:tbl>
    <w:p w14:paraId="0BC473AC" w14:textId="77777777" w:rsidR="00AC6A95" w:rsidRPr="0089346D" w:rsidRDefault="00AC6A95" w:rsidP="00AC6A95">
      <w:pPr>
        <w:jc w:val="left"/>
        <w:rPr>
          <w:rFonts w:ascii="Times New Roman" w:eastAsia="宋体" w:hAnsi="Times New Roman" w:cs="Times New Roman"/>
          <w:szCs w:val="21"/>
        </w:rPr>
      </w:pPr>
    </w:p>
    <w:p w14:paraId="49000A4F" w14:textId="77777777" w:rsidR="003C18E4" w:rsidRDefault="003C18E4">
      <w:pPr>
        <w:rPr>
          <w:rFonts w:hint="eastAsia"/>
        </w:rPr>
      </w:pPr>
    </w:p>
    <w:sectPr w:rsidR="003C1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8096" w14:textId="77777777" w:rsidR="00372D22" w:rsidRDefault="00372D22" w:rsidP="00AC6A95">
      <w:pPr>
        <w:rPr>
          <w:rFonts w:hint="eastAsia"/>
        </w:rPr>
      </w:pPr>
      <w:r>
        <w:separator/>
      </w:r>
    </w:p>
  </w:endnote>
  <w:endnote w:type="continuationSeparator" w:id="0">
    <w:p w14:paraId="7691AE8A" w14:textId="77777777" w:rsidR="00372D22" w:rsidRDefault="00372D22" w:rsidP="00AC6A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9C5B4" w14:textId="77777777" w:rsidR="00372D22" w:rsidRDefault="00372D22" w:rsidP="00AC6A95">
      <w:pPr>
        <w:rPr>
          <w:rFonts w:hint="eastAsia"/>
        </w:rPr>
      </w:pPr>
      <w:r>
        <w:separator/>
      </w:r>
    </w:p>
  </w:footnote>
  <w:footnote w:type="continuationSeparator" w:id="0">
    <w:p w14:paraId="219FC0EE" w14:textId="77777777" w:rsidR="00372D22" w:rsidRDefault="00372D22" w:rsidP="00AC6A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91"/>
    <w:rsid w:val="00372D22"/>
    <w:rsid w:val="003C18E4"/>
    <w:rsid w:val="00986B91"/>
    <w:rsid w:val="009A22F2"/>
    <w:rsid w:val="00AC6A95"/>
    <w:rsid w:val="00B2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D703C"/>
  <w15:chartTrackingRefBased/>
  <w15:docId w15:val="{35F3A2EC-53E1-4B9C-883A-DD7DBE0D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A95"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jc w:val="both"/>
    </w:pPr>
  </w:style>
  <w:style w:type="paragraph" w:styleId="1">
    <w:name w:val="heading 1"/>
    <w:basedOn w:val="a"/>
    <w:next w:val="a"/>
    <w:link w:val="10"/>
    <w:uiPriority w:val="9"/>
    <w:qFormat/>
    <w:rsid w:val="00986B9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B9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B9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B9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B9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B9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B9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B9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B9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B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B9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B9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86B9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B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B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B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B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B91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B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B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720"/>
      <w:contextualSpacing/>
    </w:pPr>
  </w:style>
  <w:style w:type="character" w:styleId="aa">
    <w:name w:val="Intense Emphasis"/>
    <w:basedOn w:val="a0"/>
    <w:uiPriority w:val="21"/>
    <w:qFormat/>
    <w:rsid w:val="00986B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B91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B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6B9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C6A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C6A9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C6A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C6A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1940028945@qq.com</dc:creator>
  <cp:keywords/>
  <dc:description/>
  <cp:lastModifiedBy>1940028945@qq.com</cp:lastModifiedBy>
  <cp:revision>2</cp:revision>
  <dcterms:created xsi:type="dcterms:W3CDTF">2025-10-21T15:18:00Z</dcterms:created>
  <dcterms:modified xsi:type="dcterms:W3CDTF">2025-10-21T15:18:00Z</dcterms:modified>
</cp:coreProperties>
</file>