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02AB9">
      <w:pPr>
        <w:tabs>
          <w:tab w:val="left" w:pos="578"/>
          <w:tab w:val="center" w:pos="4153"/>
        </w:tabs>
        <w:jc w:val="left"/>
        <w:rPr>
          <w:rFonts w:hint="eastAsia"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Table S1 62 active ingredients of CEZS</w:t>
      </w:r>
    </w:p>
    <w:tbl>
      <w:tblPr>
        <w:tblStyle w:val="5"/>
        <w:tblpPr w:leftFromText="180" w:rightFromText="180" w:vertAnchor="page" w:horzAnchor="margin" w:tblpY="182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4873"/>
        <w:gridCol w:w="1080"/>
        <w:gridCol w:w="790"/>
      </w:tblGrid>
      <w:tr w14:paraId="7F1A88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3" w:type="dxa"/>
            <w:tcBorders>
              <w:bottom w:val="single" w:color="auto" w:sz="4" w:space="0"/>
            </w:tcBorders>
            <w:noWrap/>
          </w:tcPr>
          <w:p w14:paraId="34FDD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Mol ID</w:t>
            </w:r>
          </w:p>
        </w:tc>
        <w:tc>
          <w:tcPr>
            <w:tcW w:w="4873" w:type="dxa"/>
            <w:tcBorders>
              <w:bottom w:val="single" w:color="auto" w:sz="4" w:space="0"/>
            </w:tcBorders>
            <w:noWrap/>
          </w:tcPr>
          <w:p w14:paraId="049C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Molecule Name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noWrap/>
          </w:tcPr>
          <w:p w14:paraId="7A4CB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 (%)</w:t>
            </w:r>
          </w:p>
        </w:tc>
        <w:tc>
          <w:tcPr>
            <w:tcW w:w="790" w:type="dxa"/>
            <w:tcBorders>
              <w:bottom w:val="single" w:color="auto" w:sz="4" w:space="0"/>
            </w:tcBorders>
            <w:noWrap/>
          </w:tcPr>
          <w:p w14:paraId="6A1C7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</w:t>
            </w:r>
          </w:p>
        </w:tc>
      </w:tr>
      <w:tr w14:paraId="42ACC2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3" w:type="dxa"/>
            <w:tcBorders>
              <w:top w:val="single" w:color="auto" w:sz="4" w:space="0"/>
            </w:tcBorders>
            <w:noWrap/>
          </w:tcPr>
          <w:p w14:paraId="7628A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MOL008647</w:t>
            </w:r>
          </w:p>
        </w:tc>
        <w:tc>
          <w:tcPr>
            <w:tcW w:w="4873" w:type="dxa"/>
            <w:tcBorders>
              <w:top w:val="single" w:color="auto" w:sz="4" w:space="0"/>
            </w:tcBorders>
            <w:noWrap/>
          </w:tcPr>
          <w:p w14:paraId="22F9A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Moupinamide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noWrap/>
          </w:tcPr>
          <w:p w14:paraId="67E23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86.71</w:t>
            </w:r>
          </w:p>
        </w:tc>
        <w:tc>
          <w:tcPr>
            <w:tcW w:w="790" w:type="dxa"/>
            <w:tcBorders>
              <w:top w:val="single" w:color="auto" w:sz="4" w:space="0"/>
            </w:tcBorders>
            <w:noWrap/>
          </w:tcPr>
          <w:p w14:paraId="3213A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</w:tr>
      <w:tr w14:paraId="588D05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3" w:type="dxa"/>
            <w:noWrap/>
          </w:tcPr>
          <w:p w14:paraId="1D38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MOL000471</w:t>
            </w:r>
          </w:p>
        </w:tc>
        <w:tc>
          <w:tcPr>
            <w:tcW w:w="4873" w:type="dxa"/>
            <w:noWrap/>
          </w:tcPr>
          <w:p w14:paraId="5471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aloe-emodin</w:t>
            </w:r>
          </w:p>
        </w:tc>
        <w:tc>
          <w:tcPr>
            <w:tcW w:w="1080" w:type="dxa"/>
            <w:noWrap/>
          </w:tcPr>
          <w:p w14:paraId="03DA6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83.38</w:t>
            </w:r>
          </w:p>
        </w:tc>
        <w:tc>
          <w:tcPr>
            <w:tcW w:w="790" w:type="dxa"/>
            <w:noWrap/>
          </w:tcPr>
          <w:p w14:paraId="6E78B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</w:tr>
      <w:tr w14:paraId="6152A8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3" w:type="dxa"/>
            <w:noWrap/>
          </w:tcPr>
          <w:p w14:paraId="710BB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MOL000011</w:t>
            </w:r>
          </w:p>
        </w:tc>
        <w:tc>
          <w:tcPr>
            <w:tcW w:w="4873" w:type="dxa"/>
            <w:noWrap/>
          </w:tcPr>
          <w:p w14:paraId="6E7FF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(2R,3R)-3-(4-hydroxy-3-methoxy-phenyl)-5-methoxy-2-methylol-2,3-dihydropyrano[5,6-h][1,4]benzodioxin-9-one（Cleomiscosin A）</w:t>
            </w:r>
          </w:p>
        </w:tc>
        <w:tc>
          <w:tcPr>
            <w:tcW w:w="1080" w:type="dxa"/>
            <w:noWrap/>
          </w:tcPr>
          <w:p w14:paraId="75989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68.83</w:t>
            </w:r>
          </w:p>
        </w:tc>
        <w:tc>
          <w:tcPr>
            <w:tcW w:w="790" w:type="dxa"/>
            <w:noWrap/>
          </w:tcPr>
          <w:p w14:paraId="16BE5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</w:tr>
      <w:tr w14:paraId="6B6E56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3" w:type="dxa"/>
            <w:noWrap/>
          </w:tcPr>
          <w:p w14:paraId="3372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MOL011169</w:t>
            </w:r>
          </w:p>
        </w:tc>
        <w:tc>
          <w:tcPr>
            <w:tcW w:w="4873" w:type="dxa"/>
            <w:noWrap/>
          </w:tcPr>
          <w:p w14:paraId="71C8B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Peroxyergosterol</w:t>
            </w:r>
          </w:p>
        </w:tc>
        <w:tc>
          <w:tcPr>
            <w:tcW w:w="1080" w:type="dxa"/>
            <w:noWrap/>
          </w:tcPr>
          <w:p w14:paraId="701CA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44.39</w:t>
            </w:r>
          </w:p>
        </w:tc>
        <w:tc>
          <w:tcPr>
            <w:tcW w:w="790" w:type="dxa"/>
            <w:noWrap/>
          </w:tcPr>
          <w:p w14:paraId="5E222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</w:tr>
      <w:tr w14:paraId="1B3111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3" w:type="dxa"/>
            <w:noWrap/>
          </w:tcPr>
          <w:p w14:paraId="6189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MOL000449</w:t>
            </w:r>
          </w:p>
        </w:tc>
        <w:tc>
          <w:tcPr>
            <w:tcW w:w="4873" w:type="dxa"/>
            <w:noWrap/>
          </w:tcPr>
          <w:p w14:paraId="0C534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Stigmasterol</w:t>
            </w:r>
          </w:p>
        </w:tc>
        <w:tc>
          <w:tcPr>
            <w:tcW w:w="1080" w:type="dxa"/>
            <w:noWrap/>
          </w:tcPr>
          <w:p w14:paraId="7DF5C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43.83</w:t>
            </w:r>
          </w:p>
        </w:tc>
        <w:tc>
          <w:tcPr>
            <w:tcW w:w="790" w:type="dxa"/>
            <w:noWrap/>
          </w:tcPr>
          <w:p w14:paraId="493D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</w:tr>
      <w:tr w14:paraId="743FC6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3" w:type="dxa"/>
            <w:noWrap/>
          </w:tcPr>
          <w:p w14:paraId="6D539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MOL011676</w:t>
            </w:r>
          </w:p>
        </w:tc>
        <w:tc>
          <w:tcPr>
            <w:tcW w:w="4873" w:type="dxa"/>
            <w:noWrap/>
          </w:tcPr>
          <w:p w14:paraId="75D50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carboxyatractyloside</w:t>
            </w:r>
          </w:p>
        </w:tc>
        <w:tc>
          <w:tcPr>
            <w:tcW w:w="1080" w:type="dxa"/>
            <w:noWrap/>
          </w:tcPr>
          <w:p w14:paraId="3301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39.97</w:t>
            </w:r>
          </w:p>
        </w:tc>
        <w:tc>
          <w:tcPr>
            <w:tcW w:w="790" w:type="dxa"/>
            <w:noWrap/>
          </w:tcPr>
          <w:p w14:paraId="1600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</w:tr>
      <w:tr w14:paraId="2D6FF8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3" w:type="dxa"/>
            <w:noWrap/>
          </w:tcPr>
          <w:p w14:paraId="52218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MOL011678</w:t>
            </w:r>
          </w:p>
        </w:tc>
        <w:tc>
          <w:tcPr>
            <w:tcW w:w="4873" w:type="dxa"/>
            <w:noWrap/>
          </w:tcPr>
          <w:p w14:paraId="7E33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(3S,8S,9S,10R,13R,14S,17R)-17-[(1S,4R)-4-ethyl-1,5-dimethylhexyl]-10,13-dimethyl-2,3,4,7,8,9,11,12,14,15,16,17-dodecahydro-1H-cyclopenta[a]phenanthren-3-ol</w:t>
            </w:r>
          </w:p>
        </w:tc>
        <w:tc>
          <w:tcPr>
            <w:tcW w:w="1080" w:type="dxa"/>
            <w:noWrap/>
          </w:tcPr>
          <w:p w14:paraId="19FF2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36.91</w:t>
            </w:r>
          </w:p>
        </w:tc>
        <w:tc>
          <w:tcPr>
            <w:tcW w:w="790" w:type="dxa"/>
            <w:noWrap/>
          </w:tcPr>
          <w:p w14:paraId="0CD4E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  <w:tr w14:paraId="1CBE02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3" w:type="dxa"/>
            <w:noWrap/>
          </w:tcPr>
          <w:p w14:paraId="0C0F8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MOL000359</w:t>
            </w:r>
          </w:p>
        </w:tc>
        <w:tc>
          <w:tcPr>
            <w:tcW w:w="4873" w:type="dxa"/>
            <w:noWrap/>
          </w:tcPr>
          <w:p w14:paraId="55288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sitosterol</w:t>
            </w:r>
          </w:p>
        </w:tc>
        <w:tc>
          <w:tcPr>
            <w:tcW w:w="1080" w:type="dxa"/>
            <w:noWrap/>
          </w:tcPr>
          <w:p w14:paraId="3998B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36.91</w:t>
            </w:r>
          </w:p>
        </w:tc>
        <w:tc>
          <w:tcPr>
            <w:tcW w:w="790" w:type="dxa"/>
            <w:noWrap/>
          </w:tcPr>
          <w:p w14:paraId="46D32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  <w:tr w14:paraId="009B0A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3" w:type="dxa"/>
            <w:noWrap/>
          </w:tcPr>
          <w:p w14:paraId="56F7A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MOL000358</w:t>
            </w:r>
          </w:p>
        </w:tc>
        <w:tc>
          <w:tcPr>
            <w:tcW w:w="4873" w:type="dxa"/>
            <w:noWrap/>
          </w:tcPr>
          <w:p w14:paraId="12C87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beta-sitosterol</w:t>
            </w:r>
          </w:p>
        </w:tc>
        <w:tc>
          <w:tcPr>
            <w:tcW w:w="1080" w:type="dxa"/>
            <w:noWrap/>
          </w:tcPr>
          <w:p w14:paraId="2D2D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36.91</w:t>
            </w:r>
          </w:p>
        </w:tc>
        <w:tc>
          <w:tcPr>
            <w:tcW w:w="790" w:type="dxa"/>
            <w:noWrap/>
          </w:tcPr>
          <w:p w14:paraId="50D6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  <w:tr w14:paraId="4BB2C4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553" w:type="dxa"/>
            <w:noWrap/>
          </w:tcPr>
          <w:p w14:paraId="0F4BE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MOL001755</w:t>
            </w:r>
          </w:p>
        </w:tc>
        <w:tc>
          <w:tcPr>
            <w:tcW w:w="4873" w:type="dxa"/>
            <w:noWrap/>
          </w:tcPr>
          <w:p w14:paraId="090D1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24-Ethylcholest-4-en-3-one</w:t>
            </w:r>
          </w:p>
        </w:tc>
        <w:tc>
          <w:tcPr>
            <w:tcW w:w="1080" w:type="dxa"/>
            <w:noWrap/>
          </w:tcPr>
          <w:p w14:paraId="3D57D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36.08</w:t>
            </w:r>
          </w:p>
        </w:tc>
        <w:tc>
          <w:tcPr>
            <w:tcW w:w="790" w:type="dxa"/>
            <w:noWrap/>
          </w:tcPr>
          <w:p w14:paraId="38D46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</w:tr>
      <w:tr w14:paraId="723A71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553" w:type="dxa"/>
            <w:noWrap/>
          </w:tcPr>
          <w:p w14:paraId="33FFC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MOL007326</w:t>
            </w:r>
          </w:p>
        </w:tc>
        <w:tc>
          <w:tcPr>
            <w:tcW w:w="4873" w:type="dxa"/>
            <w:noWrap/>
          </w:tcPr>
          <w:p w14:paraId="78CE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Cynarin(e)</w:t>
            </w:r>
          </w:p>
        </w:tc>
        <w:tc>
          <w:tcPr>
            <w:tcW w:w="1080" w:type="dxa"/>
            <w:noWrap/>
          </w:tcPr>
          <w:p w14:paraId="20819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31.76</w:t>
            </w:r>
          </w:p>
        </w:tc>
        <w:tc>
          <w:tcPr>
            <w:tcW w:w="790" w:type="dxa"/>
            <w:noWrap/>
          </w:tcPr>
          <w:p w14:paraId="50DDD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</w:tr>
    </w:tbl>
    <w:p w14:paraId="5B2A99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5809CD">
      <w:pPr>
        <w:pBdr>
          <w:bottom w:val="single" w:color="auto" w:sz="4" w:space="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4901"/>
        <w:gridCol w:w="1089"/>
        <w:gridCol w:w="785"/>
      </w:tblGrid>
      <w:tr w14:paraId="6F6FA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1058D96A">
            <w:pPr>
              <w:pBdr>
                <w:bottom w:val="single" w:color="auto" w:sz="4" w:space="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Mol ID</w:t>
            </w:r>
          </w:p>
        </w:tc>
        <w:tc>
          <w:tcPr>
            <w:tcW w:w="49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2F10A069">
            <w:pPr>
              <w:pBdr>
                <w:bottom w:val="single" w:color="auto" w:sz="4" w:space="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Molecule Name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08884446">
            <w:pPr>
              <w:pBdr>
                <w:bottom w:val="single" w:color="auto" w:sz="4" w:space="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 (%)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1FF8E247">
            <w:pPr>
              <w:pBdr>
                <w:bottom w:val="single" w:color="auto" w:sz="4" w:space="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</w:t>
            </w:r>
          </w:p>
        </w:tc>
      </w:tr>
      <w:tr w14:paraId="74A16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43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2A17C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MOL012124</w:t>
            </w:r>
          </w:p>
        </w:tc>
        <w:tc>
          <w:tcPr>
            <w:tcW w:w="490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38612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denudanolide b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19ABD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100.06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3A0E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</w:tr>
      <w:tr w14:paraId="6D30F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A7D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MOL012125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A7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denudanolide c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D5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62.56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0F2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</w:tr>
      <w:tr w14:paraId="17E41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0B8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MOL012119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7B7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(1R,5R,6R,7R)-3-allyl-6-(3,4-dimethoxyphenyl)-1-methoxy-7-methylbicyclo[3.2.1]oct-2-ene-4,8-dione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FD9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61.56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CE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</w:tr>
      <w:tr w14:paraId="77D53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682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MOL000310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AF3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Denudatin B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42D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61.47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10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</w:tr>
      <w:tr w14:paraId="72B6B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060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MOL012131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6E7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isodihydrofutoquinol a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B8E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60.54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88E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</w:tr>
      <w:tr w14:paraId="1CB91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10E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MOL012136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F6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5-[(2S,3S,4R,5R)-5-(3,4-dimethoxyphenyl)-3,4-dimethyl-2-tetrahydrofuranyl]-1,3-benzodioxole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8A8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60.11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832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</w:tr>
      <w:tr w14:paraId="308D2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B89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MOL012130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79B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(2S,3R,3aR,7R,7aS)-7-allyl-2-(1,3-benzodioxol-5-yl)-3a,4-dimethoxy-3-methyl-2,3,7,7a-tetrahydrobenzofuran-6-one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CF6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59.37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6AF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</w:tr>
      <w:tr w14:paraId="49A92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1E6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MOL012120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C0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(1R,5R,6R,7R)-3-allyl-6-(1,3-benzodioxol-5-yl)-1-methoxy-7-methylbicyclo[3.2.1]oct-2-ene-4,8-dione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BE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58.79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81B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</w:tr>
      <w:tr w14:paraId="12846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45B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MOL007563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356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Yangambin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70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57.53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309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</w:tr>
      <w:tr w14:paraId="5F4A0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A9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MOL000313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73F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Galgravin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58B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57.12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F8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</w:tr>
      <w:tr w14:paraId="4DF6B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06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MOL000314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D8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(2S,3S,4S,5S)-2,5-bis(3,4-dimethoxyphenyl)-3,4-dimethyltetrahydrofuran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E6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57.12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F7B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</w:tr>
      <w:tr w14:paraId="4C308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FA5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MOL012129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987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5-[(1R,3aR,4S,6aR)-4-(3,4-dimethoxyphenyl)-1,3,3a,4,6,6a-hexahydrofuro[4,3-c]furan-1-yl]-1,3-benzodioxole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1BC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55.61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86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</w:tr>
      <w:tr w14:paraId="4D0C1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11E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MOL012126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019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denudanolide d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94E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51.28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1CF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</w:tr>
      <w:tr w14:paraId="2C030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12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MOL012137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C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magnolone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3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50.56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D3E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</w:tr>
      <w:tr w14:paraId="4C718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FAE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MOL001494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F5D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Mandenol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EEC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F2F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  <w:tr w14:paraId="513D6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7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MOL000315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8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hancinone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64D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39.31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92B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</w:tr>
      <w:tr w14:paraId="51200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C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MOL012112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83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36150-23-9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80B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34.73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EEB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</w:tr>
      <w:tr w14:paraId="50814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FE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MOL009849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608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ZINC05223929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063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31.57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01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</w:tr>
      <w:tr w14:paraId="0E09A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21294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MOL012123</w:t>
            </w:r>
          </w:p>
        </w:tc>
        <w:tc>
          <w:tcPr>
            <w:tcW w:w="49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05157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denudanolide a</w:t>
            </w: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0AF9C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31.19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0D912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</w:tr>
    </w:tbl>
    <w:p w14:paraId="7386D353"/>
    <w:p w14:paraId="55ED3A7E"/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4883"/>
        <w:gridCol w:w="1089"/>
        <w:gridCol w:w="813"/>
      </w:tblGrid>
      <w:tr w14:paraId="60C782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1" w:type="dxa"/>
            <w:tcBorders>
              <w:bottom w:val="single" w:color="auto" w:sz="4" w:space="0"/>
            </w:tcBorders>
            <w:noWrap/>
          </w:tcPr>
          <w:p w14:paraId="3C118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Mol ID</w:t>
            </w:r>
          </w:p>
        </w:tc>
        <w:tc>
          <w:tcPr>
            <w:tcW w:w="4883" w:type="dxa"/>
            <w:tcBorders>
              <w:bottom w:val="single" w:color="auto" w:sz="4" w:space="0"/>
            </w:tcBorders>
            <w:noWrap/>
          </w:tcPr>
          <w:p w14:paraId="3FF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Molecule Name</w:t>
            </w:r>
          </w:p>
        </w:tc>
        <w:tc>
          <w:tcPr>
            <w:tcW w:w="1089" w:type="dxa"/>
            <w:tcBorders>
              <w:bottom w:val="single" w:color="auto" w:sz="4" w:space="0"/>
            </w:tcBorders>
            <w:noWrap/>
          </w:tcPr>
          <w:p w14:paraId="6C009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 (%)</w:t>
            </w:r>
          </w:p>
        </w:tc>
        <w:tc>
          <w:tcPr>
            <w:tcW w:w="813" w:type="dxa"/>
            <w:tcBorders>
              <w:bottom w:val="single" w:color="auto" w:sz="4" w:space="0"/>
            </w:tcBorders>
            <w:noWrap/>
          </w:tcPr>
          <w:p w14:paraId="5B08D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</w:t>
            </w:r>
          </w:p>
        </w:tc>
      </w:tr>
      <w:tr w14:paraId="175F6D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1" w:type="dxa"/>
            <w:tcBorders>
              <w:top w:val="single" w:color="auto" w:sz="4" w:space="0"/>
            </w:tcBorders>
            <w:noWrap/>
          </w:tcPr>
          <w:p w14:paraId="66640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MOL005807</w:t>
            </w:r>
          </w:p>
        </w:tc>
        <w:tc>
          <w:tcPr>
            <w:tcW w:w="4883" w:type="dxa"/>
            <w:tcBorders>
              <w:top w:val="single" w:color="auto" w:sz="4" w:space="0"/>
            </w:tcBorders>
            <w:noWrap/>
          </w:tcPr>
          <w:p w14:paraId="21807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sen-byakangelicol</w:t>
            </w:r>
          </w:p>
        </w:tc>
        <w:tc>
          <w:tcPr>
            <w:tcW w:w="1089" w:type="dxa"/>
            <w:tcBorders>
              <w:top w:val="single" w:color="auto" w:sz="4" w:space="0"/>
            </w:tcBorders>
            <w:noWrap/>
          </w:tcPr>
          <w:p w14:paraId="3F0E0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13" w:type="dxa"/>
            <w:tcBorders>
              <w:top w:val="single" w:color="auto" w:sz="4" w:space="0"/>
            </w:tcBorders>
            <w:noWrap/>
          </w:tcPr>
          <w:p w14:paraId="1B47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</w:tr>
      <w:tr w14:paraId="6E3BB0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1" w:type="dxa"/>
            <w:noWrap/>
          </w:tcPr>
          <w:p w14:paraId="2527B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MOL001942</w:t>
            </w:r>
          </w:p>
        </w:tc>
        <w:tc>
          <w:tcPr>
            <w:tcW w:w="4883" w:type="dxa"/>
            <w:noWrap/>
          </w:tcPr>
          <w:p w14:paraId="41E4E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isoimperatorin</w:t>
            </w:r>
          </w:p>
        </w:tc>
        <w:tc>
          <w:tcPr>
            <w:tcW w:w="1089" w:type="dxa"/>
            <w:noWrap/>
          </w:tcPr>
          <w:p w14:paraId="503D8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45.46</w:t>
            </w:r>
          </w:p>
        </w:tc>
        <w:tc>
          <w:tcPr>
            <w:tcW w:w="813" w:type="dxa"/>
            <w:noWrap/>
          </w:tcPr>
          <w:p w14:paraId="380D0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</w:tr>
      <w:tr w14:paraId="75328F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1" w:type="dxa"/>
            <w:noWrap/>
          </w:tcPr>
          <w:p w14:paraId="0F00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MOL000449</w:t>
            </w:r>
          </w:p>
        </w:tc>
        <w:tc>
          <w:tcPr>
            <w:tcW w:w="4883" w:type="dxa"/>
            <w:noWrap/>
          </w:tcPr>
          <w:p w14:paraId="55A80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Stigmasterol</w:t>
            </w:r>
          </w:p>
        </w:tc>
        <w:tc>
          <w:tcPr>
            <w:tcW w:w="1089" w:type="dxa"/>
            <w:noWrap/>
          </w:tcPr>
          <w:p w14:paraId="40BDE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43.83</w:t>
            </w:r>
          </w:p>
        </w:tc>
        <w:tc>
          <w:tcPr>
            <w:tcW w:w="813" w:type="dxa"/>
            <w:noWrap/>
          </w:tcPr>
          <w:p w14:paraId="17C9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</w:tr>
      <w:tr w14:paraId="1FFB29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1" w:type="dxa"/>
            <w:noWrap/>
          </w:tcPr>
          <w:p w14:paraId="3A87A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MOL013430</w:t>
            </w:r>
          </w:p>
        </w:tc>
        <w:tc>
          <w:tcPr>
            <w:tcW w:w="4883" w:type="dxa"/>
            <w:noWrap/>
          </w:tcPr>
          <w:p w14:paraId="716CC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Prangenin</w:t>
            </w:r>
          </w:p>
        </w:tc>
        <w:tc>
          <w:tcPr>
            <w:tcW w:w="1089" w:type="dxa"/>
            <w:noWrap/>
          </w:tcPr>
          <w:p w14:paraId="165BF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43.6</w:t>
            </w:r>
          </w:p>
        </w:tc>
        <w:tc>
          <w:tcPr>
            <w:tcW w:w="813" w:type="dxa"/>
            <w:noWrap/>
          </w:tcPr>
          <w:p w14:paraId="56320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</w:tr>
      <w:tr w14:paraId="4CCF19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1" w:type="dxa"/>
            <w:noWrap/>
          </w:tcPr>
          <w:p w14:paraId="2A3E5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MOL001749</w:t>
            </w:r>
          </w:p>
        </w:tc>
        <w:tc>
          <w:tcPr>
            <w:tcW w:w="4883" w:type="dxa"/>
            <w:noWrap/>
          </w:tcPr>
          <w:p w14:paraId="6DA2C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ZINC03860434</w:t>
            </w:r>
          </w:p>
        </w:tc>
        <w:tc>
          <w:tcPr>
            <w:tcW w:w="1089" w:type="dxa"/>
            <w:noWrap/>
          </w:tcPr>
          <w:p w14:paraId="23FEC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43.59</w:t>
            </w:r>
          </w:p>
        </w:tc>
        <w:tc>
          <w:tcPr>
            <w:tcW w:w="813" w:type="dxa"/>
            <w:noWrap/>
          </w:tcPr>
          <w:p w14:paraId="7CEC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</w:tr>
      <w:tr w14:paraId="09479F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1" w:type="dxa"/>
            <w:noWrap/>
          </w:tcPr>
          <w:p w14:paraId="66D7D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MOL005792</w:t>
            </w:r>
          </w:p>
        </w:tc>
        <w:tc>
          <w:tcPr>
            <w:tcW w:w="4883" w:type="dxa"/>
            <w:noWrap/>
          </w:tcPr>
          <w:p w14:paraId="71359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{5-[2'(R)-Hydroxy-3'-methyl-3'-butenyl-oxy]furocoumarin}</w:t>
            </w:r>
          </w:p>
        </w:tc>
        <w:tc>
          <w:tcPr>
            <w:tcW w:w="1089" w:type="dxa"/>
            <w:noWrap/>
          </w:tcPr>
          <w:p w14:paraId="47C78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42.85</w:t>
            </w:r>
          </w:p>
        </w:tc>
        <w:tc>
          <w:tcPr>
            <w:tcW w:w="813" w:type="dxa"/>
            <w:noWrap/>
          </w:tcPr>
          <w:p w14:paraId="4C917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</w:tr>
      <w:tr w14:paraId="60ED6E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1" w:type="dxa"/>
            <w:noWrap/>
          </w:tcPr>
          <w:p w14:paraId="34CE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MOL001494</w:t>
            </w:r>
          </w:p>
        </w:tc>
        <w:tc>
          <w:tcPr>
            <w:tcW w:w="4883" w:type="dxa"/>
            <w:noWrap/>
          </w:tcPr>
          <w:p w14:paraId="41232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Mandenol</w:t>
            </w:r>
          </w:p>
        </w:tc>
        <w:tc>
          <w:tcPr>
            <w:tcW w:w="1089" w:type="dxa"/>
            <w:noWrap/>
          </w:tcPr>
          <w:p w14:paraId="119DF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13" w:type="dxa"/>
            <w:noWrap/>
          </w:tcPr>
          <w:p w14:paraId="55095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  <w:tr w14:paraId="3CB9A5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1" w:type="dxa"/>
            <w:noWrap/>
          </w:tcPr>
          <w:p w14:paraId="70D2B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MOL005800</w:t>
            </w:r>
          </w:p>
        </w:tc>
        <w:tc>
          <w:tcPr>
            <w:tcW w:w="4883" w:type="dxa"/>
            <w:noWrap/>
          </w:tcPr>
          <w:p w14:paraId="4DE62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Byakangelicol</w:t>
            </w:r>
          </w:p>
        </w:tc>
        <w:tc>
          <w:tcPr>
            <w:tcW w:w="1089" w:type="dxa"/>
            <w:noWrap/>
          </w:tcPr>
          <w:p w14:paraId="6047C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41.42</w:t>
            </w:r>
          </w:p>
        </w:tc>
        <w:tc>
          <w:tcPr>
            <w:tcW w:w="813" w:type="dxa"/>
            <w:noWrap/>
          </w:tcPr>
          <w:p w14:paraId="61A69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</w:tr>
      <w:tr w14:paraId="12A127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1" w:type="dxa"/>
            <w:noWrap/>
          </w:tcPr>
          <w:p w14:paraId="4944F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MOL002644</w:t>
            </w:r>
          </w:p>
        </w:tc>
        <w:tc>
          <w:tcPr>
            <w:tcW w:w="4883" w:type="dxa"/>
            <w:noWrap/>
          </w:tcPr>
          <w:p w14:paraId="15DD9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Phellopterin</w:t>
            </w:r>
          </w:p>
        </w:tc>
        <w:tc>
          <w:tcPr>
            <w:tcW w:w="1089" w:type="dxa"/>
            <w:noWrap/>
          </w:tcPr>
          <w:p w14:paraId="51F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40.19</w:t>
            </w:r>
          </w:p>
        </w:tc>
        <w:tc>
          <w:tcPr>
            <w:tcW w:w="813" w:type="dxa"/>
            <w:noWrap/>
          </w:tcPr>
          <w:p w14:paraId="5687C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14:paraId="73C32B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1" w:type="dxa"/>
            <w:noWrap/>
          </w:tcPr>
          <w:p w14:paraId="045D5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MOL005806</w:t>
            </w:r>
          </w:p>
        </w:tc>
        <w:tc>
          <w:tcPr>
            <w:tcW w:w="4883" w:type="dxa"/>
            <w:noWrap/>
          </w:tcPr>
          <w:p w14:paraId="1B506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4-[(2S)-2,3-dihydroxy-3-methylbutoxy]furo[3,2-g]chromen-7-one</w:t>
            </w:r>
          </w:p>
        </w:tc>
        <w:tc>
          <w:tcPr>
            <w:tcW w:w="1089" w:type="dxa"/>
            <w:noWrap/>
          </w:tcPr>
          <w:p w14:paraId="58246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39.99</w:t>
            </w:r>
          </w:p>
        </w:tc>
        <w:tc>
          <w:tcPr>
            <w:tcW w:w="813" w:type="dxa"/>
            <w:noWrap/>
          </w:tcPr>
          <w:p w14:paraId="3154D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</w:tr>
      <w:tr w14:paraId="74FD14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1" w:type="dxa"/>
            <w:noWrap/>
          </w:tcPr>
          <w:p w14:paraId="1823C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MOL007514</w:t>
            </w:r>
          </w:p>
        </w:tc>
        <w:tc>
          <w:tcPr>
            <w:tcW w:w="4883" w:type="dxa"/>
            <w:noWrap/>
          </w:tcPr>
          <w:p w14:paraId="47C99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methyl icosa-11,14-dienoate</w:t>
            </w:r>
          </w:p>
        </w:tc>
        <w:tc>
          <w:tcPr>
            <w:tcW w:w="1089" w:type="dxa"/>
            <w:noWrap/>
          </w:tcPr>
          <w:p w14:paraId="7D27B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39.67</w:t>
            </w:r>
          </w:p>
        </w:tc>
        <w:tc>
          <w:tcPr>
            <w:tcW w:w="813" w:type="dxa"/>
            <w:noWrap/>
          </w:tcPr>
          <w:p w14:paraId="4DE2A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</w:tr>
      <w:tr w14:paraId="64C7BB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1" w:type="dxa"/>
            <w:noWrap/>
          </w:tcPr>
          <w:p w14:paraId="2B81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MOL000953</w:t>
            </w:r>
          </w:p>
        </w:tc>
        <w:tc>
          <w:tcPr>
            <w:tcW w:w="4883" w:type="dxa"/>
            <w:noWrap/>
          </w:tcPr>
          <w:p w14:paraId="488FF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CLR</w:t>
            </w:r>
          </w:p>
        </w:tc>
        <w:tc>
          <w:tcPr>
            <w:tcW w:w="1089" w:type="dxa"/>
            <w:noWrap/>
          </w:tcPr>
          <w:p w14:paraId="7C999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37.87</w:t>
            </w:r>
          </w:p>
        </w:tc>
        <w:tc>
          <w:tcPr>
            <w:tcW w:w="813" w:type="dxa"/>
            <w:noWrap/>
          </w:tcPr>
          <w:p w14:paraId="33460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</w:tr>
      <w:tr w14:paraId="59E956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1" w:type="dxa"/>
            <w:noWrap/>
          </w:tcPr>
          <w:p w14:paraId="7CCF2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MOL005802</w:t>
            </w:r>
          </w:p>
        </w:tc>
        <w:tc>
          <w:tcPr>
            <w:tcW w:w="4883" w:type="dxa"/>
            <w:noWrap/>
          </w:tcPr>
          <w:p w14:paraId="65B2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propyleneglycol monoleate</w:t>
            </w:r>
          </w:p>
        </w:tc>
        <w:tc>
          <w:tcPr>
            <w:tcW w:w="1089" w:type="dxa"/>
            <w:noWrap/>
          </w:tcPr>
          <w:p w14:paraId="017A5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37.6</w:t>
            </w:r>
          </w:p>
        </w:tc>
        <w:tc>
          <w:tcPr>
            <w:tcW w:w="813" w:type="dxa"/>
            <w:noWrap/>
          </w:tcPr>
          <w:p w14:paraId="20EF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</w:tr>
      <w:tr w14:paraId="15DE9B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1" w:type="dxa"/>
            <w:noWrap/>
          </w:tcPr>
          <w:p w14:paraId="05313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MOL003791</w:t>
            </w:r>
          </w:p>
        </w:tc>
        <w:tc>
          <w:tcPr>
            <w:tcW w:w="4883" w:type="dxa"/>
            <w:noWrap/>
          </w:tcPr>
          <w:p w14:paraId="29BF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Linolein, 2-mono-</w:t>
            </w:r>
          </w:p>
        </w:tc>
        <w:tc>
          <w:tcPr>
            <w:tcW w:w="1089" w:type="dxa"/>
            <w:noWrap/>
          </w:tcPr>
          <w:p w14:paraId="38957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37.28</w:t>
            </w:r>
          </w:p>
        </w:tc>
        <w:tc>
          <w:tcPr>
            <w:tcW w:w="813" w:type="dxa"/>
            <w:noWrap/>
          </w:tcPr>
          <w:p w14:paraId="634D7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14:paraId="4DA70F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1" w:type="dxa"/>
            <w:noWrap/>
          </w:tcPr>
          <w:p w14:paraId="2DFD4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MOL000358</w:t>
            </w:r>
          </w:p>
        </w:tc>
        <w:tc>
          <w:tcPr>
            <w:tcW w:w="4883" w:type="dxa"/>
            <w:noWrap/>
          </w:tcPr>
          <w:p w14:paraId="7CF1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beta-sitosterol</w:t>
            </w:r>
          </w:p>
        </w:tc>
        <w:tc>
          <w:tcPr>
            <w:tcW w:w="1089" w:type="dxa"/>
            <w:noWrap/>
          </w:tcPr>
          <w:p w14:paraId="0ACDD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36.91</w:t>
            </w:r>
          </w:p>
        </w:tc>
        <w:tc>
          <w:tcPr>
            <w:tcW w:w="813" w:type="dxa"/>
            <w:noWrap/>
          </w:tcPr>
          <w:p w14:paraId="150D6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  <w:tr w14:paraId="6C33F0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561" w:type="dxa"/>
            <w:noWrap/>
          </w:tcPr>
          <w:p w14:paraId="0ABD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MOL003588</w:t>
            </w:r>
          </w:p>
        </w:tc>
        <w:tc>
          <w:tcPr>
            <w:tcW w:w="4883" w:type="dxa"/>
            <w:noWrap/>
          </w:tcPr>
          <w:p w14:paraId="6B73C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Prangenidin</w:t>
            </w:r>
          </w:p>
        </w:tc>
        <w:tc>
          <w:tcPr>
            <w:tcW w:w="1089" w:type="dxa"/>
            <w:noWrap/>
          </w:tcPr>
          <w:p w14:paraId="1BA4F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36.31</w:t>
            </w:r>
          </w:p>
        </w:tc>
        <w:tc>
          <w:tcPr>
            <w:tcW w:w="813" w:type="dxa"/>
            <w:noWrap/>
          </w:tcPr>
          <w:p w14:paraId="4678F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  <w:tr w14:paraId="329706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1" w:type="dxa"/>
            <w:noWrap/>
          </w:tcPr>
          <w:p w14:paraId="0F21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MOL005789</w:t>
            </w:r>
          </w:p>
        </w:tc>
        <w:tc>
          <w:tcPr>
            <w:tcW w:w="4883" w:type="dxa"/>
            <w:noWrap/>
          </w:tcPr>
          <w:p w14:paraId="713D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neobyakangelico l</w:t>
            </w:r>
          </w:p>
        </w:tc>
        <w:tc>
          <w:tcPr>
            <w:tcW w:w="1089" w:type="dxa"/>
            <w:noWrap/>
          </w:tcPr>
          <w:p w14:paraId="146DB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36.18</w:t>
            </w:r>
          </w:p>
        </w:tc>
        <w:tc>
          <w:tcPr>
            <w:tcW w:w="813" w:type="dxa"/>
            <w:noWrap/>
          </w:tcPr>
          <w:p w14:paraId="248DE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</w:tr>
      <w:tr w14:paraId="77AE53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1" w:type="dxa"/>
            <w:noWrap/>
          </w:tcPr>
          <w:p w14:paraId="4A87F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MOL001939</w:t>
            </w:r>
          </w:p>
        </w:tc>
        <w:tc>
          <w:tcPr>
            <w:tcW w:w="4883" w:type="dxa"/>
            <w:noWrap/>
          </w:tcPr>
          <w:p w14:paraId="32F47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Alloisoimperatorin</w:t>
            </w:r>
          </w:p>
        </w:tc>
        <w:tc>
          <w:tcPr>
            <w:tcW w:w="1089" w:type="dxa"/>
            <w:noWrap/>
          </w:tcPr>
          <w:p w14:paraId="51623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34.8</w:t>
            </w:r>
          </w:p>
        </w:tc>
        <w:tc>
          <w:tcPr>
            <w:tcW w:w="813" w:type="dxa"/>
            <w:noWrap/>
          </w:tcPr>
          <w:p w14:paraId="73488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  <w:tr w14:paraId="22826F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1" w:type="dxa"/>
            <w:noWrap/>
          </w:tcPr>
          <w:p w14:paraId="3B5CC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MOL001941</w:t>
            </w:r>
          </w:p>
        </w:tc>
        <w:tc>
          <w:tcPr>
            <w:tcW w:w="4883" w:type="dxa"/>
            <w:noWrap/>
          </w:tcPr>
          <w:p w14:paraId="609B9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Ammidin</w:t>
            </w:r>
          </w:p>
        </w:tc>
        <w:tc>
          <w:tcPr>
            <w:tcW w:w="1089" w:type="dxa"/>
            <w:noWrap/>
          </w:tcPr>
          <w:p w14:paraId="29020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34.55</w:t>
            </w:r>
          </w:p>
        </w:tc>
        <w:tc>
          <w:tcPr>
            <w:tcW w:w="813" w:type="dxa"/>
            <w:noWrap/>
          </w:tcPr>
          <w:p w14:paraId="7B04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  <w:tr w14:paraId="7107E9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1" w:type="dxa"/>
            <w:noWrap/>
          </w:tcPr>
          <w:p w14:paraId="4CFFB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MOL001506</w:t>
            </w:r>
          </w:p>
        </w:tc>
        <w:tc>
          <w:tcPr>
            <w:tcW w:w="4883" w:type="dxa"/>
            <w:noWrap/>
          </w:tcPr>
          <w:p w14:paraId="10530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Supraene</w:t>
            </w:r>
          </w:p>
        </w:tc>
        <w:tc>
          <w:tcPr>
            <w:tcW w:w="1089" w:type="dxa"/>
            <w:noWrap/>
          </w:tcPr>
          <w:p w14:paraId="36EA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33.55</w:t>
            </w:r>
          </w:p>
        </w:tc>
        <w:tc>
          <w:tcPr>
            <w:tcW w:w="813" w:type="dxa"/>
            <w:noWrap/>
          </w:tcPr>
          <w:p w14:paraId="6C2A9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</w:tr>
      <w:tr w14:paraId="40F2EB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1" w:type="dxa"/>
            <w:noWrap/>
          </w:tcPr>
          <w:p w14:paraId="5458A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MOL001956</w:t>
            </w:r>
          </w:p>
        </w:tc>
        <w:tc>
          <w:tcPr>
            <w:tcW w:w="4883" w:type="dxa"/>
            <w:noWrap/>
          </w:tcPr>
          <w:p w14:paraId="4D37A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Cnidilin</w:t>
            </w:r>
          </w:p>
        </w:tc>
        <w:tc>
          <w:tcPr>
            <w:tcW w:w="1089" w:type="dxa"/>
            <w:noWrap/>
          </w:tcPr>
          <w:p w14:paraId="424EC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32.69</w:t>
            </w:r>
          </w:p>
        </w:tc>
        <w:tc>
          <w:tcPr>
            <w:tcW w:w="813" w:type="dxa"/>
            <w:noWrap/>
          </w:tcPr>
          <w:p w14:paraId="0319A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14:paraId="023D68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1" w:type="dxa"/>
            <w:noWrap/>
          </w:tcPr>
          <w:p w14:paraId="553A8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MOL002883</w:t>
            </w:r>
          </w:p>
        </w:tc>
        <w:tc>
          <w:tcPr>
            <w:tcW w:w="4883" w:type="dxa"/>
            <w:noWrap/>
          </w:tcPr>
          <w:p w14:paraId="46FF9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Ethyl oleate (NF)</w:t>
            </w:r>
          </w:p>
        </w:tc>
        <w:tc>
          <w:tcPr>
            <w:tcW w:w="1089" w:type="dxa"/>
            <w:noWrap/>
          </w:tcPr>
          <w:p w14:paraId="1108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32.4</w:t>
            </w:r>
          </w:p>
        </w:tc>
        <w:tc>
          <w:tcPr>
            <w:tcW w:w="813" w:type="dxa"/>
            <w:noWrap/>
          </w:tcPr>
          <w:p w14:paraId="275A6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</w:tbl>
    <w:p w14:paraId="17AD4A12"/>
    <w:p w14:paraId="3CED03B6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4827"/>
        <w:gridCol w:w="1089"/>
        <w:gridCol w:w="813"/>
      </w:tblGrid>
      <w:tr w14:paraId="4256F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0EF48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3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Mol ID</w:t>
            </w:r>
          </w:p>
        </w:tc>
        <w:tc>
          <w:tcPr>
            <w:tcW w:w="48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1A630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Molecule Name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38060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 (%)</w:t>
            </w:r>
          </w:p>
        </w:tc>
        <w:tc>
          <w:tcPr>
            <w:tcW w:w="8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2BB29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</w:t>
            </w:r>
          </w:p>
        </w:tc>
      </w:tr>
      <w:bookmarkEnd w:id="0"/>
      <w:tr w14:paraId="5D982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17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77B9E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MOL011616</w:t>
            </w:r>
          </w:p>
        </w:tc>
        <w:tc>
          <w:tcPr>
            <w:tcW w:w="4827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3430D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Fortunellin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081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35.65</w:t>
            </w:r>
          </w:p>
        </w:tc>
        <w:tc>
          <w:tcPr>
            <w:tcW w:w="813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134B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</w:tr>
      <w:tr w14:paraId="238D5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12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MOL005573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8C8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Genkwanin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74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AD9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</w:tr>
      <w:tr w14:paraId="28475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A8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MOL005190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788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eriodictyol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B05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71.79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7F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</w:tr>
      <w:tr w14:paraId="0B77E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BC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MOL004328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AB8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naringenin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C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59.29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7B1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</w:tr>
      <w:tr w14:paraId="230F6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FB5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MOL002881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54B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Diosmetin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17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EB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14:paraId="70BFE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9B6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MOL001790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A04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Linarin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F1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39.84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60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</w:tr>
      <w:tr w14:paraId="4BD4B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76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MOL001689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E5D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acacetin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438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34.97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431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</w:tr>
      <w:tr w14:paraId="7B107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5D2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MOL000471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CB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aloe-emodin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B18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83.38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C8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</w:tr>
      <w:tr w14:paraId="6D99D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5F7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MOL000359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582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sitosterol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F2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36.91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57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  <w:tr w14:paraId="7123E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1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46B69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MOL000006</w:t>
            </w:r>
          </w:p>
        </w:tc>
        <w:tc>
          <w:tcPr>
            <w:tcW w:w="482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0AB6D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luteolin</w:t>
            </w: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0284C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36.16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115AF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</w:tbl>
    <w:p w14:paraId="79FA7D6E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33724647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E0B696A">
        <w:pPr>
          <w:pStyle w:val="2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35EB7E11">
        <w:pPr>
          <w:pStyle w:val="2"/>
          <w:rPr>
            <w:rFonts w:ascii="Times New Roman" w:hAnsi="Times New Roman" w:cs="Times New Roman"/>
            <w:sz w:val="24"/>
            <w:szCs w:val="24"/>
          </w:rPr>
        </w:pP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xMGNkYTJhN2NkODc0MzYwZWZhYmI0Y2E4ZDVlOGEifQ=="/>
  </w:docVars>
  <w:rsids>
    <w:rsidRoot w:val="0052113C"/>
    <w:rsid w:val="001A1026"/>
    <w:rsid w:val="0020535F"/>
    <w:rsid w:val="002258C5"/>
    <w:rsid w:val="00290D7F"/>
    <w:rsid w:val="00296061"/>
    <w:rsid w:val="0052113C"/>
    <w:rsid w:val="005D2292"/>
    <w:rsid w:val="006239AF"/>
    <w:rsid w:val="0076373C"/>
    <w:rsid w:val="00763D8F"/>
    <w:rsid w:val="00773E8C"/>
    <w:rsid w:val="00830C3B"/>
    <w:rsid w:val="0088623A"/>
    <w:rsid w:val="00A22C56"/>
    <w:rsid w:val="00C720A8"/>
    <w:rsid w:val="00CA2BEC"/>
    <w:rsid w:val="00CC172A"/>
    <w:rsid w:val="00CC32FD"/>
    <w:rsid w:val="00E36C02"/>
    <w:rsid w:val="00F44E3B"/>
    <w:rsid w:val="2BD40F13"/>
    <w:rsid w:val="4517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303</Words>
  <Characters>2843</Characters>
  <Lines>22</Lines>
  <Paragraphs>6</Paragraphs>
  <TotalTime>27</TotalTime>
  <ScaleCrop>false</ScaleCrop>
  <LinksUpToDate>false</LinksUpToDate>
  <CharactersWithSpaces>2881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2022-08-17T00:51:00Z</dcterms:created>
  <dc:creator>Microsoft 帐户</dc:creator>
  <cp:lastModifiedBy>冬天也要吃冰</cp:lastModifiedBy>
  <dcterms:modified xsi:type="dcterms:W3CDTF">2025-07-07T03:27:27Z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7BFAE73888104428BE57DAFF9866A851</vt:lpwstr>
  </property>
  <property fmtid="{D5CDD505-2E9C-101B-9397-08002B2CF9AE}" pid="4" name="KSOTemplateDocerSaveRecord">
    <vt:lpwstr>eyJoZGlkIjoiMWZlYTY0Njc0NjgzMzAxOTJjZTdhYzdhY2Y1NDMwZGUiLCJ1c2VySWQiOiI3MzcwMzM5NjAifQ==</vt:lpwstr>
  </property>
</Properties>
</file>