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A1898B" w14:textId="77777777" w:rsidR="00F91DAB" w:rsidRPr="00861BB2" w:rsidRDefault="00F91DAB" w:rsidP="00F91DAB">
      <w:pPr>
        <w:pStyle w:val="Normal1"/>
        <w:spacing w:line="360" w:lineRule="auto"/>
        <w:jc w:val="both"/>
        <w:rPr>
          <w:rFonts w:ascii="Times New Roman" w:eastAsia="Arial" w:hAnsi="Times New Roman" w:cs="Times New Roman"/>
          <w:b/>
          <w:color w:val="000000" w:themeColor="text1"/>
          <w:szCs w:val="24"/>
        </w:rPr>
      </w:pPr>
      <w:r w:rsidRPr="00861BB2">
        <w:rPr>
          <w:rFonts w:ascii="Times New Roman" w:hAnsi="Times New Roman" w:cs="Times New Roman"/>
          <w:b/>
          <w:bCs/>
          <w:szCs w:val="24"/>
        </w:rPr>
        <w:t>Transcriptome sequencing of Hodgkin lymphoma Hodgkin and Reed-Stenberg cells reveals escape from NK cell recognition and an unfolded protein response</w:t>
      </w:r>
    </w:p>
    <w:p w14:paraId="32B9CF0F" w14:textId="77777777" w:rsidR="00F91DAB" w:rsidRDefault="00F91DAB" w:rsidP="00FC0AF9">
      <w:pPr>
        <w:jc w:val="both"/>
        <w:rPr>
          <w:b/>
        </w:rPr>
      </w:pPr>
    </w:p>
    <w:p w14:paraId="3E6C1150" w14:textId="77777777" w:rsidR="00F91DAB" w:rsidRDefault="00F91DAB" w:rsidP="00FC0AF9">
      <w:pPr>
        <w:jc w:val="both"/>
        <w:rPr>
          <w:b/>
        </w:rPr>
      </w:pPr>
      <w:r>
        <w:rPr>
          <w:b/>
        </w:rPr>
        <w:t xml:space="preserve">Roshal </w:t>
      </w:r>
      <w:proofErr w:type="spellStart"/>
      <w:r>
        <w:rPr>
          <w:b/>
        </w:rPr>
        <w:t>el</w:t>
      </w:r>
      <w:proofErr w:type="spellEnd"/>
      <w:r>
        <w:rPr>
          <w:b/>
        </w:rPr>
        <w:t xml:space="preserve"> al.</w:t>
      </w:r>
    </w:p>
    <w:p w14:paraId="1D4B677F" w14:textId="77777777" w:rsidR="00F91DAB" w:rsidRDefault="00F91DAB" w:rsidP="00FC0AF9">
      <w:pPr>
        <w:jc w:val="both"/>
        <w:rPr>
          <w:b/>
        </w:rPr>
      </w:pPr>
    </w:p>
    <w:p w14:paraId="72D7C35D" w14:textId="7D75CF82" w:rsidR="00C3298C" w:rsidRDefault="00BC24A9" w:rsidP="00FC0AF9">
      <w:pPr>
        <w:jc w:val="both"/>
        <w:rPr>
          <w:b/>
        </w:rPr>
      </w:pPr>
      <w:r>
        <w:rPr>
          <w:b/>
        </w:rPr>
        <w:t>SUPPLEMENTARY</w:t>
      </w:r>
      <w:r w:rsidR="003247E0" w:rsidRPr="003247E0">
        <w:rPr>
          <w:b/>
        </w:rPr>
        <w:t xml:space="preserve"> </w:t>
      </w:r>
      <w:r w:rsidR="00C06DA1">
        <w:rPr>
          <w:b/>
        </w:rPr>
        <w:t>METHODS</w:t>
      </w:r>
    </w:p>
    <w:p w14:paraId="6E2F0D6C" w14:textId="77777777" w:rsidR="00C06DA1" w:rsidRDefault="00C06DA1" w:rsidP="00FC0AF9">
      <w:pPr>
        <w:jc w:val="both"/>
        <w:rPr>
          <w:b/>
        </w:rPr>
      </w:pPr>
    </w:p>
    <w:p w14:paraId="186E750E" w14:textId="2382A8A5" w:rsidR="00C06DA1" w:rsidRPr="00C06DA1" w:rsidRDefault="00C06DA1" w:rsidP="00C06DA1">
      <w:pPr>
        <w:pStyle w:val="Heading4"/>
        <w:shd w:val="clear" w:color="auto" w:fill="FFFFFF"/>
        <w:spacing w:before="75" w:after="150" w:line="375" w:lineRule="atLeast"/>
      </w:pPr>
      <w:r w:rsidRPr="00C06DA1">
        <w:t>Immunohistochemistry</w:t>
      </w:r>
      <w:r>
        <w:t xml:space="preserve"> (IHC)</w:t>
      </w:r>
    </w:p>
    <w:p w14:paraId="5423B329" w14:textId="7E7CCF63" w:rsidR="00C06DA1" w:rsidRDefault="00C06DA1" w:rsidP="00C06DA1">
      <w:pPr>
        <w:pStyle w:val="Heading4"/>
        <w:shd w:val="clear" w:color="auto" w:fill="FFFFFF"/>
        <w:spacing w:before="75" w:after="150" w:line="375" w:lineRule="atLeast"/>
        <w:rPr>
          <w:b w:val="0"/>
          <w:bCs w:val="0"/>
        </w:rPr>
      </w:pPr>
      <w:r>
        <w:rPr>
          <w:b w:val="0"/>
          <w:bCs w:val="0"/>
        </w:rPr>
        <w:t>The following antibodies were used for IHC:</w:t>
      </w:r>
      <w:r w:rsidRPr="00BC4152">
        <w:rPr>
          <w:b w:val="0"/>
          <w:bCs w:val="0"/>
        </w:rPr>
        <w:t xml:space="preserve"> CD48 (1:100, rabbit monoclonal, clone EPR4108, Abcam, </w:t>
      </w:r>
      <w:r w:rsidRPr="00BC4152">
        <w:rPr>
          <w:b w:val="0"/>
          <w:bCs w:val="0"/>
          <w:color w:val="585F69"/>
        </w:rPr>
        <w:t>RRID:AB_10703015</w:t>
      </w:r>
      <w:r w:rsidRPr="00BC4152">
        <w:rPr>
          <w:b w:val="0"/>
          <w:bCs w:val="0"/>
        </w:rPr>
        <w:t xml:space="preserve">),  PDIA6 (1:1000, Rabbit polyclonal, </w:t>
      </w:r>
      <w:proofErr w:type="spellStart"/>
      <w:r w:rsidRPr="00BC4152">
        <w:rPr>
          <w:b w:val="0"/>
          <w:bCs w:val="0"/>
        </w:rPr>
        <w:t>Proteintech</w:t>
      </w:r>
      <w:proofErr w:type="spellEnd"/>
      <w:r w:rsidRPr="00BC4152">
        <w:rPr>
          <w:b w:val="0"/>
          <w:bCs w:val="0"/>
        </w:rPr>
        <w:t xml:space="preserve">, </w:t>
      </w:r>
      <w:r w:rsidRPr="00BC4152">
        <w:rPr>
          <w:b w:val="0"/>
          <w:bCs w:val="0"/>
          <w:color w:val="585F69"/>
        </w:rPr>
        <w:t>RRID:AB_10805765</w:t>
      </w:r>
      <w:r w:rsidRPr="00BC4152">
        <w:rPr>
          <w:b w:val="0"/>
          <w:bCs w:val="0"/>
        </w:rPr>
        <w:t xml:space="preserve">), BCMA (1:200, mouse monoclonal, clone </w:t>
      </w:r>
      <w:r w:rsidRPr="00BC4152">
        <w:rPr>
          <w:rFonts w:eastAsia="Aptos"/>
          <w:b w:val="0"/>
          <w:bCs w:val="0"/>
          <w:color w:val="212121"/>
        </w:rPr>
        <w:t>D-6,  Santa Cruz Biotechnology)</w:t>
      </w:r>
      <w:r w:rsidRPr="00BC4152">
        <w:rPr>
          <w:b w:val="0"/>
          <w:bCs w:val="0"/>
        </w:rPr>
        <w:t xml:space="preserve"> and LMO2 (1:2000, mouse monoclonal, clone </w:t>
      </w:r>
      <w:r w:rsidRPr="00BC4152">
        <w:rPr>
          <w:rFonts w:eastAsia="Aptos"/>
          <w:b w:val="0"/>
          <w:bCs w:val="0"/>
          <w:color w:val="212121"/>
        </w:rPr>
        <w:t xml:space="preserve">1A9-1, Santa Cruz Biotechnology, </w:t>
      </w:r>
      <w:r w:rsidRPr="00BC4152">
        <w:rPr>
          <w:b w:val="0"/>
          <w:bCs w:val="0"/>
          <w:color w:val="585F69"/>
        </w:rPr>
        <w:t>RRID:AB_2136572</w:t>
      </w:r>
      <w:r w:rsidRPr="00BC4152">
        <w:rPr>
          <w:rFonts w:eastAsia="Aptos"/>
          <w:b w:val="0"/>
          <w:bCs w:val="0"/>
          <w:color w:val="212121"/>
        </w:rPr>
        <w:t>)</w:t>
      </w:r>
      <w:r w:rsidRPr="00BC4152">
        <w:rPr>
          <w:b w:val="0"/>
          <w:bCs w:val="0"/>
        </w:rPr>
        <w:t xml:space="preserve"> was accomplished using the Bond III auto stainer (Leica Microsystems, Illinois, USA). FFPE tissue sections were first baked and deparaffinized. Antigens were then retrieved by heating the slides at 99-100°C in Bond Epitope Retrieval Solution 2 for 20 minutes for CD48 and 30 minutes for BCMA and LMO2, and in Bond Epitope Retrieval Solution 1 for 30 minutes for PDIA6. Sections were then incubated sequentially with the endogenous peroxidase block for 5 minutes, primary antibody for 15 minutes (PDIA6 and CD48) or 30 minutes (BCMA and LMO2), polymer (equivalent to tertiary antibody) for 8 minutes, diaminobenzidine (DAB) for 10 minutes and hematoxylin for 5 minutes (Bond Polymer Refine Detection, Leica Microsystems). The stained slides were then dehydrated in 100% ethanol and mounted by using LeicaCV5030 Glass </w:t>
      </w:r>
      <w:proofErr w:type="spellStart"/>
      <w:r w:rsidRPr="00BC4152">
        <w:rPr>
          <w:b w:val="0"/>
          <w:bCs w:val="0"/>
        </w:rPr>
        <w:t>Coverslipper</w:t>
      </w:r>
      <w:proofErr w:type="spellEnd"/>
      <w:r w:rsidRPr="00BC4152">
        <w:rPr>
          <w:b w:val="0"/>
          <w:bCs w:val="0"/>
        </w:rPr>
        <w:t xml:space="preserve"> (Leica Microsystems).</w:t>
      </w:r>
    </w:p>
    <w:p w14:paraId="39032FD8" w14:textId="77777777" w:rsidR="00C06DA1" w:rsidRDefault="00C06DA1" w:rsidP="00C06DA1">
      <w:pPr>
        <w:rPr>
          <w:lang w:val="en-US" w:eastAsia="en-US" w:bidi="en-US"/>
        </w:rPr>
      </w:pPr>
    </w:p>
    <w:p w14:paraId="634A13D3" w14:textId="77777777" w:rsidR="00C06DA1" w:rsidRDefault="00C06DA1" w:rsidP="00C06DA1">
      <w:pPr>
        <w:pStyle w:val="Heading4"/>
        <w:shd w:val="clear" w:color="auto" w:fill="FFFFFF"/>
        <w:spacing w:before="75" w:after="150" w:line="375" w:lineRule="atLeast"/>
      </w:pPr>
      <w:r w:rsidRPr="00BC4152">
        <w:t>Data Input and Preprocessing</w:t>
      </w:r>
      <w:r>
        <w:t xml:space="preserve"> </w:t>
      </w:r>
    </w:p>
    <w:p w14:paraId="09477C40" w14:textId="69F125F5" w:rsidR="00C06DA1" w:rsidRPr="0086731D" w:rsidRDefault="00C06DA1" w:rsidP="00C06DA1">
      <w:pPr>
        <w:pStyle w:val="Heading4"/>
        <w:shd w:val="clear" w:color="auto" w:fill="FFFFFF"/>
        <w:spacing w:before="75" w:after="150" w:line="375" w:lineRule="atLeast"/>
        <w:rPr>
          <w:b w:val="0"/>
          <w:bCs w:val="0"/>
          <w:color w:val="000000" w:themeColor="text1"/>
        </w:rPr>
      </w:pPr>
      <w:r w:rsidRPr="0086731D">
        <w:rPr>
          <w:b w:val="0"/>
          <w:bCs w:val="0"/>
          <w:color w:val="000000" w:themeColor="text1"/>
        </w:rPr>
        <w:t xml:space="preserve">Raw RNA-seq data in FASTQ format was converted into </w:t>
      </w:r>
      <w:proofErr w:type="spellStart"/>
      <w:r w:rsidRPr="0086731D">
        <w:rPr>
          <w:b w:val="0"/>
          <w:bCs w:val="0"/>
          <w:color w:val="000000" w:themeColor="text1"/>
        </w:rPr>
        <w:t>fasta</w:t>
      </w:r>
      <w:proofErr w:type="spellEnd"/>
      <w:r w:rsidRPr="0086731D">
        <w:rPr>
          <w:b w:val="0"/>
          <w:bCs w:val="0"/>
          <w:color w:val="000000" w:themeColor="text1"/>
        </w:rPr>
        <w:t xml:space="preserve"> format and then divided into smaller files containing 100,000 reads each, to speed alignment. Each was mapped in parallel on a computational cluster using Basic Local Alignment Search Tool (BLAST, </w:t>
      </w:r>
      <w:r w:rsidRPr="0086731D">
        <w:rPr>
          <w:b w:val="0"/>
          <w:bCs w:val="0"/>
          <w:color w:val="000000" w:themeColor="text1"/>
          <w:shd w:val="clear" w:color="auto" w:fill="FFFFFF"/>
        </w:rPr>
        <w:t>RRID:SCR_004870</w:t>
      </w:r>
      <w:r w:rsidRPr="0086731D">
        <w:rPr>
          <w:b w:val="0"/>
          <w:bCs w:val="0"/>
          <w:color w:val="000000" w:themeColor="text1"/>
        </w:rPr>
        <w:t xml:space="preserve">) </w:t>
      </w:r>
      <w:r w:rsidRPr="0086731D">
        <w:rPr>
          <w:b w:val="0"/>
          <w:bCs w:val="0"/>
          <w:color w:val="000000" w:themeColor="text1"/>
        </w:rPr>
        <w:fldChar w:fldCharType="begin"/>
      </w:r>
      <w:r>
        <w:rPr>
          <w:b w:val="0"/>
          <w:bCs w:val="0"/>
          <w:color w:val="000000" w:themeColor="text1"/>
        </w:rPr>
        <w:instrText xml:space="preserve"> ADDIN EN.CITE &lt;EndNote&gt;&lt;Cite&gt;&lt;Author&gt;Altschul&lt;/Author&gt;&lt;Year&gt;1990&lt;/Year&gt;&lt;RecNum&gt;4150&lt;/RecNum&gt;&lt;DisplayText&gt;(67)&lt;/DisplayText&gt;&lt;record&gt;&lt;rec-number&gt;4150&lt;/rec-number&gt;&lt;foreign-keys&gt;&lt;key app="EN" db-id="dtfxr2at5zpz26e2f9nxtzehe5a2tpr202av" timestamp="1503694242"&gt;4150&lt;/key&gt;&lt;/foreign-keys&gt;&lt;ref-type name="Journal Article"&gt;17&lt;/ref-type&gt;&lt;contributors&gt;&lt;authors&gt;&lt;author&gt;Altschul, S. F.&lt;/author&gt;&lt;author&gt;Gish, W.&lt;/author&gt;&lt;author&gt;Miller, W.&lt;/author&gt;&lt;author&gt;Myers, E. W.&lt;/author&gt;&lt;author&gt;Lipman, D. J.&lt;/author&gt;&lt;/authors&gt;&lt;/contributors&gt;&lt;auth-address&gt;National Center for Biotechnology Information, National Library of Medicine, National Institutes of Health, Bethesda, MD 20894.&lt;/auth-address&gt;&lt;titles&gt;&lt;title&gt;Basic local alignment search tool&lt;/title&gt;&lt;secondary-title&gt;J Mol Biol&lt;/secondary-title&gt;&lt;/titles&gt;&lt;periodical&gt;&lt;full-title&gt;J Mol Biol&lt;/full-title&gt;&lt;/periodical&gt;&lt;pages&gt;403-10&lt;/pages&gt;&lt;volume&gt;215&lt;/volume&gt;&lt;number&gt;3&lt;/number&gt;&lt;keywords&gt;&lt;keyword&gt;Algorithms&lt;/keyword&gt;&lt;keyword&gt;Amino Acid Sequence&lt;/keyword&gt;&lt;keyword&gt;*Base Sequence&lt;/keyword&gt;&lt;keyword&gt;Databases, Factual&lt;/keyword&gt;&lt;keyword&gt;*Mutation&lt;/keyword&gt;&lt;keyword&gt;Sensitivity and Specificity&lt;/keyword&gt;&lt;keyword&gt;Sequence Homology, Nucleic Acid&lt;/keyword&gt;&lt;keyword&gt;*Software&lt;/keyword&gt;&lt;/keywords&gt;&lt;dates&gt;&lt;year&gt;1990&lt;/year&gt;&lt;pub-dates&gt;&lt;date&gt;Oct 05&lt;/date&gt;&lt;/pub-dates&gt;&lt;/dates&gt;&lt;isbn&gt;0022-2836 (Print)&amp;#xD;0022-2836 (Linking)&lt;/isbn&gt;&lt;accession-num&gt;2231712&lt;/accession-num&gt;&lt;urls&gt;&lt;related-urls&gt;&lt;url&gt;https://www.ncbi.nlm.nih.gov/pubmed/2231712&lt;/url&gt;&lt;/related-urls&gt;&lt;/urls&gt;&lt;electronic-resource-num&gt;10.1016/S0022-2836(05)80360-2&lt;/electronic-resource-num&gt;&lt;/record&gt;&lt;/Cite&gt;&lt;/EndNote&gt;</w:instrText>
      </w:r>
      <w:r w:rsidRPr="0086731D">
        <w:rPr>
          <w:b w:val="0"/>
          <w:bCs w:val="0"/>
          <w:color w:val="000000" w:themeColor="text1"/>
        </w:rPr>
        <w:fldChar w:fldCharType="separate"/>
      </w:r>
      <w:r>
        <w:rPr>
          <w:b w:val="0"/>
          <w:bCs w:val="0"/>
          <w:noProof/>
          <w:color w:val="000000" w:themeColor="text1"/>
        </w:rPr>
        <w:t>(67)</w:t>
      </w:r>
      <w:r w:rsidRPr="0086731D">
        <w:rPr>
          <w:b w:val="0"/>
          <w:bCs w:val="0"/>
          <w:color w:val="000000" w:themeColor="text1"/>
        </w:rPr>
        <w:fldChar w:fldCharType="end"/>
      </w:r>
      <w:r w:rsidRPr="0086731D">
        <w:rPr>
          <w:b w:val="0"/>
          <w:bCs w:val="0"/>
          <w:color w:val="000000" w:themeColor="text1"/>
        </w:rPr>
        <w:t xml:space="preserve"> to a reference sequence composed of the full set of spliced mRNA transcripts derived from hg19 </w:t>
      </w:r>
      <w:proofErr w:type="spellStart"/>
      <w:r w:rsidRPr="0086731D">
        <w:rPr>
          <w:b w:val="0"/>
          <w:bCs w:val="0"/>
          <w:color w:val="000000" w:themeColor="text1"/>
        </w:rPr>
        <w:t>RefSeq</w:t>
      </w:r>
      <w:proofErr w:type="spellEnd"/>
      <w:r w:rsidRPr="0086731D">
        <w:rPr>
          <w:b w:val="0"/>
          <w:bCs w:val="0"/>
          <w:color w:val="000000" w:themeColor="text1"/>
        </w:rPr>
        <w:t xml:space="preserve"> (RRID:SCR_003496).  BLAST output was sorted by sequence read id, gene name, and position on the query read, and compressed and formatted on the fly to keep only fields informative for fusions, to reduce the consumption of disk space. Degeneracy on the level of genes was addressed by collapsing hits to multiple different isoforms of the same gene from the same query to </w:t>
      </w:r>
      <w:r w:rsidRPr="0086731D">
        <w:rPr>
          <w:b w:val="0"/>
          <w:bCs w:val="0"/>
          <w:color w:val="000000" w:themeColor="text1"/>
        </w:rPr>
        <w:lastRenderedPageBreak/>
        <w:t xml:space="preserve">one hit per gene per query. Sorted and reduced alignment results were combined back into a single larger </w:t>
      </w:r>
      <w:proofErr w:type="gramStart"/>
      <w:r w:rsidRPr="0086731D">
        <w:rPr>
          <w:b w:val="0"/>
          <w:bCs w:val="0"/>
          <w:color w:val="000000" w:themeColor="text1"/>
        </w:rPr>
        <w:t>file</w:t>
      </w:r>
      <w:proofErr w:type="gramEnd"/>
      <w:r w:rsidRPr="0086731D">
        <w:rPr>
          <w:b w:val="0"/>
          <w:bCs w:val="0"/>
          <w:color w:val="000000" w:themeColor="text1"/>
        </w:rPr>
        <w:t xml:space="preserve"> and two mutually exclusive lists were then created: one containing individual reads that mapped exclusively to one gene, and another which contained only reads that mapped uniquely to two or more distinct genes.  The former was used to search for split-insert read pairs and the latter for split-reads.</w:t>
      </w:r>
    </w:p>
    <w:p w14:paraId="16764D5D" w14:textId="77777777" w:rsidR="00C06DA1" w:rsidRPr="00691903" w:rsidRDefault="00C06DA1" w:rsidP="00C06DA1">
      <w:pPr>
        <w:rPr>
          <w:lang w:bidi="en-US"/>
        </w:rPr>
      </w:pPr>
    </w:p>
    <w:p w14:paraId="53829F68" w14:textId="77777777" w:rsidR="00C06DA1" w:rsidRPr="00BC4152" w:rsidRDefault="00C06DA1" w:rsidP="00C06DA1">
      <w:pPr>
        <w:spacing w:line="360" w:lineRule="auto"/>
        <w:jc w:val="both"/>
        <w:rPr>
          <w:b/>
        </w:rPr>
      </w:pPr>
      <w:r w:rsidRPr="00BC4152">
        <w:rPr>
          <w:b/>
        </w:rPr>
        <w:t>Virus discovery</w:t>
      </w:r>
    </w:p>
    <w:p w14:paraId="552A4294" w14:textId="77777777" w:rsidR="00C06DA1" w:rsidRPr="00BC4152" w:rsidRDefault="00C06DA1" w:rsidP="00C06DA1">
      <w:pPr>
        <w:spacing w:line="360" w:lineRule="auto"/>
        <w:jc w:val="both"/>
      </w:pPr>
      <w:r w:rsidRPr="00BC4152">
        <w:t xml:space="preserve">RNA-seq files were tested for the presence of viral genomes using the </w:t>
      </w:r>
      <w:proofErr w:type="spellStart"/>
      <w:r w:rsidRPr="00BC4152">
        <w:t>virdetect</w:t>
      </w:r>
      <w:proofErr w:type="spellEnd"/>
      <w:r w:rsidRPr="00BC4152">
        <w:t xml:space="preserve"> tool </w:t>
      </w:r>
      <w:r w:rsidRPr="00BC4152">
        <w:fldChar w:fldCharType="begin">
          <w:fldData xml:space="preserve">PEVuZE5vdGU+PENpdGU+PEF1dGhvcj5TZWxpdHNreTwvQXV0aG9yPjxZZWFyPjIwMjA8L1llYXI+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=
</w:fldData>
        </w:fldChar>
      </w:r>
      <w:r>
        <w:instrText xml:space="preserve"> ADDIN EN.CITE </w:instrText>
      </w:r>
      <w:r>
        <w:fldChar w:fldCharType="begin">
          <w:fldData xml:space="preserve">PEVuZE5vdGU+PENpdGU+PEF1dGhvcj5TZWxpdHNreTwvQXV0aG9yPjxZZWFyPjIwMjA8L1llYXI+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=
</w:fldData>
        </w:fldChar>
      </w:r>
      <w:r>
        <w:instrText xml:space="preserve"> ADDIN EN.CITE.DATA </w:instrText>
      </w:r>
      <w:r>
        <w:fldChar w:fldCharType="end"/>
      </w:r>
      <w:r w:rsidRPr="00BC4152">
        <w:fldChar w:fldCharType="separate"/>
      </w:r>
      <w:r>
        <w:rPr>
          <w:noProof/>
        </w:rPr>
        <w:t>(37)</w:t>
      </w:r>
      <w:r w:rsidRPr="00BC4152">
        <w:fldChar w:fldCharType="end"/>
      </w:r>
      <w:r w:rsidRPr="00BC4152">
        <w:t xml:space="preserve">. Pre-prepared viral genomes in FASTA format are available for download with the </w:t>
      </w:r>
      <w:proofErr w:type="spellStart"/>
      <w:r w:rsidRPr="00BC4152">
        <w:t>virdetect</w:t>
      </w:r>
      <w:proofErr w:type="spellEnd"/>
      <w:r w:rsidRPr="00BC4152">
        <w:t xml:space="preserve">; these are curated vertebrate viral genomes are obtained from GenBank and then optimized to increase specificity by masking the viral genomes for (a) areas of human homology and (b) areas of low complexity. Following alignment with STAR (with hg38 reference), reads that could not be mapped to the human genome were then mapped to the prepared viral genomes (list of 1893 viruses) by the software. </w:t>
      </w:r>
    </w:p>
    <w:p w14:paraId="5F1A2698" w14:textId="77777777" w:rsidR="00C06DA1" w:rsidRPr="00C06DA1" w:rsidRDefault="00C06DA1" w:rsidP="00C06DA1">
      <w:pPr>
        <w:rPr>
          <w:lang w:val="en-US" w:eastAsia="en-US" w:bidi="en-US"/>
        </w:rPr>
      </w:pPr>
    </w:p>
    <w:p w14:paraId="3B7B4B06" w14:textId="77777777" w:rsidR="00C06DA1" w:rsidRPr="00B07E80" w:rsidRDefault="00C06DA1" w:rsidP="00FC0AF9">
      <w:pPr>
        <w:jc w:val="both"/>
        <w:rPr>
          <w:b/>
        </w:rPr>
      </w:pPr>
    </w:p>
    <w:p w14:paraId="5A6EAEA2" w14:textId="2BE76E1B" w:rsidR="00C06DA1" w:rsidRDefault="00C06DA1">
      <w:r>
        <w:br w:type="page"/>
      </w:r>
    </w:p>
    <w:p w14:paraId="6877BD39" w14:textId="77777777" w:rsidR="00444D2D" w:rsidRDefault="00444D2D" w:rsidP="00FC0AF9">
      <w:pPr>
        <w:jc w:val="both"/>
      </w:pPr>
    </w:p>
    <w:p w14:paraId="67083BD7" w14:textId="1EBF4652" w:rsidR="001A6396" w:rsidRPr="00C06DA1" w:rsidRDefault="00C06DA1" w:rsidP="00FC0AF9">
      <w:pPr>
        <w:spacing w:line="360" w:lineRule="auto"/>
        <w:jc w:val="both"/>
        <w:rPr>
          <w:b/>
          <w:bCs/>
        </w:rPr>
      </w:pPr>
      <w:r w:rsidRPr="00C06DA1">
        <w:rPr>
          <w:b/>
          <w:bCs/>
        </w:rPr>
        <w:t>SUPPLEMENTARY RESULTS</w:t>
      </w:r>
    </w:p>
    <w:p w14:paraId="3E94B5DE" w14:textId="77777777" w:rsidR="00C06DA1" w:rsidRDefault="00C06DA1" w:rsidP="00FC0AF9">
      <w:pPr>
        <w:spacing w:line="360" w:lineRule="auto"/>
        <w:jc w:val="both"/>
      </w:pPr>
    </w:p>
    <w:p w14:paraId="41EC8358" w14:textId="6CB92C5B" w:rsidR="001A6396" w:rsidRDefault="00BC24A9" w:rsidP="00FC0AF9">
      <w:pPr>
        <w:spacing w:line="360" w:lineRule="auto"/>
        <w:jc w:val="both"/>
        <w:rPr>
          <w:b/>
        </w:rPr>
      </w:pPr>
      <w:r>
        <w:rPr>
          <w:b/>
        </w:rPr>
        <w:t>Supplementary</w:t>
      </w:r>
      <w:r w:rsidR="001A6396" w:rsidRPr="008B15EE">
        <w:rPr>
          <w:b/>
        </w:rPr>
        <w:t xml:space="preserve"> Table S1. Patient characteristics</w:t>
      </w:r>
    </w:p>
    <w:tbl>
      <w:tblPr>
        <w:tblStyle w:val="TableGrid"/>
        <w:tblW w:w="0" w:type="auto"/>
        <w:tblLook w:val="04A0" w:firstRow="1" w:lastRow="0" w:firstColumn="1" w:lastColumn="0" w:noHBand="0" w:noVBand="1"/>
      </w:tblPr>
      <w:tblGrid>
        <w:gridCol w:w="1728"/>
        <w:gridCol w:w="1706"/>
        <w:gridCol w:w="1737"/>
        <w:gridCol w:w="2024"/>
      </w:tblGrid>
      <w:tr w:rsidR="00924656" w14:paraId="44CE5B88" w14:textId="089666AC" w:rsidTr="00091966">
        <w:tc>
          <w:tcPr>
            <w:tcW w:w="1728" w:type="dxa"/>
          </w:tcPr>
          <w:p w14:paraId="7A8386E9" w14:textId="4F222CCE" w:rsidR="00924656" w:rsidRPr="00B05D67" w:rsidRDefault="00924656" w:rsidP="00FC0AF9">
            <w:pPr>
              <w:spacing w:line="360" w:lineRule="auto"/>
              <w:jc w:val="both"/>
              <w:rPr>
                <w:b/>
              </w:rPr>
            </w:pPr>
            <w:r w:rsidRPr="00B05D67">
              <w:t>Patient #</w:t>
            </w:r>
          </w:p>
        </w:tc>
        <w:tc>
          <w:tcPr>
            <w:tcW w:w="1706" w:type="dxa"/>
          </w:tcPr>
          <w:p w14:paraId="22DB8465" w14:textId="3A23A396" w:rsidR="00924656" w:rsidRPr="00B05D67" w:rsidRDefault="00924656" w:rsidP="00FC0AF9">
            <w:pPr>
              <w:spacing w:line="360" w:lineRule="auto"/>
              <w:jc w:val="both"/>
              <w:rPr>
                <w:b/>
              </w:rPr>
            </w:pPr>
            <w:r w:rsidRPr="00B05D67">
              <w:t xml:space="preserve">Age </w:t>
            </w:r>
          </w:p>
        </w:tc>
        <w:tc>
          <w:tcPr>
            <w:tcW w:w="1737" w:type="dxa"/>
          </w:tcPr>
          <w:p w14:paraId="01ED97D9" w14:textId="48C8E22C" w:rsidR="00924656" w:rsidRPr="00B05D67" w:rsidRDefault="00924656" w:rsidP="00FC0AF9">
            <w:pPr>
              <w:spacing w:line="360" w:lineRule="auto"/>
              <w:jc w:val="both"/>
              <w:rPr>
                <w:b/>
              </w:rPr>
            </w:pPr>
            <w:r w:rsidRPr="00B05D67">
              <w:t>cHL subtype</w:t>
            </w:r>
          </w:p>
        </w:tc>
        <w:tc>
          <w:tcPr>
            <w:tcW w:w="2024" w:type="dxa"/>
          </w:tcPr>
          <w:p w14:paraId="7204A152" w14:textId="77777777" w:rsidR="00091966" w:rsidRDefault="00924656" w:rsidP="00091966">
            <w:pPr>
              <w:spacing w:line="360" w:lineRule="auto"/>
              <w:jc w:val="center"/>
            </w:pPr>
            <w:r w:rsidRPr="00B05D67">
              <w:t>Corresponding published case</w:t>
            </w:r>
          </w:p>
          <w:p w14:paraId="0CED96E0" w14:textId="7A73A823" w:rsidR="00924656" w:rsidRPr="00B05D67" w:rsidRDefault="00091966" w:rsidP="00091966">
            <w:pPr>
              <w:spacing w:line="360" w:lineRule="auto"/>
              <w:jc w:val="center"/>
            </w:pPr>
            <w:r>
              <w:t>(ref)</w:t>
            </w:r>
          </w:p>
        </w:tc>
      </w:tr>
      <w:tr w:rsidR="00924656" w14:paraId="473AE164" w14:textId="11C1C04E" w:rsidTr="00091966">
        <w:tc>
          <w:tcPr>
            <w:tcW w:w="1728" w:type="dxa"/>
          </w:tcPr>
          <w:p w14:paraId="3B9A3E2F" w14:textId="29584F1F" w:rsidR="00924656" w:rsidRPr="00B05D67" w:rsidRDefault="00924656" w:rsidP="00FC0AF9">
            <w:pPr>
              <w:spacing w:line="360" w:lineRule="auto"/>
              <w:jc w:val="both"/>
              <w:rPr>
                <w:b/>
              </w:rPr>
            </w:pPr>
            <w:r w:rsidRPr="00B05D67">
              <w:t>2</w:t>
            </w:r>
          </w:p>
        </w:tc>
        <w:tc>
          <w:tcPr>
            <w:tcW w:w="1706" w:type="dxa"/>
          </w:tcPr>
          <w:p w14:paraId="27505962" w14:textId="7BA6DE03" w:rsidR="00924656" w:rsidRPr="00B05D67" w:rsidRDefault="00924656" w:rsidP="00FC0AF9">
            <w:pPr>
              <w:spacing w:line="360" w:lineRule="auto"/>
              <w:jc w:val="both"/>
              <w:rPr>
                <w:b/>
              </w:rPr>
            </w:pPr>
            <w:r w:rsidRPr="00B05D67">
              <w:t>32</w:t>
            </w:r>
          </w:p>
        </w:tc>
        <w:tc>
          <w:tcPr>
            <w:tcW w:w="1737" w:type="dxa"/>
          </w:tcPr>
          <w:p w14:paraId="1D207630" w14:textId="560FECEE" w:rsidR="00924656" w:rsidRPr="00B05D67" w:rsidRDefault="00924656" w:rsidP="00FC0AF9">
            <w:pPr>
              <w:spacing w:line="360" w:lineRule="auto"/>
              <w:jc w:val="both"/>
              <w:rPr>
                <w:b/>
              </w:rPr>
            </w:pPr>
            <w:r w:rsidRPr="00B05D67">
              <w:t>NS</w:t>
            </w:r>
          </w:p>
        </w:tc>
        <w:tc>
          <w:tcPr>
            <w:tcW w:w="2024" w:type="dxa"/>
          </w:tcPr>
          <w:p w14:paraId="50FB3B43" w14:textId="6F66013C" w:rsidR="00924656" w:rsidRPr="00B05D67" w:rsidRDefault="00924656" w:rsidP="00FC0AF9">
            <w:pPr>
              <w:spacing w:line="360" w:lineRule="auto"/>
              <w:jc w:val="both"/>
            </w:pPr>
            <w:r w:rsidRPr="00B05D67">
              <w:t xml:space="preserve">2 </w:t>
            </w:r>
            <w:r w:rsidRPr="00B05D67">
              <w:fldChar w:fldCharType="begin">
                <w:fldData xml:space="preserve">PEVuZE5vdGU+PENpdGU+PEF1dGhvcj5SZWljaGVsPC9BdXRob3I+PFllYXI+MjAxNTwvWWVhcj48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</w:fldData>
              </w:fldChar>
            </w:r>
            <w:r w:rsidR="00985F42">
              <w:instrText xml:space="preserve"> ADDIN EN.CITE </w:instrText>
            </w:r>
            <w:r w:rsidR="00985F42">
              <w:fldChar w:fldCharType="begin">
                <w:fldData xml:space="preserve">PEVuZE5vdGU+PENpdGU+PEF1dGhvcj5SZWljaGVsPC9BdXRob3I+PFllYXI+MjAxNTwvWWVhcj48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</w:fldData>
              </w:fldChar>
            </w:r>
            <w:r w:rsidR="00985F42">
              <w:instrText xml:space="preserve"> ADDIN EN.CITE.DATA </w:instrText>
            </w:r>
            <w:r w:rsidR="00985F42">
              <w:fldChar w:fldCharType="end"/>
            </w:r>
            <w:r w:rsidRPr="00B05D67">
              <w:fldChar w:fldCharType="separate"/>
            </w:r>
            <w:r w:rsidR="000A5009">
              <w:rPr>
                <w:noProof/>
              </w:rPr>
              <w:t>(1)</w:t>
            </w:r>
            <w:r w:rsidRPr="00B05D67">
              <w:fldChar w:fldCharType="end"/>
            </w:r>
          </w:p>
        </w:tc>
      </w:tr>
      <w:tr w:rsidR="00924656" w14:paraId="343C9ED5" w14:textId="511D6BC1" w:rsidTr="00091966">
        <w:tc>
          <w:tcPr>
            <w:tcW w:w="1728" w:type="dxa"/>
          </w:tcPr>
          <w:p w14:paraId="38E59F88" w14:textId="3BE02D4E" w:rsidR="00924656" w:rsidRPr="00B05D67" w:rsidRDefault="00924656" w:rsidP="00FC0AF9">
            <w:pPr>
              <w:spacing w:line="360" w:lineRule="auto"/>
              <w:jc w:val="both"/>
              <w:rPr>
                <w:b/>
              </w:rPr>
            </w:pPr>
            <w:r w:rsidRPr="00B05D67">
              <w:t>3</w:t>
            </w:r>
          </w:p>
        </w:tc>
        <w:tc>
          <w:tcPr>
            <w:tcW w:w="1706" w:type="dxa"/>
          </w:tcPr>
          <w:p w14:paraId="5C26006B" w14:textId="58366126" w:rsidR="00924656" w:rsidRPr="00B05D67" w:rsidRDefault="00924656" w:rsidP="00FC0AF9">
            <w:pPr>
              <w:spacing w:line="360" w:lineRule="auto"/>
              <w:jc w:val="both"/>
              <w:rPr>
                <w:b/>
              </w:rPr>
            </w:pPr>
            <w:r w:rsidRPr="00B05D67">
              <w:t>25</w:t>
            </w:r>
          </w:p>
        </w:tc>
        <w:tc>
          <w:tcPr>
            <w:tcW w:w="1737" w:type="dxa"/>
          </w:tcPr>
          <w:p w14:paraId="2658AE2B" w14:textId="1A037981" w:rsidR="00924656" w:rsidRPr="00B05D67" w:rsidRDefault="00924656" w:rsidP="00FC0AF9">
            <w:pPr>
              <w:spacing w:line="360" w:lineRule="auto"/>
              <w:jc w:val="both"/>
              <w:rPr>
                <w:b/>
              </w:rPr>
            </w:pPr>
            <w:r w:rsidRPr="00B05D67">
              <w:t>NS</w:t>
            </w:r>
          </w:p>
        </w:tc>
        <w:tc>
          <w:tcPr>
            <w:tcW w:w="2024" w:type="dxa"/>
          </w:tcPr>
          <w:p w14:paraId="70BBB2F6" w14:textId="63E68ECA" w:rsidR="00924656" w:rsidRPr="00B05D67" w:rsidRDefault="00924656" w:rsidP="00FC0AF9">
            <w:pPr>
              <w:spacing w:line="360" w:lineRule="auto"/>
              <w:jc w:val="both"/>
            </w:pPr>
            <w:r w:rsidRPr="00B05D67">
              <w:t>3</w:t>
            </w:r>
            <w:r w:rsidR="00091966">
              <w:t xml:space="preserve"> </w:t>
            </w:r>
            <w:r w:rsidRPr="00B05D67">
              <w:fldChar w:fldCharType="begin">
                <w:fldData xml:space="preserve">PEVuZE5vdGU+PENpdGU+PEF1dGhvcj5SZWljaGVsPC9BdXRob3I+PFllYXI+MjAxNTwvWWVhcj48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</w:fldData>
              </w:fldChar>
            </w:r>
            <w:r w:rsidR="00985F42">
              <w:instrText xml:space="preserve"> ADDIN EN.CITE </w:instrText>
            </w:r>
            <w:r w:rsidR="00985F42">
              <w:fldChar w:fldCharType="begin">
                <w:fldData xml:space="preserve">PEVuZE5vdGU+PENpdGU+PEF1dGhvcj5SZWljaGVsPC9BdXRob3I+PFllYXI+MjAxNTwvWWVhcj48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</w:fldData>
              </w:fldChar>
            </w:r>
            <w:r w:rsidR="00985F42">
              <w:instrText xml:space="preserve"> ADDIN EN.CITE.DATA </w:instrText>
            </w:r>
            <w:r w:rsidR="00985F42">
              <w:fldChar w:fldCharType="end"/>
            </w:r>
            <w:r w:rsidRPr="00B05D67">
              <w:fldChar w:fldCharType="separate"/>
            </w:r>
            <w:r w:rsidR="000A5009">
              <w:rPr>
                <w:noProof/>
              </w:rPr>
              <w:t>(1)</w:t>
            </w:r>
            <w:r w:rsidRPr="00B05D67">
              <w:fldChar w:fldCharType="end"/>
            </w:r>
          </w:p>
        </w:tc>
      </w:tr>
      <w:tr w:rsidR="00924656" w14:paraId="27C774DB" w14:textId="6BCD7E20" w:rsidTr="00091966">
        <w:tc>
          <w:tcPr>
            <w:tcW w:w="1728" w:type="dxa"/>
          </w:tcPr>
          <w:p w14:paraId="14A62D9E" w14:textId="2236E965" w:rsidR="00924656" w:rsidRPr="00B05D67" w:rsidRDefault="00924656" w:rsidP="00FC0AF9">
            <w:pPr>
              <w:spacing w:line="360" w:lineRule="auto"/>
              <w:jc w:val="both"/>
              <w:rPr>
                <w:b/>
              </w:rPr>
            </w:pPr>
            <w:r w:rsidRPr="00B05D67">
              <w:t>4</w:t>
            </w:r>
          </w:p>
        </w:tc>
        <w:tc>
          <w:tcPr>
            <w:tcW w:w="1706" w:type="dxa"/>
          </w:tcPr>
          <w:p w14:paraId="4630D0E1" w14:textId="77B6A06A" w:rsidR="00924656" w:rsidRPr="00B05D67" w:rsidRDefault="00924656" w:rsidP="00FC0AF9">
            <w:pPr>
              <w:spacing w:line="360" w:lineRule="auto"/>
              <w:jc w:val="both"/>
              <w:rPr>
                <w:b/>
              </w:rPr>
            </w:pPr>
            <w:r w:rsidRPr="00B05D67">
              <w:t>58</w:t>
            </w:r>
          </w:p>
        </w:tc>
        <w:tc>
          <w:tcPr>
            <w:tcW w:w="1737" w:type="dxa"/>
          </w:tcPr>
          <w:p w14:paraId="37E1DA2F" w14:textId="7E995AA2" w:rsidR="00924656" w:rsidRPr="00B05D67" w:rsidRDefault="00924656" w:rsidP="00FC0AF9">
            <w:pPr>
              <w:spacing w:line="360" w:lineRule="auto"/>
              <w:jc w:val="both"/>
              <w:rPr>
                <w:b/>
              </w:rPr>
            </w:pPr>
            <w:r w:rsidRPr="00B05D67">
              <w:t>CLL+CHL</w:t>
            </w:r>
          </w:p>
        </w:tc>
        <w:tc>
          <w:tcPr>
            <w:tcW w:w="2024" w:type="dxa"/>
          </w:tcPr>
          <w:p w14:paraId="456C8E15" w14:textId="37A113B9" w:rsidR="00924656" w:rsidRPr="00B05D67" w:rsidRDefault="00924656" w:rsidP="00FC0AF9">
            <w:pPr>
              <w:spacing w:line="360" w:lineRule="auto"/>
              <w:jc w:val="both"/>
            </w:pPr>
            <w:r w:rsidRPr="00B05D67">
              <w:t>4</w:t>
            </w:r>
            <w:r w:rsidR="00091966">
              <w:t xml:space="preserve"> </w:t>
            </w:r>
            <w:r w:rsidRPr="00B05D67">
              <w:fldChar w:fldCharType="begin">
                <w:fldData xml:space="preserve">PEVuZE5vdGU+PENpdGU+PEF1dGhvcj5SZWljaGVsPC9BdXRob3I+PFllYXI+MjAxNTwvWWVhcj48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</w:fldData>
              </w:fldChar>
            </w:r>
            <w:r w:rsidR="00985F42">
              <w:instrText xml:space="preserve"> ADDIN EN.CITE </w:instrText>
            </w:r>
            <w:r w:rsidR="00985F42">
              <w:fldChar w:fldCharType="begin">
                <w:fldData xml:space="preserve">PEVuZE5vdGU+PENpdGU+PEF1dGhvcj5SZWljaGVsPC9BdXRob3I+PFllYXI+MjAxNTwvWWVhcj48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</w:fldData>
              </w:fldChar>
            </w:r>
            <w:r w:rsidR="00985F42">
              <w:instrText xml:space="preserve"> ADDIN EN.CITE.DATA </w:instrText>
            </w:r>
            <w:r w:rsidR="00985F42">
              <w:fldChar w:fldCharType="end"/>
            </w:r>
            <w:r w:rsidRPr="00B05D67">
              <w:fldChar w:fldCharType="separate"/>
            </w:r>
            <w:r w:rsidR="000A5009">
              <w:rPr>
                <w:noProof/>
              </w:rPr>
              <w:t>(1)</w:t>
            </w:r>
            <w:r w:rsidRPr="00B05D67">
              <w:fldChar w:fldCharType="end"/>
            </w:r>
          </w:p>
        </w:tc>
      </w:tr>
      <w:tr w:rsidR="00924656" w14:paraId="776F6A68" w14:textId="70938A3A" w:rsidTr="00091966">
        <w:tc>
          <w:tcPr>
            <w:tcW w:w="1728" w:type="dxa"/>
          </w:tcPr>
          <w:p w14:paraId="29DAC5CF" w14:textId="2FA49C49" w:rsidR="00924656" w:rsidRPr="00B05D67" w:rsidRDefault="00924656" w:rsidP="00FC0AF9">
            <w:pPr>
              <w:spacing w:line="360" w:lineRule="auto"/>
              <w:jc w:val="both"/>
              <w:rPr>
                <w:b/>
              </w:rPr>
            </w:pPr>
            <w:r w:rsidRPr="00B05D67">
              <w:t>5</w:t>
            </w:r>
          </w:p>
        </w:tc>
        <w:tc>
          <w:tcPr>
            <w:tcW w:w="1706" w:type="dxa"/>
          </w:tcPr>
          <w:p w14:paraId="48E35E48" w14:textId="6E8B0AE5" w:rsidR="00924656" w:rsidRPr="00B05D67" w:rsidRDefault="00924656" w:rsidP="00FC0AF9">
            <w:pPr>
              <w:spacing w:line="360" w:lineRule="auto"/>
              <w:jc w:val="both"/>
              <w:rPr>
                <w:b/>
              </w:rPr>
            </w:pPr>
            <w:r w:rsidRPr="00B05D67">
              <w:t>40</w:t>
            </w:r>
          </w:p>
        </w:tc>
        <w:tc>
          <w:tcPr>
            <w:tcW w:w="1737" w:type="dxa"/>
          </w:tcPr>
          <w:p w14:paraId="2C64DEA4" w14:textId="408807AA" w:rsidR="00924656" w:rsidRPr="00B05D67" w:rsidRDefault="00924656" w:rsidP="00FC0AF9">
            <w:pPr>
              <w:spacing w:line="360" w:lineRule="auto"/>
              <w:jc w:val="both"/>
              <w:rPr>
                <w:b/>
              </w:rPr>
            </w:pPr>
            <w:r w:rsidRPr="00B05D67">
              <w:t>NS</w:t>
            </w:r>
          </w:p>
        </w:tc>
        <w:tc>
          <w:tcPr>
            <w:tcW w:w="2024" w:type="dxa"/>
          </w:tcPr>
          <w:p w14:paraId="672AC1AA" w14:textId="524F6D17" w:rsidR="00924656" w:rsidRPr="00B05D67" w:rsidRDefault="00924656" w:rsidP="00FC0AF9">
            <w:pPr>
              <w:spacing w:line="360" w:lineRule="auto"/>
              <w:jc w:val="both"/>
            </w:pPr>
            <w:r w:rsidRPr="00B05D67">
              <w:t>5</w:t>
            </w:r>
            <w:r w:rsidR="00091966">
              <w:t xml:space="preserve"> </w:t>
            </w:r>
            <w:r w:rsidRPr="00B05D67">
              <w:fldChar w:fldCharType="begin">
                <w:fldData xml:space="preserve">PEVuZE5vdGU+PENpdGU+PEF1dGhvcj5SZWljaGVsPC9BdXRob3I+PFllYXI+MjAxNTwvWWVhcj48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</w:fldData>
              </w:fldChar>
            </w:r>
            <w:r w:rsidR="00985F42">
              <w:instrText xml:space="preserve"> ADDIN EN.CITE </w:instrText>
            </w:r>
            <w:r w:rsidR="00985F42">
              <w:fldChar w:fldCharType="begin">
                <w:fldData xml:space="preserve">PEVuZE5vdGU+PENpdGU+PEF1dGhvcj5SZWljaGVsPC9BdXRob3I+PFllYXI+MjAxNTwvWWVhcj48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</w:fldData>
              </w:fldChar>
            </w:r>
            <w:r w:rsidR="00985F42">
              <w:instrText xml:space="preserve"> ADDIN EN.CITE.DATA </w:instrText>
            </w:r>
            <w:r w:rsidR="00985F42">
              <w:fldChar w:fldCharType="end"/>
            </w:r>
            <w:r w:rsidRPr="00B05D67">
              <w:fldChar w:fldCharType="separate"/>
            </w:r>
            <w:r w:rsidR="000A5009">
              <w:rPr>
                <w:noProof/>
              </w:rPr>
              <w:t>(1)</w:t>
            </w:r>
            <w:r w:rsidRPr="00B05D67">
              <w:fldChar w:fldCharType="end"/>
            </w:r>
          </w:p>
        </w:tc>
      </w:tr>
      <w:tr w:rsidR="00924656" w14:paraId="0D4D2DDB" w14:textId="6E54747E" w:rsidTr="00091966">
        <w:tc>
          <w:tcPr>
            <w:tcW w:w="1728" w:type="dxa"/>
          </w:tcPr>
          <w:p w14:paraId="08521571" w14:textId="590C7921" w:rsidR="00924656" w:rsidRPr="00B05D67" w:rsidRDefault="00924656" w:rsidP="00FC0AF9">
            <w:pPr>
              <w:spacing w:line="360" w:lineRule="auto"/>
              <w:jc w:val="both"/>
              <w:rPr>
                <w:b/>
              </w:rPr>
            </w:pPr>
            <w:r w:rsidRPr="00B05D67">
              <w:t>6</w:t>
            </w:r>
          </w:p>
        </w:tc>
        <w:tc>
          <w:tcPr>
            <w:tcW w:w="1706" w:type="dxa"/>
          </w:tcPr>
          <w:p w14:paraId="500D34B1" w14:textId="2D62E55B" w:rsidR="00924656" w:rsidRPr="00B05D67" w:rsidRDefault="00924656" w:rsidP="00FC0AF9">
            <w:pPr>
              <w:spacing w:line="360" w:lineRule="auto"/>
              <w:jc w:val="both"/>
              <w:rPr>
                <w:b/>
              </w:rPr>
            </w:pPr>
            <w:r w:rsidRPr="00B05D67">
              <w:t>51</w:t>
            </w:r>
          </w:p>
        </w:tc>
        <w:tc>
          <w:tcPr>
            <w:tcW w:w="1737" w:type="dxa"/>
          </w:tcPr>
          <w:p w14:paraId="355C5685" w14:textId="7AD2F44F" w:rsidR="00924656" w:rsidRPr="00B05D67" w:rsidRDefault="00924656" w:rsidP="00FC0AF9">
            <w:pPr>
              <w:spacing w:line="360" w:lineRule="auto"/>
              <w:jc w:val="both"/>
              <w:rPr>
                <w:b/>
              </w:rPr>
            </w:pPr>
            <w:r w:rsidRPr="00B05D67">
              <w:t>NS</w:t>
            </w:r>
          </w:p>
        </w:tc>
        <w:tc>
          <w:tcPr>
            <w:tcW w:w="2024" w:type="dxa"/>
          </w:tcPr>
          <w:p w14:paraId="3905E888" w14:textId="5B11176F" w:rsidR="00924656" w:rsidRPr="00B05D67" w:rsidRDefault="00924656" w:rsidP="00FC0AF9">
            <w:pPr>
              <w:spacing w:line="360" w:lineRule="auto"/>
              <w:jc w:val="both"/>
            </w:pPr>
            <w:r w:rsidRPr="00B05D67">
              <w:t>6</w:t>
            </w:r>
            <w:r w:rsidR="00091966">
              <w:t xml:space="preserve"> </w:t>
            </w:r>
            <w:r w:rsidRPr="00B05D67">
              <w:fldChar w:fldCharType="begin">
                <w:fldData xml:space="preserve">PEVuZE5vdGU+PENpdGU+PEF1dGhvcj5SZWljaGVsPC9BdXRob3I+PFllYXI+MjAxNTwvWWVhcj48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</w:fldData>
              </w:fldChar>
            </w:r>
            <w:r w:rsidR="00985F42">
              <w:instrText xml:space="preserve"> ADDIN EN.CITE </w:instrText>
            </w:r>
            <w:r w:rsidR="00985F42">
              <w:fldChar w:fldCharType="begin">
                <w:fldData xml:space="preserve">PEVuZE5vdGU+PENpdGU+PEF1dGhvcj5SZWljaGVsPC9BdXRob3I+PFllYXI+MjAxNTwvWWVhcj48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</w:fldData>
              </w:fldChar>
            </w:r>
            <w:r w:rsidR="00985F42">
              <w:instrText xml:space="preserve"> ADDIN EN.CITE.DATA </w:instrText>
            </w:r>
            <w:r w:rsidR="00985F42">
              <w:fldChar w:fldCharType="end"/>
            </w:r>
            <w:r w:rsidRPr="00B05D67">
              <w:fldChar w:fldCharType="separate"/>
            </w:r>
            <w:r w:rsidR="000A5009">
              <w:rPr>
                <w:noProof/>
              </w:rPr>
              <w:t>(1)</w:t>
            </w:r>
            <w:r w:rsidRPr="00B05D67">
              <w:fldChar w:fldCharType="end"/>
            </w:r>
          </w:p>
        </w:tc>
      </w:tr>
      <w:tr w:rsidR="00924656" w14:paraId="109E4AFF" w14:textId="32B66C78" w:rsidTr="00091966">
        <w:tc>
          <w:tcPr>
            <w:tcW w:w="1728" w:type="dxa"/>
          </w:tcPr>
          <w:p w14:paraId="64E4DD82" w14:textId="4E8FD44F" w:rsidR="00924656" w:rsidRPr="00B05D67" w:rsidRDefault="00924656" w:rsidP="00FC0AF9">
            <w:pPr>
              <w:spacing w:line="360" w:lineRule="auto"/>
              <w:jc w:val="both"/>
              <w:rPr>
                <w:b/>
              </w:rPr>
            </w:pPr>
            <w:r w:rsidRPr="00B05D67">
              <w:t>7</w:t>
            </w:r>
          </w:p>
        </w:tc>
        <w:tc>
          <w:tcPr>
            <w:tcW w:w="1706" w:type="dxa"/>
          </w:tcPr>
          <w:p w14:paraId="3B12B1D9" w14:textId="02D73114" w:rsidR="00924656" w:rsidRPr="00B05D67" w:rsidRDefault="00924656" w:rsidP="00FC0AF9">
            <w:pPr>
              <w:spacing w:line="360" w:lineRule="auto"/>
              <w:jc w:val="both"/>
              <w:rPr>
                <w:b/>
              </w:rPr>
            </w:pPr>
            <w:r w:rsidRPr="00B05D67">
              <w:t>29</w:t>
            </w:r>
          </w:p>
        </w:tc>
        <w:tc>
          <w:tcPr>
            <w:tcW w:w="1737" w:type="dxa"/>
          </w:tcPr>
          <w:p w14:paraId="7271685B" w14:textId="5C432726" w:rsidR="00924656" w:rsidRPr="00B05D67" w:rsidRDefault="00924656" w:rsidP="00FC0AF9">
            <w:pPr>
              <w:spacing w:line="360" w:lineRule="auto"/>
              <w:jc w:val="both"/>
              <w:rPr>
                <w:b/>
              </w:rPr>
            </w:pPr>
            <w:r w:rsidRPr="00B05D67">
              <w:t>NS</w:t>
            </w:r>
          </w:p>
        </w:tc>
        <w:tc>
          <w:tcPr>
            <w:tcW w:w="2024" w:type="dxa"/>
          </w:tcPr>
          <w:p w14:paraId="1B6C00E0" w14:textId="277E1FA9" w:rsidR="00924656" w:rsidRPr="00B05D67" w:rsidRDefault="00924656" w:rsidP="00FC0AF9">
            <w:pPr>
              <w:spacing w:line="360" w:lineRule="auto"/>
              <w:jc w:val="both"/>
            </w:pPr>
            <w:r w:rsidRPr="00B05D67">
              <w:t>7</w:t>
            </w:r>
            <w:r w:rsidR="00091966">
              <w:t xml:space="preserve"> </w:t>
            </w:r>
            <w:r w:rsidRPr="00B05D67">
              <w:fldChar w:fldCharType="begin">
                <w:fldData xml:space="preserve">PEVuZE5vdGU+PENpdGU+PEF1dGhvcj5SZWljaGVsPC9BdXRob3I+PFllYXI+MjAxNTwvWWVhcj48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</w:fldData>
              </w:fldChar>
            </w:r>
            <w:r w:rsidR="00985F42">
              <w:instrText xml:space="preserve"> ADDIN EN.CITE </w:instrText>
            </w:r>
            <w:r w:rsidR="00985F42">
              <w:fldChar w:fldCharType="begin">
                <w:fldData xml:space="preserve">PEVuZE5vdGU+PENpdGU+PEF1dGhvcj5SZWljaGVsPC9BdXRob3I+PFllYXI+MjAxNTwvWWVhcj48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</w:fldData>
              </w:fldChar>
            </w:r>
            <w:r w:rsidR="00985F42">
              <w:instrText xml:space="preserve"> ADDIN EN.CITE.DATA </w:instrText>
            </w:r>
            <w:r w:rsidR="00985F42">
              <w:fldChar w:fldCharType="end"/>
            </w:r>
            <w:r w:rsidRPr="00B05D67">
              <w:fldChar w:fldCharType="separate"/>
            </w:r>
            <w:r w:rsidR="000A5009">
              <w:rPr>
                <w:noProof/>
              </w:rPr>
              <w:t>(1)</w:t>
            </w:r>
            <w:r w:rsidRPr="00B05D67">
              <w:fldChar w:fldCharType="end"/>
            </w:r>
          </w:p>
        </w:tc>
      </w:tr>
      <w:tr w:rsidR="00924656" w14:paraId="315C0C95" w14:textId="196A5D94" w:rsidTr="00091966">
        <w:tc>
          <w:tcPr>
            <w:tcW w:w="1728" w:type="dxa"/>
          </w:tcPr>
          <w:p w14:paraId="23AFC60C" w14:textId="7ED0B50F" w:rsidR="00924656" w:rsidRPr="00B05D67" w:rsidRDefault="00924656" w:rsidP="00FC0AF9">
            <w:pPr>
              <w:spacing w:line="360" w:lineRule="auto"/>
              <w:jc w:val="both"/>
              <w:rPr>
                <w:b/>
              </w:rPr>
            </w:pPr>
            <w:r w:rsidRPr="00B05D67">
              <w:t>8</w:t>
            </w:r>
          </w:p>
        </w:tc>
        <w:tc>
          <w:tcPr>
            <w:tcW w:w="1706" w:type="dxa"/>
          </w:tcPr>
          <w:p w14:paraId="294D70AF" w14:textId="6BB96139" w:rsidR="00924656" w:rsidRPr="00B05D67" w:rsidRDefault="00924656" w:rsidP="00FC0AF9">
            <w:pPr>
              <w:spacing w:line="360" w:lineRule="auto"/>
              <w:jc w:val="both"/>
              <w:rPr>
                <w:b/>
              </w:rPr>
            </w:pPr>
            <w:r w:rsidRPr="00B05D67">
              <w:t>21</w:t>
            </w:r>
          </w:p>
        </w:tc>
        <w:tc>
          <w:tcPr>
            <w:tcW w:w="1737" w:type="dxa"/>
          </w:tcPr>
          <w:p w14:paraId="6CD47FBD" w14:textId="5286A164" w:rsidR="00924656" w:rsidRPr="00B05D67" w:rsidRDefault="00924656" w:rsidP="00FC0AF9">
            <w:pPr>
              <w:spacing w:line="360" w:lineRule="auto"/>
              <w:jc w:val="both"/>
              <w:rPr>
                <w:b/>
              </w:rPr>
            </w:pPr>
            <w:r w:rsidRPr="00B05D67">
              <w:t>NS</w:t>
            </w:r>
          </w:p>
        </w:tc>
        <w:tc>
          <w:tcPr>
            <w:tcW w:w="2024" w:type="dxa"/>
          </w:tcPr>
          <w:p w14:paraId="2094C631" w14:textId="6FA00809" w:rsidR="00924656" w:rsidRPr="00B05D67" w:rsidRDefault="00924656" w:rsidP="00FC0AF9">
            <w:pPr>
              <w:spacing w:line="360" w:lineRule="auto"/>
              <w:jc w:val="both"/>
            </w:pPr>
            <w:r w:rsidRPr="00B05D67">
              <w:t>8</w:t>
            </w:r>
            <w:r w:rsidR="00091966">
              <w:t xml:space="preserve"> </w:t>
            </w:r>
            <w:r w:rsidRPr="00B05D67">
              <w:fldChar w:fldCharType="begin">
                <w:fldData xml:space="preserve">PEVuZE5vdGU+PENpdGU+PEF1dGhvcj5SZWljaGVsPC9BdXRob3I+PFllYXI+MjAxNTwvWWVhcj48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</w:fldData>
              </w:fldChar>
            </w:r>
            <w:r w:rsidR="00985F42">
              <w:instrText xml:space="preserve"> ADDIN EN.CITE </w:instrText>
            </w:r>
            <w:r w:rsidR="00985F42">
              <w:fldChar w:fldCharType="begin">
                <w:fldData xml:space="preserve">PEVuZE5vdGU+PENpdGU+PEF1dGhvcj5SZWljaGVsPC9BdXRob3I+PFllYXI+MjAxNTwvWWVhcj48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</w:fldData>
              </w:fldChar>
            </w:r>
            <w:r w:rsidR="00985F42">
              <w:instrText xml:space="preserve"> ADDIN EN.CITE.DATA </w:instrText>
            </w:r>
            <w:r w:rsidR="00985F42">
              <w:fldChar w:fldCharType="end"/>
            </w:r>
            <w:r w:rsidRPr="00B05D67">
              <w:fldChar w:fldCharType="separate"/>
            </w:r>
            <w:r w:rsidR="000A5009">
              <w:rPr>
                <w:noProof/>
              </w:rPr>
              <w:t>(1)</w:t>
            </w:r>
            <w:r w:rsidRPr="00B05D67">
              <w:fldChar w:fldCharType="end"/>
            </w:r>
          </w:p>
        </w:tc>
      </w:tr>
      <w:tr w:rsidR="00924656" w14:paraId="45831006" w14:textId="06840DF6" w:rsidTr="00091966">
        <w:tc>
          <w:tcPr>
            <w:tcW w:w="1728" w:type="dxa"/>
          </w:tcPr>
          <w:p w14:paraId="335B7A4F" w14:textId="27BF02E7" w:rsidR="00924656" w:rsidRPr="00B05D67" w:rsidRDefault="00924656" w:rsidP="00FC0AF9">
            <w:pPr>
              <w:spacing w:line="360" w:lineRule="auto"/>
              <w:jc w:val="both"/>
              <w:rPr>
                <w:b/>
              </w:rPr>
            </w:pPr>
            <w:r w:rsidRPr="00B05D67">
              <w:t>9</w:t>
            </w:r>
          </w:p>
        </w:tc>
        <w:tc>
          <w:tcPr>
            <w:tcW w:w="1706" w:type="dxa"/>
          </w:tcPr>
          <w:p w14:paraId="576FFBCB" w14:textId="4605A56E" w:rsidR="00924656" w:rsidRPr="00B05D67" w:rsidRDefault="00924656" w:rsidP="00FC0AF9">
            <w:pPr>
              <w:spacing w:line="360" w:lineRule="auto"/>
              <w:jc w:val="both"/>
              <w:rPr>
                <w:b/>
              </w:rPr>
            </w:pPr>
            <w:r w:rsidRPr="00B05D67">
              <w:t>76</w:t>
            </w:r>
          </w:p>
        </w:tc>
        <w:tc>
          <w:tcPr>
            <w:tcW w:w="1737" w:type="dxa"/>
          </w:tcPr>
          <w:p w14:paraId="00DB3312" w14:textId="68DB23E2" w:rsidR="00924656" w:rsidRPr="00B05D67" w:rsidRDefault="00924656" w:rsidP="00FC0AF9">
            <w:pPr>
              <w:spacing w:line="360" w:lineRule="auto"/>
              <w:jc w:val="both"/>
              <w:rPr>
                <w:b/>
              </w:rPr>
            </w:pPr>
            <w:r w:rsidRPr="00B05D67">
              <w:t>MC</w:t>
            </w:r>
          </w:p>
        </w:tc>
        <w:tc>
          <w:tcPr>
            <w:tcW w:w="2024" w:type="dxa"/>
          </w:tcPr>
          <w:p w14:paraId="131846C6" w14:textId="1DCC1617" w:rsidR="00924656" w:rsidRPr="00B05D67" w:rsidRDefault="00924656" w:rsidP="00FC0AF9">
            <w:pPr>
              <w:spacing w:line="360" w:lineRule="auto"/>
              <w:jc w:val="both"/>
            </w:pPr>
            <w:r w:rsidRPr="00B05D67">
              <w:t>9</w:t>
            </w:r>
            <w:r w:rsidR="00091966">
              <w:t xml:space="preserve"> </w:t>
            </w:r>
            <w:r w:rsidRPr="00B05D67">
              <w:fldChar w:fldCharType="begin">
                <w:fldData xml:space="preserve">PEVuZE5vdGU+PENpdGU+PEF1dGhvcj5SZWljaGVsPC9BdXRob3I+PFllYXI+MjAxNTwvWWVhcj48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</w:fldData>
              </w:fldChar>
            </w:r>
            <w:r w:rsidR="00985F42">
              <w:instrText xml:space="preserve"> ADDIN EN.CITE </w:instrText>
            </w:r>
            <w:r w:rsidR="00985F42">
              <w:fldChar w:fldCharType="begin">
                <w:fldData xml:space="preserve">PEVuZE5vdGU+PENpdGU+PEF1dGhvcj5SZWljaGVsPC9BdXRob3I+PFllYXI+MjAxNTwvWWVhcj48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</w:fldData>
              </w:fldChar>
            </w:r>
            <w:r w:rsidR="00985F42">
              <w:instrText xml:space="preserve"> ADDIN EN.CITE.DATA </w:instrText>
            </w:r>
            <w:r w:rsidR="00985F42">
              <w:fldChar w:fldCharType="end"/>
            </w:r>
            <w:r w:rsidRPr="00B05D67">
              <w:fldChar w:fldCharType="separate"/>
            </w:r>
            <w:r w:rsidR="000A5009">
              <w:rPr>
                <w:noProof/>
              </w:rPr>
              <w:t>(1)</w:t>
            </w:r>
            <w:r w:rsidRPr="00B05D67">
              <w:fldChar w:fldCharType="end"/>
            </w:r>
          </w:p>
        </w:tc>
      </w:tr>
      <w:tr w:rsidR="00924656" w14:paraId="4473F567" w14:textId="255FDA72" w:rsidTr="00091966">
        <w:tc>
          <w:tcPr>
            <w:tcW w:w="1728" w:type="dxa"/>
          </w:tcPr>
          <w:p w14:paraId="500A969D" w14:textId="589F5DBC" w:rsidR="00924656" w:rsidRPr="00B05D67" w:rsidRDefault="00924656" w:rsidP="00FC0AF9">
            <w:pPr>
              <w:spacing w:line="360" w:lineRule="auto"/>
              <w:jc w:val="both"/>
              <w:rPr>
                <w:b/>
              </w:rPr>
            </w:pPr>
            <w:r w:rsidRPr="00B05D67">
              <w:t>10</w:t>
            </w:r>
          </w:p>
        </w:tc>
        <w:tc>
          <w:tcPr>
            <w:tcW w:w="1706" w:type="dxa"/>
          </w:tcPr>
          <w:p w14:paraId="4140D61C" w14:textId="5E174F98" w:rsidR="00924656" w:rsidRPr="001803F6" w:rsidRDefault="00924656" w:rsidP="00FC0AF9">
            <w:pPr>
              <w:spacing w:line="360" w:lineRule="auto"/>
              <w:jc w:val="both"/>
              <w:rPr>
                <w:bCs/>
              </w:rPr>
            </w:pPr>
            <w:r w:rsidRPr="001803F6">
              <w:rPr>
                <w:bCs/>
              </w:rPr>
              <w:t>62</w:t>
            </w:r>
          </w:p>
        </w:tc>
        <w:tc>
          <w:tcPr>
            <w:tcW w:w="1737" w:type="dxa"/>
          </w:tcPr>
          <w:p w14:paraId="3940858B" w14:textId="39FC722A" w:rsidR="00924656" w:rsidRPr="00B05D67" w:rsidRDefault="00924656" w:rsidP="00FC0AF9">
            <w:pPr>
              <w:spacing w:line="360" w:lineRule="auto"/>
              <w:jc w:val="both"/>
              <w:rPr>
                <w:b/>
              </w:rPr>
            </w:pPr>
            <w:r w:rsidRPr="00B05D67">
              <w:t>MC</w:t>
            </w:r>
          </w:p>
        </w:tc>
        <w:tc>
          <w:tcPr>
            <w:tcW w:w="2024" w:type="dxa"/>
          </w:tcPr>
          <w:p w14:paraId="694C09F3" w14:textId="4B4E9A05" w:rsidR="00924656" w:rsidRPr="00B05D67" w:rsidRDefault="00924656" w:rsidP="00FC0AF9">
            <w:pPr>
              <w:spacing w:line="360" w:lineRule="auto"/>
              <w:jc w:val="both"/>
            </w:pPr>
            <w:r w:rsidRPr="00B05D67">
              <w:t>10</w:t>
            </w:r>
            <w:r w:rsidR="00091966">
              <w:t xml:space="preserve"> </w:t>
            </w:r>
            <w:r w:rsidRPr="00B05D67">
              <w:fldChar w:fldCharType="begin">
                <w:fldData xml:space="preserve">PEVuZE5vdGU+PENpdGU+PEF1dGhvcj5SZWljaGVsPC9BdXRob3I+PFllYXI+MjAxNTwvWWVhcj48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</w:fldData>
              </w:fldChar>
            </w:r>
            <w:r w:rsidR="00985F42">
              <w:instrText xml:space="preserve"> ADDIN EN.CITE </w:instrText>
            </w:r>
            <w:r w:rsidR="00985F42">
              <w:fldChar w:fldCharType="begin">
                <w:fldData xml:space="preserve">PEVuZE5vdGU+PENpdGU+PEF1dGhvcj5SZWljaGVsPC9BdXRob3I+PFllYXI+MjAxNTwvWWVhcj48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</w:fldData>
              </w:fldChar>
            </w:r>
            <w:r w:rsidR="00985F42">
              <w:instrText xml:space="preserve"> ADDIN EN.CITE.DATA </w:instrText>
            </w:r>
            <w:r w:rsidR="00985F42">
              <w:fldChar w:fldCharType="end"/>
            </w:r>
            <w:r w:rsidRPr="00B05D67">
              <w:fldChar w:fldCharType="separate"/>
            </w:r>
            <w:r w:rsidR="000A5009">
              <w:rPr>
                <w:noProof/>
              </w:rPr>
              <w:t>(1)</w:t>
            </w:r>
            <w:r w:rsidRPr="00B05D67">
              <w:fldChar w:fldCharType="end"/>
            </w:r>
          </w:p>
        </w:tc>
      </w:tr>
      <w:tr w:rsidR="00924656" w14:paraId="6DC8EB82" w14:textId="25269482" w:rsidTr="00091966">
        <w:tc>
          <w:tcPr>
            <w:tcW w:w="1728" w:type="dxa"/>
          </w:tcPr>
          <w:p w14:paraId="498D4577" w14:textId="4A2CF08C" w:rsidR="00924656" w:rsidRPr="00B05D67" w:rsidRDefault="00924656" w:rsidP="00924656">
            <w:pPr>
              <w:spacing w:line="360" w:lineRule="auto"/>
              <w:jc w:val="both"/>
            </w:pPr>
            <w:r w:rsidRPr="00B05D67">
              <w:t>11</w:t>
            </w:r>
          </w:p>
        </w:tc>
        <w:tc>
          <w:tcPr>
            <w:tcW w:w="1706" w:type="dxa"/>
            <w:vAlign w:val="bottom"/>
          </w:tcPr>
          <w:p w14:paraId="4BAEB415" w14:textId="505A2FE6" w:rsidR="00924656" w:rsidRPr="00B05D67" w:rsidRDefault="00924656" w:rsidP="00924656">
            <w:pPr>
              <w:spacing w:line="360" w:lineRule="auto"/>
              <w:jc w:val="both"/>
              <w:rPr>
                <w:b/>
              </w:rPr>
            </w:pPr>
            <w:r w:rsidRPr="006A5F6B">
              <w:rPr>
                <w:color w:val="000000"/>
              </w:rPr>
              <w:t>12</w:t>
            </w:r>
          </w:p>
        </w:tc>
        <w:tc>
          <w:tcPr>
            <w:tcW w:w="1737" w:type="dxa"/>
            <w:vAlign w:val="bottom"/>
          </w:tcPr>
          <w:p w14:paraId="01427681" w14:textId="3CD473E0" w:rsidR="00924656" w:rsidRPr="00B05D67" w:rsidRDefault="00924656" w:rsidP="00924656">
            <w:pPr>
              <w:spacing w:line="360" w:lineRule="auto"/>
              <w:jc w:val="both"/>
            </w:pPr>
            <w:r w:rsidRPr="006A5F6B">
              <w:rPr>
                <w:color w:val="000000"/>
              </w:rPr>
              <w:t>NS</w:t>
            </w:r>
          </w:p>
        </w:tc>
        <w:tc>
          <w:tcPr>
            <w:tcW w:w="2024" w:type="dxa"/>
            <w:vAlign w:val="bottom"/>
          </w:tcPr>
          <w:p w14:paraId="541C01E9" w14:textId="07AB6A53" w:rsidR="00924656" w:rsidRPr="00091966" w:rsidRDefault="00924656" w:rsidP="00924656">
            <w:pPr>
              <w:spacing w:line="360" w:lineRule="auto"/>
              <w:jc w:val="both"/>
            </w:pPr>
            <w:r w:rsidRPr="006A5F6B">
              <w:rPr>
                <w:color w:val="000000"/>
              </w:rPr>
              <w:t>IID_</w:t>
            </w:r>
            <w:r w:rsidR="00091966" w:rsidRPr="006A5F6B">
              <w:rPr>
                <w:color w:val="000000"/>
              </w:rPr>
              <w:t>H198432</w:t>
            </w:r>
            <w:r w:rsidR="00091966">
              <w:rPr>
                <w:color w:val="000000"/>
              </w:rPr>
              <w:t xml:space="preserve"> </w:t>
            </w:r>
            <w:r w:rsidR="00091966" w:rsidRPr="00091966">
              <w:rPr>
                <w:color w:val="000000"/>
              </w:rPr>
              <w:t xml:space="preserve"> </w:t>
            </w:r>
            <w:r w:rsidR="00091966">
              <w:rPr>
                <w:color w:val="000000"/>
              </w:rPr>
              <w:fldChar w:fldCharType="begin">
                <w:fldData xml:space="preserve">PEVuZE5vdGU+PENpdGU+PEF1dGhvcj5NYXVyYTwvQXV0aG9yPjxZZWFyPjIwMjM8L1llYXI+PFJl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</w:fldData>
              </w:fldChar>
            </w:r>
            <w:r w:rsidR="00091966">
              <w:rPr>
                <w:color w:val="000000"/>
              </w:rPr>
              <w:instrText xml:space="preserve"> ADDIN EN.CITE </w:instrText>
            </w:r>
            <w:r w:rsidR="00091966">
              <w:rPr>
                <w:color w:val="000000"/>
              </w:rPr>
              <w:fldChar w:fldCharType="begin">
                <w:fldData xml:space="preserve">PEVuZE5vdGU+PENpdGU+PEF1dGhvcj5NYXVyYTwvQXV0aG9yPjxZZWFyPjIwMjM8L1llYXI+PFJl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</w:fldData>
              </w:fldChar>
            </w:r>
            <w:r w:rsidR="00091966">
              <w:rPr>
                <w:color w:val="000000"/>
              </w:rPr>
              <w:instrText xml:space="preserve"> ADDIN EN.CITE.DATA </w:instrText>
            </w:r>
            <w:r w:rsidR="00091966">
              <w:rPr>
                <w:color w:val="000000"/>
              </w:rPr>
            </w:r>
            <w:r w:rsidR="00091966">
              <w:rPr>
                <w:color w:val="000000"/>
              </w:rPr>
              <w:fldChar w:fldCharType="end"/>
            </w:r>
            <w:r w:rsidR="00091966">
              <w:rPr>
                <w:color w:val="000000"/>
              </w:rPr>
            </w:r>
            <w:r w:rsidR="00091966">
              <w:rPr>
                <w:color w:val="000000"/>
              </w:rPr>
              <w:fldChar w:fldCharType="separate"/>
            </w:r>
            <w:r w:rsidR="00091966">
              <w:rPr>
                <w:noProof/>
                <w:color w:val="000000"/>
              </w:rPr>
              <w:t>(2)</w:t>
            </w:r>
            <w:r w:rsidR="00091966">
              <w:rPr>
                <w:color w:val="000000"/>
              </w:rPr>
              <w:fldChar w:fldCharType="end"/>
            </w:r>
          </w:p>
        </w:tc>
      </w:tr>
      <w:tr w:rsidR="00924656" w14:paraId="6C6E25AE" w14:textId="51823ACF" w:rsidTr="00091966">
        <w:tc>
          <w:tcPr>
            <w:tcW w:w="1728" w:type="dxa"/>
          </w:tcPr>
          <w:p w14:paraId="5237DB05" w14:textId="6B99CC13" w:rsidR="00924656" w:rsidRPr="00B05D67" w:rsidRDefault="00924656" w:rsidP="00924656">
            <w:pPr>
              <w:spacing w:line="360" w:lineRule="auto"/>
              <w:jc w:val="both"/>
            </w:pPr>
            <w:r w:rsidRPr="00B05D67">
              <w:t xml:space="preserve">12 </w:t>
            </w:r>
          </w:p>
        </w:tc>
        <w:tc>
          <w:tcPr>
            <w:tcW w:w="1706" w:type="dxa"/>
            <w:vAlign w:val="bottom"/>
          </w:tcPr>
          <w:p w14:paraId="43DA2E20" w14:textId="50DB36FC" w:rsidR="00924656" w:rsidRPr="00B05D67" w:rsidRDefault="00924656" w:rsidP="00924656">
            <w:pPr>
              <w:spacing w:line="360" w:lineRule="auto"/>
              <w:jc w:val="both"/>
              <w:rPr>
                <w:b/>
              </w:rPr>
            </w:pPr>
            <w:r w:rsidRPr="006A5F6B">
              <w:rPr>
                <w:color w:val="000000"/>
              </w:rPr>
              <w:t>13</w:t>
            </w:r>
          </w:p>
        </w:tc>
        <w:tc>
          <w:tcPr>
            <w:tcW w:w="1737" w:type="dxa"/>
            <w:vAlign w:val="bottom"/>
          </w:tcPr>
          <w:p w14:paraId="3B8EB2CD" w14:textId="04D93F83" w:rsidR="00924656" w:rsidRPr="00B05D67" w:rsidRDefault="00924656" w:rsidP="00924656">
            <w:pPr>
              <w:spacing w:line="360" w:lineRule="auto"/>
              <w:jc w:val="both"/>
            </w:pPr>
            <w:r w:rsidRPr="006A5F6B">
              <w:rPr>
                <w:color w:val="000000"/>
              </w:rPr>
              <w:t>MC</w:t>
            </w:r>
          </w:p>
        </w:tc>
        <w:tc>
          <w:tcPr>
            <w:tcW w:w="2024" w:type="dxa"/>
            <w:vAlign w:val="bottom"/>
          </w:tcPr>
          <w:p w14:paraId="0C16F803" w14:textId="575C62A4" w:rsidR="00924656" w:rsidRPr="006A5F6B" w:rsidRDefault="00924656" w:rsidP="00924656">
            <w:pPr>
              <w:spacing w:line="360" w:lineRule="auto"/>
              <w:jc w:val="both"/>
              <w:rPr>
                <w:vertAlign w:val="superscript"/>
              </w:rPr>
            </w:pPr>
            <w:r w:rsidRPr="006A5F6B">
              <w:rPr>
                <w:color w:val="000000"/>
              </w:rPr>
              <w:t>IID_</w:t>
            </w:r>
            <w:r w:rsidR="00091966" w:rsidRPr="006A5F6B">
              <w:rPr>
                <w:color w:val="000000"/>
              </w:rPr>
              <w:t>H198438</w:t>
            </w:r>
            <w:r w:rsidR="00091966">
              <w:rPr>
                <w:color w:val="000000"/>
                <w:vertAlign w:val="superscript"/>
              </w:rPr>
              <w:t xml:space="preserve"> </w:t>
            </w:r>
            <w:r w:rsidR="00091966" w:rsidRPr="00FE7B70">
              <w:rPr>
                <w:color w:val="000000"/>
              </w:rPr>
              <w:t xml:space="preserve"> </w:t>
            </w:r>
            <w:r w:rsidR="00091966">
              <w:rPr>
                <w:color w:val="000000"/>
              </w:rPr>
              <w:fldChar w:fldCharType="begin">
                <w:fldData xml:space="preserve">PEVuZE5vdGU+PENpdGU+PEF1dGhvcj5NYXVyYTwvQXV0aG9yPjxZZWFyPjIwMjM8L1llYXI+PFJl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</w:fldData>
              </w:fldChar>
            </w:r>
            <w:r w:rsidR="00091966">
              <w:rPr>
                <w:color w:val="000000"/>
              </w:rPr>
              <w:instrText xml:space="preserve"> ADDIN EN.CITE </w:instrText>
            </w:r>
            <w:r w:rsidR="00091966">
              <w:rPr>
                <w:color w:val="000000"/>
              </w:rPr>
              <w:fldChar w:fldCharType="begin">
                <w:fldData xml:space="preserve">PEVuZE5vdGU+PENpdGU+PEF1dGhvcj5NYXVyYTwvQXV0aG9yPjxZZWFyPjIwMjM8L1llYXI+PFJl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</w:fldData>
              </w:fldChar>
            </w:r>
            <w:r w:rsidR="00091966">
              <w:rPr>
                <w:color w:val="000000"/>
              </w:rPr>
              <w:instrText xml:space="preserve"> ADDIN EN.CITE.DATA </w:instrText>
            </w:r>
            <w:r w:rsidR="00091966">
              <w:rPr>
                <w:color w:val="000000"/>
              </w:rPr>
            </w:r>
            <w:r w:rsidR="00091966">
              <w:rPr>
                <w:color w:val="000000"/>
              </w:rPr>
              <w:fldChar w:fldCharType="end"/>
            </w:r>
            <w:r w:rsidR="00091966">
              <w:rPr>
                <w:color w:val="000000"/>
              </w:rPr>
            </w:r>
            <w:r w:rsidR="00091966">
              <w:rPr>
                <w:color w:val="000000"/>
              </w:rPr>
              <w:fldChar w:fldCharType="separate"/>
            </w:r>
            <w:r w:rsidR="00091966">
              <w:rPr>
                <w:noProof/>
                <w:color w:val="000000"/>
              </w:rPr>
              <w:t>(2)</w:t>
            </w:r>
            <w:r w:rsidR="00091966">
              <w:rPr>
                <w:color w:val="000000"/>
              </w:rPr>
              <w:fldChar w:fldCharType="end"/>
            </w:r>
          </w:p>
        </w:tc>
      </w:tr>
      <w:tr w:rsidR="00924656" w14:paraId="78524088" w14:textId="68353246" w:rsidTr="00091966">
        <w:tc>
          <w:tcPr>
            <w:tcW w:w="1728" w:type="dxa"/>
          </w:tcPr>
          <w:p w14:paraId="1BC69B00" w14:textId="0636D81C" w:rsidR="00924656" w:rsidRPr="00B05D67" w:rsidRDefault="00924656" w:rsidP="00924656">
            <w:pPr>
              <w:spacing w:line="360" w:lineRule="auto"/>
              <w:jc w:val="both"/>
            </w:pPr>
            <w:r w:rsidRPr="00B05D67">
              <w:t xml:space="preserve">13 </w:t>
            </w:r>
          </w:p>
        </w:tc>
        <w:tc>
          <w:tcPr>
            <w:tcW w:w="1706" w:type="dxa"/>
            <w:vAlign w:val="bottom"/>
          </w:tcPr>
          <w:p w14:paraId="2D351176" w14:textId="743A0497" w:rsidR="00924656" w:rsidRPr="00B05D67" w:rsidRDefault="00924656" w:rsidP="00924656">
            <w:pPr>
              <w:spacing w:line="360" w:lineRule="auto"/>
              <w:jc w:val="both"/>
              <w:rPr>
                <w:b/>
              </w:rPr>
            </w:pPr>
            <w:r w:rsidRPr="006A5F6B">
              <w:rPr>
                <w:color w:val="000000"/>
              </w:rPr>
              <w:t>12</w:t>
            </w:r>
          </w:p>
        </w:tc>
        <w:tc>
          <w:tcPr>
            <w:tcW w:w="1737" w:type="dxa"/>
            <w:vAlign w:val="bottom"/>
          </w:tcPr>
          <w:p w14:paraId="59504ACB" w14:textId="70CEF7AF" w:rsidR="00924656" w:rsidRPr="00B05D67" w:rsidRDefault="00924656" w:rsidP="00924656">
            <w:pPr>
              <w:spacing w:line="360" w:lineRule="auto"/>
              <w:jc w:val="both"/>
            </w:pPr>
            <w:r w:rsidRPr="006A5F6B">
              <w:rPr>
                <w:color w:val="000000"/>
              </w:rPr>
              <w:t>NS</w:t>
            </w:r>
          </w:p>
        </w:tc>
        <w:tc>
          <w:tcPr>
            <w:tcW w:w="2024" w:type="dxa"/>
            <w:vAlign w:val="bottom"/>
          </w:tcPr>
          <w:p w14:paraId="5BD6A78E" w14:textId="0E411CDA" w:rsidR="00924656" w:rsidRPr="006A5F6B" w:rsidRDefault="00924656" w:rsidP="00924656">
            <w:pPr>
              <w:spacing w:line="360" w:lineRule="auto"/>
              <w:jc w:val="both"/>
              <w:rPr>
                <w:vertAlign w:val="superscript"/>
              </w:rPr>
            </w:pPr>
            <w:r w:rsidRPr="006A5F6B">
              <w:rPr>
                <w:color w:val="000000"/>
              </w:rPr>
              <w:t>IID_H198431</w:t>
            </w:r>
            <w:r w:rsidR="00091966" w:rsidRPr="00FE7B70">
              <w:rPr>
                <w:color w:val="000000"/>
              </w:rPr>
              <w:t xml:space="preserve"> </w:t>
            </w:r>
            <w:r w:rsidR="00091966">
              <w:rPr>
                <w:color w:val="000000"/>
              </w:rPr>
              <w:fldChar w:fldCharType="begin">
                <w:fldData xml:space="preserve">PEVuZE5vdGU+PENpdGU+PEF1dGhvcj5NYXVyYTwvQXV0aG9yPjxZZWFyPjIwMjM8L1llYXI+PFJl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</w:fldData>
              </w:fldChar>
            </w:r>
            <w:r w:rsidR="00091966">
              <w:rPr>
                <w:color w:val="000000"/>
              </w:rPr>
              <w:instrText xml:space="preserve"> ADDIN EN.CITE </w:instrText>
            </w:r>
            <w:r w:rsidR="00091966">
              <w:rPr>
                <w:color w:val="000000"/>
              </w:rPr>
              <w:fldChar w:fldCharType="begin">
                <w:fldData xml:space="preserve">PEVuZE5vdGU+PENpdGU+PEF1dGhvcj5NYXVyYTwvQXV0aG9yPjxZZWFyPjIwMjM8L1llYXI+PFJl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</w:fldData>
              </w:fldChar>
            </w:r>
            <w:r w:rsidR="00091966">
              <w:rPr>
                <w:color w:val="000000"/>
              </w:rPr>
              <w:instrText xml:space="preserve"> ADDIN EN.CITE.DATA </w:instrText>
            </w:r>
            <w:r w:rsidR="00091966">
              <w:rPr>
                <w:color w:val="000000"/>
              </w:rPr>
            </w:r>
            <w:r w:rsidR="00091966">
              <w:rPr>
                <w:color w:val="000000"/>
              </w:rPr>
              <w:fldChar w:fldCharType="end"/>
            </w:r>
            <w:r w:rsidR="00091966">
              <w:rPr>
                <w:color w:val="000000"/>
              </w:rPr>
            </w:r>
            <w:r w:rsidR="00091966">
              <w:rPr>
                <w:color w:val="000000"/>
              </w:rPr>
              <w:fldChar w:fldCharType="separate"/>
            </w:r>
            <w:r w:rsidR="00091966">
              <w:rPr>
                <w:noProof/>
                <w:color w:val="000000"/>
              </w:rPr>
              <w:t>(2)</w:t>
            </w:r>
            <w:r w:rsidR="00091966">
              <w:rPr>
                <w:color w:val="000000"/>
              </w:rPr>
              <w:fldChar w:fldCharType="end"/>
            </w:r>
          </w:p>
        </w:tc>
      </w:tr>
      <w:tr w:rsidR="00924656" w14:paraId="2A210A6B" w14:textId="54E6E3A7" w:rsidTr="00091966">
        <w:tc>
          <w:tcPr>
            <w:tcW w:w="1728" w:type="dxa"/>
          </w:tcPr>
          <w:p w14:paraId="40DB2D24" w14:textId="010D7089" w:rsidR="00924656" w:rsidRPr="00B05D67" w:rsidRDefault="00924656" w:rsidP="00924656">
            <w:pPr>
              <w:spacing w:line="360" w:lineRule="auto"/>
              <w:jc w:val="both"/>
            </w:pPr>
            <w:r w:rsidRPr="00B05D67">
              <w:t xml:space="preserve">14 </w:t>
            </w:r>
          </w:p>
        </w:tc>
        <w:tc>
          <w:tcPr>
            <w:tcW w:w="1706" w:type="dxa"/>
            <w:vAlign w:val="bottom"/>
          </w:tcPr>
          <w:p w14:paraId="335F8BC8" w14:textId="09ACDECD" w:rsidR="00924656" w:rsidRPr="00B05D67" w:rsidRDefault="00924656" w:rsidP="00924656">
            <w:pPr>
              <w:spacing w:line="360" w:lineRule="auto"/>
              <w:jc w:val="both"/>
              <w:rPr>
                <w:b/>
              </w:rPr>
            </w:pPr>
            <w:r w:rsidRPr="006A5F6B">
              <w:rPr>
                <w:color w:val="000000"/>
              </w:rPr>
              <w:t>17</w:t>
            </w:r>
          </w:p>
        </w:tc>
        <w:tc>
          <w:tcPr>
            <w:tcW w:w="1737" w:type="dxa"/>
            <w:vAlign w:val="bottom"/>
          </w:tcPr>
          <w:p w14:paraId="65D15119" w14:textId="48DACD88" w:rsidR="00924656" w:rsidRPr="00B05D67" w:rsidRDefault="00924656" w:rsidP="00924656">
            <w:pPr>
              <w:spacing w:line="360" w:lineRule="auto"/>
              <w:jc w:val="both"/>
            </w:pPr>
            <w:r w:rsidRPr="006A5F6B">
              <w:rPr>
                <w:color w:val="000000"/>
              </w:rPr>
              <w:t>NS</w:t>
            </w:r>
          </w:p>
        </w:tc>
        <w:tc>
          <w:tcPr>
            <w:tcW w:w="2024" w:type="dxa"/>
            <w:vAlign w:val="bottom"/>
          </w:tcPr>
          <w:p w14:paraId="38B85B2E" w14:textId="5BDCAB9D" w:rsidR="00924656" w:rsidRPr="006A5F6B" w:rsidRDefault="00924656" w:rsidP="00924656">
            <w:pPr>
              <w:spacing w:line="360" w:lineRule="auto"/>
              <w:jc w:val="both"/>
              <w:rPr>
                <w:vertAlign w:val="superscript"/>
              </w:rPr>
            </w:pPr>
            <w:r w:rsidRPr="006A5F6B">
              <w:rPr>
                <w:color w:val="000000"/>
              </w:rPr>
              <w:t>IID_</w:t>
            </w:r>
            <w:r w:rsidR="00091966" w:rsidRPr="006A5F6B">
              <w:rPr>
                <w:color w:val="000000"/>
              </w:rPr>
              <w:t>H201345</w:t>
            </w:r>
            <w:r w:rsidR="00091966">
              <w:rPr>
                <w:color w:val="000000"/>
                <w:vertAlign w:val="superscript"/>
              </w:rPr>
              <w:t xml:space="preserve"> </w:t>
            </w:r>
            <w:r w:rsidR="00091966" w:rsidRPr="00FE7B70">
              <w:rPr>
                <w:color w:val="000000"/>
              </w:rPr>
              <w:t xml:space="preserve"> </w:t>
            </w:r>
            <w:r w:rsidR="00091966">
              <w:rPr>
                <w:color w:val="000000"/>
              </w:rPr>
              <w:fldChar w:fldCharType="begin">
                <w:fldData xml:space="preserve">PEVuZE5vdGU+PENpdGU+PEF1dGhvcj5NYXVyYTwvQXV0aG9yPjxZZWFyPjIwMjM8L1llYXI+PFJl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</w:fldData>
              </w:fldChar>
            </w:r>
            <w:r w:rsidR="00091966">
              <w:rPr>
                <w:color w:val="000000"/>
              </w:rPr>
              <w:instrText xml:space="preserve"> ADDIN EN.CITE </w:instrText>
            </w:r>
            <w:r w:rsidR="00091966">
              <w:rPr>
                <w:color w:val="000000"/>
              </w:rPr>
              <w:fldChar w:fldCharType="begin">
                <w:fldData xml:space="preserve">PEVuZE5vdGU+PENpdGU+PEF1dGhvcj5NYXVyYTwvQXV0aG9yPjxZZWFyPjIwMjM8L1llYXI+PFJl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</w:fldData>
              </w:fldChar>
            </w:r>
            <w:r w:rsidR="00091966">
              <w:rPr>
                <w:color w:val="000000"/>
              </w:rPr>
              <w:instrText xml:space="preserve"> ADDIN EN.CITE.DATA </w:instrText>
            </w:r>
            <w:r w:rsidR="00091966">
              <w:rPr>
                <w:color w:val="000000"/>
              </w:rPr>
            </w:r>
            <w:r w:rsidR="00091966">
              <w:rPr>
                <w:color w:val="000000"/>
              </w:rPr>
              <w:fldChar w:fldCharType="end"/>
            </w:r>
            <w:r w:rsidR="00091966">
              <w:rPr>
                <w:color w:val="000000"/>
              </w:rPr>
            </w:r>
            <w:r w:rsidR="00091966">
              <w:rPr>
                <w:color w:val="000000"/>
              </w:rPr>
              <w:fldChar w:fldCharType="separate"/>
            </w:r>
            <w:r w:rsidR="00091966">
              <w:rPr>
                <w:noProof/>
                <w:color w:val="000000"/>
              </w:rPr>
              <w:t>(2)</w:t>
            </w:r>
            <w:r w:rsidR="00091966">
              <w:rPr>
                <w:color w:val="000000"/>
              </w:rPr>
              <w:fldChar w:fldCharType="end"/>
            </w:r>
          </w:p>
        </w:tc>
      </w:tr>
      <w:tr w:rsidR="00924656" w14:paraId="463FE33B" w14:textId="138EC191" w:rsidTr="00091966">
        <w:tc>
          <w:tcPr>
            <w:tcW w:w="1728" w:type="dxa"/>
          </w:tcPr>
          <w:p w14:paraId="39BF426C" w14:textId="7BA2DA62" w:rsidR="00924656" w:rsidRPr="00B05D67" w:rsidRDefault="00924656" w:rsidP="00924656">
            <w:pPr>
              <w:spacing w:line="360" w:lineRule="auto"/>
              <w:jc w:val="both"/>
            </w:pPr>
            <w:r w:rsidRPr="00B05D67">
              <w:t xml:space="preserve">15 </w:t>
            </w:r>
          </w:p>
        </w:tc>
        <w:tc>
          <w:tcPr>
            <w:tcW w:w="1706" w:type="dxa"/>
            <w:vAlign w:val="bottom"/>
          </w:tcPr>
          <w:p w14:paraId="7963FD4D" w14:textId="0EA759C1" w:rsidR="00924656" w:rsidRPr="00B05D67" w:rsidRDefault="00924656" w:rsidP="00924656">
            <w:pPr>
              <w:spacing w:line="360" w:lineRule="auto"/>
              <w:jc w:val="both"/>
              <w:rPr>
                <w:b/>
              </w:rPr>
            </w:pPr>
            <w:r w:rsidRPr="006A5F6B">
              <w:rPr>
                <w:color w:val="000000"/>
              </w:rPr>
              <w:t>20</w:t>
            </w:r>
          </w:p>
        </w:tc>
        <w:tc>
          <w:tcPr>
            <w:tcW w:w="1737" w:type="dxa"/>
            <w:vAlign w:val="bottom"/>
          </w:tcPr>
          <w:p w14:paraId="7A9F2448" w14:textId="1DF2DFA4" w:rsidR="00924656" w:rsidRPr="00B05D67" w:rsidRDefault="00924656" w:rsidP="00924656">
            <w:pPr>
              <w:spacing w:line="360" w:lineRule="auto"/>
              <w:jc w:val="both"/>
            </w:pPr>
            <w:r w:rsidRPr="006A5F6B">
              <w:rPr>
                <w:color w:val="000000"/>
              </w:rPr>
              <w:t>NS</w:t>
            </w:r>
          </w:p>
        </w:tc>
        <w:tc>
          <w:tcPr>
            <w:tcW w:w="2024" w:type="dxa"/>
            <w:vAlign w:val="bottom"/>
          </w:tcPr>
          <w:p w14:paraId="66A48096" w14:textId="7FFAE574" w:rsidR="00924656" w:rsidRPr="006A5F6B" w:rsidRDefault="00924656" w:rsidP="00924656">
            <w:pPr>
              <w:spacing w:line="360" w:lineRule="auto"/>
              <w:jc w:val="both"/>
              <w:rPr>
                <w:vertAlign w:val="superscript"/>
              </w:rPr>
            </w:pPr>
            <w:r w:rsidRPr="006A5F6B">
              <w:rPr>
                <w:color w:val="000000"/>
              </w:rPr>
              <w:t>IID_</w:t>
            </w:r>
            <w:r w:rsidR="00091966" w:rsidRPr="006A5F6B">
              <w:rPr>
                <w:color w:val="000000"/>
              </w:rPr>
              <w:t>H201358</w:t>
            </w:r>
            <w:r w:rsidR="00091966">
              <w:rPr>
                <w:color w:val="000000"/>
                <w:vertAlign w:val="superscript"/>
              </w:rPr>
              <w:t xml:space="preserve"> </w:t>
            </w:r>
            <w:r w:rsidR="00091966" w:rsidRPr="00FE7B70">
              <w:rPr>
                <w:color w:val="000000"/>
              </w:rPr>
              <w:t xml:space="preserve"> </w:t>
            </w:r>
            <w:r w:rsidR="00091966">
              <w:rPr>
                <w:color w:val="000000"/>
              </w:rPr>
              <w:fldChar w:fldCharType="begin">
                <w:fldData xml:space="preserve">PEVuZE5vdGU+PENpdGU+PEF1dGhvcj5NYXVyYTwvQXV0aG9yPjxZZWFyPjIwMjM8L1llYXI+PFJl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</w:fldData>
              </w:fldChar>
            </w:r>
            <w:r w:rsidR="00091966">
              <w:rPr>
                <w:color w:val="000000"/>
              </w:rPr>
              <w:instrText xml:space="preserve"> ADDIN EN.CITE </w:instrText>
            </w:r>
            <w:r w:rsidR="00091966">
              <w:rPr>
                <w:color w:val="000000"/>
              </w:rPr>
              <w:fldChar w:fldCharType="begin">
                <w:fldData xml:space="preserve">PEVuZE5vdGU+PENpdGU+PEF1dGhvcj5NYXVyYTwvQXV0aG9yPjxZZWFyPjIwMjM8L1llYXI+PFJl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</w:fldData>
              </w:fldChar>
            </w:r>
            <w:r w:rsidR="00091966">
              <w:rPr>
                <w:color w:val="000000"/>
              </w:rPr>
              <w:instrText xml:space="preserve"> ADDIN EN.CITE.DATA </w:instrText>
            </w:r>
            <w:r w:rsidR="00091966">
              <w:rPr>
                <w:color w:val="000000"/>
              </w:rPr>
            </w:r>
            <w:r w:rsidR="00091966">
              <w:rPr>
                <w:color w:val="000000"/>
              </w:rPr>
              <w:fldChar w:fldCharType="end"/>
            </w:r>
            <w:r w:rsidR="00091966">
              <w:rPr>
                <w:color w:val="000000"/>
              </w:rPr>
            </w:r>
            <w:r w:rsidR="00091966">
              <w:rPr>
                <w:color w:val="000000"/>
              </w:rPr>
              <w:fldChar w:fldCharType="separate"/>
            </w:r>
            <w:r w:rsidR="00091966">
              <w:rPr>
                <w:noProof/>
                <w:color w:val="000000"/>
              </w:rPr>
              <w:t>(2)</w:t>
            </w:r>
            <w:r w:rsidR="00091966">
              <w:rPr>
                <w:color w:val="000000"/>
              </w:rPr>
              <w:fldChar w:fldCharType="end"/>
            </w:r>
          </w:p>
        </w:tc>
      </w:tr>
      <w:tr w:rsidR="00924656" w14:paraId="47AE9DF2" w14:textId="4FE5DB13" w:rsidTr="00091966">
        <w:tc>
          <w:tcPr>
            <w:tcW w:w="1728" w:type="dxa"/>
          </w:tcPr>
          <w:p w14:paraId="0B14097A" w14:textId="5A578B75" w:rsidR="00924656" w:rsidRPr="00B05D67" w:rsidRDefault="00924656" w:rsidP="00924656">
            <w:pPr>
              <w:spacing w:line="360" w:lineRule="auto"/>
              <w:jc w:val="both"/>
            </w:pPr>
            <w:r w:rsidRPr="00B05D67">
              <w:t xml:space="preserve">16 </w:t>
            </w:r>
          </w:p>
        </w:tc>
        <w:tc>
          <w:tcPr>
            <w:tcW w:w="1706" w:type="dxa"/>
            <w:vAlign w:val="bottom"/>
          </w:tcPr>
          <w:p w14:paraId="1ABC3A48" w14:textId="11695323" w:rsidR="00924656" w:rsidRPr="00B05D67" w:rsidRDefault="00924656" w:rsidP="00924656">
            <w:pPr>
              <w:spacing w:line="360" w:lineRule="auto"/>
              <w:jc w:val="both"/>
              <w:rPr>
                <w:b/>
              </w:rPr>
            </w:pPr>
            <w:r w:rsidRPr="006A5F6B">
              <w:rPr>
                <w:color w:val="000000"/>
              </w:rPr>
              <w:t>11</w:t>
            </w:r>
          </w:p>
        </w:tc>
        <w:tc>
          <w:tcPr>
            <w:tcW w:w="1737" w:type="dxa"/>
            <w:vAlign w:val="bottom"/>
          </w:tcPr>
          <w:p w14:paraId="29C00C8F" w14:textId="10A73212" w:rsidR="00924656" w:rsidRPr="00B05D67" w:rsidRDefault="00924656" w:rsidP="00924656">
            <w:pPr>
              <w:spacing w:line="360" w:lineRule="auto"/>
              <w:jc w:val="both"/>
            </w:pPr>
            <w:r w:rsidRPr="006A5F6B">
              <w:rPr>
                <w:color w:val="000000"/>
              </w:rPr>
              <w:t>NS</w:t>
            </w:r>
          </w:p>
        </w:tc>
        <w:tc>
          <w:tcPr>
            <w:tcW w:w="2024" w:type="dxa"/>
            <w:vAlign w:val="bottom"/>
          </w:tcPr>
          <w:p w14:paraId="401246E9" w14:textId="0945AE27" w:rsidR="00924656" w:rsidRPr="006A5F6B" w:rsidRDefault="00924656" w:rsidP="00924656">
            <w:pPr>
              <w:spacing w:line="360" w:lineRule="auto"/>
              <w:jc w:val="both"/>
              <w:rPr>
                <w:vertAlign w:val="superscript"/>
              </w:rPr>
            </w:pPr>
            <w:r w:rsidRPr="006A5F6B">
              <w:rPr>
                <w:color w:val="000000"/>
              </w:rPr>
              <w:t>IID_</w:t>
            </w:r>
            <w:r w:rsidR="00091966" w:rsidRPr="006A5F6B">
              <w:rPr>
                <w:color w:val="000000"/>
              </w:rPr>
              <w:t>H198451</w:t>
            </w:r>
            <w:r w:rsidR="00091966">
              <w:rPr>
                <w:color w:val="000000"/>
                <w:vertAlign w:val="superscript"/>
              </w:rPr>
              <w:t xml:space="preserve"> </w:t>
            </w:r>
            <w:r w:rsidR="00091966" w:rsidRPr="00FE7B70">
              <w:rPr>
                <w:color w:val="000000"/>
              </w:rPr>
              <w:t xml:space="preserve"> </w:t>
            </w:r>
            <w:r w:rsidR="00091966">
              <w:rPr>
                <w:color w:val="000000"/>
              </w:rPr>
              <w:fldChar w:fldCharType="begin">
                <w:fldData xml:space="preserve">PEVuZE5vdGU+PENpdGU+PEF1dGhvcj5NYXVyYTwvQXV0aG9yPjxZZWFyPjIwMjM8L1llYXI+PFJl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</w:fldData>
              </w:fldChar>
            </w:r>
            <w:r w:rsidR="00091966">
              <w:rPr>
                <w:color w:val="000000"/>
              </w:rPr>
              <w:instrText xml:space="preserve"> ADDIN EN.CITE </w:instrText>
            </w:r>
            <w:r w:rsidR="00091966">
              <w:rPr>
                <w:color w:val="000000"/>
              </w:rPr>
              <w:fldChar w:fldCharType="begin">
                <w:fldData xml:space="preserve">PEVuZE5vdGU+PENpdGU+PEF1dGhvcj5NYXVyYTwvQXV0aG9yPjxZZWFyPjIwMjM8L1llYXI+PFJl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</w:fldData>
              </w:fldChar>
            </w:r>
            <w:r w:rsidR="00091966">
              <w:rPr>
                <w:color w:val="000000"/>
              </w:rPr>
              <w:instrText xml:space="preserve"> ADDIN EN.CITE.DATA </w:instrText>
            </w:r>
            <w:r w:rsidR="00091966">
              <w:rPr>
                <w:color w:val="000000"/>
              </w:rPr>
            </w:r>
            <w:r w:rsidR="00091966">
              <w:rPr>
                <w:color w:val="000000"/>
              </w:rPr>
              <w:fldChar w:fldCharType="end"/>
            </w:r>
            <w:r w:rsidR="00091966">
              <w:rPr>
                <w:color w:val="000000"/>
              </w:rPr>
            </w:r>
            <w:r w:rsidR="00091966">
              <w:rPr>
                <w:color w:val="000000"/>
              </w:rPr>
              <w:fldChar w:fldCharType="separate"/>
            </w:r>
            <w:r w:rsidR="00091966">
              <w:rPr>
                <w:noProof/>
                <w:color w:val="000000"/>
              </w:rPr>
              <w:t>(2)</w:t>
            </w:r>
            <w:r w:rsidR="00091966">
              <w:rPr>
                <w:color w:val="000000"/>
              </w:rPr>
              <w:fldChar w:fldCharType="end"/>
            </w:r>
          </w:p>
        </w:tc>
      </w:tr>
      <w:tr w:rsidR="00924656" w14:paraId="60E20328" w14:textId="18373EC6" w:rsidTr="00091966">
        <w:tc>
          <w:tcPr>
            <w:tcW w:w="1728" w:type="dxa"/>
          </w:tcPr>
          <w:p w14:paraId="71728D5A" w14:textId="4B8F28A0" w:rsidR="00924656" w:rsidRPr="00B05D67" w:rsidRDefault="00924656" w:rsidP="00924656">
            <w:pPr>
              <w:spacing w:line="360" w:lineRule="auto"/>
              <w:jc w:val="both"/>
            </w:pPr>
            <w:r w:rsidRPr="00B05D67">
              <w:t xml:space="preserve">17 </w:t>
            </w:r>
          </w:p>
        </w:tc>
        <w:tc>
          <w:tcPr>
            <w:tcW w:w="1706" w:type="dxa"/>
            <w:vAlign w:val="bottom"/>
          </w:tcPr>
          <w:p w14:paraId="52A5B838" w14:textId="43E21961" w:rsidR="00924656" w:rsidRPr="00B05D67" w:rsidRDefault="00924656" w:rsidP="00924656">
            <w:pPr>
              <w:spacing w:line="360" w:lineRule="auto"/>
              <w:jc w:val="both"/>
              <w:rPr>
                <w:b/>
              </w:rPr>
            </w:pPr>
            <w:r w:rsidRPr="006A5F6B">
              <w:rPr>
                <w:color w:val="000000"/>
              </w:rPr>
              <w:t>N/A</w:t>
            </w:r>
          </w:p>
        </w:tc>
        <w:tc>
          <w:tcPr>
            <w:tcW w:w="1737" w:type="dxa"/>
            <w:vAlign w:val="bottom"/>
          </w:tcPr>
          <w:p w14:paraId="2061BED0" w14:textId="407BE20C" w:rsidR="00924656" w:rsidRPr="00B05D67" w:rsidRDefault="00924656" w:rsidP="00924656">
            <w:pPr>
              <w:spacing w:line="360" w:lineRule="auto"/>
              <w:jc w:val="both"/>
            </w:pPr>
            <w:r w:rsidRPr="006A5F6B">
              <w:rPr>
                <w:color w:val="000000"/>
              </w:rPr>
              <w:t>N/A</w:t>
            </w:r>
          </w:p>
        </w:tc>
        <w:tc>
          <w:tcPr>
            <w:tcW w:w="2024" w:type="dxa"/>
            <w:vAlign w:val="bottom"/>
          </w:tcPr>
          <w:p w14:paraId="1A6FFB83" w14:textId="6D425E24" w:rsidR="00924656" w:rsidRPr="00B05D67" w:rsidRDefault="00924656" w:rsidP="00924656">
            <w:pPr>
              <w:spacing w:line="360" w:lineRule="auto"/>
              <w:jc w:val="both"/>
            </w:pPr>
            <w:r w:rsidRPr="006A5F6B">
              <w:rPr>
                <w:color w:val="000000"/>
              </w:rPr>
              <w:t>N/A</w:t>
            </w:r>
          </w:p>
        </w:tc>
      </w:tr>
      <w:tr w:rsidR="00924656" w14:paraId="1A7DFC1B" w14:textId="5510924D" w:rsidTr="00091966">
        <w:tc>
          <w:tcPr>
            <w:tcW w:w="1728" w:type="dxa"/>
          </w:tcPr>
          <w:p w14:paraId="7EE04274" w14:textId="4E166DDF" w:rsidR="00924656" w:rsidRPr="00B05D67" w:rsidRDefault="00924656" w:rsidP="00924656">
            <w:pPr>
              <w:spacing w:line="360" w:lineRule="auto"/>
              <w:jc w:val="both"/>
            </w:pPr>
            <w:r w:rsidRPr="00B05D67">
              <w:t>18</w:t>
            </w:r>
          </w:p>
        </w:tc>
        <w:tc>
          <w:tcPr>
            <w:tcW w:w="1706" w:type="dxa"/>
            <w:vAlign w:val="bottom"/>
          </w:tcPr>
          <w:p w14:paraId="7C624A48" w14:textId="6F83B871" w:rsidR="00924656" w:rsidRPr="00B05D67" w:rsidRDefault="00924656" w:rsidP="00924656">
            <w:pPr>
              <w:spacing w:line="360" w:lineRule="auto"/>
              <w:jc w:val="both"/>
              <w:rPr>
                <w:b/>
              </w:rPr>
            </w:pPr>
            <w:r w:rsidRPr="006A5F6B">
              <w:rPr>
                <w:color w:val="000000"/>
              </w:rPr>
              <w:t>18</w:t>
            </w:r>
          </w:p>
        </w:tc>
        <w:tc>
          <w:tcPr>
            <w:tcW w:w="1737" w:type="dxa"/>
            <w:vAlign w:val="bottom"/>
          </w:tcPr>
          <w:p w14:paraId="6AA01622" w14:textId="2B47C322" w:rsidR="00924656" w:rsidRPr="00B05D67" w:rsidRDefault="00924656" w:rsidP="00924656">
            <w:pPr>
              <w:spacing w:line="360" w:lineRule="auto"/>
              <w:jc w:val="both"/>
            </w:pPr>
            <w:r w:rsidRPr="006A5F6B">
              <w:rPr>
                <w:color w:val="000000"/>
              </w:rPr>
              <w:t>cHL, NOS</w:t>
            </w:r>
          </w:p>
        </w:tc>
        <w:tc>
          <w:tcPr>
            <w:tcW w:w="2024" w:type="dxa"/>
            <w:vAlign w:val="bottom"/>
          </w:tcPr>
          <w:p w14:paraId="77C97946" w14:textId="7B15C165" w:rsidR="00924656" w:rsidRPr="00B05D67" w:rsidRDefault="00924656" w:rsidP="00924656">
            <w:pPr>
              <w:spacing w:line="360" w:lineRule="auto"/>
              <w:jc w:val="both"/>
            </w:pPr>
            <w:r w:rsidRPr="006A5F6B">
              <w:rPr>
                <w:color w:val="000000"/>
              </w:rPr>
              <w:t>N/A</w:t>
            </w:r>
          </w:p>
        </w:tc>
      </w:tr>
      <w:tr w:rsidR="00924656" w14:paraId="6AB37545" w14:textId="073E6274" w:rsidTr="00091966">
        <w:tc>
          <w:tcPr>
            <w:tcW w:w="1728" w:type="dxa"/>
          </w:tcPr>
          <w:p w14:paraId="4DE02A82" w14:textId="3962AD65" w:rsidR="00924656" w:rsidRPr="00B05D67" w:rsidRDefault="00924656" w:rsidP="00924656">
            <w:pPr>
              <w:spacing w:line="360" w:lineRule="auto"/>
              <w:jc w:val="both"/>
            </w:pPr>
            <w:r w:rsidRPr="00B05D67">
              <w:t xml:space="preserve">19 </w:t>
            </w:r>
          </w:p>
        </w:tc>
        <w:tc>
          <w:tcPr>
            <w:tcW w:w="1706" w:type="dxa"/>
            <w:vAlign w:val="bottom"/>
          </w:tcPr>
          <w:p w14:paraId="2BCB8AA1" w14:textId="60F83FD0" w:rsidR="00924656" w:rsidRPr="00B05D67" w:rsidRDefault="00924656" w:rsidP="00924656">
            <w:pPr>
              <w:spacing w:line="360" w:lineRule="auto"/>
              <w:jc w:val="both"/>
              <w:rPr>
                <w:b/>
              </w:rPr>
            </w:pPr>
            <w:r w:rsidRPr="006A5F6B">
              <w:rPr>
                <w:color w:val="000000"/>
              </w:rPr>
              <w:t>69</w:t>
            </w:r>
          </w:p>
        </w:tc>
        <w:tc>
          <w:tcPr>
            <w:tcW w:w="1737" w:type="dxa"/>
            <w:vAlign w:val="bottom"/>
          </w:tcPr>
          <w:p w14:paraId="103C0C60" w14:textId="2EB4F165" w:rsidR="00924656" w:rsidRPr="00B05D67" w:rsidRDefault="00924656" w:rsidP="00924656">
            <w:pPr>
              <w:spacing w:line="360" w:lineRule="auto"/>
              <w:jc w:val="both"/>
            </w:pPr>
            <w:r w:rsidRPr="006A5F6B">
              <w:rPr>
                <w:color w:val="000000"/>
              </w:rPr>
              <w:t>NS</w:t>
            </w:r>
          </w:p>
        </w:tc>
        <w:tc>
          <w:tcPr>
            <w:tcW w:w="2024" w:type="dxa"/>
            <w:vAlign w:val="bottom"/>
          </w:tcPr>
          <w:p w14:paraId="7F539E87" w14:textId="3ADB1DB2" w:rsidR="00924656" w:rsidRPr="006A5F6B" w:rsidRDefault="00924656" w:rsidP="00924656">
            <w:pPr>
              <w:spacing w:line="360" w:lineRule="auto"/>
              <w:jc w:val="both"/>
              <w:rPr>
                <w:vertAlign w:val="superscript"/>
              </w:rPr>
            </w:pPr>
            <w:r w:rsidRPr="006A5F6B">
              <w:rPr>
                <w:color w:val="000000"/>
              </w:rPr>
              <w:t>IID_</w:t>
            </w:r>
            <w:r w:rsidR="00091966" w:rsidRPr="006A5F6B">
              <w:rPr>
                <w:color w:val="000000"/>
              </w:rPr>
              <w:t>H198428</w:t>
            </w:r>
            <w:r w:rsidR="00091966">
              <w:rPr>
                <w:color w:val="000000"/>
                <w:vertAlign w:val="superscript"/>
              </w:rPr>
              <w:t xml:space="preserve"> </w:t>
            </w:r>
            <w:r w:rsidR="00091966" w:rsidRPr="00FE7B70">
              <w:rPr>
                <w:color w:val="000000"/>
              </w:rPr>
              <w:t xml:space="preserve"> </w:t>
            </w:r>
            <w:r w:rsidR="00091966">
              <w:rPr>
                <w:color w:val="000000"/>
              </w:rPr>
              <w:fldChar w:fldCharType="begin">
                <w:fldData xml:space="preserve">PEVuZE5vdGU+PENpdGU+PEF1dGhvcj5NYXVyYTwvQXV0aG9yPjxZZWFyPjIwMjM8L1llYXI+PFJl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</w:fldData>
              </w:fldChar>
            </w:r>
            <w:r w:rsidR="00091966">
              <w:rPr>
                <w:color w:val="000000"/>
              </w:rPr>
              <w:instrText xml:space="preserve"> ADDIN EN.CITE </w:instrText>
            </w:r>
            <w:r w:rsidR="00091966">
              <w:rPr>
                <w:color w:val="000000"/>
              </w:rPr>
              <w:fldChar w:fldCharType="begin">
                <w:fldData xml:space="preserve">PEVuZE5vdGU+PENpdGU+PEF1dGhvcj5NYXVyYTwvQXV0aG9yPjxZZWFyPjIwMjM8L1llYXI+PFJl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</w:fldData>
              </w:fldChar>
            </w:r>
            <w:r w:rsidR="00091966">
              <w:rPr>
                <w:color w:val="000000"/>
              </w:rPr>
              <w:instrText xml:space="preserve"> ADDIN EN.CITE.DATA </w:instrText>
            </w:r>
            <w:r w:rsidR="00091966">
              <w:rPr>
                <w:color w:val="000000"/>
              </w:rPr>
            </w:r>
            <w:r w:rsidR="00091966">
              <w:rPr>
                <w:color w:val="000000"/>
              </w:rPr>
              <w:fldChar w:fldCharType="end"/>
            </w:r>
            <w:r w:rsidR="00091966">
              <w:rPr>
                <w:color w:val="000000"/>
              </w:rPr>
            </w:r>
            <w:r w:rsidR="00091966">
              <w:rPr>
                <w:color w:val="000000"/>
              </w:rPr>
              <w:fldChar w:fldCharType="separate"/>
            </w:r>
            <w:r w:rsidR="00091966">
              <w:rPr>
                <w:noProof/>
                <w:color w:val="000000"/>
              </w:rPr>
              <w:t>(2)</w:t>
            </w:r>
            <w:r w:rsidR="00091966">
              <w:rPr>
                <w:color w:val="000000"/>
              </w:rPr>
              <w:fldChar w:fldCharType="end"/>
            </w:r>
          </w:p>
        </w:tc>
      </w:tr>
    </w:tbl>
    <w:p w14:paraId="37456A20" w14:textId="77777777" w:rsidR="001A6396" w:rsidRPr="008B15EE" w:rsidRDefault="001A6396" w:rsidP="00FC0AF9">
      <w:pPr>
        <w:spacing w:line="360" w:lineRule="auto"/>
        <w:jc w:val="both"/>
        <w:rPr>
          <w:b/>
        </w:rPr>
      </w:pPr>
    </w:p>
    <w:p w14:paraId="586197EA" w14:textId="77777777" w:rsidR="00F91DAB" w:rsidRDefault="00F91DAB" w:rsidP="00F91DAB">
      <w:pPr>
        <w:spacing w:line="360" w:lineRule="auto"/>
        <w:jc w:val="both"/>
        <w:rPr>
          <w:b/>
        </w:rPr>
      </w:pPr>
    </w:p>
    <w:p w14:paraId="7CAD3FAF" w14:textId="77777777" w:rsidR="002465F5" w:rsidRDefault="002465F5">
      <w:pPr>
        <w:rPr>
          <w:b/>
        </w:rPr>
      </w:pPr>
      <w:r>
        <w:rPr>
          <w:b/>
        </w:rPr>
        <w:br w:type="page"/>
      </w:r>
    </w:p>
    <w:p w14:paraId="76837162" w14:textId="6F7528DB" w:rsidR="00F50477" w:rsidRPr="00F91DAB" w:rsidRDefault="00F91DAB" w:rsidP="00F91DAB">
      <w:pPr>
        <w:spacing w:line="360" w:lineRule="auto"/>
        <w:jc w:val="both"/>
        <w:rPr>
          <w:b/>
          <w:bCs/>
        </w:rPr>
      </w:pPr>
      <w:r>
        <w:rPr>
          <w:b/>
        </w:rPr>
        <w:lastRenderedPageBreak/>
        <w:t>Supplementary</w:t>
      </w:r>
      <w:r w:rsidRPr="008B15EE">
        <w:rPr>
          <w:b/>
        </w:rPr>
        <w:t xml:space="preserve"> Table S</w:t>
      </w:r>
      <w:r>
        <w:rPr>
          <w:b/>
        </w:rPr>
        <w:t>2</w:t>
      </w:r>
      <w:r w:rsidRPr="008B15EE">
        <w:rPr>
          <w:b/>
        </w:rPr>
        <w:t xml:space="preserve">. </w:t>
      </w:r>
      <w:r w:rsidR="00F50477" w:rsidRPr="00F91DAB">
        <w:rPr>
          <w:b/>
          <w:bCs/>
        </w:rPr>
        <w:t>Genes differentially expressed in opposite directions in Roshal et al and Steidl et al</w:t>
      </w:r>
      <w:r w:rsidR="00F07929" w:rsidRPr="00F91DAB">
        <w:rPr>
          <w:b/>
          <w:bCs/>
        </w:rPr>
        <w:t>.</w:t>
      </w:r>
      <w:r w:rsidR="00F50477" w:rsidRPr="00F91DAB">
        <w:rPr>
          <w:b/>
          <w:bCs/>
        </w:rPr>
        <w:t xml:space="preserve"> </w:t>
      </w:r>
    </w:p>
    <w:p w14:paraId="3FA7FFEE" w14:textId="77777777" w:rsidR="00F50477" w:rsidRDefault="00F50477" w:rsidP="00F50477">
      <w:pPr>
        <w:jc w:val="both"/>
      </w:pPr>
    </w:p>
    <w:tbl>
      <w:tblPr>
        <w:tblW w:w="7281" w:type="dxa"/>
        <w:tblLook w:val="04A0" w:firstRow="1" w:lastRow="0" w:firstColumn="1" w:lastColumn="0" w:noHBand="0" w:noVBand="1"/>
      </w:tblPr>
      <w:tblGrid>
        <w:gridCol w:w="1415"/>
        <w:gridCol w:w="1650"/>
        <w:gridCol w:w="1822"/>
        <w:gridCol w:w="1540"/>
        <w:gridCol w:w="1713"/>
      </w:tblGrid>
      <w:tr w:rsidR="00F50477" w14:paraId="4836F81A" w14:textId="77777777" w:rsidTr="00F50477">
        <w:trPr>
          <w:trHeight w:val="320"/>
        </w:trPr>
        <w:tc>
          <w:tcPr>
            <w:tcW w:w="1300" w:type="dxa"/>
            <w:tcBorders>
              <w:top w:val="nil"/>
              <w:left w:val="nil"/>
              <w:bottom w:val="nil"/>
              <w:right w:val="nil"/>
            </w:tcBorders>
            <w:noWrap/>
            <w:vAlign w:val="bottom"/>
            <w:hideMark/>
          </w:tcPr>
          <w:p w14:paraId="471894A5" w14:textId="77777777" w:rsidR="00F50477" w:rsidRDefault="00F50477">
            <w:pPr>
              <w:rPr>
                <w:rFonts w:ascii="Aptos Narrow" w:hAnsi="Aptos Narrow"/>
                <w:color w:val="000000"/>
              </w:rPr>
            </w:pPr>
            <w:r>
              <w:rPr>
                <w:rFonts w:ascii="Aptos Narrow" w:hAnsi="Aptos Narrow"/>
                <w:color w:val="000000"/>
              </w:rPr>
              <w:t>Gene Name</w:t>
            </w:r>
          </w:p>
        </w:tc>
        <w:tc>
          <w:tcPr>
            <w:tcW w:w="1464" w:type="dxa"/>
            <w:tcBorders>
              <w:top w:val="nil"/>
              <w:left w:val="nil"/>
              <w:bottom w:val="nil"/>
              <w:right w:val="nil"/>
            </w:tcBorders>
            <w:noWrap/>
            <w:vAlign w:val="bottom"/>
            <w:hideMark/>
          </w:tcPr>
          <w:p w14:paraId="150B6439" w14:textId="77777777" w:rsidR="00F50477" w:rsidRDefault="00F50477">
            <w:pPr>
              <w:rPr>
                <w:rFonts w:ascii="Aptos Narrow" w:hAnsi="Aptos Narrow"/>
                <w:color w:val="000000"/>
              </w:rPr>
            </w:pPr>
            <w:r>
              <w:rPr>
                <w:rFonts w:ascii="Aptos Narrow" w:hAnsi="Aptos Narrow"/>
                <w:color w:val="000000"/>
              </w:rPr>
              <w:t>log2FC_Roshal</w:t>
            </w:r>
          </w:p>
        </w:tc>
        <w:tc>
          <w:tcPr>
            <w:tcW w:w="1636" w:type="dxa"/>
            <w:tcBorders>
              <w:top w:val="nil"/>
              <w:left w:val="nil"/>
              <w:bottom w:val="nil"/>
              <w:right w:val="nil"/>
            </w:tcBorders>
            <w:noWrap/>
            <w:vAlign w:val="bottom"/>
            <w:hideMark/>
          </w:tcPr>
          <w:p w14:paraId="71108FDB" w14:textId="77777777" w:rsidR="00F50477" w:rsidRDefault="00F50477">
            <w:pPr>
              <w:rPr>
                <w:rFonts w:ascii="Aptos Narrow" w:hAnsi="Aptos Narrow"/>
                <w:color w:val="000000"/>
              </w:rPr>
            </w:pPr>
            <w:r>
              <w:rPr>
                <w:rFonts w:ascii="Aptos Narrow" w:hAnsi="Aptos Narrow"/>
                <w:color w:val="000000"/>
              </w:rPr>
              <w:t>adj.P.Val_Roshal</w:t>
            </w:r>
          </w:p>
        </w:tc>
        <w:tc>
          <w:tcPr>
            <w:tcW w:w="1354" w:type="dxa"/>
            <w:tcBorders>
              <w:top w:val="nil"/>
              <w:left w:val="nil"/>
              <w:bottom w:val="nil"/>
              <w:right w:val="nil"/>
            </w:tcBorders>
            <w:noWrap/>
            <w:vAlign w:val="bottom"/>
            <w:hideMark/>
          </w:tcPr>
          <w:p w14:paraId="236BCAC2" w14:textId="77777777" w:rsidR="00F50477" w:rsidRDefault="00F50477">
            <w:pPr>
              <w:rPr>
                <w:rFonts w:ascii="Aptos Narrow" w:hAnsi="Aptos Narrow"/>
                <w:color w:val="000000"/>
              </w:rPr>
            </w:pPr>
            <w:r>
              <w:rPr>
                <w:rFonts w:ascii="Aptos Narrow" w:hAnsi="Aptos Narrow"/>
                <w:color w:val="000000"/>
              </w:rPr>
              <w:t>log2FC_Steidl</w:t>
            </w:r>
          </w:p>
        </w:tc>
        <w:tc>
          <w:tcPr>
            <w:tcW w:w="1527" w:type="dxa"/>
            <w:tcBorders>
              <w:top w:val="nil"/>
              <w:left w:val="nil"/>
              <w:bottom w:val="nil"/>
              <w:right w:val="nil"/>
            </w:tcBorders>
            <w:noWrap/>
            <w:vAlign w:val="bottom"/>
            <w:hideMark/>
          </w:tcPr>
          <w:p w14:paraId="794E343D" w14:textId="77777777" w:rsidR="00F50477" w:rsidRDefault="00F50477">
            <w:pPr>
              <w:rPr>
                <w:rFonts w:ascii="Aptos Narrow" w:hAnsi="Aptos Narrow"/>
                <w:color w:val="000000"/>
              </w:rPr>
            </w:pPr>
            <w:r>
              <w:rPr>
                <w:rFonts w:ascii="Aptos Narrow" w:hAnsi="Aptos Narrow"/>
                <w:color w:val="000000"/>
              </w:rPr>
              <w:t>adj.P.Val_Steidl</w:t>
            </w:r>
          </w:p>
        </w:tc>
      </w:tr>
      <w:tr w:rsidR="00F50477" w14:paraId="0FB887D0" w14:textId="77777777" w:rsidTr="00F50477">
        <w:trPr>
          <w:trHeight w:val="320"/>
        </w:trPr>
        <w:tc>
          <w:tcPr>
            <w:tcW w:w="1300" w:type="dxa"/>
            <w:tcBorders>
              <w:top w:val="nil"/>
              <w:left w:val="nil"/>
              <w:bottom w:val="nil"/>
              <w:right w:val="nil"/>
            </w:tcBorders>
            <w:noWrap/>
            <w:vAlign w:val="bottom"/>
            <w:hideMark/>
          </w:tcPr>
          <w:p w14:paraId="7FD8E584" w14:textId="77777777" w:rsidR="00F50477" w:rsidRDefault="00F50477">
            <w:pPr>
              <w:rPr>
                <w:rFonts w:ascii="Aptos Narrow" w:hAnsi="Aptos Narrow"/>
                <w:color w:val="000000"/>
              </w:rPr>
            </w:pPr>
            <w:r>
              <w:rPr>
                <w:rFonts w:ascii="Aptos Narrow" w:hAnsi="Aptos Narrow"/>
                <w:color w:val="000000"/>
              </w:rPr>
              <w:t>ARHGAP11A</w:t>
            </w:r>
          </w:p>
        </w:tc>
        <w:tc>
          <w:tcPr>
            <w:tcW w:w="1464" w:type="dxa"/>
            <w:tcBorders>
              <w:top w:val="nil"/>
              <w:left w:val="nil"/>
              <w:bottom w:val="nil"/>
              <w:right w:val="nil"/>
            </w:tcBorders>
            <w:noWrap/>
            <w:vAlign w:val="bottom"/>
            <w:hideMark/>
          </w:tcPr>
          <w:p w14:paraId="3EEA049F" w14:textId="77777777" w:rsidR="00F50477" w:rsidRDefault="00F50477">
            <w:pPr>
              <w:jc w:val="right"/>
              <w:rPr>
                <w:rFonts w:ascii="Aptos Narrow" w:hAnsi="Aptos Narrow"/>
                <w:color w:val="000000"/>
              </w:rPr>
            </w:pPr>
            <w:r>
              <w:rPr>
                <w:rFonts w:ascii="Aptos Narrow" w:hAnsi="Aptos Narrow"/>
                <w:color w:val="000000"/>
              </w:rPr>
              <w:t>4.03449127</w:t>
            </w:r>
          </w:p>
        </w:tc>
        <w:tc>
          <w:tcPr>
            <w:tcW w:w="1636" w:type="dxa"/>
            <w:tcBorders>
              <w:top w:val="nil"/>
              <w:left w:val="nil"/>
              <w:bottom w:val="nil"/>
              <w:right w:val="nil"/>
            </w:tcBorders>
            <w:noWrap/>
            <w:vAlign w:val="bottom"/>
            <w:hideMark/>
          </w:tcPr>
          <w:p w14:paraId="32C0116B" w14:textId="77777777" w:rsidR="00F50477" w:rsidRDefault="00F50477">
            <w:pPr>
              <w:jc w:val="right"/>
              <w:rPr>
                <w:rFonts w:ascii="Aptos Narrow" w:hAnsi="Aptos Narrow"/>
                <w:color w:val="000000"/>
              </w:rPr>
            </w:pPr>
            <w:r>
              <w:rPr>
                <w:rFonts w:ascii="Aptos Narrow" w:hAnsi="Aptos Narrow"/>
                <w:color w:val="000000"/>
              </w:rPr>
              <w:t>1.11E-07</w:t>
            </w:r>
          </w:p>
        </w:tc>
        <w:tc>
          <w:tcPr>
            <w:tcW w:w="1354" w:type="dxa"/>
            <w:tcBorders>
              <w:top w:val="nil"/>
              <w:left w:val="nil"/>
              <w:bottom w:val="nil"/>
              <w:right w:val="nil"/>
            </w:tcBorders>
            <w:noWrap/>
            <w:vAlign w:val="bottom"/>
            <w:hideMark/>
          </w:tcPr>
          <w:p w14:paraId="0D68FE8E" w14:textId="77777777" w:rsidR="00F50477" w:rsidRDefault="00F50477">
            <w:pPr>
              <w:jc w:val="right"/>
              <w:rPr>
                <w:rFonts w:ascii="Aptos Narrow" w:hAnsi="Aptos Narrow"/>
                <w:color w:val="000000"/>
              </w:rPr>
            </w:pPr>
            <w:r>
              <w:rPr>
                <w:rFonts w:ascii="Aptos Narrow" w:hAnsi="Aptos Narrow"/>
                <w:color w:val="000000"/>
              </w:rPr>
              <w:t>-2.722466</w:t>
            </w:r>
          </w:p>
        </w:tc>
        <w:tc>
          <w:tcPr>
            <w:tcW w:w="1527" w:type="dxa"/>
            <w:tcBorders>
              <w:top w:val="nil"/>
              <w:left w:val="nil"/>
              <w:bottom w:val="nil"/>
              <w:right w:val="nil"/>
            </w:tcBorders>
            <w:noWrap/>
            <w:vAlign w:val="bottom"/>
            <w:hideMark/>
          </w:tcPr>
          <w:p w14:paraId="0FFA4868" w14:textId="77777777" w:rsidR="00F50477" w:rsidRDefault="00F50477">
            <w:pPr>
              <w:jc w:val="right"/>
              <w:rPr>
                <w:rFonts w:ascii="Aptos Narrow" w:hAnsi="Aptos Narrow"/>
                <w:color w:val="000000"/>
              </w:rPr>
            </w:pPr>
            <w:r>
              <w:rPr>
                <w:rFonts w:ascii="Aptos Narrow" w:hAnsi="Aptos Narrow"/>
                <w:color w:val="000000"/>
              </w:rPr>
              <w:t>4.30E-12</w:t>
            </w:r>
          </w:p>
        </w:tc>
      </w:tr>
      <w:tr w:rsidR="00F50477" w14:paraId="378BA642" w14:textId="77777777" w:rsidTr="00F50477">
        <w:trPr>
          <w:trHeight w:val="320"/>
        </w:trPr>
        <w:tc>
          <w:tcPr>
            <w:tcW w:w="1300" w:type="dxa"/>
            <w:tcBorders>
              <w:top w:val="nil"/>
              <w:left w:val="nil"/>
              <w:bottom w:val="nil"/>
              <w:right w:val="nil"/>
            </w:tcBorders>
            <w:noWrap/>
            <w:vAlign w:val="bottom"/>
            <w:hideMark/>
          </w:tcPr>
          <w:p w14:paraId="353EFBB9" w14:textId="77777777" w:rsidR="00F50477" w:rsidRDefault="00F50477">
            <w:pPr>
              <w:rPr>
                <w:rFonts w:ascii="Aptos Narrow" w:hAnsi="Aptos Narrow"/>
                <w:color w:val="000000"/>
              </w:rPr>
            </w:pPr>
            <w:r>
              <w:rPr>
                <w:rFonts w:ascii="Aptos Narrow" w:hAnsi="Aptos Narrow"/>
                <w:color w:val="000000"/>
              </w:rPr>
              <w:t>CCNA2</w:t>
            </w:r>
          </w:p>
        </w:tc>
        <w:tc>
          <w:tcPr>
            <w:tcW w:w="1464" w:type="dxa"/>
            <w:tcBorders>
              <w:top w:val="nil"/>
              <w:left w:val="nil"/>
              <w:bottom w:val="nil"/>
              <w:right w:val="nil"/>
            </w:tcBorders>
            <w:noWrap/>
            <w:vAlign w:val="bottom"/>
            <w:hideMark/>
          </w:tcPr>
          <w:p w14:paraId="4C4BB4C9" w14:textId="77777777" w:rsidR="00F50477" w:rsidRDefault="00F50477">
            <w:pPr>
              <w:jc w:val="right"/>
              <w:rPr>
                <w:rFonts w:ascii="Aptos Narrow" w:hAnsi="Aptos Narrow"/>
                <w:color w:val="000000"/>
              </w:rPr>
            </w:pPr>
            <w:r>
              <w:rPr>
                <w:rFonts w:ascii="Aptos Narrow" w:hAnsi="Aptos Narrow"/>
                <w:color w:val="000000"/>
              </w:rPr>
              <w:t>4.38307052</w:t>
            </w:r>
          </w:p>
        </w:tc>
        <w:tc>
          <w:tcPr>
            <w:tcW w:w="1636" w:type="dxa"/>
            <w:tcBorders>
              <w:top w:val="nil"/>
              <w:left w:val="nil"/>
              <w:bottom w:val="nil"/>
              <w:right w:val="nil"/>
            </w:tcBorders>
            <w:noWrap/>
            <w:vAlign w:val="bottom"/>
            <w:hideMark/>
          </w:tcPr>
          <w:p w14:paraId="0F634EED" w14:textId="77777777" w:rsidR="00F50477" w:rsidRDefault="00F50477">
            <w:pPr>
              <w:jc w:val="right"/>
              <w:rPr>
                <w:rFonts w:ascii="Aptos Narrow" w:hAnsi="Aptos Narrow"/>
                <w:color w:val="000000"/>
              </w:rPr>
            </w:pPr>
            <w:r>
              <w:rPr>
                <w:rFonts w:ascii="Aptos Narrow" w:hAnsi="Aptos Narrow"/>
                <w:color w:val="000000"/>
              </w:rPr>
              <w:t>1.36E-08</w:t>
            </w:r>
          </w:p>
        </w:tc>
        <w:tc>
          <w:tcPr>
            <w:tcW w:w="1354" w:type="dxa"/>
            <w:tcBorders>
              <w:top w:val="nil"/>
              <w:left w:val="nil"/>
              <w:bottom w:val="nil"/>
              <w:right w:val="nil"/>
            </w:tcBorders>
            <w:noWrap/>
            <w:vAlign w:val="bottom"/>
            <w:hideMark/>
          </w:tcPr>
          <w:p w14:paraId="6FD78DA5" w14:textId="77777777" w:rsidR="00F50477" w:rsidRDefault="00F50477">
            <w:pPr>
              <w:jc w:val="right"/>
              <w:rPr>
                <w:rFonts w:ascii="Aptos Narrow" w:hAnsi="Aptos Narrow"/>
                <w:color w:val="000000"/>
              </w:rPr>
            </w:pPr>
            <w:r>
              <w:rPr>
                <w:rFonts w:ascii="Aptos Narrow" w:hAnsi="Aptos Narrow"/>
                <w:color w:val="000000"/>
              </w:rPr>
              <w:t>-2.8073549</w:t>
            </w:r>
          </w:p>
        </w:tc>
        <w:tc>
          <w:tcPr>
            <w:tcW w:w="1527" w:type="dxa"/>
            <w:tcBorders>
              <w:top w:val="nil"/>
              <w:left w:val="nil"/>
              <w:bottom w:val="nil"/>
              <w:right w:val="nil"/>
            </w:tcBorders>
            <w:noWrap/>
            <w:vAlign w:val="bottom"/>
            <w:hideMark/>
          </w:tcPr>
          <w:p w14:paraId="3B61F1F2" w14:textId="77777777" w:rsidR="00F50477" w:rsidRDefault="00F50477">
            <w:pPr>
              <w:jc w:val="right"/>
              <w:rPr>
                <w:rFonts w:ascii="Aptos Narrow" w:hAnsi="Aptos Narrow"/>
                <w:color w:val="000000"/>
              </w:rPr>
            </w:pPr>
            <w:r>
              <w:rPr>
                <w:rFonts w:ascii="Aptos Narrow" w:hAnsi="Aptos Narrow"/>
                <w:color w:val="000000"/>
              </w:rPr>
              <w:t>5.60E-13</w:t>
            </w:r>
          </w:p>
        </w:tc>
      </w:tr>
      <w:tr w:rsidR="00F50477" w14:paraId="3C9B7BD4" w14:textId="77777777" w:rsidTr="00F50477">
        <w:trPr>
          <w:trHeight w:val="320"/>
        </w:trPr>
        <w:tc>
          <w:tcPr>
            <w:tcW w:w="1300" w:type="dxa"/>
            <w:tcBorders>
              <w:top w:val="nil"/>
              <w:left w:val="nil"/>
              <w:bottom w:val="nil"/>
              <w:right w:val="nil"/>
            </w:tcBorders>
            <w:noWrap/>
            <w:vAlign w:val="bottom"/>
            <w:hideMark/>
          </w:tcPr>
          <w:p w14:paraId="0376078C" w14:textId="77777777" w:rsidR="00F50477" w:rsidRDefault="00F50477">
            <w:pPr>
              <w:rPr>
                <w:rFonts w:ascii="Aptos Narrow" w:hAnsi="Aptos Narrow"/>
                <w:color w:val="000000"/>
              </w:rPr>
            </w:pPr>
            <w:r>
              <w:rPr>
                <w:rFonts w:ascii="Aptos Narrow" w:hAnsi="Aptos Narrow"/>
                <w:color w:val="000000"/>
              </w:rPr>
              <w:t>CDKN3</w:t>
            </w:r>
          </w:p>
        </w:tc>
        <w:tc>
          <w:tcPr>
            <w:tcW w:w="1464" w:type="dxa"/>
            <w:tcBorders>
              <w:top w:val="nil"/>
              <w:left w:val="nil"/>
              <w:bottom w:val="nil"/>
              <w:right w:val="nil"/>
            </w:tcBorders>
            <w:noWrap/>
            <w:vAlign w:val="bottom"/>
            <w:hideMark/>
          </w:tcPr>
          <w:p w14:paraId="620C49F8" w14:textId="77777777" w:rsidR="00F50477" w:rsidRDefault="00F50477">
            <w:pPr>
              <w:jc w:val="right"/>
              <w:rPr>
                <w:rFonts w:ascii="Aptos Narrow" w:hAnsi="Aptos Narrow"/>
                <w:color w:val="000000"/>
              </w:rPr>
            </w:pPr>
            <w:r>
              <w:rPr>
                <w:rFonts w:ascii="Aptos Narrow" w:hAnsi="Aptos Narrow"/>
                <w:color w:val="000000"/>
              </w:rPr>
              <w:t>4.89290494</w:t>
            </w:r>
          </w:p>
        </w:tc>
        <w:tc>
          <w:tcPr>
            <w:tcW w:w="1636" w:type="dxa"/>
            <w:tcBorders>
              <w:top w:val="nil"/>
              <w:left w:val="nil"/>
              <w:bottom w:val="nil"/>
              <w:right w:val="nil"/>
            </w:tcBorders>
            <w:noWrap/>
            <w:vAlign w:val="bottom"/>
            <w:hideMark/>
          </w:tcPr>
          <w:p w14:paraId="0C7E8D35" w14:textId="77777777" w:rsidR="00F50477" w:rsidRDefault="00F50477">
            <w:pPr>
              <w:jc w:val="right"/>
              <w:rPr>
                <w:rFonts w:ascii="Aptos Narrow" w:hAnsi="Aptos Narrow"/>
                <w:color w:val="000000"/>
              </w:rPr>
            </w:pPr>
            <w:r>
              <w:rPr>
                <w:rFonts w:ascii="Aptos Narrow" w:hAnsi="Aptos Narrow"/>
                <w:color w:val="000000"/>
              </w:rPr>
              <w:t>1.10E-12</w:t>
            </w:r>
          </w:p>
        </w:tc>
        <w:tc>
          <w:tcPr>
            <w:tcW w:w="1354" w:type="dxa"/>
            <w:tcBorders>
              <w:top w:val="nil"/>
              <w:left w:val="nil"/>
              <w:bottom w:val="nil"/>
              <w:right w:val="nil"/>
            </w:tcBorders>
            <w:noWrap/>
            <w:vAlign w:val="bottom"/>
            <w:hideMark/>
          </w:tcPr>
          <w:p w14:paraId="6DFBE31F" w14:textId="77777777" w:rsidR="00F50477" w:rsidRDefault="00F50477">
            <w:pPr>
              <w:jc w:val="right"/>
              <w:rPr>
                <w:rFonts w:ascii="Aptos Narrow" w:hAnsi="Aptos Narrow"/>
                <w:color w:val="000000"/>
              </w:rPr>
            </w:pPr>
            <w:r>
              <w:rPr>
                <w:rFonts w:ascii="Aptos Narrow" w:hAnsi="Aptos Narrow"/>
                <w:color w:val="000000"/>
              </w:rPr>
              <w:t>-2.8678965</w:t>
            </w:r>
          </w:p>
        </w:tc>
        <w:tc>
          <w:tcPr>
            <w:tcW w:w="1527" w:type="dxa"/>
            <w:tcBorders>
              <w:top w:val="nil"/>
              <w:left w:val="nil"/>
              <w:bottom w:val="nil"/>
              <w:right w:val="nil"/>
            </w:tcBorders>
            <w:noWrap/>
            <w:vAlign w:val="bottom"/>
            <w:hideMark/>
          </w:tcPr>
          <w:p w14:paraId="7345174B" w14:textId="77777777" w:rsidR="00F50477" w:rsidRDefault="00F50477">
            <w:pPr>
              <w:jc w:val="right"/>
              <w:rPr>
                <w:rFonts w:ascii="Aptos Narrow" w:hAnsi="Aptos Narrow"/>
                <w:color w:val="000000"/>
              </w:rPr>
            </w:pPr>
            <w:r>
              <w:rPr>
                <w:rFonts w:ascii="Aptos Narrow" w:hAnsi="Aptos Narrow"/>
                <w:color w:val="000000"/>
              </w:rPr>
              <w:t>2.00E-13</w:t>
            </w:r>
          </w:p>
        </w:tc>
      </w:tr>
      <w:tr w:rsidR="00F50477" w14:paraId="7A10E360" w14:textId="77777777" w:rsidTr="00F50477">
        <w:trPr>
          <w:trHeight w:val="320"/>
        </w:trPr>
        <w:tc>
          <w:tcPr>
            <w:tcW w:w="1300" w:type="dxa"/>
            <w:tcBorders>
              <w:top w:val="nil"/>
              <w:left w:val="nil"/>
              <w:bottom w:val="nil"/>
              <w:right w:val="nil"/>
            </w:tcBorders>
            <w:noWrap/>
            <w:vAlign w:val="bottom"/>
            <w:hideMark/>
          </w:tcPr>
          <w:p w14:paraId="33EA36ED" w14:textId="77777777" w:rsidR="00F50477" w:rsidRDefault="00F50477">
            <w:pPr>
              <w:rPr>
                <w:rFonts w:ascii="Aptos Narrow" w:hAnsi="Aptos Narrow"/>
                <w:color w:val="000000"/>
              </w:rPr>
            </w:pPr>
            <w:r>
              <w:rPr>
                <w:rFonts w:ascii="Aptos Narrow" w:hAnsi="Aptos Narrow"/>
                <w:color w:val="000000"/>
              </w:rPr>
              <w:t>CENPE</w:t>
            </w:r>
          </w:p>
        </w:tc>
        <w:tc>
          <w:tcPr>
            <w:tcW w:w="1464" w:type="dxa"/>
            <w:tcBorders>
              <w:top w:val="nil"/>
              <w:left w:val="nil"/>
              <w:bottom w:val="nil"/>
              <w:right w:val="nil"/>
            </w:tcBorders>
            <w:noWrap/>
            <w:vAlign w:val="bottom"/>
            <w:hideMark/>
          </w:tcPr>
          <w:p w14:paraId="3B4A03CE" w14:textId="77777777" w:rsidR="00F50477" w:rsidRDefault="00F50477">
            <w:pPr>
              <w:jc w:val="right"/>
              <w:rPr>
                <w:rFonts w:ascii="Aptos Narrow" w:hAnsi="Aptos Narrow"/>
                <w:color w:val="000000"/>
              </w:rPr>
            </w:pPr>
            <w:r>
              <w:rPr>
                <w:rFonts w:ascii="Aptos Narrow" w:hAnsi="Aptos Narrow"/>
                <w:color w:val="000000"/>
              </w:rPr>
              <w:t>3.9896341</w:t>
            </w:r>
          </w:p>
        </w:tc>
        <w:tc>
          <w:tcPr>
            <w:tcW w:w="1636" w:type="dxa"/>
            <w:tcBorders>
              <w:top w:val="nil"/>
              <w:left w:val="nil"/>
              <w:bottom w:val="nil"/>
              <w:right w:val="nil"/>
            </w:tcBorders>
            <w:noWrap/>
            <w:vAlign w:val="bottom"/>
            <w:hideMark/>
          </w:tcPr>
          <w:p w14:paraId="2180CA48" w14:textId="77777777" w:rsidR="00F50477" w:rsidRDefault="00F50477">
            <w:pPr>
              <w:jc w:val="right"/>
              <w:rPr>
                <w:rFonts w:ascii="Aptos Narrow" w:hAnsi="Aptos Narrow"/>
                <w:color w:val="000000"/>
              </w:rPr>
            </w:pPr>
            <w:r>
              <w:rPr>
                <w:rFonts w:ascii="Aptos Narrow" w:hAnsi="Aptos Narrow"/>
                <w:color w:val="000000"/>
              </w:rPr>
              <w:t>6.23E-09</w:t>
            </w:r>
          </w:p>
        </w:tc>
        <w:tc>
          <w:tcPr>
            <w:tcW w:w="1354" w:type="dxa"/>
            <w:tcBorders>
              <w:top w:val="nil"/>
              <w:left w:val="nil"/>
              <w:bottom w:val="nil"/>
              <w:right w:val="nil"/>
            </w:tcBorders>
            <w:noWrap/>
            <w:vAlign w:val="bottom"/>
            <w:hideMark/>
          </w:tcPr>
          <w:p w14:paraId="64DCFAD4" w14:textId="77777777" w:rsidR="00F50477" w:rsidRDefault="00F50477">
            <w:pPr>
              <w:jc w:val="right"/>
              <w:rPr>
                <w:rFonts w:ascii="Aptos Narrow" w:hAnsi="Aptos Narrow"/>
                <w:color w:val="000000"/>
              </w:rPr>
            </w:pPr>
            <w:r>
              <w:rPr>
                <w:rFonts w:ascii="Aptos Narrow" w:hAnsi="Aptos Narrow"/>
                <w:color w:val="000000"/>
              </w:rPr>
              <w:t>-2.3785116</w:t>
            </w:r>
          </w:p>
        </w:tc>
        <w:tc>
          <w:tcPr>
            <w:tcW w:w="1527" w:type="dxa"/>
            <w:tcBorders>
              <w:top w:val="nil"/>
              <w:left w:val="nil"/>
              <w:bottom w:val="nil"/>
              <w:right w:val="nil"/>
            </w:tcBorders>
            <w:noWrap/>
            <w:vAlign w:val="bottom"/>
            <w:hideMark/>
          </w:tcPr>
          <w:p w14:paraId="0C8F8C95" w14:textId="77777777" w:rsidR="00F50477" w:rsidRDefault="00F50477">
            <w:pPr>
              <w:jc w:val="right"/>
              <w:rPr>
                <w:rFonts w:ascii="Aptos Narrow" w:hAnsi="Aptos Narrow"/>
                <w:color w:val="000000"/>
              </w:rPr>
            </w:pPr>
            <w:r>
              <w:rPr>
                <w:rFonts w:ascii="Aptos Narrow" w:hAnsi="Aptos Narrow"/>
                <w:color w:val="000000"/>
              </w:rPr>
              <w:t>9.20E-15</w:t>
            </w:r>
          </w:p>
        </w:tc>
      </w:tr>
      <w:tr w:rsidR="00F50477" w14:paraId="2C9D197E" w14:textId="77777777" w:rsidTr="00F50477">
        <w:trPr>
          <w:trHeight w:val="320"/>
        </w:trPr>
        <w:tc>
          <w:tcPr>
            <w:tcW w:w="1300" w:type="dxa"/>
            <w:tcBorders>
              <w:top w:val="nil"/>
              <w:left w:val="nil"/>
              <w:bottom w:val="nil"/>
              <w:right w:val="nil"/>
            </w:tcBorders>
            <w:noWrap/>
            <w:vAlign w:val="bottom"/>
            <w:hideMark/>
          </w:tcPr>
          <w:p w14:paraId="74EFE35E" w14:textId="77777777" w:rsidR="00F50477" w:rsidRDefault="00F50477">
            <w:pPr>
              <w:rPr>
                <w:rFonts w:ascii="Aptos Narrow" w:hAnsi="Aptos Narrow"/>
                <w:color w:val="000000"/>
              </w:rPr>
            </w:pPr>
            <w:r>
              <w:rPr>
                <w:rFonts w:ascii="Aptos Narrow" w:hAnsi="Aptos Narrow"/>
                <w:color w:val="000000"/>
              </w:rPr>
              <w:t>CLU</w:t>
            </w:r>
          </w:p>
        </w:tc>
        <w:tc>
          <w:tcPr>
            <w:tcW w:w="1464" w:type="dxa"/>
            <w:tcBorders>
              <w:top w:val="nil"/>
              <w:left w:val="nil"/>
              <w:bottom w:val="nil"/>
              <w:right w:val="nil"/>
            </w:tcBorders>
            <w:noWrap/>
            <w:vAlign w:val="bottom"/>
            <w:hideMark/>
          </w:tcPr>
          <w:p w14:paraId="31F272FA" w14:textId="77777777" w:rsidR="00F50477" w:rsidRDefault="00F50477">
            <w:pPr>
              <w:jc w:val="right"/>
              <w:rPr>
                <w:rFonts w:ascii="Aptos Narrow" w:hAnsi="Aptos Narrow"/>
                <w:color w:val="000000"/>
              </w:rPr>
            </w:pPr>
            <w:r>
              <w:rPr>
                <w:rFonts w:ascii="Aptos Narrow" w:hAnsi="Aptos Narrow"/>
                <w:color w:val="000000"/>
              </w:rPr>
              <w:t>6.62875812</w:t>
            </w:r>
          </w:p>
        </w:tc>
        <w:tc>
          <w:tcPr>
            <w:tcW w:w="1636" w:type="dxa"/>
            <w:tcBorders>
              <w:top w:val="nil"/>
              <w:left w:val="nil"/>
              <w:bottom w:val="nil"/>
              <w:right w:val="nil"/>
            </w:tcBorders>
            <w:noWrap/>
            <w:vAlign w:val="bottom"/>
            <w:hideMark/>
          </w:tcPr>
          <w:p w14:paraId="3D31B4F7" w14:textId="77777777" w:rsidR="00F50477" w:rsidRDefault="00F50477">
            <w:pPr>
              <w:jc w:val="right"/>
              <w:rPr>
                <w:rFonts w:ascii="Aptos Narrow" w:hAnsi="Aptos Narrow"/>
                <w:color w:val="000000"/>
              </w:rPr>
            </w:pPr>
            <w:r>
              <w:rPr>
                <w:rFonts w:ascii="Aptos Narrow" w:hAnsi="Aptos Narrow"/>
                <w:color w:val="000000"/>
              </w:rPr>
              <w:t>0.00058648</w:t>
            </w:r>
          </w:p>
        </w:tc>
        <w:tc>
          <w:tcPr>
            <w:tcW w:w="1354" w:type="dxa"/>
            <w:tcBorders>
              <w:top w:val="nil"/>
              <w:left w:val="nil"/>
              <w:bottom w:val="nil"/>
              <w:right w:val="nil"/>
            </w:tcBorders>
            <w:noWrap/>
            <w:vAlign w:val="bottom"/>
            <w:hideMark/>
          </w:tcPr>
          <w:p w14:paraId="36F840E5" w14:textId="77777777" w:rsidR="00F50477" w:rsidRDefault="00F50477">
            <w:pPr>
              <w:jc w:val="right"/>
              <w:rPr>
                <w:rFonts w:ascii="Aptos Narrow" w:hAnsi="Aptos Narrow"/>
                <w:color w:val="000000"/>
              </w:rPr>
            </w:pPr>
            <w:r>
              <w:rPr>
                <w:rFonts w:ascii="Aptos Narrow" w:hAnsi="Aptos Narrow"/>
                <w:color w:val="000000"/>
              </w:rPr>
              <w:t>-4.7655347</w:t>
            </w:r>
          </w:p>
        </w:tc>
        <w:tc>
          <w:tcPr>
            <w:tcW w:w="1527" w:type="dxa"/>
            <w:tcBorders>
              <w:top w:val="nil"/>
              <w:left w:val="nil"/>
              <w:bottom w:val="nil"/>
              <w:right w:val="nil"/>
            </w:tcBorders>
            <w:noWrap/>
            <w:vAlign w:val="bottom"/>
            <w:hideMark/>
          </w:tcPr>
          <w:p w14:paraId="6CDE70DF" w14:textId="77777777" w:rsidR="00F50477" w:rsidRDefault="00F50477">
            <w:pPr>
              <w:jc w:val="right"/>
              <w:rPr>
                <w:rFonts w:ascii="Aptos Narrow" w:hAnsi="Aptos Narrow"/>
                <w:color w:val="000000"/>
              </w:rPr>
            </w:pPr>
            <w:r>
              <w:rPr>
                <w:rFonts w:ascii="Aptos Narrow" w:hAnsi="Aptos Narrow"/>
                <w:color w:val="000000"/>
              </w:rPr>
              <w:t>8.60E-13</w:t>
            </w:r>
          </w:p>
        </w:tc>
      </w:tr>
      <w:tr w:rsidR="00F50477" w14:paraId="15FD1D11" w14:textId="77777777" w:rsidTr="00F50477">
        <w:trPr>
          <w:trHeight w:val="320"/>
        </w:trPr>
        <w:tc>
          <w:tcPr>
            <w:tcW w:w="1300" w:type="dxa"/>
            <w:tcBorders>
              <w:top w:val="nil"/>
              <w:left w:val="nil"/>
              <w:bottom w:val="nil"/>
              <w:right w:val="nil"/>
            </w:tcBorders>
            <w:noWrap/>
            <w:vAlign w:val="bottom"/>
            <w:hideMark/>
          </w:tcPr>
          <w:p w14:paraId="21E7C1A1" w14:textId="77777777" w:rsidR="00F50477" w:rsidRDefault="00F50477">
            <w:pPr>
              <w:rPr>
                <w:rFonts w:ascii="Aptos Narrow" w:hAnsi="Aptos Narrow"/>
                <w:color w:val="000000"/>
              </w:rPr>
            </w:pPr>
            <w:r>
              <w:rPr>
                <w:rFonts w:ascii="Aptos Narrow" w:hAnsi="Aptos Narrow"/>
                <w:color w:val="000000"/>
              </w:rPr>
              <w:t>DEPDC1</w:t>
            </w:r>
          </w:p>
        </w:tc>
        <w:tc>
          <w:tcPr>
            <w:tcW w:w="1464" w:type="dxa"/>
            <w:tcBorders>
              <w:top w:val="nil"/>
              <w:left w:val="nil"/>
              <w:bottom w:val="nil"/>
              <w:right w:val="nil"/>
            </w:tcBorders>
            <w:noWrap/>
            <w:vAlign w:val="bottom"/>
            <w:hideMark/>
          </w:tcPr>
          <w:p w14:paraId="52FC0292" w14:textId="77777777" w:rsidR="00F50477" w:rsidRDefault="00F50477">
            <w:pPr>
              <w:jc w:val="right"/>
              <w:rPr>
                <w:rFonts w:ascii="Aptos Narrow" w:hAnsi="Aptos Narrow"/>
                <w:color w:val="000000"/>
              </w:rPr>
            </w:pPr>
            <w:r>
              <w:rPr>
                <w:rFonts w:ascii="Aptos Narrow" w:hAnsi="Aptos Narrow"/>
                <w:color w:val="000000"/>
              </w:rPr>
              <w:t>6.41120313</w:t>
            </w:r>
          </w:p>
        </w:tc>
        <w:tc>
          <w:tcPr>
            <w:tcW w:w="1636" w:type="dxa"/>
            <w:tcBorders>
              <w:top w:val="nil"/>
              <w:left w:val="nil"/>
              <w:bottom w:val="nil"/>
              <w:right w:val="nil"/>
            </w:tcBorders>
            <w:noWrap/>
            <w:vAlign w:val="bottom"/>
            <w:hideMark/>
          </w:tcPr>
          <w:p w14:paraId="28FB8703" w14:textId="77777777" w:rsidR="00F50477" w:rsidRDefault="00F50477">
            <w:pPr>
              <w:jc w:val="right"/>
              <w:rPr>
                <w:rFonts w:ascii="Aptos Narrow" w:hAnsi="Aptos Narrow"/>
                <w:color w:val="000000"/>
              </w:rPr>
            </w:pPr>
            <w:r>
              <w:rPr>
                <w:rFonts w:ascii="Aptos Narrow" w:hAnsi="Aptos Narrow"/>
                <w:color w:val="000000"/>
              </w:rPr>
              <w:t>1.58E-10</w:t>
            </w:r>
          </w:p>
        </w:tc>
        <w:tc>
          <w:tcPr>
            <w:tcW w:w="1354" w:type="dxa"/>
            <w:tcBorders>
              <w:top w:val="nil"/>
              <w:left w:val="nil"/>
              <w:bottom w:val="nil"/>
              <w:right w:val="nil"/>
            </w:tcBorders>
            <w:noWrap/>
            <w:vAlign w:val="bottom"/>
            <w:hideMark/>
          </w:tcPr>
          <w:p w14:paraId="54774E1D" w14:textId="77777777" w:rsidR="00F50477" w:rsidRDefault="00F50477">
            <w:pPr>
              <w:jc w:val="right"/>
              <w:rPr>
                <w:rFonts w:ascii="Aptos Narrow" w:hAnsi="Aptos Narrow"/>
                <w:color w:val="000000"/>
              </w:rPr>
            </w:pPr>
            <w:r>
              <w:rPr>
                <w:rFonts w:ascii="Aptos Narrow" w:hAnsi="Aptos Narrow"/>
                <w:color w:val="000000"/>
              </w:rPr>
              <w:t>-2.9448584</w:t>
            </w:r>
          </w:p>
        </w:tc>
        <w:tc>
          <w:tcPr>
            <w:tcW w:w="1527" w:type="dxa"/>
            <w:tcBorders>
              <w:top w:val="nil"/>
              <w:left w:val="nil"/>
              <w:bottom w:val="nil"/>
              <w:right w:val="nil"/>
            </w:tcBorders>
            <w:noWrap/>
            <w:vAlign w:val="bottom"/>
            <w:hideMark/>
          </w:tcPr>
          <w:p w14:paraId="7FFC8812" w14:textId="77777777" w:rsidR="00F50477" w:rsidRDefault="00F50477">
            <w:pPr>
              <w:jc w:val="right"/>
              <w:rPr>
                <w:rFonts w:ascii="Aptos Narrow" w:hAnsi="Aptos Narrow"/>
                <w:color w:val="000000"/>
              </w:rPr>
            </w:pPr>
            <w:r>
              <w:rPr>
                <w:rFonts w:ascii="Aptos Narrow" w:hAnsi="Aptos Narrow"/>
                <w:color w:val="000000"/>
              </w:rPr>
              <w:t>1.00E-14</w:t>
            </w:r>
          </w:p>
        </w:tc>
      </w:tr>
      <w:tr w:rsidR="00F50477" w14:paraId="19C4B37B" w14:textId="77777777" w:rsidTr="00F50477">
        <w:trPr>
          <w:trHeight w:val="320"/>
        </w:trPr>
        <w:tc>
          <w:tcPr>
            <w:tcW w:w="1300" w:type="dxa"/>
            <w:tcBorders>
              <w:top w:val="nil"/>
              <w:left w:val="nil"/>
              <w:bottom w:val="nil"/>
              <w:right w:val="nil"/>
            </w:tcBorders>
            <w:noWrap/>
            <w:vAlign w:val="bottom"/>
            <w:hideMark/>
          </w:tcPr>
          <w:p w14:paraId="2A50D8B0" w14:textId="77777777" w:rsidR="00F50477" w:rsidRDefault="00F50477">
            <w:pPr>
              <w:rPr>
                <w:rFonts w:ascii="Aptos Narrow" w:hAnsi="Aptos Narrow"/>
                <w:color w:val="000000"/>
              </w:rPr>
            </w:pPr>
            <w:r>
              <w:rPr>
                <w:rFonts w:ascii="Aptos Narrow" w:hAnsi="Aptos Narrow"/>
                <w:color w:val="000000"/>
              </w:rPr>
              <w:t>E2F8</w:t>
            </w:r>
          </w:p>
        </w:tc>
        <w:tc>
          <w:tcPr>
            <w:tcW w:w="1464" w:type="dxa"/>
            <w:tcBorders>
              <w:top w:val="nil"/>
              <w:left w:val="nil"/>
              <w:bottom w:val="nil"/>
              <w:right w:val="nil"/>
            </w:tcBorders>
            <w:noWrap/>
            <w:vAlign w:val="bottom"/>
            <w:hideMark/>
          </w:tcPr>
          <w:p w14:paraId="7A95A4A9" w14:textId="77777777" w:rsidR="00F50477" w:rsidRDefault="00F50477">
            <w:pPr>
              <w:jc w:val="right"/>
              <w:rPr>
                <w:rFonts w:ascii="Aptos Narrow" w:hAnsi="Aptos Narrow"/>
                <w:color w:val="000000"/>
              </w:rPr>
            </w:pPr>
            <w:r>
              <w:rPr>
                <w:rFonts w:ascii="Aptos Narrow" w:hAnsi="Aptos Narrow"/>
                <w:color w:val="000000"/>
              </w:rPr>
              <w:t>6.93514416</w:t>
            </w:r>
          </w:p>
        </w:tc>
        <w:tc>
          <w:tcPr>
            <w:tcW w:w="1636" w:type="dxa"/>
            <w:tcBorders>
              <w:top w:val="nil"/>
              <w:left w:val="nil"/>
              <w:bottom w:val="nil"/>
              <w:right w:val="nil"/>
            </w:tcBorders>
            <w:noWrap/>
            <w:vAlign w:val="bottom"/>
            <w:hideMark/>
          </w:tcPr>
          <w:p w14:paraId="59DAE798" w14:textId="77777777" w:rsidR="00F50477" w:rsidRDefault="00F50477">
            <w:pPr>
              <w:jc w:val="right"/>
              <w:rPr>
                <w:rFonts w:ascii="Aptos Narrow" w:hAnsi="Aptos Narrow"/>
                <w:color w:val="000000"/>
              </w:rPr>
            </w:pPr>
            <w:r>
              <w:rPr>
                <w:rFonts w:ascii="Aptos Narrow" w:hAnsi="Aptos Narrow"/>
                <w:color w:val="000000"/>
              </w:rPr>
              <w:t>4.17E-08</w:t>
            </w:r>
          </w:p>
        </w:tc>
        <w:tc>
          <w:tcPr>
            <w:tcW w:w="1354" w:type="dxa"/>
            <w:tcBorders>
              <w:top w:val="nil"/>
              <w:left w:val="nil"/>
              <w:bottom w:val="nil"/>
              <w:right w:val="nil"/>
            </w:tcBorders>
            <w:noWrap/>
            <w:vAlign w:val="bottom"/>
            <w:hideMark/>
          </w:tcPr>
          <w:p w14:paraId="3DF3AA54" w14:textId="77777777" w:rsidR="00F50477" w:rsidRDefault="00F50477">
            <w:pPr>
              <w:jc w:val="right"/>
              <w:rPr>
                <w:rFonts w:ascii="Aptos Narrow" w:hAnsi="Aptos Narrow"/>
                <w:color w:val="000000"/>
              </w:rPr>
            </w:pPr>
            <w:r>
              <w:rPr>
                <w:rFonts w:ascii="Aptos Narrow" w:hAnsi="Aptos Narrow"/>
                <w:color w:val="000000"/>
              </w:rPr>
              <w:t>-2.4059924</w:t>
            </w:r>
          </w:p>
        </w:tc>
        <w:tc>
          <w:tcPr>
            <w:tcW w:w="1527" w:type="dxa"/>
            <w:tcBorders>
              <w:top w:val="nil"/>
              <w:left w:val="nil"/>
              <w:bottom w:val="nil"/>
              <w:right w:val="nil"/>
            </w:tcBorders>
            <w:noWrap/>
            <w:vAlign w:val="bottom"/>
            <w:hideMark/>
          </w:tcPr>
          <w:p w14:paraId="47DA38E0" w14:textId="77777777" w:rsidR="00F50477" w:rsidRDefault="00F50477">
            <w:pPr>
              <w:jc w:val="right"/>
              <w:rPr>
                <w:rFonts w:ascii="Aptos Narrow" w:hAnsi="Aptos Narrow"/>
                <w:color w:val="000000"/>
              </w:rPr>
            </w:pPr>
            <w:r>
              <w:rPr>
                <w:rFonts w:ascii="Aptos Narrow" w:hAnsi="Aptos Narrow"/>
                <w:color w:val="000000"/>
              </w:rPr>
              <w:t>2.90E-14</w:t>
            </w:r>
          </w:p>
        </w:tc>
      </w:tr>
      <w:tr w:rsidR="00F50477" w14:paraId="5734282E" w14:textId="77777777" w:rsidTr="00F50477">
        <w:trPr>
          <w:trHeight w:val="320"/>
        </w:trPr>
        <w:tc>
          <w:tcPr>
            <w:tcW w:w="1300" w:type="dxa"/>
            <w:tcBorders>
              <w:top w:val="nil"/>
              <w:left w:val="nil"/>
              <w:bottom w:val="nil"/>
              <w:right w:val="nil"/>
            </w:tcBorders>
            <w:noWrap/>
            <w:vAlign w:val="bottom"/>
            <w:hideMark/>
          </w:tcPr>
          <w:p w14:paraId="2A2641D0" w14:textId="77777777" w:rsidR="00F50477" w:rsidRDefault="00F50477">
            <w:pPr>
              <w:rPr>
                <w:rFonts w:ascii="Aptos Narrow" w:hAnsi="Aptos Narrow"/>
                <w:color w:val="000000"/>
              </w:rPr>
            </w:pPr>
            <w:r>
              <w:rPr>
                <w:rFonts w:ascii="Aptos Narrow" w:hAnsi="Aptos Narrow"/>
                <w:color w:val="000000"/>
              </w:rPr>
              <w:t>FEN1</w:t>
            </w:r>
          </w:p>
        </w:tc>
        <w:tc>
          <w:tcPr>
            <w:tcW w:w="1464" w:type="dxa"/>
            <w:tcBorders>
              <w:top w:val="nil"/>
              <w:left w:val="nil"/>
              <w:bottom w:val="nil"/>
              <w:right w:val="nil"/>
            </w:tcBorders>
            <w:noWrap/>
            <w:vAlign w:val="bottom"/>
            <w:hideMark/>
          </w:tcPr>
          <w:p w14:paraId="18B79105" w14:textId="77777777" w:rsidR="00F50477" w:rsidRDefault="00F50477">
            <w:pPr>
              <w:jc w:val="right"/>
              <w:rPr>
                <w:rFonts w:ascii="Aptos Narrow" w:hAnsi="Aptos Narrow"/>
                <w:color w:val="000000"/>
              </w:rPr>
            </w:pPr>
            <w:r>
              <w:rPr>
                <w:rFonts w:ascii="Aptos Narrow" w:hAnsi="Aptos Narrow"/>
                <w:color w:val="000000"/>
              </w:rPr>
              <w:t>2.93961117</w:t>
            </w:r>
          </w:p>
        </w:tc>
        <w:tc>
          <w:tcPr>
            <w:tcW w:w="1636" w:type="dxa"/>
            <w:tcBorders>
              <w:top w:val="nil"/>
              <w:left w:val="nil"/>
              <w:bottom w:val="nil"/>
              <w:right w:val="nil"/>
            </w:tcBorders>
            <w:noWrap/>
            <w:vAlign w:val="bottom"/>
            <w:hideMark/>
          </w:tcPr>
          <w:p w14:paraId="55433918" w14:textId="77777777" w:rsidR="00F50477" w:rsidRDefault="00F50477">
            <w:pPr>
              <w:jc w:val="right"/>
              <w:rPr>
                <w:rFonts w:ascii="Aptos Narrow" w:hAnsi="Aptos Narrow"/>
                <w:color w:val="000000"/>
              </w:rPr>
            </w:pPr>
            <w:r>
              <w:rPr>
                <w:rFonts w:ascii="Aptos Narrow" w:hAnsi="Aptos Narrow"/>
                <w:color w:val="000000"/>
              </w:rPr>
              <w:t>9.38E-10</w:t>
            </w:r>
          </w:p>
        </w:tc>
        <w:tc>
          <w:tcPr>
            <w:tcW w:w="1354" w:type="dxa"/>
            <w:tcBorders>
              <w:top w:val="nil"/>
              <w:left w:val="nil"/>
              <w:bottom w:val="nil"/>
              <w:right w:val="nil"/>
            </w:tcBorders>
            <w:noWrap/>
            <w:vAlign w:val="bottom"/>
            <w:hideMark/>
          </w:tcPr>
          <w:p w14:paraId="0EF2241D" w14:textId="77777777" w:rsidR="00F50477" w:rsidRDefault="00F50477">
            <w:pPr>
              <w:jc w:val="right"/>
              <w:rPr>
                <w:rFonts w:ascii="Aptos Narrow" w:hAnsi="Aptos Narrow"/>
                <w:color w:val="000000"/>
              </w:rPr>
            </w:pPr>
            <w:r>
              <w:rPr>
                <w:rFonts w:ascii="Aptos Narrow" w:hAnsi="Aptos Narrow"/>
                <w:color w:val="000000"/>
              </w:rPr>
              <w:t>-2.3504972</w:t>
            </w:r>
          </w:p>
        </w:tc>
        <w:tc>
          <w:tcPr>
            <w:tcW w:w="1527" w:type="dxa"/>
            <w:tcBorders>
              <w:top w:val="nil"/>
              <w:left w:val="nil"/>
              <w:bottom w:val="nil"/>
              <w:right w:val="nil"/>
            </w:tcBorders>
            <w:noWrap/>
            <w:vAlign w:val="bottom"/>
            <w:hideMark/>
          </w:tcPr>
          <w:p w14:paraId="7A603091" w14:textId="77777777" w:rsidR="00F50477" w:rsidRDefault="00F50477">
            <w:pPr>
              <w:jc w:val="right"/>
              <w:rPr>
                <w:rFonts w:ascii="Aptos Narrow" w:hAnsi="Aptos Narrow"/>
                <w:color w:val="000000"/>
              </w:rPr>
            </w:pPr>
            <w:r>
              <w:rPr>
                <w:rFonts w:ascii="Aptos Narrow" w:hAnsi="Aptos Narrow"/>
                <w:color w:val="000000"/>
              </w:rPr>
              <w:t>1.10E-12</w:t>
            </w:r>
          </w:p>
        </w:tc>
      </w:tr>
      <w:tr w:rsidR="00F50477" w14:paraId="1F224591" w14:textId="77777777" w:rsidTr="00F50477">
        <w:trPr>
          <w:trHeight w:val="320"/>
        </w:trPr>
        <w:tc>
          <w:tcPr>
            <w:tcW w:w="1300" w:type="dxa"/>
            <w:tcBorders>
              <w:top w:val="nil"/>
              <w:left w:val="nil"/>
              <w:bottom w:val="nil"/>
              <w:right w:val="nil"/>
            </w:tcBorders>
            <w:noWrap/>
            <w:vAlign w:val="bottom"/>
            <w:hideMark/>
          </w:tcPr>
          <w:p w14:paraId="06F65025" w14:textId="77777777" w:rsidR="00F50477" w:rsidRDefault="00F50477">
            <w:pPr>
              <w:rPr>
                <w:rFonts w:ascii="Aptos Narrow" w:hAnsi="Aptos Narrow"/>
                <w:color w:val="000000"/>
              </w:rPr>
            </w:pPr>
            <w:r>
              <w:rPr>
                <w:rFonts w:ascii="Aptos Narrow" w:hAnsi="Aptos Narrow"/>
                <w:color w:val="000000"/>
              </w:rPr>
              <w:t>HTR3A</w:t>
            </w:r>
          </w:p>
        </w:tc>
        <w:tc>
          <w:tcPr>
            <w:tcW w:w="1464" w:type="dxa"/>
            <w:tcBorders>
              <w:top w:val="nil"/>
              <w:left w:val="nil"/>
              <w:bottom w:val="nil"/>
              <w:right w:val="nil"/>
            </w:tcBorders>
            <w:noWrap/>
            <w:vAlign w:val="bottom"/>
            <w:hideMark/>
          </w:tcPr>
          <w:p w14:paraId="326D5058" w14:textId="77777777" w:rsidR="00F50477" w:rsidRDefault="00F50477">
            <w:pPr>
              <w:jc w:val="right"/>
              <w:rPr>
                <w:rFonts w:ascii="Aptos Narrow" w:hAnsi="Aptos Narrow"/>
                <w:color w:val="000000"/>
              </w:rPr>
            </w:pPr>
            <w:r>
              <w:rPr>
                <w:rFonts w:ascii="Aptos Narrow" w:hAnsi="Aptos Narrow"/>
                <w:color w:val="000000"/>
              </w:rPr>
              <w:t>-8.0382608</w:t>
            </w:r>
          </w:p>
        </w:tc>
        <w:tc>
          <w:tcPr>
            <w:tcW w:w="1636" w:type="dxa"/>
            <w:tcBorders>
              <w:top w:val="nil"/>
              <w:left w:val="nil"/>
              <w:bottom w:val="nil"/>
              <w:right w:val="nil"/>
            </w:tcBorders>
            <w:noWrap/>
            <w:vAlign w:val="bottom"/>
            <w:hideMark/>
          </w:tcPr>
          <w:p w14:paraId="26AFFC96" w14:textId="77777777" w:rsidR="00F50477" w:rsidRDefault="00F50477">
            <w:pPr>
              <w:jc w:val="right"/>
              <w:rPr>
                <w:rFonts w:ascii="Aptos Narrow" w:hAnsi="Aptos Narrow"/>
                <w:color w:val="000000"/>
              </w:rPr>
            </w:pPr>
            <w:r>
              <w:rPr>
                <w:rFonts w:ascii="Aptos Narrow" w:hAnsi="Aptos Narrow"/>
                <w:color w:val="000000"/>
              </w:rPr>
              <w:t>2.03E-14</w:t>
            </w:r>
          </w:p>
        </w:tc>
        <w:tc>
          <w:tcPr>
            <w:tcW w:w="1354" w:type="dxa"/>
            <w:tcBorders>
              <w:top w:val="nil"/>
              <w:left w:val="nil"/>
              <w:bottom w:val="nil"/>
              <w:right w:val="nil"/>
            </w:tcBorders>
            <w:noWrap/>
            <w:vAlign w:val="bottom"/>
            <w:hideMark/>
          </w:tcPr>
          <w:p w14:paraId="4879DE4F" w14:textId="77777777" w:rsidR="00F50477" w:rsidRDefault="00F50477">
            <w:pPr>
              <w:jc w:val="right"/>
              <w:rPr>
                <w:rFonts w:ascii="Aptos Narrow" w:hAnsi="Aptos Narrow"/>
                <w:color w:val="000000"/>
              </w:rPr>
            </w:pPr>
            <w:r>
              <w:rPr>
                <w:rFonts w:ascii="Aptos Narrow" w:hAnsi="Aptos Narrow"/>
                <w:color w:val="000000"/>
              </w:rPr>
              <w:t>-3.6667566</w:t>
            </w:r>
          </w:p>
        </w:tc>
        <w:tc>
          <w:tcPr>
            <w:tcW w:w="1527" w:type="dxa"/>
            <w:tcBorders>
              <w:top w:val="nil"/>
              <w:left w:val="nil"/>
              <w:bottom w:val="nil"/>
              <w:right w:val="nil"/>
            </w:tcBorders>
            <w:noWrap/>
            <w:vAlign w:val="bottom"/>
            <w:hideMark/>
          </w:tcPr>
          <w:p w14:paraId="0652520C" w14:textId="77777777" w:rsidR="00F50477" w:rsidRDefault="00F50477">
            <w:pPr>
              <w:jc w:val="right"/>
              <w:rPr>
                <w:rFonts w:ascii="Aptos Narrow" w:hAnsi="Aptos Narrow"/>
                <w:color w:val="000000"/>
              </w:rPr>
            </w:pPr>
            <w:r>
              <w:rPr>
                <w:rFonts w:ascii="Aptos Narrow" w:hAnsi="Aptos Narrow"/>
                <w:color w:val="000000"/>
              </w:rPr>
              <w:t>2.70E-13</w:t>
            </w:r>
          </w:p>
        </w:tc>
      </w:tr>
      <w:tr w:rsidR="00F50477" w14:paraId="76CE9E9C" w14:textId="77777777" w:rsidTr="00F50477">
        <w:trPr>
          <w:trHeight w:val="320"/>
        </w:trPr>
        <w:tc>
          <w:tcPr>
            <w:tcW w:w="1300" w:type="dxa"/>
            <w:tcBorders>
              <w:top w:val="nil"/>
              <w:left w:val="nil"/>
              <w:bottom w:val="nil"/>
              <w:right w:val="nil"/>
            </w:tcBorders>
            <w:noWrap/>
            <w:vAlign w:val="bottom"/>
            <w:hideMark/>
          </w:tcPr>
          <w:p w14:paraId="00D38FCA" w14:textId="77777777" w:rsidR="00F50477" w:rsidRDefault="00F50477">
            <w:pPr>
              <w:rPr>
                <w:rFonts w:ascii="Aptos Narrow" w:hAnsi="Aptos Narrow"/>
                <w:color w:val="000000"/>
              </w:rPr>
            </w:pPr>
            <w:r>
              <w:rPr>
                <w:rFonts w:ascii="Aptos Narrow" w:hAnsi="Aptos Narrow"/>
                <w:color w:val="000000"/>
              </w:rPr>
              <w:t>ITK</w:t>
            </w:r>
          </w:p>
        </w:tc>
        <w:tc>
          <w:tcPr>
            <w:tcW w:w="1464" w:type="dxa"/>
            <w:tcBorders>
              <w:top w:val="nil"/>
              <w:left w:val="nil"/>
              <w:bottom w:val="nil"/>
              <w:right w:val="nil"/>
            </w:tcBorders>
            <w:noWrap/>
            <w:vAlign w:val="bottom"/>
            <w:hideMark/>
          </w:tcPr>
          <w:p w14:paraId="4F3FF021" w14:textId="77777777" w:rsidR="00F50477" w:rsidRDefault="00F50477">
            <w:pPr>
              <w:jc w:val="right"/>
              <w:rPr>
                <w:rFonts w:ascii="Aptos Narrow" w:hAnsi="Aptos Narrow"/>
                <w:color w:val="000000"/>
              </w:rPr>
            </w:pPr>
            <w:r>
              <w:rPr>
                <w:rFonts w:ascii="Aptos Narrow" w:hAnsi="Aptos Narrow"/>
                <w:color w:val="000000"/>
              </w:rPr>
              <w:t>4.57370943</w:t>
            </w:r>
          </w:p>
        </w:tc>
        <w:tc>
          <w:tcPr>
            <w:tcW w:w="1636" w:type="dxa"/>
            <w:tcBorders>
              <w:top w:val="nil"/>
              <w:left w:val="nil"/>
              <w:bottom w:val="nil"/>
              <w:right w:val="nil"/>
            </w:tcBorders>
            <w:noWrap/>
            <w:vAlign w:val="bottom"/>
            <w:hideMark/>
          </w:tcPr>
          <w:p w14:paraId="62EC0139" w14:textId="77777777" w:rsidR="00F50477" w:rsidRDefault="00F50477">
            <w:pPr>
              <w:jc w:val="right"/>
              <w:rPr>
                <w:rFonts w:ascii="Aptos Narrow" w:hAnsi="Aptos Narrow"/>
                <w:color w:val="000000"/>
              </w:rPr>
            </w:pPr>
            <w:r>
              <w:rPr>
                <w:rFonts w:ascii="Aptos Narrow" w:hAnsi="Aptos Narrow"/>
                <w:color w:val="000000"/>
              </w:rPr>
              <w:t>0.000153</w:t>
            </w:r>
          </w:p>
        </w:tc>
        <w:tc>
          <w:tcPr>
            <w:tcW w:w="1354" w:type="dxa"/>
            <w:tcBorders>
              <w:top w:val="nil"/>
              <w:left w:val="nil"/>
              <w:bottom w:val="nil"/>
              <w:right w:val="nil"/>
            </w:tcBorders>
            <w:noWrap/>
            <w:vAlign w:val="bottom"/>
            <w:hideMark/>
          </w:tcPr>
          <w:p w14:paraId="12F7C7D8" w14:textId="77777777" w:rsidR="00F50477" w:rsidRDefault="00F50477">
            <w:pPr>
              <w:jc w:val="right"/>
              <w:rPr>
                <w:rFonts w:ascii="Aptos Narrow" w:hAnsi="Aptos Narrow"/>
                <w:color w:val="000000"/>
              </w:rPr>
            </w:pPr>
            <w:r>
              <w:rPr>
                <w:rFonts w:ascii="Aptos Narrow" w:hAnsi="Aptos Narrow"/>
                <w:color w:val="000000"/>
              </w:rPr>
              <w:t>-2.7004397</w:t>
            </w:r>
          </w:p>
        </w:tc>
        <w:tc>
          <w:tcPr>
            <w:tcW w:w="1527" w:type="dxa"/>
            <w:tcBorders>
              <w:top w:val="nil"/>
              <w:left w:val="nil"/>
              <w:bottom w:val="nil"/>
              <w:right w:val="nil"/>
            </w:tcBorders>
            <w:noWrap/>
            <w:vAlign w:val="bottom"/>
            <w:hideMark/>
          </w:tcPr>
          <w:p w14:paraId="46BA5EAB" w14:textId="77777777" w:rsidR="00F50477" w:rsidRDefault="00F50477">
            <w:pPr>
              <w:jc w:val="right"/>
              <w:rPr>
                <w:rFonts w:ascii="Aptos Narrow" w:hAnsi="Aptos Narrow"/>
                <w:color w:val="000000"/>
              </w:rPr>
            </w:pPr>
            <w:r>
              <w:rPr>
                <w:rFonts w:ascii="Aptos Narrow" w:hAnsi="Aptos Narrow"/>
                <w:color w:val="000000"/>
              </w:rPr>
              <w:t>0.00000057</w:t>
            </w:r>
          </w:p>
        </w:tc>
      </w:tr>
      <w:tr w:rsidR="00F50477" w14:paraId="269D54B2" w14:textId="77777777" w:rsidTr="00F50477">
        <w:trPr>
          <w:trHeight w:val="320"/>
        </w:trPr>
        <w:tc>
          <w:tcPr>
            <w:tcW w:w="1300" w:type="dxa"/>
            <w:tcBorders>
              <w:top w:val="nil"/>
              <w:left w:val="nil"/>
              <w:bottom w:val="nil"/>
              <w:right w:val="nil"/>
            </w:tcBorders>
            <w:noWrap/>
            <w:vAlign w:val="bottom"/>
            <w:hideMark/>
          </w:tcPr>
          <w:p w14:paraId="6FA7B45D" w14:textId="77777777" w:rsidR="00F50477" w:rsidRDefault="00F50477">
            <w:pPr>
              <w:rPr>
                <w:rFonts w:ascii="Aptos Narrow" w:hAnsi="Aptos Narrow"/>
                <w:color w:val="000000"/>
              </w:rPr>
            </w:pPr>
            <w:r>
              <w:rPr>
                <w:rFonts w:ascii="Aptos Narrow" w:hAnsi="Aptos Narrow"/>
                <w:color w:val="000000"/>
              </w:rPr>
              <w:t>KIF11</w:t>
            </w:r>
          </w:p>
        </w:tc>
        <w:tc>
          <w:tcPr>
            <w:tcW w:w="1464" w:type="dxa"/>
            <w:tcBorders>
              <w:top w:val="nil"/>
              <w:left w:val="nil"/>
              <w:bottom w:val="nil"/>
              <w:right w:val="nil"/>
            </w:tcBorders>
            <w:noWrap/>
            <w:vAlign w:val="bottom"/>
            <w:hideMark/>
          </w:tcPr>
          <w:p w14:paraId="0FBF50FE" w14:textId="77777777" w:rsidR="00F50477" w:rsidRDefault="00F50477">
            <w:pPr>
              <w:jc w:val="right"/>
              <w:rPr>
                <w:rFonts w:ascii="Aptos Narrow" w:hAnsi="Aptos Narrow"/>
                <w:color w:val="000000"/>
              </w:rPr>
            </w:pPr>
            <w:r>
              <w:rPr>
                <w:rFonts w:ascii="Aptos Narrow" w:hAnsi="Aptos Narrow"/>
                <w:color w:val="000000"/>
              </w:rPr>
              <w:t>4.12991817</w:t>
            </w:r>
          </w:p>
        </w:tc>
        <w:tc>
          <w:tcPr>
            <w:tcW w:w="1636" w:type="dxa"/>
            <w:tcBorders>
              <w:top w:val="nil"/>
              <w:left w:val="nil"/>
              <w:bottom w:val="nil"/>
              <w:right w:val="nil"/>
            </w:tcBorders>
            <w:noWrap/>
            <w:vAlign w:val="bottom"/>
            <w:hideMark/>
          </w:tcPr>
          <w:p w14:paraId="3992E7D5" w14:textId="77777777" w:rsidR="00F50477" w:rsidRDefault="00F50477">
            <w:pPr>
              <w:jc w:val="right"/>
              <w:rPr>
                <w:rFonts w:ascii="Aptos Narrow" w:hAnsi="Aptos Narrow"/>
                <w:color w:val="000000"/>
              </w:rPr>
            </w:pPr>
            <w:r>
              <w:rPr>
                <w:rFonts w:ascii="Aptos Narrow" w:hAnsi="Aptos Narrow"/>
                <w:color w:val="000000"/>
              </w:rPr>
              <w:t>1.22E-08</w:t>
            </w:r>
          </w:p>
        </w:tc>
        <w:tc>
          <w:tcPr>
            <w:tcW w:w="1354" w:type="dxa"/>
            <w:tcBorders>
              <w:top w:val="nil"/>
              <w:left w:val="nil"/>
              <w:bottom w:val="nil"/>
              <w:right w:val="nil"/>
            </w:tcBorders>
            <w:noWrap/>
            <w:vAlign w:val="bottom"/>
            <w:hideMark/>
          </w:tcPr>
          <w:p w14:paraId="53D49BC3" w14:textId="77777777" w:rsidR="00F50477" w:rsidRDefault="00F50477">
            <w:pPr>
              <w:jc w:val="right"/>
              <w:rPr>
                <w:rFonts w:ascii="Aptos Narrow" w:hAnsi="Aptos Narrow"/>
                <w:color w:val="000000"/>
              </w:rPr>
            </w:pPr>
            <w:r>
              <w:rPr>
                <w:rFonts w:ascii="Aptos Narrow" w:hAnsi="Aptos Narrow"/>
                <w:color w:val="000000"/>
              </w:rPr>
              <w:t>-2.4329594</w:t>
            </w:r>
          </w:p>
        </w:tc>
        <w:tc>
          <w:tcPr>
            <w:tcW w:w="1527" w:type="dxa"/>
            <w:tcBorders>
              <w:top w:val="nil"/>
              <w:left w:val="nil"/>
              <w:bottom w:val="nil"/>
              <w:right w:val="nil"/>
            </w:tcBorders>
            <w:noWrap/>
            <w:vAlign w:val="bottom"/>
            <w:hideMark/>
          </w:tcPr>
          <w:p w14:paraId="1E686953" w14:textId="77777777" w:rsidR="00F50477" w:rsidRDefault="00F50477">
            <w:pPr>
              <w:jc w:val="right"/>
              <w:rPr>
                <w:rFonts w:ascii="Aptos Narrow" w:hAnsi="Aptos Narrow"/>
                <w:color w:val="000000"/>
              </w:rPr>
            </w:pPr>
            <w:r>
              <w:rPr>
                <w:rFonts w:ascii="Aptos Narrow" w:hAnsi="Aptos Narrow"/>
                <w:color w:val="000000"/>
              </w:rPr>
              <w:t>3.30E-15</w:t>
            </w:r>
          </w:p>
        </w:tc>
      </w:tr>
      <w:tr w:rsidR="00F50477" w14:paraId="1A2D129A" w14:textId="77777777" w:rsidTr="00F50477">
        <w:trPr>
          <w:trHeight w:val="320"/>
        </w:trPr>
        <w:tc>
          <w:tcPr>
            <w:tcW w:w="1300" w:type="dxa"/>
            <w:tcBorders>
              <w:top w:val="nil"/>
              <w:left w:val="nil"/>
              <w:bottom w:val="nil"/>
              <w:right w:val="nil"/>
            </w:tcBorders>
            <w:noWrap/>
            <w:vAlign w:val="bottom"/>
            <w:hideMark/>
          </w:tcPr>
          <w:p w14:paraId="7CC6E556" w14:textId="77777777" w:rsidR="00F50477" w:rsidRDefault="00F50477">
            <w:pPr>
              <w:rPr>
                <w:rFonts w:ascii="Aptos Narrow" w:hAnsi="Aptos Narrow"/>
                <w:color w:val="000000"/>
              </w:rPr>
            </w:pPr>
            <w:r>
              <w:rPr>
                <w:rFonts w:ascii="Aptos Narrow" w:hAnsi="Aptos Narrow"/>
                <w:color w:val="000000"/>
              </w:rPr>
              <w:t>KIF18A</w:t>
            </w:r>
          </w:p>
        </w:tc>
        <w:tc>
          <w:tcPr>
            <w:tcW w:w="1464" w:type="dxa"/>
            <w:tcBorders>
              <w:top w:val="nil"/>
              <w:left w:val="nil"/>
              <w:bottom w:val="nil"/>
              <w:right w:val="nil"/>
            </w:tcBorders>
            <w:noWrap/>
            <w:vAlign w:val="bottom"/>
            <w:hideMark/>
          </w:tcPr>
          <w:p w14:paraId="755908AE" w14:textId="77777777" w:rsidR="00F50477" w:rsidRDefault="00F50477">
            <w:pPr>
              <w:jc w:val="right"/>
              <w:rPr>
                <w:rFonts w:ascii="Aptos Narrow" w:hAnsi="Aptos Narrow"/>
                <w:color w:val="000000"/>
              </w:rPr>
            </w:pPr>
            <w:r>
              <w:rPr>
                <w:rFonts w:ascii="Aptos Narrow" w:hAnsi="Aptos Narrow"/>
                <w:color w:val="000000"/>
              </w:rPr>
              <w:t>2.76598644</w:t>
            </w:r>
          </w:p>
        </w:tc>
        <w:tc>
          <w:tcPr>
            <w:tcW w:w="1636" w:type="dxa"/>
            <w:tcBorders>
              <w:top w:val="nil"/>
              <w:left w:val="nil"/>
              <w:bottom w:val="nil"/>
              <w:right w:val="nil"/>
            </w:tcBorders>
            <w:noWrap/>
            <w:vAlign w:val="bottom"/>
            <w:hideMark/>
          </w:tcPr>
          <w:p w14:paraId="73AEDF63" w14:textId="77777777" w:rsidR="00F50477" w:rsidRDefault="00F50477">
            <w:pPr>
              <w:jc w:val="right"/>
              <w:rPr>
                <w:rFonts w:ascii="Aptos Narrow" w:hAnsi="Aptos Narrow"/>
                <w:color w:val="000000"/>
              </w:rPr>
            </w:pPr>
            <w:r>
              <w:rPr>
                <w:rFonts w:ascii="Aptos Narrow" w:hAnsi="Aptos Narrow"/>
                <w:color w:val="000000"/>
              </w:rPr>
              <w:t>0.00012244</w:t>
            </w:r>
          </w:p>
        </w:tc>
        <w:tc>
          <w:tcPr>
            <w:tcW w:w="1354" w:type="dxa"/>
            <w:tcBorders>
              <w:top w:val="nil"/>
              <w:left w:val="nil"/>
              <w:bottom w:val="nil"/>
              <w:right w:val="nil"/>
            </w:tcBorders>
            <w:noWrap/>
            <w:vAlign w:val="bottom"/>
            <w:hideMark/>
          </w:tcPr>
          <w:p w14:paraId="16BCD3A0" w14:textId="77777777" w:rsidR="00F50477" w:rsidRDefault="00F50477">
            <w:pPr>
              <w:jc w:val="right"/>
              <w:rPr>
                <w:rFonts w:ascii="Aptos Narrow" w:hAnsi="Aptos Narrow"/>
                <w:color w:val="000000"/>
              </w:rPr>
            </w:pPr>
            <w:r>
              <w:rPr>
                <w:rFonts w:ascii="Aptos Narrow" w:hAnsi="Aptos Narrow"/>
                <w:color w:val="000000"/>
              </w:rPr>
              <w:t>-2.722466</w:t>
            </w:r>
          </w:p>
        </w:tc>
        <w:tc>
          <w:tcPr>
            <w:tcW w:w="1527" w:type="dxa"/>
            <w:tcBorders>
              <w:top w:val="nil"/>
              <w:left w:val="nil"/>
              <w:bottom w:val="nil"/>
              <w:right w:val="nil"/>
            </w:tcBorders>
            <w:noWrap/>
            <w:vAlign w:val="bottom"/>
            <w:hideMark/>
          </w:tcPr>
          <w:p w14:paraId="650F61F0" w14:textId="77777777" w:rsidR="00F50477" w:rsidRDefault="00F50477">
            <w:pPr>
              <w:jc w:val="right"/>
              <w:rPr>
                <w:rFonts w:ascii="Aptos Narrow" w:hAnsi="Aptos Narrow"/>
                <w:color w:val="000000"/>
              </w:rPr>
            </w:pPr>
            <w:r>
              <w:rPr>
                <w:rFonts w:ascii="Aptos Narrow" w:hAnsi="Aptos Narrow"/>
                <w:color w:val="000000"/>
              </w:rPr>
              <w:t>5.50E-12</w:t>
            </w:r>
          </w:p>
        </w:tc>
      </w:tr>
      <w:tr w:rsidR="00F50477" w14:paraId="0733E05B" w14:textId="77777777" w:rsidTr="00F50477">
        <w:trPr>
          <w:trHeight w:val="320"/>
        </w:trPr>
        <w:tc>
          <w:tcPr>
            <w:tcW w:w="1300" w:type="dxa"/>
            <w:tcBorders>
              <w:top w:val="nil"/>
              <w:left w:val="nil"/>
              <w:bottom w:val="nil"/>
              <w:right w:val="nil"/>
            </w:tcBorders>
            <w:noWrap/>
            <w:vAlign w:val="bottom"/>
            <w:hideMark/>
          </w:tcPr>
          <w:p w14:paraId="4E2F4C53" w14:textId="77777777" w:rsidR="00F50477" w:rsidRDefault="00F50477">
            <w:pPr>
              <w:rPr>
                <w:rFonts w:ascii="Aptos Narrow" w:hAnsi="Aptos Narrow"/>
                <w:color w:val="000000"/>
              </w:rPr>
            </w:pPr>
            <w:r>
              <w:rPr>
                <w:rFonts w:ascii="Aptos Narrow" w:hAnsi="Aptos Narrow"/>
                <w:color w:val="000000"/>
              </w:rPr>
              <w:t>MAD2L1</w:t>
            </w:r>
          </w:p>
        </w:tc>
        <w:tc>
          <w:tcPr>
            <w:tcW w:w="1464" w:type="dxa"/>
            <w:tcBorders>
              <w:top w:val="nil"/>
              <w:left w:val="nil"/>
              <w:bottom w:val="nil"/>
              <w:right w:val="nil"/>
            </w:tcBorders>
            <w:noWrap/>
            <w:vAlign w:val="bottom"/>
            <w:hideMark/>
          </w:tcPr>
          <w:p w14:paraId="078FF6B4" w14:textId="77777777" w:rsidR="00F50477" w:rsidRDefault="00F50477">
            <w:pPr>
              <w:jc w:val="right"/>
              <w:rPr>
                <w:rFonts w:ascii="Aptos Narrow" w:hAnsi="Aptos Narrow"/>
                <w:color w:val="000000"/>
              </w:rPr>
            </w:pPr>
            <w:r>
              <w:rPr>
                <w:rFonts w:ascii="Aptos Narrow" w:hAnsi="Aptos Narrow"/>
                <w:color w:val="000000"/>
              </w:rPr>
              <w:t>3.29989895</w:t>
            </w:r>
          </w:p>
        </w:tc>
        <w:tc>
          <w:tcPr>
            <w:tcW w:w="1636" w:type="dxa"/>
            <w:tcBorders>
              <w:top w:val="nil"/>
              <w:left w:val="nil"/>
              <w:bottom w:val="nil"/>
              <w:right w:val="nil"/>
            </w:tcBorders>
            <w:noWrap/>
            <w:vAlign w:val="bottom"/>
            <w:hideMark/>
          </w:tcPr>
          <w:p w14:paraId="38F8161B" w14:textId="77777777" w:rsidR="00F50477" w:rsidRDefault="00F50477">
            <w:pPr>
              <w:jc w:val="right"/>
              <w:rPr>
                <w:rFonts w:ascii="Aptos Narrow" w:hAnsi="Aptos Narrow"/>
                <w:color w:val="000000"/>
              </w:rPr>
            </w:pPr>
            <w:r>
              <w:rPr>
                <w:rFonts w:ascii="Aptos Narrow" w:hAnsi="Aptos Narrow"/>
                <w:color w:val="000000"/>
              </w:rPr>
              <w:t>1.74E-11</w:t>
            </w:r>
          </w:p>
        </w:tc>
        <w:tc>
          <w:tcPr>
            <w:tcW w:w="1354" w:type="dxa"/>
            <w:tcBorders>
              <w:top w:val="nil"/>
              <w:left w:val="nil"/>
              <w:bottom w:val="nil"/>
              <w:right w:val="nil"/>
            </w:tcBorders>
            <w:noWrap/>
            <w:vAlign w:val="bottom"/>
            <w:hideMark/>
          </w:tcPr>
          <w:p w14:paraId="2074E4EC" w14:textId="77777777" w:rsidR="00F50477" w:rsidRDefault="00F50477">
            <w:pPr>
              <w:jc w:val="right"/>
              <w:rPr>
                <w:rFonts w:ascii="Aptos Narrow" w:hAnsi="Aptos Narrow"/>
                <w:color w:val="000000"/>
              </w:rPr>
            </w:pPr>
            <w:r>
              <w:rPr>
                <w:rFonts w:ascii="Aptos Narrow" w:hAnsi="Aptos Narrow"/>
                <w:color w:val="000000"/>
              </w:rPr>
              <w:t>-3.169925</w:t>
            </w:r>
          </w:p>
        </w:tc>
        <w:tc>
          <w:tcPr>
            <w:tcW w:w="1527" w:type="dxa"/>
            <w:tcBorders>
              <w:top w:val="nil"/>
              <w:left w:val="nil"/>
              <w:bottom w:val="nil"/>
              <w:right w:val="nil"/>
            </w:tcBorders>
            <w:noWrap/>
            <w:vAlign w:val="bottom"/>
            <w:hideMark/>
          </w:tcPr>
          <w:p w14:paraId="3F7F06C7" w14:textId="77777777" w:rsidR="00F50477" w:rsidRDefault="00F50477">
            <w:pPr>
              <w:jc w:val="right"/>
              <w:rPr>
                <w:rFonts w:ascii="Aptos Narrow" w:hAnsi="Aptos Narrow"/>
                <w:color w:val="000000"/>
              </w:rPr>
            </w:pPr>
            <w:r>
              <w:rPr>
                <w:rFonts w:ascii="Aptos Narrow" w:hAnsi="Aptos Narrow"/>
                <w:color w:val="000000"/>
              </w:rPr>
              <w:t>2.50E-13</w:t>
            </w:r>
          </w:p>
        </w:tc>
      </w:tr>
      <w:tr w:rsidR="00F50477" w14:paraId="42CC8C26" w14:textId="77777777" w:rsidTr="00F50477">
        <w:trPr>
          <w:trHeight w:val="320"/>
        </w:trPr>
        <w:tc>
          <w:tcPr>
            <w:tcW w:w="1300" w:type="dxa"/>
            <w:tcBorders>
              <w:top w:val="nil"/>
              <w:left w:val="nil"/>
              <w:bottom w:val="nil"/>
              <w:right w:val="nil"/>
            </w:tcBorders>
            <w:noWrap/>
            <w:vAlign w:val="bottom"/>
            <w:hideMark/>
          </w:tcPr>
          <w:p w14:paraId="6C32B149" w14:textId="77777777" w:rsidR="00F50477" w:rsidRDefault="00F50477">
            <w:pPr>
              <w:rPr>
                <w:rFonts w:ascii="Aptos Narrow" w:hAnsi="Aptos Narrow"/>
                <w:color w:val="000000"/>
              </w:rPr>
            </w:pPr>
            <w:r>
              <w:rPr>
                <w:rFonts w:ascii="Aptos Narrow" w:hAnsi="Aptos Narrow"/>
                <w:color w:val="000000"/>
              </w:rPr>
              <w:t>MND1</w:t>
            </w:r>
          </w:p>
        </w:tc>
        <w:tc>
          <w:tcPr>
            <w:tcW w:w="1464" w:type="dxa"/>
            <w:tcBorders>
              <w:top w:val="nil"/>
              <w:left w:val="nil"/>
              <w:bottom w:val="nil"/>
              <w:right w:val="nil"/>
            </w:tcBorders>
            <w:noWrap/>
            <w:vAlign w:val="bottom"/>
            <w:hideMark/>
          </w:tcPr>
          <w:p w14:paraId="6FC8407E" w14:textId="77777777" w:rsidR="00F50477" w:rsidRDefault="00F50477">
            <w:pPr>
              <w:jc w:val="right"/>
              <w:rPr>
                <w:rFonts w:ascii="Aptos Narrow" w:hAnsi="Aptos Narrow"/>
                <w:color w:val="000000"/>
              </w:rPr>
            </w:pPr>
            <w:r>
              <w:rPr>
                <w:rFonts w:ascii="Aptos Narrow" w:hAnsi="Aptos Narrow"/>
                <w:color w:val="000000"/>
              </w:rPr>
              <w:t>3.25072017</w:t>
            </w:r>
          </w:p>
        </w:tc>
        <w:tc>
          <w:tcPr>
            <w:tcW w:w="1636" w:type="dxa"/>
            <w:tcBorders>
              <w:top w:val="nil"/>
              <w:left w:val="nil"/>
              <w:bottom w:val="nil"/>
              <w:right w:val="nil"/>
            </w:tcBorders>
            <w:noWrap/>
            <w:vAlign w:val="bottom"/>
            <w:hideMark/>
          </w:tcPr>
          <w:p w14:paraId="705F0F17" w14:textId="77777777" w:rsidR="00F50477" w:rsidRDefault="00F50477">
            <w:pPr>
              <w:jc w:val="right"/>
              <w:rPr>
                <w:rFonts w:ascii="Aptos Narrow" w:hAnsi="Aptos Narrow"/>
                <w:color w:val="000000"/>
              </w:rPr>
            </w:pPr>
            <w:r>
              <w:rPr>
                <w:rFonts w:ascii="Aptos Narrow" w:hAnsi="Aptos Narrow"/>
                <w:color w:val="000000"/>
              </w:rPr>
              <w:t>1.69E-07</w:t>
            </w:r>
          </w:p>
        </w:tc>
        <w:tc>
          <w:tcPr>
            <w:tcW w:w="1354" w:type="dxa"/>
            <w:tcBorders>
              <w:top w:val="nil"/>
              <w:left w:val="nil"/>
              <w:bottom w:val="nil"/>
              <w:right w:val="nil"/>
            </w:tcBorders>
            <w:noWrap/>
            <w:vAlign w:val="bottom"/>
            <w:hideMark/>
          </w:tcPr>
          <w:p w14:paraId="09D2E629" w14:textId="77777777" w:rsidR="00F50477" w:rsidRDefault="00F50477">
            <w:pPr>
              <w:jc w:val="right"/>
              <w:rPr>
                <w:rFonts w:ascii="Aptos Narrow" w:hAnsi="Aptos Narrow"/>
                <w:color w:val="000000"/>
              </w:rPr>
            </w:pPr>
            <w:r>
              <w:rPr>
                <w:rFonts w:ascii="Aptos Narrow" w:hAnsi="Aptos Narrow"/>
                <w:color w:val="000000"/>
              </w:rPr>
              <w:t>-2.9634741</w:t>
            </w:r>
          </w:p>
        </w:tc>
        <w:tc>
          <w:tcPr>
            <w:tcW w:w="1527" w:type="dxa"/>
            <w:tcBorders>
              <w:top w:val="nil"/>
              <w:left w:val="nil"/>
              <w:bottom w:val="nil"/>
              <w:right w:val="nil"/>
            </w:tcBorders>
            <w:noWrap/>
            <w:vAlign w:val="bottom"/>
            <w:hideMark/>
          </w:tcPr>
          <w:p w14:paraId="7AD46FA8" w14:textId="77777777" w:rsidR="00F50477" w:rsidRDefault="00F50477">
            <w:pPr>
              <w:jc w:val="right"/>
              <w:rPr>
                <w:rFonts w:ascii="Aptos Narrow" w:hAnsi="Aptos Narrow"/>
                <w:color w:val="000000"/>
              </w:rPr>
            </w:pPr>
            <w:r>
              <w:rPr>
                <w:rFonts w:ascii="Aptos Narrow" w:hAnsi="Aptos Narrow"/>
                <w:color w:val="000000"/>
              </w:rPr>
              <w:t>7.10E-14</w:t>
            </w:r>
          </w:p>
        </w:tc>
      </w:tr>
      <w:tr w:rsidR="00F50477" w14:paraId="3B0BA6AA" w14:textId="77777777" w:rsidTr="00F50477">
        <w:trPr>
          <w:trHeight w:val="320"/>
        </w:trPr>
        <w:tc>
          <w:tcPr>
            <w:tcW w:w="1300" w:type="dxa"/>
            <w:tcBorders>
              <w:top w:val="nil"/>
              <w:left w:val="nil"/>
              <w:bottom w:val="nil"/>
              <w:right w:val="nil"/>
            </w:tcBorders>
            <w:noWrap/>
            <w:vAlign w:val="bottom"/>
            <w:hideMark/>
          </w:tcPr>
          <w:p w14:paraId="3C295AE8" w14:textId="77777777" w:rsidR="00F50477" w:rsidRDefault="00F50477">
            <w:pPr>
              <w:rPr>
                <w:rFonts w:ascii="Aptos Narrow" w:hAnsi="Aptos Narrow"/>
                <w:color w:val="000000"/>
              </w:rPr>
            </w:pPr>
            <w:r>
              <w:rPr>
                <w:rFonts w:ascii="Aptos Narrow" w:hAnsi="Aptos Narrow"/>
                <w:color w:val="000000"/>
              </w:rPr>
              <w:t>PANK1</w:t>
            </w:r>
          </w:p>
        </w:tc>
        <w:tc>
          <w:tcPr>
            <w:tcW w:w="1464" w:type="dxa"/>
            <w:tcBorders>
              <w:top w:val="nil"/>
              <w:left w:val="nil"/>
              <w:bottom w:val="nil"/>
              <w:right w:val="nil"/>
            </w:tcBorders>
            <w:noWrap/>
            <w:vAlign w:val="bottom"/>
            <w:hideMark/>
          </w:tcPr>
          <w:p w14:paraId="19914C9A" w14:textId="77777777" w:rsidR="00F50477" w:rsidRDefault="00F50477">
            <w:pPr>
              <w:jc w:val="right"/>
              <w:rPr>
                <w:rFonts w:ascii="Aptos Narrow" w:hAnsi="Aptos Narrow"/>
                <w:color w:val="000000"/>
              </w:rPr>
            </w:pPr>
            <w:r>
              <w:rPr>
                <w:rFonts w:ascii="Aptos Narrow" w:hAnsi="Aptos Narrow"/>
                <w:color w:val="000000"/>
              </w:rPr>
              <w:t>4.58122435</w:t>
            </w:r>
          </w:p>
        </w:tc>
        <w:tc>
          <w:tcPr>
            <w:tcW w:w="1636" w:type="dxa"/>
            <w:tcBorders>
              <w:top w:val="nil"/>
              <w:left w:val="nil"/>
              <w:bottom w:val="nil"/>
              <w:right w:val="nil"/>
            </w:tcBorders>
            <w:noWrap/>
            <w:vAlign w:val="bottom"/>
            <w:hideMark/>
          </w:tcPr>
          <w:p w14:paraId="76346D02" w14:textId="77777777" w:rsidR="00F50477" w:rsidRDefault="00F50477">
            <w:pPr>
              <w:jc w:val="right"/>
              <w:rPr>
                <w:rFonts w:ascii="Aptos Narrow" w:hAnsi="Aptos Narrow"/>
                <w:color w:val="000000"/>
              </w:rPr>
            </w:pPr>
            <w:r>
              <w:rPr>
                <w:rFonts w:ascii="Aptos Narrow" w:hAnsi="Aptos Narrow"/>
                <w:color w:val="000000"/>
              </w:rPr>
              <w:t>4.53E-08</w:t>
            </w:r>
          </w:p>
        </w:tc>
        <w:tc>
          <w:tcPr>
            <w:tcW w:w="1354" w:type="dxa"/>
            <w:tcBorders>
              <w:top w:val="nil"/>
              <w:left w:val="nil"/>
              <w:bottom w:val="nil"/>
              <w:right w:val="nil"/>
            </w:tcBorders>
            <w:noWrap/>
            <w:vAlign w:val="bottom"/>
            <w:hideMark/>
          </w:tcPr>
          <w:p w14:paraId="5446E75A" w14:textId="77777777" w:rsidR="00F50477" w:rsidRDefault="00F50477">
            <w:pPr>
              <w:jc w:val="right"/>
              <w:rPr>
                <w:rFonts w:ascii="Aptos Narrow" w:hAnsi="Aptos Narrow"/>
                <w:color w:val="000000"/>
              </w:rPr>
            </w:pPr>
            <w:r>
              <w:rPr>
                <w:rFonts w:ascii="Aptos Narrow" w:hAnsi="Aptos Narrow"/>
                <w:color w:val="000000"/>
              </w:rPr>
              <w:t>-2.3785116</w:t>
            </w:r>
          </w:p>
        </w:tc>
        <w:tc>
          <w:tcPr>
            <w:tcW w:w="1527" w:type="dxa"/>
            <w:tcBorders>
              <w:top w:val="nil"/>
              <w:left w:val="nil"/>
              <w:bottom w:val="nil"/>
              <w:right w:val="nil"/>
            </w:tcBorders>
            <w:noWrap/>
            <w:vAlign w:val="bottom"/>
            <w:hideMark/>
          </w:tcPr>
          <w:p w14:paraId="3F264AAD" w14:textId="77777777" w:rsidR="00F50477" w:rsidRDefault="00F50477">
            <w:pPr>
              <w:jc w:val="right"/>
              <w:rPr>
                <w:rFonts w:ascii="Aptos Narrow" w:hAnsi="Aptos Narrow"/>
                <w:color w:val="000000"/>
              </w:rPr>
            </w:pPr>
            <w:r>
              <w:rPr>
                <w:rFonts w:ascii="Aptos Narrow" w:hAnsi="Aptos Narrow"/>
                <w:color w:val="000000"/>
              </w:rPr>
              <w:t>7.50E-10</w:t>
            </w:r>
          </w:p>
        </w:tc>
      </w:tr>
      <w:tr w:rsidR="00F50477" w14:paraId="3F8BA727" w14:textId="77777777" w:rsidTr="00F50477">
        <w:trPr>
          <w:trHeight w:val="320"/>
        </w:trPr>
        <w:tc>
          <w:tcPr>
            <w:tcW w:w="1300" w:type="dxa"/>
            <w:tcBorders>
              <w:top w:val="nil"/>
              <w:left w:val="nil"/>
              <w:bottom w:val="nil"/>
              <w:right w:val="nil"/>
            </w:tcBorders>
            <w:noWrap/>
            <w:vAlign w:val="bottom"/>
            <w:hideMark/>
          </w:tcPr>
          <w:p w14:paraId="49059D1A" w14:textId="77777777" w:rsidR="00F50477" w:rsidRDefault="00F50477">
            <w:pPr>
              <w:rPr>
                <w:rFonts w:ascii="Aptos Narrow" w:hAnsi="Aptos Narrow"/>
                <w:color w:val="000000"/>
              </w:rPr>
            </w:pPr>
            <w:r>
              <w:rPr>
                <w:rFonts w:ascii="Aptos Narrow" w:hAnsi="Aptos Narrow"/>
                <w:color w:val="000000"/>
              </w:rPr>
              <w:t>PHACTR1</w:t>
            </w:r>
          </w:p>
        </w:tc>
        <w:tc>
          <w:tcPr>
            <w:tcW w:w="1464" w:type="dxa"/>
            <w:tcBorders>
              <w:top w:val="nil"/>
              <w:left w:val="nil"/>
              <w:bottom w:val="nil"/>
              <w:right w:val="nil"/>
            </w:tcBorders>
            <w:noWrap/>
            <w:vAlign w:val="bottom"/>
            <w:hideMark/>
          </w:tcPr>
          <w:p w14:paraId="7768C403" w14:textId="77777777" w:rsidR="00F50477" w:rsidRDefault="00F50477">
            <w:pPr>
              <w:jc w:val="right"/>
              <w:rPr>
                <w:rFonts w:ascii="Aptos Narrow" w:hAnsi="Aptos Narrow"/>
                <w:color w:val="000000"/>
              </w:rPr>
            </w:pPr>
            <w:r>
              <w:rPr>
                <w:rFonts w:ascii="Aptos Narrow" w:hAnsi="Aptos Narrow"/>
                <w:color w:val="000000"/>
              </w:rPr>
              <w:t>-5.4042134</w:t>
            </w:r>
          </w:p>
        </w:tc>
        <w:tc>
          <w:tcPr>
            <w:tcW w:w="1636" w:type="dxa"/>
            <w:tcBorders>
              <w:top w:val="nil"/>
              <w:left w:val="nil"/>
              <w:bottom w:val="nil"/>
              <w:right w:val="nil"/>
            </w:tcBorders>
            <w:noWrap/>
            <w:vAlign w:val="bottom"/>
            <w:hideMark/>
          </w:tcPr>
          <w:p w14:paraId="09349191" w14:textId="77777777" w:rsidR="00F50477" w:rsidRDefault="00F50477">
            <w:pPr>
              <w:jc w:val="right"/>
              <w:rPr>
                <w:rFonts w:ascii="Aptos Narrow" w:hAnsi="Aptos Narrow"/>
                <w:color w:val="000000"/>
              </w:rPr>
            </w:pPr>
            <w:r>
              <w:rPr>
                <w:rFonts w:ascii="Aptos Narrow" w:hAnsi="Aptos Narrow"/>
                <w:color w:val="000000"/>
              </w:rPr>
              <w:t>3.87E-09</w:t>
            </w:r>
          </w:p>
        </w:tc>
        <w:tc>
          <w:tcPr>
            <w:tcW w:w="1354" w:type="dxa"/>
            <w:tcBorders>
              <w:top w:val="nil"/>
              <w:left w:val="nil"/>
              <w:bottom w:val="nil"/>
              <w:right w:val="nil"/>
            </w:tcBorders>
            <w:noWrap/>
            <w:vAlign w:val="bottom"/>
            <w:hideMark/>
          </w:tcPr>
          <w:p w14:paraId="40C11F7F" w14:textId="77777777" w:rsidR="00F50477" w:rsidRDefault="00F50477">
            <w:pPr>
              <w:jc w:val="right"/>
              <w:rPr>
                <w:rFonts w:ascii="Aptos Narrow" w:hAnsi="Aptos Narrow"/>
                <w:color w:val="000000"/>
              </w:rPr>
            </w:pPr>
            <w:r>
              <w:rPr>
                <w:rFonts w:ascii="Aptos Narrow" w:hAnsi="Aptos Narrow"/>
                <w:color w:val="000000"/>
              </w:rPr>
              <w:t>2.48542683</w:t>
            </w:r>
          </w:p>
        </w:tc>
        <w:tc>
          <w:tcPr>
            <w:tcW w:w="1527" w:type="dxa"/>
            <w:tcBorders>
              <w:top w:val="nil"/>
              <w:left w:val="nil"/>
              <w:bottom w:val="nil"/>
              <w:right w:val="nil"/>
            </w:tcBorders>
            <w:noWrap/>
            <w:vAlign w:val="bottom"/>
            <w:hideMark/>
          </w:tcPr>
          <w:p w14:paraId="4BE23157" w14:textId="77777777" w:rsidR="00F50477" w:rsidRDefault="00F50477">
            <w:pPr>
              <w:jc w:val="right"/>
              <w:rPr>
                <w:rFonts w:ascii="Aptos Narrow" w:hAnsi="Aptos Narrow"/>
                <w:color w:val="000000"/>
              </w:rPr>
            </w:pPr>
            <w:r>
              <w:rPr>
                <w:rFonts w:ascii="Aptos Narrow" w:hAnsi="Aptos Narrow"/>
                <w:color w:val="000000"/>
              </w:rPr>
              <w:t>0.0000021</w:t>
            </w:r>
          </w:p>
        </w:tc>
      </w:tr>
      <w:tr w:rsidR="00F50477" w14:paraId="484D2081" w14:textId="77777777" w:rsidTr="00F50477">
        <w:trPr>
          <w:trHeight w:val="320"/>
        </w:trPr>
        <w:tc>
          <w:tcPr>
            <w:tcW w:w="1300" w:type="dxa"/>
            <w:tcBorders>
              <w:top w:val="nil"/>
              <w:left w:val="nil"/>
              <w:bottom w:val="nil"/>
              <w:right w:val="nil"/>
            </w:tcBorders>
            <w:noWrap/>
            <w:vAlign w:val="bottom"/>
            <w:hideMark/>
          </w:tcPr>
          <w:p w14:paraId="6B98671F" w14:textId="77777777" w:rsidR="00F50477" w:rsidRDefault="00F50477">
            <w:pPr>
              <w:rPr>
                <w:rFonts w:ascii="Aptos Narrow" w:hAnsi="Aptos Narrow"/>
                <w:color w:val="000000"/>
              </w:rPr>
            </w:pPr>
            <w:r>
              <w:rPr>
                <w:rFonts w:ascii="Aptos Narrow" w:hAnsi="Aptos Narrow"/>
                <w:color w:val="000000"/>
              </w:rPr>
              <w:t>PLK4</w:t>
            </w:r>
          </w:p>
        </w:tc>
        <w:tc>
          <w:tcPr>
            <w:tcW w:w="1464" w:type="dxa"/>
            <w:tcBorders>
              <w:top w:val="nil"/>
              <w:left w:val="nil"/>
              <w:bottom w:val="nil"/>
              <w:right w:val="nil"/>
            </w:tcBorders>
            <w:noWrap/>
            <w:vAlign w:val="bottom"/>
            <w:hideMark/>
          </w:tcPr>
          <w:p w14:paraId="50B8F5F0" w14:textId="77777777" w:rsidR="00F50477" w:rsidRDefault="00F50477">
            <w:pPr>
              <w:jc w:val="right"/>
              <w:rPr>
                <w:rFonts w:ascii="Aptos Narrow" w:hAnsi="Aptos Narrow"/>
                <w:color w:val="000000"/>
              </w:rPr>
            </w:pPr>
            <w:r>
              <w:rPr>
                <w:rFonts w:ascii="Aptos Narrow" w:hAnsi="Aptos Narrow"/>
                <w:color w:val="000000"/>
              </w:rPr>
              <w:t>3.62207487</w:t>
            </w:r>
          </w:p>
        </w:tc>
        <w:tc>
          <w:tcPr>
            <w:tcW w:w="1636" w:type="dxa"/>
            <w:tcBorders>
              <w:top w:val="nil"/>
              <w:left w:val="nil"/>
              <w:bottom w:val="nil"/>
              <w:right w:val="nil"/>
            </w:tcBorders>
            <w:noWrap/>
            <w:vAlign w:val="bottom"/>
            <w:hideMark/>
          </w:tcPr>
          <w:p w14:paraId="62BFE4C2" w14:textId="77777777" w:rsidR="00F50477" w:rsidRDefault="00F50477">
            <w:pPr>
              <w:jc w:val="right"/>
              <w:rPr>
                <w:rFonts w:ascii="Aptos Narrow" w:hAnsi="Aptos Narrow"/>
                <w:color w:val="000000"/>
              </w:rPr>
            </w:pPr>
            <w:r>
              <w:rPr>
                <w:rFonts w:ascii="Aptos Narrow" w:hAnsi="Aptos Narrow"/>
                <w:color w:val="000000"/>
              </w:rPr>
              <w:t>5.11E-07</w:t>
            </w:r>
          </w:p>
        </w:tc>
        <w:tc>
          <w:tcPr>
            <w:tcW w:w="1354" w:type="dxa"/>
            <w:tcBorders>
              <w:top w:val="nil"/>
              <w:left w:val="nil"/>
              <w:bottom w:val="nil"/>
              <w:right w:val="nil"/>
            </w:tcBorders>
            <w:noWrap/>
            <w:vAlign w:val="bottom"/>
            <w:hideMark/>
          </w:tcPr>
          <w:p w14:paraId="76B7C7E1" w14:textId="77777777" w:rsidR="00F50477" w:rsidRDefault="00F50477">
            <w:pPr>
              <w:jc w:val="right"/>
              <w:rPr>
                <w:rFonts w:ascii="Aptos Narrow" w:hAnsi="Aptos Narrow"/>
                <w:color w:val="000000"/>
              </w:rPr>
            </w:pPr>
            <w:r>
              <w:rPr>
                <w:rFonts w:ascii="Aptos Narrow" w:hAnsi="Aptos Narrow"/>
                <w:color w:val="000000"/>
              </w:rPr>
              <w:t>-2.3504972</w:t>
            </w:r>
          </w:p>
        </w:tc>
        <w:tc>
          <w:tcPr>
            <w:tcW w:w="1527" w:type="dxa"/>
            <w:tcBorders>
              <w:top w:val="nil"/>
              <w:left w:val="nil"/>
              <w:bottom w:val="nil"/>
              <w:right w:val="nil"/>
            </w:tcBorders>
            <w:noWrap/>
            <w:vAlign w:val="bottom"/>
            <w:hideMark/>
          </w:tcPr>
          <w:p w14:paraId="037C080A" w14:textId="77777777" w:rsidR="00F50477" w:rsidRDefault="00F50477">
            <w:pPr>
              <w:jc w:val="right"/>
              <w:rPr>
                <w:rFonts w:ascii="Aptos Narrow" w:hAnsi="Aptos Narrow"/>
                <w:color w:val="000000"/>
              </w:rPr>
            </w:pPr>
            <w:r>
              <w:rPr>
                <w:rFonts w:ascii="Aptos Narrow" w:hAnsi="Aptos Narrow"/>
                <w:color w:val="000000"/>
              </w:rPr>
              <w:t>2.60E-13</w:t>
            </w:r>
          </w:p>
        </w:tc>
      </w:tr>
      <w:tr w:rsidR="00F50477" w14:paraId="64C37919" w14:textId="77777777" w:rsidTr="00F50477">
        <w:trPr>
          <w:trHeight w:val="320"/>
        </w:trPr>
        <w:tc>
          <w:tcPr>
            <w:tcW w:w="1300" w:type="dxa"/>
            <w:tcBorders>
              <w:top w:val="nil"/>
              <w:left w:val="nil"/>
              <w:bottom w:val="nil"/>
              <w:right w:val="nil"/>
            </w:tcBorders>
            <w:noWrap/>
            <w:vAlign w:val="bottom"/>
            <w:hideMark/>
          </w:tcPr>
          <w:p w14:paraId="51E4C988" w14:textId="77777777" w:rsidR="00F50477" w:rsidRDefault="00F50477">
            <w:pPr>
              <w:rPr>
                <w:rFonts w:ascii="Aptos Narrow" w:hAnsi="Aptos Narrow"/>
                <w:color w:val="000000"/>
              </w:rPr>
            </w:pPr>
            <w:r>
              <w:rPr>
                <w:rFonts w:ascii="Aptos Narrow" w:hAnsi="Aptos Narrow"/>
                <w:color w:val="000000"/>
              </w:rPr>
              <w:t>SPRED2</w:t>
            </w:r>
          </w:p>
        </w:tc>
        <w:tc>
          <w:tcPr>
            <w:tcW w:w="1464" w:type="dxa"/>
            <w:tcBorders>
              <w:top w:val="nil"/>
              <w:left w:val="nil"/>
              <w:bottom w:val="nil"/>
              <w:right w:val="nil"/>
            </w:tcBorders>
            <w:noWrap/>
            <w:vAlign w:val="bottom"/>
            <w:hideMark/>
          </w:tcPr>
          <w:p w14:paraId="511449FC" w14:textId="77777777" w:rsidR="00F50477" w:rsidRDefault="00F50477">
            <w:pPr>
              <w:jc w:val="right"/>
              <w:rPr>
                <w:rFonts w:ascii="Aptos Narrow" w:hAnsi="Aptos Narrow"/>
                <w:color w:val="000000"/>
              </w:rPr>
            </w:pPr>
            <w:r>
              <w:rPr>
                <w:rFonts w:ascii="Aptos Narrow" w:hAnsi="Aptos Narrow"/>
                <w:color w:val="000000"/>
              </w:rPr>
              <w:t>2.88427631</w:t>
            </w:r>
          </w:p>
        </w:tc>
        <w:tc>
          <w:tcPr>
            <w:tcW w:w="1636" w:type="dxa"/>
            <w:tcBorders>
              <w:top w:val="nil"/>
              <w:left w:val="nil"/>
              <w:bottom w:val="nil"/>
              <w:right w:val="nil"/>
            </w:tcBorders>
            <w:noWrap/>
            <w:vAlign w:val="bottom"/>
            <w:hideMark/>
          </w:tcPr>
          <w:p w14:paraId="126731C0" w14:textId="77777777" w:rsidR="00F50477" w:rsidRDefault="00F50477">
            <w:pPr>
              <w:jc w:val="right"/>
              <w:rPr>
                <w:rFonts w:ascii="Aptos Narrow" w:hAnsi="Aptos Narrow"/>
                <w:color w:val="000000"/>
              </w:rPr>
            </w:pPr>
            <w:r>
              <w:rPr>
                <w:rFonts w:ascii="Aptos Narrow" w:hAnsi="Aptos Narrow"/>
                <w:color w:val="000000"/>
              </w:rPr>
              <w:t>0.00022787</w:t>
            </w:r>
          </w:p>
        </w:tc>
        <w:tc>
          <w:tcPr>
            <w:tcW w:w="1354" w:type="dxa"/>
            <w:tcBorders>
              <w:top w:val="nil"/>
              <w:left w:val="nil"/>
              <w:bottom w:val="nil"/>
              <w:right w:val="nil"/>
            </w:tcBorders>
            <w:noWrap/>
            <w:vAlign w:val="bottom"/>
            <w:hideMark/>
          </w:tcPr>
          <w:p w14:paraId="1BEC4721" w14:textId="77777777" w:rsidR="00F50477" w:rsidRDefault="00F50477">
            <w:pPr>
              <w:jc w:val="right"/>
              <w:rPr>
                <w:rFonts w:ascii="Aptos Narrow" w:hAnsi="Aptos Narrow"/>
                <w:color w:val="000000"/>
              </w:rPr>
            </w:pPr>
            <w:r>
              <w:rPr>
                <w:rFonts w:ascii="Aptos Narrow" w:hAnsi="Aptos Narrow"/>
                <w:color w:val="000000"/>
              </w:rPr>
              <w:t>-3.5484366</w:t>
            </w:r>
          </w:p>
        </w:tc>
        <w:tc>
          <w:tcPr>
            <w:tcW w:w="1527" w:type="dxa"/>
            <w:tcBorders>
              <w:top w:val="nil"/>
              <w:left w:val="nil"/>
              <w:bottom w:val="nil"/>
              <w:right w:val="nil"/>
            </w:tcBorders>
            <w:noWrap/>
            <w:vAlign w:val="bottom"/>
            <w:hideMark/>
          </w:tcPr>
          <w:p w14:paraId="52716F30" w14:textId="77777777" w:rsidR="00F50477" w:rsidRDefault="00F50477">
            <w:pPr>
              <w:jc w:val="right"/>
              <w:rPr>
                <w:rFonts w:ascii="Aptos Narrow" w:hAnsi="Aptos Narrow"/>
                <w:color w:val="000000"/>
              </w:rPr>
            </w:pPr>
            <w:r>
              <w:rPr>
                <w:rFonts w:ascii="Aptos Narrow" w:hAnsi="Aptos Narrow"/>
                <w:color w:val="000000"/>
              </w:rPr>
              <w:t>2.20E-14</w:t>
            </w:r>
          </w:p>
        </w:tc>
      </w:tr>
      <w:tr w:rsidR="00F50477" w14:paraId="6D68A479" w14:textId="77777777" w:rsidTr="00F50477">
        <w:trPr>
          <w:trHeight w:val="320"/>
        </w:trPr>
        <w:tc>
          <w:tcPr>
            <w:tcW w:w="1300" w:type="dxa"/>
            <w:tcBorders>
              <w:top w:val="nil"/>
              <w:left w:val="nil"/>
              <w:bottom w:val="nil"/>
              <w:right w:val="nil"/>
            </w:tcBorders>
            <w:noWrap/>
            <w:vAlign w:val="bottom"/>
            <w:hideMark/>
          </w:tcPr>
          <w:p w14:paraId="3A09AD2B" w14:textId="77777777" w:rsidR="00F50477" w:rsidRDefault="00F50477">
            <w:pPr>
              <w:rPr>
                <w:rFonts w:ascii="Aptos Narrow" w:hAnsi="Aptos Narrow"/>
                <w:color w:val="000000"/>
              </w:rPr>
            </w:pPr>
            <w:r>
              <w:rPr>
                <w:rFonts w:ascii="Aptos Narrow" w:hAnsi="Aptos Narrow"/>
                <w:color w:val="000000"/>
              </w:rPr>
              <w:t>TCF4</w:t>
            </w:r>
          </w:p>
        </w:tc>
        <w:tc>
          <w:tcPr>
            <w:tcW w:w="1464" w:type="dxa"/>
            <w:tcBorders>
              <w:top w:val="nil"/>
              <w:left w:val="nil"/>
              <w:bottom w:val="nil"/>
              <w:right w:val="nil"/>
            </w:tcBorders>
            <w:noWrap/>
            <w:vAlign w:val="bottom"/>
            <w:hideMark/>
          </w:tcPr>
          <w:p w14:paraId="2045127B" w14:textId="77777777" w:rsidR="00F50477" w:rsidRDefault="00F50477">
            <w:pPr>
              <w:jc w:val="right"/>
              <w:rPr>
                <w:rFonts w:ascii="Aptos Narrow" w:hAnsi="Aptos Narrow"/>
                <w:color w:val="000000"/>
              </w:rPr>
            </w:pPr>
            <w:r>
              <w:rPr>
                <w:rFonts w:ascii="Aptos Narrow" w:hAnsi="Aptos Narrow"/>
                <w:color w:val="000000"/>
              </w:rPr>
              <w:t>-2.6847646</w:t>
            </w:r>
          </w:p>
        </w:tc>
        <w:tc>
          <w:tcPr>
            <w:tcW w:w="1636" w:type="dxa"/>
            <w:tcBorders>
              <w:top w:val="nil"/>
              <w:left w:val="nil"/>
              <w:bottom w:val="nil"/>
              <w:right w:val="nil"/>
            </w:tcBorders>
            <w:noWrap/>
            <w:vAlign w:val="bottom"/>
            <w:hideMark/>
          </w:tcPr>
          <w:p w14:paraId="14E2B395" w14:textId="77777777" w:rsidR="00F50477" w:rsidRDefault="00F50477">
            <w:pPr>
              <w:jc w:val="right"/>
              <w:rPr>
                <w:rFonts w:ascii="Aptos Narrow" w:hAnsi="Aptos Narrow"/>
                <w:color w:val="000000"/>
              </w:rPr>
            </w:pPr>
            <w:r>
              <w:rPr>
                <w:rFonts w:ascii="Aptos Narrow" w:hAnsi="Aptos Narrow"/>
                <w:color w:val="000000"/>
              </w:rPr>
              <w:t>1.33E-11</w:t>
            </w:r>
          </w:p>
        </w:tc>
        <w:tc>
          <w:tcPr>
            <w:tcW w:w="1354" w:type="dxa"/>
            <w:tcBorders>
              <w:top w:val="nil"/>
              <w:left w:val="nil"/>
              <w:bottom w:val="nil"/>
              <w:right w:val="nil"/>
            </w:tcBorders>
            <w:noWrap/>
            <w:vAlign w:val="bottom"/>
            <w:hideMark/>
          </w:tcPr>
          <w:p w14:paraId="581005C3" w14:textId="77777777" w:rsidR="00F50477" w:rsidRDefault="00F50477">
            <w:pPr>
              <w:jc w:val="right"/>
              <w:rPr>
                <w:rFonts w:ascii="Aptos Narrow" w:hAnsi="Aptos Narrow"/>
                <w:color w:val="000000"/>
              </w:rPr>
            </w:pPr>
            <w:r>
              <w:rPr>
                <w:rFonts w:ascii="Aptos Narrow" w:hAnsi="Aptos Narrow"/>
                <w:color w:val="000000"/>
              </w:rPr>
              <w:t>3.15380534</w:t>
            </w:r>
          </w:p>
        </w:tc>
        <w:tc>
          <w:tcPr>
            <w:tcW w:w="1527" w:type="dxa"/>
            <w:tcBorders>
              <w:top w:val="nil"/>
              <w:left w:val="nil"/>
              <w:bottom w:val="nil"/>
              <w:right w:val="nil"/>
            </w:tcBorders>
            <w:noWrap/>
            <w:vAlign w:val="bottom"/>
            <w:hideMark/>
          </w:tcPr>
          <w:p w14:paraId="79B9F13D" w14:textId="77777777" w:rsidR="00F50477" w:rsidRDefault="00F50477">
            <w:pPr>
              <w:jc w:val="right"/>
              <w:rPr>
                <w:rFonts w:ascii="Aptos Narrow" w:hAnsi="Aptos Narrow"/>
                <w:color w:val="000000"/>
              </w:rPr>
            </w:pPr>
            <w:r>
              <w:rPr>
                <w:rFonts w:ascii="Aptos Narrow" w:hAnsi="Aptos Narrow"/>
                <w:color w:val="000000"/>
              </w:rPr>
              <w:t>3.40E-12</w:t>
            </w:r>
          </w:p>
        </w:tc>
      </w:tr>
      <w:tr w:rsidR="00F50477" w14:paraId="498EEA09" w14:textId="77777777" w:rsidTr="00F50477">
        <w:trPr>
          <w:trHeight w:val="320"/>
        </w:trPr>
        <w:tc>
          <w:tcPr>
            <w:tcW w:w="1300" w:type="dxa"/>
            <w:tcBorders>
              <w:top w:val="nil"/>
              <w:left w:val="nil"/>
              <w:bottom w:val="nil"/>
              <w:right w:val="nil"/>
            </w:tcBorders>
            <w:noWrap/>
            <w:vAlign w:val="bottom"/>
            <w:hideMark/>
          </w:tcPr>
          <w:p w14:paraId="627AA4C6" w14:textId="77777777" w:rsidR="00F50477" w:rsidRDefault="00F50477">
            <w:pPr>
              <w:rPr>
                <w:rFonts w:ascii="Aptos Narrow" w:hAnsi="Aptos Narrow"/>
                <w:color w:val="000000"/>
              </w:rPr>
            </w:pPr>
            <w:r>
              <w:rPr>
                <w:rFonts w:ascii="Aptos Narrow" w:hAnsi="Aptos Narrow"/>
                <w:color w:val="000000"/>
              </w:rPr>
              <w:t>TOM1L1</w:t>
            </w:r>
          </w:p>
        </w:tc>
        <w:tc>
          <w:tcPr>
            <w:tcW w:w="1464" w:type="dxa"/>
            <w:tcBorders>
              <w:top w:val="nil"/>
              <w:left w:val="nil"/>
              <w:bottom w:val="nil"/>
              <w:right w:val="nil"/>
            </w:tcBorders>
            <w:noWrap/>
            <w:vAlign w:val="bottom"/>
            <w:hideMark/>
          </w:tcPr>
          <w:p w14:paraId="161032A6" w14:textId="77777777" w:rsidR="00F50477" w:rsidRDefault="00F50477">
            <w:pPr>
              <w:jc w:val="right"/>
              <w:rPr>
                <w:rFonts w:ascii="Aptos Narrow" w:hAnsi="Aptos Narrow"/>
                <w:color w:val="000000"/>
              </w:rPr>
            </w:pPr>
            <w:r>
              <w:rPr>
                <w:rFonts w:ascii="Aptos Narrow" w:hAnsi="Aptos Narrow"/>
                <w:color w:val="000000"/>
              </w:rPr>
              <w:t>5.06489046</w:t>
            </w:r>
          </w:p>
        </w:tc>
        <w:tc>
          <w:tcPr>
            <w:tcW w:w="1636" w:type="dxa"/>
            <w:tcBorders>
              <w:top w:val="nil"/>
              <w:left w:val="nil"/>
              <w:bottom w:val="nil"/>
              <w:right w:val="nil"/>
            </w:tcBorders>
            <w:noWrap/>
            <w:vAlign w:val="bottom"/>
            <w:hideMark/>
          </w:tcPr>
          <w:p w14:paraId="0673C14E" w14:textId="77777777" w:rsidR="00F50477" w:rsidRDefault="00F50477">
            <w:pPr>
              <w:jc w:val="right"/>
              <w:rPr>
                <w:rFonts w:ascii="Aptos Narrow" w:hAnsi="Aptos Narrow"/>
                <w:color w:val="000000"/>
              </w:rPr>
            </w:pPr>
            <w:r>
              <w:rPr>
                <w:rFonts w:ascii="Aptos Narrow" w:hAnsi="Aptos Narrow"/>
                <w:color w:val="000000"/>
              </w:rPr>
              <w:t>0.00035108</w:t>
            </w:r>
          </w:p>
        </w:tc>
        <w:tc>
          <w:tcPr>
            <w:tcW w:w="1354" w:type="dxa"/>
            <w:tcBorders>
              <w:top w:val="nil"/>
              <w:left w:val="nil"/>
              <w:bottom w:val="nil"/>
              <w:right w:val="nil"/>
            </w:tcBorders>
            <w:noWrap/>
            <w:vAlign w:val="bottom"/>
            <w:hideMark/>
          </w:tcPr>
          <w:p w14:paraId="21CB8D40" w14:textId="77777777" w:rsidR="00F50477" w:rsidRDefault="00F50477">
            <w:pPr>
              <w:jc w:val="right"/>
              <w:rPr>
                <w:rFonts w:ascii="Aptos Narrow" w:hAnsi="Aptos Narrow"/>
                <w:color w:val="000000"/>
              </w:rPr>
            </w:pPr>
            <w:r>
              <w:rPr>
                <w:rFonts w:ascii="Aptos Narrow" w:hAnsi="Aptos Narrow"/>
                <w:color w:val="000000"/>
              </w:rPr>
              <w:t>-2.4059924</w:t>
            </w:r>
          </w:p>
        </w:tc>
        <w:tc>
          <w:tcPr>
            <w:tcW w:w="1527" w:type="dxa"/>
            <w:tcBorders>
              <w:top w:val="nil"/>
              <w:left w:val="nil"/>
              <w:bottom w:val="nil"/>
              <w:right w:val="nil"/>
            </w:tcBorders>
            <w:noWrap/>
            <w:vAlign w:val="bottom"/>
            <w:hideMark/>
          </w:tcPr>
          <w:p w14:paraId="18F6A7C5" w14:textId="77777777" w:rsidR="00F50477" w:rsidRDefault="00F50477">
            <w:pPr>
              <w:jc w:val="right"/>
              <w:rPr>
                <w:rFonts w:ascii="Aptos Narrow" w:hAnsi="Aptos Narrow"/>
                <w:color w:val="000000"/>
              </w:rPr>
            </w:pPr>
            <w:r>
              <w:rPr>
                <w:rFonts w:ascii="Aptos Narrow" w:hAnsi="Aptos Narrow"/>
                <w:color w:val="000000"/>
              </w:rPr>
              <w:t>4.9E-08</w:t>
            </w:r>
          </w:p>
        </w:tc>
      </w:tr>
    </w:tbl>
    <w:p w14:paraId="67509736" w14:textId="77777777" w:rsidR="00F50477" w:rsidRPr="00CC2990" w:rsidRDefault="00F50477" w:rsidP="00F50477">
      <w:pPr>
        <w:jc w:val="both"/>
      </w:pPr>
    </w:p>
    <w:p w14:paraId="527A6A08" w14:textId="7F63C2E2" w:rsidR="00EA693C" w:rsidRDefault="00552CE5" w:rsidP="00F91DAB">
      <w:pPr>
        <w:rPr>
          <w:b/>
        </w:rPr>
      </w:pPr>
      <w:r>
        <w:rPr>
          <w:b/>
        </w:rPr>
        <w:br w:type="page"/>
      </w:r>
    </w:p>
    <w:p w14:paraId="3D4295CA" w14:textId="77777777" w:rsidR="00EA693C" w:rsidRDefault="00EA693C" w:rsidP="00CB06CC">
      <w:pPr>
        <w:jc w:val="both"/>
        <w:rPr>
          <w:b/>
        </w:rPr>
      </w:pPr>
    </w:p>
    <w:p w14:paraId="3E793AE7" w14:textId="23CFAF28" w:rsidR="00EA693C" w:rsidRDefault="00EA693C" w:rsidP="00CB06CC">
      <w:pPr>
        <w:jc w:val="both"/>
        <w:rPr>
          <w:b/>
        </w:rPr>
      </w:pPr>
    </w:p>
    <w:p w14:paraId="4BD58590" w14:textId="27080A9B" w:rsidR="00EA693C" w:rsidRDefault="003A5A94" w:rsidP="00CB06CC">
      <w:pPr>
        <w:jc w:val="both"/>
        <w:rPr>
          <w:b/>
        </w:rPr>
      </w:pPr>
      <w:r>
        <w:rPr>
          <w:b/>
          <w:noProof/>
        </w:rPr>
        <w:drawing>
          <wp:inline distT="0" distB="0" distL="0" distR="0" wp14:anchorId="7A8B9972" wp14:editId="1099B539">
            <wp:extent cx="5486400" cy="5535930"/>
            <wp:effectExtent l="0" t="0" r="0" b="1270"/>
            <wp:docPr id="580228002" name="Picture 1" descr="A diagram of a cell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228002" name="Picture 1" descr="A diagram of a cell line&#10;&#10;AI-generated content may be incorrect."/>
                    <pic:cNvPicPr/>
                  </pic:nvPicPr>
                  <pic:blipFill>
                    <a:blip r:embed="rId8"/>
                    <a:stretch>
                      <a:fillRect/>
                    </a:stretch>
                  </pic:blipFill>
                  <pic:spPr>
                    <a:xfrm>
                      <a:off x="0" y="0"/>
                      <a:ext cx="5486400" cy="5535930"/>
                    </a:xfrm>
                    <a:prstGeom prst="rect">
                      <a:avLst/>
                    </a:prstGeom>
                  </pic:spPr>
                </pic:pic>
              </a:graphicData>
            </a:graphic>
          </wp:inline>
        </w:drawing>
      </w:r>
    </w:p>
    <w:p w14:paraId="4DDE1E59" w14:textId="3A9DA177" w:rsidR="00F7298B" w:rsidRDefault="00BC24A9" w:rsidP="00596933">
      <w:pPr>
        <w:spacing w:line="360" w:lineRule="auto"/>
        <w:jc w:val="both"/>
      </w:pPr>
      <w:r>
        <w:rPr>
          <w:b/>
        </w:rPr>
        <w:t>Supplementary</w:t>
      </w:r>
      <w:r w:rsidR="00EA693C" w:rsidRPr="00511715">
        <w:rPr>
          <w:b/>
        </w:rPr>
        <w:t xml:space="preserve"> Figure S1. Comparison of gene expression </w:t>
      </w:r>
      <w:r w:rsidR="00EA693C">
        <w:rPr>
          <w:b/>
        </w:rPr>
        <w:t>between</w:t>
      </w:r>
      <w:r w:rsidR="00EA693C" w:rsidRPr="00511715">
        <w:rPr>
          <w:b/>
        </w:rPr>
        <w:t xml:space="preserve"> HRS cells and </w:t>
      </w:r>
      <w:r w:rsidR="0028459B">
        <w:rPr>
          <w:b/>
        </w:rPr>
        <w:t xml:space="preserve">intra-tumoral </w:t>
      </w:r>
      <w:r w:rsidR="00EA693C" w:rsidRPr="00511715">
        <w:rPr>
          <w:b/>
        </w:rPr>
        <w:t>B cells using two different approaches.</w:t>
      </w:r>
      <w:r w:rsidR="00EA693C">
        <w:t xml:space="preserve"> </w:t>
      </w:r>
      <w:r w:rsidR="006B793B">
        <w:t>Volcano plot for genes that are differentially regulated between HRS and intratumoral B cells, (</w:t>
      </w:r>
      <w:r w:rsidR="006B793B">
        <w:rPr>
          <w:b/>
          <w:bCs/>
        </w:rPr>
        <w:t>A</w:t>
      </w:r>
      <w:r w:rsidR="006B793B">
        <w:t>) HL cell lines with intratumoral B cells and (</w:t>
      </w:r>
      <w:r w:rsidR="006B793B">
        <w:rPr>
          <w:b/>
          <w:bCs/>
        </w:rPr>
        <w:t>B</w:t>
      </w:r>
      <w:r w:rsidR="006B793B">
        <w:t xml:space="preserve">) HRS cells and HL cell lines. </w:t>
      </w:r>
      <w:r w:rsidR="0028459B">
        <w:t xml:space="preserve">Gene expression concordance was assessed between RNA sequencing data from flow-cytometry purified HRS cells and </w:t>
      </w:r>
      <w:r w:rsidR="00EA693C">
        <w:t>previously published</w:t>
      </w:r>
      <w:r w:rsidR="0028459B">
        <w:t xml:space="preserve"> data by Steidl et al, which </w:t>
      </w:r>
      <w:r w:rsidR="00EA693C">
        <w:t>used</w:t>
      </w:r>
      <w:r w:rsidR="00EA693C" w:rsidRPr="00204F75">
        <w:t xml:space="preserve"> laser-capture microdissection and</w:t>
      </w:r>
      <w:r w:rsidR="0028459B">
        <w:t xml:space="preserve"> </w:t>
      </w:r>
      <w:r w:rsidR="00EA693C" w:rsidRPr="00204F75">
        <w:t>Affyme</w:t>
      </w:r>
      <w:r w:rsidR="00EA693C">
        <w:t xml:space="preserve">trix </w:t>
      </w:r>
      <w:proofErr w:type="spellStart"/>
      <w:r w:rsidR="00EA693C">
        <w:t>GeneChip</w:t>
      </w:r>
      <w:proofErr w:type="spellEnd"/>
      <w:r w:rsidR="00EA693C">
        <w:t xml:space="preserve"> HG133 V2.0 arrays</w:t>
      </w:r>
      <w:r w:rsidR="00985F42">
        <w:t xml:space="preserve"> </w:t>
      </w:r>
      <w:r w:rsidR="00985F42">
        <w:fldChar w:fldCharType="begin">
          <w:fldData xml:space="preserve">PEVuZE5vdGU+PENpdGU+PEF1dGhvcj5TdGVpZGw8L0F1dGhvcj48WWVhcj4yMDEyPC9ZZWFyPjxS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</w:fldData>
        </w:fldChar>
      </w:r>
      <w:r w:rsidR="00985F42">
        <w:instrText xml:space="preserve"> ADDIN EN.CITE </w:instrText>
      </w:r>
      <w:r w:rsidR="00985F42">
        <w:fldChar w:fldCharType="begin">
          <w:fldData xml:space="preserve">PEVuZE5vdGU+PENpdGU+PEF1dGhvcj5TdGVpZGw8L0F1dGhvcj48WWVhcj4yMDEyPC9ZZWFyPjxS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</w:fldData>
        </w:fldChar>
      </w:r>
      <w:r w:rsidR="00985F42">
        <w:instrText xml:space="preserve"> ADDIN EN.CITE.DATA </w:instrText>
      </w:r>
      <w:r w:rsidR="00985F42">
        <w:fldChar w:fldCharType="end"/>
      </w:r>
      <w:r w:rsidR="00985F42">
        <w:fldChar w:fldCharType="separate"/>
      </w:r>
      <w:r w:rsidR="00985F42">
        <w:rPr>
          <w:noProof/>
        </w:rPr>
        <w:t>(3)</w:t>
      </w:r>
      <w:r w:rsidR="00985F42">
        <w:fldChar w:fldCharType="end"/>
      </w:r>
      <w:r w:rsidR="0028459B">
        <w:t>.</w:t>
      </w:r>
      <w:r w:rsidR="00EA693C">
        <w:t xml:space="preserve">  Fold-change concordance plots are shown</w:t>
      </w:r>
      <w:r w:rsidR="0028459B">
        <w:t xml:space="preserve"> for </w:t>
      </w:r>
      <w:r w:rsidR="00B7218F">
        <w:t>(</w:t>
      </w:r>
      <w:r w:rsidR="006B793B" w:rsidRPr="006B793B">
        <w:rPr>
          <w:b/>
          <w:bCs/>
        </w:rPr>
        <w:t>C</w:t>
      </w:r>
      <w:r w:rsidR="00EA693C">
        <w:t xml:space="preserve">) all expressed genes, and </w:t>
      </w:r>
      <w:r w:rsidR="00B7218F">
        <w:t>(</w:t>
      </w:r>
      <w:r w:rsidR="006B793B" w:rsidRPr="006B793B">
        <w:rPr>
          <w:b/>
          <w:bCs/>
        </w:rPr>
        <w:t>D</w:t>
      </w:r>
      <w:r w:rsidR="00EA693C">
        <w:t>) genes meeting</w:t>
      </w:r>
      <w:r w:rsidR="0028459B">
        <w:t xml:space="preserve"> the</w:t>
      </w:r>
      <w:r w:rsidR="00EA693C">
        <w:t xml:space="preserve"> differential expression significance cutoff (FDR&lt;0.001; fold change &gt;</w:t>
      </w:r>
      <w:r w:rsidR="007553D0">
        <w:t>5</w:t>
      </w:r>
      <w:r w:rsidR="00EA693C">
        <w:t xml:space="preserve">) for HRS cells </w:t>
      </w:r>
      <w:r w:rsidR="0028459B">
        <w:t>versus</w:t>
      </w:r>
      <w:r w:rsidR="00EA693C">
        <w:t xml:space="preserve"> intra</w:t>
      </w:r>
      <w:r w:rsidR="00237E41">
        <w:t>-</w:t>
      </w:r>
      <w:r w:rsidR="00EA693C">
        <w:t>tumor</w:t>
      </w:r>
      <w:r w:rsidR="00237E41">
        <w:t>al</w:t>
      </w:r>
      <w:r w:rsidR="00EA693C">
        <w:t xml:space="preserve"> B cells. </w:t>
      </w:r>
    </w:p>
    <w:p w14:paraId="45CEB970" w14:textId="237FCE49" w:rsidR="00F7298B" w:rsidRDefault="00F7298B" w:rsidP="00802CEA">
      <w:pPr>
        <w:jc w:val="both"/>
      </w:pPr>
    </w:p>
    <w:p w14:paraId="4B350184" w14:textId="11C82C44" w:rsidR="00F91DAB" w:rsidRDefault="00085CD2" w:rsidP="00F91DAB">
      <w:pPr>
        <w:spacing w:line="360" w:lineRule="auto"/>
        <w:jc w:val="both"/>
        <w:rPr>
          <w:b/>
        </w:rPr>
      </w:pPr>
      <w:r>
        <w:rPr>
          <w:b/>
          <w:noProof/>
        </w:rPr>
        <w:drawing>
          <wp:inline distT="0" distB="0" distL="0" distR="0" wp14:anchorId="4756E054" wp14:editId="0E862CFB">
            <wp:extent cx="5486400" cy="4200525"/>
            <wp:effectExtent l="0" t="0" r="0" b="0"/>
            <wp:docPr id="14019864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986493" name="Picture 1401986493"/>
                    <pic:cNvPicPr/>
                  </pic:nvPicPr>
                  <pic:blipFill>
                    <a:blip r:embed="rId9"/>
                    <a:stretch>
                      <a:fillRect/>
                    </a:stretch>
                  </pic:blipFill>
                  <pic:spPr>
                    <a:xfrm>
                      <a:off x="0" y="0"/>
                      <a:ext cx="5486400" cy="4200525"/>
                    </a:xfrm>
                    <a:prstGeom prst="rect">
                      <a:avLst/>
                    </a:prstGeom>
                  </pic:spPr>
                </pic:pic>
              </a:graphicData>
            </a:graphic>
          </wp:inline>
        </w:drawing>
      </w:r>
    </w:p>
    <w:p w14:paraId="36BC929E" w14:textId="161DB864" w:rsidR="00CB06CC" w:rsidRPr="00245134" w:rsidRDefault="00BC24A9" w:rsidP="00245134">
      <w:pPr>
        <w:spacing w:line="360" w:lineRule="auto"/>
        <w:jc w:val="both"/>
        <w:rPr>
          <w:bCs/>
        </w:rPr>
      </w:pPr>
      <w:r>
        <w:rPr>
          <w:b/>
        </w:rPr>
        <w:t>Supplementary</w:t>
      </w:r>
      <w:r w:rsidR="00CB06CC" w:rsidRPr="00CB06CC">
        <w:rPr>
          <w:b/>
        </w:rPr>
        <w:t xml:space="preserve"> Figure S</w:t>
      </w:r>
      <w:r w:rsidR="00CB06CC">
        <w:rPr>
          <w:b/>
        </w:rPr>
        <w:t>2</w:t>
      </w:r>
      <w:r w:rsidR="00CB06CC" w:rsidRPr="00CB06CC">
        <w:rPr>
          <w:b/>
        </w:rPr>
        <w:t xml:space="preserve">. </w:t>
      </w:r>
      <w:r w:rsidR="00CB06CC">
        <w:rPr>
          <w:b/>
        </w:rPr>
        <w:t>Expression of UPR signature in multiple myeloma</w:t>
      </w:r>
      <w:r w:rsidR="00D648B1">
        <w:rPr>
          <w:b/>
        </w:rPr>
        <w:t xml:space="preserve"> and </w:t>
      </w:r>
      <w:r w:rsidR="00CB06CC">
        <w:rPr>
          <w:b/>
        </w:rPr>
        <w:t>diffuse large B cell lymphoma</w:t>
      </w:r>
      <w:r w:rsidR="00CB06CC" w:rsidRPr="00CB06CC">
        <w:rPr>
          <w:b/>
        </w:rPr>
        <w:t>.</w:t>
      </w:r>
      <w:r w:rsidR="00CB06CC" w:rsidRPr="00CB06CC">
        <w:t xml:space="preserve"> </w:t>
      </w:r>
      <w:r w:rsidR="00CB06CC">
        <w:t>(</w:t>
      </w:r>
      <w:r w:rsidR="00CB06CC" w:rsidRPr="00446492">
        <w:rPr>
          <w:b/>
          <w:bCs/>
        </w:rPr>
        <w:t>A</w:t>
      </w:r>
      <w:r w:rsidR="00CB06CC">
        <w:t>) Gene set enrichment analysis (GSEA) for the Hallmark of Unfolded Protein Responses (UPR) was performed on multiple myeloma (MM) vs germinal centre B cells (GCB)</w:t>
      </w:r>
      <w:r w:rsidR="00552CE5">
        <w:t>. (</w:t>
      </w:r>
      <w:r w:rsidR="00552CE5" w:rsidRPr="00850FC1">
        <w:rPr>
          <w:b/>
          <w:bCs/>
        </w:rPr>
        <w:t>B</w:t>
      </w:r>
      <w:r w:rsidR="00552CE5">
        <w:t xml:space="preserve">) </w:t>
      </w:r>
      <w:r w:rsidR="002D486B">
        <w:t xml:space="preserve">Enrichment of UPR signatures across </w:t>
      </w:r>
      <w:r w:rsidR="00897440">
        <w:t xml:space="preserve">MM and </w:t>
      </w:r>
      <w:r w:rsidR="00552CE5">
        <w:t>different sub-classifications of diffuse large B cell lymphoma</w:t>
      </w:r>
      <w:r w:rsidR="00A23209">
        <w:t xml:space="preserve"> (DLBCL)</w:t>
      </w:r>
      <w:r w:rsidR="00C37CEB">
        <w:t xml:space="preserve">, using expression data from Agirre et al. </w:t>
      </w:r>
      <w:r w:rsidR="00C37CEB">
        <w:fldChar w:fldCharType="begin">
          <w:fldData xml:space="preserve">PEVuZE5vdGU+PENpdGU+PEF1dGhvcj5BZ2lycmU8L0F1dGhvcj48WWVhcj4yMDE5PC9ZZWFyPjxS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</w:fldData>
        </w:fldChar>
      </w:r>
      <w:r w:rsidR="00C37CEB">
        <w:instrText xml:space="preserve"> ADDIN EN.CITE </w:instrText>
      </w:r>
      <w:r w:rsidR="00C37CEB">
        <w:fldChar w:fldCharType="begin">
          <w:fldData xml:space="preserve">PEVuZE5vdGU+PENpdGU+PEF1dGhvcj5BZ2lycmU8L0F1dGhvcj48WWVhcj4yMDE5PC9ZZWFyPjxS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</w:fldData>
        </w:fldChar>
      </w:r>
      <w:r w:rsidR="00C37CEB">
        <w:instrText xml:space="preserve"> ADDIN EN.CITE.DATA </w:instrText>
      </w:r>
      <w:r w:rsidR="00C37CEB">
        <w:fldChar w:fldCharType="end"/>
      </w:r>
      <w:r w:rsidR="00C37CEB">
        <w:fldChar w:fldCharType="separate"/>
      </w:r>
      <w:r w:rsidR="00C37CEB">
        <w:rPr>
          <w:noProof/>
        </w:rPr>
        <w:t>(4)</w:t>
      </w:r>
      <w:r w:rsidR="00C37CEB">
        <w:fldChar w:fldCharType="end"/>
      </w:r>
      <w:r w:rsidR="00CB06CC">
        <w:t xml:space="preserve">. </w:t>
      </w:r>
      <w:r w:rsidR="00A23209">
        <w:t>(</w:t>
      </w:r>
      <w:r w:rsidR="00A23209">
        <w:rPr>
          <w:b/>
          <w:bCs/>
        </w:rPr>
        <w:t>C</w:t>
      </w:r>
      <w:r w:rsidR="00A23209">
        <w:t xml:space="preserve">) </w:t>
      </w:r>
      <w:r w:rsidR="00897440">
        <w:rPr>
          <w:rFonts w:cstheme="minorHAnsi"/>
          <w:bCs/>
        </w:rPr>
        <w:t xml:space="preserve">Heatmaps of genes associated with Hallmark of unfolded protein response (UPR) pathway as shown in Figure 2F in </w:t>
      </w:r>
      <w:r w:rsidR="00897440">
        <w:t>MM and different sub-classifications of diffuse large B cell lymphoma (DLBCL) in panel B. (</w:t>
      </w:r>
      <w:r w:rsidR="00897440" w:rsidRPr="00897440">
        <w:rPr>
          <w:b/>
          <w:bCs/>
        </w:rPr>
        <w:t>D</w:t>
      </w:r>
      <w:r w:rsidR="00897440">
        <w:t>)</w:t>
      </w:r>
      <w:r w:rsidR="00A23209">
        <w:t>GSEA for the Hallmark of Unfolded Protein Responses (UPR) analysis for DLBCL samples separated to performed on multiple myeloma (MM) vs germinal centre B cells (GCB).</w:t>
      </w:r>
      <w:r w:rsidR="00085CD2">
        <w:t xml:space="preserve"> </w:t>
      </w:r>
      <w:r w:rsidR="00A23209">
        <w:t>ABC-DLBCL=Activated B-cell-like diffuse large B cell lymphoma; GCB-DLBCL=germinal center B-cell-like diffuse large B cell lymphoma; uncl-DLCBL=unclassified-DLBCL.</w:t>
      </w:r>
      <w:r w:rsidR="00D24A47">
        <w:t xml:space="preserve"> Colors </w:t>
      </w:r>
      <w:r w:rsidR="00D24A47" w:rsidRPr="008D3E7A">
        <w:t>in B</w:t>
      </w:r>
      <w:r w:rsidR="008D3E7A" w:rsidRPr="008D3E7A">
        <w:t xml:space="preserve"> and </w:t>
      </w:r>
      <w:r w:rsidR="00D24A47" w:rsidRPr="008D3E7A">
        <w:t>D</w:t>
      </w:r>
      <w:r w:rsidR="00D24A47">
        <w:t xml:space="preserve"> represents relative expression: red indicates higher and blue indicates lower expression relative to the gene’s mean.</w:t>
      </w:r>
    </w:p>
    <w:p w14:paraId="54671849" w14:textId="4365CC94" w:rsidR="00CB06CC" w:rsidRDefault="00CB06CC" w:rsidP="00634595"/>
    <w:p w14:paraId="40870D80" w14:textId="51908972" w:rsidR="000B5F5D" w:rsidRDefault="00B94285" w:rsidP="00D7005A">
      <w:pPr>
        <w:spacing w:line="360" w:lineRule="auto"/>
        <w:jc w:val="both"/>
      </w:pPr>
      <w:r>
        <w:rPr>
          <w:noProof/>
        </w:rPr>
        <w:drawing>
          <wp:inline distT="0" distB="0" distL="0" distR="0" wp14:anchorId="640DE94D" wp14:editId="6013D910">
            <wp:extent cx="4833335" cy="6839953"/>
            <wp:effectExtent l="0" t="0" r="0" b="0"/>
            <wp:docPr id="1390201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201140" name="Picture 1390201140"/>
                    <pic:cNvPicPr/>
                  </pic:nvPicPr>
                  <pic:blipFill>
                    <a:blip r:embed="rId10"/>
                    <a:stretch>
                      <a:fillRect/>
                    </a:stretch>
                  </pic:blipFill>
                  <pic:spPr>
                    <a:xfrm>
                      <a:off x="0" y="0"/>
                      <a:ext cx="4843972" cy="6855006"/>
                    </a:xfrm>
                    <a:prstGeom prst="rect">
                      <a:avLst/>
                    </a:prstGeom>
                  </pic:spPr>
                </pic:pic>
              </a:graphicData>
            </a:graphic>
          </wp:inline>
        </w:drawing>
      </w:r>
      <w:r w:rsidR="00BC24A9">
        <w:rPr>
          <w:b/>
        </w:rPr>
        <w:t>Supplementary</w:t>
      </w:r>
      <w:r w:rsidR="00E5225C" w:rsidRPr="00511715">
        <w:rPr>
          <w:b/>
        </w:rPr>
        <w:t xml:space="preserve"> Figure </w:t>
      </w:r>
      <w:r w:rsidR="00CB06CC" w:rsidRPr="00511715">
        <w:rPr>
          <w:b/>
        </w:rPr>
        <w:t>S</w:t>
      </w:r>
      <w:r w:rsidR="004F6D33">
        <w:rPr>
          <w:b/>
        </w:rPr>
        <w:t>3</w:t>
      </w:r>
      <w:r w:rsidR="00E5225C" w:rsidRPr="00511715">
        <w:rPr>
          <w:b/>
        </w:rPr>
        <w:t xml:space="preserve">. </w:t>
      </w:r>
      <w:r w:rsidR="00E5225C">
        <w:rPr>
          <w:rFonts w:cstheme="minorHAnsi"/>
          <w:b/>
          <w:bCs/>
        </w:rPr>
        <w:t xml:space="preserve">Downregulation of B cell </w:t>
      </w:r>
      <w:r w:rsidR="00EB3C95">
        <w:rPr>
          <w:rFonts w:cstheme="minorHAnsi"/>
          <w:b/>
          <w:bCs/>
        </w:rPr>
        <w:t>signalling</w:t>
      </w:r>
      <w:r w:rsidR="00E5225C">
        <w:rPr>
          <w:rFonts w:cstheme="minorHAnsi"/>
          <w:b/>
          <w:bCs/>
        </w:rPr>
        <w:t xml:space="preserve"> and activation pathway</w:t>
      </w:r>
      <w:r w:rsidR="00FD22CF">
        <w:rPr>
          <w:rFonts w:cstheme="minorHAnsi"/>
          <w:b/>
          <w:bCs/>
        </w:rPr>
        <w:t>s</w:t>
      </w:r>
      <w:r w:rsidR="00E5225C">
        <w:rPr>
          <w:rFonts w:cstheme="minorHAnsi"/>
          <w:b/>
          <w:bCs/>
        </w:rPr>
        <w:t xml:space="preserve"> in HRS cells.</w:t>
      </w:r>
      <w:r w:rsidR="00483BC0">
        <w:rPr>
          <w:rFonts w:cstheme="minorHAnsi"/>
          <w:b/>
          <w:bCs/>
        </w:rPr>
        <w:t xml:space="preserve"> (A) </w:t>
      </w:r>
      <w:r w:rsidR="00483BC0">
        <w:rPr>
          <w:rFonts w:cstheme="minorHAnsi"/>
        </w:rPr>
        <w:t xml:space="preserve">Gene ontology analysis </w:t>
      </w:r>
      <w:r w:rsidR="00FD22CF">
        <w:rPr>
          <w:rFonts w:cstheme="minorHAnsi"/>
        </w:rPr>
        <w:t>of</w:t>
      </w:r>
      <w:r w:rsidR="00483BC0">
        <w:rPr>
          <w:rFonts w:cstheme="minorHAnsi"/>
        </w:rPr>
        <w:t xml:space="preserve"> genes downregulated in HRS </w:t>
      </w:r>
      <w:r w:rsidR="00FD22CF">
        <w:rPr>
          <w:rFonts w:cstheme="minorHAnsi"/>
        </w:rPr>
        <w:t>compared to</w:t>
      </w:r>
      <w:r w:rsidR="00483BC0">
        <w:rPr>
          <w:rFonts w:cstheme="minorHAnsi"/>
        </w:rPr>
        <w:t xml:space="preserve"> intra-tumoral B cells</w:t>
      </w:r>
      <w:r w:rsidR="00FD22CF">
        <w:rPr>
          <w:rFonts w:cstheme="minorHAnsi"/>
        </w:rPr>
        <w:t xml:space="preserve"> </w:t>
      </w:r>
      <w:r w:rsidR="00483BC0">
        <w:rPr>
          <w:bCs/>
        </w:rPr>
        <w:t>(adjp≤0.05; logFC≥ 1 or logFC ≤ -1)</w:t>
      </w:r>
      <w:r w:rsidR="00483BC0">
        <w:rPr>
          <w:rFonts w:cstheme="minorHAnsi"/>
        </w:rPr>
        <w:t xml:space="preserve">. </w:t>
      </w:r>
      <w:r w:rsidR="001F6CDB">
        <w:rPr>
          <w:bCs/>
        </w:rPr>
        <w:t>Heatmap</w:t>
      </w:r>
      <w:r w:rsidR="00FD22CF">
        <w:rPr>
          <w:bCs/>
        </w:rPr>
        <w:t>s</w:t>
      </w:r>
      <w:r w:rsidR="001F6CDB">
        <w:rPr>
          <w:bCs/>
        </w:rPr>
        <w:t xml:space="preserve"> for (</w:t>
      </w:r>
      <w:r w:rsidR="003024F1">
        <w:rPr>
          <w:b/>
        </w:rPr>
        <w:t>B</w:t>
      </w:r>
      <w:r w:rsidR="001F6CDB">
        <w:rPr>
          <w:bCs/>
        </w:rPr>
        <w:t xml:space="preserve">) B cell receptor (BCR) </w:t>
      </w:r>
      <w:r w:rsidR="00EB3C95">
        <w:rPr>
          <w:bCs/>
        </w:rPr>
        <w:t>signalling</w:t>
      </w:r>
      <w:r w:rsidR="003024F1">
        <w:rPr>
          <w:bCs/>
        </w:rPr>
        <w:t xml:space="preserve"> and </w:t>
      </w:r>
      <w:r w:rsidR="001F6CDB">
        <w:rPr>
          <w:bCs/>
        </w:rPr>
        <w:t>(</w:t>
      </w:r>
      <w:r w:rsidR="003024F1">
        <w:rPr>
          <w:b/>
        </w:rPr>
        <w:t>C</w:t>
      </w:r>
      <w:r w:rsidR="001F6CDB">
        <w:rPr>
          <w:bCs/>
        </w:rPr>
        <w:t xml:space="preserve">) B cell activation </w:t>
      </w:r>
      <w:r w:rsidR="003024F1">
        <w:rPr>
          <w:bCs/>
        </w:rPr>
        <w:t xml:space="preserve">genes differentially regulated </w:t>
      </w:r>
      <w:r w:rsidR="003024F1">
        <w:rPr>
          <w:bCs/>
        </w:rPr>
        <w:lastRenderedPageBreak/>
        <w:t xml:space="preserve">between HRS and intra-tumoral B cells </w:t>
      </w:r>
      <w:r w:rsidR="001F6CDB">
        <w:rPr>
          <w:bCs/>
        </w:rPr>
        <w:t>(adjp≤0.05; logFC≥ 1 or logFC ≤ -1).</w:t>
      </w:r>
      <w:r w:rsidR="0057220F">
        <w:t xml:space="preserve"> </w:t>
      </w:r>
      <w:r w:rsidR="00FF0F86">
        <w:rPr>
          <w:bCs/>
        </w:rPr>
        <w:t>(</w:t>
      </w:r>
      <w:r w:rsidR="00FF0F86">
        <w:rPr>
          <w:b/>
        </w:rPr>
        <w:t>D</w:t>
      </w:r>
      <w:r w:rsidR="00FF0F86">
        <w:rPr>
          <w:bCs/>
        </w:rPr>
        <w:t xml:space="preserve">) Transcription factor target over-representation analysis was </w:t>
      </w:r>
      <w:r w:rsidR="00FD22CF">
        <w:rPr>
          <w:bCs/>
        </w:rPr>
        <w:t>conducted</w:t>
      </w:r>
      <w:r w:rsidR="00FF0F86">
        <w:rPr>
          <w:bCs/>
        </w:rPr>
        <w:t xml:space="preserve"> using ChIP-X Enrichment Analysis version 3 (ChEA3) for genes </w:t>
      </w:r>
      <w:r w:rsidR="00FE57CF">
        <w:rPr>
          <w:bCs/>
        </w:rPr>
        <w:t>down</w:t>
      </w:r>
      <w:r w:rsidR="00FF0F86">
        <w:rPr>
          <w:bCs/>
        </w:rPr>
        <w:t xml:space="preserve">regulated in HRS </w:t>
      </w:r>
      <w:r w:rsidR="0069209B">
        <w:rPr>
          <w:bCs/>
        </w:rPr>
        <w:t>relative</w:t>
      </w:r>
      <w:r w:rsidR="00FF0F86">
        <w:rPr>
          <w:bCs/>
        </w:rPr>
        <w:t xml:space="preserve"> to intra-tumoral B cells (adj-p≤0.001, logFC≤-2.32).</w:t>
      </w:r>
      <w:r w:rsidR="00FF57DF">
        <w:rPr>
          <w:bCs/>
        </w:rPr>
        <w:t xml:space="preserve"> </w:t>
      </w:r>
      <w:r w:rsidR="00AE101C">
        <w:t xml:space="preserve">Colors in </w:t>
      </w:r>
      <w:r w:rsidR="00AE101C" w:rsidRPr="008D3E7A">
        <w:t>B</w:t>
      </w:r>
      <w:r w:rsidR="008D3E7A" w:rsidRPr="008D3E7A">
        <w:t xml:space="preserve"> and </w:t>
      </w:r>
      <w:r w:rsidR="00AE101C" w:rsidRPr="008D3E7A">
        <w:t>C</w:t>
      </w:r>
      <w:r w:rsidR="00AE101C">
        <w:t xml:space="preserve"> represents relative expression: red indicates higher and blue indicates lower expression relative to the gene’s mean.</w:t>
      </w:r>
    </w:p>
    <w:p w14:paraId="32DC64EF" w14:textId="4C18ED48" w:rsidR="002465F5" w:rsidRDefault="002465F5">
      <w:r>
        <w:br w:type="page"/>
      </w:r>
    </w:p>
    <w:p w14:paraId="7353AF6E" w14:textId="77777777" w:rsidR="002465F5" w:rsidRDefault="002465F5" w:rsidP="00D7005A">
      <w:pPr>
        <w:spacing w:line="360" w:lineRule="auto"/>
        <w:jc w:val="both"/>
      </w:pPr>
    </w:p>
    <w:p w14:paraId="28B81FE0" w14:textId="024E36AF" w:rsidR="00D7005A" w:rsidRDefault="006C5A09" w:rsidP="00D7005A">
      <w:pPr>
        <w:spacing w:line="360" w:lineRule="auto"/>
        <w:jc w:val="both"/>
      </w:pPr>
      <w:r>
        <w:rPr>
          <w:noProof/>
        </w:rPr>
        <w:drawing>
          <wp:inline distT="0" distB="0" distL="0" distR="0" wp14:anchorId="0D947613" wp14:editId="4667DA60">
            <wp:extent cx="5486400" cy="2211705"/>
            <wp:effectExtent l="0" t="0" r="0" b="0"/>
            <wp:docPr id="11093263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326312" name="Picture 1109326312"/>
                    <pic:cNvPicPr/>
                  </pic:nvPicPr>
                  <pic:blipFill>
                    <a:blip r:embed="rId11"/>
                    <a:stretch>
                      <a:fillRect/>
                    </a:stretch>
                  </pic:blipFill>
                  <pic:spPr>
                    <a:xfrm>
                      <a:off x="0" y="0"/>
                      <a:ext cx="5486400" cy="2211705"/>
                    </a:xfrm>
                    <a:prstGeom prst="rect">
                      <a:avLst/>
                    </a:prstGeom>
                  </pic:spPr>
                </pic:pic>
              </a:graphicData>
            </a:graphic>
          </wp:inline>
        </w:drawing>
      </w:r>
    </w:p>
    <w:p w14:paraId="230ACF61" w14:textId="1554CAC9" w:rsidR="00D7005A" w:rsidRDefault="00D7005A" w:rsidP="00D7005A">
      <w:pPr>
        <w:jc w:val="both"/>
      </w:pPr>
    </w:p>
    <w:p w14:paraId="4E0CE553" w14:textId="60FD0664" w:rsidR="000B5F5D" w:rsidRDefault="00D7005A" w:rsidP="00D7005A">
      <w:pPr>
        <w:spacing w:line="360" w:lineRule="auto"/>
        <w:jc w:val="both"/>
        <w:rPr>
          <w:bCs/>
        </w:rPr>
      </w:pPr>
      <w:r>
        <w:rPr>
          <w:b/>
        </w:rPr>
        <w:t>Supplementary</w:t>
      </w:r>
      <w:r w:rsidRPr="00511715">
        <w:rPr>
          <w:b/>
        </w:rPr>
        <w:t xml:space="preserve"> Figure S</w:t>
      </w:r>
      <w:r>
        <w:rPr>
          <w:b/>
        </w:rPr>
        <w:t>4</w:t>
      </w:r>
      <w:r w:rsidRPr="00511715">
        <w:rPr>
          <w:b/>
        </w:rPr>
        <w:t xml:space="preserve">. </w:t>
      </w:r>
      <w:r w:rsidRPr="00540A3C">
        <w:rPr>
          <w:rFonts w:cstheme="minorHAnsi"/>
          <w:b/>
          <w:bCs/>
        </w:rPr>
        <w:t xml:space="preserve">Comparison </w:t>
      </w:r>
      <w:r>
        <w:rPr>
          <w:rFonts w:cstheme="minorHAnsi"/>
          <w:b/>
          <w:bCs/>
        </w:rPr>
        <w:t xml:space="preserve">of HRS cell signature with other lymphoma subsets. </w:t>
      </w:r>
      <w:r>
        <w:rPr>
          <w:rFonts w:cstheme="minorHAnsi"/>
          <w:bCs/>
        </w:rPr>
        <w:t>(</w:t>
      </w:r>
      <w:r>
        <w:rPr>
          <w:rFonts w:cstheme="minorHAnsi"/>
          <w:b/>
        </w:rPr>
        <w:t>A</w:t>
      </w:r>
      <w:r>
        <w:rPr>
          <w:rFonts w:cstheme="minorHAnsi"/>
          <w:bCs/>
        </w:rPr>
        <w:t>) Gene set enrichment analysis (GSEA) for genes upregulated in CD30+ cells (Weniger et al) comparing HRS to intra-tumoral B cells. (</w:t>
      </w:r>
      <w:r>
        <w:rPr>
          <w:rFonts w:cstheme="minorHAnsi"/>
          <w:b/>
        </w:rPr>
        <w:t>B</w:t>
      </w:r>
      <w:r>
        <w:rPr>
          <w:rFonts w:cstheme="minorHAnsi"/>
          <w:bCs/>
        </w:rPr>
        <w:t xml:space="preserve">) </w:t>
      </w:r>
      <w:proofErr w:type="spellStart"/>
      <w:r w:rsidR="006C5A09">
        <w:rPr>
          <w:rFonts w:cstheme="minorHAnsi"/>
          <w:bCs/>
        </w:rPr>
        <w:t>Cibersortx</w:t>
      </w:r>
      <w:proofErr w:type="spellEnd"/>
      <w:r w:rsidR="006C5A09">
        <w:rPr>
          <w:rFonts w:cstheme="minorHAnsi"/>
          <w:bCs/>
        </w:rPr>
        <w:t xml:space="preserve"> analysis estimating the signature contribution of </w:t>
      </w:r>
      <w:r>
        <w:rPr>
          <w:bCs/>
        </w:rPr>
        <w:t>germinal centre B cells (GCBs) and naïve B cells in HRS, intra-tumoral B cells and cell line samples.</w:t>
      </w:r>
    </w:p>
    <w:p w14:paraId="1AE6818C" w14:textId="35F1FD4D" w:rsidR="002A4E5F" w:rsidRPr="002A4E5F" w:rsidRDefault="002A4E5F" w:rsidP="009C6BBF">
      <w:pPr>
        <w:spacing w:line="480" w:lineRule="auto"/>
        <w:jc w:val="both"/>
      </w:pPr>
    </w:p>
    <w:p w14:paraId="69C86EC7" w14:textId="11854549" w:rsidR="00F91DAB" w:rsidRDefault="00F91DAB">
      <w:pPr>
        <w:rPr>
          <w:b/>
        </w:rPr>
      </w:pPr>
      <w:r>
        <w:rPr>
          <w:b/>
        </w:rPr>
        <w:br w:type="page"/>
      </w:r>
    </w:p>
    <w:p w14:paraId="40BFB6DE" w14:textId="77777777" w:rsidR="006A46DF" w:rsidRDefault="006A46DF" w:rsidP="006A46DF">
      <w:pPr>
        <w:jc w:val="both"/>
        <w:rPr>
          <w:b/>
        </w:rPr>
      </w:pPr>
    </w:p>
    <w:p w14:paraId="494EBE14" w14:textId="468464CE" w:rsidR="006A46DF" w:rsidRDefault="006A46DF" w:rsidP="006A46DF">
      <w:pPr>
        <w:jc w:val="both"/>
        <w:rPr>
          <w:b/>
        </w:rPr>
      </w:pPr>
    </w:p>
    <w:p w14:paraId="4C129407" w14:textId="71BE4A15" w:rsidR="003247E0" w:rsidRDefault="00CC1AA2" w:rsidP="00802CEA">
      <w:pPr>
        <w:jc w:val="both"/>
      </w:pPr>
      <w:r>
        <w:rPr>
          <w:noProof/>
        </w:rPr>
        <w:drawing>
          <wp:inline distT="0" distB="0" distL="0" distR="0" wp14:anchorId="02532AE6" wp14:editId="6B2B2884">
            <wp:extent cx="5331460" cy="2743200"/>
            <wp:effectExtent l="0" t="0" r="2540" b="0"/>
            <wp:docPr id="19" name="Picture 19" descr="Macintosh HD:Users:ethelcesarman:Dropbox:Pending papers:cHL ROshal:RNAseq:Blood cHL RNA seq:EBV sup figure draf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thelcesarman:Dropbox:Pending papers:cHL ROshal:RNAseq:Blood cHL RNA seq:EBV sup figure draft.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31460" cy="2743200"/>
                    </a:xfrm>
                    <a:prstGeom prst="rect">
                      <a:avLst/>
                    </a:prstGeom>
                    <a:noFill/>
                    <a:ln>
                      <a:noFill/>
                    </a:ln>
                  </pic:spPr>
                </pic:pic>
              </a:graphicData>
            </a:graphic>
          </wp:inline>
        </w:drawing>
      </w:r>
    </w:p>
    <w:p w14:paraId="1E67E6F0" w14:textId="77777777" w:rsidR="00091966" w:rsidRDefault="00091966" w:rsidP="00802CEA">
      <w:pPr>
        <w:jc w:val="both"/>
        <w:rPr>
          <w:b/>
        </w:rPr>
      </w:pPr>
    </w:p>
    <w:p w14:paraId="66E9DB77" w14:textId="77777777" w:rsidR="00091966" w:rsidRDefault="00091966" w:rsidP="00802CEA">
      <w:pPr>
        <w:jc w:val="both"/>
        <w:rPr>
          <w:b/>
        </w:rPr>
      </w:pPr>
    </w:p>
    <w:p w14:paraId="610CF593" w14:textId="77777777" w:rsidR="00091966" w:rsidRDefault="00091966" w:rsidP="00802CEA">
      <w:pPr>
        <w:jc w:val="both"/>
        <w:rPr>
          <w:b/>
        </w:rPr>
      </w:pPr>
    </w:p>
    <w:p w14:paraId="7FC59EB1" w14:textId="3AFF882D" w:rsidR="003247E0" w:rsidRDefault="00BC24A9" w:rsidP="00F91DAB">
      <w:pPr>
        <w:spacing w:line="360" w:lineRule="auto"/>
        <w:jc w:val="both"/>
      </w:pPr>
      <w:r>
        <w:rPr>
          <w:b/>
        </w:rPr>
        <w:t>Supplementary</w:t>
      </w:r>
      <w:r w:rsidR="003247E0" w:rsidRPr="000F3DDE">
        <w:rPr>
          <w:b/>
        </w:rPr>
        <w:t xml:space="preserve"> Figure </w:t>
      </w:r>
      <w:r w:rsidR="00B24C41">
        <w:rPr>
          <w:b/>
        </w:rPr>
        <w:t>S</w:t>
      </w:r>
      <w:r w:rsidR="00D7005A">
        <w:rPr>
          <w:b/>
        </w:rPr>
        <w:t>5</w:t>
      </w:r>
      <w:r w:rsidR="003247E0" w:rsidRPr="000F3DDE">
        <w:rPr>
          <w:b/>
        </w:rPr>
        <w:t xml:space="preserve">. </w:t>
      </w:r>
      <w:r w:rsidR="00CC1AA2" w:rsidRPr="000F3DDE">
        <w:rPr>
          <w:b/>
        </w:rPr>
        <w:t>Detection of EBV in cHL</w:t>
      </w:r>
      <w:r w:rsidR="003247E0" w:rsidRPr="000F3DDE">
        <w:rPr>
          <w:b/>
        </w:rPr>
        <w:t>.</w:t>
      </w:r>
      <w:r w:rsidR="003247E0">
        <w:t xml:space="preserve"> </w:t>
      </w:r>
      <w:r w:rsidR="00CC1AA2">
        <w:t>Alignment of transcripts from Case 8 with a reference EBV genome using Integrative Genomics Viewer (IGV)</w:t>
      </w:r>
      <w:r w:rsidR="003247E0">
        <w:t xml:space="preserve"> </w:t>
      </w:r>
      <w:r w:rsidR="00CC1AA2">
        <w:t xml:space="preserve">is shown. (A) The entire genome shows most reads aligning to the </w:t>
      </w:r>
      <w:r w:rsidR="000F3DDE">
        <w:t xml:space="preserve">regions surrounding the terminal repeats, which are at the beginning and end of the linear genome, where LMP-1 and LMP1 are located, although some reads were found in the RPMS1 region as well. (B) A higher scale view of the coverage in the LMP-2A and LMP1 genes shows expression of these genes is provided.  </w:t>
      </w:r>
    </w:p>
    <w:p w14:paraId="3EA01B35" w14:textId="298B89DC" w:rsidR="00AF0C04" w:rsidRDefault="00AF0C04" w:rsidP="00802CEA">
      <w:pPr>
        <w:jc w:val="both"/>
      </w:pPr>
    </w:p>
    <w:p w14:paraId="4C31E78F" w14:textId="1037D05F" w:rsidR="000F3DDE" w:rsidRPr="002C5E8F" w:rsidRDefault="00BA07E8" w:rsidP="00802CEA">
      <w:pPr>
        <w:jc w:val="both"/>
        <w:rPr>
          <w:rFonts w:ascii="Cambria" w:hAnsi="Cambria"/>
        </w:rPr>
      </w:pPr>
      <w:r>
        <w:br w:type="page"/>
      </w:r>
    </w:p>
    <w:p w14:paraId="606B0FDD" w14:textId="6A7CAE26" w:rsidR="000F3DDE" w:rsidRPr="000F3DDE" w:rsidRDefault="000F3DDE" w:rsidP="00802CEA">
      <w:pPr>
        <w:pStyle w:val="EndNoteBibliography"/>
        <w:jc w:val="both"/>
        <w:rPr>
          <w:b/>
        </w:rPr>
      </w:pPr>
      <w:r w:rsidRPr="000F3DDE">
        <w:rPr>
          <w:b/>
        </w:rPr>
        <w:lastRenderedPageBreak/>
        <w:t>REFERENCES</w:t>
      </w:r>
    </w:p>
    <w:p w14:paraId="407F30B7" w14:textId="77777777" w:rsidR="000F3DDE" w:rsidRDefault="000F3DDE" w:rsidP="00802CEA">
      <w:pPr>
        <w:pStyle w:val="EndNoteBibliography"/>
        <w:jc w:val="both"/>
      </w:pPr>
    </w:p>
    <w:p w14:paraId="2D1CBDE3" w14:textId="77777777" w:rsidR="00985F42" w:rsidRPr="00985F42" w:rsidRDefault="000F3DDE" w:rsidP="00985F42">
      <w:pPr>
        <w:pStyle w:val="EndNoteBibliography"/>
        <w:ind w:left="720" w:hanging="720"/>
        <w:rPr>
          <w:noProof/>
        </w:rPr>
      </w:pPr>
      <w:r>
        <w:fldChar w:fldCharType="begin"/>
      </w:r>
      <w:r>
        <w:instrText xml:space="preserve"> ADDIN EN.REFLIST </w:instrText>
      </w:r>
      <w:r>
        <w:fldChar w:fldCharType="separate"/>
      </w:r>
      <w:r w:rsidR="00985F42" w:rsidRPr="00985F42">
        <w:rPr>
          <w:noProof/>
        </w:rPr>
        <w:t>1.</w:t>
      </w:r>
      <w:r w:rsidR="00985F42" w:rsidRPr="00985F42">
        <w:rPr>
          <w:noProof/>
        </w:rPr>
        <w:tab/>
        <w:t>Reichel J, Chadburn A, Rubinstein PG, Giulino-Roth L, Tam W, Liu Y</w:t>
      </w:r>
      <w:r w:rsidR="00985F42" w:rsidRPr="00985F42">
        <w:rPr>
          <w:i/>
          <w:noProof/>
        </w:rPr>
        <w:t>, et al.</w:t>
      </w:r>
      <w:r w:rsidR="00985F42" w:rsidRPr="00985F42">
        <w:rPr>
          <w:noProof/>
        </w:rPr>
        <w:t xml:space="preserve"> Flow sorting and exome sequencing reveal the oncogenome of primary Hodgkin and Reed-Sternberg cells. Blood </w:t>
      </w:r>
      <w:r w:rsidR="00985F42" w:rsidRPr="00985F42">
        <w:rPr>
          <w:b/>
          <w:noProof/>
        </w:rPr>
        <w:t>2015</w:t>
      </w:r>
      <w:r w:rsidR="00985F42" w:rsidRPr="00985F42">
        <w:rPr>
          <w:noProof/>
        </w:rPr>
        <w:t>;125(7):1061-72 doi 10.1182/blood-2014-11-610436.</w:t>
      </w:r>
    </w:p>
    <w:p w14:paraId="15742BA6" w14:textId="77777777" w:rsidR="00985F42" w:rsidRPr="00985F42" w:rsidRDefault="00985F42" w:rsidP="00985F42">
      <w:pPr>
        <w:pStyle w:val="EndNoteBibliography"/>
        <w:ind w:left="720" w:hanging="720"/>
        <w:rPr>
          <w:noProof/>
        </w:rPr>
      </w:pPr>
      <w:r w:rsidRPr="00985F42">
        <w:rPr>
          <w:noProof/>
        </w:rPr>
        <w:t>2.</w:t>
      </w:r>
      <w:r w:rsidRPr="00985F42">
        <w:rPr>
          <w:noProof/>
        </w:rPr>
        <w:tab/>
        <w:t>Maura F, Ziccheddu B, Xiang JZ, Bhinder B, Rosiene J, Abascal F</w:t>
      </w:r>
      <w:r w:rsidRPr="00985F42">
        <w:rPr>
          <w:i/>
          <w:noProof/>
        </w:rPr>
        <w:t>, et al.</w:t>
      </w:r>
      <w:r w:rsidRPr="00985F42">
        <w:rPr>
          <w:noProof/>
        </w:rPr>
        <w:t xml:space="preserve"> Molecular Evolution of Classic Hodgkin Lymphoma Revealed Through Whole-Genome Sequencing of Hodgkin and Reed Sternberg Cells. Blood Cancer Discov </w:t>
      </w:r>
      <w:r w:rsidRPr="00985F42">
        <w:rPr>
          <w:b/>
          <w:noProof/>
        </w:rPr>
        <w:t>2023</w:t>
      </w:r>
      <w:r w:rsidRPr="00985F42">
        <w:rPr>
          <w:noProof/>
        </w:rPr>
        <w:t>;4(3):208-27 doi 10.1158/2643-3230.BCD-22-0128.</w:t>
      </w:r>
    </w:p>
    <w:p w14:paraId="110ACF44" w14:textId="77777777" w:rsidR="00985F42" w:rsidRPr="00985F42" w:rsidRDefault="00985F42" w:rsidP="00985F42">
      <w:pPr>
        <w:pStyle w:val="EndNoteBibliography"/>
        <w:ind w:left="720" w:hanging="720"/>
        <w:rPr>
          <w:noProof/>
        </w:rPr>
      </w:pPr>
      <w:r w:rsidRPr="00985F42">
        <w:rPr>
          <w:noProof/>
        </w:rPr>
        <w:t>3.</w:t>
      </w:r>
      <w:r w:rsidRPr="00985F42">
        <w:rPr>
          <w:noProof/>
        </w:rPr>
        <w:tab/>
        <w:t>Steidl C, Diepstra A, Lee T, Chan FC, Farinha P, Tan K</w:t>
      </w:r>
      <w:r w:rsidRPr="00985F42">
        <w:rPr>
          <w:i/>
          <w:noProof/>
        </w:rPr>
        <w:t>, et al.</w:t>
      </w:r>
      <w:r w:rsidRPr="00985F42">
        <w:rPr>
          <w:noProof/>
        </w:rPr>
        <w:t xml:space="preserve"> Gene expression profiling of microdissected Hodgkin Reed-Sternberg cells correlates with treatment outcome in classical Hodgkin lymphoma. Blood </w:t>
      </w:r>
      <w:r w:rsidRPr="00985F42">
        <w:rPr>
          <w:b/>
          <w:noProof/>
        </w:rPr>
        <w:t>2012</w:t>
      </w:r>
      <w:r w:rsidRPr="00985F42">
        <w:rPr>
          <w:noProof/>
        </w:rPr>
        <w:t>;120(17):3530-40 doi 10.1182/blood-2012-06-439570.</w:t>
      </w:r>
    </w:p>
    <w:p w14:paraId="26CE02E6" w14:textId="77777777" w:rsidR="00985F42" w:rsidRPr="00985F42" w:rsidRDefault="00985F42" w:rsidP="00985F42">
      <w:pPr>
        <w:pStyle w:val="EndNoteBibliography"/>
        <w:ind w:left="720" w:hanging="720"/>
        <w:rPr>
          <w:noProof/>
        </w:rPr>
      </w:pPr>
      <w:r w:rsidRPr="00985F42">
        <w:rPr>
          <w:noProof/>
        </w:rPr>
        <w:t>4.</w:t>
      </w:r>
      <w:r w:rsidRPr="00985F42">
        <w:rPr>
          <w:noProof/>
        </w:rPr>
        <w:tab/>
        <w:t>Agirre X, Meydan C, Jiang Y, Garate L, Doane AS, Li Z</w:t>
      </w:r>
      <w:r w:rsidRPr="00985F42">
        <w:rPr>
          <w:i/>
          <w:noProof/>
        </w:rPr>
        <w:t>, et al.</w:t>
      </w:r>
      <w:r w:rsidRPr="00985F42">
        <w:rPr>
          <w:noProof/>
        </w:rPr>
        <w:t xml:space="preserve"> Long non-coding RNAs discriminate the stages and gene regulatory states of human humoral immune response. Nat Commun </w:t>
      </w:r>
      <w:r w:rsidRPr="00985F42">
        <w:rPr>
          <w:b/>
          <w:noProof/>
        </w:rPr>
        <w:t>2019</w:t>
      </w:r>
      <w:r w:rsidRPr="00985F42">
        <w:rPr>
          <w:noProof/>
        </w:rPr>
        <w:t>;10(1):821 doi 10.1038/s41467-019-08679-z.</w:t>
      </w:r>
    </w:p>
    <w:p w14:paraId="305E781D" w14:textId="77777777" w:rsidR="00985F42" w:rsidRPr="00985F42" w:rsidRDefault="00985F42" w:rsidP="00985F42">
      <w:pPr>
        <w:pStyle w:val="EndNoteBibliography"/>
        <w:ind w:left="720" w:hanging="720"/>
        <w:rPr>
          <w:noProof/>
        </w:rPr>
      </w:pPr>
      <w:r w:rsidRPr="00985F42">
        <w:rPr>
          <w:noProof/>
        </w:rPr>
        <w:t>5.</w:t>
      </w:r>
      <w:r w:rsidRPr="00985F42">
        <w:rPr>
          <w:noProof/>
        </w:rPr>
        <w:tab/>
        <w:t>Rosenwald A, Wright G, Leroy K, Yu X, Gaulard P, Gascoyne RD</w:t>
      </w:r>
      <w:r w:rsidRPr="00985F42">
        <w:rPr>
          <w:i/>
          <w:noProof/>
        </w:rPr>
        <w:t>, et al.</w:t>
      </w:r>
      <w:r w:rsidRPr="00985F42">
        <w:rPr>
          <w:noProof/>
        </w:rPr>
        <w:t xml:space="preserve"> Molecular diagnosis of primary mediastinal B cell lymphoma identifies a clinically favorable subgroup of diffuse large B cell lymphoma related to Hodgkin lymphoma. J Exp Med </w:t>
      </w:r>
      <w:r w:rsidRPr="00985F42">
        <w:rPr>
          <w:b/>
          <w:noProof/>
        </w:rPr>
        <w:t>2003</w:t>
      </w:r>
      <w:r w:rsidRPr="00985F42">
        <w:rPr>
          <w:noProof/>
        </w:rPr>
        <w:t>;198(6):851-62 doi 10.1084/jem.20031074.</w:t>
      </w:r>
    </w:p>
    <w:p w14:paraId="1DDA6269" w14:textId="2FF6F695" w:rsidR="00444D2D" w:rsidRDefault="000F3DDE" w:rsidP="00802CEA">
      <w:pPr>
        <w:jc w:val="both"/>
      </w:pPr>
      <w:r>
        <w:fldChar w:fldCharType="end"/>
      </w:r>
    </w:p>
    <w:sectPr w:rsidR="00444D2D" w:rsidSect="00900C79">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6F3FE9" w14:textId="77777777" w:rsidR="002A52E7" w:rsidRDefault="002A52E7" w:rsidP="00B72904">
      <w:r>
        <w:separator/>
      </w:r>
    </w:p>
  </w:endnote>
  <w:endnote w:type="continuationSeparator" w:id="0">
    <w:p w14:paraId="7F83E52C" w14:textId="77777777" w:rsidR="002A52E7" w:rsidRDefault="002A52E7" w:rsidP="00B729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Narrow">
    <w:panose1 w:val="020B0004020202020204"/>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AB150E" w14:textId="77777777" w:rsidR="002A52E7" w:rsidRDefault="002A52E7" w:rsidP="00B72904">
      <w:r>
        <w:separator/>
      </w:r>
    </w:p>
  </w:footnote>
  <w:footnote w:type="continuationSeparator" w:id="0">
    <w:p w14:paraId="42142BA4" w14:textId="77777777" w:rsidR="002A52E7" w:rsidRDefault="002A52E7" w:rsidP="00B7290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C67B54"/>
    <w:multiLevelType w:val="hybridMultilevel"/>
    <w:tmpl w:val="1B70E668"/>
    <w:lvl w:ilvl="0" w:tplc="D188D27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800165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1"/>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Cancer Discovery&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a2rpazwg2pp5lexfr1xtwvhrew55tfzzsw9&quot;&gt;CHL-Converted&lt;record-ids&gt;&lt;item&gt;102&lt;/item&gt;&lt;item&gt;116&lt;/item&gt;&lt;item&gt;133&lt;/item&gt;&lt;item&gt;147&lt;/item&gt;&lt;item&gt;148&lt;/item&gt;&lt;/record-ids&gt;&lt;/item&gt;&lt;/Libraries&gt;"/>
    <w:docVar w:name="EN.UseJSCitationFormat" w:val="False"/>
  </w:docVars>
  <w:rsids>
    <w:rsidRoot w:val="00444D2D"/>
    <w:rsid w:val="00004134"/>
    <w:rsid w:val="00021CF8"/>
    <w:rsid w:val="000278C7"/>
    <w:rsid w:val="00030BA6"/>
    <w:rsid w:val="00052B0E"/>
    <w:rsid w:val="00055D7B"/>
    <w:rsid w:val="0006312D"/>
    <w:rsid w:val="00066609"/>
    <w:rsid w:val="00070B12"/>
    <w:rsid w:val="00077031"/>
    <w:rsid w:val="00077929"/>
    <w:rsid w:val="00085CD2"/>
    <w:rsid w:val="00091492"/>
    <w:rsid w:val="00091966"/>
    <w:rsid w:val="00096226"/>
    <w:rsid w:val="000A2274"/>
    <w:rsid w:val="000A5009"/>
    <w:rsid w:val="000A7376"/>
    <w:rsid w:val="000B5F5D"/>
    <w:rsid w:val="000C00F1"/>
    <w:rsid w:val="000D3CD3"/>
    <w:rsid w:val="000E0BAA"/>
    <w:rsid w:val="000E1DC2"/>
    <w:rsid w:val="000F3A5D"/>
    <w:rsid w:val="000F3DDE"/>
    <w:rsid w:val="000F49A8"/>
    <w:rsid w:val="001207BE"/>
    <w:rsid w:val="001309FB"/>
    <w:rsid w:val="00131376"/>
    <w:rsid w:val="001344FD"/>
    <w:rsid w:val="00134F05"/>
    <w:rsid w:val="0014525A"/>
    <w:rsid w:val="001457A8"/>
    <w:rsid w:val="001460BD"/>
    <w:rsid w:val="00146375"/>
    <w:rsid w:val="001471F5"/>
    <w:rsid w:val="0015474C"/>
    <w:rsid w:val="00155132"/>
    <w:rsid w:val="0015798B"/>
    <w:rsid w:val="0016541F"/>
    <w:rsid w:val="00175DF0"/>
    <w:rsid w:val="00177879"/>
    <w:rsid w:val="001803F6"/>
    <w:rsid w:val="00181499"/>
    <w:rsid w:val="001907DD"/>
    <w:rsid w:val="001A1D8E"/>
    <w:rsid w:val="001A6396"/>
    <w:rsid w:val="001A646B"/>
    <w:rsid w:val="001B2118"/>
    <w:rsid w:val="001B5E12"/>
    <w:rsid w:val="001C2B14"/>
    <w:rsid w:val="001C4672"/>
    <w:rsid w:val="001D0DA3"/>
    <w:rsid w:val="001D1917"/>
    <w:rsid w:val="001D2935"/>
    <w:rsid w:val="001D6980"/>
    <w:rsid w:val="001E08D4"/>
    <w:rsid w:val="001F333C"/>
    <w:rsid w:val="001F6CDB"/>
    <w:rsid w:val="002030D2"/>
    <w:rsid w:val="00207565"/>
    <w:rsid w:val="00212EB3"/>
    <w:rsid w:val="00222942"/>
    <w:rsid w:val="00225051"/>
    <w:rsid w:val="002278F2"/>
    <w:rsid w:val="00233BFF"/>
    <w:rsid w:val="0023437C"/>
    <w:rsid w:val="00237E41"/>
    <w:rsid w:val="00245134"/>
    <w:rsid w:val="002465F5"/>
    <w:rsid w:val="00246FA5"/>
    <w:rsid w:val="00262F83"/>
    <w:rsid w:val="00264AFC"/>
    <w:rsid w:val="002741AD"/>
    <w:rsid w:val="00277573"/>
    <w:rsid w:val="00277CCD"/>
    <w:rsid w:val="0028459B"/>
    <w:rsid w:val="00285F26"/>
    <w:rsid w:val="00287CE9"/>
    <w:rsid w:val="002A308D"/>
    <w:rsid w:val="002A4763"/>
    <w:rsid w:val="002A4E5F"/>
    <w:rsid w:val="002A52E7"/>
    <w:rsid w:val="002B07C5"/>
    <w:rsid w:val="002C5E8F"/>
    <w:rsid w:val="002D3FA5"/>
    <w:rsid w:val="002D486B"/>
    <w:rsid w:val="002E083B"/>
    <w:rsid w:val="003024F1"/>
    <w:rsid w:val="0030280A"/>
    <w:rsid w:val="00311753"/>
    <w:rsid w:val="0031493D"/>
    <w:rsid w:val="003157FB"/>
    <w:rsid w:val="003209F8"/>
    <w:rsid w:val="003247E0"/>
    <w:rsid w:val="00326B18"/>
    <w:rsid w:val="0033125A"/>
    <w:rsid w:val="00332FF2"/>
    <w:rsid w:val="00345B5A"/>
    <w:rsid w:val="003461B6"/>
    <w:rsid w:val="00351FF1"/>
    <w:rsid w:val="00352ACF"/>
    <w:rsid w:val="00363813"/>
    <w:rsid w:val="00367024"/>
    <w:rsid w:val="003736E4"/>
    <w:rsid w:val="00381514"/>
    <w:rsid w:val="00382167"/>
    <w:rsid w:val="00395F1E"/>
    <w:rsid w:val="003A5A94"/>
    <w:rsid w:val="003A7A14"/>
    <w:rsid w:val="003B4228"/>
    <w:rsid w:val="003C3259"/>
    <w:rsid w:val="003C509C"/>
    <w:rsid w:val="003D33F8"/>
    <w:rsid w:val="003D5D82"/>
    <w:rsid w:val="003E0FA4"/>
    <w:rsid w:val="003E1771"/>
    <w:rsid w:val="003E7197"/>
    <w:rsid w:val="003F176A"/>
    <w:rsid w:val="003F4C4C"/>
    <w:rsid w:val="0040011E"/>
    <w:rsid w:val="00405A86"/>
    <w:rsid w:val="00411B3F"/>
    <w:rsid w:val="00416094"/>
    <w:rsid w:val="004314DB"/>
    <w:rsid w:val="00437CDD"/>
    <w:rsid w:val="00444D2D"/>
    <w:rsid w:val="00446492"/>
    <w:rsid w:val="00447534"/>
    <w:rsid w:val="00457CEC"/>
    <w:rsid w:val="00464144"/>
    <w:rsid w:val="004779F7"/>
    <w:rsid w:val="00480574"/>
    <w:rsid w:val="00483BC0"/>
    <w:rsid w:val="00485F61"/>
    <w:rsid w:val="004A44A7"/>
    <w:rsid w:val="004A75AF"/>
    <w:rsid w:val="004C6013"/>
    <w:rsid w:val="004D0DC1"/>
    <w:rsid w:val="004D12AD"/>
    <w:rsid w:val="004D3786"/>
    <w:rsid w:val="004D6794"/>
    <w:rsid w:val="004E0155"/>
    <w:rsid w:val="004E0CE9"/>
    <w:rsid w:val="004E5CEA"/>
    <w:rsid w:val="004E7D1F"/>
    <w:rsid w:val="004F12EC"/>
    <w:rsid w:val="004F6D33"/>
    <w:rsid w:val="00506886"/>
    <w:rsid w:val="00520409"/>
    <w:rsid w:val="005223CF"/>
    <w:rsid w:val="00527DCE"/>
    <w:rsid w:val="005359E7"/>
    <w:rsid w:val="00540A3C"/>
    <w:rsid w:val="00544B23"/>
    <w:rsid w:val="00552CE5"/>
    <w:rsid w:val="0055356E"/>
    <w:rsid w:val="00553FD9"/>
    <w:rsid w:val="005542AB"/>
    <w:rsid w:val="0055547E"/>
    <w:rsid w:val="0057220F"/>
    <w:rsid w:val="00573D03"/>
    <w:rsid w:val="00596933"/>
    <w:rsid w:val="005C6485"/>
    <w:rsid w:val="005D080E"/>
    <w:rsid w:val="005D1DC8"/>
    <w:rsid w:val="005D303A"/>
    <w:rsid w:val="005E1A91"/>
    <w:rsid w:val="005E398C"/>
    <w:rsid w:val="005E5AEE"/>
    <w:rsid w:val="006020A9"/>
    <w:rsid w:val="00602C8A"/>
    <w:rsid w:val="006128A2"/>
    <w:rsid w:val="00612BEE"/>
    <w:rsid w:val="0061318A"/>
    <w:rsid w:val="00625D2D"/>
    <w:rsid w:val="00625FA1"/>
    <w:rsid w:val="00634595"/>
    <w:rsid w:val="006349B0"/>
    <w:rsid w:val="00636630"/>
    <w:rsid w:val="00636FD8"/>
    <w:rsid w:val="00646318"/>
    <w:rsid w:val="006511D7"/>
    <w:rsid w:val="00657B7C"/>
    <w:rsid w:val="00662CB5"/>
    <w:rsid w:val="0067551B"/>
    <w:rsid w:val="00676836"/>
    <w:rsid w:val="0068043A"/>
    <w:rsid w:val="006876C5"/>
    <w:rsid w:val="0069209B"/>
    <w:rsid w:val="006965A6"/>
    <w:rsid w:val="006A1ED3"/>
    <w:rsid w:val="006A46DF"/>
    <w:rsid w:val="006A5F6B"/>
    <w:rsid w:val="006B3926"/>
    <w:rsid w:val="006B4D3C"/>
    <w:rsid w:val="006B793B"/>
    <w:rsid w:val="006C39AB"/>
    <w:rsid w:val="006C5A09"/>
    <w:rsid w:val="006C6E14"/>
    <w:rsid w:val="006D54CE"/>
    <w:rsid w:val="006E42B9"/>
    <w:rsid w:val="00703248"/>
    <w:rsid w:val="00711B23"/>
    <w:rsid w:val="0072309C"/>
    <w:rsid w:val="00725973"/>
    <w:rsid w:val="00730B75"/>
    <w:rsid w:val="00731B24"/>
    <w:rsid w:val="007322C8"/>
    <w:rsid w:val="00735CDD"/>
    <w:rsid w:val="00737918"/>
    <w:rsid w:val="00741C93"/>
    <w:rsid w:val="00750A94"/>
    <w:rsid w:val="00754C93"/>
    <w:rsid w:val="007553D0"/>
    <w:rsid w:val="0076427C"/>
    <w:rsid w:val="0077124C"/>
    <w:rsid w:val="00777D7E"/>
    <w:rsid w:val="007803CD"/>
    <w:rsid w:val="00785523"/>
    <w:rsid w:val="00786794"/>
    <w:rsid w:val="007A0C21"/>
    <w:rsid w:val="007A2FA2"/>
    <w:rsid w:val="007A5060"/>
    <w:rsid w:val="007B1B53"/>
    <w:rsid w:val="007B2938"/>
    <w:rsid w:val="007C2105"/>
    <w:rsid w:val="007C3503"/>
    <w:rsid w:val="007C3A7D"/>
    <w:rsid w:val="007E5F89"/>
    <w:rsid w:val="007E6AA1"/>
    <w:rsid w:val="007E70D3"/>
    <w:rsid w:val="007E7AE8"/>
    <w:rsid w:val="00802CEA"/>
    <w:rsid w:val="00805589"/>
    <w:rsid w:val="00811E22"/>
    <w:rsid w:val="00812F1B"/>
    <w:rsid w:val="008169D2"/>
    <w:rsid w:val="00822E6F"/>
    <w:rsid w:val="00825915"/>
    <w:rsid w:val="00841679"/>
    <w:rsid w:val="008438AA"/>
    <w:rsid w:val="00843CB2"/>
    <w:rsid w:val="00850FC1"/>
    <w:rsid w:val="00863F2F"/>
    <w:rsid w:val="0087195E"/>
    <w:rsid w:val="00873C94"/>
    <w:rsid w:val="00873E53"/>
    <w:rsid w:val="00875617"/>
    <w:rsid w:val="0087762D"/>
    <w:rsid w:val="008779E1"/>
    <w:rsid w:val="008823B7"/>
    <w:rsid w:val="00883008"/>
    <w:rsid w:val="008957AA"/>
    <w:rsid w:val="00897440"/>
    <w:rsid w:val="008A07B9"/>
    <w:rsid w:val="008A1E6E"/>
    <w:rsid w:val="008B0052"/>
    <w:rsid w:val="008B15EE"/>
    <w:rsid w:val="008D3E7A"/>
    <w:rsid w:val="008F6B4A"/>
    <w:rsid w:val="008F7818"/>
    <w:rsid w:val="00900C79"/>
    <w:rsid w:val="00902960"/>
    <w:rsid w:val="00905E41"/>
    <w:rsid w:val="00913C44"/>
    <w:rsid w:val="00923CCC"/>
    <w:rsid w:val="00924656"/>
    <w:rsid w:val="00931747"/>
    <w:rsid w:val="00936495"/>
    <w:rsid w:val="0095123F"/>
    <w:rsid w:val="00951D2F"/>
    <w:rsid w:val="00951D37"/>
    <w:rsid w:val="00954BEB"/>
    <w:rsid w:val="00957183"/>
    <w:rsid w:val="00960347"/>
    <w:rsid w:val="009631ED"/>
    <w:rsid w:val="009639F1"/>
    <w:rsid w:val="00964E7A"/>
    <w:rsid w:val="00966237"/>
    <w:rsid w:val="00971CAF"/>
    <w:rsid w:val="009735CF"/>
    <w:rsid w:val="009764DB"/>
    <w:rsid w:val="00982543"/>
    <w:rsid w:val="00984EFE"/>
    <w:rsid w:val="00985F42"/>
    <w:rsid w:val="00987642"/>
    <w:rsid w:val="00987903"/>
    <w:rsid w:val="00987FD4"/>
    <w:rsid w:val="009B01F4"/>
    <w:rsid w:val="009B31E2"/>
    <w:rsid w:val="009C1D62"/>
    <w:rsid w:val="009C4B19"/>
    <w:rsid w:val="009C64A4"/>
    <w:rsid w:val="009C6BBF"/>
    <w:rsid w:val="009C7D2E"/>
    <w:rsid w:val="009D1E08"/>
    <w:rsid w:val="00A03904"/>
    <w:rsid w:val="00A05C8A"/>
    <w:rsid w:val="00A20A21"/>
    <w:rsid w:val="00A2232D"/>
    <w:rsid w:val="00A23209"/>
    <w:rsid w:val="00A233FC"/>
    <w:rsid w:val="00A25CEE"/>
    <w:rsid w:val="00A31C97"/>
    <w:rsid w:val="00A33F25"/>
    <w:rsid w:val="00A4266B"/>
    <w:rsid w:val="00A44006"/>
    <w:rsid w:val="00A44D86"/>
    <w:rsid w:val="00A65852"/>
    <w:rsid w:val="00A813E8"/>
    <w:rsid w:val="00A90772"/>
    <w:rsid w:val="00A97AF5"/>
    <w:rsid w:val="00AA36FA"/>
    <w:rsid w:val="00AB3D76"/>
    <w:rsid w:val="00AB4DB0"/>
    <w:rsid w:val="00AB5930"/>
    <w:rsid w:val="00AB605B"/>
    <w:rsid w:val="00AB6128"/>
    <w:rsid w:val="00AB780C"/>
    <w:rsid w:val="00AC5082"/>
    <w:rsid w:val="00AD1E49"/>
    <w:rsid w:val="00AD5A13"/>
    <w:rsid w:val="00AD6488"/>
    <w:rsid w:val="00AE101C"/>
    <w:rsid w:val="00AE365C"/>
    <w:rsid w:val="00AE7834"/>
    <w:rsid w:val="00AF0C04"/>
    <w:rsid w:val="00AF0C16"/>
    <w:rsid w:val="00AF3DB4"/>
    <w:rsid w:val="00B03953"/>
    <w:rsid w:val="00B05D67"/>
    <w:rsid w:val="00B07E80"/>
    <w:rsid w:val="00B12761"/>
    <w:rsid w:val="00B209D6"/>
    <w:rsid w:val="00B235C5"/>
    <w:rsid w:val="00B24C41"/>
    <w:rsid w:val="00B258FB"/>
    <w:rsid w:val="00B25EA3"/>
    <w:rsid w:val="00B26EAB"/>
    <w:rsid w:val="00B412A6"/>
    <w:rsid w:val="00B43B91"/>
    <w:rsid w:val="00B47883"/>
    <w:rsid w:val="00B63F1A"/>
    <w:rsid w:val="00B7218F"/>
    <w:rsid w:val="00B72904"/>
    <w:rsid w:val="00B748D9"/>
    <w:rsid w:val="00B81FD0"/>
    <w:rsid w:val="00B87C44"/>
    <w:rsid w:val="00B94276"/>
    <w:rsid w:val="00B94285"/>
    <w:rsid w:val="00B946B9"/>
    <w:rsid w:val="00BA07E8"/>
    <w:rsid w:val="00BA08E1"/>
    <w:rsid w:val="00BA35CE"/>
    <w:rsid w:val="00BA4932"/>
    <w:rsid w:val="00BB0BB9"/>
    <w:rsid w:val="00BB2DA2"/>
    <w:rsid w:val="00BC18E0"/>
    <w:rsid w:val="00BC24A9"/>
    <w:rsid w:val="00BD0CA3"/>
    <w:rsid w:val="00BD11C8"/>
    <w:rsid w:val="00BD1837"/>
    <w:rsid w:val="00BD2515"/>
    <w:rsid w:val="00BE4D35"/>
    <w:rsid w:val="00BE4F6D"/>
    <w:rsid w:val="00BE799F"/>
    <w:rsid w:val="00BF0095"/>
    <w:rsid w:val="00BF75B3"/>
    <w:rsid w:val="00C05614"/>
    <w:rsid w:val="00C06DA1"/>
    <w:rsid w:val="00C175B3"/>
    <w:rsid w:val="00C22518"/>
    <w:rsid w:val="00C25568"/>
    <w:rsid w:val="00C30BE9"/>
    <w:rsid w:val="00C3298C"/>
    <w:rsid w:val="00C37CEB"/>
    <w:rsid w:val="00C47687"/>
    <w:rsid w:val="00C51EA3"/>
    <w:rsid w:val="00C8029A"/>
    <w:rsid w:val="00C90C0E"/>
    <w:rsid w:val="00C941F9"/>
    <w:rsid w:val="00CB06CC"/>
    <w:rsid w:val="00CB68D0"/>
    <w:rsid w:val="00CC1AA2"/>
    <w:rsid w:val="00CC2990"/>
    <w:rsid w:val="00CC4A1F"/>
    <w:rsid w:val="00CC7E4E"/>
    <w:rsid w:val="00CE470D"/>
    <w:rsid w:val="00CF121D"/>
    <w:rsid w:val="00CF4EB4"/>
    <w:rsid w:val="00CF5DD6"/>
    <w:rsid w:val="00CF7503"/>
    <w:rsid w:val="00D00DE0"/>
    <w:rsid w:val="00D228DA"/>
    <w:rsid w:val="00D24A47"/>
    <w:rsid w:val="00D41A1F"/>
    <w:rsid w:val="00D42093"/>
    <w:rsid w:val="00D45C33"/>
    <w:rsid w:val="00D46425"/>
    <w:rsid w:val="00D51DEF"/>
    <w:rsid w:val="00D52328"/>
    <w:rsid w:val="00D53E70"/>
    <w:rsid w:val="00D5401C"/>
    <w:rsid w:val="00D574E4"/>
    <w:rsid w:val="00D648B1"/>
    <w:rsid w:val="00D66E18"/>
    <w:rsid w:val="00D7005A"/>
    <w:rsid w:val="00D71777"/>
    <w:rsid w:val="00D71B83"/>
    <w:rsid w:val="00D752C6"/>
    <w:rsid w:val="00D914FF"/>
    <w:rsid w:val="00D94DB3"/>
    <w:rsid w:val="00DA3354"/>
    <w:rsid w:val="00DA7630"/>
    <w:rsid w:val="00DB7096"/>
    <w:rsid w:val="00DC36B7"/>
    <w:rsid w:val="00DC3867"/>
    <w:rsid w:val="00DC4F78"/>
    <w:rsid w:val="00DF1311"/>
    <w:rsid w:val="00E133DD"/>
    <w:rsid w:val="00E14485"/>
    <w:rsid w:val="00E14E59"/>
    <w:rsid w:val="00E162C6"/>
    <w:rsid w:val="00E3371C"/>
    <w:rsid w:val="00E4181E"/>
    <w:rsid w:val="00E5225C"/>
    <w:rsid w:val="00E74628"/>
    <w:rsid w:val="00E83415"/>
    <w:rsid w:val="00E91B63"/>
    <w:rsid w:val="00E968C2"/>
    <w:rsid w:val="00EA1931"/>
    <w:rsid w:val="00EA25C1"/>
    <w:rsid w:val="00EA693C"/>
    <w:rsid w:val="00EB0B65"/>
    <w:rsid w:val="00EB3C95"/>
    <w:rsid w:val="00EB7B24"/>
    <w:rsid w:val="00EC7673"/>
    <w:rsid w:val="00ED0947"/>
    <w:rsid w:val="00ED237B"/>
    <w:rsid w:val="00ED33F2"/>
    <w:rsid w:val="00ED7E30"/>
    <w:rsid w:val="00EE2AE2"/>
    <w:rsid w:val="00EE46BE"/>
    <w:rsid w:val="00EF1786"/>
    <w:rsid w:val="00EF17D3"/>
    <w:rsid w:val="00F03C06"/>
    <w:rsid w:val="00F0412B"/>
    <w:rsid w:val="00F04D67"/>
    <w:rsid w:val="00F05418"/>
    <w:rsid w:val="00F07929"/>
    <w:rsid w:val="00F07F5D"/>
    <w:rsid w:val="00F10456"/>
    <w:rsid w:val="00F13939"/>
    <w:rsid w:val="00F23C80"/>
    <w:rsid w:val="00F32BB0"/>
    <w:rsid w:val="00F3538D"/>
    <w:rsid w:val="00F462C1"/>
    <w:rsid w:val="00F50477"/>
    <w:rsid w:val="00F508A9"/>
    <w:rsid w:val="00F55891"/>
    <w:rsid w:val="00F602C6"/>
    <w:rsid w:val="00F6067D"/>
    <w:rsid w:val="00F60760"/>
    <w:rsid w:val="00F62E1B"/>
    <w:rsid w:val="00F633BC"/>
    <w:rsid w:val="00F7298B"/>
    <w:rsid w:val="00F7335D"/>
    <w:rsid w:val="00F7737F"/>
    <w:rsid w:val="00F77C47"/>
    <w:rsid w:val="00F81F59"/>
    <w:rsid w:val="00F8383F"/>
    <w:rsid w:val="00F83855"/>
    <w:rsid w:val="00F90A4E"/>
    <w:rsid w:val="00F91DAB"/>
    <w:rsid w:val="00F92654"/>
    <w:rsid w:val="00F961EF"/>
    <w:rsid w:val="00FA0DD5"/>
    <w:rsid w:val="00FA5397"/>
    <w:rsid w:val="00FB24BA"/>
    <w:rsid w:val="00FB2D29"/>
    <w:rsid w:val="00FB2EA5"/>
    <w:rsid w:val="00FB3FA4"/>
    <w:rsid w:val="00FC0333"/>
    <w:rsid w:val="00FC053F"/>
    <w:rsid w:val="00FC0AF9"/>
    <w:rsid w:val="00FD01BC"/>
    <w:rsid w:val="00FD22CF"/>
    <w:rsid w:val="00FD2662"/>
    <w:rsid w:val="00FE57CF"/>
    <w:rsid w:val="00FF0F86"/>
    <w:rsid w:val="00FF57DF"/>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536F4D6"/>
  <w14:defaultImageDpi w14:val="300"/>
  <w15:docId w15:val="{946061ED-32BF-A34C-8730-8DF7C5E7AF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50477"/>
    <w:rPr>
      <w:rFonts w:ascii="Times New Roman" w:eastAsia="Times New Roman" w:hAnsi="Times New Roman" w:cs="Times New Roman"/>
      <w:lang w:val="en-AU" w:eastAsia="en-GB"/>
    </w:rPr>
  </w:style>
  <w:style w:type="paragraph" w:styleId="Heading2">
    <w:name w:val="heading 2"/>
    <w:basedOn w:val="Normal"/>
    <w:next w:val="Normal"/>
    <w:link w:val="Heading2Char"/>
    <w:uiPriority w:val="9"/>
    <w:semiHidden/>
    <w:unhideWhenUsed/>
    <w:qFormat/>
    <w:rsid w:val="00636630"/>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4">
    <w:name w:val="heading 4"/>
    <w:basedOn w:val="Normal"/>
    <w:next w:val="Normal"/>
    <w:link w:val="Heading4Char"/>
    <w:unhideWhenUsed/>
    <w:qFormat/>
    <w:rsid w:val="00444D2D"/>
    <w:pPr>
      <w:spacing w:before="280"/>
      <w:outlineLvl w:val="3"/>
    </w:pPr>
    <w:rPr>
      <w:rFonts w:eastAsiaTheme="majorEastAsia"/>
      <w:b/>
      <w:bCs/>
      <w:iCs/>
      <w:lang w:val="en-US" w:eastAsia="en-US" w:bidi="en-US"/>
    </w:rPr>
  </w:style>
  <w:style w:type="paragraph" w:styleId="Heading6">
    <w:name w:val="heading 6"/>
    <w:basedOn w:val="Normal"/>
    <w:next w:val="Normal"/>
    <w:link w:val="Heading6Char"/>
    <w:unhideWhenUsed/>
    <w:qFormat/>
    <w:rsid w:val="00444D2D"/>
    <w:pPr>
      <w:spacing w:before="280" w:after="80"/>
      <w:outlineLvl w:val="5"/>
    </w:pPr>
    <w:rPr>
      <w:rFonts w:eastAsiaTheme="majorEastAsia"/>
      <w:b/>
      <w:bCs/>
      <w:iCs/>
      <w:lang w:val="en-US" w:eastAsia="en-US"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444D2D"/>
    <w:rPr>
      <w:rFonts w:ascii="Times New Roman" w:eastAsiaTheme="majorEastAsia" w:hAnsi="Times New Roman" w:cs="Times New Roman"/>
      <w:b/>
      <w:bCs/>
      <w:iCs/>
      <w:lang w:bidi="en-US"/>
    </w:rPr>
  </w:style>
  <w:style w:type="character" w:customStyle="1" w:styleId="Heading6Char">
    <w:name w:val="Heading 6 Char"/>
    <w:basedOn w:val="DefaultParagraphFont"/>
    <w:link w:val="Heading6"/>
    <w:rsid w:val="00444D2D"/>
    <w:rPr>
      <w:rFonts w:ascii="Times New Roman" w:eastAsiaTheme="majorEastAsia" w:hAnsi="Times New Roman" w:cs="Times New Roman"/>
      <w:b/>
      <w:bCs/>
      <w:iCs/>
      <w:lang w:bidi="en-US"/>
    </w:rPr>
  </w:style>
  <w:style w:type="table" w:styleId="TableGrid">
    <w:name w:val="Table Grid"/>
    <w:basedOn w:val="TableNormal"/>
    <w:uiPriority w:val="39"/>
    <w:rsid w:val="004E0CE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E0CE9"/>
    <w:rPr>
      <w:rFonts w:ascii="Segoe UI" w:eastAsiaTheme="minorEastAsia" w:hAnsi="Segoe UI" w:cs="Segoe UI"/>
      <w:sz w:val="18"/>
      <w:szCs w:val="18"/>
      <w:lang w:val="en-US" w:eastAsia="en-US"/>
    </w:rPr>
  </w:style>
  <w:style w:type="character" w:customStyle="1" w:styleId="BalloonTextChar">
    <w:name w:val="Balloon Text Char"/>
    <w:basedOn w:val="DefaultParagraphFont"/>
    <w:link w:val="BalloonText"/>
    <w:uiPriority w:val="99"/>
    <w:semiHidden/>
    <w:rsid w:val="004E0CE9"/>
    <w:rPr>
      <w:rFonts w:ascii="Segoe UI" w:hAnsi="Segoe UI" w:cs="Segoe UI"/>
      <w:sz w:val="18"/>
      <w:szCs w:val="18"/>
    </w:rPr>
  </w:style>
  <w:style w:type="paragraph" w:styleId="Caption">
    <w:name w:val="caption"/>
    <w:basedOn w:val="Normal"/>
    <w:next w:val="Normal"/>
    <w:uiPriority w:val="35"/>
    <w:semiHidden/>
    <w:unhideWhenUsed/>
    <w:qFormat/>
    <w:rsid w:val="007A2FA2"/>
    <w:pPr>
      <w:spacing w:after="200"/>
    </w:pPr>
    <w:rPr>
      <w:i/>
      <w:iCs/>
      <w:color w:val="1F497D" w:themeColor="text2"/>
      <w:sz w:val="18"/>
      <w:szCs w:val="18"/>
    </w:rPr>
  </w:style>
  <w:style w:type="character" w:styleId="Hyperlink">
    <w:name w:val="Hyperlink"/>
    <w:basedOn w:val="DefaultParagraphFont"/>
    <w:uiPriority w:val="99"/>
    <w:unhideWhenUsed/>
    <w:rsid w:val="00B72904"/>
    <w:rPr>
      <w:color w:val="0000FF" w:themeColor="hyperlink"/>
      <w:u w:val="single"/>
    </w:rPr>
  </w:style>
  <w:style w:type="paragraph" w:styleId="FootnoteText">
    <w:name w:val="footnote text"/>
    <w:basedOn w:val="Normal"/>
    <w:link w:val="FootnoteTextChar"/>
    <w:uiPriority w:val="99"/>
    <w:semiHidden/>
    <w:unhideWhenUsed/>
    <w:rsid w:val="00B72904"/>
    <w:rPr>
      <w:rFonts w:asciiTheme="minorHAnsi" w:eastAsiaTheme="minorEastAsia" w:hAnsiTheme="minorHAnsi" w:cstheme="minorBidi"/>
      <w:sz w:val="20"/>
      <w:szCs w:val="20"/>
      <w:lang w:val="en-US" w:eastAsia="en-US"/>
    </w:rPr>
  </w:style>
  <w:style w:type="character" w:customStyle="1" w:styleId="FootnoteTextChar">
    <w:name w:val="Footnote Text Char"/>
    <w:basedOn w:val="DefaultParagraphFont"/>
    <w:link w:val="FootnoteText"/>
    <w:uiPriority w:val="99"/>
    <w:semiHidden/>
    <w:rsid w:val="00B72904"/>
    <w:rPr>
      <w:sz w:val="20"/>
      <w:szCs w:val="20"/>
    </w:rPr>
  </w:style>
  <w:style w:type="character" w:styleId="FootnoteReference">
    <w:name w:val="footnote reference"/>
    <w:basedOn w:val="DefaultParagraphFont"/>
    <w:uiPriority w:val="99"/>
    <w:semiHidden/>
    <w:unhideWhenUsed/>
    <w:rsid w:val="00B72904"/>
    <w:rPr>
      <w:vertAlign w:val="superscript"/>
    </w:rPr>
  </w:style>
  <w:style w:type="paragraph" w:styleId="ListParagraph">
    <w:name w:val="List Paragraph"/>
    <w:basedOn w:val="Normal"/>
    <w:uiPriority w:val="34"/>
    <w:qFormat/>
    <w:rsid w:val="00B946B9"/>
    <w:pPr>
      <w:ind w:left="720"/>
      <w:contextualSpacing/>
    </w:pPr>
    <w:rPr>
      <w:rFonts w:asciiTheme="minorHAnsi" w:eastAsiaTheme="minorEastAsia" w:hAnsiTheme="minorHAnsi" w:cstheme="minorBidi"/>
      <w:lang w:val="en-US" w:eastAsia="en-US"/>
    </w:rPr>
  </w:style>
  <w:style w:type="character" w:styleId="CommentReference">
    <w:name w:val="annotation reference"/>
    <w:basedOn w:val="DefaultParagraphFont"/>
    <w:uiPriority w:val="99"/>
    <w:semiHidden/>
    <w:unhideWhenUsed/>
    <w:rsid w:val="003247E0"/>
    <w:rPr>
      <w:sz w:val="18"/>
      <w:szCs w:val="18"/>
    </w:rPr>
  </w:style>
  <w:style w:type="paragraph" w:styleId="CommentText">
    <w:name w:val="annotation text"/>
    <w:basedOn w:val="Normal"/>
    <w:link w:val="CommentTextChar"/>
    <w:uiPriority w:val="99"/>
    <w:semiHidden/>
    <w:unhideWhenUsed/>
    <w:rsid w:val="003247E0"/>
    <w:rPr>
      <w:rFonts w:asciiTheme="minorHAnsi" w:eastAsiaTheme="minorEastAsia" w:hAnsiTheme="minorHAnsi" w:cstheme="minorBidi"/>
      <w:lang w:val="en-US" w:eastAsia="en-US"/>
    </w:rPr>
  </w:style>
  <w:style w:type="character" w:customStyle="1" w:styleId="CommentTextChar">
    <w:name w:val="Comment Text Char"/>
    <w:basedOn w:val="DefaultParagraphFont"/>
    <w:link w:val="CommentText"/>
    <w:uiPriority w:val="99"/>
    <w:semiHidden/>
    <w:rsid w:val="003247E0"/>
  </w:style>
  <w:style w:type="paragraph" w:styleId="CommentSubject">
    <w:name w:val="annotation subject"/>
    <w:basedOn w:val="CommentText"/>
    <w:next w:val="CommentText"/>
    <w:link w:val="CommentSubjectChar"/>
    <w:uiPriority w:val="99"/>
    <w:semiHidden/>
    <w:unhideWhenUsed/>
    <w:rsid w:val="003247E0"/>
    <w:rPr>
      <w:b/>
      <w:bCs/>
      <w:sz w:val="20"/>
      <w:szCs w:val="20"/>
    </w:rPr>
  </w:style>
  <w:style w:type="character" w:customStyle="1" w:styleId="CommentSubjectChar">
    <w:name w:val="Comment Subject Char"/>
    <w:basedOn w:val="CommentTextChar"/>
    <w:link w:val="CommentSubject"/>
    <w:uiPriority w:val="99"/>
    <w:semiHidden/>
    <w:rsid w:val="003247E0"/>
    <w:rPr>
      <w:b/>
      <w:bCs/>
      <w:sz w:val="20"/>
      <w:szCs w:val="20"/>
    </w:rPr>
  </w:style>
  <w:style w:type="paragraph" w:customStyle="1" w:styleId="EndNoteBibliographyTitle">
    <w:name w:val="EndNote Bibliography Title"/>
    <w:basedOn w:val="Normal"/>
    <w:rsid w:val="000F3DDE"/>
    <w:pPr>
      <w:jc w:val="center"/>
    </w:pPr>
    <w:rPr>
      <w:rFonts w:ascii="Cambria" w:eastAsiaTheme="minorEastAsia" w:hAnsi="Cambria" w:cstheme="minorBidi"/>
      <w:lang w:val="en-US" w:eastAsia="en-US"/>
    </w:rPr>
  </w:style>
  <w:style w:type="paragraph" w:customStyle="1" w:styleId="EndNoteBibliography">
    <w:name w:val="EndNote Bibliography"/>
    <w:basedOn w:val="Normal"/>
    <w:rsid w:val="000F3DDE"/>
    <w:rPr>
      <w:rFonts w:ascii="Cambria" w:eastAsiaTheme="minorEastAsia" w:hAnsi="Cambria" w:cstheme="minorBidi"/>
      <w:lang w:val="en-US" w:eastAsia="en-US"/>
    </w:rPr>
  </w:style>
  <w:style w:type="paragraph" w:customStyle="1" w:styleId="Normal1">
    <w:name w:val="Normal1"/>
    <w:rsid w:val="007803CD"/>
    <w:rPr>
      <w:rFonts w:ascii="Cambria" w:eastAsia="Cambria" w:hAnsi="Cambria" w:cs="Cambria"/>
      <w:color w:val="000000"/>
      <w:szCs w:val="22"/>
    </w:rPr>
  </w:style>
  <w:style w:type="paragraph" w:styleId="Header">
    <w:name w:val="header"/>
    <w:basedOn w:val="Normal"/>
    <w:link w:val="HeaderChar"/>
    <w:uiPriority w:val="99"/>
    <w:unhideWhenUsed/>
    <w:rsid w:val="00B81FD0"/>
    <w:pPr>
      <w:tabs>
        <w:tab w:val="center" w:pos="4320"/>
        <w:tab w:val="right" w:pos="8640"/>
      </w:tabs>
    </w:pPr>
    <w:rPr>
      <w:rFonts w:asciiTheme="minorHAnsi" w:eastAsiaTheme="minorEastAsia" w:hAnsiTheme="minorHAnsi" w:cstheme="minorBidi"/>
      <w:lang w:val="en-US" w:eastAsia="en-US"/>
    </w:rPr>
  </w:style>
  <w:style w:type="character" w:customStyle="1" w:styleId="HeaderChar">
    <w:name w:val="Header Char"/>
    <w:basedOn w:val="DefaultParagraphFont"/>
    <w:link w:val="Header"/>
    <w:uiPriority w:val="99"/>
    <w:rsid w:val="00B81FD0"/>
  </w:style>
  <w:style w:type="paragraph" w:styleId="Footer">
    <w:name w:val="footer"/>
    <w:basedOn w:val="Normal"/>
    <w:link w:val="FooterChar"/>
    <w:uiPriority w:val="99"/>
    <w:unhideWhenUsed/>
    <w:rsid w:val="00B81FD0"/>
    <w:pPr>
      <w:tabs>
        <w:tab w:val="center" w:pos="4320"/>
        <w:tab w:val="right" w:pos="8640"/>
      </w:tabs>
    </w:pPr>
    <w:rPr>
      <w:rFonts w:asciiTheme="minorHAnsi" w:eastAsiaTheme="minorEastAsia" w:hAnsiTheme="minorHAnsi" w:cstheme="minorBidi"/>
      <w:lang w:val="en-US" w:eastAsia="en-US"/>
    </w:rPr>
  </w:style>
  <w:style w:type="character" w:customStyle="1" w:styleId="FooterChar">
    <w:name w:val="Footer Char"/>
    <w:basedOn w:val="DefaultParagraphFont"/>
    <w:link w:val="Footer"/>
    <w:uiPriority w:val="99"/>
    <w:rsid w:val="00B81FD0"/>
  </w:style>
  <w:style w:type="table" w:styleId="MediumShading1-Accent1">
    <w:name w:val="Medium Shading 1 Accent 1"/>
    <w:basedOn w:val="TableNormal"/>
    <w:uiPriority w:val="63"/>
    <w:rsid w:val="00B81FD0"/>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Revision">
    <w:name w:val="Revision"/>
    <w:hidden/>
    <w:uiPriority w:val="99"/>
    <w:semiHidden/>
    <w:rsid w:val="00EF17D3"/>
  </w:style>
  <w:style w:type="character" w:styleId="UnresolvedMention">
    <w:name w:val="Unresolved Mention"/>
    <w:basedOn w:val="DefaultParagraphFont"/>
    <w:uiPriority w:val="99"/>
    <w:semiHidden/>
    <w:unhideWhenUsed/>
    <w:rsid w:val="00FD2662"/>
    <w:rPr>
      <w:color w:val="605E5C"/>
      <w:shd w:val="clear" w:color="auto" w:fill="E1DFDD"/>
    </w:rPr>
  </w:style>
  <w:style w:type="character" w:customStyle="1" w:styleId="Heading2Char">
    <w:name w:val="Heading 2 Char"/>
    <w:basedOn w:val="DefaultParagraphFont"/>
    <w:link w:val="Heading2"/>
    <w:uiPriority w:val="9"/>
    <w:semiHidden/>
    <w:rsid w:val="00636630"/>
    <w:rPr>
      <w:rFonts w:asciiTheme="majorHAnsi" w:eastAsiaTheme="majorEastAsia" w:hAnsiTheme="majorHAnsi" w:cstheme="majorBidi"/>
      <w:color w:val="365F91" w:themeColor="accent1" w:themeShade="BF"/>
      <w:sz w:val="26"/>
      <w:szCs w:val="26"/>
      <w:lang w:val="en-AU"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4364392">
      <w:bodyDiv w:val="1"/>
      <w:marLeft w:val="0"/>
      <w:marRight w:val="0"/>
      <w:marTop w:val="0"/>
      <w:marBottom w:val="0"/>
      <w:divBdr>
        <w:top w:val="none" w:sz="0" w:space="0" w:color="auto"/>
        <w:left w:val="none" w:sz="0" w:space="0" w:color="auto"/>
        <w:bottom w:val="none" w:sz="0" w:space="0" w:color="auto"/>
        <w:right w:val="none" w:sz="0" w:space="0" w:color="auto"/>
      </w:divBdr>
    </w:div>
    <w:div w:id="400444839">
      <w:bodyDiv w:val="1"/>
      <w:marLeft w:val="0"/>
      <w:marRight w:val="0"/>
      <w:marTop w:val="0"/>
      <w:marBottom w:val="0"/>
      <w:divBdr>
        <w:top w:val="none" w:sz="0" w:space="0" w:color="auto"/>
        <w:left w:val="none" w:sz="0" w:space="0" w:color="auto"/>
        <w:bottom w:val="none" w:sz="0" w:space="0" w:color="auto"/>
        <w:right w:val="none" w:sz="0" w:space="0" w:color="auto"/>
      </w:divBdr>
    </w:div>
    <w:div w:id="404687032">
      <w:bodyDiv w:val="1"/>
      <w:marLeft w:val="0"/>
      <w:marRight w:val="0"/>
      <w:marTop w:val="0"/>
      <w:marBottom w:val="0"/>
      <w:divBdr>
        <w:top w:val="none" w:sz="0" w:space="0" w:color="auto"/>
        <w:left w:val="none" w:sz="0" w:space="0" w:color="auto"/>
        <w:bottom w:val="none" w:sz="0" w:space="0" w:color="auto"/>
        <w:right w:val="none" w:sz="0" w:space="0" w:color="auto"/>
      </w:divBdr>
    </w:div>
    <w:div w:id="473521502">
      <w:bodyDiv w:val="1"/>
      <w:marLeft w:val="0"/>
      <w:marRight w:val="0"/>
      <w:marTop w:val="0"/>
      <w:marBottom w:val="0"/>
      <w:divBdr>
        <w:top w:val="none" w:sz="0" w:space="0" w:color="auto"/>
        <w:left w:val="none" w:sz="0" w:space="0" w:color="auto"/>
        <w:bottom w:val="none" w:sz="0" w:space="0" w:color="auto"/>
        <w:right w:val="none" w:sz="0" w:space="0" w:color="auto"/>
      </w:divBdr>
    </w:div>
    <w:div w:id="616453140">
      <w:bodyDiv w:val="1"/>
      <w:marLeft w:val="0"/>
      <w:marRight w:val="0"/>
      <w:marTop w:val="0"/>
      <w:marBottom w:val="0"/>
      <w:divBdr>
        <w:top w:val="none" w:sz="0" w:space="0" w:color="auto"/>
        <w:left w:val="none" w:sz="0" w:space="0" w:color="auto"/>
        <w:bottom w:val="none" w:sz="0" w:space="0" w:color="auto"/>
        <w:right w:val="none" w:sz="0" w:space="0" w:color="auto"/>
      </w:divBdr>
    </w:div>
    <w:div w:id="696198108">
      <w:bodyDiv w:val="1"/>
      <w:marLeft w:val="0"/>
      <w:marRight w:val="0"/>
      <w:marTop w:val="0"/>
      <w:marBottom w:val="0"/>
      <w:divBdr>
        <w:top w:val="none" w:sz="0" w:space="0" w:color="auto"/>
        <w:left w:val="none" w:sz="0" w:space="0" w:color="auto"/>
        <w:bottom w:val="none" w:sz="0" w:space="0" w:color="auto"/>
        <w:right w:val="none" w:sz="0" w:space="0" w:color="auto"/>
      </w:divBdr>
    </w:div>
    <w:div w:id="737825492">
      <w:bodyDiv w:val="1"/>
      <w:marLeft w:val="0"/>
      <w:marRight w:val="0"/>
      <w:marTop w:val="0"/>
      <w:marBottom w:val="0"/>
      <w:divBdr>
        <w:top w:val="none" w:sz="0" w:space="0" w:color="auto"/>
        <w:left w:val="none" w:sz="0" w:space="0" w:color="auto"/>
        <w:bottom w:val="none" w:sz="0" w:space="0" w:color="auto"/>
        <w:right w:val="none" w:sz="0" w:space="0" w:color="auto"/>
      </w:divBdr>
    </w:div>
    <w:div w:id="790174687">
      <w:bodyDiv w:val="1"/>
      <w:marLeft w:val="0"/>
      <w:marRight w:val="0"/>
      <w:marTop w:val="0"/>
      <w:marBottom w:val="0"/>
      <w:divBdr>
        <w:top w:val="none" w:sz="0" w:space="0" w:color="auto"/>
        <w:left w:val="none" w:sz="0" w:space="0" w:color="auto"/>
        <w:bottom w:val="none" w:sz="0" w:space="0" w:color="auto"/>
        <w:right w:val="none" w:sz="0" w:space="0" w:color="auto"/>
      </w:divBdr>
    </w:div>
    <w:div w:id="1179349391">
      <w:bodyDiv w:val="1"/>
      <w:marLeft w:val="0"/>
      <w:marRight w:val="0"/>
      <w:marTop w:val="0"/>
      <w:marBottom w:val="0"/>
      <w:divBdr>
        <w:top w:val="none" w:sz="0" w:space="0" w:color="auto"/>
        <w:left w:val="none" w:sz="0" w:space="0" w:color="auto"/>
        <w:bottom w:val="none" w:sz="0" w:space="0" w:color="auto"/>
        <w:right w:val="none" w:sz="0" w:space="0" w:color="auto"/>
      </w:divBdr>
    </w:div>
    <w:div w:id="1307465408">
      <w:bodyDiv w:val="1"/>
      <w:marLeft w:val="0"/>
      <w:marRight w:val="0"/>
      <w:marTop w:val="0"/>
      <w:marBottom w:val="0"/>
      <w:divBdr>
        <w:top w:val="none" w:sz="0" w:space="0" w:color="auto"/>
        <w:left w:val="none" w:sz="0" w:space="0" w:color="auto"/>
        <w:bottom w:val="none" w:sz="0" w:space="0" w:color="auto"/>
        <w:right w:val="none" w:sz="0" w:space="0" w:color="auto"/>
      </w:divBdr>
    </w:div>
    <w:div w:id="1384910869">
      <w:bodyDiv w:val="1"/>
      <w:marLeft w:val="0"/>
      <w:marRight w:val="0"/>
      <w:marTop w:val="0"/>
      <w:marBottom w:val="0"/>
      <w:divBdr>
        <w:top w:val="none" w:sz="0" w:space="0" w:color="auto"/>
        <w:left w:val="none" w:sz="0" w:space="0" w:color="auto"/>
        <w:bottom w:val="none" w:sz="0" w:space="0" w:color="auto"/>
        <w:right w:val="none" w:sz="0" w:space="0" w:color="auto"/>
      </w:divBdr>
    </w:div>
    <w:div w:id="1655454324">
      <w:bodyDiv w:val="1"/>
      <w:marLeft w:val="0"/>
      <w:marRight w:val="0"/>
      <w:marTop w:val="0"/>
      <w:marBottom w:val="0"/>
      <w:divBdr>
        <w:top w:val="none" w:sz="0" w:space="0" w:color="auto"/>
        <w:left w:val="none" w:sz="0" w:space="0" w:color="auto"/>
        <w:bottom w:val="none" w:sz="0" w:space="0" w:color="auto"/>
        <w:right w:val="none" w:sz="0" w:space="0" w:color="auto"/>
      </w:divBdr>
    </w:div>
    <w:div w:id="207076809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858659-5D8C-CF4F-AD9E-C81B204144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11</Pages>
  <Words>1814</Words>
  <Characters>10340</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Ethel Cesarman</dc:creator>
  <cp:keywords/>
  <dc:description/>
  <cp:lastModifiedBy>Ethel Cesarman</cp:lastModifiedBy>
  <cp:revision>4</cp:revision>
  <cp:lastPrinted>2025-01-13T21:59:00Z</cp:lastPrinted>
  <dcterms:created xsi:type="dcterms:W3CDTF">2025-09-12T20:39:00Z</dcterms:created>
  <dcterms:modified xsi:type="dcterms:W3CDTF">2025-10-26T18:27:00Z</dcterms:modified>
</cp:coreProperties>
</file>