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DF4CE0" w14:textId="46747B0F" w:rsidR="006D2D9D" w:rsidRDefault="006D2D9D" w:rsidP="00903CBC">
      <w:pPr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903CBC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Supplementary </w:t>
      </w:r>
      <w:r w:rsidR="00621075" w:rsidRPr="00903CBC">
        <w:rPr>
          <w:rFonts w:ascii="Times New Roman" w:hAnsi="Times New Roman" w:cs="Times New Roman"/>
          <w:b/>
          <w:bCs/>
          <w:kern w:val="0"/>
          <w:sz w:val="32"/>
          <w:szCs w:val="32"/>
        </w:rPr>
        <w:t>materials</w:t>
      </w:r>
    </w:p>
    <w:p w14:paraId="1AEA1433" w14:textId="07668FA9" w:rsidR="00984C58" w:rsidRPr="00CB22F6" w:rsidRDefault="00984C58" w:rsidP="00984C58">
      <w:pPr>
        <w:pStyle w:val="2"/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B22F6">
        <w:rPr>
          <w:rFonts w:ascii="Times New Roman" w:hAnsi="Times New Roman" w:cs="Times New Roman"/>
          <w:sz w:val="24"/>
          <w:szCs w:val="24"/>
        </w:rPr>
        <w:t>NDRG1 targets TAF15 to promote endothelial dysfunction and hypoxia-induced pulmonary hypertension</w:t>
      </w:r>
    </w:p>
    <w:p w14:paraId="2115A7D8" w14:textId="51AE4B8B" w:rsidR="00984C58" w:rsidRDefault="00724340" w:rsidP="00984C58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Chengwei Li, Liang Dong, Ning Zhu, Xiujuan Zhang, Ruzetuoheti Yiminniyaze, Gulinuer Wumaier, Xiaomin Wei, Jing Li, Junzhu Lv, Jingwen Xia</w:t>
      </w:r>
      <w:r>
        <w:rPr>
          <w:rFonts w:ascii="Times New Roman" w:hAnsi="Times New Roman" w:cs="Times New Roman" w:hint="eastAsia"/>
          <w:kern w:val="0"/>
          <w:szCs w:val="21"/>
        </w:rPr>
        <w:t>，</w:t>
      </w:r>
      <w:r>
        <w:rPr>
          <w:rFonts w:ascii="Times New Roman" w:hAnsi="Times New Roman" w:cs="Times New Roman"/>
          <w:kern w:val="0"/>
          <w:szCs w:val="21"/>
        </w:rPr>
        <w:t xml:space="preserve">Shuanghui Li, Yuzhen Zeng, </w:t>
      </w:r>
      <w:r w:rsidRPr="007345AC">
        <w:rPr>
          <w:rFonts w:ascii="Times New Roman" w:hAnsi="Times New Roman" w:cs="Times New Roman"/>
          <w:kern w:val="0"/>
          <w:szCs w:val="21"/>
        </w:rPr>
        <w:t>Jing Wang</w:t>
      </w:r>
      <w:r>
        <w:rPr>
          <w:rFonts w:ascii="Times New Roman" w:hAnsi="Times New Roman" w:cs="Times New Roman"/>
          <w:kern w:val="0"/>
          <w:szCs w:val="21"/>
        </w:rPr>
        <w:t xml:space="preserve">, </w:t>
      </w:r>
      <w:r w:rsidRPr="007345AC">
        <w:rPr>
          <w:rFonts w:ascii="Times New Roman" w:hAnsi="Times New Roman" w:cs="Times New Roman"/>
          <w:kern w:val="0"/>
          <w:szCs w:val="21"/>
        </w:rPr>
        <w:t>Daibing Zhou</w:t>
      </w:r>
      <w:r>
        <w:rPr>
          <w:rFonts w:ascii="Times New Roman" w:hAnsi="Times New Roman" w:cs="Times New Roman"/>
          <w:kern w:val="0"/>
          <w:szCs w:val="21"/>
        </w:rPr>
        <w:t>, Shengqing Li</w:t>
      </w:r>
      <w:r>
        <w:rPr>
          <w:rFonts w:ascii="Times New Roman" w:hAnsi="Times New Roman" w:cs="Times New Roman"/>
          <w:kern w:val="0"/>
          <w:szCs w:val="21"/>
          <w:vertAlign w:val="superscript"/>
        </w:rPr>
        <w:t>⁎</w:t>
      </w:r>
      <w:bookmarkStart w:id="0" w:name="_GoBack"/>
      <w:bookmarkEnd w:id="0"/>
      <w:r w:rsidR="00984C58">
        <w:rPr>
          <w:rFonts w:ascii="Times New Roman" w:hAnsi="Times New Roman" w:cs="Times New Roman"/>
          <w:kern w:val="0"/>
          <w:szCs w:val="21"/>
        </w:rPr>
        <w:t xml:space="preserve"> </w:t>
      </w:r>
    </w:p>
    <w:p w14:paraId="56D4CF9A" w14:textId="77777777" w:rsidR="00984C58" w:rsidRDefault="00984C58" w:rsidP="00984C58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Department of Pulmonary and Critical Care Medicine, Huashan Hospital, Fudan University, Shanghai, 200040, China.</w:t>
      </w:r>
    </w:p>
    <w:p w14:paraId="0B65F2AB" w14:textId="4503ACBF" w:rsidR="00984C58" w:rsidRDefault="00984C58" w:rsidP="001F43FC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Correspondence: Shengqing Li, shengqingli@hotmail.com. Department of Pulmonary and Critical Care Medicine, Huashan Hospital, Fudan University, Shanghai, 200040, China.</w:t>
      </w:r>
    </w:p>
    <w:p w14:paraId="39070257" w14:textId="77777777" w:rsidR="00984C58" w:rsidRDefault="00984C58">
      <w:pPr>
        <w:widowControl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br w:type="page"/>
      </w:r>
    </w:p>
    <w:p w14:paraId="28533AEE" w14:textId="0251F834" w:rsidR="00621075" w:rsidRPr="00CD43DF" w:rsidRDefault="00882E9D" w:rsidP="00BA6114">
      <w:pPr>
        <w:rPr>
          <w:rFonts w:asciiTheme="majorBidi" w:hAnsiTheme="majorBidi" w:cstheme="majorBidi"/>
          <w:b/>
          <w:bCs/>
          <w:sz w:val="28"/>
          <w:szCs w:val="32"/>
        </w:rPr>
      </w:pPr>
      <w:r w:rsidRPr="00882E9D">
        <w:rPr>
          <w:rFonts w:asciiTheme="majorBidi" w:hAnsiTheme="majorBidi" w:cstheme="majorBidi"/>
          <w:b/>
          <w:bCs/>
          <w:sz w:val="28"/>
          <w:szCs w:val="32"/>
        </w:rPr>
        <w:lastRenderedPageBreak/>
        <w:t>Supplemental Figures and Figure Legends:</w:t>
      </w:r>
    </w:p>
    <w:p w14:paraId="37948305" w14:textId="24F260C7" w:rsidR="008C6CB6" w:rsidRPr="00903CBC" w:rsidRDefault="008F0300" w:rsidP="004B6FA1">
      <w:pPr>
        <w:widowControl/>
        <w:ind w:firstLineChars="600" w:firstLine="1440"/>
        <w:rPr>
          <w:rFonts w:asciiTheme="majorBidi" w:hAnsiTheme="majorBidi" w:cstheme="majorBidi"/>
        </w:rPr>
      </w:pPr>
      <w:r w:rsidRPr="00903CBC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9440" behindDoc="1" locked="0" layoutInCell="1" allowOverlap="1" wp14:anchorId="3D7886CD" wp14:editId="53D8487A">
                <wp:simplePos x="0" y="0"/>
                <wp:positionH relativeFrom="column">
                  <wp:posOffset>425450</wp:posOffset>
                </wp:positionH>
                <wp:positionV relativeFrom="paragraph">
                  <wp:posOffset>0</wp:posOffset>
                </wp:positionV>
                <wp:extent cx="323850" cy="419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11B596" w14:textId="77777777" w:rsidR="004C0539" w:rsidRPr="004C0539" w:rsidRDefault="004C0539" w:rsidP="004C0539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 w:rsidRPr="004C0539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7886CD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3.5pt;margin-top:0;width:25.5pt;height:33pt;z-index:-251607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" strokecolor="white [3212]">
                <v:textbox>
                  <w:txbxContent>
                    <w:p w14:paraId="6911B596" w14:textId="77777777" w:rsidR="004C0539" w:rsidRPr="004C0539" w:rsidRDefault="004C0539" w:rsidP="004C0539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 w:rsidRPr="004C0539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903CBC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1" locked="0" layoutInCell="1" allowOverlap="1" wp14:anchorId="15132344" wp14:editId="01776745">
                <wp:simplePos x="0" y="0"/>
                <wp:positionH relativeFrom="column">
                  <wp:posOffset>1543050</wp:posOffset>
                </wp:positionH>
                <wp:positionV relativeFrom="paragraph">
                  <wp:posOffset>2058035</wp:posOffset>
                </wp:positionV>
                <wp:extent cx="323850" cy="419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FB99B0" w14:textId="77777777" w:rsidR="004C0539" w:rsidRPr="004C0539" w:rsidRDefault="004C0539" w:rsidP="004C0539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132344" id="文本框 4" o:spid="_x0000_s1027" type="#_x0000_t202" style="position:absolute;left:0;text-align:left;margin-left:121.5pt;margin-top:162.05pt;width:25.5pt;height:33pt;z-index:-251600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" strokecolor="white [3212]">
                <v:textbox>
                  <w:txbxContent>
                    <w:p w14:paraId="47FB99B0" w14:textId="77777777" w:rsidR="004C0539" w:rsidRPr="004C0539" w:rsidRDefault="004C0539" w:rsidP="004C0539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903CBC">
        <w:rPr>
          <w:rFonts w:asciiTheme="majorBidi" w:hAnsiTheme="majorBidi" w:cstheme="majorBidi"/>
          <w:noProof/>
        </w:rPr>
        <w:drawing>
          <wp:anchor distT="0" distB="0" distL="114300" distR="114300" simplePos="0" relativeHeight="251655168" behindDoc="0" locked="0" layoutInCell="1" allowOverlap="1" wp14:anchorId="25B4BBDF" wp14:editId="68DA908B">
            <wp:simplePos x="0" y="0"/>
            <wp:positionH relativeFrom="margin">
              <wp:posOffset>425450</wp:posOffset>
            </wp:positionH>
            <wp:positionV relativeFrom="paragraph">
              <wp:posOffset>323850</wp:posOffset>
            </wp:positionV>
            <wp:extent cx="4292600" cy="1750060"/>
            <wp:effectExtent l="0" t="0" r="0" b="2540"/>
            <wp:wrapTopAndBottom/>
            <wp:docPr id="293" name="图片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KD荧光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8" t="16909" r="10667" b="26798"/>
                    <a:stretch/>
                  </pic:blipFill>
                  <pic:spPr bwMode="auto">
                    <a:xfrm>
                      <a:off x="0" y="0"/>
                      <a:ext cx="4292600" cy="175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732856" w14:textId="77777777" w:rsidR="008C6CB6" w:rsidRDefault="008F0300"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1488" behindDoc="1" locked="0" layoutInCell="1" allowOverlap="1" wp14:anchorId="6432C496" wp14:editId="0AAC8EB4">
                <wp:simplePos x="0" y="0"/>
                <wp:positionH relativeFrom="column">
                  <wp:posOffset>-374650</wp:posOffset>
                </wp:positionH>
                <wp:positionV relativeFrom="paragraph">
                  <wp:posOffset>1876425</wp:posOffset>
                </wp:positionV>
                <wp:extent cx="323850" cy="419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959E5" w14:textId="77777777" w:rsidR="004C0539" w:rsidRPr="004C0539" w:rsidRDefault="004C0539" w:rsidP="004C0539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2C496" id="_x0000_s1028" type="#_x0000_t202" style="position:absolute;left:0;text-align:left;margin-left:-29.5pt;margin-top:147.75pt;width:25.5pt;height:33pt;z-index:-251604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" strokecolor="white [3212]">
                <v:textbox>
                  <w:txbxContent>
                    <w:p w14:paraId="392959E5" w14:textId="77777777" w:rsidR="004C0539" w:rsidRPr="004C0539" w:rsidRDefault="004C0539" w:rsidP="004C0539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8F0300">
        <w:rPr>
          <w:noProof/>
        </w:rPr>
        <w:drawing>
          <wp:anchor distT="0" distB="0" distL="114300" distR="114300" simplePos="0" relativeHeight="251654143" behindDoc="0" locked="0" layoutInCell="1" allowOverlap="1" wp14:anchorId="18EB4B90" wp14:editId="15BE8152">
            <wp:simplePos x="0" y="0"/>
            <wp:positionH relativeFrom="column">
              <wp:posOffset>-480695</wp:posOffset>
            </wp:positionH>
            <wp:positionV relativeFrom="paragraph">
              <wp:posOffset>2185035</wp:posOffset>
            </wp:positionV>
            <wp:extent cx="6441440" cy="1504950"/>
            <wp:effectExtent l="0" t="0" r="0" b="0"/>
            <wp:wrapTopAndBottom/>
            <wp:docPr id="10" name="图片 10" descr="D:\李成伟\毕业图\图 2021.05\SCI图\sup图\幻灯片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李成伟\毕业图\图 2021.05\SCI图\sup图\幻灯片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330" b="35142"/>
                    <a:stretch/>
                  </pic:blipFill>
                  <pic:spPr bwMode="auto">
                    <a:xfrm>
                      <a:off x="0" y="0"/>
                      <a:ext cx="644144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DF5D0E" w14:textId="77777777" w:rsidR="008C6CB6" w:rsidRDefault="008C6CB6"/>
    <w:p w14:paraId="1D2131B4" w14:textId="23975BDE" w:rsidR="00F63A7E" w:rsidRDefault="00901F3E"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Figure S1.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Construction of NDRG1 knockdown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H</w:t>
      </w:r>
      <w:r>
        <w:rPr>
          <w:rFonts w:ascii="Times New Roman" w:hAnsi="Times New Roman" w:cs="Times New Roman"/>
          <w:kern w:val="0"/>
          <w:sz w:val="24"/>
          <w:szCs w:val="24"/>
        </w:rPr>
        <w:t>PA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ECs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(A)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Fluorescent microscopy of H</w:t>
      </w:r>
      <w:r>
        <w:rPr>
          <w:rFonts w:ascii="Times New Roman" w:hAnsi="Times New Roman" w:cs="Times New Roman"/>
          <w:kern w:val="0"/>
          <w:sz w:val="24"/>
          <w:szCs w:val="24"/>
        </w:rPr>
        <w:t>PA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ECs infected with recombinant lentiviruses expressing control or </w:t>
      </w:r>
      <w:r>
        <w:rPr>
          <w:rFonts w:ascii="Times New Roman" w:hAnsi="Times New Roman" w:cs="Times New Roman"/>
          <w:kern w:val="0"/>
          <w:sz w:val="24"/>
          <w:szCs w:val="24"/>
        </w:rPr>
        <w:t>NDRG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1-targeted shRNA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(B)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The </w:t>
      </w:r>
      <w:r>
        <w:rPr>
          <w:rFonts w:ascii="Times New Roman" w:hAnsi="Times New Roman" w:cs="Times New Roman"/>
          <w:kern w:val="0"/>
          <w:sz w:val="24"/>
          <w:szCs w:val="24"/>
        </w:rPr>
        <w:t>NDRG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1 levels in cells were measured by qRT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kern w:val="0"/>
          <w:sz w:val="24"/>
          <w:szCs w:val="24"/>
        </w:rPr>
        <w:t>PCR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and Western blot (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ar represents the mean ± SEM. *P &lt; 0.05, ***P &lt; 0.001, vs. the 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NDRG1-</w:t>
      </w:r>
      <w:r>
        <w:rPr>
          <w:rFonts w:ascii="Times New Roman" w:hAnsi="Times New Roman" w:cs="Times New Roman"/>
          <w:kern w:val="0"/>
          <w:sz w:val="24"/>
          <w:szCs w:val="24"/>
        </w:rPr>
        <w:t>NC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group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D7C97EA" w14:textId="77777777" w:rsidR="00F63A7E" w:rsidRDefault="00F63A7E"/>
    <w:p w14:paraId="4FDCB776" w14:textId="77777777" w:rsidR="00F63A7E" w:rsidRDefault="00F63A7E"/>
    <w:p w14:paraId="61770055" w14:textId="77777777" w:rsidR="00F63A7E" w:rsidRDefault="00F63A7E"/>
    <w:p w14:paraId="2D54AE3F" w14:textId="77777777" w:rsidR="00F63A7E" w:rsidRDefault="00F63A7E"/>
    <w:p w14:paraId="24AD79E9" w14:textId="77777777" w:rsidR="00F63A7E" w:rsidRDefault="00F63A7E"/>
    <w:p w14:paraId="2E2A9D03" w14:textId="77777777" w:rsidR="00F63A7E" w:rsidRDefault="00F63A7E"/>
    <w:p w14:paraId="33D64CDD" w14:textId="77777777" w:rsidR="00F63A7E" w:rsidRDefault="00F63A7E"/>
    <w:p w14:paraId="3F4F8CC8" w14:textId="77777777" w:rsidR="00F63A7E" w:rsidRDefault="00F63A7E"/>
    <w:p w14:paraId="69D8ADF8" w14:textId="77777777" w:rsidR="00F63A7E" w:rsidRDefault="00F63A7E"/>
    <w:p w14:paraId="3896F0B7" w14:textId="77777777" w:rsidR="00661025" w:rsidRDefault="00661025">
      <w:pPr>
        <w:widowControl/>
        <w:jc w:val="left"/>
      </w:pPr>
      <w:r>
        <w:br w:type="page"/>
      </w:r>
    </w:p>
    <w:p w14:paraId="119D6C5B" w14:textId="77777777" w:rsidR="00F63A7E" w:rsidRDefault="00086033" w:rsidP="00F4699E">
      <w:pPr>
        <w:widowControl/>
        <w:jc w:val="left"/>
      </w:pPr>
      <w:r w:rsidRPr="001858B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17632" behindDoc="1" locked="0" layoutInCell="1" allowOverlap="1" wp14:anchorId="4873EE7F" wp14:editId="22915176">
                <wp:simplePos x="0" y="0"/>
                <wp:positionH relativeFrom="column">
                  <wp:posOffset>1092200</wp:posOffset>
                </wp:positionH>
                <wp:positionV relativeFrom="paragraph">
                  <wp:posOffset>0</wp:posOffset>
                </wp:positionV>
                <wp:extent cx="323850" cy="419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E6FC6" w14:textId="77777777" w:rsidR="0055238C" w:rsidRPr="004C0539" w:rsidRDefault="0055238C" w:rsidP="0055238C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 w:rsidRPr="004C0539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3EE7F" id="_x0000_s1029" type="#_x0000_t202" style="position:absolute;margin-left:86pt;margin-top:0;width:25.5pt;height:33pt;z-index:-251598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" strokecolor="white [3212]">
                <v:textbox>
                  <w:txbxContent>
                    <w:p w14:paraId="46FE6FC6" w14:textId="77777777" w:rsidR="0055238C" w:rsidRPr="004C0539" w:rsidRDefault="0055238C" w:rsidP="0055238C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 w:rsidRPr="004C0539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476AD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3BEECEBE" wp14:editId="537E35AD">
            <wp:simplePos x="0" y="0"/>
            <wp:positionH relativeFrom="column">
              <wp:posOffset>1104900</wp:posOffset>
            </wp:positionH>
            <wp:positionV relativeFrom="paragraph">
              <wp:posOffset>196850</wp:posOffset>
            </wp:positionV>
            <wp:extent cx="2849880" cy="2146300"/>
            <wp:effectExtent l="0" t="0" r="7620" b="6350"/>
            <wp:wrapTopAndBottom/>
            <wp:docPr id="20" name="图片 20" descr="C:\Users\Lenovo\Desktop\OE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esktop\OE荧光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64" t="18835" r="28958" b="24444"/>
                    <a:stretch/>
                  </pic:blipFill>
                  <pic:spPr bwMode="auto">
                    <a:xfrm>
                      <a:off x="0" y="0"/>
                      <a:ext cx="2849880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52AAA9" w14:textId="7E0E4075" w:rsidR="00F63A7E" w:rsidRDefault="00086033"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1728" behindDoc="1" locked="0" layoutInCell="1" allowOverlap="1" wp14:anchorId="45B14297" wp14:editId="03CBC9C2">
                <wp:simplePos x="0" y="0"/>
                <wp:positionH relativeFrom="column">
                  <wp:posOffset>1892300</wp:posOffset>
                </wp:positionH>
                <wp:positionV relativeFrom="paragraph">
                  <wp:posOffset>2204085</wp:posOffset>
                </wp:positionV>
                <wp:extent cx="323850" cy="419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700E18" w14:textId="77777777" w:rsidR="0055238C" w:rsidRPr="004C0539" w:rsidRDefault="0055238C" w:rsidP="0055238C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14297" id="文本框 8" o:spid="_x0000_s1030" type="#_x0000_t202" style="position:absolute;left:0;text-align:left;margin-left:149pt;margin-top:173.55pt;width:25.5pt;height:33pt;z-index:-251594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" strokecolor="white [3212]">
                <v:textbox>
                  <w:txbxContent>
                    <w:p w14:paraId="26700E18" w14:textId="77777777" w:rsidR="0055238C" w:rsidRPr="004C0539" w:rsidRDefault="0055238C" w:rsidP="0055238C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9680" behindDoc="1" locked="0" layoutInCell="1" allowOverlap="1" wp14:anchorId="0EB1A67A" wp14:editId="504C5A21">
                <wp:simplePos x="0" y="0"/>
                <wp:positionH relativeFrom="column">
                  <wp:posOffset>-431800</wp:posOffset>
                </wp:positionH>
                <wp:positionV relativeFrom="paragraph">
                  <wp:posOffset>2204085</wp:posOffset>
                </wp:positionV>
                <wp:extent cx="323850" cy="419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DD007" w14:textId="77777777" w:rsidR="0055238C" w:rsidRPr="004C0539" w:rsidRDefault="0055238C" w:rsidP="0055238C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1A67A" id="文本框 7" o:spid="_x0000_s1031" type="#_x0000_t202" style="position:absolute;left:0;text-align:left;margin-left:-34pt;margin-top:173.55pt;width:25.5pt;height:33pt;z-index:-251596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" strokecolor="white [3212]">
                <v:textbox>
                  <w:txbxContent>
                    <w:p w14:paraId="3A9DD007" w14:textId="77777777" w:rsidR="0055238C" w:rsidRPr="004C0539" w:rsidRDefault="0055238C" w:rsidP="0055238C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169F9CD" w14:textId="77777777" w:rsidR="00F63A7E" w:rsidRDefault="00086033">
      <w:r w:rsidRPr="00086033">
        <w:rPr>
          <w:noProof/>
        </w:rPr>
        <w:drawing>
          <wp:anchor distT="0" distB="0" distL="114300" distR="114300" simplePos="0" relativeHeight="251653118" behindDoc="0" locked="0" layoutInCell="1" allowOverlap="1" wp14:anchorId="1C2A8C97" wp14:editId="27604636">
            <wp:simplePos x="0" y="0"/>
            <wp:positionH relativeFrom="column">
              <wp:posOffset>-355600</wp:posOffset>
            </wp:positionH>
            <wp:positionV relativeFrom="paragraph">
              <wp:posOffset>271780</wp:posOffset>
            </wp:positionV>
            <wp:extent cx="6026785" cy="1955800"/>
            <wp:effectExtent l="0" t="0" r="0" b="6350"/>
            <wp:wrapTopAndBottom/>
            <wp:docPr id="11" name="图片 11" descr="D:\李成伟\毕业图\图 2021.05\SCI图\sup图\幻灯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李成伟\毕业图\图 2021.05\SCI图\sup图\幻灯片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7" t="17979" r="8618" b="32149"/>
                    <a:stretch/>
                  </pic:blipFill>
                  <pic:spPr bwMode="auto">
                    <a:xfrm>
                      <a:off x="0" y="0"/>
                      <a:ext cx="6026785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A0F03C" w14:textId="77777777" w:rsidR="00CB2FCE" w:rsidRDefault="00CB2FCE" w:rsidP="00CB2FCE"/>
    <w:p w14:paraId="61EBB43C" w14:textId="13EA6E55" w:rsidR="00A05802" w:rsidRDefault="00A05802" w:rsidP="00A0580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D2D9D">
        <w:rPr>
          <w:rFonts w:ascii="Times New Roman" w:hAnsi="Times New Roman" w:cs="Times New Roman"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kern w:val="0"/>
          <w:sz w:val="24"/>
          <w:szCs w:val="24"/>
        </w:rPr>
        <w:t>2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Construction of NDRG1 </w:t>
      </w:r>
      <w:r w:rsidRPr="00706104">
        <w:rPr>
          <w:rFonts w:ascii="Times New Roman" w:hAnsi="Times New Roman" w:cs="Times New Roman"/>
          <w:kern w:val="0"/>
          <w:sz w:val="24"/>
          <w:szCs w:val="24"/>
        </w:rPr>
        <w:t>overexpression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H</w:t>
      </w:r>
      <w:r>
        <w:rPr>
          <w:rFonts w:ascii="Times New Roman" w:hAnsi="Times New Roman" w:cs="Times New Roman"/>
          <w:kern w:val="0"/>
          <w:sz w:val="24"/>
          <w:szCs w:val="24"/>
        </w:rPr>
        <w:t>PA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ECs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(A)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Fluorescent microscopy of H</w:t>
      </w:r>
      <w:r>
        <w:rPr>
          <w:rFonts w:ascii="Times New Roman" w:hAnsi="Times New Roman" w:cs="Times New Roman"/>
          <w:kern w:val="0"/>
          <w:sz w:val="24"/>
          <w:szCs w:val="24"/>
        </w:rPr>
        <w:t>PA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ECs infected with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control or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recombinant lentiviruses expressing </w:t>
      </w:r>
      <w:r>
        <w:rPr>
          <w:rFonts w:ascii="Times New Roman" w:hAnsi="Times New Roman" w:cs="Times New Roman"/>
          <w:kern w:val="0"/>
          <w:sz w:val="24"/>
          <w:szCs w:val="24"/>
        </w:rPr>
        <w:t>NDRG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1. </w:t>
      </w:r>
      <w:r>
        <w:rPr>
          <w:rFonts w:ascii="Times New Roman" w:hAnsi="Times New Roman" w:cs="Times New Roman"/>
          <w:kern w:val="0"/>
          <w:sz w:val="24"/>
          <w:szCs w:val="24"/>
        </w:rPr>
        <w:t>(B)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The </w:t>
      </w:r>
      <w:r>
        <w:rPr>
          <w:rFonts w:ascii="Times New Roman" w:hAnsi="Times New Roman" w:cs="Times New Roman"/>
          <w:kern w:val="0"/>
          <w:sz w:val="24"/>
          <w:szCs w:val="24"/>
        </w:rPr>
        <w:t>NDRG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1 levels in cells were measured by qRT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kern w:val="0"/>
          <w:sz w:val="24"/>
          <w:szCs w:val="24"/>
        </w:rPr>
        <w:t>PCR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and Western blot (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ar represents the mean ± SEM. ***P &lt; 0.001, vs. the 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NDRG1-</w:t>
      </w:r>
      <w:r>
        <w:rPr>
          <w:rFonts w:ascii="Times New Roman" w:hAnsi="Times New Roman" w:cs="Times New Roman"/>
          <w:kern w:val="0"/>
          <w:sz w:val="24"/>
          <w:szCs w:val="24"/>
        </w:rPr>
        <w:t>EV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group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2A6E46A7" w14:textId="77777777" w:rsidR="00A05802" w:rsidRDefault="00A05802" w:rsidP="00A0580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74EA2B5" w14:textId="77777777" w:rsidR="00F63A7E" w:rsidRDefault="00F63A7E"/>
    <w:p w14:paraId="3EC4C9C7" w14:textId="77777777" w:rsidR="00F63A7E" w:rsidRDefault="00F63A7E"/>
    <w:p w14:paraId="1E7DB0D6" w14:textId="77777777" w:rsidR="00690482" w:rsidRDefault="00690482"/>
    <w:p w14:paraId="56F5B78A" w14:textId="77777777" w:rsidR="00690482" w:rsidRDefault="00690482"/>
    <w:p w14:paraId="2B8F1302" w14:textId="77777777" w:rsidR="00690482" w:rsidRDefault="00690482"/>
    <w:p w14:paraId="2AD90074" w14:textId="77777777" w:rsidR="00690482" w:rsidRDefault="00690482"/>
    <w:p w14:paraId="61F33BFA" w14:textId="77777777" w:rsidR="00690482" w:rsidRDefault="00690482"/>
    <w:p w14:paraId="0AB9B3B5" w14:textId="02726284" w:rsidR="00690482" w:rsidRDefault="00690482" w:rsidP="00F4699E">
      <w:pPr>
        <w:widowControl/>
        <w:jc w:val="left"/>
      </w:pPr>
    </w:p>
    <w:p w14:paraId="112FD7C3" w14:textId="0A0F6F32" w:rsidR="00690482" w:rsidRDefault="00DE4B23">
      <w:r w:rsidRPr="001858B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46304" behindDoc="1" locked="0" layoutInCell="1" allowOverlap="1" wp14:anchorId="78517060" wp14:editId="0D297642">
                <wp:simplePos x="0" y="0"/>
                <wp:positionH relativeFrom="column">
                  <wp:posOffset>-69850</wp:posOffset>
                </wp:positionH>
                <wp:positionV relativeFrom="paragraph">
                  <wp:posOffset>5234940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719A22" w14:textId="7E177771" w:rsidR="00DE4B23" w:rsidRPr="004C0539" w:rsidRDefault="00F93B21" w:rsidP="00DE4B23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517060" id="_x0000_s1032" type="#_x0000_t202" style="position:absolute;left:0;text-align:left;margin-left:-5.5pt;margin-top:412.2pt;width:25.5pt;height:28.3pt;z-index:-251570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" strokecolor="white [3212]">
                <v:textbox>
                  <w:txbxContent>
                    <w:p w14:paraId="5B719A22" w14:textId="7E177771" w:rsidR="00DE4B23" w:rsidRPr="004C0539" w:rsidRDefault="00F93B21" w:rsidP="00DE4B23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D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2208" behindDoc="1" locked="0" layoutInCell="1" allowOverlap="1" wp14:anchorId="291F9D00" wp14:editId="3CD6DEB8">
                <wp:simplePos x="0" y="0"/>
                <wp:positionH relativeFrom="column">
                  <wp:posOffset>501650</wp:posOffset>
                </wp:positionH>
                <wp:positionV relativeFrom="paragraph">
                  <wp:posOffset>3644900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0FF9A" w14:textId="022CF96B" w:rsidR="00DE4B23" w:rsidRPr="004C0539" w:rsidRDefault="00F93B21" w:rsidP="00DE4B23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F9D00" id="_x0000_s1033" type="#_x0000_t202" style="position:absolute;left:0;text-align:left;margin-left:39.5pt;margin-top:287pt;width:25.5pt;height:28.3pt;z-index:-251574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" strokecolor="white [3212]">
                <v:textbox>
                  <w:txbxContent>
                    <w:p w14:paraId="2E00FF9A" w14:textId="022CF96B" w:rsidR="00DE4B23" w:rsidRPr="004C0539" w:rsidRDefault="00F93B21" w:rsidP="00DE4B23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0160" behindDoc="1" locked="0" layoutInCell="1" allowOverlap="1" wp14:anchorId="360B8895" wp14:editId="6632B08D">
                <wp:simplePos x="0" y="0"/>
                <wp:positionH relativeFrom="column">
                  <wp:posOffset>2755900</wp:posOffset>
                </wp:positionH>
                <wp:positionV relativeFrom="paragraph">
                  <wp:posOffset>2108200</wp:posOffset>
                </wp:positionV>
                <wp:extent cx="287655" cy="251460"/>
                <wp:effectExtent l="0" t="0" r="17145" b="15240"/>
                <wp:wrapTight wrapText="bothSides">
                  <wp:wrapPolygon edited="0">
                    <wp:start x="0" y="0"/>
                    <wp:lineTo x="0" y="21273"/>
                    <wp:lineTo x="21457" y="21273"/>
                    <wp:lineTo x="21457" y="0"/>
                    <wp:lineTo x="0" y="0"/>
                  </wp:wrapPolygon>
                </wp:wrapTight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95DDE" w14:textId="3F507870" w:rsidR="00DE4B23" w:rsidRPr="00DE4B23" w:rsidRDefault="00F93B21" w:rsidP="00DE4B23">
                            <w:pPr>
                              <w:rPr>
                                <w:rFonts w:ascii="Times New Roman" w:eastAsia="Arial Unicode MS" w:hAnsi="Times New Roman" w:cs="Times New Roman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Arial Unicode MS" w:hAnsi="Times New Roman" w:cs="Times New Roman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B8895" id="_x0000_s1034" type="#_x0000_t202" style="position:absolute;left:0;text-align:left;margin-left:217pt;margin-top:166pt;width:22.65pt;height:19.8pt;z-index:-251576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" strokecolor="white [3212]">
                <v:textbox>
                  <w:txbxContent>
                    <w:p w14:paraId="32795DDE" w14:textId="3F507870" w:rsidR="00DE4B23" w:rsidRPr="00DE4B23" w:rsidRDefault="00F93B21" w:rsidP="00DE4B23">
                      <w:pPr>
                        <w:rPr>
                          <w:rFonts w:ascii="Times New Roman" w:eastAsia="Arial Unicode MS" w:hAnsi="Times New Roman" w:cs="Times New Roman"/>
                          <w:b/>
                          <w:color w:val="000000" w:themeColor="text1"/>
                        </w:rPr>
                      </w:pPr>
                      <w:r>
                        <w:rPr>
                          <w:rFonts w:ascii="Times New Roman" w:eastAsia="Arial Unicode MS" w:hAnsi="Times New Roman" w:cs="Times New Roman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6064" behindDoc="1" locked="0" layoutInCell="1" allowOverlap="1" wp14:anchorId="16826648" wp14:editId="239A9DC4">
                <wp:simplePos x="0" y="0"/>
                <wp:positionH relativeFrom="column">
                  <wp:posOffset>533400</wp:posOffset>
                </wp:positionH>
                <wp:positionV relativeFrom="paragraph">
                  <wp:posOffset>0</wp:posOffset>
                </wp:positionV>
                <wp:extent cx="323850" cy="4191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B9D53" w14:textId="77777777" w:rsidR="00DE4B23" w:rsidRPr="004C0539" w:rsidRDefault="00DE4B23" w:rsidP="00DE4B23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 w:rsidRPr="004C0539"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26648" id="_x0000_s1035" type="#_x0000_t202" style="position:absolute;left:0;text-align:left;margin-left:42pt;margin-top:0;width:25.5pt;height:33pt;z-index:-251580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" strokecolor="white [3212]">
                <v:textbox>
                  <w:txbxContent>
                    <w:p w14:paraId="6E0B9D53" w14:textId="77777777" w:rsidR="00DE4B23" w:rsidRPr="004C0539" w:rsidRDefault="00DE4B23" w:rsidP="00DE4B23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 w:rsidRPr="004C0539"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86033" w:rsidRPr="00086033">
        <w:rPr>
          <w:noProof/>
        </w:rPr>
        <w:drawing>
          <wp:anchor distT="0" distB="0" distL="114300" distR="114300" simplePos="0" relativeHeight="251728896" behindDoc="0" locked="0" layoutInCell="1" allowOverlap="1" wp14:anchorId="7DA33839" wp14:editId="79B0E29B">
            <wp:simplePos x="0" y="0"/>
            <wp:positionH relativeFrom="column">
              <wp:posOffset>2937510</wp:posOffset>
            </wp:positionH>
            <wp:positionV relativeFrom="paragraph">
              <wp:posOffset>5695315</wp:posOffset>
            </wp:positionV>
            <wp:extent cx="2990850" cy="1080135"/>
            <wp:effectExtent l="0" t="0" r="0" b="5715"/>
            <wp:wrapTopAndBottom/>
            <wp:docPr id="17" name="图片 17" descr="D:\李成伟\毕业图\图 2021.05\SCI图\sup图\幻灯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李成伟\毕业图\图 2021.05\SCI图\sup图\幻灯片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42" t="52896" r="26430" b="11386"/>
                    <a:stretch/>
                  </pic:blipFill>
                  <pic:spPr bwMode="auto">
                    <a:xfrm>
                      <a:off x="0" y="0"/>
                      <a:ext cx="299085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6033" w:rsidRPr="00086033">
        <w:rPr>
          <w:noProof/>
        </w:rPr>
        <w:drawing>
          <wp:anchor distT="0" distB="0" distL="114300" distR="114300" simplePos="0" relativeHeight="251726848" behindDoc="0" locked="0" layoutInCell="1" allowOverlap="1" wp14:anchorId="11F256E9" wp14:editId="18FCF333">
            <wp:simplePos x="0" y="0"/>
            <wp:positionH relativeFrom="column">
              <wp:posOffset>-50800</wp:posOffset>
            </wp:positionH>
            <wp:positionV relativeFrom="paragraph">
              <wp:posOffset>5594350</wp:posOffset>
            </wp:positionV>
            <wp:extent cx="2990850" cy="1181100"/>
            <wp:effectExtent l="0" t="0" r="0" b="0"/>
            <wp:wrapTopAndBottom/>
            <wp:docPr id="16" name="图片 16" descr="D:\李成伟\毕业图\图 2021.05\SCI图\sup图\幻灯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李成伟\毕业图\图 2021.05\SCI图\sup图\幻灯片5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42" t="10060" r="26430" b="50883"/>
                    <a:stretch/>
                  </pic:blipFill>
                  <pic:spPr bwMode="auto">
                    <a:xfrm>
                      <a:off x="0" y="0"/>
                      <a:ext cx="29908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6033" w:rsidRPr="00086033">
        <w:rPr>
          <w:noProof/>
        </w:rPr>
        <w:drawing>
          <wp:anchor distT="0" distB="0" distL="114300" distR="114300" simplePos="0" relativeHeight="251725824" behindDoc="0" locked="0" layoutInCell="1" allowOverlap="1" wp14:anchorId="3B0ABB1A" wp14:editId="25B8AA8A">
            <wp:simplePos x="0" y="0"/>
            <wp:positionH relativeFrom="column">
              <wp:posOffset>495300</wp:posOffset>
            </wp:positionH>
            <wp:positionV relativeFrom="paragraph">
              <wp:posOffset>3860800</wp:posOffset>
            </wp:positionV>
            <wp:extent cx="4762500" cy="1390650"/>
            <wp:effectExtent l="0" t="0" r="0" b="0"/>
            <wp:wrapTopAndBottom/>
            <wp:docPr id="14" name="图片 14" descr="D:\李成伟\毕业图\图 2021.05\SCI图\sup图\幻灯片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李成伟\毕业图\图 2021.05\SCI图\sup图\幻灯片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2" t="26756" r="6089" b="26369"/>
                    <a:stretch/>
                  </pic:blipFill>
                  <pic:spPr bwMode="auto">
                    <a:xfrm>
                      <a:off x="0" y="0"/>
                      <a:ext cx="476250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6033" w:rsidRPr="00086033">
        <w:rPr>
          <w:noProof/>
        </w:rPr>
        <w:drawing>
          <wp:anchor distT="0" distB="0" distL="114300" distR="114300" simplePos="0" relativeHeight="251724800" behindDoc="0" locked="0" layoutInCell="1" allowOverlap="1" wp14:anchorId="38733EA9" wp14:editId="38379AA8">
            <wp:simplePos x="0" y="0"/>
            <wp:positionH relativeFrom="column">
              <wp:posOffset>495300</wp:posOffset>
            </wp:positionH>
            <wp:positionV relativeFrom="paragraph">
              <wp:posOffset>114300</wp:posOffset>
            </wp:positionV>
            <wp:extent cx="4254500" cy="3620135"/>
            <wp:effectExtent l="0" t="0" r="0" b="0"/>
            <wp:wrapTopAndBottom/>
            <wp:docPr id="12" name="图片 12" descr="D:\李成伟\毕业图\图 2021.05\SCI图\sup图\幻灯片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李成伟\毕业图\图 2021.05\SCI图\sup图\幻灯片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51" t="4281" r="24270" b="13741"/>
                    <a:stretch/>
                  </pic:blipFill>
                  <pic:spPr bwMode="auto">
                    <a:xfrm>
                      <a:off x="0" y="0"/>
                      <a:ext cx="4254500" cy="362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74FF5F" w14:textId="77777777" w:rsidR="00690482" w:rsidRDefault="00690482"/>
    <w:p w14:paraId="455D62BD" w14:textId="77777777" w:rsidR="00A05802" w:rsidRDefault="00A05802" w:rsidP="00A0580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D2D9D">
        <w:rPr>
          <w:rFonts w:ascii="Times New Roman" w:hAnsi="Times New Roman" w:cs="Times New Roman"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kern w:val="0"/>
          <w:sz w:val="24"/>
          <w:szCs w:val="24"/>
        </w:rPr>
        <w:t>3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Effect of NDRG1 </w:t>
      </w:r>
      <w:r w:rsidRPr="00706104">
        <w:rPr>
          <w:rFonts w:ascii="Times New Roman" w:hAnsi="Times New Roman" w:cs="Times New Roman"/>
          <w:kern w:val="0"/>
          <w:sz w:val="24"/>
          <w:szCs w:val="24"/>
        </w:rPr>
        <w:t>overexpression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on proliferation, migration and angiogenic response of HPAECs under normoxia. (A) HPAEC proliferation as measured by EDU assay in </w:t>
      </w:r>
      <w:r>
        <w:rPr>
          <w:rFonts w:ascii="Times New Roman" w:hAnsi="Times New Roman" w:cs="Times New Roman"/>
          <w:kern w:val="0"/>
          <w:sz w:val="24"/>
          <w:szCs w:val="24"/>
        </w:rPr>
        <w:t>control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and NDRG1-</w:t>
      </w:r>
      <w:r>
        <w:rPr>
          <w:rFonts w:ascii="Times New Roman" w:hAnsi="Times New Roman" w:cs="Times New Roman"/>
          <w:kern w:val="0"/>
          <w:sz w:val="24"/>
          <w:szCs w:val="24"/>
        </w:rPr>
        <w:t>overexpressing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cells under normoxia. Scale bar</w:t>
      </w:r>
      <w:r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100 μm. The results were shown by the ratio of red (EdU) to blue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(Hoechst)</w:t>
      </w:r>
      <w:r w:rsidRPr="00DB20D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cells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. (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) HPAEC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as described in (A) were subjected to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CCK-8 assay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. (</w:t>
      </w:r>
      <w:r>
        <w:rPr>
          <w:rFonts w:ascii="Times New Roman" w:hAnsi="Times New Roman" w:cs="Times New Roman"/>
          <w:kern w:val="0"/>
          <w:sz w:val="24"/>
          <w:szCs w:val="24"/>
        </w:rPr>
        <w:t>C, D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) HPAEC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s 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HPAEC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as described in (A) were subjected to measurement for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migration by transwell assay (</w:t>
      </w:r>
      <w:r>
        <w:rPr>
          <w:rFonts w:ascii="Times New Roman" w:hAnsi="Times New Roman" w:cs="Times New Roman"/>
          <w:kern w:val="0"/>
          <w:sz w:val="24"/>
          <w:szCs w:val="24"/>
        </w:rPr>
        <w:t>C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and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 angiogenic response by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in vitro 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 xml:space="preserve">tube formation </w:t>
      </w:r>
      <w:r>
        <w:rPr>
          <w:rFonts w:ascii="Times New Roman" w:hAnsi="Times New Roman" w:cs="Times New Roman"/>
          <w:kern w:val="0"/>
          <w:sz w:val="24"/>
          <w:szCs w:val="24"/>
        </w:rPr>
        <w:t>assays (D)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. *p&lt;0.05, **p &lt; 0.01, ***p&lt;0.001.</w:t>
      </w:r>
    </w:p>
    <w:p w14:paraId="64D7B1B6" w14:textId="77777777" w:rsidR="00690482" w:rsidRPr="007E511B" w:rsidRDefault="00690482"/>
    <w:p w14:paraId="6AB2DEA7" w14:textId="47C3B142" w:rsidR="00D120FF" w:rsidRDefault="00D120FF">
      <w:pPr>
        <w:widowControl/>
        <w:jc w:val="left"/>
      </w:pPr>
    </w:p>
    <w:p w14:paraId="6B149617" w14:textId="77777777" w:rsidR="002707D4" w:rsidRDefault="00EC0BEA" w:rsidP="002707D4">
      <w:pPr>
        <w:widowControl/>
        <w:jc w:val="left"/>
      </w:pP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4496" behindDoc="1" locked="0" layoutInCell="1" allowOverlap="1" wp14:anchorId="483500E3" wp14:editId="346FE6D9">
                <wp:simplePos x="0" y="0"/>
                <wp:positionH relativeFrom="column">
                  <wp:posOffset>2952750</wp:posOffset>
                </wp:positionH>
                <wp:positionV relativeFrom="paragraph">
                  <wp:posOffset>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97EE76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500E3" id="_x0000_s1036" type="#_x0000_t202" style="position:absolute;margin-left:232.5pt;margin-top:0;width:25.5pt;height:28.3pt;z-index:-251561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" strokecolor="white [3212]">
                <v:textbox>
                  <w:txbxContent>
                    <w:p w14:paraId="5697EE76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2448" behindDoc="1" locked="0" layoutInCell="1" allowOverlap="1" wp14:anchorId="43F7D944" wp14:editId="1656D5A8">
                <wp:simplePos x="0" y="0"/>
                <wp:positionH relativeFrom="column">
                  <wp:posOffset>177800</wp:posOffset>
                </wp:positionH>
                <wp:positionV relativeFrom="paragraph">
                  <wp:posOffset>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5D4F8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7D944" id="_x0000_s1037" type="#_x0000_t202" style="position:absolute;margin-left:14pt;margin-top:0;width:25.5pt;height:28.3pt;z-index:-251564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" strokecolor="white [3212]">
                <v:textbox>
                  <w:txbxContent>
                    <w:p w14:paraId="37A5D4F8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120FF" w:rsidRPr="00D120FF">
        <w:rPr>
          <w:noProof/>
        </w:rPr>
        <w:drawing>
          <wp:anchor distT="0" distB="0" distL="114300" distR="114300" simplePos="0" relativeHeight="251729920" behindDoc="0" locked="0" layoutInCell="1" allowOverlap="1" wp14:anchorId="1C4F3A3E" wp14:editId="267A1672">
            <wp:simplePos x="0" y="0"/>
            <wp:positionH relativeFrom="column">
              <wp:posOffset>120650</wp:posOffset>
            </wp:positionH>
            <wp:positionV relativeFrom="paragraph">
              <wp:posOffset>254000</wp:posOffset>
            </wp:positionV>
            <wp:extent cx="5087620" cy="1670050"/>
            <wp:effectExtent l="0" t="0" r="0" b="6350"/>
            <wp:wrapTopAndBottom/>
            <wp:docPr id="18" name="图片 18" descr="D:\李成伟\毕业图\图 2021.05\SCI图\sup图\幻灯片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李成伟\毕业图\图 2021.05\SCI图\sup图\幻灯片6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32" t="22261" r="20168" b="36429"/>
                    <a:stretch/>
                  </pic:blipFill>
                  <pic:spPr bwMode="auto">
                    <a:xfrm>
                      <a:off x="0" y="0"/>
                      <a:ext cx="508762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741A67" w14:textId="3127DEA5" w:rsidR="00A05802" w:rsidRDefault="00A05802" w:rsidP="00D120FF">
      <w:pPr>
        <w:rPr>
          <w:rFonts w:ascii="Times New Roman" w:hAnsi="Times New Roman" w:cs="Times New Roman"/>
          <w:color w:val="202020"/>
        </w:rPr>
      </w:pPr>
    </w:p>
    <w:p w14:paraId="5E12613A" w14:textId="5AFA4A6F" w:rsidR="00A05802" w:rsidRDefault="00A05802" w:rsidP="00A05802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D2D9D">
        <w:rPr>
          <w:rFonts w:ascii="Times New Roman" w:hAnsi="Times New Roman" w:cs="Times New Roman"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NDRG1 knockdown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in rats with induced HPH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(A) Rat models of HPH were generated, and rats received i.v. injection of control or NDRG1-targeted shRNAs.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>
        <w:rPr>
          <w:rFonts w:ascii="Times New Roman" w:hAnsi="Times New Roman" w:cs="Times New Roman"/>
          <w:kern w:val="0"/>
          <w:sz w:val="24"/>
          <w:szCs w:val="24"/>
        </w:rPr>
        <w:t>NDRG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1 levels in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rat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</w:t>
      </w:r>
      <w:r w:rsidRPr="00C3473A">
        <w:rPr>
          <w:rFonts w:ascii="Times New Roman" w:hAnsi="Times New Roman" w:cs="Times New Roman"/>
          <w:kern w:val="0"/>
          <w:sz w:val="24"/>
          <w:szCs w:val="24"/>
        </w:rPr>
        <w:t xml:space="preserve">ulmonary microvascular endothelial cells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were measured by qRT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kern w:val="0"/>
          <w:sz w:val="24"/>
          <w:szCs w:val="24"/>
        </w:rPr>
        <w:t>PCR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and Western blot (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B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ar represents the mean ± SEM. ***P &lt; 0.001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67613A9D" w14:textId="26AD61A5" w:rsidR="00A05802" w:rsidRDefault="00A05802" w:rsidP="00A05802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5C3C6CD5" w14:textId="60B67A2A" w:rsidR="00502597" w:rsidRDefault="00502597" w:rsidP="00A05802">
      <w:pPr>
        <w:widowControl/>
        <w:jc w:val="left"/>
      </w:pPr>
      <w:r w:rsidRPr="001858B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58592" behindDoc="1" locked="0" layoutInCell="1" allowOverlap="1" wp14:anchorId="52773EF5" wp14:editId="7BCE39B9">
                <wp:simplePos x="0" y="0"/>
                <wp:positionH relativeFrom="column">
                  <wp:posOffset>3105150</wp:posOffset>
                </wp:positionH>
                <wp:positionV relativeFrom="paragraph">
                  <wp:posOffset>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9D2BC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73EF5" id="_x0000_s1038" type="#_x0000_t202" style="position:absolute;margin-left:244.5pt;margin-top:0;width:25.5pt;height:28.3pt;z-index:-251557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" strokecolor="white [3212]">
                <v:textbox>
                  <w:txbxContent>
                    <w:p w14:paraId="50F9D2BC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56544" behindDoc="1" locked="0" layoutInCell="1" allowOverlap="1" wp14:anchorId="2D0ED590" wp14:editId="6E5606B2">
                <wp:simplePos x="0" y="0"/>
                <wp:positionH relativeFrom="column">
                  <wp:posOffset>679450</wp:posOffset>
                </wp:positionH>
                <wp:positionV relativeFrom="paragraph">
                  <wp:posOffset>10160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48FB24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ED590" id="_x0000_s1039" type="#_x0000_t202" style="position:absolute;margin-left:53.5pt;margin-top:.8pt;width:25.5pt;height:28.3pt;z-index:-251559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" strokecolor="white [3212]">
                <v:textbox>
                  <w:txbxContent>
                    <w:p w14:paraId="4548FB24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52812FB" w14:textId="6FE18F58" w:rsidR="00502597" w:rsidRDefault="00502597" w:rsidP="00A05802">
      <w:pPr>
        <w:widowControl/>
        <w:jc w:val="left"/>
      </w:pPr>
      <w:r w:rsidRPr="00D120FF">
        <w:rPr>
          <w:noProof/>
        </w:rPr>
        <w:drawing>
          <wp:anchor distT="0" distB="0" distL="114300" distR="114300" simplePos="0" relativeHeight="251730944" behindDoc="0" locked="0" layoutInCell="1" allowOverlap="1" wp14:anchorId="642794CA" wp14:editId="0C2C81A9">
            <wp:simplePos x="0" y="0"/>
            <wp:positionH relativeFrom="column">
              <wp:posOffset>679450</wp:posOffset>
            </wp:positionH>
            <wp:positionV relativeFrom="paragraph">
              <wp:posOffset>222250</wp:posOffset>
            </wp:positionV>
            <wp:extent cx="3943350" cy="3213735"/>
            <wp:effectExtent l="0" t="0" r="0" b="5715"/>
            <wp:wrapTopAndBottom/>
            <wp:docPr id="19" name="图片 19" descr="D:\李成伟\毕业图\图 2021.05\SCI图\sup图\幻灯片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李成伟\毕业图\图 2021.05\SCI图\sup图\幻灯片7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5" t="11986" r="27144" b="5814"/>
                    <a:stretch/>
                  </pic:blipFill>
                  <pic:spPr bwMode="auto">
                    <a:xfrm>
                      <a:off x="0" y="0"/>
                      <a:ext cx="3943350" cy="321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6CD45E" w14:textId="06330F60" w:rsidR="00502597" w:rsidRDefault="00502597" w:rsidP="00A05802">
      <w:pPr>
        <w:widowControl/>
        <w:jc w:val="left"/>
      </w:pPr>
    </w:p>
    <w:p w14:paraId="53E153D9" w14:textId="2276EFA3" w:rsidR="00502597" w:rsidRDefault="00502597" w:rsidP="00A05802">
      <w:pPr>
        <w:widowControl/>
        <w:jc w:val="left"/>
      </w:pPr>
    </w:p>
    <w:p w14:paraId="6487C9CF" w14:textId="065A9616" w:rsidR="00A05802" w:rsidRPr="00A05802" w:rsidRDefault="00A05802" w:rsidP="00A05802">
      <w:pPr>
        <w:widowControl/>
        <w:jc w:val="left"/>
      </w:pPr>
      <w:r w:rsidRPr="006D2D9D">
        <w:rPr>
          <w:rFonts w:ascii="Times New Roman" w:hAnsi="Times New Roman" w:cs="Times New Roman"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kern w:val="0"/>
          <w:sz w:val="24"/>
          <w:szCs w:val="24"/>
        </w:rPr>
        <w:t>5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>NDRG1 regulated the subcell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ular localization of TAF15. 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>Western blot analysis of TAF15 expression in HPAECs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after knockdown (A) or overexpression of NDRG1 (B)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Tubulin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 was </w:t>
      </w:r>
      <w:r>
        <w:rPr>
          <w:rFonts w:ascii="Times New Roman" w:hAnsi="Times New Roman" w:cs="Times New Roman"/>
          <w:kern w:val="0"/>
          <w:sz w:val="24"/>
          <w:szCs w:val="24"/>
        </w:rPr>
        <w:t>blotted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 as the loading control.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ns, </w:t>
      </w:r>
      <w:r w:rsidRPr="00D97C35">
        <w:rPr>
          <w:rFonts w:ascii="Times New Roman" w:hAnsi="Times New Roman" w:cs="Times New Roman"/>
          <w:kern w:val="0"/>
          <w:sz w:val="24"/>
          <w:szCs w:val="24"/>
        </w:rPr>
        <w:t>no significant difference</w:t>
      </w:r>
      <w:r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4856065B" w14:textId="47D3FF61" w:rsidR="00502597" w:rsidRDefault="00502597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18AA59E4" w14:textId="77777777" w:rsidR="00523D7A" w:rsidRPr="00523D7A" w:rsidRDefault="00EC0BEA" w:rsidP="00523D7A">
      <w:pPr>
        <w:widowControl/>
        <w:jc w:val="left"/>
      </w:pPr>
      <w:r w:rsidRPr="001858B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66784" behindDoc="1" locked="0" layoutInCell="1" allowOverlap="1" wp14:anchorId="4FBDF4A3" wp14:editId="455EE19D">
                <wp:simplePos x="0" y="0"/>
                <wp:positionH relativeFrom="column">
                  <wp:posOffset>3155950</wp:posOffset>
                </wp:positionH>
                <wp:positionV relativeFrom="paragraph">
                  <wp:posOffset>44450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B5EAE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DF4A3" id="_x0000_s1040" type="#_x0000_t202" style="position:absolute;margin-left:248.5pt;margin-top:3.5pt;width:25.5pt;height:28.3pt;z-index:-251549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" strokecolor="white [3212]">
                <v:textbox>
                  <w:txbxContent>
                    <w:p w14:paraId="32EB5EAE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4736" behindDoc="1" locked="0" layoutInCell="1" allowOverlap="1" wp14:anchorId="64021A0D" wp14:editId="3FAE52A5">
                <wp:simplePos x="0" y="0"/>
                <wp:positionH relativeFrom="column">
                  <wp:posOffset>609600</wp:posOffset>
                </wp:positionH>
                <wp:positionV relativeFrom="paragraph">
                  <wp:posOffset>41910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4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31E77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21A0D" id="_x0000_s1041" type="#_x0000_t202" style="position:absolute;margin-left:48pt;margin-top:3.3pt;width:25.5pt;height:28.3pt;z-index:-251551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" strokecolor="white [3212]">
                <v:textbox>
                  <w:txbxContent>
                    <w:p w14:paraId="21B31E77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A474270" w14:textId="18C2DC59" w:rsidR="00523D7A" w:rsidRDefault="00DA11A6">
      <w:r w:rsidRPr="00DA11A6">
        <w:rPr>
          <w:noProof/>
        </w:rPr>
        <w:drawing>
          <wp:anchor distT="0" distB="0" distL="114300" distR="114300" simplePos="0" relativeHeight="251778048" behindDoc="0" locked="0" layoutInCell="1" allowOverlap="1" wp14:anchorId="5B6A6AB6" wp14:editId="380BE8D8">
            <wp:simplePos x="0" y="0"/>
            <wp:positionH relativeFrom="column">
              <wp:posOffset>571500</wp:posOffset>
            </wp:positionH>
            <wp:positionV relativeFrom="paragraph">
              <wp:posOffset>303530</wp:posOffset>
            </wp:positionV>
            <wp:extent cx="4314241" cy="3024000"/>
            <wp:effectExtent l="0" t="0" r="0" b="5080"/>
            <wp:wrapTopAndBottom/>
            <wp:docPr id="1" name="图片 1" descr="D:\李成伟\0投稿\投稿Biomedicines图\sup图\幻灯片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李成伟\0投稿\投稿Biomedicines图\sup图\幻灯片18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60" t="12842" r="25105" b="22940"/>
                    <a:stretch/>
                  </pic:blipFill>
                  <pic:spPr bwMode="auto">
                    <a:xfrm>
                      <a:off x="0" y="0"/>
                      <a:ext cx="4314241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CCAEE1" w14:textId="33492951" w:rsidR="00523D7A" w:rsidRDefault="00523D7A"/>
    <w:p w14:paraId="253238F4" w14:textId="220E53E7" w:rsidR="00502597" w:rsidRDefault="00502597" w:rsidP="0050259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D2D9D">
        <w:rPr>
          <w:rFonts w:ascii="Times New Roman" w:hAnsi="Times New Roman" w:cs="Times New Roman"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kern w:val="0"/>
          <w:sz w:val="24"/>
          <w:szCs w:val="24"/>
        </w:rPr>
        <w:t>6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>NDRG1 regulate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 the subcellular localization of TAF15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in HPAECs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>. (A) Western blot analysis of TAF15 expression in the cytoplasm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(A) and nuclei (B)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 of HPAECs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after NDRG1 overexpression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Actin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and histone H3 were blotted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 as the loading control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for cytoplasmic and nuclear proteins, respectively</w:t>
      </w:r>
      <w:r w:rsidRPr="00730655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***P &lt; 0.001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5C663CA" w14:textId="1D6D7C60" w:rsidR="00A829BF" w:rsidRPr="00502597" w:rsidRDefault="00502597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76EEF134" w14:textId="77777777" w:rsidR="00EC0BEA" w:rsidRPr="00EC0BEA" w:rsidRDefault="00EC0BEA" w:rsidP="00523D7A">
      <w:r w:rsidRPr="00A829BF">
        <w:rPr>
          <w:noProof/>
        </w:rPr>
        <w:lastRenderedPageBreak/>
        <w:drawing>
          <wp:anchor distT="0" distB="0" distL="114300" distR="114300" simplePos="0" relativeHeight="251652093" behindDoc="0" locked="0" layoutInCell="1" allowOverlap="1" wp14:anchorId="7A08EAC0" wp14:editId="4322C927">
            <wp:simplePos x="0" y="0"/>
            <wp:positionH relativeFrom="column">
              <wp:posOffset>63500</wp:posOffset>
            </wp:positionH>
            <wp:positionV relativeFrom="paragraph">
              <wp:posOffset>142875</wp:posOffset>
            </wp:positionV>
            <wp:extent cx="5238750" cy="1797685"/>
            <wp:effectExtent l="0" t="0" r="0" b="0"/>
            <wp:wrapTopAndBottom/>
            <wp:docPr id="22" name="图片 22" descr="D:\李成伟\毕业图\图 2021.05\SCI图\sup图\幻灯片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李成伟\毕业图\图 2021.05\SCI图\sup图\幻灯片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09" t="25899" r="18723" b="29576"/>
                    <a:stretch/>
                  </pic:blipFill>
                  <pic:spPr bwMode="auto">
                    <a:xfrm>
                      <a:off x="0" y="0"/>
                      <a:ext cx="5238750" cy="179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8832" behindDoc="1" locked="0" layoutInCell="1" allowOverlap="1" wp14:anchorId="288BAB52" wp14:editId="11382D94">
                <wp:simplePos x="0" y="0"/>
                <wp:positionH relativeFrom="column">
                  <wp:posOffset>63500</wp:posOffset>
                </wp:positionH>
                <wp:positionV relativeFrom="paragraph">
                  <wp:posOffset>38100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A21722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BAB52" id="_x0000_s1042" type="#_x0000_t202" style="position:absolute;left:0;text-align:left;margin-left:5pt;margin-top:3pt;width:25.5pt;height:28.3pt;z-index:-251547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" strokecolor="white [3212]">
                <v:textbox>
                  <w:txbxContent>
                    <w:p w14:paraId="13A21722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A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33393080" wp14:editId="34067F02">
                <wp:simplePos x="0" y="0"/>
                <wp:positionH relativeFrom="column">
                  <wp:posOffset>2832100</wp:posOffset>
                </wp:positionH>
                <wp:positionV relativeFrom="paragraph">
                  <wp:posOffset>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4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9F46AF" w14:textId="77777777" w:rsidR="00EC0BEA" w:rsidRPr="004C0539" w:rsidRDefault="00EC0BEA" w:rsidP="00EC0BEA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93080" id="_x0000_s1043" type="#_x0000_t202" style="position:absolute;left:0;text-align:left;margin-left:223pt;margin-top:0;width:25.5pt;height:28.3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" strokecolor="white [3212]">
                <v:textbox>
                  <w:txbxContent>
                    <w:p w14:paraId="559F46AF" w14:textId="77777777" w:rsidR="00EC0BEA" w:rsidRPr="004C0539" w:rsidRDefault="00EC0BEA" w:rsidP="00EC0BEA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F4A06B1" w14:textId="025A024B" w:rsidR="00502597" w:rsidRDefault="00502597" w:rsidP="0050259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D2D9D">
        <w:rPr>
          <w:rFonts w:ascii="Times New Roman" w:hAnsi="Times New Roman" w:cs="Times New Roman"/>
          <w:kern w:val="0"/>
          <w:sz w:val="24"/>
          <w:szCs w:val="24"/>
        </w:rPr>
        <w:t>Figure S</w:t>
      </w:r>
      <w:r>
        <w:rPr>
          <w:rFonts w:ascii="Times New Roman" w:hAnsi="Times New Roman" w:cs="Times New Roman"/>
          <w:kern w:val="0"/>
          <w:sz w:val="24"/>
          <w:szCs w:val="24"/>
        </w:rPr>
        <w:t>7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374D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Generation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of </w:t>
      </w:r>
      <w:r>
        <w:rPr>
          <w:rFonts w:ascii="Times New Roman" w:hAnsi="Times New Roman" w:cs="Times New Roman"/>
          <w:kern w:val="0"/>
          <w:sz w:val="24"/>
          <w:szCs w:val="24"/>
        </w:rPr>
        <w:t>TAF15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knockdown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H</w:t>
      </w:r>
      <w:r>
        <w:rPr>
          <w:rFonts w:ascii="Times New Roman" w:hAnsi="Times New Roman" w:cs="Times New Roman"/>
          <w:kern w:val="0"/>
          <w:sz w:val="24"/>
          <w:szCs w:val="24"/>
        </w:rPr>
        <w:t>PA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ECs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(A, B)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Cells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were infected with recombinant lentiviruses expressing control and TAF15-targeted shRNAs.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>
        <w:rPr>
          <w:rFonts w:ascii="Times New Roman" w:hAnsi="Times New Roman" w:cs="Times New Roman"/>
          <w:kern w:val="0"/>
          <w:sz w:val="24"/>
          <w:szCs w:val="24"/>
        </w:rPr>
        <w:t>NDRG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1 levels in cells were measured by qRT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kern w:val="0"/>
          <w:sz w:val="24"/>
          <w:szCs w:val="24"/>
        </w:rPr>
        <w:t>PCR (A)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and Western blot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(B).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B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ar represen</w:t>
      </w:r>
      <w:r>
        <w:rPr>
          <w:rFonts w:ascii="Times New Roman" w:hAnsi="Times New Roman" w:cs="Times New Roman"/>
          <w:kern w:val="0"/>
          <w:sz w:val="24"/>
          <w:szCs w:val="24"/>
        </w:rPr>
        <w:t>ts the mean ± SEM. *P &lt; 0.05, **P &lt; 0.0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1, vs. the </w:t>
      </w:r>
      <w:r>
        <w:rPr>
          <w:rFonts w:ascii="Times New Roman" w:hAnsi="Times New Roman" w:cs="Times New Roman"/>
          <w:kern w:val="0"/>
          <w:sz w:val="24"/>
          <w:szCs w:val="24"/>
        </w:rPr>
        <w:t>TAF15</w:t>
      </w:r>
      <w:r w:rsidRPr="002C3958">
        <w:rPr>
          <w:rFonts w:ascii="Times New Roman" w:hAnsi="Times New Roman" w:cs="Times New Roman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kern w:val="0"/>
          <w:sz w:val="24"/>
          <w:szCs w:val="24"/>
        </w:rPr>
        <w:t>NC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 xml:space="preserve"> group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CB6C9F3" w14:textId="77777777" w:rsidR="004C7712" w:rsidRDefault="004C7712"/>
    <w:p w14:paraId="62156A7F" w14:textId="6BD1224A" w:rsidR="004C7712" w:rsidRDefault="004C7712" w:rsidP="00A433CA">
      <w:pPr>
        <w:widowControl/>
        <w:jc w:val="left"/>
      </w:pPr>
    </w:p>
    <w:p w14:paraId="6AA37EF3" w14:textId="77777777" w:rsidR="004C7712" w:rsidRDefault="00377E15">
      <w:r w:rsidRPr="001858B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72928" behindDoc="1" locked="0" layoutInCell="1" allowOverlap="1" wp14:anchorId="784347C4" wp14:editId="48251474">
                <wp:simplePos x="0" y="0"/>
                <wp:positionH relativeFrom="margin">
                  <wp:posOffset>165100</wp:posOffset>
                </wp:positionH>
                <wp:positionV relativeFrom="margin">
                  <wp:posOffset>-215900</wp:posOffset>
                </wp:positionV>
                <wp:extent cx="323850" cy="359410"/>
                <wp:effectExtent l="0" t="0" r="19050" b="21590"/>
                <wp:wrapSquare wrapText="bothSides"/>
                <wp:docPr id="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3E4CC8" w14:textId="77777777" w:rsidR="004740EE" w:rsidRPr="00377E15" w:rsidRDefault="004740EE" w:rsidP="004740EE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</w:rPr>
                            </w:pPr>
                            <w:r w:rsidRPr="00377E15">
                              <w:rPr>
                                <w:rFonts w:ascii="Arial Unicode MS" w:eastAsia="Arial Unicode MS" w:hAnsi="Arial Unicode MS" w:cs="Arial Unicode MS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347C4" id="_x0000_s1044" type="#_x0000_t202" style="position:absolute;left:0;text-align:left;margin-left:13pt;margin-top:-17pt;width:25.5pt;height:28.3pt;z-index:-251543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" fillcolor="white [3212]" strokecolor="white [3212]">
                <v:textbox>
                  <w:txbxContent>
                    <w:p w14:paraId="503E4CC8" w14:textId="77777777" w:rsidR="004740EE" w:rsidRPr="00377E15" w:rsidRDefault="004740EE" w:rsidP="004740EE">
                      <w:pPr>
                        <w:rPr>
                          <w:rFonts w:ascii="Arial Unicode MS" w:eastAsia="Arial Unicode MS" w:hAnsi="Arial Unicode MS" w:cs="Arial Unicode MS"/>
                          <w:b/>
                        </w:rPr>
                      </w:pPr>
                      <w:r w:rsidRPr="00377E15">
                        <w:rPr>
                          <w:rFonts w:ascii="Arial Unicode MS" w:eastAsia="Arial Unicode MS" w:hAnsi="Arial Unicode MS" w:cs="Arial Unicode MS"/>
                          <w:b/>
                        </w:rPr>
                        <w:t>A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4740EE"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7024" behindDoc="1" locked="0" layoutInCell="1" allowOverlap="1" wp14:anchorId="518E6F7F" wp14:editId="60582E4E">
                <wp:simplePos x="0" y="0"/>
                <wp:positionH relativeFrom="column">
                  <wp:posOffset>298450</wp:posOffset>
                </wp:positionH>
                <wp:positionV relativeFrom="paragraph">
                  <wp:posOffset>5848350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4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CE3991" w14:textId="77777777" w:rsidR="004740EE" w:rsidRPr="004C0539" w:rsidRDefault="004740EE" w:rsidP="004740EE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E6F7F" id="_x0000_s1045" type="#_x0000_t202" style="position:absolute;left:0;text-align:left;margin-left:23.5pt;margin-top:460.5pt;width:25.5pt;height:28.3pt;z-index:-251539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" strokecolor="white [3212]">
                <v:textbox>
                  <w:txbxContent>
                    <w:p w14:paraId="09CE3991" w14:textId="77777777" w:rsidR="004740EE" w:rsidRPr="004C0539" w:rsidRDefault="004740EE" w:rsidP="004740EE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740EE" w:rsidRPr="001858B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4976" behindDoc="1" locked="0" layoutInCell="1" allowOverlap="1" wp14:anchorId="31F55801" wp14:editId="2C3DE6E5">
                <wp:simplePos x="0" y="0"/>
                <wp:positionH relativeFrom="column">
                  <wp:posOffset>254000</wp:posOffset>
                </wp:positionH>
                <wp:positionV relativeFrom="paragraph">
                  <wp:posOffset>2673350</wp:posOffset>
                </wp:positionV>
                <wp:extent cx="323850" cy="359410"/>
                <wp:effectExtent l="0" t="0" r="19050" b="21590"/>
                <wp:wrapTight wrapText="bothSides">
                  <wp:wrapPolygon edited="0">
                    <wp:start x="0" y="0"/>
                    <wp:lineTo x="0" y="21753"/>
                    <wp:lineTo x="21600" y="21753"/>
                    <wp:lineTo x="21600" y="0"/>
                    <wp:lineTo x="0" y="0"/>
                  </wp:wrapPolygon>
                </wp:wrapTight>
                <wp:docPr id="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98A76" w14:textId="77777777" w:rsidR="004740EE" w:rsidRPr="004C0539" w:rsidRDefault="004740EE" w:rsidP="004740EE">
                            <w:pP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color w:val="000000" w:themeColor="text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55801" id="_x0000_s1046" type="#_x0000_t202" style="position:absolute;left:0;text-align:left;margin-left:20pt;margin-top:210.5pt;width:25.5pt;height:28.3pt;z-index:-251541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" strokecolor="white [3212]">
                <v:textbox>
                  <w:txbxContent>
                    <w:p w14:paraId="0FD98A76" w14:textId="77777777" w:rsidR="004740EE" w:rsidRPr="004C0539" w:rsidRDefault="004740EE" w:rsidP="004740EE">
                      <w:pP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b/>
                          <w:color w:val="000000" w:themeColor="text1"/>
                        </w:rPr>
                        <w:t>B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6134D" w:rsidRPr="00D6134D">
        <w:rPr>
          <w:noProof/>
        </w:rPr>
        <w:drawing>
          <wp:anchor distT="0" distB="0" distL="114300" distR="114300" simplePos="0" relativeHeight="251651068" behindDoc="0" locked="0" layoutInCell="1" allowOverlap="1" wp14:anchorId="5DCFB26F" wp14:editId="03FD44F6">
            <wp:simplePos x="0" y="0"/>
            <wp:positionH relativeFrom="column">
              <wp:posOffset>69850</wp:posOffset>
            </wp:positionH>
            <wp:positionV relativeFrom="paragraph">
              <wp:posOffset>0</wp:posOffset>
            </wp:positionV>
            <wp:extent cx="5226050" cy="8918641"/>
            <wp:effectExtent l="0" t="0" r="0" b="0"/>
            <wp:wrapTopAndBottom/>
            <wp:docPr id="24" name="图片 24" descr="D:\李成伟\毕业图\图 2021.05\SCI图\sup图\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李成伟\毕业图\图 2021.05\SCI图\sup图\GO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00" t="3001" r="9452" b="3955"/>
                    <a:stretch/>
                  </pic:blipFill>
                  <pic:spPr bwMode="auto">
                    <a:xfrm>
                      <a:off x="0" y="0"/>
                      <a:ext cx="5226441" cy="8919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E9F5C7" w14:textId="77777777" w:rsidR="00502597" w:rsidRPr="00C414D5" w:rsidRDefault="00502597" w:rsidP="00502597">
      <w:pPr>
        <w:spacing w:line="360" w:lineRule="auto"/>
      </w:pPr>
      <w:r w:rsidRPr="006D2D9D">
        <w:rPr>
          <w:rFonts w:ascii="Times New Roman" w:hAnsi="Times New Roman" w:cs="Times New Roman"/>
          <w:kern w:val="0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kern w:val="0"/>
          <w:sz w:val="24"/>
          <w:szCs w:val="24"/>
        </w:rPr>
        <w:t>8</w:t>
      </w:r>
      <w:r w:rsidRPr="006D2D9D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 xml:space="preserve">GO functional enrichment </w:t>
      </w:r>
      <w:r>
        <w:rPr>
          <w:rFonts w:ascii="Times New Roman" w:hAnsi="Times New Roman" w:cs="Times New Roman"/>
          <w:kern w:val="0"/>
          <w:sz w:val="24"/>
          <w:szCs w:val="24"/>
        </w:rPr>
        <w:t>analysis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 xml:space="preserve"> of DEGs </w:t>
      </w:r>
      <w:r>
        <w:rPr>
          <w:rFonts w:ascii="Times New Roman" w:hAnsi="Times New Roman" w:cs="Times New Roman"/>
          <w:kern w:val="0"/>
          <w:sz w:val="24"/>
          <w:szCs w:val="24"/>
        </w:rPr>
        <w:t>between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control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TAF15 knockdown 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H</w:t>
      </w:r>
      <w:r>
        <w:rPr>
          <w:rFonts w:ascii="Times New Roman" w:hAnsi="Times New Roman" w:cs="Times New Roman"/>
          <w:kern w:val="0"/>
          <w:sz w:val="24"/>
          <w:szCs w:val="24"/>
        </w:rPr>
        <w:t>PA</w:t>
      </w:r>
      <w:r w:rsidRPr="00BF57C4">
        <w:rPr>
          <w:rFonts w:ascii="Times New Roman" w:hAnsi="Times New Roman" w:cs="Times New Roman"/>
          <w:kern w:val="0"/>
          <w:sz w:val="24"/>
          <w:szCs w:val="24"/>
        </w:rPr>
        <w:t>ECs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T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>he function</w:t>
      </w:r>
      <w:r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 xml:space="preserve"> of DEGs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were predicted </w:t>
      </w:r>
      <w:r w:rsidRPr="00765794">
        <w:rPr>
          <w:rFonts w:ascii="Times New Roman" w:hAnsi="Times New Roman" w:cs="Times New Roman"/>
          <w:kern w:val="0"/>
          <w:sz w:val="24"/>
          <w:szCs w:val="24"/>
        </w:rPr>
        <w:t>based on three aspects including biological processes (A), cellular components (B), and molecular functions (C).</w:t>
      </w:r>
    </w:p>
    <w:p w14:paraId="1D4A10F0" w14:textId="420BE35F" w:rsidR="00A21159" w:rsidRDefault="00A21159">
      <w:pPr>
        <w:widowControl/>
        <w:jc w:val="left"/>
      </w:pPr>
      <w:r>
        <w:br w:type="page"/>
      </w:r>
    </w:p>
    <w:p w14:paraId="75AC03B0" w14:textId="77777777" w:rsidR="00A21159" w:rsidRPr="00CD43DF" w:rsidRDefault="00A21159" w:rsidP="00A21159">
      <w:pPr>
        <w:rPr>
          <w:rFonts w:ascii="Times New Roman" w:hAnsi="Times New Roman" w:cs="Times New Roman"/>
          <w:kern w:val="0"/>
          <w:sz w:val="28"/>
          <w:szCs w:val="28"/>
        </w:rPr>
      </w:pPr>
      <w:r w:rsidRPr="00903CBC">
        <w:rPr>
          <w:rFonts w:ascii="Times New Roman" w:hAnsi="Times New Roman" w:cs="Times New Roman"/>
          <w:kern w:val="0"/>
          <w:sz w:val="28"/>
          <w:szCs w:val="28"/>
        </w:rPr>
        <w:lastRenderedPageBreak/>
        <w:t>Supplementary Table 1. Sequences of short haipin RNAs (shRNAs)</w:t>
      </w:r>
    </w:p>
    <w:p w14:paraId="6316647B" w14:textId="77777777" w:rsidR="00A21159" w:rsidRDefault="00A21159" w:rsidP="00A21159">
      <w:pPr>
        <w:widowControl/>
        <w:jc w:val="left"/>
      </w:pPr>
      <w:r>
        <w:fldChar w:fldCharType="begin"/>
      </w:r>
      <w:r>
        <w:instrText xml:space="preserve"> LINK Excel.Sheet.12</w:instrText>
      </w:r>
      <w:r>
        <w:rPr>
          <w:rFonts w:hint="eastAsia"/>
        </w:rPr>
        <w:instrText xml:space="preserve"> "E:\\</w:instrText>
      </w:r>
      <w:r>
        <w:rPr>
          <w:rFonts w:hint="eastAsia"/>
        </w:rPr>
        <w:instrText>小新备份</w:instrText>
      </w:r>
      <w:r>
        <w:rPr>
          <w:rFonts w:hint="eastAsia"/>
        </w:rPr>
        <w:instrText xml:space="preserve"> </w:instrText>
      </w:r>
      <w:r>
        <w:rPr>
          <w:rFonts w:hint="eastAsia"/>
        </w:rPr>
        <w:instrText>李成伟</w:instrText>
      </w:r>
      <w:r>
        <w:rPr>
          <w:rFonts w:hint="eastAsia"/>
        </w:rPr>
        <w:instrText>\\0.</w:instrText>
      </w:r>
      <w:r>
        <w:rPr>
          <w:rFonts w:hint="eastAsia"/>
        </w:rPr>
        <w:instrText>李成伟</w:instrText>
      </w:r>
      <w:r>
        <w:rPr>
          <w:rFonts w:hint="eastAsia"/>
        </w:rPr>
        <w:instrText>\\1.</w:instrText>
      </w:r>
      <w:r>
        <w:rPr>
          <w:rFonts w:hint="eastAsia"/>
        </w:rPr>
        <w:instrText>毕业</w:instrText>
      </w:r>
      <w:r>
        <w:rPr>
          <w:rFonts w:hint="eastAsia"/>
        </w:rPr>
        <w:instrText>fighting</w:instrText>
      </w:r>
      <w:r>
        <w:rPr>
          <w:rFonts w:hint="eastAsia"/>
        </w:rPr>
        <w:instrText>！！！</w:instrText>
      </w:r>
      <w:r>
        <w:rPr>
          <w:rFonts w:hint="eastAsia"/>
        </w:rPr>
        <w:instrText>\\0.SCI+</w:instrText>
      </w:r>
      <w:r>
        <w:rPr>
          <w:rFonts w:hint="eastAsia"/>
        </w:rPr>
        <w:instrText>毕业大论文！！！</w:instrText>
      </w:r>
      <w:r>
        <w:rPr>
          <w:rFonts w:hint="eastAsia"/>
        </w:rPr>
        <w:instrText>\\0</w:instrText>
      </w:r>
      <w:r>
        <w:rPr>
          <w:rFonts w:hint="eastAsia"/>
        </w:rPr>
        <w:instrText>投稿</w:instrText>
      </w:r>
      <w:r>
        <w:rPr>
          <w:rFonts w:hint="eastAsia"/>
        </w:rPr>
        <w:instrText>\\Biomedicines\\shRNA.xlsx"</w:instrText>
      </w:r>
      <w:r>
        <w:instrText xml:space="preserve"> Sheet1!R1C1:R11C2 \a \f 4 \h  \* MERGEFORMAT </w:instrText>
      </w:r>
      <w:r>
        <w:fldChar w:fldCharType="separate"/>
      </w:r>
    </w:p>
    <w:tbl>
      <w:tblPr>
        <w:tblW w:w="8506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702"/>
        <w:gridCol w:w="6804"/>
      </w:tblGrid>
      <w:tr w:rsidR="00A21159" w:rsidRPr="00216C67" w14:paraId="0DD26D1C" w14:textId="77777777" w:rsidTr="001C199E">
        <w:trPr>
          <w:trHeight w:val="280"/>
        </w:trPr>
        <w:tc>
          <w:tcPr>
            <w:tcW w:w="8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9B219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Short hairpin RNA (shRNA) against rat NDRG1</w:t>
            </w:r>
          </w:p>
        </w:tc>
      </w:tr>
      <w:tr w:rsidR="00A21159" w:rsidRPr="00216C67" w14:paraId="35762026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80BF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shNDRG1#1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7F45A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5'GATCCGCCTTGTGCTCATGAATGTGATCAAGAGTCACATTCATGAGCACAAGGCTTTTTG3'</w:t>
            </w:r>
          </w:p>
        </w:tc>
      </w:tr>
      <w:tr w:rsidR="00A21159" w:rsidRPr="00216C67" w14:paraId="5E0CD7F4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2A99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shNDRG1#2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AEC6D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5'GATCCGGTTTAAGGCTCTTGCTATGTTCAAGAGACATAGCAAGAGCCTTAAACCTTTTTG3'</w:t>
            </w:r>
          </w:p>
        </w:tc>
      </w:tr>
      <w:tr w:rsidR="00A21159" w:rsidRPr="00216C67" w14:paraId="10D78C3E" w14:textId="77777777" w:rsidTr="001C199E">
        <w:trPr>
          <w:trHeight w:val="280"/>
        </w:trPr>
        <w:tc>
          <w:tcPr>
            <w:tcW w:w="8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59AFC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Small hairpin RNA (shRNA) against human NDRG1</w:t>
            </w:r>
          </w:p>
        </w:tc>
      </w:tr>
      <w:tr w:rsidR="00A21159" w:rsidRPr="00216C67" w14:paraId="5A7C3804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E012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shNDRG1#1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FD933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5'GCCTACATCCTAACTCGATTTTTCAAGAGAAAATCGAGTTAGGATGTAGGCTTTTTT3'</w:t>
            </w:r>
          </w:p>
        </w:tc>
      </w:tr>
      <w:tr w:rsidR="00A21159" w:rsidRPr="00216C67" w14:paraId="2667F26E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DE06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shNDRG1#2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B6D95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5'GCGGAAGGCTGGATGGACTGGTTCAAGAGACCAGTCCATCCAGCCTTCCGCTTTTTT3'</w:t>
            </w:r>
          </w:p>
        </w:tc>
      </w:tr>
      <w:tr w:rsidR="00A21159" w:rsidRPr="00216C67" w14:paraId="2F39FE17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1ED4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shNDRG1#3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7A60C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5'GCCTCCAAGATCTCAGGATGGTTCAAGAGACCATCCTGAGATCTTGGAGGCTTTTTT3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'</w:t>
            </w:r>
          </w:p>
        </w:tc>
      </w:tr>
      <w:tr w:rsidR="00A21159" w:rsidRPr="00216C67" w14:paraId="40FA897C" w14:textId="77777777" w:rsidTr="001C199E">
        <w:trPr>
          <w:trHeight w:val="280"/>
        </w:trPr>
        <w:tc>
          <w:tcPr>
            <w:tcW w:w="85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58920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Small hairpin RNA (shRNA) against human TAF15</w:t>
            </w:r>
          </w:p>
        </w:tc>
      </w:tr>
      <w:tr w:rsidR="00A21159" w:rsidRPr="00216C67" w14:paraId="67BCFBDE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335C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shTAF15#1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43E0B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5'CCGGGCAGCAAAGTTATTCTACCTACTCGAGTAGGTAGAATAACTTTGCTGCTTTTT3'</w:t>
            </w:r>
          </w:p>
        </w:tc>
      </w:tr>
      <w:tr w:rsidR="00A21159" w:rsidRPr="00216C67" w14:paraId="2A29DDD0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659D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shTAF15#2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21C71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5'CCGGCGTCGTGATGTGAGTAGGTATCTCGAGATACCTACTCACATCACGACGTTTTT3'</w:t>
            </w:r>
          </w:p>
        </w:tc>
      </w:tr>
      <w:tr w:rsidR="00A21159" w:rsidRPr="00216C67" w14:paraId="006CA59B" w14:textId="77777777" w:rsidTr="001C199E">
        <w:trPr>
          <w:trHeight w:val="840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F4856" w14:textId="77777777" w:rsidR="00A21159" w:rsidRPr="00216C67" w:rsidRDefault="00A21159" w:rsidP="00BD7F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shTAF15#3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F6C190" w14:textId="77777777" w:rsidR="00A21159" w:rsidRPr="00216C67" w:rsidRDefault="00A21159" w:rsidP="00BD7FB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16C6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5'CCGGGCTCGAAGGAATTCCTGCAATCTCGAGATTGCAGGAATTCCTTCGAGCTTTTT3'</w:t>
            </w:r>
          </w:p>
        </w:tc>
      </w:tr>
    </w:tbl>
    <w:p w14:paraId="6319DB30" w14:textId="77777777" w:rsidR="00A21159" w:rsidRDefault="00A21159" w:rsidP="00A21159">
      <w:pPr>
        <w:widowControl/>
        <w:jc w:val="left"/>
      </w:pPr>
      <w:r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</w:p>
    <w:p w14:paraId="5D1E7CF1" w14:textId="62B0AE27" w:rsidR="00A93B5D" w:rsidRDefault="00A93B5D">
      <w:pPr>
        <w:widowControl/>
        <w:jc w:val="left"/>
      </w:pPr>
      <w:r>
        <w:br w:type="page"/>
      </w:r>
    </w:p>
    <w:p w14:paraId="2F15F199" w14:textId="5534989E" w:rsidR="00A410ED" w:rsidRDefault="00A93B5D" w:rsidP="00502597">
      <w:pPr>
        <w:rPr>
          <w:rFonts w:ascii="Times New Roman" w:hAnsi="Times New Roman" w:cs="Times New Roman"/>
          <w:kern w:val="0"/>
          <w:sz w:val="28"/>
          <w:szCs w:val="28"/>
        </w:rPr>
      </w:pPr>
      <w:r w:rsidRPr="00903CBC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Supplementary Table </w:t>
      </w:r>
      <w:r w:rsidR="00FA2A12">
        <w:rPr>
          <w:rFonts w:ascii="Times New Roman" w:hAnsi="Times New Roman" w:cs="Times New Roman"/>
          <w:kern w:val="0"/>
          <w:sz w:val="28"/>
          <w:szCs w:val="28"/>
        </w:rPr>
        <w:t>2</w:t>
      </w:r>
      <w:r w:rsidRPr="00903CBC">
        <w:rPr>
          <w:rFonts w:ascii="Times New Roman" w:hAnsi="Times New Roman" w:cs="Times New Roman"/>
          <w:kern w:val="0"/>
          <w:sz w:val="28"/>
          <w:szCs w:val="28"/>
        </w:rPr>
        <w:t xml:space="preserve">. </w:t>
      </w:r>
      <w:r w:rsidR="00AF0ED7" w:rsidRPr="00AF0ED7">
        <w:rPr>
          <w:rFonts w:ascii="Times New Roman" w:hAnsi="Times New Roman" w:cs="Times New Roman"/>
          <w:kern w:val="0"/>
          <w:sz w:val="28"/>
          <w:szCs w:val="28"/>
        </w:rPr>
        <w:t>The qRT-PCR primer sequences</w:t>
      </w:r>
    </w:p>
    <w:p w14:paraId="76D3E827" w14:textId="77777777" w:rsidR="00A93B5D" w:rsidRDefault="00A93B5D" w:rsidP="00502597"/>
    <w:tbl>
      <w:tblPr>
        <w:tblW w:w="6521" w:type="dxa"/>
        <w:tblLook w:val="04A0" w:firstRow="1" w:lastRow="0" w:firstColumn="1" w:lastColumn="0" w:noHBand="0" w:noVBand="1"/>
      </w:tblPr>
      <w:tblGrid>
        <w:gridCol w:w="2268"/>
        <w:gridCol w:w="4253"/>
      </w:tblGrid>
      <w:tr w:rsidR="00A93B5D" w:rsidRPr="00A93B5D" w14:paraId="222F4C83" w14:textId="77777777" w:rsidTr="00A93B5D">
        <w:trPr>
          <w:trHeight w:val="280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FA43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Human NDRG1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95AA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93B5D" w:rsidRPr="00A93B5D" w14:paraId="75D16E1B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0872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C280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5'-GAAGCAAGCATCTCCGCATC-3'</w:t>
            </w:r>
          </w:p>
        </w:tc>
      </w:tr>
      <w:tr w:rsidR="00A93B5D" w:rsidRPr="00A93B5D" w14:paraId="585128A0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F831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anti-sense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6FB5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5'-GAAGCAAGCATCTCCGCATC-3'</w:t>
            </w:r>
          </w:p>
        </w:tc>
      </w:tr>
      <w:tr w:rsidR="00A93B5D" w:rsidRPr="00A93B5D" w14:paraId="25CC193E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072F8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Human TAF15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5CB4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93B5D" w:rsidRPr="00A93B5D" w14:paraId="7E0EB8F2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2DAD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0AA2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5'-GCCTGGCTTTCGTATTCGTTG-3'</w:t>
            </w:r>
          </w:p>
        </w:tc>
      </w:tr>
      <w:tr w:rsidR="00A93B5D" w:rsidRPr="00A93B5D" w14:paraId="6BB396B2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22CA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anti-sense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510F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5'-CGACGGTCATCTTGTGTGTGG-3'</w:t>
            </w:r>
          </w:p>
        </w:tc>
      </w:tr>
      <w:tr w:rsidR="00A93B5D" w:rsidRPr="00A93B5D" w14:paraId="076EFB1B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1A61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Human Notch1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F4D8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93B5D" w:rsidRPr="00A93B5D" w14:paraId="2C17047B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FF38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DAF6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5'-GCCTTTGTGCTTCTGTTCTTC-3'</w:t>
            </w:r>
          </w:p>
        </w:tc>
      </w:tr>
      <w:tr w:rsidR="00A93B5D" w:rsidRPr="00A93B5D" w14:paraId="6A48A555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B8EE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anti-sense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388F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5'-CTGGCCTCAGACACTTTGAA-3'</w:t>
            </w:r>
          </w:p>
        </w:tc>
      </w:tr>
      <w:tr w:rsidR="00A93B5D" w:rsidRPr="00A93B5D" w14:paraId="45FB59A0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907B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Human β-Actin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2C062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93B5D" w:rsidRPr="00A93B5D" w14:paraId="10430880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A29DD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DBD9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5'-CTCCATCCTGGCCTCGCTGT-3'</w:t>
            </w:r>
          </w:p>
        </w:tc>
      </w:tr>
      <w:tr w:rsidR="00A93B5D" w:rsidRPr="00A93B5D" w14:paraId="02A668A1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C2DB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anti-sense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39C7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5'-GCTGTCACCTTCACCGTTCC-3'</w:t>
            </w:r>
          </w:p>
        </w:tc>
      </w:tr>
      <w:tr w:rsidR="00A93B5D" w:rsidRPr="00A93B5D" w14:paraId="50251C8B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9A17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Rat NDRG1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47A3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93B5D" w:rsidRPr="00A93B5D" w14:paraId="228DCC27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E2BA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D86E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5'-GTGGAGGTGGTGCACACGTA-3'</w:t>
            </w:r>
          </w:p>
        </w:tc>
      </w:tr>
      <w:tr w:rsidR="00A93B5D" w:rsidRPr="00A93B5D" w14:paraId="3F228425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C5FE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anti-sense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623D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5'-TTGTAGGCGCTGATGAACAGG-3'</w:t>
            </w:r>
          </w:p>
        </w:tc>
      </w:tr>
      <w:tr w:rsidR="00A93B5D" w:rsidRPr="00A93B5D" w14:paraId="769B2DDD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4BF2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Rat β-Actin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47D9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93B5D" w:rsidRPr="00A93B5D" w14:paraId="013EB70F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75EA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sense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6AF3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5'-CCCATCTATGAGGGTTACGC-3'</w:t>
            </w:r>
          </w:p>
        </w:tc>
      </w:tr>
      <w:tr w:rsidR="00A93B5D" w:rsidRPr="00A93B5D" w14:paraId="02FD9CE6" w14:textId="77777777" w:rsidTr="00A93B5D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17890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anti-sense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B1C67" w14:textId="77777777" w:rsidR="00A93B5D" w:rsidRPr="00A93B5D" w:rsidRDefault="00A93B5D" w:rsidP="00A93B5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3B5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5'-TTTAATGTCACGCACGATTTC-3'</w:t>
            </w:r>
          </w:p>
        </w:tc>
      </w:tr>
    </w:tbl>
    <w:p w14:paraId="77E255D7" w14:textId="77777777" w:rsidR="00A93B5D" w:rsidRPr="00502597" w:rsidRDefault="00A93B5D" w:rsidP="00502597"/>
    <w:sectPr w:rsidR="00A93B5D" w:rsidRPr="00502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408713" w14:textId="77777777" w:rsidR="003419CE" w:rsidRDefault="003419CE" w:rsidP="00DB20DC">
      <w:r>
        <w:separator/>
      </w:r>
    </w:p>
  </w:endnote>
  <w:endnote w:type="continuationSeparator" w:id="0">
    <w:p w14:paraId="57334176" w14:textId="77777777" w:rsidR="003419CE" w:rsidRDefault="003419CE" w:rsidP="00DB2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D24713" w14:textId="77777777" w:rsidR="003419CE" w:rsidRDefault="003419CE" w:rsidP="00DB20DC">
      <w:r>
        <w:separator/>
      </w:r>
    </w:p>
  </w:footnote>
  <w:footnote w:type="continuationSeparator" w:id="0">
    <w:p w14:paraId="3AF9D6D1" w14:textId="77777777" w:rsidR="003419CE" w:rsidRDefault="003419CE" w:rsidP="00DB2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CF4"/>
    <w:rsid w:val="0002568D"/>
    <w:rsid w:val="00073528"/>
    <w:rsid w:val="00086033"/>
    <w:rsid w:val="0009335C"/>
    <w:rsid w:val="0009507C"/>
    <w:rsid w:val="00160785"/>
    <w:rsid w:val="001A1CA0"/>
    <w:rsid w:val="001C199E"/>
    <w:rsid w:val="001C5954"/>
    <w:rsid w:val="001D0BE2"/>
    <w:rsid w:val="001F43FC"/>
    <w:rsid w:val="0020309A"/>
    <w:rsid w:val="00216C67"/>
    <w:rsid w:val="00223501"/>
    <w:rsid w:val="002707D4"/>
    <w:rsid w:val="002C3958"/>
    <w:rsid w:val="002D4018"/>
    <w:rsid w:val="003318DE"/>
    <w:rsid w:val="003335B0"/>
    <w:rsid w:val="003419CE"/>
    <w:rsid w:val="00374DF1"/>
    <w:rsid w:val="00377E15"/>
    <w:rsid w:val="0038732B"/>
    <w:rsid w:val="003B1C20"/>
    <w:rsid w:val="0043729E"/>
    <w:rsid w:val="004740EE"/>
    <w:rsid w:val="00477CF3"/>
    <w:rsid w:val="004B6FA1"/>
    <w:rsid w:val="004C0539"/>
    <w:rsid w:val="004C7712"/>
    <w:rsid w:val="00502597"/>
    <w:rsid w:val="00523D7A"/>
    <w:rsid w:val="0055238C"/>
    <w:rsid w:val="005922CB"/>
    <w:rsid w:val="005B0322"/>
    <w:rsid w:val="006113B0"/>
    <w:rsid w:val="00621075"/>
    <w:rsid w:val="006476A9"/>
    <w:rsid w:val="00654124"/>
    <w:rsid w:val="00661025"/>
    <w:rsid w:val="00690482"/>
    <w:rsid w:val="006C4726"/>
    <w:rsid w:val="006D2D9D"/>
    <w:rsid w:val="007042EC"/>
    <w:rsid w:val="00706104"/>
    <w:rsid w:val="00724340"/>
    <w:rsid w:val="00730655"/>
    <w:rsid w:val="007455EB"/>
    <w:rsid w:val="00765794"/>
    <w:rsid w:val="007E511B"/>
    <w:rsid w:val="00856302"/>
    <w:rsid w:val="00882E9D"/>
    <w:rsid w:val="008877C3"/>
    <w:rsid w:val="00891078"/>
    <w:rsid w:val="008C5297"/>
    <w:rsid w:val="008C6CB6"/>
    <w:rsid w:val="008F0300"/>
    <w:rsid w:val="00901F3E"/>
    <w:rsid w:val="00903CBC"/>
    <w:rsid w:val="00984C58"/>
    <w:rsid w:val="009A4FD5"/>
    <w:rsid w:val="00A05802"/>
    <w:rsid w:val="00A21159"/>
    <w:rsid w:val="00A410ED"/>
    <w:rsid w:val="00A433CA"/>
    <w:rsid w:val="00A67A94"/>
    <w:rsid w:val="00A829BF"/>
    <w:rsid w:val="00A8496D"/>
    <w:rsid w:val="00A93B5D"/>
    <w:rsid w:val="00A93C5A"/>
    <w:rsid w:val="00AF0ED7"/>
    <w:rsid w:val="00B568B2"/>
    <w:rsid w:val="00BA6114"/>
    <w:rsid w:val="00BE31B4"/>
    <w:rsid w:val="00BF562E"/>
    <w:rsid w:val="00BF57C4"/>
    <w:rsid w:val="00C01B4E"/>
    <w:rsid w:val="00C13E95"/>
    <w:rsid w:val="00C345CA"/>
    <w:rsid w:val="00C3473A"/>
    <w:rsid w:val="00C414D5"/>
    <w:rsid w:val="00CB22F6"/>
    <w:rsid w:val="00CB2FCE"/>
    <w:rsid w:val="00CC7AA5"/>
    <w:rsid w:val="00CD43DF"/>
    <w:rsid w:val="00CE732B"/>
    <w:rsid w:val="00D120FF"/>
    <w:rsid w:val="00D17658"/>
    <w:rsid w:val="00D6134D"/>
    <w:rsid w:val="00D83941"/>
    <w:rsid w:val="00D87C31"/>
    <w:rsid w:val="00D97C35"/>
    <w:rsid w:val="00DA11A6"/>
    <w:rsid w:val="00DB20DC"/>
    <w:rsid w:val="00DB7016"/>
    <w:rsid w:val="00DC7526"/>
    <w:rsid w:val="00DE4B23"/>
    <w:rsid w:val="00E37F27"/>
    <w:rsid w:val="00E40D5A"/>
    <w:rsid w:val="00EC0BEA"/>
    <w:rsid w:val="00ED2709"/>
    <w:rsid w:val="00EE0CBC"/>
    <w:rsid w:val="00F34999"/>
    <w:rsid w:val="00F4699E"/>
    <w:rsid w:val="00F63A7E"/>
    <w:rsid w:val="00F65D8F"/>
    <w:rsid w:val="00F93B21"/>
    <w:rsid w:val="00FA2A12"/>
    <w:rsid w:val="00FA5CF4"/>
    <w:rsid w:val="00FD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8998A2"/>
  <w15:chartTrackingRefBased/>
  <w15:docId w15:val="{BFDF04F5-8E65-49AF-AB7C-28B6DC205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984C5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2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20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2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20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03CB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3CB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84C58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2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0F2A0-0C9B-4696-BBAE-30EF3FF7B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12</Pages>
  <Words>735</Words>
  <Characters>4194</Characters>
  <Application>Microsoft Office Word</Application>
  <DocSecurity>0</DocSecurity>
  <Lines>34</Lines>
  <Paragraphs>9</Paragraphs>
  <ScaleCrop>false</ScaleCrop>
  <Company/>
  <LinksUpToDate>false</LinksUpToDate>
  <CharactersWithSpaces>4920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105</cp:revision>
  <dcterms:created xsi:type="dcterms:W3CDTF">2021-05-23T13:32:00Z</dcterms:created>
  <dcterms:modified xsi:type="dcterms:W3CDTF">2021-08-08T09:30:00Z</dcterms:modified>
</cp:coreProperties>
</file>