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AF681" w14:textId="77777777" w:rsidR="005202C4" w:rsidRPr="00CC3E9B" w:rsidRDefault="005202C4">
      <w:pPr>
        <w:rPr>
          <w:b/>
          <w:bCs/>
          <w:sz w:val="28"/>
          <w:szCs w:val="28"/>
        </w:rPr>
      </w:pPr>
    </w:p>
    <w:p w14:paraId="27476EA9" w14:textId="77777777" w:rsidR="002B4671" w:rsidRDefault="00C3705E">
      <w:pPr>
        <w:rPr>
          <w:b/>
          <w:bCs/>
          <w:sz w:val="28"/>
          <w:szCs w:val="28"/>
        </w:rPr>
      </w:pPr>
      <w:r w:rsidRPr="00CC3E9B">
        <w:rPr>
          <w:b/>
          <w:bCs/>
          <w:sz w:val="28"/>
          <w:szCs w:val="28"/>
        </w:rPr>
        <w:t>Supplement</w:t>
      </w:r>
      <w:r w:rsidR="002B4671">
        <w:rPr>
          <w:b/>
          <w:bCs/>
          <w:sz w:val="28"/>
          <w:szCs w:val="28"/>
        </w:rPr>
        <w:t xml:space="preserve"> Information</w:t>
      </w:r>
      <w:r w:rsidR="003D0A49" w:rsidRPr="00CC3E9B">
        <w:rPr>
          <w:b/>
          <w:bCs/>
          <w:sz w:val="28"/>
          <w:szCs w:val="28"/>
        </w:rPr>
        <w:t xml:space="preserve"> </w:t>
      </w:r>
      <w:r w:rsidR="00144175" w:rsidRPr="00CC3E9B">
        <w:rPr>
          <w:b/>
          <w:bCs/>
          <w:sz w:val="28"/>
          <w:szCs w:val="28"/>
        </w:rPr>
        <w:t>5</w:t>
      </w:r>
    </w:p>
    <w:p w14:paraId="4E38A137" w14:textId="3890D4FB" w:rsidR="00C3705E" w:rsidRPr="00CC3E9B" w:rsidRDefault="004B0D18">
      <w:pPr>
        <w:rPr>
          <w:sz w:val="28"/>
          <w:szCs w:val="28"/>
        </w:rPr>
      </w:pPr>
      <w:bookmarkStart w:id="0" w:name="_GoBack"/>
      <w:bookmarkEnd w:id="0"/>
      <w:r w:rsidRPr="00CC3E9B">
        <w:rPr>
          <w:sz w:val="28"/>
          <w:szCs w:val="28"/>
        </w:rPr>
        <w:t>Overview of hatching responses to photoperiod</w:t>
      </w:r>
      <w:r w:rsidR="00D109A7" w:rsidRPr="00CC3E9B">
        <w:rPr>
          <w:sz w:val="28"/>
          <w:szCs w:val="28"/>
        </w:rPr>
        <w:t xml:space="preserve"> and temperature</w:t>
      </w:r>
      <w:r w:rsidRPr="00CC3E9B">
        <w:rPr>
          <w:sz w:val="28"/>
          <w:szCs w:val="28"/>
        </w:rPr>
        <w:t xml:space="preserve"> </w:t>
      </w:r>
      <w:r w:rsidR="001524B2" w:rsidRPr="00CC3E9B">
        <w:rPr>
          <w:sz w:val="28"/>
          <w:szCs w:val="28"/>
        </w:rPr>
        <w:t xml:space="preserve">in </w:t>
      </w:r>
      <w:r w:rsidR="001524B2" w:rsidRPr="00CC3E9B">
        <w:rPr>
          <w:i/>
          <w:iCs/>
          <w:sz w:val="28"/>
          <w:szCs w:val="28"/>
        </w:rPr>
        <w:t>Lestes sponsa</w:t>
      </w:r>
      <w:r w:rsidR="001524B2" w:rsidRPr="00CC3E9B">
        <w:rPr>
          <w:sz w:val="28"/>
          <w:szCs w:val="28"/>
        </w:rPr>
        <w:t xml:space="preserve"> </w:t>
      </w:r>
      <w:r w:rsidRPr="00CC3E9B">
        <w:rPr>
          <w:sz w:val="28"/>
          <w:szCs w:val="28"/>
        </w:rPr>
        <w:t>from data underlying previous</w:t>
      </w:r>
      <w:r w:rsidR="00D109A7" w:rsidRPr="00CC3E9B">
        <w:rPr>
          <w:sz w:val="28"/>
          <w:szCs w:val="28"/>
        </w:rPr>
        <w:t>ly published</w:t>
      </w:r>
      <w:r w:rsidRPr="00CC3E9B">
        <w:rPr>
          <w:sz w:val="28"/>
          <w:szCs w:val="28"/>
        </w:rPr>
        <w:t xml:space="preserve"> papers</w:t>
      </w:r>
      <w:r w:rsidR="00507337" w:rsidRPr="00CC3E9B">
        <w:rPr>
          <w:sz w:val="28"/>
          <w:szCs w:val="28"/>
        </w:rPr>
        <w:t xml:space="preserve">, and some recent unpublished </w:t>
      </w:r>
      <w:r w:rsidR="00376F40" w:rsidRPr="00E64F4D">
        <w:rPr>
          <w:sz w:val="28"/>
          <w:szCs w:val="28"/>
        </w:rPr>
        <w:t>material</w:t>
      </w:r>
      <w:r w:rsidR="00CB34F5" w:rsidRPr="00E64F4D">
        <w:rPr>
          <w:sz w:val="28"/>
          <w:szCs w:val="28"/>
        </w:rPr>
        <w:t>: a</w:t>
      </w:r>
      <w:r w:rsidR="004D058F" w:rsidRPr="00E64F4D">
        <w:rPr>
          <w:sz w:val="28"/>
          <w:szCs w:val="28"/>
        </w:rPr>
        <w:t>n analysis using the findings from the present study.</w:t>
      </w:r>
    </w:p>
    <w:p w14:paraId="66F3C254" w14:textId="33BA7C41" w:rsidR="00514362" w:rsidRPr="00CC3E9B" w:rsidRDefault="00B20FDA" w:rsidP="00D3021E">
      <w:pPr>
        <w:pStyle w:val="ListParagraph"/>
        <w:numPr>
          <w:ilvl w:val="0"/>
          <w:numId w:val="1"/>
        </w:numPr>
        <w:spacing w:after="120" w:line="240" w:lineRule="auto"/>
        <w:ind w:left="714" w:hanging="357"/>
        <w:contextualSpacing w:val="0"/>
        <w:rPr>
          <w:szCs w:val="24"/>
        </w:rPr>
      </w:pPr>
      <w:r w:rsidRPr="00CC3E9B">
        <w:rPr>
          <w:szCs w:val="24"/>
        </w:rPr>
        <w:t xml:space="preserve">Long days can terminate diapause at any time, but least effectively </w:t>
      </w:r>
      <w:r w:rsidR="00514362" w:rsidRPr="00CC3E9B">
        <w:rPr>
          <w:szCs w:val="24"/>
        </w:rPr>
        <w:t xml:space="preserve">and </w:t>
      </w:r>
      <w:r w:rsidR="00B6179B" w:rsidRPr="00CC3E9B">
        <w:rPr>
          <w:szCs w:val="24"/>
        </w:rPr>
        <w:t>extremely</w:t>
      </w:r>
      <w:r w:rsidR="00514362" w:rsidRPr="00CC3E9B">
        <w:rPr>
          <w:szCs w:val="24"/>
        </w:rPr>
        <w:t xml:space="preserve"> asynchronously</w:t>
      </w:r>
      <w:r w:rsidR="00A53917" w:rsidRPr="00CC3E9B">
        <w:rPr>
          <w:szCs w:val="24"/>
        </w:rPr>
        <w:t xml:space="preserve"> (during weeks, even months)</w:t>
      </w:r>
      <w:r w:rsidR="00514362" w:rsidRPr="00CC3E9B">
        <w:rPr>
          <w:szCs w:val="24"/>
        </w:rPr>
        <w:t xml:space="preserve"> </w:t>
      </w:r>
      <w:r w:rsidRPr="00CC3E9B">
        <w:rPr>
          <w:szCs w:val="24"/>
        </w:rPr>
        <w:t>soon after diapause start</w:t>
      </w:r>
      <w:r w:rsidR="00245701" w:rsidRPr="00CC3E9B">
        <w:rPr>
          <w:szCs w:val="24"/>
        </w:rPr>
        <w:t xml:space="preserve"> 2-3 weeks after oviposition</w:t>
      </w:r>
      <w:r w:rsidR="00514362" w:rsidRPr="00CC3E9B">
        <w:rPr>
          <w:szCs w:val="24"/>
        </w:rPr>
        <w:t>.</w:t>
      </w:r>
    </w:p>
    <w:p w14:paraId="4505DC46" w14:textId="34F32CA2" w:rsidR="00573323" w:rsidRPr="00CC3E9B" w:rsidRDefault="00573323" w:rsidP="00D3021E">
      <w:pPr>
        <w:pStyle w:val="ListParagraph"/>
        <w:numPr>
          <w:ilvl w:val="0"/>
          <w:numId w:val="1"/>
        </w:numPr>
        <w:spacing w:after="120" w:line="240" w:lineRule="auto"/>
        <w:ind w:left="714" w:hanging="357"/>
        <w:contextualSpacing w:val="0"/>
        <w:rPr>
          <w:szCs w:val="24"/>
        </w:rPr>
      </w:pPr>
      <w:r w:rsidRPr="00CC3E9B">
        <w:rPr>
          <w:szCs w:val="24"/>
        </w:rPr>
        <w:t xml:space="preserve">High temperature diapause development under late-season photoperiods is </w:t>
      </w:r>
      <w:r w:rsidR="009224AF" w:rsidRPr="00CC3E9B">
        <w:rPr>
          <w:szCs w:val="24"/>
        </w:rPr>
        <w:t xml:space="preserve">very </w:t>
      </w:r>
      <w:r w:rsidRPr="00CC3E9B">
        <w:rPr>
          <w:szCs w:val="24"/>
        </w:rPr>
        <w:t>slow, but increases hatching synchrony at subsequent long-day exposure.</w:t>
      </w:r>
      <w:r w:rsidR="00A24150" w:rsidRPr="00CC3E9B">
        <w:rPr>
          <w:szCs w:val="24"/>
        </w:rPr>
        <w:t xml:space="preserve"> First hatch often </w:t>
      </w:r>
      <w:r w:rsidR="00507337" w:rsidRPr="00CC3E9B">
        <w:rPr>
          <w:szCs w:val="24"/>
        </w:rPr>
        <w:t xml:space="preserve">later than </w:t>
      </w:r>
      <w:r w:rsidR="00A24150" w:rsidRPr="00CC3E9B">
        <w:rPr>
          <w:szCs w:val="24"/>
        </w:rPr>
        <w:t>5 days</w:t>
      </w:r>
      <w:r w:rsidR="00043F42" w:rsidRPr="00CC3E9B">
        <w:rPr>
          <w:szCs w:val="24"/>
        </w:rPr>
        <w:t xml:space="preserve"> at 21°C</w:t>
      </w:r>
      <w:r w:rsidR="00A24150" w:rsidRPr="00CC3E9B">
        <w:rPr>
          <w:szCs w:val="24"/>
        </w:rPr>
        <w:t>.</w:t>
      </w:r>
    </w:p>
    <w:p w14:paraId="7274F42B" w14:textId="5768BFF0" w:rsidR="00573323" w:rsidRPr="00CC3E9B" w:rsidRDefault="00245701" w:rsidP="00D3021E">
      <w:pPr>
        <w:pStyle w:val="ListParagraph"/>
        <w:numPr>
          <w:ilvl w:val="0"/>
          <w:numId w:val="1"/>
        </w:numPr>
        <w:spacing w:after="120" w:line="240" w:lineRule="auto"/>
        <w:ind w:left="714" w:hanging="357"/>
        <w:contextualSpacing w:val="0"/>
        <w:rPr>
          <w:szCs w:val="24"/>
        </w:rPr>
      </w:pPr>
      <w:r w:rsidRPr="00CC3E9B">
        <w:rPr>
          <w:szCs w:val="24"/>
        </w:rPr>
        <w:t xml:space="preserve">Diapause development is faster at 5°C, and still faster at 10°C. </w:t>
      </w:r>
    </w:p>
    <w:p w14:paraId="6D3496AB" w14:textId="1B50AD91" w:rsidR="00245701" w:rsidRPr="00CC3E9B" w:rsidRDefault="004421AF" w:rsidP="00D3021E">
      <w:pPr>
        <w:pStyle w:val="ListParagraph"/>
        <w:numPr>
          <w:ilvl w:val="0"/>
          <w:numId w:val="1"/>
        </w:numPr>
        <w:spacing w:after="120" w:line="240" w:lineRule="auto"/>
        <w:ind w:left="714" w:hanging="357"/>
        <w:contextualSpacing w:val="0"/>
        <w:rPr>
          <w:szCs w:val="24"/>
        </w:rPr>
      </w:pPr>
      <w:r w:rsidRPr="00CC3E9B">
        <w:rPr>
          <w:szCs w:val="24"/>
        </w:rPr>
        <w:t xml:space="preserve">Chilling duration </w:t>
      </w:r>
      <w:r w:rsidR="006B24DF" w:rsidRPr="00CC3E9B">
        <w:rPr>
          <w:szCs w:val="24"/>
        </w:rPr>
        <w:t>accelerates hatching, increases</w:t>
      </w:r>
      <w:r w:rsidRPr="00CC3E9B">
        <w:rPr>
          <w:szCs w:val="24"/>
        </w:rPr>
        <w:t xml:space="preserve"> synchrony and </w:t>
      </w:r>
      <w:r w:rsidR="006B24DF" w:rsidRPr="00CC3E9B">
        <w:rPr>
          <w:szCs w:val="24"/>
        </w:rPr>
        <w:t xml:space="preserve">hatching </w:t>
      </w:r>
      <w:r w:rsidRPr="00CC3E9B">
        <w:rPr>
          <w:szCs w:val="24"/>
        </w:rPr>
        <w:t>incidence at subsequent summer temperatures, and decreases critical photoperiod. After c. 20 weeks</w:t>
      </w:r>
      <w:r w:rsidR="0047723F" w:rsidRPr="00CC3E9B">
        <w:rPr>
          <w:szCs w:val="24"/>
        </w:rPr>
        <w:t xml:space="preserve"> of chilling,</w:t>
      </w:r>
      <w:r w:rsidRPr="00CC3E9B">
        <w:rPr>
          <w:szCs w:val="24"/>
        </w:rPr>
        <w:t xml:space="preserve"> photoperiod appears almost irrelevant</w:t>
      </w:r>
      <w:r w:rsidR="00043F42" w:rsidRPr="00CC3E9B">
        <w:rPr>
          <w:szCs w:val="24"/>
        </w:rPr>
        <w:t>, and hatching can start after two days at 21°C.</w:t>
      </w:r>
    </w:p>
    <w:p w14:paraId="033706DB" w14:textId="7474142E" w:rsidR="004421AF" w:rsidRPr="00CC3E9B" w:rsidRDefault="00E07B90" w:rsidP="00D3021E">
      <w:pPr>
        <w:pStyle w:val="ListParagraph"/>
        <w:numPr>
          <w:ilvl w:val="0"/>
          <w:numId w:val="1"/>
        </w:numPr>
        <w:spacing w:after="120" w:line="240" w:lineRule="auto"/>
        <w:ind w:left="714" w:hanging="357"/>
        <w:contextualSpacing w:val="0"/>
        <w:rPr>
          <w:szCs w:val="24"/>
        </w:rPr>
      </w:pPr>
      <w:r w:rsidRPr="00CC3E9B">
        <w:rPr>
          <w:szCs w:val="24"/>
        </w:rPr>
        <w:t xml:space="preserve">The </w:t>
      </w:r>
      <w:r w:rsidR="00507337" w:rsidRPr="00CC3E9B">
        <w:rPr>
          <w:szCs w:val="24"/>
        </w:rPr>
        <w:t xml:space="preserve">increase in </w:t>
      </w:r>
      <w:r w:rsidRPr="00CC3E9B">
        <w:rPr>
          <w:szCs w:val="24"/>
        </w:rPr>
        <w:t xml:space="preserve">experimental temperature </w:t>
      </w:r>
      <w:r w:rsidR="00CC6A82" w:rsidRPr="00CC3E9B">
        <w:rPr>
          <w:szCs w:val="24"/>
        </w:rPr>
        <w:t xml:space="preserve">from winter </w:t>
      </w:r>
      <w:r w:rsidRPr="00CC3E9B">
        <w:rPr>
          <w:szCs w:val="24"/>
        </w:rPr>
        <w:t>to summer temperature</w:t>
      </w:r>
      <w:r w:rsidR="00507337" w:rsidRPr="00CC3E9B">
        <w:rPr>
          <w:szCs w:val="24"/>
        </w:rPr>
        <w:t>s</w:t>
      </w:r>
      <w:r w:rsidR="0013179A" w:rsidRPr="00CC3E9B">
        <w:rPr>
          <w:szCs w:val="24"/>
        </w:rPr>
        <w:t xml:space="preserve"> </w:t>
      </w:r>
      <w:r w:rsidR="00CC6A82" w:rsidRPr="00CC3E9B">
        <w:rPr>
          <w:szCs w:val="24"/>
        </w:rPr>
        <w:t xml:space="preserve">facilitates </w:t>
      </w:r>
      <w:r w:rsidR="0013179A" w:rsidRPr="00CC3E9B">
        <w:rPr>
          <w:szCs w:val="24"/>
        </w:rPr>
        <w:t>photoperiodic termination for a short period</w:t>
      </w:r>
      <w:r w:rsidR="0030576F" w:rsidRPr="00CC3E9B">
        <w:rPr>
          <w:szCs w:val="24"/>
        </w:rPr>
        <w:t xml:space="preserve">, i.e. </w:t>
      </w:r>
      <w:r w:rsidR="00CC6A82" w:rsidRPr="00CC3E9B">
        <w:rPr>
          <w:szCs w:val="24"/>
        </w:rPr>
        <w:t xml:space="preserve">it </w:t>
      </w:r>
      <w:r w:rsidR="0030576F" w:rsidRPr="00CC3E9B">
        <w:rPr>
          <w:szCs w:val="24"/>
        </w:rPr>
        <w:t>contributes to termination</w:t>
      </w:r>
      <w:r w:rsidRPr="00CC3E9B">
        <w:rPr>
          <w:szCs w:val="24"/>
        </w:rPr>
        <w:t>.</w:t>
      </w:r>
      <w:r w:rsidR="00C04013" w:rsidRPr="00CC3E9B">
        <w:rPr>
          <w:szCs w:val="24"/>
        </w:rPr>
        <w:t xml:space="preserve"> </w:t>
      </w:r>
      <w:r w:rsidR="00CC6A82" w:rsidRPr="00CC3E9B">
        <w:rPr>
          <w:szCs w:val="24"/>
        </w:rPr>
        <w:t>In remaining diapause eggs</w:t>
      </w:r>
      <w:r w:rsidR="00B97D93" w:rsidRPr="00CC3E9B">
        <w:rPr>
          <w:szCs w:val="24"/>
        </w:rPr>
        <w:t xml:space="preserve"> at summer temperature</w:t>
      </w:r>
      <w:r w:rsidR="00CC6A82" w:rsidRPr="00CC3E9B">
        <w:rPr>
          <w:szCs w:val="24"/>
        </w:rPr>
        <w:t xml:space="preserve">, </w:t>
      </w:r>
      <w:r w:rsidR="004E3D2E" w:rsidRPr="00CC3E9B">
        <w:rPr>
          <w:szCs w:val="24"/>
        </w:rPr>
        <w:t xml:space="preserve">diapause development </w:t>
      </w:r>
      <w:r w:rsidR="00C009DE" w:rsidRPr="00CC3E9B">
        <w:rPr>
          <w:szCs w:val="24"/>
        </w:rPr>
        <w:t>appears</w:t>
      </w:r>
      <w:r w:rsidR="004E3D2E" w:rsidRPr="00CC3E9B">
        <w:rPr>
          <w:szCs w:val="24"/>
        </w:rPr>
        <w:t xml:space="preserve"> to temporally reverse at the higher temperature, and </w:t>
      </w:r>
      <w:r w:rsidR="00CC6A82" w:rsidRPr="00CC3E9B">
        <w:rPr>
          <w:szCs w:val="24"/>
        </w:rPr>
        <w:t>s</w:t>
      </w:r>
      <w:r w:rsidR="00C04013" w:rsidRPr="00CC3E9B">
        <w:rPr>
          <w:szCs w:val="24"/>
        </w:rPr>
        <w:t>ubsequent termination</w:t>
      </w:r>
      <w:r w:rsidR="00CC6A82" w:rsidRPr="00CC3E9B">
        <w:rPr>
          <w:szCs w:val="24"/>
        </w:rPr>
        <w:t xml:space="preserve"> by long-day exposure</w:t>
      </w:r>
      <w:r w:rsidR="00C04013" w:rsidRPr="00CC3E9B">
        <w:rPr>
          <w:szCs w:val="24"/>
        </w:rPr>
        <w:t xml:space="preserve"> is slower.</w:t>
      </w:r>
    </w:p>
    <w:p w14:paraId="75E61075" w14:textId="00E9E6B6" w:rsidR="00712996" w:rsidRPr="00CC3E9B" w:rsidRDefault="00712996" w:rsidP="00D3021E">
      <w:pPr>
        <w:pStyle w:val="ListParagraph"/>
        <w:numPr>
          <w:ilvl w:val="0"/>
          <w:numId w:val="1"/>
        </w:numPr>
        <w:spacing w:after="120" w:line="240" w:lineRule="auto"/>
        <w:ind w:left="714" w:hanging="357"/>
        <w:contextualSpacing w:val="0"/>
        <w:rPr>
          <w:szCs w:val="24"/>
        </w:rPr>
      </w:pPr>
      <w:r w:rsidRPr="00CC3E9B">
        <w:rPr>
          <w:szCs w:val="24"/>
        </w:rPr>
        <w:t>A post-chill temperature of 10°C seems to allow simultaneous faster diapause development, reducing laggards</w:t>
      </w:r>
      <w:r w:rsidR="00A62FF1" w:rsidRPr="00CC3E9B">
        <w:rPr>
          <w:szCs w:val="24"/>
        </w:rPr>
        <w:t xml:space="preserve"> and increasing hatching incidence compared to 21°C</w:t>
      </w:r>
      <w:r w:rsidRPr="00CC3E9B">
        <w:rPr>
          <w:szCs w:val="24"/>
        </w:rPr>
        <w:t>.</w:t>
      </w:r>
      <w:r w:rsidR="004E3D2E" w:rsidRPr="00CC3E9B">
        <w:rPr>
          <w:szCs w:val="24"/>
        </w:rPr>
        <w:t xml:space="preserve"> Even after c. 20 weeks of previous chilling, some effects of photoperiod on hatching time remain.</w:t>
      </w:r>
    </w:p>
    <w:p w14:paraId="700D0472" w14:textId="15610106" w:rsidR="008C0663" w:rsidRPr="00CC3E9B" w:rsidRDefault="008C0663" w:rsidP="00D3021E">
      <w:pPr>
        <w:pStyle w:val="ListParagraph"/>
        <w:numPr>
          <w:ilvl w:val="0"/>
          <w:numId w:val="1"/>
        </w:numPr>
        <w:spacing w:after="120" w:line="240" w:lineRule="auto"/>
        <w:ind w:left="714" w:hanging="357"/>
        <w:contextualSpacing w:val="0"/>
        <w:rPr>
          <w:szCs w:val="24"/>
        </w:rPr>
      </w:pPr>
      <w:r w:rsidRPr="00CC3E9B">
        <w:rPr>
          <w:szCs w:val="24"/>
        </w:rPr>
        <w:t xml:space="preserve">Post-diapause development at 10°C is 3-3.5 times slower than at 21°C, and </w:t>
      </w:r>
      <w:r w:rsidR="00952FF0" w:rsidRPr="00CC3E9B">
        <w:rPr>
          <w:szCs w:val="24"/>
        </w:rPr>
        <w:t xml:space="preserve">at 5°C, </w:t>
      </w:r>
      <w:r w:rsidR="00507337" w:rsidRPr="00CC3E9B">
        <w:rPr>
          <w:szCs w:val="24"/>
        </w:rPr>
        <w:t xml:space="preserve">probably </w:t>
      </w:r>
      <w:r w:rsidR="00952FF0" w:rsidRPr="00CC3E9B">
        <w:rPr>
          <w:szCs w:val="24"/>
        </w:rPr>
        <w:t xml:space="preserve">close to the threshold, it </w:t>
      </w:r>
      <w:r w:rsidR="00712996" w:rsidRPr="00CC3E9B">
        <w:rPr>
          <w:szCs w:val="24"/>
        </w:rPr>
        <w:t>appears to</w:t>
      </w:r>
      <w:r w:rsidR="00952FF0" w:rsidRPr="00CC3E9B">
        <w:rPr>
          <w:szCs w:val="24"/>
        </w:rPr>
        <w:t xml:space="preserve"> be </w:t>
      </w:r>
      <w:r w:rsidR="00712996" w:rsidRPr="00CC3E9B">
        <w:rPr>
          <w:szCs w:val="24"/>
        </w:rPr>
        <w:t>roughly</w:t>
      </w:r>
      <w:r w:rsidR="00952FF0" w:rsidRPr="00CC3E9B">
        <w:rPr>
          <w:szCs w:val="24"/>
        </w:rPr>
        <w:t xml:space="preserve"> 20 times slower.</w:t>
      </w:r>
    </w:p>
    <w:p w14:paraId="3E5630D8" w14:textId="71B6B3DA" w:rsidR="00712996" w:rsidRPr="00CC3E9B" w:rsidRDefault="00712996" w:rsidP="00D3021E">
      <w:pPr>
        <w:pStyle w:val="ListParagraph"/>
        <w:numPr>
          <w:ilvl w:val="0"/>
          <w:numId w:val="1"/>
        </w:numPr>
        <w:spacing w:after="120" w:line="240" w:lineRule="auto"/>
        <w:ind w:left="714" w:hanging="357"/>
        <w:contextualSpacing w:val="0"/>
        <w:rPr>
          <w:szCs w:val="24"/>
        </w:rPr>
      </w:pPr>
      <w:r w:rsidRPr="00CC3E9B">
        <w:rPr>
          <w:szCs w:val="24"/>
        </w:rPr>
        <w:t>Hatching is successful at 5°C.</w:t>
      </w:r>
    </w:p>
    <w:p w14:paraId="0AF4A4D3" w14:textId="24248092" w:rsidR="00A62FF1" w:rsidRPr="00CC3E9B" w:rsidRDefault="00A62FF1" w:rsidP="00D3021E">
      <w:pPr>
        <w:pStyle w:val="ListParagraph"/>
        <w:numPr>
          <w:ilvl w:val="0"/>
          <w:numId w:val="1"/>
        </w:numPr>
        <w:spacing w:after="120" w:line="240" w:lineRule="auto"/>
        <w:ind w:left="714" w:hanging="357"/>
        <w:contextualSpacing w:val="0"/>
        <w:rPr>
          <w:szCs w:val="24"/>
        </w:rPr>
      </w:pPr>
      <w:r w:rsidRPr="00CC3E9B">
        <w:rPr>
          <w:szCs w:val="24"/>
        </w:rPr>
        <w:t xml:space="preserve">Overwintering in post-diapause development seems possible, giving extra </w:t>
      </w:r>
      <w:r w:rsidR="00B97BA6" w:rsidRPr="00E64F4D">
        <w:rPr>
          <w:szCs w:val="24"/>
        </w:rPr>
        <w:t xml:space="preserve">early </w:t>
      </w:r>
      <w:r w:rsidRPr="00CC3E9B">
        <w:rPr>
          <w:szCs w:val="24"/>
        </w:rPr>
        <w:t>hatching.</w:t>
      </w:r>
    </w:p>
    <w:p w14:paraId="2EEB3707" w14:textId="74561320" w:rsidR="00040B62" w:rsidRPr="00CC3E9B" w:rsidRDefault="00704866" w:rsidP="00040B62">
      <w:pPr>
        <w:spacing w:after="120"/>
        <w:ind w:left="357"/>
        <w:rPr>
          <w:szCs w:val="24"/>
        </w:rPr>
      </w:pPr>
      <w:r w:rsidRPr="00CC3E9B">
        <w:rPr>
          <w:szCs w:val="24"/>
        </w:rPr>
        <w:t>However, some features remain unexplained, and poses further questions.</w:t>
      </w:r>
    </w:p>
    <w:p w14:paraId="53FC0DF2" w14:textId="33D96F2A" w:rsidR="00FA5CA6" w:rsidRPr="00CC3E9B" w:rsidRDefault="00FA5CA6" w:rsidP="00647087">
      <w:pPr>
        <w:spacing w:after="120"/>
        <w:rPr>
          <w:szCs w:val="24"/>
        </w:rPr>
      </w:pPr>
      <w:r w:rsidRPr="00CC3E9B">
        <w:rPr>
          <w:szCs w:val="24"/>
        </w:rPr>
        <w:t>Post-diapause developmental rate</w:t>
      </w:r>
      <w:r w:rsidR="00DA4BF4" w:rsidRPr="00CC3E9B">
        <w:rPr>
          <w:szCs w:val="24"/>
        </w:rPr>
        <w:t>s</w:t>
      </w:r>
      <w:r w:rsidRPr="00CC3E9B">
        <w:rPr>
          <w:szCs w:val="24"/>
        </w:rPr>
        <w:t xml:space="preserve"> estimated for different temperatures below</w:t>
      </w:r>
      <w:r w:rsidR="002B4A4D" w:rsidRPr="00CC3E9B">
        <w:rPr>
          <w:szCs w:val="24"/>
        </w:rPr>
        <w:t xml:space="preserve"> are calculated linearly from a threshold temperature of 5°C.</w:t>
      </w:r>
      <w:r w:rsidR="00770A65" w:rsidRPr="00CC3E9B">
        <w:rPr>
          <w:szCs w:val="24"/>
        </w:rPr>
        <w:t xml:space="preserve"> It must be stressed that these values are quite speculative.</w:t>
      </w:r>
    </w:p>
    <w:p w14:paraId="5B00A369" w14:textId="2CFE4014" w:rsidR="004077D7" w:rsidRPr="00CC3E9B" w:rsidRDefault="004077D7" w:rsidP="004077D7">
      <w:pPr>
        <w:spacing w:after="120"/>
        <w:rPr>
          <w:b/>
          <w:bCs/>
          <w:szCs w:val="24"/>
        </w:rPr>
      </w:pPr>
    </w:p>
    <w:p w14:paraId="4465641F" w14:textId="1D54143D" w:rsidR="00B82FD9" w:rsidRPr="00CC3E9B" w:rsidRDefault="007741D0" w:rsidP="004077D7">
      <w:pPr>
        <w:spacing w:after="120"/>
        <w:rPr>
          <w:b/>
          <w:bCs/>
          <w:szCs w:val="24"/>
        </w:rPr>
      </w:pPr>
      <w:r w:rsidRPr="00CC3E9B">
        <w:rPr>
          <w:b/>
          <w:bCs/>
          <w:szCs w:val="24"/>
        </w:rPr>
        <w:t>Some observations</w:t>
      </w:r>
      <w:r w:rsidR="00B97BA6" w:rsidRPr="00CC3E9B">
        <w:rPr>
          <w:b/>
          <w:bCs/>
          <w:szCs w:val="24"/>
        </w:rPr>
        <w:t xml:space="preserve"> </w:t>
      </w:r>
      <w:r w:rsidR="00B97BA6" w:rsidRPr="00E64F4D">
        <w:rPr>
          <w:b/>
          <w:bCs/>
          <w:szCs w:val="24"/>
        </w:rPr>
        <w:t>from these data</w:t>
      </w:r>
      <w:r w:rsidRPr="00E64F4D">
        <w:rPr>
          <w:b/>
          <w:bCs/>
          <w:szCs w:val="24"/>
        </w:rPr>
        <w:t>.</w:t>
      </w:r>
    </w:p>
    <w:p w14:paraId="6EC82F64" w14:textId="77777777" w:rsidR="00C92CA3" w:rsidRPr="00CC3E9B" w:rsidRDefault="00B82FD9" w:rsidP="004077D7">
      <w:pPr>
        <w:spacing w:after="120"/>
        <w:rPr>
          <w:szCs w:val="24"/>
        </w:rPr>
      </w:pPr>
      <w:r w:rsidRPr="00CC3E9B">
        <w:rPr>
          <w:szCs w:val="24"/>
        </w:rPr>
        <w:t xml:space="preserve">Short wintering (4 weeks or less) does not make southern populations ready to hatch at normal spring photoperiods (5:1, 5:2, 5:3), but </w:t>
      </w:r>
      <w:r w:rsidR="00C92CA3" w:rsidRPr="00CC3E9B">
        <w:rPr>
          <w:szCs w:val="24"/>
        </w:rPr>
        <w:t>unnatural</w:t>
      </w:r>
      <w:r w:rsidRPr="00CC3E9B">
        <w:rPr>
          <w:szCs w:val="24"/>
        </w:rPr>
        <w:t xml:space="preserve"> long days can </w:t>
      </w:r>
      <w:r w:rsidR="00C92CA3" w:rsidRPr="00CC3E9B">
        <w:rPr>
          <w:szCs w:val="24"/>
        </w:rPr>
        <w:t xml:space="preserve">still </w:t>
      </w:r>
      <w:r w:rsidRPr="00CC3E9B">
        <w:rPr>
          <w:szCs w:val="24"/>
        </w:rPr>
        <w:t>allow fast and synchronous hatching (5:2b, 5:3d).</w:t>
      </w:r>
      <w:r w:rsidR="00C92CA3" w:rsidRPr="00CC3E9B">
        <w:rPr>
          <w:szCs w:val="24"/>
        </w:rPr>
        <w:t xml:space="preserve"> </w:t>
      </w:r>
    </w:p>
    <w:p w14:paraId="5D2A96D2" w14:textId="4912D322" w:rsidR="00B82FD9" w:rsidRPr="00CC3E9B" w:rsidRDefault="00C92CA3" w:rsidP="004077D7">
      <w:pPr>
        <w:spacing w:after="120"/>
        <w:rPr>
          <w:szCs w:val="24"/>
        </w:rPr>
      </w:pPr>
      <w:r w:rsidRPr="00CC3E9B">
        <w:rPr>
          <w:szCs w:val="24"/>
        </w:rPr>
        <w:t>Northern populations have a longer critical photoperiod, and hatch later than southern populations under the same photoperiod</w:t>
      </w:r>
      <w:r w:rsidR="00B97BA6" w:rsidRPr="00CC3E9B">
        <w:rPr>
          <w:szCs w:val="24"/>
        </w:rPr>
        <w:t xml:space="preserve">ic </w:t>
      </w:r>
      <w:r w:rsidR="00B97BA6" w:rsidRPr="00E64F4D">
        <w:rPr>
          <w:szCs w:val="24"/>
        </w:rPr>
        <w:t>regimes</w:t>
      </w:r>
      <w:r w:rsidR="00B97BA6" w:rsidRPr="00CC3E9B">
        <w:rPr>
          <w:szCs w:val="24"/>
        </w:rPr>
        <w:t xml:space="preserve"> </w:t>
      </w:r>
      <w:r w:rsidR="00B97BA6" w:rsidRPr="00E64F4D">
        <w:rPr>
          <w:szCs w:val="24"/>
        </w:rPr>
        <w:t>after short wintering</w:t>
      </w:r>
      <w:r w:rsidRPr="00E64F4D">
        <w:rPr>
          <w:szCs w:val="24"/>
        </w:rPr>
        <w:t xml:space="preserve"> </w:t>
      </w:r>
      <w:r w:rsidRPr="00CC3E9B">
        <w:rPr>
          <w:szCs w:val="24"/>
        </w:rPr>
        <w:t>(5:1, 5:2, 5:3d, 5:4).</w:t>
      </w:r>
    </w:p>
    <w:p w14:paraId="316C4896" w14:textId="1CB9E9EC" w:rsidR="00C92CA3" w:rsidRPr="00CC3E9B" w:rsidRDefault="00C92CA3" w:rsidP="004077D7">
      <w:pPr>
        <w:spacing w:after="120"/>
        <w:rPr>
          <w:szCs w:val="24"/>
        </w:rPr>
      </w:pPr>
      <w:r w:rsidRPr="00CC3E9B">
        <w:rPr>
          <w:szCs w:val="24"/>
        </w:rPr>
        <w:lastRenderedPageBreak/>
        <w:t>A winter</w:t>
      </w:r>
      <w:r w:rsidR="001524B2" w:rsidRPr="00CC3E9B">
        <w:rPr>
          <w:szCs w:val="24"/>
        </w:rPr>
        <w:t xml:space="preserve"> </w:t>
      </w:r>
      <w:r w:rsidR="001524B2" w:rsidRPr="00E64F4D">
        <w:rPr>
          <w:szCs w:val="24"/>
        </w:rPr>
        <w:t>treatment</w:t>
      </w:r>
      <w:r w:rsidRPr="00E64F4D">
        <w:rPr>
          <w:szCs w:val="24"/>
        </w:rPr>
        <w:t xml:space="preserve"> </w:t>
      </w:r>
      <w:r w:rsidRPr="00CC3E9B">
        <w:rPr>
          <w:szCs w:val="24"/>
        </w:rPr>
        <w:t xml:space="preserve">at 7°C for 11-12 weeks </w:t>
      </w:r>
      <w:r w:rsidR="001524B2" w:rsidRPr="00E64F4D">
        <w:rPr>
          <w:szCs w:val="24"/>
        </w:rPr>
        <w:t xml:space="preserve">can </w:t>
      </w:r>
      <w:r w:rsidRPr="00CC3E9B">
        <w:rPr>
          <w:szCs w:val="24"/>
        </w:rPr>
        <w:t xml:space="preserve">initiate post-diapause development, but does not seem to </w:t>
      </w:r>
      <w:r w:rsidR="001524B2" w:rsidRPr="00E64F4D">
        <w:rPr>
          <w:szCs w:val="24"/>
        </w:rPr>
        <w:t>start</w:t>
      </w:r>
      <w:r w:rsidRPr="00E64F4D">
        <w:rPr>
          <w:szCs w:val="24"/>
        </w:rPr>
        <w:t xml:space="preserve"> </w:t>
      </w:r>
      <w:r w:rsidRPr="00CC3E9B">
        <w:rPr>
          <w:szCs w:val="24"/>
        </w:rPr>
        <w:t xml:space="preserve">hatching (5:4), whereas 22 weeks </w:t>
      </w:r>
      <w:r w:rsidR="005A1A2B" w:rsidRPr="00CC3E9B">
        <w:rPr>
          <w:szCs w:val="24"/>
        </w:rPr>
        <w:t>allow</w:t>
      </w:r>
      <w:r w:rsidRPr="00CC3E9B">
        <w:rPr>
          <w:szCs w:val="24"/>
        </w:rPr>
        <w:t xml:space="preserve"> considerable winter hatching (</w:t>
      </w:r>
      <w:r w:rsidR="005A1A2B" w:rsidRPr="00CC3E9B">
        <w:rPr>
          <w:szCs w:val="24"/>
        </w:rPr>
        <w:t>5:6).</w:t>
      </w:r>
    </w:p>
    <w:p w14:paraId="3ED74FC6" w14:textId="09645E32" w:rsidR="00781AB3" w:rsidRPr="00CC3E9B" w:rsidRDefault="00110E6B" w:rsidP="004077D7">
      <w:pPr>
        <w:spacing w:after="120"/>
        <w:rPr>
          <w:szCs w:val="24"/>
        </w:rPr>
      </w:pPr>
      <w:r w:rsidRPr="00CC3E9B">
        <w:rPr>
          <w:szCs w:val="24"/>
        </w:rPr>
        <w:t>Longer time in high-temperature diapause produces hatching in shorter days (5:1a).</w:t>
      </w:r>
    </w:p>
    <w:p w14:paraId="449B127A" w14:textId="4710D44C" w:rsidR="00C92CA3" w:rsidRPr="00CC3E9B" w:rsidRDefault="00110E6B" w:rsidP="004077D7">
      <w:pPr>
        <w:spacing w:after="120"/>
        <w:rPr>
          <w:szCs w:val="24"/>
        </w:rPr>
      </w:pPr>
      <w:r w:rsidRPr="00CC3E9B">
        <w:rPr>
          <w:szCs w:val="24"/>
        </w:rPr>
        <w:t>Also</w:t>
      </w:r>
      <w:r w:rsidR="00B079D4">
        <w:rPr>
          <w:szCs w:val="24"/>
        </w:rPr>
        <w:t>,</w:t>
      </w:r>
      <w:r w:rsidRPr="00CC3E9B">
        <w:rPr>
          <w:szCs w:val="24"/>
        </w:rPr>
        <w:t xml:space="preserve"> after </w:t>
      </w:r>
      <w:r w:rsidR="001524B2" w:rsidRPr="00E64F4D">
        <w:rPr>
          <w:szCs w:val="24"/>
        </w:rPr>
        <w:t xml:space="preserve">a </w:t>
      </w:r>
      <w:r w:rsidRPr="00CC3E9B">
        <w:rPr>
          <w:szCs w:val="24"/>
        </w:rPr>
        <w:t xml:space="preserve">long winter, northern populations hatch earlier than more southern ones (5:4), </w:t>
      </w:r>
      <w:r w:rsidR="00807D4C" w:rsidRPr="00CC3E9B">
        <w:rPr>
          <w:szCs w:val="24"/>
        </w:rPr>
        <w:t>possibly</w:t>
      </w:r>
      <w:r w:rsidRPr="00CC3E9B">
        <w:rPr>
          <w:szCs w:val="24"/>
        </w:rPr>
        <w:t xml:space="preserve"> still reacting to photoperiod, but this</w:t>
      </w:r>
      <w:r w:rsidR="001524B2" w:rsidRPr="00CC3E9B">
        <w:rPr>
          <w:szCs w:val="24"/>
        </w:rPr>
        <w:t xml:space="preserve"> </w:t>
      </w:r>
      <w:r w:rsidR="001524B2" w:rsidRPr="00E64F4D">
        <w:rPr>
          <w:szCs w:val="24"/>
        </w:rPr>
        <w:t>experiment</w:t>
      </w:r>
      <w:r w:rsidRPr="00E64F4D">
        <w:rPr>
          <w:szCs w:val="24"/>
        </w:rPr>
        <w:t xml:space="preserve"> start</w:t>
      </w:r>
      <w:r w:rsidR="001524B2" w:rsidRPr="00E64F4D">
        <w:rPr>
          <w:szCs w:val="24"/>
        </w:rPr>
        <w:t>ed</w:t>
      </w:r>
      <w:r w:rsidRPr="00E64F4D">
        <w:rPr>
          <w:szCs w:val="24"/>
        </w:rPr>
        <w:t xml:space="preserve"> </w:t>
      </w:r>
      <w:r w:rsidRPr="00CC3E9B">
        <w:rPr>
          <w:szCs w:val="24"/>
        </w:rPr>
        <w:t xml:space="preserve">at 11°C, and </w:t>
      </w:r>
      <w:r w:rsidR="00123BDD" w:rsidRPr="00CC3E9B">
        <w:rPr>
          <w:szCs w:val="24"/>
        </w:rPr>
        <w:t xml:space="preserve">could </w:t>
      </w:r>
      <w:r w:rsidR="00807D4C" w:rsidRPr="00CC3E9B">
        <w:rPr>
          <w:szCs w:val="24"/>
        </w:rPr>
        <w:t>rather</w:t>
      </w:r>
      <w:r w:rsidRPr="00CC3E9B">
        <w:rPr>
          <w:szCs w:val="24"/>
        </w:rPr>
        <w:t xml:space="preserve"> include </w:t>
      </w:r>
      <w:r w:rsidRPr="00E64F4D">
        <w:rPr>
          <w:szCs w:val="24"/>
        </w:rPr>
        <w:t>fast</w:t>
      </w:r>
      <w:r w:rsidR="001524B2" w:rsidRPr="00E64F4D">
        <w:rPr>
          <w:szCs w:val="24"/>
        </w:rPr>
        <w:t>er</w:t>
      </w:r>
      <w:r w:rsidRPr="00E64F4D">
        <w:rPr>
          <w:szCs w:val="24"/>
        </w:rPr>
        <w:t xml:space="preserve"> </w:t>
      </w:r>
      <w:r w:rsidRPr="00CC3E9B">
        <w:rPr>
          <w:szCs w:val="24"/>
        </w:rPr>
        <w:t>diapause development</w:t>
      </w:r>
      <w:r w:rsidR="00B97BA6" w:rsidRPr="00CC3E9B">
        <w:rPr>
          <w:szCs w:val="24"/>
        </w:rPr>
        <w:t xml:space="preserve"> </w:t>
      </w:r>
      <w:r w:rsidR="00B97BA6" w:rsidRPr="00E64F4D">
        <w:rPr>
          <w:szCs w:val="24"/>
        </w:rPr>
        <w:t xml:space="preserve">and </w:t>
      </w:r>
      <w:r w:rsidR="00807D4C" w:rsidRPr="00CC3E9B">
        <w:rPr>
          <w:szCs w:val="24"/>
        </w:rPr>
        <w:t>weaker diapause</w:t>
      </w:r>
      <w:r w:rsidRPr="00CC3E9B">
        <w:rPr>
          <w:szCs w:val="24"/>
        </w:rPr>
        <w:t xml:space="preserve">. </w:t>
      </w:r>
    </w:p>
    <w:p w14:paraId="461559EE" w14:textId="5B1AAD66" w:rsidR="00110E6B" w:rsidRPr="00CC3E9B" w:rsidRDefault="00110E6B">
      <w:pPr>
        <w:spacing w:after="120"/>
        <w:rPr>
          <w:szCs w:val="24"/>
        </w:rPr>
      </w:pPr>
      <w:r w:rsidRPr="00CC3E9B">
        <w:rPr>
          <w:szCs w:val="24"/>
        </w:rPr>
        <w:t>Contrary to expectations, populations from 60°N were surprisingly slow (5:4c, 5:5), and slower than Polish</w:t>
      </w:r>
      <w:r w:rsidR="001524B2" w:rsidRPr="00CC3E9B">
        <w:rPr>
          <w:szCs w:val="24"/>
        </w:rPr>
        <w:t xml:space="preserve"> </w:t>
      </w:r>
      <w:r w:rsidR="001524B2" w:rsidRPr="00E64F4D">
        <w:rPr>
          <w:szCs w:val="24"/>
        </w:rPr>
        <w:t>ones from 54°N</w:t>
      </w:r>
      <w:r w:rsidRPr="00CC3E9B">
        <w:rPr>
          <w:szCs w:val="24"/>
        </w:rPr>
        <w:t>, and hatched less at 7°C</w:t>
      </w:r>
      <w:r w:rsidR="00914FA1" w:rsidRPr="00CC3E9B">
        <w:rPr>
          <w:szCs w:val="24"/>
        </w:rPr>
        <w:t xml:space="preserve">, and not at all </w:t>
      </w:r>
      <w:r w:rsidR="001524B2" w:rsidRPr="00E64F4D">
        <w:rPr>
          <w:szCs w:val="24"/>
        </w:rPr>
        <w:t>during</w:t>
      </w:r>
      <w:r w:rsidR="00914FA1" w:rsidRPr="00E64F4D">
        <w:rPr>
          <w:szCs w:val="24"/>
        </w:rPr>
        <w:t xml:space="preserve"> </w:t>
      </w:r>
      <w:r w:rsidR="00914FA1" w:rsidRPr="00CC3E9B">
        <w:rPr>
          <w:szCs w:val="24"/>
        </w:rPr>
        <w:t>a</w:t>
      </w:r>
      <w:r w:rsidR="001524B2" w:rsidRPr="00CC3E9B">
        <w:rPr>
          <w:szCs w:val="24"/>
        </w:rPr>
        <w:t xml:space="preserve"> </w:t>
      </w:r>
      <w:r w:rsidR="00914FA1" w:rsidRPr="00CC3E9B">
        <w:rPr>
          <w:szCs w:val="24"/>
        </w:rPr>
        <w:t>long 6°C winter (</w:t>
      </w:r>
      <w:r w:rsidR="0040091B" w:rsidRPr="00CC3E9B">
        <w:rPr>
          <w:szCs w:val="24"/>
        </w:rPr>
        <w:t>5:5a)</w:t>
      </w:r>
      <w:r w:rsidRPr="00CC3E9B">
        <w:rPr>
          <w:szCs w:val="24"/>
        </w:rPr>
        <w:t>.</w:t>
      </w:r>
    </w:p>
    <w:p w14:paraId="212DF293" w14:textId="77777777" w:rsidR="00123BDD" w:rsidRPr="00CC3E9B" w:rsidRDefault="00123BDD" w:rsidP="00647087">
      <w:pPr>
        <w:spacing w:after="120"/>
        <w:rPr>
          <w:szCs w:val="24"/>
        </w:rPr>
      </w:pPr>
    </w:p>
    <w:p w14:paraId="7350E97F" w14:textId="5C9F5182" w:rsidR="009B6101" w:rsidRPr="00CC3E9B" w:rsidRDefault="009B6101" w:rsidP="00E40EC8">
      <w:pPr>
        <w:rPr>
          <w:szCs w:val="24"/>
        </w:rPr>
      </w:pPr>
      <w:r w:rsidRPr="00CC3E9B">
        <w:rPr>
          <w:b/>
          <w:bCs/>
          <w:szCs w:val="24"/>
        </w:rPr>
        <w:t xml:space="preserve">Explanation to the following </w:t>
      </w:r>
      <w:commentRangeStart w:id="1"/>
      <w:commentRangeStart w:id="2"/>
      <w:r w:rsidR="00E40EC8" w:rsidRPr="00CC3E9B">
        <w:rPr>
          <w:b/>
          <w:bCs/>
          <w:szCs w:val="24"/>
          <w:highlight w:val="yellow"/>
        </w:rPr>
        <w:t>subfigures</w:t>
      </w:r>
      <w:r w:rsidR="00E40EC8" w:rsidRPr="00CC3E9B">
        <w:rPr>
          <w:b/>
          <w:bCs/>
          <w:szCs w:val="24"/>
        </w:rPr>
        <w:t xml:space="preserve"> in Fig</w:t>
      </w:r>
      <w:r w:rsidR="00262F7E" w:rsidRPr="00CC3E9B">
        <w:rPr>
          <w:b/>
          <w:bCs/>
          <w:szCs w:val="24"/>
        </w:rPr>
        <w:t>.</w:t>
      </w:r>
      <w:r w:rsidR="00E40EC8" w:rsidRPr="00CC3E9B">
        <w:rPr>
          <w:b/>
          <w:bCs/>
          <w:szCs w:val="24"/>
        </w:rPr>
        <w:t xml:space="preserve"> S5</w:t>
      </w:r>
      <w:r w:rsidRPr="00CC3E9B">
        <w:rPr>
          <w:szCs w:val="24"/>
        </w:rPr>
        <w:t xml:space="preserve">. </w:t>
      </w:r>
      <w:commentRangeEnd w:id="1"/>
      <w:r w:rsidR="00207292" w:rsidRPr="00CC3E9B">
        <w:rPr>
          <w:rStyle w:val="CommentReference"/>
        </w:rPr>
        <w:commentReference w:id="1"/>
      </w:r>
      <w:commentRangeEnd w:id="2"/>
      <w:r w:rsidR="00B079D4">
        <w:rPr>
          <w:rStyle w:val="CommentReference"/>
        </w:rPr>
        <w:commentReference w:id="2"/>
      </w:r>
      <w:r w:rsidR="00C011AD" w:rsidRPr="00CC3E9B">
        <w:rPr>
          <w:szCs w:val="24"/>
        </w:rPr>
        <w:t xml:space="preserve">Post-chill hatching patterns in populations of </w:t>
      </w:r>
      <w:r w:rsidR="00C011AD" w:rsidRPr="00CC3E9B">
        <w:rPr>
          <w:i/>
          <w:iCs/>
          <w:szCs w:val="24"/>
        </w:rPr>
        <w:t>Lestes sponsa</w:t>
      </w:r>
      <w:r w:rsidR="00C011AD" w:rsidRPr="00CC3E9B">
        <w:rPr>
          <w:szCs w:val="24"/>
        </w:rPr>
        <w:t xml:space="preserve">, mainly from Sweden and Poland. </w:t>
      </w:r>
      <w:r w:rsidRPr="00CC3E9B">
        <w:rPr>
          <w:szCs w:val="24"/>
        </w:rPr>
        <w:t>Hatchings per day are shown as histograms</w:t>
      </w:r>
      <w:r w:rsidR="00ED2733" w:rsidRPr="00CC3E9B">
        <w:rPr>
          <w:szCs w:val="24"/>
        </w:rPr>
        <w:t xml:space="preserve"> </w:t>
      </w:r>
      <w:r w:rsidR="00ED2733" w:rsidRPr="00E64F4D">
        <w:rPr>
          <w:szCs w:val="24"/>
        </w:rPr>
        <w:t>with</w:t>
      </w:r>
      <w:r w:rsidRPr="00E64F4D">
        <w:rPr>
          <w:szCs w:val="24"/>
        </w:rPr>
        <w:t xml:space="preserve"> </w:t>
      </w:r>
      <w:r w:rsidR="00ED2733" w:rsidRPr="00E64F4D">
        <w:rPr>
          <w:szCs w:val="24"/>
        </w:rPr>
        <w:t>scale bar to the right</w:t>
      </w:r>
      <w:r w:rsidR="00ED2733" w:rsidRPr="00CC3E9B">
        <w:rPr>
          <w:szCs w:val="24"/>
        </w:rPr>
        <w:t xml:space="preserve">, </w:t>
      </w:r>
      <w:r w:rsidRPr="00CC3E9B">
        <w:rPr>
          <w:szCs w:val="24"/>
        </w:rPr>
        <w:t xml:space="preserve">in </w:t>
      </w:r>
      <w:r w:rsidR="00E40EC8" w:rsidRPr="00CC3E9B">
        <w:rPr>
          <w:szCs w:val="24"/>
        </w:rPr>
        <w:t>Fig. S</w:t>
      </w:r>
      <w:r w:rsidRPr="00CC3E9B">
        <w:rPr>
          <w:szCs w:val="24"/>
        </w:rPr>
        <w:t xml:space="preserve">5:5 and 5:6 also as parallel cumulative graphs. The Y-axis </w:t>
      </w:r>
      <w:r w:rsidR="00D556D1" w:rsidRPr="00CC3E9B">
        <w:rPr>
          <w:szCs w:val="24"/>
        </w:rPr>
        <w:t>indicates</w:t>
      </w:r>
      <w:r w:rsidRPr="00CC3E9B">
        <w:rPr>
          <w:szCs w:val="24"/>
        </w:rPr>
        <w:t xml:space="preserve"> both temperature (black lines) and photoperiod (grey lines)</w:t>
      </w:r>
      <w:r w:rsidR="00D556D1" w:rsidRPr="00CC3E9B">
        <w:rPr>
          <w:szCs w:val="24"/>
        </w:rPr>
        <w:t>. Horizontal and vertical help lines are added to allow precise correlation with changes in photoperiod/temperature and the progress of hatching.</w:t>
      </w:r>
      <w:r w:rsidR="00C25474" w:rsidRPr="00CC3E9B">
        <w:rPr>
          <w:szCs w:val="24"/>
        </w:rPr>
        <w:t xml:space="preserve"> </w:t>
      </w:r>
      <w:r w:rsidR="00511671" w:rsidRPr="00E64F4D">
        <w:rPr>
          <w:szCs w:val="24"/>
        </w:rPr>
        <w:t>In addition, for easy comparison, hours of light (</w:t>
      </w:r>
      <w:r w:rsidR="004D5A4A" w:rsidRPr="00E64F4D">
        <w:rPr>
          <w:szCs w:val="24"/>
        </w:rPr>
        <w:t>daylength/</w:t>
      </w:r>
      <w:r w:rsidR="00511671" w:rsidRPr="00E64F4D">
        <w:rPr>
          <w:szCs w:val="24"/>
        </w:rPr>
        <w:t>photophase) are shown for important intervals during hatching above the histograms</w:t>
      </w:r>
      <w:r w:rsidR="00511671" w:rsidRPr="00CC3E9B">
        <w:rPr>
          <w:szCs w:val="24"/>
        </w:rPr>
        <w:t xml:space="preserve">. </w:t>
      </w:r>
      <w:r w:rsidR="008E53C8" w:rsidRPr="00E64F4D">
        <w:rPr>
          <w:szCs w:val="24"/>
        </w:rPr>
        <w:t>Populations in “native” conditions are shown in bold</w:t>
      </w:r>
      <w:r w:rsidR="008E53C8" w:rsidRPr="00CC3E9B">
        <w:rPr>
          <w:szCs w:val="24"/>
        </w:rPr>
        <w:t>.</w:t>
      </w:r>
    </w:p>
    <w:p w14:paraId="24A4AD20" w14:textId="77777777" w:rsidR="00207292" w:rsidRPr="00CC3E9B" w:rsidRDefault="00207292" w:rsidP="00E40EC8">
      <w:pPr>
        <w:rPr>
          <w:szCs w:val="24"/>
        </w:rPr>
      </w:pPr>
    </w:p>
    <w:p w14:paraId="508E8A68" w14:textId="715744A3" w:rsidR="00207292" w:rsidRPr="00CC3E9B" w:rsidRDefault="00207292" w:rsidP="00207292">
      <w:pPr>
        <w:ind w:left="284" w:hanging="284"/>
        <w:jc w:val="both"/>
        <w:rPr>
          <w:szCs w:val="24"/>
        </w:rPr>
      </w:pPr>
      <w:commentRangeStart w:id="3"/>
      <w:commentRangeStart w:id="4"/>
      <w:r w:rsidRPr="00CC3E9B">
        <w:rPr>
          <w:szCs w:val="24"/>
        </w:rPr>
        <w:t xml:space="preserve">Figure S5:1 </w:t>
      </w:r>
      <w:commentRangeEnd w:id="3"/>
      <w:r w:rsidR="00123BDD" w:rsidRPr="00CC3E9B">
        <w:rPr>
          <w:rStyle w:val="CommentReference"/>
        </w:rPr>
        <w:commentReference w:id="3"/>
      </w:r>
      <w:commentRangeEnd w:id="4"/>
      <w:r w:rsidR="00B079D4">
        <w:rPr>
          <w:rStyle w:val="CommentReference"/>
        </w:rPr>
        <w:commentReference w:id="4"/>
      </w:r>
      <w:r w:rsidRPr="00CC3E9B">
        <w:rPr>
          <w:szCs w:val="24"/>
        </w:rPr>
        <w:t xml:space="preserve">– Short </w:t>
      </w:r>
      <w:r w:rsidR="00914E72" w:rsidRPr="00CC3E9B">
        <w:rPr>
          <w:szCs w:val="24"/>
        </w:rPr>
        <w:t xml:space="preserve">winter </w:t>
      </w:r>
      <w:r w:rsidRPr="00CC3E9B">
        <w:rPr>
          <w:szCs w:val="24"/>
        </w:rPr>
        <w:t xml:space="preserve">(2 weeks), natural photoperiods (no twilight), </w:t>
      </w:r>
      <w:r w:rsidR="00215099" w:rsidRPr="00CC3E9B">
        <w:rPr>
          <w:szCs w:val="24"/>
        </w:rPr>
        <w:t xml:space="preserve">constant </w:t>
      </w:r>
      <w:r w:rsidRPr="00CC3E9B">
        <w:rPr>
          <w:szCs w:val="24"/>
        </w:rPr>
        <w:t>summer temperature. Reciprocal Polish/Swedish populations/photoperiods</w:t>
      </w:r>
      <w:r w:rsidR="00AC2DB4" w:rsidRPr="00CC3E9B">
        <w:rPr>
          <w:szCs w:val="24"/>
        </w:rPr>
        <w:t xml:space="preserve"> (PL 54°N, SE 64°N)</w:t>
      </w:r>
      <w:r w:rsidRPr="00CC3E9B">
        <w:rPr>
          <w:szCs w:val="24"/>
        </w:rPr>
        <w:t>. Sniegula &amp; Johansson</w:t>
      </w:r>
      <w:r w:rsidR="00B079D4">
        <w:rPr>
          <w:szCs w:val="24"/>
        </w:rPr>
        <w:fldChar w:fldCharType="begin"/>
      </w:r>
      <w:r w:rsidR="00B079D4">
        <w:rPr>
          <w:szCs w:val="24"/>
        </w:rPr>
        <w:instrText xml:space="preserve"> ADDIN ZOTERO_ITEM CSL_CITATION {"citationID":"jQyCWMIu","properties":{"formattedCitation":"\\super 1\\nosupersub{}","plainCitation":"1","noteIndex":0},"citationItems":[{"id":2334,"uris":["http://zotero.org/users/556649/items/9KX4QIP5"],"itemData":{"id":2334,"type":"article-journal","abstract":"2. Egg development time was shorter under northern photoperiod regimes for both populations. However, the northern latitude population showed a higher phenotypic plasticity response to photoperiod compared with the southern latitude population, suggesting a genetic difference in egg development time in response to photoperiod. 3. Larvae from both latitudes expressed shorter larval development time and faster growth rates under northern photoperiod regimes. There was no difference in phenotypic plastic response between northern and southern latitude populations with regard to development time. 4. Data on field collected adults showed that adult sizes decreased with an increase in latitude. This adult size difference was a genetically fixed trait, as the same size difference between populations was also found when larvae were reared in the laboratory. 5. The results suggest phenotypic plasticity responses in life history traits to photoperiod, but also genetic differences between north and south latitude populations in response to photoperiod, which indicates the presence of a latitudinal compensating mechanism that is triggered by a photoperiod.","container-title":"Ecological Entomology","DOI":"10.1111/j.1365-2311.2009.01164.x","ISSN":"0307-6946","issue":"2","journalAbbreviation":"Ecol Entomol","page":"149-157","source":"ISI Web of Knowledge","title":"Photoperiod affects compensating developmental rate across latitudes in the damselfly &lt;i&gt;Lestes sponsa&lt;/i&gt;","volume":"35","author":[{"family":"Sniegula","given":"S"},{"family":"Johansson","given":"F"}],"issued":{"date-parts":[["2010",4]]}}}],"schema":"https://github.com/citation-style-language/schema/raw/master/csl-citation.json"} </w:instrText>
      </w:r>
      <w:r w:rsidR="00B079D4">
        <w:rPr>
          <w:szCs w:val="24"/>
        </w:rPr>
        <w:fldChar w:fldCharType="separate"/>
      </w:r>
      <w:r w:rsidR="00B079D4" w:rsidRPr="00B079D4">
        <w:rPr>
          <w:szCs w:val="24"/>
          <w:vertAlign w:val="superscript"/>
        </w:rPr>
        <w:t>1</w:t>
      </w:r>
      <w:r w:rsidR="00B079D4">
        <w:rPr>
          <w:szCs w:val="24"/>
        </w:rPr>
        <w:fldChar w:fldCharType="end"/>
      </w:r>
      <w:r w:rsidRPr="00CC3E9B">
        <w:rPr>
          <w:szCs w:val="24"/>
          <w:vertAlign w:val="superscript"/>
        </w:rPr>
        <w:t xml:space="preserve"> </w:t>
      </w:r>
      <w:r w:rsidRPr="00CC3E9B">
        <w:rPr>
          <w:szCs w:val="24"/>
        </w:rPr>
        <w:t xml:space="preserve">– page </w:t>
      </w:r>
      <w:r w:rsidR="00D75DB5" w:rsidRPr="00CC3E9B">
        <w:rPr>
          <w:szCs w:val="24"/>
        </w:rPr>
        <w:t>3</w:t>
      </w:r>
    </w:p>
    <w:p w14:paraId="1EB992B2" w14:textId="2F3EC299" w:rsidR="00207292" w:rsidRPr="00CC3E9B" w:rsidRDefault="00207292" w:rsidP="00207292">
      <w:pPr>
        <w:ind w:left="284" w:hanging="284"/>
        <w:jc w:val="both"/>
        <w:rPr>
          <w:szCs w:val="24"/>
        </w:rPr>
      </w:pPr>
      <w:r w:rsidRPr="00CC3E9B">
        <w:rPr>
          <w:szCs w:val="24"/>
        </w:rPr>
        <w:t xml:space="preserve">Figure S5:2 – Short </w:t>
      </w:r>
      <w:r w:rsidR="00914E72" w:rsidRPr="00CC3E9B">
        <w:rPr>
          <w:szCs w:val="24"/>
        </w:rPr>
        <w:t xml:space="preserve">winter </w:t>
      </w:r>
      <w:r w:rsidRPr="00CC3E9B">
        <w:rPr>
          <w:szCs w:val="24"/>
        </w:rPr>
        <w:t xml:space="preserve">(11 days), natural photoperiod (half civil twilight), </w:t>
      </w:r>
      <w:r w:rsidR="00215099" w:rsidRPr="00CC3E9B">
        <w:rPr>
          <w:szCs w:val="24"/>
        </w:rPr>
        <w:t xml:space="preserve">constant </w:t>
      </w:r>
      <w:r w:rsidRPr="00CC3E9B">
        <w:rPr>
          <w:szCs w:val="24"/>
        </w:rPr>
        <w:t>summer temperature. Reciprocal Polish/North Swedish populations/photoperiods</w:t>
      </w:r>
      <w:r w:rsidR="00AC2DB4" w:rsidRPr="00CC3E9B">
        <w:rPr>
          <w:szCs w:val="24"/>
        </w:rPr>
        <w:t xml:space="preserve"> (PL 54°N, SE 66-67°N)</w:t>
      </w:r>
      <w:r w:rsidRPr="00CC3E9B">
        <w:rPr>
          <w:szCs w:val="24"/>
        </w:rPr>
        <w:t>. Sniegula et al.</w:t>
      </w:r>
      <w:r w:rsidRPr="00CC3E9B">
        <w:rPr>
          <w:szCs w:val="24"/>
        </w:rPr>
        <w:fldChar w:fldCharType="begin"/>
      </w:r>
      <w:r w:rsidR="00B079D4">
        <w:rPr>
          <w:szCs w:val="24"/>
        </w:rPr>
        <w:instrText xml:space="preserve"> ADDIN ZOTERO_ITEM CSL_CITATION {"citationID":"AGTAMyMx","properties":{"formattedCitation":"\\super 2\\nosupersub{}","plainCitation":"2","noteIndex":0},"citationItems":[{"id":2368,"uris":["http://zotero.org/users/556649/items/KGPWRCTI"],"itemData":{"id":2368,"type":"article-journal","abstract":"* In order to predict evolutionary responses to environmental changes one needs to identify the evolutionary potential in terms of genetic variation of traits and of the traits' plasticity. We studied genetic variance in life history traits and their reaction norms in response to manipulated photoperiods in central, northern, and northernmost peripheral populations of the damselfly Lestes sponsa (Hansemann). After the central-marginal hypothesis, it is predicted that central populations will express the highest genetic variance. * Northern and northernmost populations showed the highest development and growth rates. All populations expressed shorter development and accelerated growth when raised in a northern compared with a central latitude photoperiod. The slopes of reaction norms differed between regions resulting in a region-by-photoperiod interaction. * There was genetic variation in development time; however, it did not differ across regions. There was no genetic variation in growth rate or in the plasticity of development time and growth rate to photoperiod. * Results did not support the central-marginal hypothesis. However, evidence was found that the development time has the potential to evolve at similar rates across study regions. In contrast, the growth rate seems to be genetically constrained for further evolution, probably because of a strong past directional selection on this trait. The presence of low genetic variation in the slope of the reaction norms could be a result of stabilising selection imposed by seasonality.","container-title":"Ecological Entomology","DOI":"10.1111/een.12076","ISSN":"1365-2311","issue":"2","journalAbbreviation":"Ecol Entomol","language":"en","license":"© 2013 The Royal Entomological Society","page":"137–148","source":"Wiley Online Library","title":"Photoperiod and variation in life history traits in core and peripheral populations in the damselfly &lt;i&gt;Lestes sponsa&lt;/i&gt;","volume":"39","author":[{"family":"Sniegula","given":"Szymon"},{"family":"Drobniak","given":"Szymon M."},{"family":"Golab","given":"Maria J."},{"family":"Johansson","given":"Frank"}],"issued":{"date-parts":[["2014"]]}}}],"schema":"https://github.com/citation-style-language/schema/raw/master/csl-citation.json"} </w:instrText>
      </w:r>
      <w:r w:rsidRPr="00CC3E9B">
        <w:rPr>
          <w:szCs w:val="24"/>
        </w:rPr>
        <w:fldChar w:fldCharType="separate"/>
      </w:r>
      <w:r w:rsidR="00B079D4" w:rsidRPr="00B079D4">
        <w:rPr>
          <w:szCs w:val="24"/>
          <w:vertAlign w:val="superscript"/>
        </w:rPr>
        <w:t>2</w:t>
      </w:r>
      <w:r w:rsidRPr="00CC3E9B">
        <w:rPr>
          <w:szCs w:val="24"/>
        </w:rPr>
        <w:fldChar w:fldCharType="end"/>
      </w:r>
      <w:r w:rsidRPr="00CC3E9B">
        <w:rPr>
          <w:szCs w:val="24"/>
        </w:rPr>
        <w:t xml:space="preserve">  – page </w:t>
      </w:r>
      <w:r w:rsidR="00D75DB5" w:rsidRPr="00CC3E9B">
        <w:rPr>
          <w:szCs w:val="24"/>
        </w:rPr>
        <w:t>4</w:t>
      </w:r>
    </w:p>
    <w:p w14:paraId="503D71EF" w14:textId="0052289D" w:rsidR="00207292" w:rsidRPr="00CC3E9B" w:rsidRDefault="00207292" w:rsidP="00647087">
      <w:pPr>
        <w:spacing w:after="60"/>
        <w:ind w:left="284" w:hanging="284"/>
        <w:jc w:val="both"/>
        <w:rPr>
          <w:szCs w:val="24"/>
        </w:rPr>
      </w:pPr>
      <w:r w:rsidRPr="00CC3E9B">
        <w:rPr>
          <w:szCs w:val="24"/>
        </w:rPr>
        <w:t xml:space="preserve">Figure S5:3 – Short </w:t>
      </w:r>
      <w:r w:rsidR="00914E72" w:rsidRPr="00CC3E9B">
        <w:rPr>
          <w:szCs w:val="24"/>
        </w:rPr>
        <w:t xml:space="preserve">winter </w:t>
      </w:r>
      <w:r w:rsidRPr="00CC3E9B">
        <w:rPr>
          <w:szCs w:val="24"/>
        </w:rPr>
        <w:t xml:space="preserve">(4 weeks), natural temperatures and photoperiods </w:t>
      </w:r>
      <w:r w:rsidR="00A8465B" w:rsidRPr="00CC3E9B">
        <w:rPr>
          <w:szCs w:val="24"/>
        </w:rPr>
        <w:t>(</w:t>
      </w:r>
      <w:r w:rsidRPr="00CC3E9B">
        <w:rPr>
          <w:szCs w:val="24"/>
        </w:rPr>
        <w:t>civil twilight</w:t>
      </w:r>
      <w:r w:rsidR="00A8465B" w:rsidRPr="00CC3E9B">
        <w:rPr>
          <w:szCs w:val="24"/>
        </w:rPr>
        <w:t>)</w:t>
      </w:r>
      <w:r w:rsidRPr="00CC3E9B">
        <w:rPr>
          <w:szCs w:val="24"/>
        </w:rPr>
        <w:t>, and common</w:t>
      </w:r>
      <w:r w:rsidR="0085226D" w:rsidRPr="00CC3E9B">
        <w:rPr>
          <w:szCs w:val="24"/>
        </w:rPr>
        <w:t>-</w:t>
      </w:r>
      <w:r w:rsidRPr="00CC3E9B">
        <w:rPr>
          <w:szCs w:val="24"/>
        </w:rPr>
        <w:t>garden constant conditions</w:t>
      </w:r>
      <w:r w:rsidR="00AC2DB4" w:rsidRPr="00CC3E9B">
        <w:rPr>
          <w:szCs w:val="24"/>
        </w:rPr>
        <w:t xml:space="preserve"> </w:t>
      </w:r>
      <w:r w:rsidR="00AC2DB4" w:rsidRPr="00E64F4D">
        <w:rPr>
          <w:szCs w:val="24"/>
        </w:rPr>
        <w:t>for three populations</w:t>
      </w:r>
      <w:r w:rsidRPr="00CC3E9B">
        <w:rPr>
          <w:szCs w:val="24"/>
        </w:rPr>
        <w:t>. Sniegula</w:t>
      </w:r>
      <w:r w:rsidRPr="00CC3E9B" w:rsidDel="00A350B6">
        <w:rPr>
          <w:szCs w:val="24"/>
        </w:rPr>
        <w:t xml:space="preserve"> </w:t>
      </w:r>
      <w:r w:rsidRPr="00CC3E9B">
        <w:rPr>
          <w:szCs w:val="24"/>
        </w:rPr>
        <w:t>et al.</w:t>
      </w:r>
      <w:r w:rsidRPr="00CC3E9B">
        <w:rPr>
          <w:szCs w:val="24"/>
        </w:rPr>
        <w:fldChar w:fldCharType="begin"/>
      </w:r>
      <w:r w:rsidR="00B079D4">
        <w:rPr>
          <w:szCs w:val="24"/>
        </w:rPr>
        <w:instrText xml:space="preserve"> ADDIN ZOTERO_ITEM CSL_CITATION {"citationID":"BYGcaurA","properties":{"formattedCitation":"\\super 3\\nosupersub{}","plainCitation":"3","noteIndex":0},"citationItems":[{"id":1944,"uris":["http://zotero.org/users/556649/items/3CJ4IZHI"],"itemData":{"id":1944,"type":"article-journal","abstract":"In organisms with complex life cycles living in seasonal environments, the synchronisation of phenological events is important from the ecological and evolutionary perspectives. Life history transitions should be synchronised to a greater degree at northern latitudes. We quantified hatching and emergence timing and synchrony in the obligate univoltine damselfly Lestes sponsa along a latitudinal gradient covering its entire north-south range in Europe. In our first experiment, populations from different latitudes were grown in separate climate chambers simulating temperature and photoperiod conditions occurring at their sites of origin. Northern populations expressed early and high synchronous hatching and emergence, central populations intermediate, and southern populations late and low synchronous hatching and emergence. This pattern was expressed at both population and full-sibling family levels, indicating stronger selection for timing and synchronisation in the north compared to the south. In our second experiment, populations from all latitudes were reared in conditions simulating an average temperature and photoperiod over the latitudinal gradient. Interestingly, the pattern of timing and synchronisation was reversed with respect to latitude when compared to the pattern shown in the first experiment, indicating the importance of environmental factors in shaping phenological events. Our results indicate strong selection for timing and synchronisation of life history events at northern latitudes, caused by time constraints. Our results also show that it is important to use as natural conditions as possible in experiments on life history shifts in organisms with complex life cycles in order to achieve a correct understanding of these shifts. This article is protected by copyright. All rights reserved.","container-title":"Oikos","DOI":"10.1111/oik.02265","ISSN":"1600-0706","issue":"3","journalAbbreviation":"Oikos","language":"en","license":"This article is protected by copyright. All rights reserved.","note":"00000","page":"414-423","source":"Wiley Online Library","title":"Time constraint effects on phenology and life history synchrony in a damselfly along a latitudinal gradient","volume":"125","author":[{"family":"Sniegula","given":"Szymon"},{"family":"Golab","given":"Maria J."},{"family":"Johansson","given":"Frank"}],"issued":{"date-parts":[["2016"]]}}}],"schema":"https://github.com/citation-style-language/schema/raw/master/csl-citation.json"} </w:instrText>
      </w:r>
      <w:r w:rsidRPr="00CC3E9B">
        <w:rPr>
          <w:szCs w:val="24"/>
        </w:rPr>
        <w:fldChar w:fldCharType="separate"/>
      </w:r>
      <w:r w:rsidR="00B079D4" w:rsidRPr="00B079D4">
        <w:rPr>
          <w:szCs w:val="24"/>
          <w:vertAlign w:val="superscript"/>
        </w:rPr>
        <w:t>3</w:t>
      </w:r>
      <w:r w:rsidRPr="00CC3E9B">
        <w:rPr>
          <w:szCs w:val="24"/>
        </w:rPr>
        <w:fldChar w:fldCharType="end"/>
      </w:r>
      <w:r w:rsidRPr="00CC3E9B">
        <w:rPr>
          <w:szCs w:val="24"/>
        </w:rPr>
        <w:t xml:space="preserve">  – page </w:t>
      </w:r>
      <w:r w:rsidR="00D75DB5" w:rsidRPr="00CC3E9B">
        <w:rPr>
          <w:szCs w:val="24"/>
        </w:rPr>
        <w:t>6-8</w:t>
      </w:r>
    </w:p>
    <w:p w14:paraId="6048AB4C" w14:textId="523747D3" w:rsidR="00207292" w:rsidRPr="00CC3E9B" w:rsidRDefault="00207292" w:rsidP="00647087">
      <w:pPr>
        <w:spacing w:after="60"/>
        <w:ind w:left="567" w:hanging="283"/>
        <w:jc w:val="both"/>
        <w:rPr>
          <w:szCs w:val="24"/>
        </w:rPr>
      </w:pPr>
      <w:r w:rsidRPr="00CC3E9B">
        <w:rPr>
          <w:szCs w:val="24"/>
        </w:rPr>
        <w:t>S5:3a France</w:t>
      </w:r>
      <w:r w:rsidR="00ED2733" w:rsidRPr="00CC3E9B">
        <w:rPr>
          <w:szCs w:val="24"/>
        </w:rPr>
        <w:t xml:space="preserve"> </w:t>
      </w:r>
      <w:r w:rsidR="00AC2DB4" w:rsidRPr="00CC3E9B">
        <w:rPr>
          <w:szCs w:val="24"/>
        </w:rPr>
        <w:t>(</w:t>
      </w:r>
      <w:r w:rsidR="00ED2733" w:rsidRPr="00CC3E9B">
        <w:rPr>
          <w:szCs w:val="24"/>
        </w:rPr>
        <w:t>F 43°N</w:t>
      </w:r>
      <w:r w:rsidR="00AC2DB4" w:rsidRPr="00CC3E9B">
        <w:rPr>
          <w:szCs w:val="24"/>
        </w:rPr>
        <w:t>)</w:t>
      </w:r>
      <w:r w:rsidR="00ED2733" w:rsidRPr="00CC3E9B">
        <w:rPr>
          <w:szCs w:val="24"/>
        </w:rPr>
        <w:t xml:space="preserve"> – page</w:t>
      </w:r>
      <w:r w:rsidR="00AC2DB4" w:rsidRPr="00CC3E9B">
        <w:rPr>
          <w:szCs w:val="24"/>
        </w:rPr>
        <w:t xml:space="preserve"> </w:t>
      </w:r>
      <w:r w:rsidR="00D75DB5" w:rsidRPr="00CC3E9B">
        <w:rPr>
          <w:szCs w:val="24"/>
        </w:rPr>
        <w:t>6</w:t>
      </w:r>
    </w:p>
    <w:p w14:paraId="5EE07BC4" w14:textId="3C9D3E0F" w:rsidR="00207292" w:rsidRPr="00CC3E9B" w:rsidRDefault="00207292" w:rsidP="00647087">
      <w:pPr>
        <w:spacing w:after="60"/>
        <w:ind w:left="567" w:hanging="283"/>
        <w:jc w:val="both"/>
        <w:rPr>
          <w:szCs w:val="24"/>
        </w:rPr>
      </w:pPr>
      <w:r w:rsidRPr="00CC3E9B">
        <w:rPr>
          <w:szCs w:val="24"/>
        </w:rPr>
        <w:t>S5:3b Poland</w:t>
      </w:r>
      <w:r w:rsidR="00ED2733" w:rsidRPr="00CC3E9B">
        <w:rPr>
          <w:szCs w:val="24"/>
        </w:rPr>
        <w:t xml:space="preserve"> </w:t>
      </w:r>
      <w:r w:rsidR="00AC2DB4" w:rsidRPr="00CC3E9B">
        <w:rPr>
          <w:szCs w:val="24"/>
        </w:rPr>
        <w:t>(</w:t>
      </w:r>
      <w:r w:rsidR="00ED2733" w:rsidRPr="00CC3E9B">
        <w:rPr>
          <w:szCs w:val="24"/>
        </w:rPr>
        <w:t>PL 54°N</w:t>
      </w:r>
      <w:r w:rsidR="00AC2DB4" w:rsidRPr="00CC3E9B">
        <w:rPr>
          <w:szCs w:val="24"/>
        </w:rPr>
        <w:t>)</w:t>
      </w:r>
      <w:r w:rsidR="00ED2733" w:rsidRPr="00CC3E9B">
        <w:rPr>
          <w:szCs w:val="24"/>
        </w:rPr>
        <w:t xml:space="preserve"> – page</w:t>
      </w:r>
      <w:r w:rsidR="00AC2DB4" w:rsidRPr="00CC3E9B">
        <w:rPr>
          <w:szCs w:val="24"/>
        </w:rPr>
        <w:t xml:space="preserve"> </w:t>
      </w:r>
      <w:r w:rsidR="00D75DB5" w:rsidRPr="00CC3E9B">
        <w:rPr>
          <w:szCs w:val="24"/>
        </w:rPr>
        <w:t>7</w:t>
      </w:r>
    </w:p>
    <w:p w14:paraId="64F90364" w14:textId="1F6A50CB" w:rsidR="00207292" w:rsidRPr="00CC3E9B" w:rsidRDefault="00207292" w:rsidP="00647087">
      <w:pPr>
        <w:spacing w:after="60"/>
        <w:ind w:left="567" w:hanging="283"/>
        <w:jc w:val="both"/>
        <w:rPr>
          <w:szCs w:val="24"/>
        </w:rPr>
      </w:pPr>
      <w:r w:rsidRPr="00CC3E9B">
        <w:rPr>
          <w:szCs w:val="24"/>
        </w:rPr>
        <w:t>S5:3c North Sweden</w:t>
      </w:r>
      <w:r w:rsidR="00AC2DB4" w:rsidRPr="00CC3E9B">
        <w:rPr>
          <w:szCs w:val="24"/>
        </w:rPr>
        <w:t xml:space="preserve"> (</w:t>
      </w:r>
      <w:r w:rsidR="00ED2733" w:rsidRPr="00CC3E9B">
        <w:rPr>
          <w:szCs w:val="24"/>
        </w:rPr>
        <w:t>SE 66°N</w:t>
      </w:r>
      <w:r w:rsidR="00AC2DB4" w:rsidRPr="00CC3E9B">
        <w:rPr>
          <w:szCs w:val="24"/>
        </w:rPr>
        <w:t>)</w:t>
      </w:r>
      <w:r w:rsidR="00ED2733" w:rsidRPr="00CC3E9B">
        <w:rPr>
          <w:szCs w:val="24"/>
        </w:rPr>
        <w:t xml:space="preserve"> – page </w:t>
      </w:r>
      <w:r w:rsidR="00D75DB5" w:rsidRPr="00CC3E9B">
        <w:rPr>
          <w:szCs w:val="24"/>
        </w:rPr>
        <w:t>7</w:t>
      </w:r>
    </w:p>
    <w:p w14:paraId="4003F077" w14:textId="451662F9" w:rsidR="00207292" w:rsidRPr="00CC3E9B" w:rsidRDefault="00207292" w:rsidP="00207292">
      <w:pPr>
        <w:ind w:left="567" w:hanging="283"/>
        <w:jc w:val="both"/>
        <w:rPr>
          <w:szCs w:val="24"/>
        </w:rPr>
      </w:pPr>
      <w:r w:rsidRPr="00CC3E9B">
        <w:rPr>
          <w:szCs w:val="24"/>
        </w:rPr>
        <w:t>S5:3d All three populations in constant 19.4h, 21.8°C</w:t>
      </w:r>
      <w:r w:rsidR="00ED2733" w:rsidRPr="00CC3E9B">
        <w:rPr>
          <w:szCs w:val="24"/>
        </w:rPr>
        <w:t xml:space="preserve"> – page</w:t>
      </w:r>
      <w:r w:rsidR="00AC2DB4" w:rsidRPr="00CC3E9B">
        <w:rPr>
          <w:szCs w:val="24"/>
        </w:rPr>
        <w:t xml:space="preserve"> </w:t>
      </w:r>
      <w:r w:rsidR="00D75DB5" w:rsidRPr="00CC3E9B">
        <w:rPr>
          <w:szCs w:val="24"/>
        </w:rPr>
        <w:t>8</w:t>
      </w:r>
    </w:p>
    <w:p w14:paraId="722CD69A" w14:textId="3B630698" w:rsidR="00207292" w:rsidRPr="00CC3E9B" w:rsidRDefault="00207292" w:rsidP="00207292">
      <w:pPr>
        <w:ind w:left="284" w:hanging="284"/>
        <w:jc w:val="both"/>
        <w:rPr>
          <w:szCs w:val="24"/>
        </w:rPr>
      </w:pPr>
      <w:r w:rsidRPr="00CC3E9B">
        <w:rPr>
          <w:szCs w:val="24"/>
        </w:rPr>
        <w:t xml:space="preserve">Figure S5:4 – Long </w:t>
      </w:r>
      <w:r w:rsidR="00914E72" w:rsidRPr="00CC3E9B">
        <w:rPr>
          <w:szCs w:val="24"/>
        </w:rPr>
        <w:t xml:space="preserve">winter </w:t>
      </w:r>
      <w:r w:rsidRPr="00CC3E9B">
        <w:rPr>
          <w:szCs w:val="24"/>
        </w:rPr>
        <w:t>(11-12 weeks) at 7°C, natural temperatures and photoperiods (civil twilight). Reciprocal Polish/North Swedish populations/photoperiods</w:t>
      </w:r>
      <w:r w:rsidR="00255FD6" w:rsidRPr="00CC3E9B">
        <w:rPr>
          <w:szCs w:val="24"/>
        </w:rPr>
        <w:t xml:space="preserve"> </w:t>
      </w:r>
      <w:r w:rsidR="00255FD6" w:rsidRPr="00E64F4D">
        <w:rPr>
          <w:szCs w:val="24"/>
        </w:rPr>
        <w:t>(PL 54°N, SE 66°N)</w:t>
      </w:r>
      <w:r w:rsidRPr="00E64F4D">
        <w:rPr>
          <w:szCs w:val="24"/>
        </w:rPr>
        <w:t xml:space="preserve"> </w:t>
      </w:r>
      <w:r w:rsidRPr="00CC3E9B">
        <w:rPr>
          <w:szCs w:val="24"/>
        </w:rPr>
        <w:t>and a central Swedish population/photoperiod</w:t>
      </w:r>
      <w:r w:rsidR="00255FD6" w:rsidRPr="00CC3E9B">
        <w:rPr>
          <w:szCs w:val="24"/>
        </w:rPr>
        <w:t xml:space="preserve"> </w:t>
      </w:r>
      <w:r w:rsidR="00255FD6" w:rsidRPr="00E64F4D">
        <w:rPr>
          <w:szCs w:val="24"/>
        </w:rPr>
        <w:t>(SE 60°N</w:t>
      </w:r>
      <w:r w:rsidR="00255FD6" w:rsidRPr="00CC3E9B">
        <w:rPr>
          <w:szCs w:val="24"/>
        </w:rPr>
        <w:t>)</w:t>
      </w:r>
      <w:r w:rsidRPr="00CC3E9B">
        <w:rPr>
          <w:szCs w:val="24"/>
        </w:rPr>
        <w:t>. Johansson et al.</w:t>
      </w:r>
      <w:r w:rsidRPr="00CC3E9B">
        <w:rPr>
          <w:szCs w:val="24"/>
        </w:rPr>
        <w:fldChar w:fldCharType="begin"/>
      </w:r>
      <w:r w:rsidR="00B079D4">
        <w:rPr>
          <w:szCs w:val="24"/>
        </w:rPr>
        <w:instrText xml:space="preserve"> ADDIN ZOTERO_ITEM CSL_CITATION {"citationID":"5pg5GEZi","properties":{"formattedCitation":"\\super 4\\nosupersub{}","plainCitation":"4","noteIndex":0},"citationItems":[{"id":5808,"uris":["http://zotero.org/users/556649/items/K94VMQ98"],"itemData":{"id":5808,"type":"article-journal","abstract":"Phenotypic plasticity can either hinder or promote adaptation to novel environments. Recent studies that have quantified alignments between plasticity, genetic variation, and divergence propose that such alignments may reflect constraints that bias future evolutionary trajectories. Here, we emphasize that such alignments may themselves be a result of natural selection and do not necessarily indicate constraints on adaptation. We estimated developmental plasticity and broad sense genetic covariance matrices (G) among damselfly populations situated along a latitudinal gradient in Europe. Damselflies were reared at photoperiod treatments that simulated the seasonal time constraints experienced at northern (strong constraints) and southern (relaxed constraints) latitudes. This allowed us to partition the effects of (1) latitude, (2) photoperiod, and (3) environmental novelty on G and its putative alignment with adaptive plasticity and divergence. Environmental novelty and latitude did not affect G, but photoperiod did. Photoperiod increased evolvability in the direction of observed adaptive divergence and developmental plasticity when G was assessed under strong seasonal time constraints at northern (relative to southern) photoperiod. Because selection and adaptation under time constraints is well understood in Lestes damselflies, our results suggest that natural selection can shape the alignment between divergence, plasticity, and evolvability.","container-title":"Evolution","DOI":"https://doi.org/10.1111/evo.14147","ISSN":"1558-5646","issue":"2","language":"en","license":"© 2020 The Authors. Evolution published by Wiley Periodicals LLC on behalf of The Society for the Study of Evolution","note":"_eprint: https://onlinelibrary.wiley.com/doi/pdf/10.1111/evo.14147","page":"464-475","source":"Wiley Online Library","title":"Natural selection mediated by seasonal time constraints increases the alignment between evolvability and developmental plasticity","volume":"75","author":[{"family":"Johansson","given":"Frank"},{"family":"Watts","given":"Phillip C."},{"family":"Sniegula","given":"Szymon"},{"family":"Berger","given":"David"}],"issued":{"date-parts":[["2021"]]}}}],"schema":"https://github.com/citation-style-language/schema/raw/master/csl-citation.json"} </w:instrText>
      </w:r>
      <w:r w:rsidRPr="00CC3E9B">
        <w:rPr>
          <w:szCs w:val="24"/>
        </w:rPr>
        <w:fldChar w:fldCharType="separate"/>
      </w:r>
      <w:r w:rsidR="00B079D4" w:rsidRPr="00B079D4">
        <w:rPr>
          <w:szCs w:val="24"/>
          <w:vertAlign w:val="superscript"/>
        </w:rPr>
        <w:t>4</w:t>
      </w:r>
      <w:r w:rsidRPr="00CC3E9B">
        <w:rPr>
          <w:szCs w:val="24"/>
        </w:rPr>
        <w:fldChar w:fldCharType="end"/>
      </w:r>
      <w:r w:rsidRPr="00CC3E9B">
        <w:rPr>
          <w:szCs w:val="24"/>
        </w:rPr>
        <w:t xml:space="preserve">  – page </w:t>
      </w:r>
      <w:r w:rsidR="00D75DB5" w:rsidRPr="00CC3E9B">
        <w:rPr>
          <w:szCs w:val="24"/>
        </w:rPr>
        <w:t>9</w:t>
      </w:r>
    </w:p>
    <w:p w14:paraId="3D31B5D3" w14:textId="4AA2A27F" w:rsidR="00207292" w:rsidRPr="00CC3E9B" w:rsidRDefault="00207292" w:rsidP="00207292">
      <w:pPr>
        <w:spacing w:after="80"/>
        <w:ind w:left="284" w:hanging="284"/>
        <w:rPr>
          <w:szCs w:val="24"/>
        </w:rPr>
      </w:pPr>
      <w:r w:rsidRPr="00CC3E9B">
        <w:rPr>
          <w:szCs w:val="24"/>
        </w:rPr>
        <w:t xml:space="preserve">Figure S5:5 – Long </w:t>
      </w:r>
      <w:r w:rsidR="00914E72" w:rsidRPr="00CC3E9B">
        <w:rPr>
          <w:szCs w:val="24"/>
        </w:rPr>
        <w:t xml:space="preserve">winter </w:t>
      </w:r>
      <w:r w:rsidRPr="00CC3E9B">
        <w:rPr>
          <w:szCs w:val="24"/>
        </w:rPr>
        <w:t xml:space="preserve">(22-26 weeks) at 6-7°C, the latter with premature hatching. </w:t>
      </w:r>
      <w:bookmarkStart w:id="5" w:name="_Hlk211596459"/>
      <w:r w:rsidR="00DB481B" w:rsidRPr="00CC3E9B">
        <w:rPr>
          <w:szCs w:val="24"/>
        </w:rPr>
        <w:t xml:space="preserve">Constant </w:t>
      </w:r>
      <w:r w:rsidR="00AA3AB5" w:rsidRPr="00CC3E9B">
        <w:rPr>
          <w:szCs w:val="24"/>
        </w:rPr>
        <w:t>20 and 10°C</w:t>
      </w:r>
      <w:bookmarkEnd w:id="5"/>
      <w:r w:rsidR="00AA3AB5" w:rsidRPr="00CC3E9B">
        <w:rPr>
          <w:szCs w:val="24"/>
        </w:rPr>
        <w:t xml:space="preserve">. </w:t>
      </w:r>
      <w:r w:rsidRPr="00CC3E9B">
        <w:rPr>
          <w:szCs w:val="24"/>
        </w:rPr>
        <w:t>Data from 2025. Population from Uppsala/central Sweden (SE 60</w:t>
      </w:r>
      <w:r w:rsidR="004F2271" w:rsidRPr="00CC3E9B">
        <w:rPr>
          <w:szCs w:val="24"/>
        </w:rPr>
        <w:t>°N</w:t>
      </w:r>
      <w:r w:rsidRPr="00CC3E9B">
        <w:rPr>
          <w:szCs w:val="24"/>
        </w:rPr>
        <w:t xml:space="preserve">). – page </w:t>
      </w:r>
      <w:r w:rsidR="00D75DB5" w:rsidRPr="00CC3E9B">
        <w:rPr>
          <w:szCs w:val="24"/>
        </w:rPr>
        <w:t>11</w:t>
      </w:r>
    </w:p>
    <w:p w14:paraId="37193E70" w14:textId="4FD60E84" w:rsidR="00207292" w:rsidRPr="00CC3E9B" w:rsidRDefault="00207292" w:rsidP="00207292">
      <w:pPr>
        <w:ind w:left="284" w:hanging="284"/>
        <w:jc w:val="both"/>
        <w:rPr>
          <w:szCs w:val="24"/>
        </w:rPr>
      </w:pPr>
      <w:r w:rsidRPr="00CC3E9B">
        <w:rPr>
          <w:szCs w:val="24"/>
        </w:rPr>
        <w:t xml:space="preserve">Figure S5:6 – Long </w:t>
      </w:r>
      <w:r w:rsidR="00914E72" w:rsidRPr="00CC3E9B">
        <w:rPr>
          <w:szCs w:val="24"/>
        </w:rPr>
        <w:t xml:space="preserve">winter </w:t>
      </w:r>
      <w:r w:rsidRPr="00CC3E9B">
        <w:rPr>
          <w:szCs w:val="24"/>
        </w:rPr>
        <w:t xml:space="preserve">(22 weeks) at 7°C, with premature hatching. </w:t>
      </w:r>
      <w:bookmarkStart w:id="6" w:name="_Hlk211596543"/>
      <w:r w:rsidR="00AA3AB5" w:rsidRPr="00CC3E9B">
        <w:rPr>
          <w:szCs w:val="24"/>
        </w:rPr>
        <w:t>Fast and slow spring temperature rise at a 14h day</w:t>
      </w:r>
      <w:r w:rsidR="00845BB8" w:rsidRPr="00CC3E9B">
        <w:rPr>
          <w:szCs w:val="24"/>
        </w:rPr>
        <w:t>length</w:t>
      </w:r>
      <w:r w:rsidR="00AA3AB5" w:rsidRPr="00CC3E9B">
        <w:rPr>
          <w:szCs w:val="24"/>
        </w:rPr>
        <w:t>.</w:t>
      </w:r>
      <w:bookmarkEnd w:id="6"/>
      <w:r w:rsidR="00AA3AB5" w:rsidRPr="00CC3E9B">
        <w:rPr>
          <w:szCs w:val="24"/>
        </w:rPr>
        <w:t xml:space="preserve"> </w:t>
      </w:r>
      <w:r w:rsidRPr="00CC3E9B">
        <w:rPr>
          <w:szCs w:val="24"/>
        </w:rPr>
        <w:t>Data from 2025. Population from Poland (PL 54</w:t>
      </w:r>
      <w:r w:rsidR="00AC2DB4" w:rsidRPr="00CC3E9B">
        <w:rPr>
          <w:szCs w:val="24"/>
        </w:rPr>
        <w:t>°N</w:t>
      </w:r>
      <w:r w:rsidRPr="00CC3E9B">
        <w:rPr>
          <w:szCs w:val="24"/>
        </w:rPr>
        <w:t xml:space="preserve">). – page </w:t>
      </w:r>
      <w:r w:rsidR="00D75DB5" w:rsidRPr="00CC3E9B">
        <w:rPr>
          <w:szCs w:val="24"/>
        </w:rPr>
        <w:t>12</w:t>
      </w:r>
    </w:p>
    <w:p w14:paraId="20A85C9C" w14:textId="585D1D76" w:rsidR="00414125" w:rsidRPr="000A283E" w:rsidRDefault="004B0D18">
      <w:pPr>
        <w:rPr>
          <w:sz w:val="28"/>
          <w:szCs w:val="28"/>
        </w:rPr>
      </w:pPr>
      <w:r w:rsidRPr="000A283E">
        <w:rPr>
          <w:sz w:val="28"/>
          <w:szCs w:val="28"/>
        </w:rPr>
        <w:br w:type="page"/>
      </w:r>
      <w:r w:rsidR="0003773B" w:rsidRPr="00211BDF">
        <w:rPr>
          <w:noProof/>
          <w:color w:val="007BB8"/>
          <w:szCs w:val="24"/>
        </w:rPr>
        <mc:AlternateContent>
          <mc:Choice Requires="wps">
            <w:drawing>
              <wp:anchor distT="45720" distB="45720" distL="114300" distR="114300" simplePos="0" relativeHeight="251730944" behindDoc="0" locked="0" layoutInCell="1" allowOverlap="1" wp14:anchorId="7708EE7E" wp14:editId="7AD6C32F">
                <wp:simplePos x="0" y="0"/>
                <wp:positionH relativeFrom="column">
                  <wp:posOffset>1776730</wp:posOffset>
                </wp:positionH>
                <wp:positionV relativeFrom="paragraph">
                  <wp:posOffset>1836420</wp:posOffset>
                </wp:positionV>
                <wp:extent cx="1952625" cy="254197"/>
                <wp:effectExtent l="0" t="0" r="0" b="0"/>
                <wp:wrapNone/>
                <wp:docPr id="16015086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54197"/>
                        </a:xfrm>
                        <a:prstGeom prst="rect">
                          <a:avLst/>
                        </a:prstGeom>
                        <a:noFill/>
                        <a:ln w="9525">
                          <a:noFill/>
                          <a:miter lim="800000"/>
                          <a:headEnd/>
                          <a:tailEnd/>
                        </a:ln>
                      </wps:spPr>
                      <wps:txbx>
                        <w:txbxContent>
                          <w:p w14:paraId="60CA2365" w14:textId="2D1A96F7" w:rsidR="0003773B" w:rsidRPr="000A283E" w:rsidRDefault="0003773B" w:rsidP="0003773B">
                            <w:pPr>
                              <w:rPr>
                                <w:color w:val="7F7F7F" w:themeColor="text1" w:themeTint="80"/>
                                <w:sz w:val="20"/>
                              </w:rPr>
                            </w:pPr>
                            <w:r w:rsidRPr="000A283E">
                              <w:rPr>
                                <w:color w:val="7F7F7F" w:themeColor="text1" w:themeTint="80"/>
                                <w:sz w:val="20"/>
                              </w:rPr>
                              <w:t xml:space="preserve">15.7  16.1                  </w:t>
                            </w:r>
                            <w:r w:rsidR="00FC051B" w:rsidRPr="000A283E">
                              <w:rPr>
                                <w:color w:val="7F7F7F" w:themeColor="text1" w:themeTint="80"/>
                                <w:sz w:val="20"/>
                              </w:rPr>
                              <w:t>16.9  17.0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08EE7E" id="_x0000_t202" coordsize="21600,21600" o:spt="202" path="m,l,21600r21600,l21600,xe">
                <v:stroke joinstyle="miter"/>
                <v:path gradientshapeok="t" o:connecttype="rect"/>
              </v:shapetype>
              <v:shape id="Textruta 2" o:spid="_x0000_s1026" type="#_x0000_t202" style="position:absolute;margin-left:139.9pt;margin-top:144.6pt;width:153.75pt;height:20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" filled="f" stroked="f">
                <v:textbox>
                  <w:txbxContent>
                    <w:p w14:paraId="60CA2365" w14:textId="2D1A96F7" w:rsidR="0003773B" w:rsidRPr="000A283E" w:rsidRDefault="0003773B" w:rsidP="0003773B">
                      <w:pPr>
                        <w:rPr>
                          <w:color w:val="7F7F7F" w:themeColor="text1" w:themeTint="80"/>
                          <w:sz w:val="20"/>
                        </w:rPr>
                      </w:pPr>
                      <w:proofErr w:type="gramStart"/>
                      <w:r w:rsidRPr="000A283E">
                        <w:rPr>
                          <w:color w:val="7F7F7F" w:themeColor="text1" w:themeTint="80"/>
                          <w:sz w:val="20"/>
                        </w:rPr>
                        <w:t>15.7  16.1</w:t>
                      </w:r>
                      <w:proofErr w:type="gramEnd"/>
                      <w:r w:rsidRPr="000A283E">
                        <w:rPr>
                          <w:color w:val="7F7F7F" w:themeColor="text1" w:themeTint="80"/>
                          <w:sz w:val="20"/>
                        </w:rPr>
                        <w:t xml:space="preserve">                  </w:t>
                      </w:r>
                      <w:r w:rsidR="00FC051B" w:rsidRPr="000A283E">
                        <w:rPr>
                          <w:color w:val="7F7F7F" w:themeColor="text1" w:themeTint="80"/>
                          <w:sz w:val="20"/>
                        </w:rPr>
                        <w:t>16.9  17.0</w:t>
                      </w:r>
                    </w:p>
                  </w:txbxContent>
                </v:textbox>
              </v:shape>
            </w:pict>
          </mc:Fallback>
        </mc:AlternateContent>
      </w:r>
      <w:r w:rsidR="00912F9C" w:rsidRPr="00211BDF">
        <w:rPr>
          <w:noProof/>
          <w:color w:val="007BB8"/>
          <w:szCs w:val="24"/>
        </w:rPr>
        <mc:AlternateContent>
          <mc:Choice Requires="wps">
            <w:drawing>
              <wp:anchor distT="45720" distB="45720" distL="114300" distR="114300" simplePos="0" relativeHeight="251659264" behindDoc="0" locked="0" layoutInCell="1" allowOverlap="1" wp14:anchorId="4B84DB59" wp14:editId="6446CC51">
                <wp:simplePos x="0" y="0"/>
                <wp:positionH relativeFrom="column">
                  <wp:posOffset>916305</wp:posOffset>
                </wp:positionH>
                <wp:positionV relativeFrom="paragraph">
                  <wp:posOffset>423479</wp:posOffset>
                </wp:positionV>
                <wp:extent cx="2849880" cy="436245"/>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6245"/>
                        </a:xfrm>
                        <a:prstGeom prst="rect">
                          <a:avLst/>
                        </a:prstGeom>
                        <a:noFill/>
                        <a:ln w="9525">
                          <a:noFill/>
                          <a:miter lim="800000"/>
                          <a:headEnd/>
                          <a:tailEnd/>
                        </a:ln>
                      </wps:spPr>
                      <wps:txbx>
                        <w:txbxContent>
                          <w:p w14:paraId="3AE1695C" w14:textId="701E483C" w:rsidR="00F35642" w:rsidRPr="000A283E" w:rsidRDefault="00F35642">
                            <w:pPr>
                              <w:rPr>
                                <w:b/>
                                <w:bCs/>
                                <w:color w:val="000000" w:themeColor="text1"/>
                                <w:sz w:val="28"/>
                                <w:szCs w:val="28"/>
                              </w:rPr>
                            </w:pPr>
                            <w:r w:rsidRPr="000A283E">
                              <w:rPr>
                                <w:b/>
                                <w:bCs/>
                                <w:color w:val="000000" w:themeColor="text1"/>
                                <w:sz w:val="28"/>
                                <w:szCs w:val="28"/>
                              </w:rPr>
                              <w:t xml:space="preserve">S5:1a </w:t>
                            </w:r>
                            <w:r w:rsidRPr="000A283E">
                              <w:rPr>
                                <w:color w:val="000000" w:themeColor="text1"/>
                                <w:sz w:val="28"/>
                                <w:szCs w:val="28"/>
                              </w:rPr>
                              <w:t>photoperiod PL 5</w:t>
                            </w:r>
                            <w:r w:rsidR="00D0134B" w:rsidRPr="000A283E">
                              <w:rPr>
                                <w:color w:val="000000" w:themeColor="text1"/>
                                <w:sz w:val="28"/>
                                <w:szCs w:val="28"/>
                              </w:rPr>
                              <w:t>4</w:t>
                            </w:r>
                            <w:r w:rsidRPr="000A283E">
                              <w:rPr>
                                <w:rFonts w:cstheme="minorHAnsi"/>
                                <w:color w:val="000000" w:themeColor="text1"/>
                                <w:sz w:val="28"/>
                                <w:szCs w:val="28"/>
                              </w:rPr>
                              <w:t>°</w:t>
                            </w:r>
                            <w:r w:rsidRPr="000A283E">
                              <w:rPr>
                                <w:color w:val="000000" w:themeColor="text1"/>
                                <w:sz w:val="28"/>
                                <w:szCs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4DB59" id="_x0000_s1027" type="#_x0000_t202" style="position:absolute;margin-left:72.15pt;margin-top:33.35pt;width:224.4pt;height:34.3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" filled="f" stroked="f">
                <v:textbox style="mso-fit-shape-to-text:t">
                  <w:txbxContent>
                    <w:p w14:paraId="3AE1695C" w14:textId="701E483C" w:rsidR="00F35642" w:rsidRPr="000A283E" w:rsidRDefault="00F35642">
                      <w:pPr>
                        <w:rPr>
                          <w:b/>
                          <w:bCs/>
                          <w:color w:val="000000" w:themeColor="text1"/>
                          <w:sz w:val="28"/>
                          <w:szCs w:val="28"/>
                        </w:rPr>
                      </w:pPr>
                      <w:r w:rsidRPr="000A283E">
                        <w:rPr>
                          <w:b/>
                          <w:bCs/>
                          <w:color w:val="000000" w:themeColor="text1"/>
                          <w:sz w:val="28"/>
                          <w:szCs w:val="28"/>
                        </w:rPr>
                        <w:t xml:space="preserve">S5:1a </w:t>
                      </w:r>
                      <w:r w:rsidRPr="000A283E">
                        <w:rPr>
                          <w:color w:val="000000" w:themeColor="text1"/>
                          <w:sz w:val="28"/>
                          <w:szCs w:val="28"/>
                        </w:rPr>
                        <w:t>photoperiod PL 5</w:t>
                      </w:r>
                      <w:r w:rsidR="00D0134B" w:rsidRPr="000A283E">
                        <w:rPr>
                          <w:color w:val="000000" w:themeColor="text1"/>
                          <w:sz w:val="28"/>
                          <w:szCs w:val="28"/>
                        </w:rPr>
                        <w:t>4</w:t>
                      </w:r>
                      <w:r w:rsidRPr="000A283E">
                        <w:rPr>
                          <w:rFonts w:cstheme="minorHAnsi"/>
                          <w:color w:val="000000" w:themeColor="text1"/>
                          <w:sz w:val="28"/>
                          <w:szCs w:val="28"/>
                        </w:rPr>
                        <w:t>°</w:t>
                      </w:r>
                      <w:r w:rsidRPr="000A283E">
                        <w:rPr>
                          <w:color w:val="000000" w:themeColor="text1"/>
                          <w:sz w:val="28"/>
                          <w:szCs w:val="28"/>
                        </w:rPr>
                        <w:t>N</w:t>
                      </w:r>
                    </w:p>
                  </w:txbxContent>
                </v:textbox>
              </v:shape>
            </w:pict>
          </mc:Fallback>
        </mc:AlternateContent>
      </w:r>
      <w:r w:rsidR="000457F3" w:rsidRPr="00211BDF">
        <w:rPr>
          <w:noProof/>
          <w:color w:val="007BB8"/>
          <w:szCs w:val="24"/>
        </w:rPr>
        <mc:AlternateContent>
          <mc:Choice Requires="wps">
            <w:drawing>
              <wp:anchor distT="45720" distB="45720" distL="114300" distR="114300" simplePos="0" relativeHeight="251663360" behindDoc="0" locked="0" layoutInCell="1" allowOverlap="1" wp14:anchorId="501DD35C" wp14:editId="0D432750">
                <wp:simplePos x="0" y="0"/>
                <wp:positionH relativeFrom="column">
                  <wp:posOffset>4087231</wp:posOffset>
                </wp:positionH>
                <wp:positionV relativeFrom="paragraph">
                  <wp:posOffset>2551430</wp:posOffset>
                </wp:positionV>
                <wp:extent cx="1460500" cy="436245"/>
                <wp:effectExtent l="0" t="0" r="0" b="0"/>
                <wp:wrapNone/>
                <wp:docPr id="127182289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10AFCC0F" w14:textId="54C62313" w:rsidR="00F35642" w:rsidRPr="000A283E" w:rsidRDefault="00F35642" w:rsidP="00AB7525">
                            <w:pPr>
                              <w:rPr>
                                <w:b/>
                                <w:bCs/>
                                <w:color w:val="000000" w:themeColor="text1"/>
                                <w:szCs w:val="24"/>
                              </w:rPr>
                            </w:pPr>
                            <w:r w:rsidRPr="000A283E">
                              <w:rPr>
                                <w:b/>
                                <w:bCs/>
                                <w:color w:val="000000" w:themeColor="text1"/>
                                <w:szCs w:val="24"/>
                              </w:rPr>
                              <w:t>Pop. PL 5</w:t>
                            </w:r>
                            <w:r w:rsidR="00D0134B" w:rsidRPr="000A283E">
                              <w:rPr>
                                <w:b/>
                                <w:bCs/>
                                <w:color w:val="000000" w:themeColor="text1"/>
                                <w:szCs w:val="24"/>
                              </w:rPr>
                              <w:t>4</w:t>
                            </w:r>
                            <w:r w:rsidRPr="000A283E">
                              <w:rPr>
                                <w:rFonts w:cstheme="minorHAnsi"/>
                                <w:b/>
                                <w:bCs/>
                                <w:color w:val="000000" w:themeColor="text1"/>
                                <w:szCs w:val="24"/>
                              </w:rPr>
                              <w:t>°</w:t>
                            </w:r>
                            <w:r w:rsidRPr="000A283E">
                              <w:rPr>
                                <w:b/>
                                <w:bCs/>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1DD35C" id="_x0000_s1028" type="#_x0000_t202" style="position:absolute;margin-left:321.85pt;margin-top:200.9pt;width:115pt;height:34.3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" filled="f" stroked="f">
                <v:textbox style="mso-fit-shape-to-text:t">
                  <w:txbxContent>
                    <w:p w14:paraId="10AFCC0F" w14:textId="54C62313" w:rsidR="00F35642" w:rsidRPr="000A283E" w:rsidRDefault="00F35642" w:rsidP="00AB7525">
                      <w:pPr>
                        <w:rPr>
                          <w:b/>
                          <w:bCs/>
                          <w:color w:val="000000" w:themeColor="text1"/>
                          <w:szCs w:val="24"/>
                        </w:rPr>
                      </w:pPr>
                      <w:r w:rsidRPr="000A283E">
                        <w:rPr>
                          <w:b/>
                          <w:bCs/>
                          <w:color w:val="000000" w:themeColor="text1"/>
                          <w:szCs w:val="24"/>
                        </w:rPr>
                        <w:t>Pop. PL 5</w:t>
                      </w:r>
                      <w:r w:rsidR="00D0134B" w:rsidRPr="000A283E">
                        <w:rPr>
                          <w:b/>
                          <w:bCs/>
                          <w:color w:val="000000" w:themeColor="text1"/>
                          <w:szCs w:val="24"/>
                        </w:rPr>
                        <w:t>4</w:t>
                      </w:r>
                      <w:r w:rsidRPr="000A283E">
                        <w:rPr>
                          <w:rFonts w:cstheme="minorHAnsi"/>
                          <w:b/>
                          <w:bCs/>
                          <w:color w:val="000000" w:themeColor="text1"/>
                          <w:szCs w:val="24"/>
                        </w:rPr>
                        <w:t>°</w:t>
                      </w:r>
                      <w:r w:rsidRPr="000A283E">
                        <w:rPr>
                          <w:b/>
                          <w:bCs/>
                          <w:color w:val="000000" w:themeColor="text1"/>
                          <w:szCs w:val="24"/>
                        </w:rPr>
                        <w:t>N</w:t>
                      </w:r>
                    </w:p>
                  </w:txbxContent>
                </v:textbox>
              </v:shape>
            </w:pict>
          </mc:Fallback>
        </mc:AlternateContent>
      </w:r>
      <w:r w:rsidR="00AB7525" w:rsidRPr="00211BDF">
        <w:rPr>
          <w:noProof/>
          <w:color w:val="007BB8"/>
          <w:szCs w:val="24"/>
        </w:rPr>
        <mc:AlternateContent>
          <mc:Choice Requires="wps">
            <w:drawing>
              <wp:anchor distT="45720" distB="45720" distL="114300" distR="114300" simplePos="0" relativeHeight="251669504" behindDoc="0" locked="0" layoutInCell="1" allowOverlap="1" wp14:anchorId="70B41D02" wp14:editId="4F41F297">
                <wp:simplePos x="0" y="0"/>
                <wp:positionH relativeFrom="column">
                  <wp:posOffset>4085111</wp:posOffset>
                </wp:positionH>
                <wp:positionV relativeFrom="paragraph">
                  <wp:posOffset>2003177</wp:posOffset>
                </wp:positionV>
                <wp:extent cx="1460665" cy="436245"/>
                <wp:effectExtent l="0" t="0" r="0" b="1905"/>
                <wp:wrapNone/>
                <wp:docPr id="3573600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665" cy="436245"/>
                        </a:xfrm>
                        <a:prstGeom prst="rect">
                          <a:avLst/>
                        </a:prstGeom>
                        <a:noFill/>
                        <a:ln w="9525">
                          <a:noFill/>
                          <a:miter lim="800000"/>
                          <a:headEnd/>
                          <a:tailEnd/>
                        </a:ln>
                      </wps:spPr>
                      <wps:txbx>
                        <w:txbxContent>
                          <w:p w14:paraId="6663F65D" w14:textId="503C84B7" w:rsidR="00F35642" w:rsidRPr="000A283E" w:rsidRDefault="00F35642" w:rsidP="00AB7525">
                            <w:pPr>
                              <w:rPr>
                                <w:color w:val="000000" w:themeColor="text1"/>
                                <w:szCs w:val="24"/>
                              </w:rPr>
                            </w:pPr>
                            <w:r w:rsidRPr="000A283E">
                              <w:rPr>
                                <w:color w:val="000000" w:themeColor="text1"/>
                                <w:szCs w:val="24"/>
                              </w:rPr>
                              <w:t>Pop. SE 6</w:t>
                            </w:r>
                            <w:r w:rsidR="00D0134B" w:rsidRPr="000A283E">
                              <w:rPr>
                                <w:color w:val="000000" w:themeColor="text1"/>
                                <w:szCs w:val="24"/>
                              </w:rPr>
                              <w:t>4</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41D02" id="_x0000_s1029" type="#_x0000_t202" style="position:absolute;margin-left:321.65pt;margin-top:157.75pt;width:115pt;height:34.3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" filled="f" stroked="f">
                <v:textbox style="mso-fit-shape-to-text:t">
                  <w:txbxContent>
                    <w:p w14:paraId="6663F65D" w14:textId="503C84B7" w:rsidR="00F35642" w:rsidRPr="000A283E" w:rsidRDefault="00F35642" w:rsidP="00AB7525">
                      <w:pPr>
                        <w:rPr>
                          <w:color w:val="000000" w:themeColor="text1"/>
                          <w:szCs w:val="24"/>
                        </w:rPr>
                      </w:pPr>
                      <w:r w:rsidRPr="000A283E">
                        <w:rPr>
                          <w:color w:val="000000" w:themeColor="text1"/>
                          <w:szCs w:val="24"/>
                        </w:rPr>
                        <w:t>Pop. SE 6</w:t>
                      </w:r>
                      <w:r w:rsidR="00D0134B" w:rsidRPr="000A283E">
                        <w:rPr>
                          <w:color w:val="000000" w:themeColor="text1"/>
                          <w:szCs w:val="24"/>
                        </w:rPr>
                        <w:t>4</w:t>
                      </w:r>
                      <w:r w:rsidRPr="000A283E">
                        <w:rPr>
                          <w:rFonts w:cstheme="minorHAnsi"/>
                          <w:color w:val="000000" w:themeColor="text1"/>
                          <w:szCs w:val="24"/>
                        </w:rPr>
                        <w:t>°</w:t>
                      </w:r>
                      <w:r w:rsidRPr="000A283E">
                        <w:rPr>
                          <w:color w:val="000000" w:themeColor="text1"/>
                          <w:szCs w:val="24"/>
                        </w:rPr>
                        <w:t>N</w:t>
                      </w:r>
                    </w:p>
                  </w:txbxContent>
                </v:textbox>
              </v:shape>
            </w:pict>
          </mc:Fallback>
        </mc:AlternateContent>
      </w:r>
      <w:r w:rsidR="00912F9C" w:rsidRPr="00211BDF">
        <w:rPr>
          <w:noProof/>
        </w:rPr>
        <w:drawing>
          <wp:inline distT="0" distB="0" distL="0" distR="0" wp14:anchorId="70C7FA7F" wp14:editId="751C944C">
            <wp:extent cx="4105991" cy="3225231"/>
            <wp:effectExtent l="0" t="0" r="8890" b="0"/>
            <wp:docPr id="2021356465"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7340" cy="3257711"/>
                    </a:xfrm>
                    <a:prstGeom prst="rect">
                      <a:avLst/>
                    </a:prstGeom>
                    <a:noFill/>
                    <a:ln>
                      <a:noFill/>
                    </a:ln>
                  </pic:spPr>
                </pic:pic>
              </a:graphicData>
            </a:graphic>
          </wp:inline>
        </w:drawing>
      </w:r>
    </w:p>
    <w:p w14:paraId="41D09431" w14:textId="7A5F61B1" w:rsidR="00740E3D" w:rsidRPr="000A283E" w:rsidRDefault="0003773B">
      <w:pPr>
        <w:rPr>
          <w:sz w:val="28"/>
          <w:szCs w:val="28"/>
        </w:rPr>
      </w:pPr>
      <w:r w:rsidRPr="00211BDF">
        <w:rPr>
          <w:noProof/>
          <w:color w:val="007BB8"/>
          <w:szCs w:val="24"/>
        </w:rPr>
        <mc:AlternateContent>
          <mc:Choice Requires="wps">
            <w:drawing>
              <wp:anchor distT="45720" distB="45720" distL="114300" distR="114300" simplePos="0" relativeHeight="251732992" behindDoc="0" locked="0" layoutInCell="1" allowOverlap="1" wp14:anchorId="0FCA2051" wp14:editId="6E929069">
                <wp:simplePos x="0" y="0"/>
                <wp:positionH relativeFrom="column">
                  <wp:posOffset>1495425</wp:posOffset>
                </wp:positionH>
                <wp:positionV relativeFrom="paragraph">
                  <wp:posOffset>1437640</wp:posOffset>
                </wp:positionV>
                <wp:extent cx="1889413" cy="254197"/>
                <wp:effectExtent l="0" t="0" r="0" b="0"/>
                <wp:wrapNone/>
                <wp:docPr id="7126501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413" cy="254197"/>
                        </a:xfrm>
                        <a:prstGeom prst="rect">
                          <a:avLst/>
                        </a:prstGeom>
                        <a:noFill/>
                        <a:ln w="9525">
                          <a:noFill/>
                          <a:miter lim="800000"/>
                          <a:headEnd/>
                          <a:tailEnd/>
                        </a:ln>
                      </wps:spPr>
                      <wps:txbx>
                        <w:txbxContent>
                          <w:p w14:paraId="106BBF23" w14:textId="6E91A862" w:rsidR="0003773B" w:rsidRPr="000A283E" w:rsidRDefault="00912496" w:rsidP="0003773B">
                            <w:pPr>
                              <w:rPr>
                                <w:color w:val="7F7F7F" w:themeColor="text1" w:themeTint="80"/>
                                <w:sz w:val="20"/>
                              </w:rPr>
                            </w:pPr>
                            <w:r w:rsidRPr="000A283E">
                              <w:rPr>
                                <w:color w:val="7F7F7F" w:themeColor="text1" w:themeTint="80"/>
                                <w:sz w:val="20"/>
                              </w:rPr>
                              <w:t xml:space="preserve">17.1  </w:t>
                            </w:r>
                            <w:r w:rsidR="0003773B" w:rsidRPr="000A283E">
                              <w:rPr>
                                <w:color w:val="7F7F7F" w:themeColor="text1" w:themeTint="80"/>
                                <w:sz w:val="20"/>
                              </w:rPr>
                              <w:t>17.9  18.7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A2051" id="_x0000_s1030" type="#_x0000_t202" style="position:absolute;margin-left:117.75pt;margin-top:113.2pt;width:148.75pt;height:20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" filled="f" stroked="f">
                <v:textbox>
                  <w:txbxContent>
                    <w:p w14:paraId="106BBF23" w14:textId="6E91A862" w:rsidR="0003773B" w:rsidRPr="000A283E" w:rsidRDefault="00912496" w:rsidP="0003773B">
                      <w:pPr>
                        <w:rPr>
                          <w:color w:val="7F7F7F" w:themeColor="text1" w:themeTint="80"/>
                          <w:sz w:val="20"/>
                        </w:rPr>
                      </w:pPr>
                      <w:proofErr w:type="gramStart"/>
                      <w:r w:rsidRPr="000A283E">
                        <w:rPr>
                          <w:color w:val="7F7F7F" w:themeColor="text1" w:themeTint="80"/>
                          <w:sz w:val="20"/>
                        </w:rPr>
                        <w:t xml:space="preserve">17.1  </w:t>
                      </w:r>
                      <w:r w:rsidR="0003773B" w:rsidRPr="000A283E">
                        <w:rPr>
                          <w:color w:val="7F7F7F" w:themeColor="text1" w:themeTint="80"/>
                          <w:sz w:val="20"/>
                        </w:rPr>
                        <w:t>17.9</w:t>
                      </w:r>
                      <w:proofErr w:type="gramEnd"/>
                      <w:r w:rsidR="0003773B" w:rsidRPr="000A283E">
                        <w:rPr>
                          <w:color w:val="7F7F7F" w:themeColor="text1" w:themeTint="80"/>
                          <w:sz w:val="20"/>
                        </w:rPr>
                        <w:t xml:space="preserve">  18.7</w:t>
                      </w:r>
                    </w:p>
                  </w:txbxContent>
                </v:textbox>
              </v:shape>
            </w:pict>
          </mc:Fallback>
        </mc:AlternateContent>
      </w:r>
      <w:r w:rsidR="00912F9C" w:rsidRPr="00211BDF">
        <w:rPr>
          <w:noProof/>
          <w:color w:val="007BB8"/>
          <w:szCs w:val="24"/>
        </w:rPr>
        <mc:AlternateContent>
          <mc:Choice Requires="wps">
            <w:drawing>
              <wp:anchor distT="45720" distB="45720" distL="114300" distR="114300" simplePos="0" relativeHeight="251665408" behindDoc="0" locked="0" layoutInCell="1" allowOverlap="1" wp14:anchorId="0BC758D4" wp14:editId="5EC5F5EF">
                <wp:simplePos x="0" y="0"/>
                <wp:positionH relativeFrom="column">
                  <wp:posOffset>3039745</wp:posOffset>
                </wp:positionH>
                <wp:positionV relativeFrom="paragraph">
                  <wp:posOffset>2524950</wp:posOffset>
                </wp:positionV>
                <wp:extent cx="1460500" cy="436245"/>
                <wp:effectExtent l="0" t="0" r="0" b="0"/>
                <wp:wrapNone/>
                <wp:docPr id="158197484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67B67C3D" w14:textId="64F59C01" w:rsidR="00F35642" w:rsidRPr="000A283E" w:rsidRDefault="00F35642" w:rsidP="00AB7525">
                            <w:pPr>
                              <w:rPr>
                                <w:color w:val="000000" w:themeColor="text1"/>
                                <w:szCs w:val="24"/>
                              </w:rPr>
                            </w:pPr>
                            <w:r w:rsidRPr="000A283E">
                              <w:rPr>
                                <w:color w:val="000000" w:themeColor="text1"/>
                                <w:szCs w:val="24"/>
                              </w:rPr>
                              <w:t>Pop. PL 5</w:t>
                            </w:r>
                            <w:r w:rsidR="00D0134B" w:rsidRPr="000A283E">
                              <w:rPr>
                                <w:color w:val="000000" w:themeColor="text1"/>
                                <w:szCs w:val="24"/>
                              </w:rPr>
                              <w:t>4</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758D4" id="_x0000_s1031" type="#_x0000_t202" style="position:absolute;margin-left:239.35pt;margin-top:198.8pt;width:115pt;height:34.3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" filled="f" stroked="f">
                <v:textbox style="mso-fit-shape-to-text:t">
                  <w:txbxContent>
                    <w:p w14:paraId="67B67C3D" w14:textId="64F59C01" w:rsidR="00F35642" w:rsidRPr="000A283E" w:rsidRDefault="00F35642" w:rsidP="00AB7525">
                      <w:pPr>
                        <w:rPr>
                          <w:color w:val="000000" w:themeColor="text1"/>
                          <w:szCs w:val="24"/>
                        </w:rPr>
                      </w:pPr>
                      <w:r w:rsidRPr="000A283E">
                        <w:rPr>
                          <w:color w:val="000000" w:themeColor="text1"/>
                          <w:szCs w:val="24"/>
                        </w:rPr>
                        <w:t>Pop. PL 5</w:t>
                      </w:r>
                      <w:r w:rsidR="00D0134B" w:rsidRPr="000A283E">
                        <w:rPr>
                          <w:color w:val="000000" w:themeColor="text1"/>
                          <w:szCs w:val="24"/>
                        </w:rPr>
                        <w:t>4</w:t>
                      </w:r>
                      <w:r w:rsidRPr="000A283E">
                        <w:rPr>
                          <w:rFonts w:cstheme="minorHAnsi"/>
                          <w:color w:val="000000" w:themeColor="text1"/>
                          <w:szCs w:val="24"/>
                        </w:rPr>
                        <w:t>°</w:t>
                      </w:r>
                      <w:r w:rsidRPr="000A283E">
                        <w:rPr>
                          <w:color w:val="000000" w:themeColor="text1"/>
                          <w:szCs w:val="24"/>
                        </w:rPr>
                        <w:t>N</w:t>
                      </w:r>
                    </w:p>
                  </w:txbxContent>
                </v:textbox>
              </v:shape>
            </w:pict>
          </mc:Fallback>
        </mc:AlternateContent>
      </w:r>
      <w:r w:rsidR="00912F9C" w:rsidRPr="00211BDF">
        <w:rPr>
          <w:noProof/>
          <w:color w:val="007BB8"/>
          <w:szCs w:val="24"/>
        </w:rPr>
        <mc:AlternateContent>
          <mc:Choice Requires="wps">
            <w:drawing>
              <wp:anchor distT="45720" distB="45720" distL="114300" distR="114300" simplePos="0" relativeHeight="251667456" behindDoc="0" locked="0" layoutInCell="1" allowOverlap="1" wp14:anchorId="6CC14635" wp14:editId="2917A429">
                <wp:simplePos x="0" y="0"/>
                <wp:positionH relativeFrom="column">
                  <wp:posOffset>3051810</wp:posOffset>
                </wp:positionH>
                <wp:positionV relativeFrom="paragraph">
                  <wp:posOffset>1834325</wp:posOffset>
                </wp:positionV>
                <wp:extent cx="1460500" cy="436245"/>
                <wp:effectExtent l="0" t="0" r="0" b="0"/>
                <wp:wrapNone/>
                <wp:docPr id="12667380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26547BA1" w14:textId="3D6EBB7D" w:rsidR="00F35642" w:rsidRPr="000A283E" w:rsidRDefault="00F35642" w:rsidP="00AB7525">
                            <w:pPr>
                              <w:rPr>
                                <w:rFonts w:cstheme="minorHAnsi"/>
                                <w:b/>
                                <w:bCs/>
                                <w:color w:val="000000" w:themeColor="text1"/>
                                <w:szCs w:val="24"/>
                              </w:rPr>
                            </w:pPr>
                            <w:r w:rsidRPr="000A283E">
                              <w:rPr>
                                <w:rFonts w:cstheme="minorHAnsi"/>
                                <w:b/>
                                <w:bCs/>
                                <w:color w:val="000000" w:themeColor="text1"/>
                                <w:szCs w:val="24"/>
                              </w:rPr>
                              <w:t>Pop. SE 6</w:t>
                            </w:r>
                            <w:r w:rsidR="00D0134B" w:rsidRPr="000A283E">
                              <w:rPr>
                                <w:rFonts w:cstheme="minorHAnsi"/>
                                <w:b/>
                                <w:bCs/>
                                <w:color w:val="000000" w:themeColor="text1"/>
                                <w:szCs w:val="24"/>
                              </w:rPr>
                              <w:t>4</w:t>
                            </w:r>
                            <w:r w:rsidRPr="000A283E">
                              <w:rPr>
                                <w:rFonts w:cstheme="minorHAnsi"/>
                                <w:b/>
                                <w:bCs/>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C14635" id="_x0000_s1032" type="#_x0000_t202" style="position:absolute;margin-left:240.3pt;margin-top:144.45pt;width:115pt;height:34.3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" filled="f" stroked="f">
                <v:textbox style="mso-fit-shape-to-text:t">
                  <w:txbxContent>
                    <w:p w14:paraId="26547BA1" w14:textId="3D6EBB7D" w:rsidR="00F35642" w:rsidRPr="000A283E" w:rsidRDefault="00F35642" w:rsidP="00AB7525">
                      <w:pPr>
                        <w:rPr>
                          <w:rFonts w:cstheme="minorHAnsi"/>
                          <w:b/>
                          <w:bCs/>
                          <w:color w:val="000000" w:themeColor="text1"/>
                          <w:szCs w:val="24"/>
                        </w:rPr>
                      </w:pPr>
                      <w:r w:rsidRPr="000A283E">
                        <w:rPr>
                          <w:rFonts w:cstheme="minorHAnsi"/>
                          <w:b/>
                          <w:bCs/>
                          <w:color w:val="000000" w:themeColor="text1"/>
                          <w:szCs w:val="24"/>
                        </w:rPr>
                        <w:t>Pop. SE 6</w:t>
                      </w:r>
                      <w:r w:rsidR="00D0134B" w:rsidRPr="000A283E">
                        <w:rPr>
                          <w:rFonts w:cstheme="minorHAnsi"/>
                          <w:b/>
                          <w:bCs/>
                          <w:color w:val="000000" w:themeColor="text1"/>
                          <w:szCs w:val="24"/>
                        </w:rPr>
                        <w:t>4</w:t>
                      </w:r>
                      <w:r w:rsidRPr="000A283E">
                        <w:rPr>
                          <w:rFonts w:cstheme="minorHAnsi"/>
                          <w:b/>
                          <w:bCs/>
                          <w:color w:val="000000" w:themeColor="text1"/>
                          <w:szCs w:val="24"/>
                        </w:rPr>
                        <w:t>°N</w:t>
                      </w:r>
                    </w:p>
                  </w:txbxContent>
                </v:textbox>
              </v:shape>
            </w:pict>
          </mc:Fallback>
        </mc:AlternateContent>
      </w:r>
      <w:r w:rsidR="00912F9C" w:rsidRPr="00211BDF">
        <w:rPr>
          <w:noProof/>
          <w:color w:val="007BB8"/>
          <w:szCs w:val="24"/>
        </w:rPr>
        <mc:AlternateContent>
          <mc:Choice Requires="wps">
            <w:drawing>
              <wp:anchor distT="45720" distB="45720" distL="114300" distR="114300" simplePos="0" relativeHeight="251661312" behindDoc="0" locked="0" layoutInCell="1" allowOverlap="1" wp14:anchorId="252061B6" wp14:editId="764F8361">
                <wp:simplePos x="0" y="0"/>
                <wp:positionH relativeFrom="column">
                  <wp:posOffset>462915</wp:posOffset>
                </wp:positionH>
                <wp:positionV relativeFrom="paragraph">
                  <wp:posOffset>39180</wp:posOffset>
                </wp:positionV>
                <wp:extent cx="2849880" cy="436245"/>
                <wp:effectExtent l="0" t="0" r="0" b="0"/>
                <wp:wrapNone/>
                <wp:docPr id="2725866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6245"/>
                        </a:xfrm>
                        <a:prstGeom prst="rect">
                          <a:avLst/>
                        </a:prstGeom>
                        <a:noFill/>
                        <a:ln w="9525">
                          <a:noFill/>
                          <a:miter lim="800000"/>
                          <a:headEnd/>
                          <a:tailEnd/>
                        </a:ln>
                      </wps:spPr>
                      <wps:txbx>
                        <w:txbxContent>
                          <w:p w14:paraId="7489A287" w14:textId="0B6B7297" w:rsidR="00F35642" w:rsidRPr="000A283E" w:rsidRDefault="00F35642" w:rsidP="00AB7525">
                            <w:pPr>
                              <w:rPr>
                                <w:b/>
                                <w:bCs/>
                                <w:color w:val="000000" w:themeColor="text1"/>
                                <w:sz w:val="28"/>
                                <w:szCs w:val="28"/>
                              </w:rPr>
                            </w:pPr>
                            <w:r w:rsidRPr="000A283E">
                              <w:rPr>
                                <w:b/>
                                <w:bCs/>
                                <w:color w:val="000000" w:themeColor="text1"/>
                                <w:sz w:val="28"/>
                                <w:szCs w:val="28"/>
                              </w:rPr>
                              <w:t xml:space="preserve">S5:1b </w:t>
                            </w:r>
                            <w:r w:rsidRPr="000A283E">
                              <w:rPr>
                                <w:color w:val="000000" w:themeColor="text1"/>
                                <w:sz w:val="28"/>
                                <w:szCs w:val="28"/>
                              </w:rPr>
                              <w:t>photoperiod SE 63.8</w:t>
                            </w:r>
                            <w:r w:rsidRPr="000A283E">
                              <w:rPr>
                                <w:rFonts w:cstheme="minorHAnsi"/>
                                <w:color w:val="000000" w:themeColor="text1"/>
                                <w:sz w:val="28"/>
                                <w:szCs w:val="28"/>
                              </w:rPr>
                              <w:t>°</w:t>
                            </w:r>
                            <w:r w:rsidRPr="000A283E">
                              <w:rPr>
                                <w:color w:val="000000" w:themeColor="text1"/>
                                <w:sz w:val="28"/>
                                <w:szCs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061B6" id="_x0000_s1033" type="#_x0000_t202" style="position:absolute;margin-left:36.45pt;margin-top:3.1pt;width:224.4pt;height:34.3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" filled="f" stroked="f">
                <v:textbox style="mso-fit-shape-to-text:t">
                  <w:txbxContent>
                    <w:p w14:paraId="7489A287" w14:textId="0B6B7297" w:rsidR="00F35642" w:rsidRPr="000A283E" w:rsidRDefault="00F35642" w:rsidP="00AB7525">
                      <w:pPr>
                        <w:rPr>
                          <w:b/>
                          <w:bCs/>
                          <w:color w:val="000000" w:themeColor="text1"/>
                          <w:sz w:val="28"/>
                          <w:szCs w:val="28"/>
                        </w:rPr>
                      </w:pPr>
                      <w:r w:rsidRPr="000A283E">
                        <w:rPr>
                          <w:b/>
                          <w:bCs/>
                          <w:color w:val="000000" w:themeColor="text1"/>
                          <w:sz w:val="28"/>
                          <w:szCs w:val="28"/>
                        </w:rPr>
                        <w:t xml:space="preserve">S5:1b </w:t>
                      </w:r>
                      <w:r w:rsidRPr="000A283E">
                        <w:rPr>
                          <w:color w:val="000000" w:themeColor="text1"/>
                          <w:sz w:val="28"/>
                          <w:szCs w:val="28"/>
                        </w:rPr>
                        <w:t>photoperiod SE 63.8</w:t>
                      </w:r>
                      <w:r w:rsidRPr="000A283E">
                        <w:rPr>
                          <w:rFonts w:cstheme="minorHAnsi"/>
                          <w:color w:val="000000" w:themeColor="text1"/>
                          <w:sz w:val="28"/>
                          <w:szCs w:val="28"/>
                        </w:rPr>
                        <w:t>°</w:t>
                      </w:r>
                      <w:r w:rsidRPr="000A283E">
                        <w:rPr>
                          <w:color w:val="000000" w:themeColor="text1"/>
                          <w:sz w:val="28"/>
                          <w:szCs w:val="28"/>
                        </w:rPr>
                        <w:t>N</w:t>
                      </w:r>
                    </w:p>
                  </w:txbxContent>
                </v:textbox>
              </v:shape>
            </w:pict>
          </mc:Fallback>
        </mc:AlternateContent>
      </w:r>
      <w:r w:rsidR="00912F9C" w:rsidRPr="00211BDF">
        <w:rPr>
          <w:noProof/>
        </w:rPr>
        <w:drawing>
          <wp:inline distT="0" distB="0" distL="0" distR="0" wp14:anchorId="3FC47FA3" wp14:editId="3A5BF6EC">
            <wp:extent cx="2956416" cy="3257531"/>
            <wp:effectExtent l="0" t="0" r="0" b="635"/>
            <wp:docPr id="2144950451"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9210" cy="3282647"/>
                    </a:xfrm>
                    <a:prstGeom prst="rect">
                      <a:avLst/>
                    </a:prstGeom>
                    <a:noFill/>
                    <a:ln>
                      <a:noFill/>
                    </a:ln>
                  </pic:spPr>
                </pic:pic>
              </a:graphicData>
            </a:graphic>
          </wp:inline>
        </w:drawing>
      </w:r>
    </w:p>
    <w:p w14:paraId="79D20632" w14:textId="33B10ED2" w:rsidR="00740E3D" w:rsidRPr="00E64F4D" w:rsidRDefault="005B3FE5" w:rsidP="000457F3">
      <w:r w:rsidRPr="00CC3E9B">
        <w:rPr>
          <w:b/>
        </w:rPr>
        <w:t xml:space="preserve">Fig. </w:t>
      </w:r>
      <w:r w:rsidR="00BF4E23" w:rsidRPr="00CC3E9B">
        <w:rPr>
          <w:b/>
        </w:rPr>
        <w:t>S</w:t>
      </w:r>
      <w:r w:rsidRPr="00CC3E9B">
        <w:rPr>
          <w:b/>
        </w:rPr>
        <w:t>5:1.</w:t>
      </w:r>
      <w:r w:rsidRPr="00CC3E9B">
        <w:t xml:space="preserve"> </w:t>
      </w:r>
      <w:r w:rsidR="006345FE" w:rsidRPr="00CC3E9B">
        <w:t xml:space="preserve">Data underlying </w:t>
      </w:r>
      <w:r w:rsidR="00D3021E" w:rsidRPr="00CC3E9B">
        <w:t>S</w:t>
      </w:r>
      <w:r w:rsidR="002166D7" w:rsidRPr="00CC3E9B">
        <w:t xml:space="preserve">niegula </w:t>
      </w:r>
      <w:r w:rsidR="00660F4F" w:rsidRPr="00CC3E9B">
        <w:t>and Johansson</w:t>
      </w:r>
      <w:r w:rsidR="00654F05" w:rsidRPr="00CC3E9B">
        <w:fldChar w:fldCharType="begin"/>
      </w:r>
      <w:r w:rsidR="00B079D4">
        <w:instrText xml:space="preserve"> ADDIN ZOTERO_ITEM CSL_CITATION {"citationID":"e0QzjlNi","properties":{"formattedCitation":"\\super 1\\nosupersub{}","plainCitation":"1","noteIndex":0},"citationItems":[{"id":2334,"uris":["http://zotero.org/users/556649/items/9KX4QIP5"],"itemData":{"id":2334,"type":"article-journal","abstract":"2. Egg development time was shorter under northern photoperiod regimes for both populations. However, the northern latitude population showed a higher phenotypic plasticity response to photoperiod compared with the southern latitude population, suggesting a genetic difference in egg development time in response to photoperiod. 3. Larvae from both latitudes expressed shorter larval development time and faster growth rates under northern photoperiod regimes. There was no difference in phenotypic plastic response between northern and southern latitude populations with regard to development time. 4. Data on field collected adults showed that adult sizes decreased with an increase in latitude. This adult size difference was a genetically fixed trait, as the same size difference between populations was also found when larvae were reared in the laboratory. 5. The results suggest phenotypic plasticity responses in life history traits to photoperiod, but also genetic differences between north and south latitude populations in response to photoperiod, which indicates the presence of a latitudinal compensating mechanism that is triggered by a photoperiod.","container-title":"Ecological Entomology","DOI":"10.1111/j.1365-2311.2009.01164.x","ISSN":"0307-6946","issue":"2","journalAbbreviation":"Ecol Entomol","page":"149-157","source":"ISI Web of Knowledge","title":"Photoperiod affects compensating developmental rate across latitudes in the damselfly &lt;i&gt;Lestes sponsa&lt;/i&gt;","volume":"35","author":[{"family":"Sniegula","given":"S"},{"family":"Johansson","given":"F"}],"issued":{"date-parts":[["2010",4]]}}}],"schema":"https://github.com/citation-style-language/schema/raw/master/csl-citation.json"} </w:instrText>
      </w:r>
      <w:r w:rsidR="00654F05" w:rsidRPr="00CC3E9B">
        <w:fldChar w:fldCharType="separate"/>
      </w:r>
      <w:r w:rsidR="00B079D4" w:rsidRPr="00B079D4">
        <w:rPr>
          <w:szCs w:val="24"/>
          <w:vertAlign w:val="superscript"/>
        </w:rPr>
        <w:t>1</w:t>
      </w:r>
      <w:r w:rsidR="00654F05" w:rsidRPr="00CC3E9B">
        <w:fldChar w:fldCharType="end"/>
      </w:r>
      <w:r w:rsidR="006345FE" w:rsidRPr="00E64F4D">
        <w:t>.</w:t>
      </w:r>
      <w:r w:rsidR="00D92592" w:rsidRPr="00E64F4D">
        <w:t xml:space="preserve"> </w:t>
      </w:r>
      <w:r w:rsidR="00334323" w:rsidRPr="00E64F4D">
        <w:rPr>
          <w:szCs w:val="24"/>
        </w:rPr>
        <w:t>Short winter (2 weeks), natural photoperiods (no twilight), constant summer temperature</w:t>
      </w:r>
      <w:r w:rsidR="00967542" w:rsidRPr="00E64F4D">
        <w:rPr>
          <w:szCs w:val="24"/>
        </w:rPr>
        <w:t>.</w:t>
      </w:r>
      <w:r w:rsidR="004077D7" w:rsidRPr="00E64F4D">
        <w:rPr>
          <w:szCs w:val="24"/>
        </w:rPr>
        <w:t xml:space="preserve"> Reciprocal Polish/Swedish populations/photoperiods.</w:t>
      </w:r>
      <w:r w:rsidR="0095168B" w:rsidRPr="00CC3E9B">
        <w:rPr>
          <w:szCs w:val="24"/>
        </w:rPr>
        <w:t xml:space="preserve"> Recording of hatchings truncated when sufficient number of hatchlings was obtained.</w:t>
      </w:r>
    </w:p>
    <w:p w14:paraId="62D65E45" w14:textId="1A7F0EEC" w:rsidR="000C46B3" w:rsidRPr="00CC3E9B" w:rsidRDefault="006634CD" w:rsidP="00CD63DC">
      <w:pPr>
        <w:spacing w:after="120"/>
        <w:rPr>
          <w:szCs w:val="24"/>
        </w:rPr>
      </w:pPr>
      <w:r w:rsidRPr="00CC3E9B">
        <w:rPr>
          <w:b/>
          <w:bCs/>
          <w:szCs w:val="24"/>
        </w:rPr>
        <w:t>C</w:t>
      </w:r>
      <w:r w:rsidR="000C46B3" w:rsidRPr="00CC3E9B">
        <w:rPr>
          <w:b/>
          <w:bCs/>
          <w:szCs w:val="24"/>
        </w:rPr>
        <w:t>oll</w:t>
      </w:r>
      <w:r w:rsidR="008240C5" w:rsidRPr="00CC3E9B">
        <w:rPr>
          <w:b/>
          <w:bCs/>
          <w:szCs w:val="24"/>
        </w:rPr>
        <w:t>ection</w:t>
      </w:r>
      <w:r w:rsidR="008240C5" w:rsidRPr="00CC3E9B">
        <w:rPr>
          <w:szCs w:val="24"/>
        </w:rPr>
        <w:t>:</w:t>
      </w:r>
      <w:r w:rsidR="000C46B3" w:rsidRPr="00CC3E9B">
        <w:rPr>
          <w:szCs w:val="24"/>
        </w:rPr>
        <w:t xml:space="preserve"> 1-12/8</w:t>
      </w:r>
      <w:r w:rsidR="00C702F6" w:rsidRPr="00CC3E9B">
        <w:rPr>
          <w:szCs w:val="24"/>
        </w:rPr>
        <w:t xml:space="preserve"> </w:t>
      </w:r>
      <w:r w:rsidR="008240C5" w:rsidRPr="00CC3E9B">
        <w:rPr>
          <w:szCs w:val="24"/>
        </w:rPr>
        <w:t>20</w:t>
      </w:r>
      <w:r w:rsidR="000C46B3" w:rsidRPr="00CC3E9B">
        <w:rPr>
          <w:szCs w:val="24"/>
        </w:rPr>
        <w:t>08 (PL first, then SE); 18-29</w:t>
      </w:r>
      <w:r w:rsidR="008240C5" w:rsidRPr="00CC3E9B">
        <w:rPr>
          <w:szCs w:val="24"/>
        </w:rPr>
        <w:t xml:space="preserve"> days</w:t>
      </w:r>
      <w:r w:rsidR="000C46B3" w:rsidRPr="00CC3E9B">
        <w:rPr>
          <w:szCs w:val="24"/>
        </w:rPr>
        <w:t xml:space="preserve"> at 21°C, c. </w:t>
      </w:r>
      <w:r w:rsidR="00DA19AD" w:rsidRPr="00CC3E9B">
        <w:rPr>
          <w:szCs w:val="24"/>
        </w:rPr>
        <w:t>natural photoperiod</w:t>
      </w:r>
      <w:r w:rsidR="008240C5" w:rsidRPr="00CC3E9B">
        <w:rPr>
          <w:szCs w:val="24"/>
        </w:rPr>
        <w:t xml:space="preserve"> (</w:t>
      </w:r>
      <w:r w:rsidR="000C46B3" w:rsidRPr="00CC3E9B">
        <w:rPr>
          <w:szCs w:val="24"/>
        </w:rPr>
        <w:t>no twilight</w:t>
      </w:r>
      <w:r w:rsidR="008240C5" w:rsidRPr="00CC3E9B">
        <w:rPr>
          <w:szCs w:val="24"/>
        </w:rPr>
        <w:t>)</w:t>
      </w:r>
      <w:r w:rsidR="000C46B3" w:rsidRPr="00CC3E9B">
        <w:rPr>
          <w:szCs w:val="24"/>
        </w:rPr>
        <w:t>.</w:t>
      </w:r>
      <w:r w:rsidR="002B2227" w:rsidRPr="00CC3E9B">
        <w:rPr>
          <w:szCs w:val="24"/>
        </w:rPr>
        <w:t xml:space="preserve"> </w:t>
      </w:r>
      <w:r w:rsidR="00D44763" w:rsidRPr="00CC3E9B">
        <w:rPr>
          <w:szCs w:val="24"/>
        </w:rPr>
        <w:t>Thus</w:t>
      </w:r>
      <w:r w:rsidR="002B2227" w:rsidRPr="00CC3E9B">
        <w:rPr>
          <w:szCs w:val="24"/>
        </w:rPr>
        <w:t>, no or little time in high-temperature diapause.</w:t>
      </w:r>
      <w:r w:rsidR="00D83B70" w:rsidRPr="00CC3E9B">
        <w:rPr>
          <w:szCs w:val="24"/>
        </w:rPr>
        <w:t xml:space="preserve"> </w:t>
      </w:r>
      <w:r w:rsidR="002B2227" w:rsidRPr="00CC3E9B">
        <w:rPr>
          <w:b/>
          <w:bCs/>
          <w:szCs w:val="24"/>
        </w:rPr>
        <w:t>Wintering</w:t>
      </w:r>
      <w:r w:rsidR="002B2227" w:rsidRPr="00CC3E9B">
        <w:rPr>
          <w:szCs w:val="24"/>
        </w:rPr>
        <w:t>:</w:t>
      </w:r>
      <w:r w:rsidR="000C46B3" w:rsidRPr="00CC3E9B">
        <w:rPr>
          <w:szCs w:val="24"/>
        </w:rPr>
        <w:t>30/8</w:t>
      </w:r>
      <w:r w:rsidR="00C702F6" w:rsidRPr="00CC3E9B">
        <w:rPr>
          <w:szCs w:val="24"/>
        </w:rPr>
        <w:t xml:space="preserve"> </w:t>
      </w:r>
      <w:r w:rsidR="008240C5" w:rsidRPr="00CC3E9B">
        <w:rPr>
          <w:szCs w:val="24"/>
        </w:rPr>
        <w:t>2008</w:t>
      </w:r>
      <w:r w:rsidR="000C46B3" w:rsidRPr="00CC3E9B">
        <w:rPr>
          <w:szCs w:val="24"/>
        </w:rPr>
        <w:t xml:space="preserve"> to DD, 5°C one week; 6/9</w:t>
      </w:r>
      <w:r w:rsidR="00C702F6" w:rsidRPr="00CC3E9B">
        <w:rPr>
          <w:szCs w:val="24"/>
        </w:rPr>
        <w:t xml:space="preserve"> </w:t>
      </w:r>
      <w:r w:rsidR="008240C5" w:rsidRPr="00CC3E9B">
        <w:rPr>
          <w:szCs w:val="24"/>
        </w:rPr>
        <w:t>2008</w:t>
      </w:r>
      <w:r w:rsidR="000C46B3" w:rsidRPr="00CC3E9B">
        <w:rPr>
          <w:szCs w:val="24"/>
        </w:rPr>
        <w:t xml:space="preserve"> to 10°C</w:t>
      </w:r>
      <w:r w:rsidR="002B2227" w:rsidRPr="00CC3E9B">
        <w:rPr>
          <w:szCs w:val="24"/>
        </w:rPr>
        <w:t>, DD</w:t>
      </w:r>
      <w:r w:rsidR="000C46B3" w:rsidRPr="00CC3E9B">
        <w:rPr>
          <w:szCs w:val="24"/>
        </w:rPr>
        <w:t xml:space="preserve"> one week (</w:t>
      </w:r>
      <w:r w:rsidR="00DA19AD" w:rsidRPr="00CC3E9B">
        <w:rPr>
          <w:szCs w:val="24"/>
        </w:rPr>
        <w:t xml:space="preserve">shown </w:t>
      </w:r>
      <w:r w:rsidR="002B2227" w:rsidRPr="00CC3E9B">
        <w:rPr>
          <w:szCs w:val="24"/>
        </w:rPr>
        <w:t xml:space="preserve">in </w:t>
      </w:r>
      <w:r w:rsidR="000C46B3" w:rsidRPr="00CC3E9B">
        <w:rPr>
          <w:szCs w:val="24"/>
        </w:rPr>
        <w:t>graph)</w:t>
      </w:r>
      <w:r w:rsidR="00AD7450" w:rsidRPr="00CC3E9B">
        <w:rPr>
          <w:szCs w:val="24"/>
        </w:rPr>
        <w:t>, totally two weeks</w:t>
      </w:r>
      <w:r w:rsidR="002B2227" w:rsidRPr="00CC3E9B">
        <w:rPr>
          <w:szCs w:val="24"/>
        </w:rPr>
        <w:t xml:space="preserve">. </w:t>
      </w:r>
    </w:p>
    <w:p w14:paraId="73D064A5" w14:textId="614DDA90" w:rsidR="00713F70" w:rsidRPr="00CC3E9B" w:rsidRDefault="000313B1" w:rsidP="000313B1">
      <w:pPr>
        <w:spacing w:after="0"/>
        <w:rPr>
          <w:szCs w:val="24"/>
        </w:rPr>
      </w:pPr>
      <w:r w:rsidRPr="00CC3E9B">
        <w:rPr>
          <w:b/>
          <w:bCs/>
          <w:szCs w:val="24"/>
        </w:rPr>
        <w:t>Comments</w:t>
      </w:r>
      <w:r w:rsidRPr="00CC3E9B">
        <w:rPr>
          <w:szCs w:val="24"/>
        </w:rPr>
        <w:t xml:space="preserve">: </w:t>
      </w:r>
      <w:r w:rsidR="00AD5205" w:rsidRPr="00E64F4D">
        <w:rPr>
          <w:szCs w:val="24"/>
        </w:rPr>
        <w:t xml:space="preserve">Rather strong </w:t>
      </w:r>
      <w:r w:rsidR="00AD5205" w:rsidRPr="00CC3E9B">
        <w:rPr>
          <w:szCs w:val="24"/>
        </w:rPr>
        <w:t>d</w:t>
      </w:r>
      <w:r w:rsidRPr="00CC3E9B">
        <w:rPr>
          <w:szCs w:val="24"/>
        </w:rPr>
        <w:t xml:space="preserve">elays typical for </w:t>
      </w:r>
      <w:r w:rsidR="00FD6F47" w:rsidRPr="00E64F4D">
        <w:rPr>
          <w:szCs w:val="24"/>
        </w:rPr>
        <w:t xml:space="preserve">low </w:t>
      </w:r>
      <w:r w:rsidR="00DD415E" w:rsidRPr="00E64F4D">
        <w:rPr>
          <w:szCs w:val="24"/>
        </w:rPr>
        <w:t>level of</w:t>
      </w:r>
      <w:r w:rsidR="00FD6F47" w:rsidRPr="00E64F4D">
        <w:rPr>
          <w:szCs w:val="24"/>
        </w:rPr>
        <w:t xml:space="preserve"> diapause development after </w:t>
      </w:r>
      <w:r w:rsidRPr="00CC3E9B">
        <w:rPr>
          <w:szCs w:val="24"/>
        </w:rPr>
        <w:t xml:space="preserve">short chilling. </w:t>
      </w:r>
      <w:r w:rsidR="00FD6F47" w:rsidRPr="00E64F4D">
        <w:rPr>
          <w:szCs w:val="24"/>
        </w:rPr>
        <w:t xml:space="preserve">Hatching </w:t>
      </w:r>
      <w:r w:rsidR="00B97BA6" w:rsidRPr="00E64F4D">
        <w:rPr>
          <w:szCs w:val="24"/>
        </w:rPr>
        <w:t>is</w:t>
      </w:r>
      <w:r w:rsidR="007A442D" w:rsidRPr="00E64F4D">
        <w:rPr>
          <w:szCs w:val="24"/>
        </w:rPr>
        <w:t xml:space="preserve"> </w:t>
      </w:r>
      <w:r w:rsidR="00FD6F47" w:rsidRPr="00CC3E9B">
        <w:rPr>
          <w:szCs w:val="24"/>
        </w:rPr>
        <w:t>t</w:t>
      </w:r>
      <w:r w:rsidRPr="00CC3E9B">
        <w:rPr>
          <w:szCs w:val="24"/>
        </w:rPr>
        <w:t xml:space="preserve">o </w:t>
      </w:r>
      <w:r w:rsidRPr="00E64F4D">
        <w:rPr>
          <w:szCs w:val="24"/>
        </w:rPr>
        <w:t xml:space="preserve">a great extent </w:t>
      </w:r>
      <w:r w:rsidR="007A442D" w:rsidRPr="00E64F4D">
        <w:rPr>
          <w:szCs w:val="24"/>
        </w:rPr>
        <w:t xml:space="preserve">triggered </w:t>
      </w:r>
      <w:r w:rsidR="00FD6F47" w:rsidRPr="00E64F4D">
        <w:rPr>
          <w:szCs w:val="24"/>
        </w:rPr>
        <w:t xml:space="preserve">after </w:t>
      </w:r>
      <w:r w:rsidRPr="00CC3E9B">
        <w:rPr>
          <w:szCs w:val="24"/>
        </w:rPr>
        <w:t>photoperiodic activation, but also some slow diapause development at high temperature</w:t>
      </w:r>
      <w:r w:rsidR="00B97BA6" w:rsidRPr="00CC3E9B">
        <w:rPr>
          <w:szCs w:val="24"/>
        </w:rPr>
        <w:t xml:space="preserve"> </w:t>
      </w:r>
      <w:r w:rsidR="00B97BA6" w:rsidRPr="00E64F4D">
        <w:rPr>
          <w:szCs w:val="24"/>
        </w:rPr>
        <w:t>should contribute</w:t>
      </w:r>
      <w:r w:rsidRPr="00CC3E9B">
        <w:rPr>
          <w:szCs w:val="24"/>
        </w:rPr>
        <w:t>.</w:t>
      </w:r>
      <w:r w:rsidR="0054296B" w:rsidRPr="00CC3E9B">
        <w:rPr>
          <w:szCs w:val="24"/>
        </w:rPr>
        <w:t xml:space="preserve"> </w:t>
      </w:r>
    </w:p>
    <w:p w14:paraId="5638334C" w14:textId="36D4C28C" w:rsidR="00713F70" w:rsidRPr="00CC3E9B" w:rsidRDefault="0054296B" w:rsidP="00713F70">
      <w:pPr>
        <w:spacing w:after="120"/>
        <w:rPr>
          <w:szCs w:val="24"/>
        </w:rPr>
      </w:pPr>
      <w:r w:rsidRPr="00E64F4D">
        <w:rPr>
          <w:szCs w:val="24"/>
        </w:rPr>
        <w:t xml:space="preserve">In </w:t>
      </w:r>
      <w:r w:rsidRPr="00E64F4D">
        <w:rPr>
          <w:b/>
          <w:bCs/>
          <w:szCs w:val="24"/>
        </w:rPr>
        <w:t>PL photoperiod,</w:t>
      </w:r>
      <w:r w:rsidRPr="00E64F4D">
        <w:rPr>
          <w:szCs w:val="24"/>
        </w:rPr>
        <w:t xml:space="preserve"> PL population </w:t>
      </w:r>
      <w:r w:rsidR="007A442D" w:rsidRPr="00E64F4D">
        <w:rPr>
          <w:szCs w:val="24"/>
        </w:rPr>
        <w:t xml:space="preserve">hatched </w:t>
      </w:r>
      <w:r w:rsidR="00B91893" w:rsidRPr="00E64F4D">
        <w:rPr>
          <w:szCs w:val="24"/>
        </w:rPr>
        <w:t>a</w:t>
      </w:r>
      <w:r w:rsidR="00AD5205" w:rsidRPr="00E64F4D">
        <w:rPr>
          <w:szCs w:val="24"/>
        </w:rPr>
        <w:t>s</w:t>
      </w:r>
      <w:r w:rsidR="00B91893" w:rsidRPr="00E64F4D">
        <w:rPr>
          <w:szCs w:val="24"/>
        </w:rPr>
        <w:t xml:space="preserve"> expected much </w:t>
      </w:r>
      <w:r w:rsidRPr="00E64F4D">
        <w:rPr>
          <w:szCs w:val="24"/>
        </w:rPr>
        <w:t xml:space="preserve">faster than SE, but still strongly delayed (hatch start at c. 16h and 17h, respectively, the latter near </w:t>
      </w:r>
      <w:r w:rsidR="007A442D" w:rsidRPr="00E64F4D">
        <w:rPr>
          <w:szCs w:val="24"/>
        </w:rPr>
        <w:t>“</w:t>
      </w:r>
      <w:r w:rsidRPr="00E64F4D">
        <w:rPr>
          <w:szCs w:val="24"/>
        </w:rPr>
        <w:t>solstice</w:t>
      </w:r>
      <w:r w:rsidR="007A442D" w:rsidRPr="00E64F4D">
        <w:rPr>
          <w:szCs w:val="24"/>
        </w:rPr>
        <w:t>”</w:t>
      </w:r>
      <w:r w:rsidRPr="00E64F4D">
        <w:rPr>
          <w:szCs w:val="24"/>
        </w:rPr>
        <w:t>).</w:t>
      </w:r>
      <w:r w:rsidR="000A283E" w:rsidRPr="00E64F4D">
        <w:rPr>
          <w:szCs w:val="24"/>
        </w:rPr>
        <w:t xml:space="preserve"> SE population showing </w:t>
      </w:r>
      <w:r w:rsidR="000A283E" w:rsidRPr="00CC3E9B">
        <w:rPr>
          <w:szCs w:val="24"/>
        </w:rPr>
        <w:t xml:space="preserve">a delay not too different from 2015 SE-S at </w:t>
      </w:r>
      <w:r w:rsidR="000A283E" w:rsidRPr="00B079D4">
        <w:rPr>
          <w:szCs w:val="24"/>
        </w:rPr>
        <w:t>16h (Fig. S3:1).</w:t>
      </w:r>
      <w:r w:rsidR="000A283E" w:rsidRPr="00E64F4D">
        <w:rPr>
          <w:szCs w:val="24"/>
        </w:rPr>
        <w:t xml:space="preserve"> </w:t>
      </w:r>
    </w:p>
    <w:p w14:paraId="2ADD07A3" w14:textId="2B3160B0" w:rsidR="005C4184" w:rsidRPr="00CC3E9B" w:rsidRDefault="00DD415E" w:rsidP="005C4184">
      <w:pPr>
        <w:spacing w:after="120"/>
        <w:rPr>
          <w:szCs w:val="24"/>
        </w:rPr>
      </w:pPr>
      <w:r w:rsidRPr="00E64F4D">
        <w:rPr>
          <w:szCs w:val="24"/>
        </w:rPr>
        <w:t xml:space="preserve">In </w:t>
      </w:r>
      <w:r w:rsidRPr="00E64F4D">
        <w:rPr>
          <w:b/>
          <w:bCs/>
          <w:szCs w:val="24"/>
        </w:rPr>
        <w:t>SE photoperiod</w:t>
      </w:r>
      <w:r w:rsidRPr="00E64F4D">
        <w:rPr>
          <w:szCs w:val="24"/>
        </w:rPr>
        <w:t xml:space="preserve"> both populations </w:t>
      </w:r>
      <w:r w:rsidR="00AD5205" w:rsidRPr="00E64F4D">
        <w:rPr>
          <w:szCs w:val="24"/>
        </w:rPr>
        <w:t>displayed</w:t>
      </w:r>
      <w:r w:rsidRPr="00E64F4D">
        <w:rPr>
          <w:szCs w:val="24"/>
        </w:rPr>
        <w:t xml:space="preserve"> surprisingly similar</w:t>
      </w:r>
      <w:r w:rsidR="00AD5205" w:rsidRPr="00E64F4D">
        <w:rPr>
          <w:szCs w:val="24"/>
        </w:rPr>
        <w:t xml:space="preserve"> delays</w:t>
      </w:r>
      <w:r w:rsidRPr="00E64F4D">
        <w:rPr>
          <w:szCs w:val="24"/>
        </w:rPr>
        <w:t xml:space="preserve">, </w:t>
      </w:r>
      <w:r w:rsidR="00C36D3F" w:rsidRPr="00E64F4D">
        <w:rPr>
          <w:szCs w:val="24"/>
        </w:rPr>
        <w:t>P</w:t>
      </w:r>
      <w:r w:rsidR="00B91893" w:rsidRPr="00E64F4D">
        <w:rPr>
          <w:szCs w:val="24"/>
        </w:rPr>
        <w:t>L</w:t>
      </w:r>
      <w:r w:rsidR="00C36D3F" w:rsidRPr="00E64F4D">
        <w:rPr>
          <w:szCs w:val="24"/>
        </w:rPr>
        <w:t xml:space="preserve"> </w:t>
      </w:r>
      <w:r w:rsidR="001B2356" w:rsidRPr="00E64F4D">
        <w:rPr>
          <w:szCs w:val="24"/>
        </w:rPr>
        <w:t xml:space="preserve">was </w:t>
      </w:r>
      <w:r w:rsidR="00C36D3F" w:rsidRPr="00E64F4D">
        <w:rPr>
          <w:szCs w:val="24"/>
        </w:rPr>
        <w:t>only marginally faster than SE (hatch</w:t>
      </w:r>
      <w:r w:rsidR="00AD5205" w:rsidRPr="00E64F4D">
        <w:rPr>
          <w:szCs w:val="24"/>
        </w:rPr>
        <w:t xml:space="preserve"> start</w:t>
      </w:r>
      <w:r w:rsidR="00C36D3F" w:rsidRPr="00E64F4D">
        <w:rPr>
          <w:szCs w:val="24"/>
        </w:rPr>
        <w:t xml:space="preserve"> at </w:t>
      </w:r>
      <w:r w:rsidR="00B91893" w:rsidRPr="00E64F4D">
        <w:rPr>
          <w:szCs w:val="24"/>
        </w:rPr>
        <w:t xml:space="preserve">c. 18h and 18.7h, respectively), which is surprising. </w:t>
      </w:r>
      <w:r w:rsidR="00AD5205" w:rsidRPr="00CC3E9B">
        <w:rPr>
          <w:szCs w:val="24"/>
        </w:rPr>
        <w:t xml:space="preserve">Both </w:t>
      </w:r>
      <w:r w:rsidR="00B91893" w:rsidRPr="00CC3E9B">
        <w:rPr>
          <w:szCs w:val="24"/>
        </w:rPr>
        <w:t>populations show similar timing in native photoperiods</w:t>
      </w:r>
      <w:r w:rsidR="00AD5205" w:rsidRPr="00CC3E9B">
        <w:rPr>
          <w:szCs w:val="24"/>
        </w:rPr>
        <w:t xml:space="preserve">, </w:t>
      </w:r>
      <w:r w:rsidR="00AD5205" w:rsidRPr="00E64F4D">
        <w:rPr>
          <w:szCs w:val="24"/>
        </w:rPr>
        <w:t>but hatch at different photoperiods (c. 16 and 18h)</w:t>
      </w:r>
      <w:r w:rsidR="00B91893" w:rsidRPr="00E64F4D">
        <w:rPr>
          <w:szCs w:val="24"/>
        </w:rPr>
        <w:t>.</w:t>
      </w:r>
      <w:r w:rsidR="00AD5205" w:rsidRPr="00E64F4D">
        <w:rPr>
          <w:szCs w:val="24"/>
        </w:rPr>
        <w:t xml:space="preserve"> Overall, different critical photoperiods are supported, affected by diapause time in short days</w:t>
      </w:r>
      <w:r w:rsidR="00AD5205" w:rsidRPr="00CC3E9B">
        <w:rPr>
          <w:szCs w:val="24"/>
        </w:rPr>
        <w:t>.</w:t>
      </w:r>
    </w:p>
    <w:p w14:paraId="41D7E5AC" w14:textId="77777777" w:rsidR="00084BB4" w:rsidRPr="003C1EE5" w:rsidRDefault="00084BB4" w:rsidP="005C4184">
      <w:pPr>
        <w:spacing w:after="120"/>
        <w:rPr>
          <w:szCs w:val="24"/>
        </w:rPr>
      </w:pPr>
    </w:p>
    <w:p w14:paraId="505B8C29" w14:textId="7BE82737" w:rsidR="004B0D18" w:rsidRPr="000A283E" w:rsidRDefault="00912496" w:rsidP="00D83B70">
      <w:pPr>
        <w:rPr>
          <w:sz w:val="28"/>
          <w:szCs w:val="28"/>
        </w:rPr>
      </w:pPr>
      <w:r w:rsidRPr="00211BDF">
        <w:rPr>
          <w:noProof/>
          <w:color w:val="007BB8"/>
          <w:szCs w:val="24"/>
        </w:rPr>
        <mc:AlternateContent>
          <mc:Choice Requires="wps">
            <w:drawing>
              <wp:anchor distT="45720" distB="45720" distL="114300" distR="114300" simplePos="0" relativeHeight="251735040" behindDoc="0" locked="0" layoutInCell="1" allowOverlap="1" wp14:anchorId="6EAB6CFA" wp14:editId="4EB557E0">
                <wp:simplePos x="0" y="0"/>
                <wp:positionH relativeFrom="margin">
                  <wp:posOffset>2241550</wp:posOffset>
                </wp:positionH>
                <wp:positionV relativeFrom="paragraph">
                  <wp:posOffset>1480820</wp:posOffset>
                </wp:positionV>
                <wp:extent cx="3519170" cy="254000"/>
                <wp:effectExtent l="0" t="0" r="0" b="0"/>
                <wp:wrapNone/>
                <wp:docPr id="194844600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254000"/>
                        </a:xfrm>
                        <a:prstGeom prst="rect">
                          <a:avLst/>
                        </a:prstGeom>
                        <a:noFill/>
                        <a:ln w="9525">
                          <a:noFill/>
                          <a:miter lim="800000"/>
                          <a:headEnd/>
                          <a:tailEnd/>
                        </a:ln>
                      </wps:spPr>
                      <wps:txbx>
                        <w:txbxContent>
                          <w:p w14:paraId="767B0E16" w14:textId="37EC9007" w:rsidR="0003773B" w:rsidRPr="000A283E" w:rsidRDefault="0003773B" w:rsidP="0003773B">
                            <w:pPr>
                              <w:rPr>
                                <w:color w:val="7F7F7F" w:themeColor="text1" w:themeTint="80"/>
                                <w:sz w:val="20"/>
                              </w:rPr>
                            </w:pPr>
                            <w:r w:rsidRPr="000A283E">
                              <w:rPr>
                                <w:color w:val="7F7F7F" w:themeColor="text1" w:themeTint="80"/>
                                <w:sz w:val="20"/>
                              </w:rPr>
                              <w:t>16.9 17.3                      17.9                                                    15.8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B6CFA" id="_x0000_s1034" type="#_x0000_t202" style="position:absolute;margin-left:176.5pt;margin-top:116.6pt;width:277.1pt;height:20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" filled="f" stroked="f">
                <v:textbox>
                  <w:txbxContent>
                    <w:p w14:paraId="767B0E16" w14:textId="37EC9007" w:rsidR="0003773B" w:rsidRPr="000A283E" w:rsidRDefault="0003773B" w:rsidP="0003773B">
                      <w:pPr>
                        <w:rPr>
                          <w:color w:val="7F7F7F" w:themeColor="text1" w:themeTint="80"/>
                          <w:sz w:val="20"/>
                        </w:rPr>
                      </w:pPr>
                      <w:r w:rsidRPr="000A283E">
                        <w:rPr>
                          <w:color w:val="7F7F7F" w:themeColor="text1" w:themeTint="80"/>
                          <w:sz w:val="20"/>
                        </w:rPr>
                        <w:t>16.9 17.3                      17.9                                                    15.8</w:t>
                      </w:r>
                    </w:p>
                  </w:txbxContent>
                </v:textbox>
                <w10:wrap anchorx="margin"/>
              </v:shape>
            </w:pict>
          </mc:Fallback>
        </mc:AlternateContent>
      </w:r>
      <w:r w:rsidRPr="00211BDF">
        <w:rPr>
          <w:noProof/>
          <w:color w:val="007BB8"/>
          <w:szCs w:val="24"/>
        </w:rPr>
        <mc:AlternateContent>
          <mc:Choice Requires="wps">
            <w:drawing>
              <wp:anchor distT="45720" distB="45720" distL="114300" distR="114300" simplePos="0" relativeHeight="251679744" behindDoc="0" locked="0" layoutInCell="1" allowOverlap="1" wp14:anchorId="12443FAE" wp14:editId="48190E5C">
                <wp:simplePos x="0" y="0"/>
                <wp:positionH relativeFrom="column">
                  <wp:posOffset>4189095</wp:posOffset>
                </wp:positionH>
                <wp:positionV relativeFrom="paragraph">
                  <wp:posOffset>1593215</wp:posOffset>
                </wp:positionV>
                <wp:extent cx="1460500" cy="436245"/>
                <wp:effectExtent l="0" t="0" r="0" b="0"/>
                <wp:wrapNone/>
                <wp:docPr id="5602376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5DCB1EA0" w14:textId="11498915" w:rsidR="00F35642" w:rsidRPr="000A283E" w:rsidRDefault="00F35642" w:rsidP="001848DC">
                            <w:pPr>
                              <w:rPr>
                                <w:rFonts w:cstheme="minorHAnsi"/>
                                <w:color w:val="000000" w:themeColor="text1"/>
                                <w:szCs w:val="24"/>
                              </w:rPr>
                            </w:pPr>
                            <w:r w:rsidRPr="000A283E">
                              <w:rPr>
                                <w:rFonts w:cstheme="minorHAnsi"/>
                                <w:color w:val="000000" w:themeColor="text1"/>
                                <w:szCs w:val="24"/>
                              </w:rPr>
                              <w:t>Pop. SE 67°N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43FAE" id="_x0000_s1035" type="#_x0000_t202" style="position:absolute;margin-left:329.85pt;margin-top:125.45pt;width:115pt;height:34.3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" filled="f" stroked="f">
                <v:textbox style="mso-fit-shape-to-text:t">
                  <w:txbxContent>
                    <w:p w14:paraId="5DCB1EA0" w14:textId="11498915" w:rsidR="00F35642" w:rsidRPr="000A283E" w:rsidRDefault="00F35642" w:rsidP="001848DC">
                      <w:pPr>
                        <w:rPr>
                          <w:rFonts w:cstheme="minorHAnsi"/>
                          <w:color w:val="000000" w:themeColor="text1"/>
                          <w:szCs w:val="24"/>
                        </w:rPr>
                      </w:pPr>
                      <w:r w:rsidRPr="000A283E">
                        <w:rPr>
                          <w:rFonts w:cstheme="minorHAnsi"/>
                          <w:color w:val="000000" w:themeColor="text1"/>
                          <w:szCs w:val="24"/>
                        </w:rPr>
                        <w:t>Pop. SE 67°N</w:t>
                      </w:r>
                    </w:p>
                  </w:txbxContent>
                </v:textbox>
              </v:shape>
            </w:pict>
          </mc:Fallback>
        </mc:AlternateContent>
      </w:r>
      <w:r w:rsidR="00D80458" w:rsidRPr="00211BDF">
        <w:rPr>
          <w:noProof/>
          <w:color w:val="007BB8"/>
          <w:szCs w:val="24"/>
        </w:rPr>
        <mc:AlternateContent>
          <mc:Choice Requires="wps">
            <w:drawing>
              <wp:anchor distT="45720" distB="45720" distL="114300" distR="114300" simplePos="0" relativeHeight="251677696" behindDoc="0" locked="0" layoutInCell="1" allowOverlap="1" wp14:anchorId="0CEA8DDA" wp14:editId="2E4755C2">
                <wp:simplePos x="0" y="0"/>
                <wp:positionH relativeFrom="column">
                  <wp:posOffset>3996880</wp:posOffset>
                </wp:positionH>
                <wp:positionV relativeFrom="paragraph">
                  <wp:posOffset>2463165</wp:posOffset>
                </wp:positionV>
                <wp:extent cx="1460500" cy="436245"/>
                <wp:effectExtent l="0" t="0" r="0" b="0"/>
                <wp:wrapNone/>
                <wp:docPr id="18220047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5DD0ECB3" w14:textId="77777777" w:rsidR="00F35642" w:rsidRPr="000A283E" w:rsidRDefault="00F35642" w:rsidP="001848DC">
                            <w:pPr>
                              <w:rPr>
                                <w:b/>
                                <w:bCs/>
                                <w:color w:val="000000" w:themeColor="text1"/>
                                <w:szCs w:val="24"/>
                              </w:rPr>
                            </w:pPr>
                            <w:r w:rsidRPr="000A283E">
                              <w:rPr>
                                <w:b/>
                                <w:bCs/>
                                <w:color w:val="000000" w:themeColor="text1"/>
                                <w:szCs w:val="24"/>
                              </w:rPr>
                              <w:t>Pop. PL 54</w:t>
                            </w:r>
                            <w:r w:rsidRPr="000A283E">
                              <w:rPr>
                                <w:rFonts w:cstheme="minorHAnsi"/>
                                <w:b/>
                                <w:bCs/>
                                <w:color w:val="000000" w:themeColor="text1"/>
                                <w:szCs w:val="24"/>
                              </w:rPr>
                              <w:t>°</w:t>
                            </w:r>
                            <w:r w:rsidRPr="000A283E">
                              <w:rPr>
                                <w:b/>
                                <w:bCs/>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A8DDA" id="_x0000_s1036" type="#_x0000_t202" style="position:absolute;margin-left:314.7pt;margin-top:193.95pt;width:115pt;height:34.3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" filled="f" stroked="f">
                <v:textbox style="mso-fit-shape-to-text:t">
                  <w:txbxContent>
                    <w:p w14:paraId="5DD0ECB3" w14:textId="77777777" w:rsidR="00F35642" w:rsidRPr="000A283E" w:rsidRDefault="00F35642" w:rsidP="001848DC">
                      <w:pPr>
                        <w:rPr>
                          <w:b/>
                          <w:bCs/>
                          <w:color w:val="000000" w:themeColor="text1"/>
                          <w:szCs w:val="24"/>
                        </w:rPr>
                      </w:pPr>
                      <w:r w:rsidRPr="000A283E">
                        <w:rPr>
                          <w:b/>
                          <w:bCs/>
                          <w:color w:val="000000" w:themeColor="text1"/>
                          <w:szCs w:val="24"/>
                        </w:rPr>
                        <w:t>Pop. PL 54</w:t>
                      </w:r>
                      <w:r w:rsidRPr="000A283E">
                        <w:rPr>
                          <w:rFonts w:cstheme="minorHAnsi"/>
                          <w:b/>
                          <w:bCs/>
                          <w:color w:val="000000" w:themeColor="text1"/>
                          <w:szCs w:val="24"/>
                        </w:rPr>
                        <w:t>°</w:t>
                      </w:r>
                      <w:r w:rsidRPr="000A283E">
                        <w:rPr>
                          <w:b/>
                          <w:bCs/>
                          <w:color w:val="000000" w:themeColor="text1"/>
                          <w:szCs w:val="24"/>
                        </w:rPr>
                        <w:t>N</w:t>
                      </w:r>
                    </w:p>
                  </w:txbxContent>
                </v:textbox>
              </v:shape>
            </w:pict>
          </mc:Fallback>
        </mc:AlternateContent>
      </w:r>
      <w:r w:rsidR="00D80458" w:rsidRPr="00211BDF">
        <w:rPr>
          <w:noProof/>
          <w:color w:val="007BB8"/>
          <w:szCs w:val="24"/>
        </w:rPr>
        <mc:AlternateContent>
          <mc:Choice Requires="wps">
            <w:drawing>
              <wp:anchor distT="45720" distB="45720" distL="114300" distR="114300" simplePos="0" relativeHeight="251685888" behindDoc="0" locked="0" layoutInCell="1" allowOverlap="1" wp14:anchorId="528F3D75" wp14:editId="6CCB7981">
                <wp:simplePos x="0" y="0"/>
                <wp:positionH relativeFrom="column">
                  <wp:posOffset>4199065</wp:posOffset>
                </wp:positionH>
                <wp:positionV relativeFrom="paragraph">
                  <wp:posOffset>2068830</wp:posOffset>
                </wp:positionV>
                <wp:extent cx="1460500" cy="436245"/>
                <wp:effectExtent l="0" t="0" r="0" b="0"/>
                <wp:wrapNone/>
                <wp:docPr id="12741925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49F881DB" w14:textId="77777777" w:rsidR="00F35642" w:rsidRPr="000A283E" w:rsidRDefault="00F35642" w:rsidP="001848DC">
                            <w:pPr>
                              <w:rPr>
                                <w:rFonts w:cstheme="minorHAnsi"/>
                                <w:color w:val="000000" w:themeColor="text1"/>
                                <w:szCs w:val="24"/>
                              </w:rPr>
                            </w:pPr>
                            <w:r w:rsidRPr="000A283E">
                              <w:rPr>
                                <w:rFonts w:cstheme="minorHAnsi"/>
                                <w:color w:val="000000" w:themeColor="text1"/>
                                <w:szCs w:val="24"/>
                              </w:rPr>
                              <w:t>Pop. SE 66°N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F3D75" id="_x0000_s1037" type="#_x0000_t202" style="position:absolute;margin-left:330.65pt;margin-top:162.9pt;width:115pt;height:34.3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" filled="f" stroked="f">
                <v:textbox style="mso-fit-shape-to-text:t">
                  <w:txbxContent>
                    <w:p w14:paraId="49F881DB" w14:textId="77777777" w:rsidR="00F35642" w:rsidRPr="000A283E" w:rsidRDefault="00F35642" w:rsidP="001848DC">
                      <w:pPr>
                        <w:rPr>
                          <w:rFonts w:cstheme="minorHAnsi"/>
                          <w:color w:val="000000" w:themeColor="text1"/>
                          <w:szCs w:val="24"/>
                        </w:rPr>
                      </w:pPr>
                      <w:r w:rsidRPr="000A283E">
                        <w:rPr>
                          <w:rFonts w:cstheme="minorHAnsi"/>
                          <w:color w:val="000000" w:themeColor="text1"/>
                          <w:szCs w:val="24"/>
                        </w:rPr>
                        <w:t>Pop. SE 66°N</w:t>
                      </w:r>
                    </w:p>
                  </w:txbxContent>
                </v:textbox>
              </v:shape>
            </w:pict>
          </mc:Fallback>
        </mc:AlternateContent>
      </w:r>
      <w:r w:rsidR="00D83B70" w:rsidRPr="00211BDF">
        <w:rPr>
          <w:noProof/>
          <w:color w:val="007BB8"/>
          <w:szCs w:val="24"/>
        </w:rPr>
        <mc:AlternateContent>
          <mc:Choice Requires="wps">
            <w:drawing>
              <wp:anchor distT="45720" distB="45720" distL="114300" distR="114300" simplePos="0" relativeHeight="251671552" behindDoc="0" locked="0" layoutInCell="1" allowOverlap="1" wp14:anchorId="626BFBD5" wp14:editId="114B5D33">
                <wp:simplePos x="0" y="0"/>
                <wp:positionH relativeFrom="column">
                  <wp:posOffset>2627630</wp:posOffset>
                </wp:positionH>
                <wp:positionV relativeFrom="paragraph">
                  <wp:posOffset>355600</wp:posOffset>
                </wp:positionV>
                <wp:extent cx="2849880" cy="436245"/>
                <wp:effectExtent l="0" t="0" r="0" b="0"/>
                <wp:wrapNone/>
                <wp:docPr id="173357213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6245"/>
                        </a:xfrm>
                        <a:prstGeom prst="rect">
                          <a:avLst/>
                        </a:prstGeom>
                        <a:noFill/>
                        <a:ln w="9525">
                          <a:noFill/>
                          <a:miter lim="800000"/>
                          <a:headEnd/>
                          <a:tailEnd/>
                        </a:ln>
                      </wps:spPr>
                      <wps:txbx>
                        <w:txbxContent>
                          <w:p w14:paraId="2CE6B7B1" w14:textId="743D3DE6" w:rsidR="00F35642" w:rsidRPr="000A283E" w:rsidRDefault="00F35642" w:rsidP="007C1074">
                            <w:pPr>
                              <w:rPr>
                                <w:b/>
                                <w:bCs/>
                                <w:color w:val="000000" w:themeColor="text1"/>
                                <w:sz w:val="28"/>
                                <w:szCs w:val="28"/>
                              </w:rPr>
                            </w:pPr>
                            <w:r w:rsidRPr="000A283E">
                              <w:rPr>
                                <w:b/>
                                <w:bCs/>
                                <w:color w:val="000000" w:themeColor="text1"/>
                                <w:sz w:val="28"/>
                                <w:szCs w:val="28"/>
                              </w:rPr>
                              <w:t xml:space="preserve">S5:2a </w:t>
                            </w:r>
                            <w:r w:rsidRPr="000A283E">
                              <w:rPr>
                                <w:color w:val="000000" w:themeColor="text1"/>
                                <w:sz w:val="28"/>
                                <w:szCs w:val="28"/>
                              </w:rPr>
                              <w:t>photoperiod PL 54</w:t>
                            </w:r>
                            <w:r w:rsidRPr="000A283E">
                              <w:rPr>
                                <w:rFonts w:cstheme="minorHAnsi"/>
                                <w:color w:val="000000" w:themeColor="text1"/>
                                <w:sz w:val="28"/>
                                <w:szCs w:val="28"/>
                              </w:rPr>
                              <w:t>°</w:t>
                            </w:r>
                            <w:r w:rsidRPr="000A283E">
                              <w:rPr>
                                <w:color w:val="000000" w:themeColor="text1"/>
                                <w:sz w:val="28"/>
                                <w:szCs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BFBD5" id="_x0000_s1038" type="#_x0000_t202" style="position:absolute;margin-left:206.9pt;margin-top:28pt;width:224.4pt;height:34.3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" filled="f" stroked="f">
                <v:textbox style="mso-fit-shape-to-text:t">
                  <w:txbxContent>
                    <w:p w14:paraId="2CE6B7B1" w14:textId="743D3DE6" w:rsidR="00F35642" w:rsidRPr="000A283E" w:rsidRDefault="00F35642" w:rsidP="007C1074">
                      <w:pPr>
                        <w:rPr>
                          <w:b/>
                          <w:bCs/>
                          <w:color w:val="000000" w:themeColor="text1"/>
                          <w:sz w:val="28"/>
                          <w:szCs w:val="28"/>
                        </w:rPr>
                      </w:pPr>
                      <w:r w:rsidRPr="000A283E">
                        <w:rPr>
                          <w:b/>
                          <w:bCs/>
                          <w:color w:val="000000" w:themeColor="text1"/>
                          <w:sz w:val="28"/>
                          <w:szCs w:val="28"/>
                        </w:rPr>
                        <w:t xml:space="preserve">S5:2a </w:t>
                      </w:r>
                      <w:r w:rsidRPr="000A283E">
                        <w:rPr>
                          <w:color w:val="000000" w:themeColor="text1"/>
                          <w:sz w:val="28"/>
                          <w:szCs w:val="28"/>
                        </w:rPr>
                        <w:t>photoperiod PL 54</w:t>
                      </w:r>
                      <w:r w:rsidRPr="000A283E">
                        <w:rPr>
                          <w:rFonts w:cstheme="minorHAnsi"/>
                          <w:color w:val="000000" w:themeColor="text1"/>
                          <w:sz w:val="28"/>
                          <w:szCs w:val="28"/>
                        </w:rPr>
                        <w:t>°</w:t>
                      </w:r>
                      <w:r w:rsidRPr="000A283E">
                        <w:rPr>
                          <w:color w:val="000000" w:themeColor="text1"/>
                          <w:sz w:val="28"/>
                          <w:szCs w:val="28"/>
                        </w:rPr>
                        <w:t>N</w:t>
                      </w:r>
                    </w:p>
                  </w:txbxContent>
                </v:textbox>
              </v:shape>
            </w:pict>
          </mc:Fallback>
        </mc:AlternateContent>
      </w:r>
      <w:r w:rsidR="00912F9C" w:rsidRPr="00211BDF">
        <w:rPr>
          <w:noProof/>
        </w:rPr>
        <w:drawing>
          <wp:inline distT="0" distB="0" distL="0" distR="0" wp14:anchorId="6E68E895" wp14:editId="44598BFB">
            <wp:extent cx="5861351" cy="3123211"/>
            <wp:effectExtent l="0" t="0" r="6350" b="1270"/>
            <wp:docPr id="1623144505"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4583" cy="3130262"/>
                    </a:xfrm>
                    <a:prstGeom prst="rect">
                      <a:avLst/>
                    </a:prstGeom>
                    <a:noFill/>
                    <a:ln>
                      <a:noFill/>
                    </a:ln>
                  </pic:spPr>
                </pic:pic>
              </a:graphicData>
            </a:graphic>
          </wp:inline>
        </w:drawing>
      </w:r>
    </w:p>
    <w:p w14:paraId="1201373C" w14:textId="03E40DBC" w:rsidR="004B0D18" w:rsidRPr="000A283E" w:rsidRDefault="0003773B">
      <w:pPr>
        <w:rPr>
          <w:sz w:val="28"/>
          <w:szCs w:val="28"/>
        </w:rPr>
      </w:pPr>
      <w:r w:rsidRPr="00211BDF">
        <w:rPr>
          <w:noProof/>
          <w:color w:val="007BB8"/>
          <w:szCs w:val="24"/>
        </w:rPr>
        <mc:AlternateContent>
          <mc:Choice Requires="wps">
            <w:drawing>
              <wp:anchor distT="45720" distB="45720" distL="114300" distR="114300" simplePos="0" relativeHeight="251737088" behindDoc="0" locked="0" layoutInCell="1" allowOverlap="1" wp14:anchorId="5EEF9626" wp14:editId="2B67BE6A">
                <wp:simplePos x="0" y="0"/>
                <wp:positionH relativeFrom="column">
                  <wp:posOffset>1734185</wp:posOffset>
                </wp:positionH>
                <wp:positionV relativeFrom="paragraph">
                  <wp:posOffset>697865</wp:posOffset>
                </wp:positionV>
                <wp:extent cx="1691111" cy="254197"/>
                <wp:effectExtent l="0" t="0" r="0" b="0"/>
                <wp:wrapNone/>
                <wp:docPr id="12822596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111" cy="254197"/>
                        </a:xfrm>
                        <a:prstGeom prst="rect">
                          <a:avLst/>
                        </a:prstGeom>
                        <a:noFill/>
                        <a:ln w="9525">
                          <a:noFill/>
                          <a:miter lim="800000"/>
                          <a:headEnd/>
                          <a:tailEnd/>
                        </a:ln>
                      </wps:spPr>
                      <wps:txbx>
                        <w:txbxContent>
                          <w:p w14:paraId="52061AEF" w14:textId="43BA0953" w:rsidR="0003773B" w:rsidRPr="000A283E" w:rsidRDefault="0003773B" w:rsidP="0003773B">
                            <w:pPr>
                              <w:rPr>
                                <w:color w:val="7F7F7F" w:themeColor="text1" w:themeTint="80"/>
                                <w:sz w:val="20"/>
                              </w:rPr>
                            </w:pPr>
                            <w:r w:rsidRPr="000A283E">
                              <w:rPr>
                                <w:color w:val="7F7F7F" w:themeColor="text1" w:themeTint="80"/>
                                <w:sz w:val="20"/>
                              </w:rPr>
                              <w:t>19.6  21.4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F9626" id="_x0000_s1039" type="#_x0000_t202" style="position:absolute;margin-left:136.55pt;margin-top:54.95pt;width:133.15pt;height:20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" filled="f" stroked="f">
                <v:textbox>
                  <w:txbxContent>
                    <w:p w14:paraId="52061AEF" w14:textId="43BA0953" w:rsidR="0003773B" w:rsidRPr="000A283E" w:rsidRDefault="0003773B" w:rsidP="0003773B">
                      <w:pPr>
                        <w:rPr>
                          <w:color w:val="7F7F7F" w:themeColor="text1" w:themeTint="80"/>
                          <w:sz w:val="20"/>
                        </w:rPr>
                      </w:pPr>
                      <w:proofErr w:type="gramStart"/>
                      <w:r w:rsidRPr="000A283E">
                        <w:rPr>
                          <w:color w:val="7F7F7F" w:themeColor="text1" w:themeTint="80"/>
                          <w:sz w:val="20"/>
                        </w:rPr>
                        <w:t>19.6  21.4</w:t>
                      </w:r>
                      <w:proofErr w:type="gramEnd"/>
                    </w:p>
                  </w:txbxContent>
                </v:textbox>
              </v:shape>
            </w:pict>
          </mc:Fallback>
        </mc:AlternateContent>
      </w:r>
      <w:r w:rsidR="00F4729C" w:rsidRPr="00211BDF">
        <w:rPr>
          <w:noProof/>
          <w:color w:val="007BB8"/>
          <w:szCs w:val="24"/>
        </w:rPr>
        <mc:AlternateContent>
          <mc:Choice Requires="wps">
            <w:drawing>
              <wp:anchor distT="45720" distB="45720" distL="114300" distR="114300" simplePos="0" relativeHeight="251675648" behindDoc="0" locked="0" layoutInCell="1" allowOverlap="1" wp14:anchorId="7A924C8D" wp14:editId="23EFE5B1">
                <wp:simplePos x="0" y="0"/>
                <wp:positionH relativeFrom="column">
                  <wp:posOffset>2623820</wp:posOffset>
                </wp:positionH>
                <wp:positionV relativeFrom="paragraph">
                  <wp:posOffset>2462340</wp:posOffset>
                </wp:positionV>
                <wp:extent cx="1460500" cy="436245"/>
                <wp:effectExtent l="0" t="0" r="0" b="0"/>
                <wp:wrapNone/>
                <wp:docPr id="3588155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5B588E46" w14:textId="0FEAE72D" w:rsidR="00F35642" w:rsidRPr="000A283E" w:rsidRDefault="00F35642" w:rsidP="001848DC">
                            <w:pPr>
                              <w:rPr>
                                <w:color w:val="000000" w:themeColor="text1"/>
                                <w:szCs w:val="24"/>
                              </w:rPr>
                            </w:pPr>
                            <w:r w:rsidRPr="000A283E">
                              <w:rPr>
                                <w:color w:val="000000" w:themeColor="text1"/>
                                <w:szCs w:val="24"/>
                              </w:rPr>
                              <w:t>Pop. PL 54</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24C8D" id="_x0000_s1040" type="#_x0000_t202" style="position:absolute;margin-left:206.6pt;margin-top:193.9pt;width:115pt;height:34.3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" filled="f" stroked="f">
                <v:textbox style="mso-fit-shape-to-text:t">
                  <w:txbxContent>
                    <w:p w14:paraId="5B588E46" w14:textId="0FEAE72D" w:rsidR="00F35642" w:rsidRPr="000A283E" w:rsidRDefault="00F35642" w:rsidP="001848DC">
                      <w:pPr>
                        <w:rPr>
                          <w:color w:val="000000" w:themeColor="text1"/>
                          <w:szCs w:val="24"/>
                        </w:rPr>
                      </w:pPr>
                      <w:r w:rsidRPr="000A283E">
                        <w:rPr>
                          <w:color w:val="000000" w:themeColor="text1"/>
                          <w:szCs w:val="24"/>
                        </w:rPr>
                        <w:t>Pop. PL 54</w:t>
                      </w:r>
                      <w:r w:rsidRPr="000A283E">
                        <w:rPr>
                          <w:rFonts w:cstheme="minorHAnsi"/>
                          <w:color w:val="000000" w:themeColor="text1"/>
                          <w:szCs w:val="24"/>
                        </w:rPr>
                        <w:t>°</w:t>
                      </w:r>
                      <w:r w:rsidRPr="000A283E">
                        <w:rPr>
                          <w:color w:val="000000" w:themeColor="text1"/>
                          <w:szCs w:val="24"/>
                        </w:rPr>
                        <w:t>N</w:t>
                      </w:r>
                    </w:p>
                  </w:txbxContent>
                </v:textbox>
              </v:shape>
            </w:pict>
          </mc:Fallback>
        </mc:AlternateContent>
      </w:r>
      <w:r w:rsidR="00F4729C" w:rsidRPr="00211BDF">
        <w:rPr>
          <w:noProof/>
          <w:color w:val="007BB8"/>
          <w:szCs w:val="24"/>
        </w:rPr>
        <mc:AlternateContent>
          <mc:Choice Requires="wps">
            <w:drawing>
              <wp:anchor distT="45720" distB="45720" distL="114300" distR="114300" simplePos="0" relativeHeight="251681792" behindDoc="0" locked="0" layoutInCell="1" allowOverlap="1" wp14:anchorId="7C6EA5A0" wp14:editId="48A0AA2F">
                <wp:simplePos x="0" y="0"/>
                <wp:positionH relativeFrom="column">
                  <wp:posOffset>2623820</wp:posOffset>
                </wp:positionH>
                <wp:positionV relativeFrom="paragraph">
                  <wp:posOffset>1207580</wp:posOffset>
                </wp:positionV>
                <wp:extent cx="1460500" cy="436245"/>
                <wp:effectExtent l="0" t="0" r="0" b="0"/>
                <wp:wrapNone/>
                <wp:docPr id="102825116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0E7FCE38" w14:textId="77777777" w:rsidR="00F35642" w:rsidRPr="000A283E" w:rsidRDefault="00F35642" w:rsidP="001848DC">
                            <w:pPr>
                              <w:rPr>
                                <w:rFonts w:cstheme="minorHAnsi"/>
                                <w:b/>
                                <w:bCs/>
                                <w:color w:val="000000" w:themeColor="text1"/>
                                <w:szCs w:val="24"/>
                              </w:rPr>
                            </w:pPr>
                            <w:r w:rsidRPr="000A283E">
                              <w:rPr>
                                <w:rFonts w:cstheme="minorHAnsi"/>
                                <w:b/>
                                <w:bCs/>
                                <w:color w:val="000000" w:themeColor="text1"/>
                                <w:szCs w:val="24"/>
                              </w:rPr>
                              <w:t>Pop. SE 67°N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EA5A0" id="_x0000_s1041" type="#_x0000_t202" style="position:absolute;margin-left:206.6pt;margin-top:95.1pt;width:115pt;height:34.35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" filled="f" stroked="f">
                <v:textbox style="mso-fit-shape-to-text:t">
                  <w:txbxContent>
                    <w:p w14:paraId="0E7FCE38" w14:textId="77777777" w:rsidR="00F35642" w:rsidRPr="000A283E" w:rsidRDefault="00F35642" w:rsidP="001848DC">
                      <w:pPr>
                        <w:rPr>
                          <w:rFonts w:cstheme="minorHAnsi"/>
                          <w:b/>
                          <w:bCs/>
                          <w:color w:val="000000" w:themeColor="text1"/>
                          <w:szCs w:val="24"/>
                        </w:rPr>
                      </w:pPr>
                      <w:r w:rsidRPr="000A283E">
                        <w:rPr>
                          <w:rFonts w:cstheme="minorHAnsi"/>
                          <w:b/>
                          <w:bCs/>
                          <w:color w:val="000000" w:themeColor="text1"/>
                          <w:szCs w:val="24"/>
                        </w:rPr>
                        <w:t>Pop. SE 67°N</w:t>
                      </w:r>
                    </w:p>
                  </w:txbxContent>
                </v:textbox>
              </v:shape>
            </w:pict>
          </mc:Fallback>
        </mc:AlternateContent>
      </w:r>
      <w:r w:rsidR="00F4729C" w:rsidRPr="00211BDF">
        <w:rPr>
          <w:noProof/>
          <w:color w:val="007BB8"/>
          <w:szCs w:val="24"/>
        </w:rPr>
        <mc:AlternateContent>
          <mc:Choice Requires="wps">
            <w:drawing>
              <wp:anchor distT="45720" distB="45720" distL="114300" distR="114300" simplePos="0" relativeHeight="251683840" behindDoc="0" locked="0" layoutInCell="1" allowOverlap="1" wp14:anchorId="561E39FB" wp14:editId="74A72285">
                <wp:simplePos x="0" y="0"/>
                <wp:positionH relativeFrom="column">
                  <wp:posOffset>2635250</wp:posOffset>
                </wp:positionH>
                <wp:positionV relativeFrom="paragraph">
                  <wp:posOffset>1700975</wp:posOffset>
                </wp:positionV>
                <wp:extent cx="1460500" cy="436245"/>
                <wp:effectExtent l="0" t="0" r="0" b="0"/>
                <wp:wrapNone/>
                <wp:docPr id="212926796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18178FEF" w14:textId="7F82C3EB" w:rsidR="00F35642" w:rsidRPr="000A283E" w:rsidRDefault="00F35642" w:rsidP="001848DC">
                            <w:pPr>
                              <w:rPr>
                                <w:rFonts w:cstheme="minorHAnsi"/>
                                <w:b/>
                                <w:bCs/>
                                <w:color w:val="000000" w:themeColor="text1"/>
                                <w:szCs w:val="24"/>
                              </w:rPr>
                            </w:pPr>
                            <w:r w:rsidRPr="000A283E">
                              <w:rPr>
                                <w:rFonts w:cstheme="minorHAnsi"/>
                                <w:b/>
                                <w:bCs/>
                                <w:color w:val="000000" w:themeColor="text1"/>
                                <w:szCs w:val="24"/>
                              </w:rPr>
                              <w:t>Pop. SE 66°N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E39FB" id="_x0000_s1042" type="#_x0000_t202" style="position:absolute;margin-left:207.5pt;margin-top:133.95pt;width:115pt;height:34.3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" filled="f" stroked="f">
                <v:textbox style="mso-fit-shape-to-text:t">
                  <w:txbxContent>
                    <w:p w14:paraId="18178FEF" w14:textId="7F82C3EB" w:rsidR="00F35642" w:rsidRPr="000A283E" w:rsidRDefault="00F35642" w:rsidP="001848DC">
                      <w:pPr>
                        <w:rPr>
                          <w:rFonts w:cstheme="minorHAnsi"/>
                          <w:b/>
                          <w:bCs/>
                          <w:color w:val="000000" w:themeColor="text1"/>
                          <w:szCs w:val="24"/>
                        </w:rPr>
                      </w:pPr>
                      <w:r w:rsidRPr="000A283E">
                        <w:rPr>
                          <w:rFonts w:cstheme="minorHAnsi"/>
                          <w:b/>
                          <w:bCs/>
                          <w:color w:val="000000" w:themeColor="text1"/>
                          <w:szCs w:val="24"/>
                        </w:rPr>
                        <w:t>Pop. SE 66°N</w:t>
                      </w:r>
                    </w:p>
                  </w:txbxContent>
                </v:textbox>
              </v:shape>
            </w:pict>
          </mc:Fallback>
        </mc:AlternateContent>
      </w:r>
      <w:r w:rsidR="007C1074" w:rsidRPr="00211BDF">
        <w:rPr>
          <w:noProof/>
          <w:color w:val="007BB8"/>
          <w:szCs w:val="24"/>
        </w:rPr>
        <mc:AlternateContent>
          <mc:Choice Requires="wps">
            <w:drawing>
              <wp:anchor distT="45720" distB="45720" distL="114300" distR="114300" simplePos="0" relativeHeight="251673600" behindDoc="0" locked="0" layoutInCell="1" allowOverlap="1" wp14:anchorId="23D85DBF" wp14:editId="35484D91">
                <wp:simplePos x="0" y="0"/>
                <wp:positionH relativeFrom="column">
                  <wp:posOffset>2626698</wp:posOffset>
                </wp:positionH>
                <wp:positionV relativeFrom="paragraph">
                  <wp:posOffset>401979</wp:posOffset>
                </wp:positionV>
                <wp:extent cx="2850078" cy="436245"/>
                <wp:effectExtent l="0" t="0" r="0" b="1905"/>
                <wp:wrapNone/>
                <wp:docPr id="20807597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078" cy="436245"/>
                        </a:xfrm>
                        <a:prstGeom prst="rect">
                          <a:avLst/>
                        </a:prstGeom>
                        <a:noFill/>
                        <a:ln w="9525">
                          <a:noFill/>
                          <a:miter lim="800000"/>
                          <a:headEnd/>
                          <a:tailEnd/>
                        </a:ln>
                      </wps:spPr>
                      <wps:txbx>
                        <w:txbxContent>
                          <w:p w14:paraId="14AB5721" w14:textId="72DF0BA0" w:rsidR="00F35642" w:rsidRPr="000A283E" w:rsidRDefault="00F35642" w:rsidP="007C1074">
                            <w:pPr>
                              <w:rPr>
                                <w:b/>
                                <w:bCs/>
                                <w:color w:val="000000" w:themeColor="text1"/>
                                <w:sz w:val="28"/>
                                <w:szCs w:val="28"/>
                              </w:rPr>
                            </w:pPr>
                            <w:r w:rsidRPr="000A283E">
                              <w:rPr>
                                <w:b/>
                                <w:bCs/>
                                <w:color w:val="000000" w:themeColor="text1"/>
                                <w:sz w:val="28"/>
                                <w:szCs w:val="28"/>
                              </w:rPr>
                              <w:t xml:space="preserve">S5:2b </w:t>
                            </w:r>
                            <w:r w:rsidRPr="000A283E">
                              <w:rPr>
                                <w:color w:val="000000" w:themeColor="text1"/>
                                <w:sz w:val="28"/>
                                <w:szCs w:val="28"/>
                              </w:rPr>
                              <w:t>photoperiod SE 66</w:t>
                            </w:r>
                            <w:r w:rsidRPr="000A283E">
                              <w:rPr>
                                <w:rFonts w:cstheme="minorHAnsi"/>
                                <w:color w:val="000000" w:themeColor="text1"/>
                                <w:sz w:val="28"/>
                                <w:szCs w:val="28"/>
                              </w:rPr>
                              <w:t>°</w:t>
                            </w:r>
                            <w:r w:rsidRPr="000A283E">
                              <w:rPr>
                                <w:color w:val="000000" w:themeColor="text1"/>
                                <w:sz w:val="28"/>
                                <w:szCs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85DBF" id="_x0000_s1043" type="#_x0000_t202" style="position:absolute;margin-left:206.85pt;margin-top:31.65pt;width:224.4pt;height:34.3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" filled="f" stroked="f">
                <v:textbox style="mso-fit-shape-to-text:t">
                  <w:txbxContent>
                    <w:p w14:paraId="14AB5721" w14:textId="72DF0BA0" w:rsidR="00F35642" w:rsidRPr="000A283E" w:rsidRDefault="00F35642" w:rsidP="007C1074">
                      <w:pPr>
                        <w:rPr>
                          <w:b/>
                          <w:bCs/>
                          <w:color w:val="000000" w:themeColor="text1"/>
                          <w:sz w:val="28"/>
                          <w:szCs w:val="28"/>
                        </w:rPr>
                      </w:pPr>
                      <w:r w:rsidRPr="000A283E">
                        <w:rPr>
                          <w:b/>
                          <w:bCs/>
                          <w:color w:val="000000" w:themeColor="text1"/>
                          <w:sz w:val="28"/>
                          <w:szCs w:val="28"/>
                        </w:rPr>
                        <w:t xml:space="preserve">S5:2b </w:t>
                      </w:r>
                      <w:r w:rsidRPr="000A283E">
                        <w:rPr>
                          <w:color w:val="000000" w:themeColor="text1"/>
                          <w:sz w:val="28"/>
                          <w:szCs w:val="28"/>
                        </w:rPr>
                        <w:t>photoperiod SE 66</w:t>
                      </w:r>
                      <w:r w:rsidRPr="000A283E">
                        <w:rPr>
                          <w:rFonts w:cstheme="minorHAnsi"/>
                          <w:color w:val="000000" w:themeColor="text1"/>
                          <w:sz w:val="28"/>
                          <w:szCs w:val="28"/>
                        </w:rPr>
                        <w:t>°</w:t>
                      </w:r>
                      <w:r w:rsidRPr="000A283E">
                        <w:rPr>
                          <w:color w:val="000000" w:themeColor="text1"/>
                          <w:sz w:val="28"/>
                          <w:szCs w:val="28"/>
                        </w:rPr>
                        <w:t>N</w:t>
                      </w:r>
                    </w:p>
                  </w:txbxContent>
                </v:textbox>
              </v:shape>
            </w:pict>
          </mc:Fallback>
        </mc:AlternateContent>
      </w:r>
      <w:r w:rsidR="00912F9C" w:rsidRPr="00211BDF">
        <w:rPr>
          <w:noProof/>
        </w:rPr>
        <w:drawing>
          <wp:inline distT="0" distB="0" distL="0" distR="0" wp14:anchorId="7C99122E" wp14:editId="3B88AFA8">
            <wp:extent cx="2600325" cy="3137473"/>
            <wp:effectExtent l="0" t="0" r="0" b="6350"/>
            <wp:docPr id="203168252"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904" cy="3191261"/>
                    </a:xfrm>
                    <a:prstGeom prst="rect">
                      <a:avLst/>
                    </a:prstGeom>
                    <a:noFill/>
                    <a:ln>
                      <a:noFill/>
                    </a:ln>
                  </pic:spPr>
                </pic:pic>
              </a:graphicData>
            </a:graphic>
          </wp:inline>
        </w:drawing>
      </w:r>
    </w:p>
    <w:p w14:paraId="606EEFD7" w14:textId="68F0B300" w:rsidR="00414125" w:rsidRPr="00E64F4D" w:rsidRDefault="00317BC9">
      <w:pPr>
        <w:rPr>
          <w:szCs w:val="24"/>
        </w:rPr>
      </w:pPr>
      <w:r w:rsidRPr="00CC3E9B">
        <w:rPr>
          <w:b/>
          <w:bCs/>
          <w:szCs w:val="24"/>
        </w:rPr>
        <w:t xml:space="preserve">Fig. </w:t>
      </w:r>
      <w:r w:rsidR="00BF4E23" w:rsidRPr="00CC3E9B">
        <w:rPr>
          <w:b/>
          <w:bCs/>
          <w:szCs w:val="24"/>
        </w:rPr>
        <w:t>S</w:t>
      </w:r>
      <w:r w:rsidRPr="00CC3E9B">
        <w:rPr>
          <w:b/>
          <w:bCs/>
          <w:szCs w:val="24"/>
        </w:rPr>
        <w:t>5:</w:t>
      </w:r>
      <w:r w:rsidR="00B22736" w:rsidRPr="00CC3E9B">
        <w:rPr>
          <w:b/>
          <w:bCs/>
          <w:szCs w:val="24"/>
        </w:rPr>
        <w:t>2</w:t>
      </w:r>
      <w:r w:rsidRPr="00CC3E9B">
        <w:rPr>
          <w:b/>
          <w:bCs/>
          <w:szCs w:val="24"/>
        </w:rPr>
        <w:t>.</w:t>
      </w:r>
      <w:r w:rsidRPr="00CC3E9B">
        <w:rPr>
          <w:szCs w:val="24"/>
        </w:rPr>
        <w:t xml:space="preserve"> Data underlying </w:t>
      </w:r>
      <w:r w:rsidR="00D3021E" w:rsidRPr="00CC3E9B">
        <w:rPr>
          <w:szCs w:val="24"/>
        </w:rPr>
        <w:t>S</w:t>
      </w:r>
      <w:r w:rsidRPr="00CC3E9B">
        <w:rPr>
          <w:szCs w:val="24"/>
        </w:rPr>
        <w:t>niegula et al</w:t>
      </w:r>
      <w:r w:rsidR="00654F05" w:rsidRPr="00CC3E9B">
        <w:rPr>
          <w:szCs w:val="24"/>
        </w:rPr>
        <w:t>.</w:t>
      </w:r>
      <w:r w:rsidR="00654F05" w:rsidRPr="00CC3E9B">
        <w:rPr>
          <w:szCs w:val="24"/>
        </w:rPr>
        <w:fldChar w:fldCharType="begin"/>
      </w:r>
      <w:r w:rsidR="00B079D4">
        <w:rPr>
          <w:szCs w:val="24"/>
        </w:rPr>
        <w:instrText xml:space="preserve"> ADDIN ZOTERO_ITEM CSL_CITATION {"citationID":"p8J5Xr77","properties":{"formattedCitation":"\\super 2\\nosupersub{}","plainCitation":"2","noteIndex":0},"citationItems":[{"id":2368,"uris":["http://zotero.org/users/556649/items/KGPWRCTI"],"itemData":{"id":2368,"type":"article-journal","abstract":"* In order to predict evolutionary responses to environmental changes one needs to identify the evolutionary potential in terms of genetic variation of traits and of the traits' plasticity. We studied genetic variance in life history traits and their reaction norms in response to manipulated photoperiods in central, northern, and northernmost peripheral populations of the damselfly Lestes sponsa (Hansemann). After the central-marginal hypothesis, it is predicted that central populations will express the highest genetic variance. * Northern and northernmost populations showed the highest development and growth rates. All populations expressed shorter development and accelerated growth when raised in a northern compared with a central latitude photoperiod. The slopes of reaction norms differed between regions resulting in a region-by-photoperiod interaction. * There was genetic variation in development time; however, it did not differ across regions. There was no genetic variation in growth rate or in the plasticity of development time and growth rate to photoperiod. * Results did not support the central-marginal hypothesis. However, evidence was found that the development time has the potential to evolve at similar rates across study regions. In contrast, the growth rate seems to be genetically constrained for further evolution, probably because of a strong past directional selection on this trait. The presence of low genetic variation in the slope of the reaction norms could be a result of stabilising selection imposed by seasonality.","container-title":"Ecological Entomology","DOI":"10.1111/een.12076","ISSN":"1365-2311","issue":"2","journalAbbreviation":"Ecol Entomol","language":"en","license":"© 2013 The Royal Entomological Society","page":"137–148","source":"Wiley Online Library","title":"Photoperiod and variation in life history traits in core and peripheral populations in the damselfly &lt;i&gt;Lestes sponsa&lt;/i&gt;","volume":"39","author":[{"family":"Sniegula","given":"Szymon"},{"family":"Drobniak","given":"Szymon M."},{"family":"Golab","given":"Maria J."},{"family":"Johansson","given":"Frank"}],"issued":{"date-parts":[["2014"]]}}}],"schema":"https://github.com/citation-style-language/schema/raw/master/csl-citation.json"} </w:instrText>
      </w:r>
      <w:r w:rsidR="00654F05" w:rsidRPr="00CC3E9B">
        <w:rPr>
          <w:szCs w:val="24"/>
        </w:rPr>
        <w:fldChar w:fldCharType="separate"/>
      </w:r>
      <w:r w:rsidR="00B079D4" w:rsidRPr="00B079D4">
        <w:rPr>
          <w:szCs w:val="24"/>
          <w:vertAlign w:val="superscript"/>
        </w:rPr>
        <w:t>2</w:t>
      </w:r>
      <w:r w:rsidR="00654F05" w:rsidRPr="00CC3E9B">
        <w:rPr>
          <w:szCs w:val="24"/>
        </w:rPr>
        <w:fldChar w:fldCharType="end"/>
      </w:r>
      <w:r w:rsidRPr="00CC3E9B">
        <w:rPr>
          <w:szCs w:val="24"/>
        </w:rPr>
        <w:t xml:space="preserve">. </w:t>
      </w:r>
      <w:r w:rsidR="00EC596E" w:rsidRPr="00CC3E9B">
        <w:rPr>
          <w:szCs w:val="24"/>
        </w:rPr>
        <w:t>Wintering included</w:t>
      </w:r>
      <w:r w:rsidR="006634CD" w:rsidRPr="00CC3E9B">
        <w:rPr>
          <w:szCs w:val="24"/>
        </w:rPr>
        <w:t xml:space="preserve"> in the graph</w:t>
      </w:r>
      <w:r w:rsidRPr="00CC3E9B">
        <w:rPr>
          <w:szCs w:val="24"/>
        </w:rPr>
        <w:t>.</w:t>
      </w:r>
      <w:r w:rsidR="00442C55" w:rsidRPr="00CC3E9B">
        <w:rPr>
          <w:szCs w:val="24"/>
        </w:rPr>
        <w:t xml:space="preserve"> </w:t>
      </w:r>
      <w:r w:rsidR="00712815" w:rsidRPr="00E64F4D">
        <w:rPr>
          <w:szCs w:val="24"/>
        </w:rPr>
        <w:t>Short winter (11 days), natural photoperiod (half civil twilight), constant summer temperature</w:t>
      </w:r>
      <w:r w:rsidR="00442C55" w:rsidRPr="00E64F4D">
        <w:rPr>
          <w:szCs w:val="24"/>
        </w:rPr>
        <w:t xml:space="preserve">. Reciprocal Polish/North Swedish populations/photoperiods. </w:t>
      </w:r>
    </w:p>
    <w:p w14:paraId="2E2DF39E" w14:textId="155A4416" w:rsidR="00DD677D" w:rsidRPr="00CC3E9B" w:rsidRDefault="00C37083" w:rsidP="00DF5FFE">
      <w:pPr>
        <w:spacing w:line="240" w:lineRule="auto"/>
      </w:pPr>
      <w:r w:rsidRPr="00CC3E9B">
        <w:rPr>
          <w:b/>
          <w:bCs/>
        </w:rPr>
        <w:t>Coll</w:t>
      </w:r>
      <w:r w:rsidR="006634CD" w:rsidRPr="00CC3E9B">
        <w:rPr>
          <w:b/>
          <w:bCs/>
        </w:rPr>
        <w:t>ection</w:t>
      </w:r>
      <w:r w:rsidR="006634CD" w:rsidRPr="00CC3E9B">
        <w:t>:</w:t>
      </w:r>
      <w:r w:rsidRPr="00CC3E9B">
        <w:t xml:space="preserve"> 25/7-8/8</w:t>
      </w:r>
      <w:r w:rsidR="00660F4F" w:rsidRPr="00CC3E9B">
        <w:t xml:space="preserve"> 20</w:t>
      </w:r>
      <w:r w:rsidRPr="00CC3E9B">
        <w:t>12.</w:t>
      </w:r>
      <w:r w:rsidR="00025593" w:rsidRPr="00CC3E9B">
        <w:t xml:space="preserve"> 18-32</w:t>
      </w:r>
      <w:r w:rsidR="004041E4" w:rsidRPr="00CC3E9B">
        <w:t xml:space="preserve"> </w:t>
      </w:r>
      <w:r w:rsidR="00025593" w:rsidRPr="00CC3E9B">
        <w:t>d</w:t>
      </w:r>
      <w:r w:rsidR="003D7617" w:rsidRPr="00CC3E9B">
        <w:t>ays</w:t>
      </w:r>
      <w:r w:rsidR="00025593" w:rsidRPr="00CC3E9B">
        <w:t xml:space="preserve"> (diff</w:t>
      </w:r>
      <w:r w:rsidR="00DA19AD" w:rsidRPr="00CC3E9B">
        <w:t>erent</w:t>
      </w:r>
      <w:r w:rsidR="00025593" w:rsidRPr="00CC3E9B">
        <w:t xml:space="preserve"> between pop</w:t>
      </w:r>
      <w:r w:rsidR="00DA19AD" w:rsidRPr="00CC3E9B">
        <w:t>ulation</w:t>
      </w:r>
      <w:r w:rsidR="00025593" w:rsidRPr="00CC3E9B">
        <w:t>s)</w:t>
      </w:r>
      <w:r w:rsidR="001F40CB" w:rsidRPr="00CC3E9B">
        <w:t xml:space="preserve"> with</w:t>
      </w:r>
      <w:r w:rsidR="00025593" w:rsidRPr="00CC3E9B">
        <w:t xml:space="preserve"> nat</w:t>
      </w:r>
      <w:r w:rsidR="001F40CB" w:rsidRPr="00CC3E9B">
        <w:t>ural</w:t>
      </w:r>
      <w:r w:rsidR="00025593" w:rsidRPr="00CC3E9B">
        <w:t xml:space="preserve"> </w:t>
      </w:r>
      <w:r w:rsidR="00DA19AD" w:rsidRPr="00CC3E9B">
        <w:t xml:space="preserve">photoperiod </w:t>
      </w:r>
      <w:r w:rsidR="00025593" w:rsidRPr="00CC3E9B">
        <w:t xml:space="preserve">(half </w:t>
      </w:r>
      <w:r w:rsidR="00DA19AD" w:rsidRPr="00CC3E9B">
        <w:t>c</w:t>
      </w:r>
      <w:r w:rsidR="00E233CC" w:rsidRPr="00CC3E9B">
        <w:t xml:space="preserve">ivil </w:t>
      </w:r>
      <w:r w:rsidR="00025593" w:rsidRPr="00CC3E9B">
        <w:t>twilight) and 22°C</w:t>
      </w:r>
      <w:r w:rsidR="001F40CB" w:rsidRPr="00CC3E9B">
        <w:t>, and so</w:t>
      </w:r>
      <w:r w:rsidR="00DA19AD" w:rsidRPr="00CC3E9B">
        <w:t>,</w:t>
      </w:r>
      <w:r w:rsidR="001F40CB" w:rsidRPr="00CC3E9B">
        <w:t xml:space="preserve"> little time in high-temperature diapause</w:t>
      </w:r>
      <w:r w:rsidR="00AB2118" w:rsidRPr="00CC3E9B">
        <w:t xml:space="preserve">, </w:t>
      </w:r>
      <w:r w:rsidR="00AB2118" w:rsidRPr="00E64F4D">
        <w:t>in particular for SE populations</w:t>
      </w:r>
      <w:r w:rsidR="00025593" w:rsidRPr="00E64F4D">
        <w:t>.</w:t>
      </w:r>
      <w:r w:rsidR="00025593" w:rsidRPr="00CC3E9B">
        <w:t xml:space="preserve"> </w:t>
      </w:r>
      <w:r w:rsidR="006634CD" w:rsidRPr="00CC3E9B">
        <w:rPr>
          <w:b/>
          <w:bCs/>
        </w:rPr>
        <w:t>Wintering</w:t>
      </w:r>
      <w:r w:rsidR="006634CD" w:rsidRPr="00CC3E9B">
        <w:t>:</w:t>
      </w:r>
      <w:r w:rsidR="00DD677D" w:rsidRPr="00CC3E9B">
        <w:t xml:space="preserve"> </w:t>
      </w:r>
      <w:r w:rsidR="00025593" w:rsidRPr="00CC3E9B">
        <w:t xml:space="preserve">DD 5°C 28/8 </w:t>
      </w:r>
      <w:r w:rsidR="00DD677D" w:rsidRPr="00CC3E9B">
        <w:t>one week</w:t>
      </w:r>
      <w:r w:rsidR="00AD7450" w:rsidRPr="00CC3E9B">
        <w:t>. Two + two days at</w:t>
      </w:r>
      <w:r w:rsidR="00DD677D" w:rsidRPr="00CC3E9B">
        <w:t xml:space="preserve"> </w:t>
      </w:r>
      <w:r w:rsidR="00AD7450" w:rsidRPr="00CC3E9B">
        <w:t>10°C</w:t>
      </w:r>
      <w:r w:rsidR="00AD7450" w:rsidRPr="00CC3E9B" w:rsidDel="00AD7450">
        <w:t xml:space="preserve"> </w:t>
      </w:r>
      <w:r w:rsidR="00AD7450" w:rsidRPr="00CC3E9B">
        <w:t xml:space="preserve">before and after, </w:t>
      </w:r>
      <w:r w:rsidR="006634CD" w:rsidRPr="00CC3E9B">
        <w:t>totally 11 days</w:t>
      </w:r>
      <w:r w:rsidR="00A6612E" w:rsidRPr="00CC3E9B">
        <w:t>.</w:t>
      </w:r>
      <w:r w:rsidR="00DF5FFE" w:rsidRPr="00CC3E9B">
        <w:t xml:space="preserve"> </w:t>
      </w:r>
    </w:p>
    <w:p w14:paraId="0A9B9C46" w14:textId="17FF0399" w:rsidR="000F58C0" w:rsidRPr="00CC3E9B" w:rsidRDefault="00DC270C" w:rsidP="00DC270C">
      <w:pPr>
        <w:spacing w:line="240" w:lineRule="auto"/>
      </w:pPr>
      <w:r w:rsidRPr="00E64F4D">
        <w:rPr>
          <w:b/>
          <w:bCs/>
        </w:rPr>
        <w:t>Comments:</w:t>
      </w:r>
      <w:r w:rsidRPr="00E64F4D">
        <w:t xml:space="preserve"> </w:t>
      </w:r>
      <w:r w:rsidR="00712815" w:rsidRPr="00E64F4D">
        <w:t>Results somewhat similar to S5:1</w:t>
      </w:r>
      <w:r w:rsidR="00514F4A" w:rsidRPr="00E64F4D">
        <w:t>. However,</w:t>
      </w:r>
      <w:r w:rsidR="00712815" w:rsidRPr="00E64F4D">
        <w:t xml:space="preserve"> </w:t>
      </w:r>
      <w:r w:rsidR="00514F4A" w:rsidRPr="00E64F4D">
        <w:t xml:space="preserve">slightly </w:t>
      </w:r>
      <w:r w:rsidR="00514F4A" w:rsidRPr="00CC3E9B">
        <w:t xml:space="preserve">higher temperature, and longer days </w:t>
      </w:r>
      <w:r w:rsidR="00514F4A" w:rsidRPr="00E64F4D">
        <w:t>from twilight addition</w:t>
      </w:r>
      <w:r w:rsidR="00514F4A" w:rsidRPr="00CC3E9B">
        <w:t xml:space="preserve">, </w:t>
      </w:r>
      <w:r w:rsidR="00514F4A" w:rsidRPr="00E64F4D">
        <w:t>and, in</w:t>
      </w:r>
      <w:r w:rsidR="00514F4A" w:rsidRPr="00CC3E9B">
        <w:t xml:space="preserve"> particular, SE populations from a higher latitude</w:t>
      </w:r>
      <w:r w:rsidR="00514F4A" w:rsidRPr="00E64F4D">
        <w:t xml:space="preserve"> and so </w:t>
      </w:r>
      <w:r w:rsidR="00712815" w:rsidRPr="00E64F4D">
        <w:t xml:space="preserve">longer </w:t>
      </w:r>
      <w:r w:rsidR="0043098E" w:rsidRPr="00E64F4D">
        <w:t>SE</w:t>
      </w:r>
      <w:r w:rsidR="00712815" w:rsidRPr="00E64F4D">
        <w:t xml:space="preserve"> photoperiod</w:t>
      </w:r>
      <w:r w:rsidR="00514F4A" w:rsidRPr="00E64F4D">
        <w:t xml:space="preserve">s, making hatching </w:t>
      </w:r>
      <w:r w:rsidR="0043098E" w:rsidRPr="00E64F4D">
        <w:t>earlier</w:t>
      </w:r>
      <w:r w:rsidR="00441FEC" w:rsidRPr="00CC3E9B">
        <w:t>.</w:t>
      </w:r>
      <w:r w:rsidR="003D3BC5" w:rsidRPr="00CC3E9B">
        <w:t xml:space="preserve"> </w:t>
      </w:r>
      <w:commentRangeStart w:id="7"/>
      <w:r w:rsidR="000F58C0" w:rsidRPr="00E64F4D">
        <w:rPr>
          <w:b/>
          <w:bCs/>
        </w:rPr>
        <w:t>Also</w:t>
      </w:r>
      <w:r w:rsidR="00B079D4">
        <w:rPr>
          <w:b/>
          <w:bCs/>
        </w:rPr>
        <w:t>,</w:t>
      </w:r>
      <w:r w:rsidR="000F58C0" w:rsidRPr="00E64F4D">
        <w:rPr>
          <w:b/>
          <w:bCs/>
        </w:rPr>
        <w:t xml:space="preserve"> later spring starting date</w:t>
      </w:r>
      <w:commentRangeEnd w:id="7"/>
      <w:r w:rsidR="0043098E" w:rsidRPr="00CC3E9B">
        <w:rPr>
          <w:rStyle w:val="CommentReference"/>
        </w:rPr>
        <w:commentReference w:id="7"/>
      </w:r>
      <w:r w:rsidR="000F58C0" w:rsidRPr="00CC3E9B">
        <w:t>.</w:t>
      </w:r>
    </w:p>
    <w:p w14:paraId="545A0653" w14:textId="5AE9CF32" w:rsidR="000F58C0" w:rsidRPr="00CC3E9B" w:rsidRDefault="005215B9" w:rsidP="00DC270C">
      <w:pPr>
        <w:spacing w:line="240" w:lineRule="auto"/>
      </w:pPr>
      <w:r w:rsidRPr="00CC3E9B">
        <w:t>Again,</w:t>
      </w:r>
      <w:r w:rsidR="00D6572F" w:rsidRPr="00CC3E9B">
        <w:t xml:space="preserve"> photoperiodic activation</w:t>
      </w:r>
      <w:r w:rsidR="00D6572F" w:rsidRPr="00CC3E9B">
        <w:rPr>
          <w:b/>
          <w:bCs/>
        </w:rPr>
        <w:t>, PL photoperiod</w:t>
      </w:r>
      <w:r w:rsidR="00470CC4" w:rsidRPr="00CC3E9B">
        <w:t xml:space="preserve"> with</w:t>
      </w:r>
      <w:r w:rsidR="005357CF" w:rsidRPr="00CC3E9B">
        <w:t xml:space="preserve"> overall</w:t>
      </w:r>
      <w:r w:rsidR="00D6572F" w:rsidRPr="00CC3E9B">
        <w:t xml:space="preserve"> </w:t>
      </w:r>
      <w:r w:rsidR="00D61538" w:rsidRPr="00CC3E9B">
        <w:t xml:space="preserve">slow </w:t>
      </w:r>
      <w:r w:rsidR="000F58C0" w:rsidRPr="00E64F4D">
        <w:t xml:space="preserve">asynchronous </w:t>
      </w:r>
      <w:r w:rsidR="00D61538" w:rsidRPr="00CC3E9B">
        <w:t xml:space="preserve">hatching, </w:t>
      </w:r>
      <w:r w:rsidR="00D6572F" w:rsidRPr="00CC3E9B">
        <w:t xml:space="preserve">with outcome reminding </w:t>
      </w:r>
      <w:r w:rsidR="00470CC4" w:rsidRPr="00CC3E9B">
        <w:t xml:space="preserve">of </w:t>
      </w:r>
      <w:r w:rsidR="00660F4F" w:rsidRPr="00CC3E9B">
        <w:t xml:space="preserve">that in </w:t>
      </w:r>
      <w:r w:rsidR="00470CC4" w:rsidRPr="00CC3E9B">
        <w:t>S5:1a</w:t>
      </w:r>
      <w:r w:rsidR="00D6572F" w:rsidRPr="00CC3E9B">
        <w:t xml:space="preserve">, but slightly </w:t>
      </w:r>
      <w:r w:rsidR="00F514F2" w:rsidRPr="00E64F4D">
        <w:t>earlier</w:t>
      </w:r>
      <w:r w:rsidR="0043098E" w:rsidRPr="00E64F4D">
        <w:rPr>
          <w:sz w:val="16"/>
          <w:szCs w:val="16"/>
        </w:rPr>
        <w:t>.</w:t>
      </w:r>
      <w:r w:rsidR="00712815" w:rsidRPr="00E64F4D">
        <w:t xml:space="preserve"> PL pop</w:t>
      </w:r>
      <w:r w:rsidR="000F58C0" w:rsidRPr="00E64F4D">
        <w:t>ulation</w:t>
      </w:r>
      <w:r w:rsidR="00712815" w:rsidRPr="00E64F4D">
        <w:t xml:space="preserve"> </w:t>
      </w:r>
      <w:r w:rsidR="0043098E" w:rsidRPr="00E64F4D">
        <w:t xml:space="preserve">hatching </w:t>
      </w:r>
      <w:r w:rsidR="00712815" w:rsidRPr="00E64F4D">
        <w:t>during 17-18h, SE at 18h and shorter, mainly in decreasing post</w:t>
      </w:r>
      <w:proofErr w:type="gramStart"/>
      <w:r w:rsidR="00712815" w:rsidRPr="00E64F4D">
        <w:t>-“</w:t>
      </w:r>
      <w:proofErr w:type="gramEnd"/>
      <w:r w:rsidR="00712815" w:rsidRPr="00E64F4D">
        <w:t>solstice” photoperiods</w:t>
      </w:r>
      <w:r w:rsidR="000F58C0" w:rsidRPr="00E64F4D">
        <w:t xml:space="preserve">, probably </w:t>
      </w:r>
      <w:r w:rsidR="0043098E" w:rsidRPr="00E64F4D">
        <w:t>largely</w:t>
      </w:r>
      <w:r w:rsidR="000F58C0" w:rsidRPr="00E64F4D">
        <w:t xml:space="preserve"> </w:t>
      </w:r>
      <w:r w:rsidR="0043098E" w:rsidRPr="00E64F4D">
        <w:t xml:space="preserve">driven by </w:t>
      </w:r>
      <w:r w:rsidR="000F58C0" w:rsidRPr="00E64F4D">
        <w:t>diapause development</w:t>
      </w:r>
      <w:r w:rsidR="00D6572F" w:rsidRPr="00CC3E9B">
        <w:t xml:space="preserve">. </w:t>
      </w:r>
    </w:p>
    <w:p w14:paraId="156995E8" w14:textId="4A253812" w:rsidR="00DC270C" w:rsidRPr="00CC3E9B" w:rsidRDefault="00D61538" w:rsidP="00DC270C">
      <w:pPr>
        <w:spacing w:line="240" w:lineRule="auto"/>
      </w:pPr>
      <w:r w:rsidRPr="00E64F4D">
        <w:t>PL pop</w:t>
      </w:r>
      <w:r w:rsidR="000F58C0" w:rsidRPr="00E64F4D">
        <w:t>ulation</w:t>
      </w:r>
      <w:r w:rsidRPr="00CC3E9B">
        <w:t xml:space="preserve"> in</w:t>
      </w:r>
      <w:r w:rsidR="000F58C0" w:rsidRPr="00CC3E9B">
        <w:t xml:space="preserve"> the </w:t>
      </w:r>
      <w:r w:rsidR="000F58C0" w:rsidRPr="00E64F4D">
        <w:t>longer and faster-increasing</w:t>
      </w:r>
      <w:r w:rsidRPr="00E64F4D">
        <w:t xml:space="preserve"> </w:t>
      </w:r>
      <w:r w:rsidR="00D6572F" w:rsidRPr="00CC3E9B">
        <w:rPr>
          <w:b/>
          <w:bCs/>
        </w:rPr>
        <w:t>SE photoperiod</w:t>
      </w:r>
      <w:r w:rsidR="0028692F" w:rsidRPr="00CC3E9B">
        <w:rPr>
          <w:b/>
          <w:bCs/>
        </w:rPr>
        <w:t xml:space="preserve"> </w:t>
      </w:r>
      <w:r w:rsidR="0028692F" w:rsidRPr="00CC3E9B">
        <w:t>(S5:2b)</w:t>
      </w:r>
      <w:r w:rsidR="00D6572F" w:rsidRPr="00CC3E9B">
        <w:t xml:space="preserve"> </w:t>
      </w:r>
      <w:r w:rsidR="000F58C0" w:rsidRPr="00E64F4D">
        <w:t xml:space="preserve">hatch </w:t>
      </w:r>
      <w:r w:rsidRPr="00CC3E9B">
        <w:t xml:space="preserve">quite </w:t>
      </w:r>
      <w:r w:rsidR="005357CF" w:rsidRPr="00CC3E9B">
        <w:t xml:space="preserve">fast and </w:t>
      </w:r>
      <w:r w:rsidRPr="00CC3E9B">
        <w:t>synchronous</w:t>
      </w:r>
      <w:r w:rsidR="000F58C0" w:rsidRPr="00CC3E9B">
        <w:t>ly,</w:t>
      </w:r>
      <w:r w:rsidRPr="00CC3E9B">
        <w:t xml:space="preserve"> but </w:t>
      </w:r>
      <w:r w:rsidR="00A02DE4" w:rsidRPr="00CC3E9B">
        <w:t xml:space="preserve">still </w:t>
      </w:r>
      <w:r w:rsidRPr="00CC3E9B">
        <w:t>typical for long-day activation (</w:t>
      </w:r>
      <w:r w:rsidRPr="00E64F4D">
        <w:t>18-</w:t>
      </w:r>
      <w:r w:rsidRPr="00CC3E9B">
        <w:t>19.5h</w:t>
      </w:r>
      <w:r w:rsidR="004B1577" w:rsidRPr="00CC3E9B">
        <w:t xml:space="preserve">; </w:t>
      </w:r>
      <w:r w:rsidR="00A02DE4" w:rsidRPr="00CC3E9B">
        <w:t xml:space="preserve">cf. </w:t>
      </w:r>
      <w:r w:rsidR="004B1577" w:rsidRPr="00CC3E9B">
        <w:t xml:space="preserve">initial part of </w:t>
      </w:r>
      <w:r w:rsidR="00A02DE4" w:rsidRPr="00CC3E9B">
        <w:t xml:space="preserve">Fig. </w:t>
      </w:r>
      <w:r w:rsidR="004041E4" w:rsidRPr="00CC3E9B">
        <w:t>2</w:t>
      </w:r>
      <w:r w:rsidR="0028692F" w:rsidRPr="00CC3E9B">
        <w:t xml:space="preserve">c, col. </w:t>
      </w:r>
      <w:r w:rsidR="00A02DE4" w:rsidRPr="00CC3E9B">
        <w:t>1</w:t>
      </w:r>
      <w:r w:rsidR="0028692F" w:rsidRPr="00CC3E9B">
        <w:t>-2</w:t>
      </w:r>
      <w:r w:rsidRPr="00CC3E9B">
        <w:t>).</w:t>
      </w:r>
      <w:r w:rsidR="00735317" w:rsidRPr="00CC3E9B">
        <w:t xml:space="preserve"> </w:t>
      </w:r>
      <w:r w:rsidR="00BA7420" w:rsidRPr="00E64F4D">
        <w:t xml:space="preserve">This demonstrates high synchrony at extreme long-days after brief chilling. </w:t>
      </w:r>
      <w:r w:rsidR="0083243B" w:rsidRPr="00E64F4D">
        <w:t xml:space="preserve">The </w:t>
      </w:r>
      <w:r w:rsidR="00735317" w:rsidRPr="00E64F4D">
        <w:t>SE pop</w:t>
      </w:r>
      <w:r w:rsidR="004719E0" w:rsidRPr="00E64F4D">
        <w:t>ulations</w:t>
      </w:r>
      <w:r w:rsidR="00735317" w:rsidRPr="00E64F4D">
        <w:t xml:space="preserve"> </w:t>
      </w:r>
      <w:r w:rsidR="0083243B" w:rsidRPr="00E64F4D">
        <w:t xml:space="preserve">are </w:t>
      </w:r>
      <w:r w:rsidR="00735317" w:rsidRPr="00CC3E9B">
        <w:t xml:space="preserve">slightly slower, </w:t>
      </w:r>
      <w:r w:rsidR="004719E0" w:rsidRPr="00CC3E9B">
        <w:t xml:space="preserve">the </w:t>
      </w:r>
      <w:r w:rsidR="004719E0" w:rsidRPr="00E64F4D">
        <w:t>early</w:t>
      </w:r>
      <w:r w:rsidR="004719E0" w:rsidRPr="00CC3E9B">
        <w:t xml:space="preserve"> </w:t>
      </w:r>
      <w:r w:rsidR="005357CF" w:rsidRPr="00CC3E9B">
        <w:t xml:space="preserve">photoperiod </w:t>
      </w:r>
      <w:r w:rsidR="004719E0" w:rsidRPr="00E64F4D">
        <w:t xml:space="preserve">of </w:t>
      </w:r>
      <w:r w:rsidR="005357CF" w:rsidRPr="00CC3E9B">
        <w:t xml:space="preserve">19.5h </w:t>
      </w:r>
      <w:r w:rsidR="004719E0" w:rsidRPr="00E64F4D">
        <w:t xml:space="preserve">is </w:t>
      </w:r>
      <w:r w:rsidR="00735317" w:rsidRPr="00CC3E9B">
        <w:t>apparently near-critical</w:t>
      </w:r>
      <w:r w:rsidR="005215B9" w:rsidRPr="00CC3E9B">
        <w:t xml:space="preserve"> with slow </w:t>
      </w:r>
      <w:r w:rsidR="00385A62" w:rsidRPr="00E64F4D">
        <w:t xml:space="preserve">hatching </w:t>
      </w:r>
      <w:r w:rsidR="005215B9" w:rsidRPr="00CC3E9B">
        <w:t>start</w:t>
      </w:r>
      <w:r w:rsidR="00735317" w:rsidRPr="00CC3E9B">
        <w:t xml:space="preserve">, but later a peak </w:t>
      </w:r>
      <w:r w:rsidR="00D05573" w:rsidRPr="00CC3E9B">
        <w:t>after some days at</w:t>
      </w:r>
      <w:r w:rsidR="00735317" w:rsidRPr="00CC3E9B">
        <w:t xml:space="preserve"> 21.4h. </w:t>
      </w:r>
      <w:r w:rsidR="0083243B" w:rsidRPr="00E64F4D">
        <w:t xml:space="preserve">This is a </w:t>
      </w:r>
      <w:r w:rsidR="0083243B" w:rsidRPr="00CC3E9B">
        <w:t xml:space="preserve">rather </w:t>
      </w:r>
      <w:r w:rsidR="007E5651" w:rsidRPr="00CC3E9B">
        <w:t>similar</w:t>
      </w:r>
      <w:r w:rsidR="00BA7420" w:rsidRPr="00CC3E9B">
        <w:t xml:space="preserve">, </w:t>
      </w:r>
      <w:r w:rsidR="00BA7420" w:rsidRPr="00E64F4D">
        <w:t>but initially slightly slower</w:t>
      </w:r>
      <w:r w:rsidR="007E5651" w:rsidRPr="00E64F4D">
        <w:t xml:space="preserve"> </w:t>
      </w:r>
      <w:r w:rsidR="007E5651" w:rsidRPr="00CC3E9B">
        <w:t xml:space="preserve">start as </w:t>
      </w:r>
      <w:r w:rsidR="00BA7420" w:rsidRPr="00E64F4D">
        <w:t xml:space="preserve">in </w:t>
      </w:r>
      <w:r w:rsidR="007E5651" w:rsidRPr="00CC3E9B">
        <w:t xml:space="preserve">Fig </w:t>
      </w:r>
      <w:r w:rsidR="00872FC2" w:rsidRPr="00CC3E9B">
        <w:t>2</w:t>
      </w:r>
      <w:r w:rsidR="005357CF" w:rsidRPr="00CC3E9B">
        <w:t>i col.7</w:t>
      </w:r>
      <w:r w:rsidR="00AD61D5" w:rsidRPr="00CC3E9B">
        <w:t xml:space="preserve">, where chilling and initial conditions </w:t>
      </w:r>
      <w:r w:rsidR="005357CF" w:rsidRPr="00CC3E9B">
        <w:t xml:space="preserve">were </w:t>
      </w:r>
      <w:r w:rsidR="00AD61D5" w:rsidRPr="00CC3E9B">
        <w:t>similar,</w:t>
      </w:r>
      <w:r w:rsidR="00BA7420" w:rsidRPr="00CC3E9B">
        <w:t xml:space="preserve"> but with longer preceding high temperature diapause.</w:t>
      </w:r>
      <w:r w:rsidR="00AD61D5" w:rsidRPr="00CC3E9B">
        <w:t xml:space="preserve"> </w:t>
      </w:r>
      <w:r w:rsidR="00BA7420" w:rsidRPr="00CC3E9B">
        <w:t xml:space="preserve">Hatching </w:t>
      </w:r>
      <w:r w:rsidR="00AD61D5" w:rsidRPr="00CC3E9B">
        <w:t xml:space="preserve">would </w:t>
      </w:r>
      <w:r w:rsidR="001F40CB" w:rsidRPr="00CC3E9B">
        <w:t xml:space="preserve">likely have been </w:t>
      </w:r>
      <w:r w:rsidR="00AD61D5" w:rsidRPr="00CC3E9B">
        <w:t xml:space="preserve">more protracted </w:t>
      </w:r>
      <w:r w:rsidR="0083243B" w:rsidRPr="00E64F4D">
        <w:t xml:space="preserve">if the </w:t>
      </w:r>
      <w:r w:rsidR="00AD61D5" w:rsidRPr="00CC3E9B">
        <w:t xml:space="preserve">photoperiod </w:t>
      </w:r>
      <w:r w:rsidR="0083243B" w:rsidRPr="00CC3E9B">
        <w:t xml:space="preserve">had not </w:t>
      </w:r>
      <w:r w:rsidR="00AD61D5" w:rsidRPr="00CC3E9B">
        <w:t xml:space="preserve">increased - less </w:t>
      </w:r>
      <w:r w:rsidR="00A362FF" w:rsidRPr="00CC3E9B">
        <w:t xml:space="preserve">preceding </w:t>
      </w:r>
      <w:r w:rsidR="00AD61D5" w:rsidRPr="00CC3E9B">
        <w:t>high temperature diapause</w:t>
      </w:r>
      <w:r w:rsidR="003E409D" w:rsidRPr="00CC3E9B">
        <w:t>.</w:t>
      </w:r>
      <w:r w:rsidR="00BA7420" w:rsidRPr="00CC3E9B">
        <w:t xml:space="preserve"> </w:t>
      </w:r>
      <w:r w:rsidR="00BA7420" w:rsidRPr="00E64F4D">
        <w:t>The response to photoperiod</w:t>
      </w:r>
      <w:r w:rsidR="00EE4214" w:rsidRPr="00E64F4D">
        <w:t xml:space="preserve"> </w:t>
      </w:r>
      <w:r w:rsidR="00BA7420" w:rsidRPr="00E64F4D">
        <w:t>in the second peak</w:t>
      </w:r>
      <w:r w:rsidR="00EE4214" w:rsidRPr="00E64F4D">
        <w:t>, if this is the case,</w:t>
      </w:r>
      <w:r w:rsidR="00BA7420" w:rsidRPr="00E64F4D">
        <w:t xml:space="preserve"> is remarkably fast</w:t>
      </w:r>
      <w:r w:rsidR="00BA7420" w:rsidRPr="00CC3E9B">
        <w:t>.</w:t>
      </w:r>
    </w:p>
    <w:p w14:paraId="104323C5" w14:textId="1E71BA27" w:rsidR="004719E0" w:rsidRPr="00E64F4D" w:rsidRDefault="004719E0" w:rsidP="00DC270C">
      <w:pPr>
        <w:spacing w:line="240" w:lineRule="auto"/>
      </w:pPr>
      <w:r w:rsidRPr="00E64F4D">
        <w:t>Compared to S5:1, PL hatch earlier and at longer days, SE similar</w:t>
      </w:r>
      <w:r w:rsidR="00AC18B0" w:rsidRPr="00E64F4D">
        <w:t>ly</w:t>
      </w:r>
      <w:r w:rsidRPr="00E64F4D">
        <w:t xml:space="preserve">, but </w:t>
      </w:r>
      <w:r w:rsidR="00AC18B0" w:rsidRPr="00E64F4D">
        <w:t xml:space="preserve">represent </w:t>
      </w:r>
      <w:r w:rsidRPr="00E64F4D">
        <w:t>more northern populations.</w:t>
      </w:r>
    </w:p>
    <w:p w14:paraId="67A4420A" w14:textId="265385EA" w:rsidR="00EE4214" w:rsidRPr="00E64F4D" w:rsidRDefault="00414125" w:rsidP="00EE4214">
      <w:pPr>
        <w:spacing w:after="100"/>
        <w:rPr>
          <w:szCs w:val="24"/>
        </w:rPr>
      </w:pPr>
      <w:r w:rsidRPr="000A283E">
        <w:rPr>
          <w:sz w:val="28"/>
          <w:szCs w:val="28"/>
        </w:rPr>
        <w:br w:type="page"/>
      </w:r>
      <w:r w:rsidR="00EE4214" w:rsidRPr="00CC3E9B">
        <w:rPr>
          <w:b/>
          <w:bCs/>
          <w:szCs w:val="24"/>
        </w:rPr>
        <w:t>Fig. S5:3a-d.</w:t>
      </w:r>
      <w:r w:rsidR="00EE4214" w:rsidRPr="00CC3E9B">
        <w:rPr>
          <w:szCs w:val="24"/>
        </w:rPr>
        <w:t xml:space="preserve"> Data underlying Sniegula</w:t>
      </w:r>
      <w:r w:rsidR="00EE4214" w:rsidRPr="00CC3E9B" w:rsidDel="00A350B6">
        <w:rPr>
          <w:szCs w:val="24"/>
        </w:rPr>
        <w:t xml:space="preserve"> </w:t>
      </w:r>
      <w:r w:rsidR="00EE4214" w:rsidRPr="00CC3E9B">
        <w:rPr>
          <w:szCs w:val="24"/>
        </w:rPr>
        <w:t>et al.</w:t>
      </w:r>
      <w:r w:rsidR="00EE4214" w:rsidRPr="00CC3E9B">
        <w:rPr>
          <w:szCs w:val="24"/>
        </w:rPr>
        <w:fldChar w:fldCharType="begin"/>
      </w:r>
      <w:r w:rsidR="00B079D4">
        <w:rPr>
          <w:szCs w:val="24"/>
        </w:rPr>
        <w:instrText xml:space="preserve"> ADDIN ZOTERO_ITEM CSL_CITATION {"citationID":"LBmlrISk","properties":{"formattedCitation":"\\super 3\\nosupersub{}","plainCitation":"3","noteIndex":0},"citationItems":[{"id":1944,"uris":["http://zotero.org/users/556649/items/3CJ4IZHI"],"itemData":{"id":1944,"type":"article-journal","abstract":"In organisms with complex life cycles living in seasonal environments, the synchronisation of phenological events is important from the ecological and evolutionary perspectives. Life history transitions should be synchronised to a greater degree at northern latitudes. We quantified hatching and emergence timing and synchrony in the obligate univoltine damselfly Lestes sponsa along a latitudinal gradient covering its entire north-south range in Europe. In our first experiment, populations from different latitudes were grown in separate climate chambers simulating temperature and photoperiod conditions occurring at their sites of origin. Northern populations expressed early and high synchronous hatching and emergence, central populations intermediate, and southern populations late and low synchronous hatching and emergence. This pattern was expressed at both population and full-sibling family levels, indicating stronger selection for timing and synchronisation in the north compared to the south. In our second experiment, populations from all latitudes were reared in conditions simulating an average temperature and photoperiod over the latitudinal gradient. Interestingly, the pattern of timing and synchronisation was reversed with respect to latitude when compared to the pattern shown in the first experiment, indicating the importance of environmental factors in shaping phenological events. Our results indicate strong selection for timing and synchronisation of life history events at northern latitudes, caused by time constraints. Our results also show that it is important to use as natural conditions as possible in experiments on life history shifts in organisms with complex life cycles in order to achieve a correct understanding of these shifts. This article is protected by copyright. All rights reserved.","container-title":"Oikos","DOI":"10.1111/oik.02265","ISSN":"1600-0706","issue":"3","journalAbbreviation":"Oikos","language":"en","license":"This article is protected by copyright. All rights reserved.","note":"00000","page":"414-423","source":"Wiley Online Library","title":"Time constraint effects on phenology and life history synchrony in a damselfly along a latitudinal gradient","volume":"125","author":[{"family":"Sniegula","given":"Szymon"},{"family":"Golab","given":"Maria J."},{"family":"Johansson","given":"Frank"}],"issued":{"date-parts":[["2016"]]}}}],"schema":"https://github.com/citation-style-language/schema/raw/master/csl-citation.json"} </w:instrText>
      </w:r>
      <w:r w:rsidR="00EE4214" w:rsidRPr="00CC3E9B">
        <w:rPr>
          <w:szCs w:val="24"/>
        </w:rPr>
        <w:fldChar w:fldCharType="separate"/>
      </w:r>
      <w:r w:rsidR="00B079D4" w:rsidRPr="00B079D4">
        <w:rPr>
          <w:szCs w:val="24"/>
          <w:vertAlign w:val="superscript"/>
        </w:rPr>
        <w:t>3</w:t>
      </w:r>
      <w:r w:rsidR="00EE4214" w:rsidRPr="00CC3E9B">
        <w:rPr>
          <w:szCs w:val="24"/>
        </w:rPr>
        <w:fldChar w:fldCharType="end"/>
      </w:r>
      <w:r w:rsidR="00EE4214" w:rsidRPr="00CC3E9B">
        <w:rPr>
          <w:szCs w:val="24"/>
        </w:rPr>
        <w:t xml:space="preserve">. </w:t>
      </w:r>
      <w:r w:rsidR="00EE4214" w:rsidRPr="00E64F4D">
        <w:rPr>
          <w:szCs w:val="24"/>
        </w:rPr>
        <w:t>Short winter (4 weeks), natural temperatures and photoperiods (civil twilight), and common-garden constant conditions. French, Polish and north Swedish populations.</w:t>
      </w:r>
    </w:p>
    <w:p w14:paraId="235D17C1" w14:textId="77777777" w:rsidR="00EE4214" w:rsidRPr="00E64F4D" w:rsidRDefault="00EE4214" w:rsidP="00EE4214">
      <w:pPr>
        <w:spacing w:after="100"/>
        <w:rPr>
          <w:szCs w:val="24"/>
        </w:rPr>
      </w:pPr>
    </w:p>
    <w:p w14:paraId="02964835" w14:textId="23866276" w:rsidR="00E11FDA" w:rsidRDefault="00912496" w:rsidP="00E11FDA">
      <w:pPr>
        <w:spacing w:after="0"/>
        <w:rPr>
          <w:sz w:val="28"/>
          <w:szCs w:val="28"/>
        </w:rPr>
      </w:pPr>
      <w:r w:rsidRPr="00211BDF">
        <w:rPr>
          <w:noProof/>
          <w:color w:val="007BB8"/>
          <w:szCs w:val="24"/>
        </w:rPr>
        <mc:AlternateContent>
          <mc:Choice Requires="wps">
            <w:drawing>
              <wp:anchor distT="45720" distB="45720" distL="114300" distR="114300" simplePos="0" relativeHeight="251739136" behindDoc="0" locked="0" layoutInCell="1" allowOverlap="1" wp14:anchorId="0691D1B0" wp14:editId="3A0BF69D">
                <wp:simplePos x="0" y="0"/>
                <wp:positionH relativeFrom="column">
                  <wp:posOffset>956165</wp:posOffset>
                </wp:positionH>
                <wp:positionV relativeFrom="paragraph">
                  <wp:posOffset>1252566</wp:posOffset>
                </wp:positionV>
                <wp:extent cx="4549367" cy="254197"/>
                <wp:effectExtent l="0" t="0" r="0" b="0"/>
                <wp:wrapNone/>
                <wp:docPr id="10197230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367" cy="254197"/>
                        </a:xfrm>
                        <a:prstGeom prst="rect">
                          <a:avLst/>
                        </a:prstGeom>
                        <a:noFill/>
                        <a:ln w="9525">
                          <a:noFill/>
                          <a:miter lim="800000"/>
                          <a:headEnd/>
                          <a:tailEnd/>
                        </a:ln>
                      </wps:spPr>
                      <wps:txbx>
                        <w:txbxContent>
                          <w:p w14:paraId="5BBE8459" w14:textId="77A21A60" w:rsidR="00912496" w:rsidRPr="000A283E" w:rsidRDefault="00912496" w:rsidP="00912496">
                            <w:pPr>
                              <w:rPr>
                                <w:color w:val="7F7F7F" w:themeColor="text1" w:themeTint="80"/>
                                <w:sz w:val="18"/>
                                <w:szCs w:val="18"/>
                              </w:rPr>
                            </w:pPr>
                            <w:r w:rsidRPr="000A283E">
                              <w:rPr>
                                <w:color w:val="7F7F7F" w:themeColor="text1" w:themeTint="80"/>
                                <w:sz w:val="18"/>
                                <w:szCs w:val="18"/>
                              </w:rPr>
                              <w:t>1</w:t>
                            </w:r>
                            <w:r w:rsidR="00DB2723" w:rsidRPr="000A283E">
                              <w:rPr>
                                <w:color w:val="7F7F7F" w:themeColor="text1" w:themeTint="80"/>
                                <w:sz w:val="18"/>
                                <w:szCs w:val="18"/>
                              </w:rPr>
                              <w:t>4</w:t>
                            </w:r>
                            <w:r w:rsidRPr="000A283E">
                              <w:rPr>
                                <w:color w:val="7F7F7F" w:themeColor="text1" w:themeTint="80"/>
                                <w:sz w:val="18"/>
                                <w:szCs w:val="18"/>
                              </w:rPr>
                              <w:t>.9</w:t>
                            </w:r>
                            <w:r w:rsidR="00DB2723" w:rsidRPr="000A283E">
                              <w:rPr>
                                <w:color w:val="7F7F7F" w:themeColor="text1" w:themeTint="80"/>
                                <w:sz w:val="18"/>
                                <w:szCs w:val="18"/>
                              </w:rPr>
                              <w:t xml:space="preserve"> </w:t>
                            </w:r>
                            <w:r w:rsidRPr="000A283E">
                              <w:rPr>
                                <w:color w:val="7F7F7F" w:themeColor="text1" w:themeTint="80"/>
                                <w:sz w:val="18"/>
                                <w:szCs w:val="18"/>
                              </w:rPr>
                              <w:t xml:space="preserve"> 1</w:t>
                            </w:r>
                            <w:r w:rsidR="00DB2723" w:rsidRPr="000A283E">
                              <w:rPr>
                                <w:color w:val="7F7F7F" w:themeColor="text1" w:themeTint="80"/>
                                <w:sz w:val="18"/>
                                <w:szCs w:val="18"/>
                              </w:rPr>
                              <w:t>5</w:t>
                            </w:r>
                            <w:r w:rsidRPr="000A283E">
                              <w:rPr>
                                <w:color w:val="7F7F7F" w:themeColor="text1" w:themeTint="80"/>
                                <w:sz w:val="18"/>
                                <w:szCs w:val="18"/>
                              </w:rPr>
                              <w:t>.</w:t>
                            </w:r>
                            <w:r w:rsidR="00DB2723" w:rsidRPr="000A283E">
                              <w:rPr>
                                <w:color w:val="7F7F7F" w:themeColor="text1" w:themeTint="80"/>
                                <w:sz w:val="18"/>
                                <w:szCs w:val="18"/>
                              </w:rPr>
                              <w:t>2 15.5  15.8          16.3              16.6                                                                       14.8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1D1B0" id="_x0000_s1044" type="#_x0000_t202" style="position:absolute;margin-left:75.3pt;margin-top:98.65pt;width:358.2pt;height:20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" filled="f" stroked="f">
                <v:textbox>
                  <w:txbxContent>
                    <w:p w14:paraId="5BBE8459" w14:textId="77A21A60" w:rsidR="00912496" w:rsidRPr="000A283E" w:rsidRDefault="00912496" w:rsidP="00912496">
                      <w:pPr>
                        <w:rPr>
                          <w:color w:val="7F7F7F" w:themeColor="text1" w:themeTint="80"/>
                          <w:sz w:val="18"/>
                          <w:szCs w:val="18"/>
                        </w:rPr>
                      </w:pPr>
                      <w:proofErr w:type="gramStart"/>
                      <w:r w:rsidRPr="000A283E">
                        <w:rPr>
                          <w:color w:val="7F7F7F" w:themeColor="text1" w:themeTint="80"/>
                          <w:sz w:val="18"/>
                          <w:szCs w:val="18"/>
                        </w:rPr>
                        <w:t>1</w:t>
                      </w:r>
                      <w:r w:rsidR="00DB2723" w:rsidRPr="000A283E">
                        <w:rPr>
                          <w:color w:val="7F7F7F" w:themeColor="text1" w:themeTint="80"/>
                          <w:sz w:val="18"/>
                          <w:szCs w:val="18"/>
                        </w:rPr>
                        <w:t>4</w:t>
                      </w:r>
                      <w:r w:rsidRPr="000A283E">
                        <w:rPr>
                          <w:color w:val="7F7F7F" w:themeColor="text1" w:themeTint="80"/>
                          <w:sz w:val="18"/>
                          <w:szCs w:val="18"/>
                        </w:rPr>
                        <w:t>.9</w:t>
                      </w:r>
                      <w:r w:rsidR="00DB2723" w:rsidRPr="000A283E">
                        <w:rPr>
                          <w:color w:val="7F7F7F" w:themeColor="text1" w:themeTint="80"/>
                          <w:sz w:val="18"/>
                          <w:szCs w:val="18"/>
                        </w:rPr>
                        <w:t xml:space="preserve"> </w:t>
                      </w:r>
                      <w:r w:rsidRPr="000A283E">
                        <w:rPr>
                          <w:color w:val="7F7F7F" w:themeColor="text1" w:themeTint="80"/>
                          <w:sz w:val="18"/>
                          <w:szCs w:val="18"/>
                        </w:rPr>
                        <w:t xml:space="preserve"> 1</w:t>
                      </w:r>
                      <w:r w:rsidR="00DB2723" w:rsidRPr="000A283E">
                        <w:rPr>
                          <w:color w:val="7F7F7F" w:themeColor="text1" w:themeTint="80"/>
                          <w:sz w:val="18"/>
                          <w:szCs w:val="18"/>
                        </w:rPr>
                        <w:t>5</w:t>
                      </w:r>
                      <w:r w:rsidRPr="000A283E">
                        <w:rPr>
                          <w:color w:val="7F7F7F" w:themeColor="text1" w:themeTint="80"/>
                          <w:sz w:val="18"/>
                          <w:szCs w:val="18"/>
                        </w:rPr>
                        <w:t>.</w:t>
                      </w:r>
                      <w:r w:rsidR="00DB2723" w:rsidRPr="000A283E">
                        <w:rPr>
                          <w:color w:val="7F7F7F" w:themeColor="text1" w:themeTint="80"/>
                          <w:sz w:val="18"/>
                          <w:szCs w:val="18"/>
                        </w:rPr>
                        <w:t>2</w:t>
                      </w:r>
                      <w:proofErr w:type="gramEnd"/>
                      <w:r w:rsidR="00DB2723" w:rsidRPr="000A283E">
                        <w:rPr>
                          <w:color w:val="7F7F7F" w:themeColor="text1" w:themeTint="80"/>
                          <w:sz w:val="18"/>
                          <w:szCs w:val="18"/>
                        </w:rPr>
                        <w:t xml:space="preserve"> 15.5  15.8          16.3              16.6                                                                       14.8</w:t>
                      </w:r>
                    </w:p>
                  </w:txbxContent>
                </v:textbox>
              </v:shape>
            </w:pict>
          </mc:Fallback>
        </mc:AlternateContent>
      </w:r>
      <w:r w:rsidR="00D92592" w:rsidRPr="00211BDF">
        <w:rPr>
          <w:noProof/>
          <w:color w:val="007BB8"/>
          <w:szCs w:val="24"/>
        </w:rPr>
        <mc:AlternateContent>
          <mc:Choice Requires="wps">
            <w:drawing>
              <wp:anchor distT="45720" distB="45720" distL="114300" distR="114300" simplePos="0" relativeHeight="251687936" behindDoc="0" locked="0" layoutInCell="1" allowOverlap="1" wp14:anchorId="7FA33321" wp14:editId="7AFDE5EC">
                <wp:simplePos x="0" y="0"/>
                <wp:positionH relativeFrom="margin">
                  <wp:align>right</wp:align>
                </wp:positionH>
                <wp:positionV relativeFrom="paragraph">
                  <wp:posOffset>1611023</wp:posOffset>
                </wp:positionV>
                <wp:extent cx="2850078" cy="436245"/>
                <wp:effectExtent l="0" t="0" r="0" b="1905"/>
                <wp:wrapNone/>
                <wp:docPr id="157800673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078" cy="436245"/>
                        </a:xfrm>
                        <a:prstGeom prst="rect">
                          <a:avLst/>
                        </a:prstGeom>
                        <a:noFill/>
                        <a:ln w="9525">
                          <a:noFill/>
                          <a:miter lim="800000"/>
                          <a:headEnd/>
                          <a:tailEnd/>
                        </a:ln>
                      </wps:spPr>
                      <wps:txbx>
                        <w:txbxContent>
                          <w:p w14:paraId="4130EEA3" w14:textId="15785A55" w:rsidR="00F35642" w:rsidRPr="000A283E" w:rsidRDefault="00F35642" w:rsidP="00D3021E">
                            <w:pPr>
                              <w:spacing w:after="0"/>
                              <w:rPr>
                                <w:color w:val="000000" w:themeColor="text1"/>
                                <w:szCs w:val="24"/>
                              </w:rPr>
                            </w:pPr>
                            <w:r w:rsidRPr="000A283E">
                              <w:rPr>
                                <w:b/>
                                <w:bCs/>
                                <w:color w:val="000000" w:themeColor="text1"/>
                                <w:sz w:val="28"/>
                                <w:szCs w:val="28"/>
                              </w:rPr>
                              <w:t xml:space="preserve">S5:3a </w:t>
                            </w:r>
                            <w:r w:rsidRPr="000A283E">
                              <w:rPr>
                                <w:color w:val="000000" w:themeColor="text1"/>
                                <w:sz w:val="28"/>
                                <w:szCs w:val="28"/>
                              </w:rPr>
                              <w:t>photoperiod/temp F 43</w:t>
                            </w:r>
                            <w:r w:rsidRPr="000A283E">
                              <w:rPr>
                                <w:rFonts w:cstheme="minorHAnsi"/>
                                <w:color w:val="000000" w:themeColor="text1"/>
                                <w:sz w:val="28"/>
                                <w:szCs w:val="28"/>
                              </w:rPr>
                              <w:t>°</w:t>
                            </w:r>
                            <w:r w:rsidRPr="000A283E">
                              <w:rPr>
                                <w:color w:val="000000" w:themeColor="text1"/>
                                <w:sz w:val="28"/>
                                <w:szCs w:val="28"/>
                              </w:rPr>
                              <w:t>N</w:t>
                            </w:r>
                          </w:p>
                          <w:p w14:paraId="2F0A2297" w14:textId="20DAD947" w:rsidR="00F35642" w:rsidRPr="000A283E" w:rsidRDefault="008E53C8" w:rsidP="00D3021E">
                            <w:pPr>
                              <w:spacing w:after="0"/>
                              <w:rPr>
                                <w:b/>
                                <w:bCs/>
                                <w:color w:val="000000" w:themeColor="text1"/>
                                <w:szCs w:val="24"/>
                              </w:rPr>
                            </w:pPr>
                            <w:r w:rsidRPr="000A283E">
                              <w:rPr>
                                <w:b/>
                                <w:bCs/>
                                <w:color w:val="000000" w:themeColor="text1"/>
                                <w:szCs w:val="24"/>
                              </w:rPr>
                              <w:t>Pop. F</w:t>
                            </w:r>
                            <w:r w:rsidR="00F35642" w:rsidRPr="000A283E">
                              <w:rPr>
                                <w:b/>
                                <w:bCs/>
                                <w:color w:val="000000" w:themeColor="text1"/>
                                <w:szCs w:val="24"/>
                              </w:rPr>
                              <w:t xml:space="preserve"> 43</w:t>
                            </w:r>
                            <w:r w:rsidR="00F35642" w:rsidRPr="000A283E">
                              <w:rPr>
                                <w:rFonts w:cstheme="minorHAnsi"/>
                                <w:b/>
                                <w:bCs/>
                                <w:color w:val="000000" w:themeColor="text1"/>
                                <w:szCs w:val="24"/>
                              </w:rPr>
                              <w:t>°</w:t>
                            </w:r>
                            <w:r w:rsidR="00F35642" w:rsidRPr="000A283E">
                              <w:rPr>
                                <w:b/>
                                <w:bCs/>
                                <w:color w:val="000000" w:themeColor="text1"/>
                                <w:szCs w:val="24"/>
                              </w:rPr>
                              <w:t>N</w:t>
                            </w:r>
                          </w:p>
                          <w:p w14:paraId="153DE201" w14:textId="1A5C0068" w:rsidR="00842DD6" w:rsidRPr="000A283E" w:rsidRDefault="00842DD6" w:rsidP="00D3021E">
                            <w:pPr>
                              <w:spacing w:after="0"/>
                              <w:rPr>
                                <w:b/>
                                <w:bCs/>
                                <w:szCs w:val="24"/>
                              </w:rPr>
                            </w:pPr>
                            <w:r w:rsidRPr="000A283E">
                              <w:rPr>
                                <w:szCs w:val="24"/>
                              </w:rPr>
                              <w:t>Cf. Fig 3c in</w:t>
                            </w:r>
                            <w:r w:rsidR="005F2CB8" w:rsidRPr="000A283E">
                              <w:rPr>
                                <w:szCs w:val="24"/>
                              </w:rPr>
                              <w:t xml:space="preserve"> Sniegula et al.</w:t>
                            </w:r>
                            <w:r w:rsidR="00A72E88" w:rsidRPr="000A283E">
                              <w:rPr>
                                <w:szCs w:val="24"/>
                                <w:vertAlign w:val="super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33321" id="_x0000_s1045" type="#_x0000_t202" style="position:absolute;margin-left:173.2pt;margin-top:126.85pt;width:224.4pt;height:34.35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" filled="f" stroked="f">
                <v:textbox style="mso-fit-shape-to-text:t">
                  <w:txbxContent>
                    <w:p w14:paraId="4130EEA3" w14:textId="15785A55" w:rsidR="00F35642" w:rsidRPr="000A283E" w:rsidRDefault="00F35642" w:rsidP="00D3021E">
                      <w:pPr>
                        <w:spacing w:after="0"/>
                        <w:rPr>
                          <w:color w:val="000000" w:themeColor="text1"/>
                          <w:szCs w:val="24"/>
                        </w:rPr>
                      </w:pPr>
                      <w:r w:rsidRPr="000A283E">
                        <w:rPr>
                          <w:b/>
                          <w:bCs/>
                          <w:color w:val="000000" w:themeColor="text1"/>
                          <w:sz w:val="28"/>
                          <w:szCs w:val="28"/>
                        </w:rPr>
                        <w:t xml:space="preserve">S5:3a </w:t>
                      </w:r>
                      <w:r w:rsidRPr="000A283E">
                        <w:rPr>
                          <w:color w:val="000000" w:themeColor="text1"/>
                          <w:sz w:val="28"/>
                          <w:szCs w:val="28"/>
                        </w:rPr>
                        <w:t>photoperiod/temp F 43</w:t>
                      </w:r>
                      <w:r w:rsidRPr="000A283E">
                        <w:rPr>
                          <w:rFonts w:cstheme="minorHAnsi"/>
                          <w:color w:val="000000" w:themeColor="text1"/>
                          <w:sz w:val="28"/>
                          <w:szCs w:val="28"/>
                        </w:rPr>
                        <w:t>°</w:t>
                      </w:r>
                      <w:r w:rsidRPr="000A283E">
                        <w:rPr>
                          <w:color w:val="000000" w:themeColor="text1"/>
                          <w:sz w:val="28"/>
                          <w:szCs w:val="28"/>
                        </w:rPr>
                        <w:t>N</w:t>
                      </w:r>
                    </w:p>
                    <w:p w14:paraId="2F0A2297" w14:textId="20DAD947" w:rsidR="00F35642" w:rsidRPr="000A283E" w:rsidRDefault="008E53C8" w:rsidP="00D3021E">
                      <w:pPr>
                        <w:spacing w:after="0"/>
                        <w:rPr>
                          <w:b/>
                          <w:bCs/>
                          <w:color w:val="000000" w:themeColor="text1"/>
                          <w:szCs w:val="24"/>
                        </w:rPr>
                      </w:pPr>
                      <w:r w:rsidRPr="000A283E">
                        <w:rPr>
                          <w:b/>
                          <w:bCs/>
                          <w:color w:val="000000" w:themeColor="text1"/>
                          <w:szCs w:val="24"/>
                        </w:rPr>
                        <w:t>Pop. F</w:t>
                      </w:r>
                      <w:r w:rsidR="00F35642" w:rsidRPr="000A283E">
                        <w:rPr>
                          <w:b/>
                          <w:bCs/>
                          <w:color w:val="000000" w:themeColor="text1"/>
                          <w:szCs w:val="24"/>
                        </w:rPr>
                        <w:t xml:space="preserve"> 43</w:t>
                      </w:r>
                      <w:r w:rsidR="00F35642" w:rsidRPr="000A283E">
                        <w:rPr>
                          <w:rFonts w:cstheme="minorHAnsi"/>
                          <w:b/>
                          <w:bCs/>
                          <w:color w:val="000000" w:themeColor="text1"/>
                          <w:szCs w:val="24"/>
                        </w:rPr>
                        <w:t>°</w:t>
                      </w:r>
                      <w:r w:rsidR="00F35642" w:rsidRPr="000A283E">
                        <w:rPr>
                          <w:b/>
                          <w:bCs/>
                          <w:color w:val="000000" w:themeColor="text1"/>
                          <w:szCs w:val="24"/>
                        </w:rPr>
                        <w:t>N</w:t>
                      </w:r>
                    </w:p>
                    <w:p w14:paraId="153DE201" w14:textId="1A5C0068" w:rsidR="00842DD6" w:rsidRPr="000A283E" w:rsidRDefault="00842DD6" w:rsidP="00D3021E">
                      <w:pPr>
                        <w:spacing w:after="0"/>
                        <w:rPr>
                          <w:b/>
                          <w:bCs/>
                          <w:szCs w:val="24"/>
                        </w:rPr>
                      </w:pPr>
                      <w:r w:rsidRPr="000A283E">
                        <w:rPr>
                          <w:szCs w:val="24"/>
                        </w:rPr>
                        <w:t>Cf. Fig 3c in</w:t>
                      </w:r>
                      <w:r w:rsidR="005F2CB8" w:rsidRPr="000A283E">
                        <w:rPr>
                          <w:szCs w:val="24"/>
                        </w:rPr>
                        <w:t xml:space="preserve"> Sniegula et al.</w:t>
                      </w:r>
                      <w:r w:rsidR="00A72E88" w:rsidRPr="000A283E">
                        <w:rPr>
                          <w:szCs w:val="24"/>
                          <w:vertAlign w:val="superscript"/>
                        </w:rPr>
                        <w:t>3</w:t>
                      </w:r>
                    </w:p>
                  </w:txbxContent>
                </v:textbox>
                <w10:wrap anchorx="margin"/>
              </v:shape>
            </w:pict>
          </mc:Fallback>
        </mc:AlternateContent>
      </w:r>
      <w:r w:rsidR="00E11FDA" w:rsidRPr="00211BDF">
        <w:rPr>
          <w:noProof/>
        </w:rPr>
        <w:drawing>
          <wp:inline distT="0" distB="0" distL="0" distR="0" wp14:anchorId="14679B22" wp14:editId="18A67169">
            <wp:extent cx="5462820" cy="2980707"/>
            <wp:effectExtent l="0" t="0" r="5080" b="0"/>
            <wp:docPr id="214293818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757" cy="2993768"/>
                    </a:xfrm>
                    <a:prstGeom prst="rect">
                      <a:avLst/>
                    </a:prstGeom>
                    <a:noFill/>
                    <a:ln>
                      <a:noFill/>
                    </a:ln>
                  </pic:spPr>
                </pic:pic>
              </a:graphicData>
            </a:graphic>
          </wp:inline>
        </w:drawing>
      </w:r>
    </w:p>
    <w:p w14:paraId="1FD57BAF" w14:textId="77777777" w:rsidR="007F3D82" w:rsidRPr="000A283E" w:rsidRDefault="007F3D82" w:rsidP="00E11FDA">
      <w:pPr>
        <w:spacing w:after="0"/>
        <w:rPr>
          <w:sz w:val="28"/>
          <w:szCs w:val="28"/>
        </w:rPr>
      </w:pPr>
    </w:p>
    <w:p w14:paraId="08F40BBC" w14:textId="5BC80314" w:rsidR="006222FF" w:rsidRPr="00CC3E9B" w:rsidRDefault="00885FD7" w:rsidP="00D3021E">
      <w:pPr>
        <w:spacing w:after="40"/>
        <w:rPr>
          <w:szCs w:val="24"/>
        </w:rPr>
      </w:pPr>
      <w:r w:rsidRPr="00CC3E9B">
        <w:rPr>
          <w:b/>
          <w:bCs/>
        </w:rPr>
        <w:t>S</w:t>
      </w:r>
      <w:r w:rsidR="002C495A" w:rsidRPr="00CC3E9B">
        <w:rPr>
          <w:b/>
          <w:bCs/>
        </w:rPr>
        <w:t>5:3a</w:t>
      </w:r>
      <w:r w:rsidR="002C495A" w:rsidRPr="00CC3E9B">
        <w:t>, France, 43°N.</w:t>
      </w:r>
      <w:r w:rsidR="00823D34" w:rsidRPr="00CC3E9B">
        <w:rPr>
          <w:b/>
          <w:bCs/>
        </w:rPr>
        <w:t xml:space="preserve"> </w:t>
      </w:r>
      <w:r w:rsidR="00C4710C" w:rsidRPr="00CC3E9B">
        <w:rPr>
          <w:b/>
          <w:bCs/>
        </w:rPr>
        <w:t>Coll</w:t>
      </w:r>
      <w:r w:rsidR="002C495A" w:rsidRPr="00CC3E9B">
        <w:rPr>
          <w:b/>
          <w:bCs/>
        </w:rPr>
        <w:t>ection</w:t>
      </w:r>
      <w:r w:rsidR="002C495A" w:rsidRPr="00CC3E9B">
        <w:t>:</w:t>
      </w:r>
      <w:r w:rsidR="00C4710C" w:rsidRPr="00CC3E9B">
        <w:t xml:space="preserve"> 29/6-2/7 </w:t>
      </w:r>
      <w:r w:rsidR="00756920" w:rsidRPr="00CC3E9B">
        <w:t>2013.</w:t>
      </w:r>
      <w:r w:rsidR="00C4710C" w:rsidRPr="00CC3E9B">
        <w:t xml:space="preserve"> Natural photoperiod and temperature (16.5</w:t>
      </w:r>
      <w:r w:rsidR="000B5EEF" w:rsidRPr="00CC3E9B">
        <w:t>h</w:t>
      </w:r>
      <w:r w:rsidR="00C4710C" w:rsidRPr="00CC3E9B">
        <w:t>, 24.8°C). Started hatching after about 2 weeks</w:t>
      </w:r>
      <w:r w:rsidR="005A293B" w:rsidRPr="00CC3E9B">
        <w:t>, then chilled immediately.</w:t>
      </w:r>
      <w:r w:rsidR="00C4710C" w:rsidRPr="00CC3E9B">
        <w:t xml:space="preserve"> </w:t>
      </w:r>
      <w:r w:rsidR="002C495A" w:rsidRPr="00CC3E9B">
        <w:rPr>
          <w:b/>
          <w:bCs/>
        </w:rPr>
        <w:t>Wintering</w:t>
      </w:r>
      <w:r w:rsidR="002C495A" w:rsidRPr="00CC3E9B">
        <w:t xml:space="preserve">: </w:t>
      </w:r>
      <w:r w:rsidR="00C4710C" w:rsidRPr="00CC3E9B">
        <w:t xml:space="preserve">chilled </w:t>
      </w:r>
      <w:r w:rsidR="005A293B" w:rsidRPr="00CC3E9B">
        <w:t xml:space="preserve">at </w:t>
      </w:r>
      <w:r w:rsidR="00C4710C" w:rsidRPr="00CC3E9B">
        <w:t>5°C</w:t>
      </w:r>
      <w:r w:rsidR="005A293B" w:rsidRPr="00CC3E9B">
        <w:t xml:space="preserve"> for</w:t>
      </w:r>
      <w:r w:rsidR="00C4710C" w:rsidRPr="00CC3E9B">
        <w:t xml:space="preserve"> 4 weeks</w:t>
      </w:r>
      <w:r w:rsidR="002D2A2E" w:rsidRPr="00CC3E9B">
        <w:t>, DD</w:t>
      </w:r>
      <w:r w:rsidR="00C4710C" w:rsidRPr="00CC3E9B">
        <w:t>.</w:t>
      </w:r>
    </w:p>
    <w:p w14:paraId="0F065082" w14:textId="16EAF6B6" w:rsidR="00C4710C" w:rsidRPr="00CC3E9B" w:rsidRDefault="007F3D82" w:rsidP="002B543A">
      <w:pPr>
        <w:spacing w:line="240" w:lineRule="auto"/>
      </w:pPr>
      <w:r w:rsidRPr="00CC3E9B">
        <w:rPr>
          <w:b/>
          <w:bCs/>
          <w:szCs w:val="24"/>
        </w:rPr>
        <w:t>Comments</w:t>
      </w:r>
      <w:r w:rsidRPr="00CC3E9B">
        <w:rPr>
          <w:szCs w:val="24"/>
        </w:rPr>
        <w:t xml:space="preserve">: </w:t>
      </w:r>
      <w:r w:rsidR="005A293B" w:rsidRPr="00CC3E9B">
        <w:rPr>
          <w:szCs w:val="24"/>
        </w:rPr>
        <w:t>Late s</w:t>
      </w:r>
      <w:r w:rsidR="003A6E7F" w:rsidRPr="00CC3E9B">
        <w:rPr>
          <w:szCs w:val="24"/>
        </w:rPr>
        <w:t xml:space="preserve">tart </w:t>
      </w:r>
      <w:r w:rsidR="003A6E7F" w:rsidRPr="00CC3E9B">
        <w:t xml:space="preserve">of </w:t>
      </w:r>
      <w:r w:rsidR="00EE4214" w:rsidRPr="00E64F4D">
        <w:t xml:space="preserve">asynchronous </w:t>
      </w:r>
      <w:r w:rsidR="003A6E7F" w:rsidRPr="00CC3E9B">
        <w:t>hatching</w:t>
      </w:r>
      <w:r w:rsidR="005A293B" w:rsidRPr="00CC3E9B">
        <w:t xml:space="preserve"> </w:t>
      </w:r>
      <w:r w:rsidR="00294ED3" w:rsidRPr="00CC3E9B">
        <w:t xml:space="preserve">(hatch </w:t>
      </w:r>
      <w:r w:rsidR="00E168FD" w:rsidRPr="00E64F4D">
        <w:t>mainly during 15-16h at 16-20°C</w:t>
      </w:r>
      <w:r w:rsidR="00294ED3" w:rsidRPr="00CC3E9B">
        <w:t xml:space="preserve">) </w:t>
      </w:r>
      <w:r w:rsidR="003A6E7F" w:rsidRPr="00CC3E9B">
        <w:t>suggest</w:t>
      </w:r>
      <w:r w:rsidR="005A293B" w:rsidRPr="00CC3E9B">
        <w:t>s</w:t>
      </w:r>
      <w:r w:rsidR="003A6E7F" w:rsidRPr="00CC3E9B">
        <w:t xml:space="preserve"> very incomplete diapause development. </w:t>
      </w:r>
      <w:r w:rsidR="002B543A" w:rsidRPr="00CC3E9B">
        <w:t>P</w:t>
      </w:r>
      <w:r w:rsidR="003A6E7F" w:rsidRPr="00CC3E9B">
        <w:t xml:space="preserve">ost-diapause development at the initial 14°C may </w:t>
      </w:r>
      <w:r w:rsidR="002B543A" w:rsidRPr="00CC3E9B">
        <w:t>require</w:t>
      </w:r>
      <w:r w:rsidR="003A6E7F" w:rsidRPr="00CC3E9B">
        <w:t xml:space="preserve"> about </w:t>
      </w:r>
      <w:r w:rsidR="002B543A" w:rsidRPr="00CC3E9B">
        <w:t>4-5 days</w:t>
      </w:r>
      <w:r w:rsidR="00F714B7" w:rsidRPr="00CC3E9B">
        <w:t xml:space="preserve">, </w:t>
      </w:r>
      <w:r w:rsidR="00F714B7" w:rsidRPr="00E64F4D">
        <w:t xml:space="preserve">but may </w:t>
      </w:r>
      <w:r w:rsidR="009F1680" w:rsidRPr="00E64F4D">
        <w:t xml:space="preserve">also </w:t>
      </w:r>
      <w:r w:rsidR="00F714B7" w:rsidRPr="00E64F4D">
        <w:t>allow relatively fast diapause development</w:t>
      </w:r>
      <w:r w:rsidR="002B543A" w:rsidRPr="00CC3E9B">
        <w:t xml:space="preserve">. Since hatching started before chilling, some eggs </w:t>
      </w:r>
      <w:r w:rsidR="006222FF" w:rsidRPr="00CC3E9B">
        <w:t xml:space="preserve">should </w:t>
      </w:r>
      <w:r w:rsidR="002B543A" w:rsidRPr="00CC3E9B">
        <w:t xml:space="preserve">have spent “winter” in post-diapause development, but signs of this </w:t>
      </w:r>
      <w:r w:rsidR="006222FF" w:rsidRPr="00CC3E9B">
        <w:t xml:space="preserve">– early hatching – </w:t>
      </w:r>
      <w:r w:rsidR="002B543A" w:rsidRPr="00CC3E9B">
        <w:t>is lacking completely</w:t>
      </w:r>
      <w:r w:rsidR="00967201" w:rsidRPr="00CC3E9B">
        <w:t xml:space="preserve"> (compare with Fig. </w:t>
      </w:r>
      <w:r w:rsidR="00823D34" w:rsidRPr="00CC3E9B">
        <w:t>S</w:t>
      </w:r>
      <w:r w:rsidR="00967201" w:rsidRPr="00CC3E9B">
        <w:t>5:4-6)</w:t>
      </w:r>
      <w:r w:rsidR="002B543A" w:rsidRPr="00CC3E9B">
        <w:t xml:space="preserve">. </w:t>
      </w:r>
      <w:r w:rsidR="00674329" w:rsidRPr="00E64F4D">
        <w:t xml:space="preserve">Either there were no postdiapause eggs, or such eggs died or hatched </w:t>
      </w:r>
      <w:r w:rsidR="009F1680" w:rsidRPr="00E64F4D">
        <w:t>during</w:t>
      </w:r>
      <w:r w:rsidR="00674329" w:rsidRPr="00E64F4D">
        <w:t xml:space="preserve"> winter</w:t>
      </w:r>
      <w:r w:rsidR="009F1680" w:rsidRPr="00E64F4D">
        <w:t>ing</w:t>
      </w:r>
      <w:r w:rsidR="00294ED3" w:rsidRPr="00CC3E9B">
        <w:t>, but 4 weeks chill is rather short</w:t>
      </w:r>
      <w:r w:rsidR="006222FF" w:rsidRPr="00CC3E9B">
        <w:t xml:space="preserve">. </w:t>
      </w:r>
      <w:r w:rsidR="002B543A" w:rsidRPr="00CC3E9B">
        <w:t>The very late hatching in some eggs</w:t>
      </w:r>
      <w:r w:rsidR="00674329" w:rsidRPr="00CC3E9B">
        <w:t xml:space="preserve">, </w:t>
      </w:r>
      <w:r w:rsidR="00674329" w:rsidRPr="00E64F4D">
        <w:t xml:space="preserve">even during </w:t>
      </w:r>
      <w:r w:rsidR="009F1680" w:rsidRPr="00E64F4D">
        <w:t xml:space="preserve">the </w:t>
      </w:r>
      <w:r w:rsidR="00674329" w:rsidRPr="00E64F4D">
        <w:t xml:space="preserve">late-summer decreasing photoperiods, </w:t>
      </w:r>
      <w:r w:rsidR="002B543A" w:rsidRPr="00CC3E9B">
        <w:t>may relate to a very intense diapause</w:t>
      </w:r>
      <w:r w:rsidR="004D146F" w:rsidRPr="00CC3E9B">
        <w:t xml:space="preserve"> and prolonged survival in high temperature diapause</w:t>
      </w:r>
      <w:r w:rsidR="002B543A" w:rsidRPr="00CC3E9B">
        <w:t>.</w:t>
      </w:r>
    </w:p>
    <w:p w14:paraId="4DF31AEA" w14:textId="77777777" w:rsidR="00084BB4" w:rsidRPr="00CC3E9B" w:rsidRDefault="00084BB4" w:rsidP="002B543A">
      <w:pPr>
        <w:spacing w:line="240" w:lineRule="auto"/>
      </w:pPr>
    </w:p>
    <w:p w14:paraId="0DE369DA" w14:textId="1D84167A" w:rsidR="00414125" w:rsidRDefault="00DB2723" w:rsidP="00B722C5">
      <w:pPr>
        <w:spacing w:after="0"/>
        <w:rPr>
          <w:sz w:val="28"/>
          <w:szCs w:val="28"/>
        </w:rPr>
      </w:pPr>
      <w:r w:rsidRPr="00211BDF">
        <w:rPr>
          <w:noProof/>
          <w:color w:val="007BB8"/>
          <w:szCs w:val="24"/>
        </w:rPr>
        <mc:AlternateContent>
          <mc:Choice Requires="wps">
            <w:drawing>
              <wp:anchor distT="45720" distB="45720" distL="114300" distR="114300" simplePos="0" relativeHeight="251741184" behindDoc="0" locked="0" layoutInCell="1" allowOverlap="1" wp14:anchorId="6F5F003D" wp14:editId="67DCF436">
                <wp:simplePos x="0" y="0"/>
                <wp:positionH relativeFrom="column">
                  <wp:posOffset>670560</wp:posOffset>
                </wp:positionH>
                <wp:positionV relativeFrom="paragraph">
                  <wp:posOffset>967822</wp:posOffset>
                </wp:positionV>
                <wp:extent cx="2077771" cy="254197"/>
                <wp:effectExtent l="0" t="0" r="0" b="0"/>
                <wp:wrapNone/>
                <wp:docPr id="48986096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71" cy="254197"/>
                        </a:xfrm>
                        <a:prstGeom prst="rect">
                          <a:avLst/>
                        </a:prstGeom>
                        <a:noFill/>
                        <a:ln w="9525">
                          <a:noFill/>
                          <a:miter lim="800000"/>
                          <a:headEnd/>
                          <a:tailEnd/>
                        </a:ln>
                      </wps:spPr>
                      <wps:txbx>
                        <w:txbxContent>
                          <w:p w14:paraId="131341A1" w14:textId="38277EE6" w:rsidR="00DB2723" w:rsidRPr="000A283E" w:rsidRDefault="00DB2723" w:rsidP="00DB2723">
                            <w:pPr>
                              <w:rPr>
                                <w:color w:val="7F7F7F" w:themeColor="text1" w:themeTint="80"/>
                                <w:sz w:val="18"/>
                                <w:szCs w:val="18"/>
                              </w:rPr>
                            </w:pPr>
                            <w:r w:rsidRPr="000A283E">
                              <w:rPr>
                                <w:color w:val="7F7F7F" w:themeColor="text1" w:themeTint="80"/>
                                <w:sz w:val="18"/>
                                <w:szCs w:val="18"/>
                              </w:rPr>
                              <w:t>16.9 17.</w:t>
                            </w:r>
                            <w:r w:rsidRPr="000A283E">
                              <w:rPr>
                                <w:color w:val="7F7F7F" w:themeColor="text1" w:themeTint="80"/>
                                <w:sz w:val="18"/>
                                <w:szCs w:val="18"/>
                              </w:rPr>
                              <w:t>4  17.9  18.2         18.7</w:t>
                            </w:r>
                            <w:r w:rsidR="00083FE2" w:rsidRPr="000A283E">
                              <w:rPr>
                                <w:color w:val="7F7F7F" w:themeColor="text1" w:themeTint="80"/>
                                <w:sz w:val="18"/>
                                <w:szCs w:val="18"/>
                              </w:rPr>
                              <w:t xml:space="preserve">  18.9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F003D" id="_x0000_s1046" type="#_x0000_t202" style="position:absolute;margin-left:52.8pt;margin-top:76.2pt;width:163.6pt;height:20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" filled="f" stroked="f">
                <v:textbox>
                  <w:txbxContent>
                    <w:p w14:paraId="131341A1" w14:textId="38277EE6" w:rsidR="00DB2723" w:rsidRPr="000A283E" w:rsidRDefault="00DB2723" w:rsidP="00DB2723">
                      <w:pPr>
                        <w:rPr>
                          <w:color w:val="7F7F7F" w:themeColor="text1" w:themeTint="80"/>
                          <w:sz w:val="18"/>
                          <w:szCs w:val="18"/>
                        </w:rPr>
                      </w:pPr>
                      <w:r w:rsidRPr="000A283E">
                        <w:rPr>
                          <w:color w:val="7F7F7F" w:themeColor="text1" w:themeTint="80"/>
                          <w:sz w:val="18"/>
                          <w:szCs w:val="18"/>
                        </w:rPr>
                        <w:t>16.9 17.</w:t>
                      </w:r>
                      <w:proofErr w:type="gramStart"/>
                      <w:r w:rsidRPr="000A283E">
                        <w:rPr>
                          <w:color w:val="7F7F7F" w:themeColor="text1" w:themeTint="80"/>
                          <w:sz w:val="18"/>
                          <w:szCs w:val="18"/>
                        </w:rPr>
                        <w:t>4  17.9</w:t>
                      </w:r>
                      <w:proofErr w:type="gramEnd"/>
                      <w:r w:rsidRPr="000A283E">
                        <w:rPr>
                          <w:color w:val="7F7F7F" w:themeColor="text1" w:themeTint="80"/>
                          <w:sz w:val="18"/>
                          <w:szCs w:val="18"/>
                        </w:rPr>
                        <w:t xml:space="preserve">  18.2         18.7</w:t>
                      </w:r>
                      <w:r w:rsidR="00083FE2" w:rsidRPr="000A283E">
                        <w:rPr>
                          <w:color w:val="7F7F7F" w:themeColor="text1" w:themeTint="80"/>
                          <w:sz w:val="18"/>
                          <w:szCs w:val="18"/>
                        </w:rPr>
                        <w:t xml:space="preserve">  18.9   </w:t>
                      </w:r>
                    </w:p>
                  </w:txbxContent>
                </v:textbox>
              </v:shape>
            </w:pict>
          </mc:Fallback>
        </mc:AlternateContent>
      </w:r>
      <w:r w:rsidR="00D92592" w:rsidRPr="00211BDF">
        <w:rPr>
          <w:noProof/>
          <w:color w:val="007BB8"/>
          <w:szCs w:val="24"/>
        </w:rPr>
        <mc:AlternateContent>
          <mc:Choice Requires="wps">
            <w:drawing>
              <wp:anchor distT="45720" distB="45720" distL="114300" distR="114300" simplePos="0" relativeHeight="251689984" behindDoc="0" locked="0" layoutInCell="1" allowOverlap="1" wp14:anchorId="5C0090CA" wp14:editId="0D19F41E">
                <wp:simplePos x="0" y="0"/>
                <wp:positionH relativeFrom="margin">
                  <wp:posOffset>2552065</wp:posOffset>
                </wp:positionH>
                <wp:positionV relativeFrom="paragraph">
                  <wp:posOffset>1573720</wp:posOffset>
                </wp:positionV>
                <wp:extent cx="2850078" cy="436245"/>
                <wp:effectExtent l="0" t="0" r="0" b="0"/>
                <wp:wrapNone/>
                <wp:docPr id="9132260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078" cy="436245"/>
                        </a:xfrm>
                        <a:prstGeom prst="rect">
                          <a:avLst/>
                        </a:prstGeom>
                        <a:noFill/>
                        <a:ln w="9525">
                          <a:noFill/>
                          <a:miter lim="800000"/>
                          <a:headEnd/>
                          <a:tailEnd/>
                        </a:ln>
                      </wps:spPr>
                      <wps:txbx>
                        <w:txbxContent>
                          <w:p w14:paraId="3C3642C8" w14:textId="3DF523DA" w:rsidR="00F35642" w:rsidRPr="000A283E" w:rsidRDefault="00F35642" w:rsidP="00D3021E">
                            <w:pPr>
                              <w:spacing w:after="0"/>
                              <w:rPr>
                                <w:color w:val="000000" w:themeColor="text1"/>
                                <w:szCs w:val="24"/>
                              </w:rPr>
                            </w:pPr>
                            <w:r w:rsidRPr="000A283E">
                              <w:rPr>
                                <w:b/>
                                <w:bCs/>
                                <w:color w:val="000000" w:themeColor="text1"/>
                                <w:sz w:val="28"/>
                                <w:szCs w:val="28"/>
                              </w:rPr>
                              <w:t xml:space="preserve">S5:3b </w:t>
                            </w:r>
                            <w:r w:rsidRPr="000A283E">
                              <w:rPr>
                                <w:color w:val="000000" w:themeColor="text1"/>
                                <w:sz w:val="28"/>
                                <w:szCs w:val="28"/>
                              </w:rPr>
                              <w:t>photoperiod/temp PL 54</w:t>
                            </w:r>
                            <w:r w:rsidRPr="000A283E">
                              <w:rPr>
                                <w:rFonts w:cstheme="minorHAnsi"/>
                                <w:color w:val="000000" w:themeColor="text1"/>
                                <w:sz w:val="28"/>
                                <w:szCs w:val="28"/>
                              </w:rPr>
                              <w:t>°</w:t>
                            </w:r>
                            <w:r w:rsidRPr="000A283E">
                              <w:rPr>
                                <w:color w:val="000000" w:themeColor="text1"/>
                                <w:sz w:val="28"/>
                                <w:szCs w:val="28"/>
                              </w:rPr>
                              <w:t>N</w:t>
                            </w:r>
                          </w:p>
                          <w:p w14:paraId="08ACB45F" w14:textId="5E3C0FE6" w:rsidR="00F35642" w:rsidRPr="000A283E" w:rsidRDefault="008E53C8" w:rsidP="00D3021E">
                            <w:pPr>
                              <w:spacing w:after="0"/>
                              <w:rPr>
                                <w:b/>
                                <w:bCs/>
                                <w:color w:val="000000" w:themeColor="text1"/>
                                <w:szCs w:val="24"/>
                              </w:rPr>
                            </w:pPr>
                            <w:r w:rsidRPr="000A283E">
                              <w:rPr>
                                <w:b/>
                                <w:bCs/>
                                <w:color w:val="000000" w:themeColor="text1"/>
                                <w:szCs w:val="24"/>
                              </w:rPr>
                              <w:t xml:space="preserve">Pop. </w:t>
                            </w:r>
                            <w:r w:rsidR="00F35642" w:rsidRPr="000A283E">
                              <w:rPr>
                                <w:b/>
                                <w:bCs/>
                                <w:color w:val="000000" w:themeColor="text1"/>
                                <w:szCs w:val="24"/>
                              </w:rPr>
                              <w:t>PL 54</w:t>
                            </w:r>
                            <w:r w:rsidR="00F35642" w:rsidRPr="000A283E">
                              <w:rPr>
                                <w:rFonts w:cstheme="minorHAnsi"/>
                                <w:b/>
                                <w:bCs/>
                                <w:color w:val="000000" w:themeColor="text1"/>
                                <w:szCs w:val="24"/>
                              </w:rPr>
                              <w:t>°</w:t>
                            </w:r>
                            <w:r w:rsidR="00F35642" w:rsidRPr="000A283E">
                              <w:rPr>
                                <w:b/>
                                <w:bCs/>
                                <w:color w:val="000000" w:themeColor="text1"/>
                                <w:szCs w:val="24"/>
                              </w:rPr>
                              <w:t>N</w:t>
                            </w:r>
                          </w:p>
                          <w:p w14:paraId="7004C852" w14:textId="7284F33A" w:rsidR="00842DD6" w:rsidRPr="000A283E" w:rsidRDefault="00842DD6" w:rsidP="00842DD6">
                            <w:pPr>
                              <w:spacing w:after="0"/>
                              <w:rPr>
                                <w:b/>
                                <w:bCs/>
                                <w:szCs w:val="24"/>
                              </w:rPr>
                            </w:pPr>
                            <w:r w:rsidRPr="000A283E">
                              <w:rPr>
                                <w:szCs w:val="24"/>
                              </w:rPr>
                              <w:t>Cf. Fig 3b in Sniegula et al.</w:t>
                            </w:r>
                            <w:r w:rsidR="005F2CB8" w:rsidRPr="000A283E">
                              <w:rPr>
                                <w:szCs w:val="24"/>
                                <w:vertAlign w:val="superscript"/>
                              </w:rPr>
                              <w:t>3</w:t>
                            </w:r>
                          </w:p>
                          <w:p w14:paraId="19748094" w14:textId="77777777" w:rsidR="00842DD6" w:rsidRPr="000A283E" w:rsidRDefault="00842DD6" w:rsidP="00D3021E">
                            <w:pPr>
                              <w:spacing w:after="0"/>
                              <w:rPr>
                                <w:b/>
                                <w:bCs/>
                                <w:color w:val="000000" w:themeColor="text1"/>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090CA" id="_x0000_s1047" type="#_x0000_t202" style="position:absolute;margin-left:200.95pt;margin-top:123.9pt;width:224.4pt;height:34.35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" filled="f" stroked="f">
                <v:textbox style="mso-fit-shape-to-text:t">
                  <w:txbxContent>
                    <w:p w14:paraId="3C3642C8" w14:textId="3DF523DA" w:rsidR="00F35642" w:rsidRPr="000A283E" w:rsidRDefault="00F35642" w:rsidP="00D3021E">
                      <w:pPr>
                        <w:spacing w:after="0"/>
                        <w:rPr>
                          <w:color w:val="000000" w:themeColor="text1"/>
                          <w:szCs w:val="24"/>
                        </w:rPr>
                      </w:pPr>
                      <w:r w:rsidRPr="000A283E">
                        <w:rPr>
                          <w:b/>
                          <w:bCs/>
                          <w:color w:val="000000" w:themeColor="text1"/>
                          <w:sz w:val="28"/>
                          <w:szCs w:val="28"/>
                        </w:rPr>
                        <w:t xml:space="preserve">S5:3b </w:t>
                      </w:r>
                      <w:r w:rsidRPr="000A283E">
                        <w:rPr>
                          <w:color w:val="000000" w:themeColor="text1"/>
                          <w:sz w:val="28"/>
                          <w:szCs w:val="28"/>
                        </w:rPr>
                        <w:t>photoperiod/temp PL 54</w:t>
                      </w:r>
                      <w:r w:rsidRPr="000A283E">
                        <w:rPr>
                          <w:rFonts w:cstheme="minorHAnsi"/>
                          <w:color w:val="000000" w:themeColor="text1"/>
                          <w:sz w:val="28"/>
                          <w:szCs w:val="28"/>
                        </w:rPr>
                        <w:t>°</w:t>
                      </w:r>
                      <w:r w:rsidRPr="000A283E">
                        <w:rPr>
                          <w:color w:val="000000" w:themeColor="text1"/>
                          <w:sz w:val="28"/>
                          <w:szCs w:val="28"/>
                        </w:rPr>
                        <w:t>N</w:t>
                      </w:r>
                    </w:p>
                    <w:p w14:paraId="08ACB45F" w14:textId="5E3C0FE6" w:rsidR="00F35642" w:rsidRPr="000A283E" w:rsidRDefault="008E53C8" w:rsidP="00D3021E">
                      <w:pPr>
                        <w:spacing w:after="0"/>
                        <w:rPr>
                          <w:b/>
                          <w:bCs/>
                          <w:color w:val="000000" w:themeColor="text1"/>
                          <w:szCs w:val="24"/>
                        </w:rPr>
                      </w:pPr>
                      <w:r w:rsidRPr="000A283E">
                        <w:rPr>
                          <w:b/>
                          <w:bCs/>
                          <w:color w:val="000000" w:themeColor="text1"/>
                          <w:szCs w:val="24"/>
                        </w:rPr>
                        <w:t xml:space="preserve">Pop. </w:t>
                      </w:r>
                      <w:r w:rsidR="00F35642" w:rsidRPr="000A283E">
                        <w:rPr>
                          <w:b/>
                          <w:bCs/>
                          <w:color w:val="000000" w:themeColor="text1"/>
                          <w:szCs w:val="24"/>
                        </w:rPr>
                        <w:t>PL 54</w:t>
                      </w:r>
                      <w:r w:rsidR="00F35642" w:rsidRPr="000A283E">
                        <w:rPr>
                          <w:rFonts w:cstheme="minorHAnsi"/>
                          <w:b/>
                          <w:bCs/>
                          <w:color w:val="000000" w:themeColor="text1"/>
                          <w:szCs w:val="24"/>
                        </w:rPr>
                        <w:t>°</w:t>
                      </w:r>
                      <w:r w:rsidR="00F35642" w:rsidRPr="000A283E">
                        <w:rPr>
                          <w:b/>
                          <w:bCs/>
                          <w:color w:val="000000" w:themeColor="text1"/>
                          <w:szCs w:val="24"/>
                        </w:rPr>
                        <w:t>N</w:t>
                      </w:r>
                    </w:p>
                    <w:p w14:paraId="7004C852" w14:textId="7284F33A" w:rsidR="00842DD6" w:rsidRPr="000A283E" w:rsidRDefault="00842DD6" w:rsidP="00842DD6">
                      <w:pPr>
                        <w:spacing w:after="0"/>
                        <w:rPr>
                          <w:b/>
                          <w:bCs/>
                          <w:szCs w:val="24"/>
                        </w:rPr>
                      </w:pPr>
                      <w:r w:rsidRPr="000A283E">
                        <w:rPr>
                          <w:szCs w:val="24"/>
                        </w:rPr>
                        <w:t>Cf. Fig 3b in Sniegula et al.</w:t>
                      </w:r>
                      <w:r w:rsidR="005F2CB8" w:rsidRPr="000A283E">
                        <w:rPr>
                          <w:szCs w:val="24"/>
                          <w:vertAlign w:val="superscript"/>
                        </w:rPr>
                        <w:t>3</w:t>
                      </w:r>
                    </w:p>
                    <w:p w14:paraId="19748094" w14:textId="77777777" w:rsidR="00842DD6" w:rsidRPr="000A283E" w:rsidRDefault="00842DD6" w:rsidP="00D3021E">
                      <w:pPr>
                        <w:spacing w:after="0"/>
                        <w:rPr>
                          <w:b/>
                          <w:bCs/>
                          <w:color w:val="000000" w:themeColor="text1"/>
                          <w:szCs w:val="24"/>
                        </w:rPr>
                      </w:pPr>
                    </w:p>
                  </w:txbxContent>
                </v:textbox>
                <w10:wrap anchorx="margin"/>
              </v:shape>
            </w:pict>
          </mc:Fallback>
        </mc:AlternateContent>
      </w:r>
      <w:r w:rsidR="00E11FDA" w:rsidRPr="00211BDF">
        <w:rPr>
          <w:noProof/>
        </w:rPr>
        <w:drawing>
          <wp:inline distT="0" distB="0" distL="0" distR="0" wp14:anchorId="0D564CDA" wp14:editId="106ACCD4">
            <wp:extent cx="5304378" cy="2909455"/>
            <wp:effectExtent l="0" t="0" r="0" b="5715"/>
            <wp:docPr id="1245131033"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0559" cy="2929301"/>
                    </a:xfrm>
                    <a:prstGeom prst="rect">
                      <a:avLst/>
                    </a:prstGeom>
                    <a:noFill/>
                    <a:ln>
                      <a:noFill/>
                    </a:ln>
                  </pic:spPr>
                </pic:pic>
              </a:graphicData>
            </a:graphic>
          </wp:inline>
        </w:drawing>
      </w:r>
    </w:p>
    <w:p w14:paraId="33FCED8B" w14:textId="77777777" w:rsidR="00147005" w:rsidRPr="00CC3E9B" w:rsidRDefault="00885FD7" w:rsidP="00147005">
      <w:pPr>
        <w:spacing w:after="40"/>
        <w:rPr>
          <w:szCs w:val="24"/>
        </w:rPr>
      </w:pPr>
      <w:r w:rsidRPr="00CC3E9B">
        <w:rPr>
          <w:b/>
          <w:bCs/>
        </w:rPr>
        <w:t>S</w:t>
      </w:r>
      <w:r w:rsidR="00A350B6" w:rsidRPr="00CC3E9B">
        <w:rPr>
          <w:b/>
          <w:bCs/>
        </w:rPr>
        <w:t>5:3b</w:t>
      </w:r>
      <w:r w:rsidR="002D2A2E" w:rsidRPr="00CC3E9B">
        <w:t>,</w:t>
      </w:r>
      <w:r w:rsidR="00A350B6" w:rsidRPr="00CC3E9B">
        <w:t xml:space="preserve"> Poland, 54°N</w:t>
      </w:r>
      <w:r w:rsidR="00823D34" w:rsidRPr="00CC3E9B">
        <w:t xml:space="preserve">. </w:t>
      </w:r>
      <w:r w:rsidR="002D2A2E" w:rsidRPr="00CC3E9B">
        <w:rPr>
          <w:b/>
          <w:bCs/>
        </w:rPr>
        <w:t>Collection</w:t>
      </w:r>
      <w:r w:rsidR="002D2A2E" w:rsidRPr="00CC3E9B">
        <w:t>:</w:t>
      </w:r>
      <w:r w:rsidR="007F1086" w:rsidRPr="00CC3E9B">
        <w:t xml:space="preserve"> 23-28/7</w:t>
      </w:r>
      <w:r w:rsidR="00C702F6" w:rsidRPr="00CC3E9B">
        <w:t xml:space="preserve"> </w:t>
      </w:r>
      <w:r w:rsidR="00756920" w:rsidRPr="00CC3E9B">
        <w:t>2013</w:t>
      </w:r>
      <w:r w:rsidR="007F1086" w:rsidRPr="00CC3E9B">
        <w:t>. Nat</w:t>
      </w:r>
      <w:r w:rsidR="00823D34" w:rsidRPr="00CC3E9B">
        <w:t>ural</w:t>
      </w:r>
      <w:r w:rsidR="007F1086" w:rsidRPr="00CC3E9B">
        <w:t xml:space="preserve"> </w:t>
      </w:r>
      <w:r w:rsidR="002D2A2E" w:rsidRPr="00CC3E9B">
        <w:t xml:space="preserve">photoperiod </w:t>
      </w:r>
      <w:r w:rsidR="007F1086" w:rsidRPr="00CC3E9B">
        <w:t>and temp</w:t>
      </w:r>
      <w:r w:rsidR="002D2A2E" w:rsidRPr="00CC3E9B">
        <w:t>.</w:t>
      </w:r>
      <w:r w:rsidR="007F1086" w:rsidRPr="00CC3E9B">
        <w:t xml:space="preserve"> (17.6</w:t>
      </w:r>
      <w:r w:rsidR="002D2A2E" w:rsidRPr="00CC3E9B">
        <w:t>h</w:t>
      </w:r>
      <w:r w:rsidR="007F1086" w:rsidRPr="00CC3E9B">
        <w:t>, 21°C)</w:t>
      </w:r>
      <w:r w:rsidR="002D2A2E" w:rsidRPr="00CC3E9B">
        <w:t xml:space="preserve"> for</w:t>
      </w:r>
      <w:r w:rsidR="007F1086" w:rsidRPr="00CC3E9B">
        <w:t xml:space="preserve"> 3 weeks</w:t>
      </w:r>
      <w:r w:rsidR="003D7617" w:rsidRPr="00CC3E9B">
        <w:t xml:space="preserve"> – little high-temperature diapause</w:t>
      </w:r>
      <w:r w:rsidR="002D2A2E" w:rsidRPr="00CC3E9B">
        <w:t>.</w:t>
      </w:r>
      <w:r w:rsidR="007F1086" w:rsidRPr="00CC3E9B">
        <w:t xml:space="preserve"> </w:t>
      </w:r>
      <w:r w:rsidR="002D2A2E" w:rsidRPr="00CC3E9B">
        <w:rPr>
          <w:b/>
          <w:bCs/>
        </w:rPr>
        <w:t>Wintering</w:t>
      </w:r>
      <w:r w:rsidR="002D2A2E" w:rsidRPr="00CC3E9B">
        <w:t xml:space="preserve">: </w:t>
      </w:r>
      <w:r w:rsidR="007F1086" w:rsidRPr="00CC3E9B">
        <w:t xml:space="preserve">5°C </w:t>
      </w:r>
      <w:r w:rsidR="002D2A2E" w:rsidRPr="00CC3E9B">
        <w:t xml:space="preserve">for </w:t>
      </w:r>
      <w:r w:rsidR="007F1086" w:rsidRPr="00CC3E9B">
        <w:t>4 weeks</w:t>
      </w:r>
      <w:r w:rsidR="003A773E" w:rsidRPr="00CC3E9B">
        <w:t>, DD,</w:t>
      </w:r>
      <w:r w:rsidR="007F1086" w:rsidRPr="00CC3E9B">
        <w:t xml:space="preserve"> after one day at 15°C. </w:t>
      </w:r>
    </w:p>
    <w:p w14:paraId="75F8A80D" w14:textId="24D06746" w:rsidR="000457F3" w:rsidRPr="00CC3E9B" w:rsidRDefault="00147005" w:rsidP="007247C5">
      <w:pPr>
        <w:spacing w:after="0"/>
      </w:pPr>
      <w:r w:rsidRPr="00CC3E9B">
        <w:rPr>
          <w:b/>
          <w:bCs/>
        </w:rPr>
        <w:t>Comments</w:t>
      </w:r>
      <w:r w:rsidRPr="00CC3E9B">
        <w:t xml:space="preserve">: </w:t>
      </w:r>
      <w:r w:rsidR="003A773E" w:rsidRPr="00CC3E9B">
        <w:t>As above,</w:t>
      </w:r>
      <w:r w:rsidR="003A773E" w:rsidRPr="00CC3E9B" w:rsidDel="003A773E">
        <w:t xml:space="preserve"> </w:t>
      </w:r>
      <w:r w:rsidR="003A773E" w:rsidRPr="00CC3E9B">
        <w:t>late</w:t>
      </w:r>
      <w:r w:rsidR="007F01FC" w:rsidRPr="00CC3E9B">
        <w:t xml:space="preserve"> </w:t>
      </w:r>
      <w:r w:rsidR="00EE4214" w:rsidRPr="00E64F4D">
        <w:t xml:space="preserve">asynchronous </w:t>
      </w:r>
      <w:r w:rsidR="007F01FC" w:rsidRPr="00CC3E9B">
        <w:t>hatching</w:t>
      </w:r>
      <w:r w:rsidR="003A773E" w:rsidRPr="00CC3E9B">
        <w:t xml:space="preserve"> (</w:t>
      </w:r>
      <w:r w:rsidR="003A773E" w:rsidRPr="00E64F4D">
        <w:t>hatch</w:t>
      </w:r>
      <w:r w:rsidR="00E168FD" w:rsidRPr="00E64F4D">
        <w:t xml:space="preserve"> mainly during 17-18.5h at 16-20°</w:t>
      </w:r>
      <w:r w:rsidR="002B21B3">
        <w:t>C</w:t>
      </w:r>
      <w:r w:rsidR="003A773E" w:rsidRPr="00E64F4D">
        <w:t>)</w:t>
      </w:r>
      <w:r w:rsidR="003A773E" w:rsidRPr="00CC3E9B">
        <w:t xml:space="preserve"> suggest</w:t>
      </w:r>
      <w:r w:rsidR="007F01FC" w:rsidRPr="00CC3E9B">
        <w:t xml:space="preserve"> incomplete diapause development and successive photoperiodic activation.</w:t>
      </w:r>
      <w:r w:rsidR="002D2A2E" w:rsidRPr="00CC3E9B">
        <w:t xml:space="preserve"> </w:t>
      </w:r>
      <w:r w:rsidR="000829F8" w:rsidRPr="00CC3E9B">
        <w:t>Hatching at s</w:t>
      </w:r>
      <w:r w:rsidR="00BA5CB4" w:rsidRPr="00CC3E9B">
        <w:t>imilar photoperiods as in S5:1</w:t>
      </w:r>
      <w:r w:rsidR="000829F8" w:rsidRPr="00CC3E9B">
        <w:t>b</w:t>
      </w:r>
      <w:r w:rsidR="00BA5CB4" w:rsidRPr="00CC3E9B">
        <w:t xml:space="preserve">, but temporally </w:t>
      </w:r>
      <w:r w:rsidR="006C111D" w:rsidRPr="00CC3E9B">
        <w:t xml:space="preserve">much </w:t>
      </w:r>
      <w:r w:rsidR="00BA5CB4" w:rsidRPr="00CC3E9B">
        <w:t>earlier despite lower temperature</w:t>
      </w:r>
      <w:r w:rsidR="00D508BE" w:rsidRPr="00CC3E9B">
        <w:t>s</w:t>
      </w:r>
      <w:r w:rsidR="00A56632" w:rsidRPr="00CC3E9B">
        <w:t>,</w:t>
      </w:r>
      <w:r w:rsidR="00D508BE" w:rsidRPr="00E64F4D">
        <w:t xml:space="preserve"> but the end of hatching</w:t>
      </w:r>
      <w:r w:rsidR="00EE4214" w:rsidRPr="00E64F4D">
        <w:t xml:space="preserve"> is</w:t>
      </w:r>
      <w:r w:rsidR="00D508BE" w:rsidRPr="00E64F4D">
        <w:t xml:space="preserve"> still around the summer solstice</w:t>
      </w:r>
      <w:r w:rsidR="00D508BE" w:rsidRPr="00CC3E9B">
        <w:t xml:space="preserve">. However, </w:t>
      </w:r>
      <w:r w:rsidR="00D508BE" w:rsidRPr="00E64F4D">
        <w:t xml:space="preserve">longer wintering </w:t>
      </w:r>
      <w:r w:rsidR="00D508BE" w:rsidRPr="00CC3E9B">
        <w:t>and</w:t>
      </w:r>
      <w:r w:rsidR="00674329" w:rsidRPr="00CC3E9B">
        <w:t xml:space="preserve"> </w:t>
      </w:r>
      <w:r w:rsidR="00674329" w:rsidRPr="00E64F4D">
        <w:t xml:space="preserve">perhaps </w:t>
      </w:r>
      <w:r w:rsidRPr="00E64F4D">
        <w:t xml:space="preserve">some </w:t>
      </w:r>
      <w:r w:rsidR="00674329" w:rsidRPr="00E64F4D">
        <w:t>faster diapause development</w:t>
      </w:r>
      <w:r w:rsidR="00D508BE" w:rsidRPr="00E64F4D">
        <w:t xml:space="preserve"> could have contributed</w:t>
      </w:r>
      <w:r w:rsidR="00BA5CB4" w:rsidRPr="00CC3E9B">
        <w:t xml:space="preserve"> </w:t>
      </w:r>
      <w:r w:rsidR="00A56632" w:rsidRPr="00CC3E9B">
        <w:t>(</w:t>
      </w:r>
      <w:r w:rsidR="006C111D" w:rsidRPr="00CC3E9B">
        <w:t>possible</w:t>
      </w:r>
      <w:r w:rsidR="00BA5CB4" w:rsidRPr="00CC3E9B">
        <w:t xml:space="preserve"> high temperature reversal of diapause development in</w:t>
      </w:r>
      <w:r w:rsidRPr="00CC3E9B">
        <w:t xml:space="preserve"> </w:t>
      </w:r>
      <w:r w:rsidRPr="00E64F4D">
        <w:t>the slower</w:t>
      </w:r>
      <w:r w:rsidR="00BA5CB4" w:rsidRPr="00E64F4D">
        <w:t xml:space="preserve"> </w:t>
      </w:r>
      <w:r w:rsidR="00BA5CB4" w:rsidRPr="00CC3E9B">
        <w:t>S5:1</w:t>
      </w:r>
      <w:r w:rsidR="00EE4214" w:rsidRPr="00CC3E9B">
        <w:t>)</w:t>
      </w:r>
      <w:r w:rsidR="00A56632" w:rsidRPr="00CC3E9B">
        <w:t>.</w:t>
      </w:r>
    </w:p>
    <w:p w14:paraId="65F47147" w14:textId="77777777" w:rsidR="00084BB4" w:rsidRPr="00CC3E9B" w:rsidRDefault="00084BB4" w:rsidP="007247C5">
      <w:pPr>
        <w:spacing w:after="0"/>
      </w:pPr>
    </w:p>
    <w:p w14:paraId="0A2283F8" w14:textId="77777777" w:rsidR="00201FB0" w:rsidRDefault="00201FB0" w:rsidP="007247C5">
      <w:pPr>
        <w:spacing w:after="0"/>
      </w:pPr>
    </w:p>
    <w:p w14:paraId="6C3A14F4" w14:textId="5599D1D8" w:rsidR="00414125" w:rsidRPr="000A283E" w:rsidRDefault="001C02A6" w:rsidP="00126095">
      <w:pPr>
        <w:spacing w:after="0"/>
        <w:rPr>
          <w:sz w:val="28"/>
          <w:szCs w:val="28"/>
        </w:rPr>
      </w:pPr>
      <w:r w:rsidRPr="00211BDF">
        <w:rPr>
          <w:noProof/>
          <w:color w:val="007BB8"/>
          <w:szCs w:val="24"/>
        </w:rPr>
        <mc:AlternateContent>
          <mc:Choice Requires="wps">
            <w:drawing>
              <wp:anchor distT="45720" distB="45720" distL="114300" distR="114300" simplePos="0" relativeHeight="251751424" behindDoc="0" locked="0" layoutInCell="1" allowOverlap="1" wp14:anchorId="01506356" wp14:editId="63FFBAF5">
                <wp:simplePos x="0" y="0"/>
                <wp:positionH relativeFrom="column">
                  <wp:posOffset>666750</wp:posOffset>
                </wp:positionH>
                <wp:positionV relativeFrom="paragraph">
                  <wp:posOffset>118745</wp:posOffset>
                </wp:positionV>
                <wp:extent cx="1691111" cy="254197"/>
                <wp:effectExtent l="0" t="0" r="0" b="0"/>
                <wp:wrapNone/>
                <wp:docPr id="14495965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111" cy="254197"/>
                        </a:xfrm>
                        <a:prstGeom prst="rect">
                          <a:avLst/>
                        </a:prstGeom>
                        <a:noFill/>
                        <a:ln w="9525">
                          <a:noFill/>
                          <a:miter lim="800000"/>
                          <a:headEnd/>
                          <a:tailEnd/>
                        </a:ln>
                      </wps:spPr>
                      <wps:txbx>
                        <w:txbxContent>
                          <w:p w14:paraId="5417A190" w14:textId="2D76B775" w:rsidR="001C02A6" w:rsidRPr="000A283E" w:rsidRDefault="001C02A6" w:rsidP="001C02A6">
                            <w:pPr>
                              <w:rPr>
                                <w:color w:val="7F7F7F" w:themeColor="text1" w:themeTint="80"/>
                                <w:sz w:val="20"/>
                              </w:rPr>
                            </w:pPr>
                            <w:r w:rsidRPr="000A283E">
                              <w:rPr>
                                <w:color w:val="7F7F7F" w:themeColor="text1" w:themeTint="80"/>
                                <w:sz w:val="20"/>
                              </w:rPr>
                              <w:t>24.0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06356" id="_x0000_s1048" type="#_x0000_t202" style="position:absolute;margin-left:52.5pt;margin-top:9.35pt;width:133.15pt;height:20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" filled="f" stroked="f">
                <v:textbox>
                  <w:txbxContent>
                    <w:p w14:paraId="5417A190" w14:textId="2D76B775" w:rsidR="001C02A6" w:rsidRPr="000A283E" w:rsidRDefault="001C02A6" w:rsidP="001C02A6">
                      <w:pPr>
                        <w:rPr>
                          <w:color w:val="7F7F7F" w:themeColor="text1" w:themeTint="80"/>
                          <w:sz w:val="20"/>
                        </w:rPr>
                      </w:pPr>
                      <w:r w:rsidRPr="000A283E">
                        <w:rPr>
                          <w:color w:val="7F7F7F" w:themeColor="text1" w:themeTint="80"/>
                          <w:sz w:val="20"/>
                        </w:rPr>
                        <w:t>24.0</w:t>
                      </w:r>
                    </w:p>
                  </w:txbxContent>
                </v:textbox>
              </v:shape>
            </w:pict>
          </mc:Fallback>
        </mc:AlternateContent>
      </w:r>
      <w:r w:rsidR="00842DD6" w:rsidRPr="00211BDF">
        <w:rPr>
          <w:noProof/>
          <w:color w:val="007BB8"/>
          <w:szCs w:val="24"/>
        </w:rPr>
        <mc:AlternateContent>
          <mc:Choice Requires="wps">
            <w:drawing>
              <wp:anchor distT="45720" distB="45720" distL="114300" distR="114300" simplePos="0" relativeHeight="251692032" behindDoc="0" locked="0" layoutInCell="1" allowOverlap="1" wp14:anchorId="402A85B9" wp14:editId="4B350CC0">
                <wp:simplePos x="0" y="0"/>
                <wp:positionH relativeFrom="margin">
                  <wp:posOffset>2400935</wp:posOffset>
                </wp:positionH>
                <wp:positionV relativeFrom="paragraph">
                  <wp:posOffset>666239</wp:posOffset>
                </wp:positionV>
                <wp:extent cx="2849880" cy="436245"/>
                <wp:effectExtent l="0" t="0" r="0" b="3175"/>
                <wp:wrapNone/>
                <wp:docPr id="16122598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6245"/>
                        </a:xfrm>
                        <a:prstGeom prst="rect">
                          <a:avLst/>
                        </a:prstGeom>
                        <a:noFill/>
                        <a:ln w="9525">
                          <a:noFill/>
                          <a:miter lim="800000"/>
                          <a:headEnd/>
                          <a:tailEnd/>
                        </a:ln>
                      </wps:spPr>
                      <wps:txbx>
                        <w:txbxContent>
                          <w:p w14:paraId="1EEF3CB1" w14:textId="68081382" w:rsidR="00F35642" w:rsidRPr="000A283E" w:rsidRDefault="00F35642" w:rsidP="00D3021E">
                            <w:pPr>
                              <w:spacing w:after="0"/>
                              <w:rPr>
                                <w:color w:val="000000" w:themeColor="text1"/>
                                <w:sz w:val="28"/>
                                <w:szCs w:val="28"/>
                              </w:rPr>
                            </w:pPr>
                            <w:r w:rsidRPr="000A283E">
                              <w:rPr>
                                <w:b/>
                                <w:bCs/>
                                <w:color w:val="000000" w:themeColor="text1"/>
                                <w:sz w:val="28"/>
                                <w:szCs w:val="28"/>
                              </w:rPr>
                              <w:t xml:space="preserve">S5:3c </w:t>
                            </w:r>
                            <w:r w:rsidRPr="000A283E">
                              <w:rPr>
                                <w:color w:val="000000" w:themeColor="text1"/>
                                <w:sz w:val="28"/>
                                <w:szCs w:val="28"/>
                              </w:rPr>
                              <w:t>photoperiod/temp SE 66</w:t>
                            </w:r>
                            <w:r w:rsidRPr="000A283E">
                              <w:rPr>
                                <w:rFonts w:cstheme="minorHAnsi"/>
                                <w:color w:val="000000" w:themeColor="text1"/>
                                <w:sz w:val="28"/>
                                <w:szCs w:val="28"/>
                              </w:rPr>
                              <w:t>°</w:t>
                            </w:r>
                            <w:r w:rsidRPr="000A283E">
                              <w:rPr>
                                <w:color w:val="000000" w:themeColor="text1"/>
                                <w:sz w:val="28"/>
                                <w:szCs w:val="28"/>
                              </w:rPr>
                              <w:t>N</w:t>
                            </w:r>
                          </w:p>
                          <w:p w14:paraId="6E064875" w14:textId="0DC1B8CA" w:rsidR="00842DD6" w:rsidRPr="000A283E" w:rsidRDefault="00842DD6" w:rsidP="00842DD6">
                            <w:pPr>
                              <w:spacing w:after="0"/>
                              <w:rPr>
                                <w:b/>
                                <w:bCs/>
                                <w:szCs w:val="24"/>
                              </w:rPr>
                            </w:pPr>
                            <w:r w:rsidRPr="000A283E">
                              <w:rPr>
                                <w:szCs w:val="24"/>
                              </w:rPr>
                              <w:t>Cf. Fig 3a in Sniegula et al.</w:t>
                            </w:r>
                            <w:r w:rsidR="00A72E88" w:rsidRPr="000A283E">
                              <w:rPr>
                                <w:szCs w:val="24"/>
                                <w:vertAlign w:val="superscript"/>
                              </w:rPr>
                              <w:t>3</w:t>
                            </w:r>
                          </w:p>
                          <w:p w14:paraId="44156C82" w14:textId="77777777" w:rsidR="00842DD6" w:rsidRPr="000A283E" w:rsidRDefault="00842DD6" w:rsidP="00D3021E">
                            <w:pPr>
                              <w:spacing w:after="0"/>
                              <w:rPr>
                                <w:color w:val="000000" w:themeColor="text1"/>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A85B9" id="_x0000_s1049" type="#_x0000_t202" style="position:absolute;margin-left:189.05pt;margin-top:52.45pt;width:224.4pt;height:34.35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" filled="f" stroked="f">
                <v:textbox style="mso-fit-shape-to-text:t">
                  <w:txbxContent>
                    <w:p w14:paraId="1EEF3CB1" w14:textId="68081382" w:rsidR="00F35642" w:rsidRPr="000A283E" w:rsidRDefault="00F35642" w:rsidP="00D3021E">
                      <w:pPr>
                        <w:spacing w:after="0"/>
                        <w:rPr>
                          <w:color w:val="000000" w:themeColor="text1"/>
                          <w:sz w:val="28"/>
                          <w:szCs w:val="28"/>
                        </w:rPr>
                      </w:pPr>
                      <w:r w:rsidRPr="000A283E">
                        <w:rPr>
                          <w:b/>
                          <w:bCs/>
                          <w:color w:val="000000" w:themeColor="text1"/>
                          <w:sz w:val="28"/>
                          <w:szCs w:val="28"/>
                        </w:rPr>
                        <w:t xml:space="preserve">S5:3c </w:t>
                      </w:r>
                      <w:r w:rsidRPr="000A283E">
                        <w:rPr>
                          <w:color w:val="000000" w:themeColor="text1"/>
                          <w:sz w:val="28"/>
                          <w:szCs w:val="28"/>
                        </w:rPr>
                        <w:t>photoperiod/temp SE 66</w:t>
                      </w:r>
                      <w:r w:rsidRPr="000A283E">
                        <w:rPr>
                          <w:rFonts w:cstheme="minorHAnsi"/>
                          <w:color w:val="000000" w:themeColor="text1"/>
                          <w:sz w:val="28"/>
                          <w:szCs w:val="28"/>
                        </w:rPr>
                        <w:t>°</w:t>
                      </w:r>
                      <w:r w:rsidRPr="000A283E">
                        <w:rPr>
                          <w:color w:val="000000" w:themeColor="text1"/>
                          <w:sz w:val="28"/>
                          <w:szCs w:val="28"/>
                        </w:rPr>
                        <w:t>N</w:t>
                      </w:r>
                    </w:p>
                    <w:p w14:paraId="6E064875" w14:textId="0DC1B8CA" w:rsidR="00842DD6" w:rsidRPr="000A283E" w:rsidRDefault="00842DD6" w:rsidP="00842DD6">
                      <w:pPr>
                        <w:spacing w:after="0"/>
                        <w:rPr>
                          <w:b/>
                          <w:bCs/>
                          <w:szCs w:val="24"/>
                        </w:rPr>
                      </w:pPr>
                      <w:r w:rsidRPr="000A283E">
                        <w:rPr>
                          <w:szCs w:val="24"/>
                        </w:rPr>
                        <w:t>Cf. Fig 3a in Sniegula et al.</w:t>
                      </w:r>
                      <w:r w:rsidR="00A72E88" w:rsidRPr="000A283E">
                        <w:rPr>
                          <w:szCs w:val="24"/>
                          <w:vertAlign w:val="superscript"/>
                        </w:rPr>
                        <w:t>3</w:t>
                      </w:r>
                    </w:p>
                    <w:p w14:paraId="44156C82" w14:textId="77777777" w:rsidR="00842DD6" w:rsidRPr="000A283E" w:rsidRDefault="00842DD6" w:rsidP="00D3021E">
                      <w:pPr>
                        <w:spacing w:after="0"/>
                        <w:rPr>
                          <w:color w:val="000000" w:themeColor="text1"/>
                          <w:szCs w:val="24"/>
                        </w:rPr>
                      </w:pPr>
                    </w:p>
                  </w:txbxContent>
                </v:textbox>
                <w10:wrap anchorx="margin"/>
              </v:shape>
            </w:pict>
          </mc:Fallback>
        </mc:AlternateContent>
      </w:r>
      <w:r w:rsidR="00460C66" w:rsidRPr="00211BDF">
        <w:rPr>
          <w:noProof/>
          <w:color w:val="007BB8"/>
          <w:szCs w:val="24"/>
        </w:rPr>
        <mc:AlternateContent>
          <mc:Choice Requires="wps">
            <w:drawing>
              <wp:anchor distT="45720" distB="45720" distL="114300" distR="114300" simplePos="0" relativeHeight="251696128" behindDoc="0" locked="0" layoutInCell="1" allowOverlap="1" wp14:anchorId="6F0127BF" wp14:editId="180F6078">
                <wp:simplePos x="0" y="0"/>
                <wp:positionH relativeFrom="column">
                  <wp:posOffset>2520564</wp:posOffset>
                </wp:positionH>
                <wp:positionV relativeFrom="paragraph">
                  <wp:posOffset>2454330</wp:posOffset>
                </wp:positionV>
                <wp:extent cx="1460500" cy="436245"/>
                <wp:effectExtent l="0" t="0" r="0" b="0"/>
                <wp:wrapNone/>
                <wp:docPr id="1701460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0A028042" w14:textId="25947A3F" w:rsidR="00F35642" w:rsidRPr="000A283E" w:rsidRDefault="00F35642" w:rsidP="00460C66">
                            <w:pPr>
                              <w:rPr>
                                <w:rFonts w:cstheme="minorHAnsi"/>
                                <w:b/>
                                <w:bCs/>
                                <w:color w:val="000000" w:themeColor="text1"/>
                                <w:szCs w:val="24"/>
                              </w:rPr>
                            </w:pPr>
                            <w:r w:rsidRPr="000A283E">
                              <w:rPr>
                                <w:rFonts w:cstheme="minorHAnsi"/>
                                <w:b/>
                                <w:bCs/>
                                <w:color w:val="000000" w:themeColor="text1"/>
                                <w:szCs w:val="24"/>
                              </w:rPr>
                              <w:t>Pop.2, SE 66°N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127BF" id="_x0000_s1050" type="#_x0000_t202" style="position:absolute;margin-left:198.45pt;margin-top:193.25pt;width:115pt;height:34.35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" filled="f" stroked="f">
                <v:textbox style="mso-fit-shape-to-text:t">
                  <w:txbxContent>
                    <w:p w14:paraId="0A028042" w14:textId="25947A3F" w:rsidR="00F35642" w:rsidRPr="000A283E" w:rsidRDefault="00F35642" w:rsidP="00460C66">
                      <w:pPr>
                        <w:rPr>
                          <w:rFonts w:cstheme="minorHAnsi"/>
                          <w:b/>
                          <w:bCs/>
                          <w:color w:val="000000" w:themeColor="text1"/>
                          <w:szCs w:val="24"/>
                        </w:rPr>
                      </w:pPr>
                      <w:r w:rsidRPr="000A283E">
                        <w:rPr>
                          <w:rFonts w:cstheme="minorHAnsi"/>
                          <w:b/>
                          <w:bCs/>
                          <w:color w:val="000000" w:themeColor="text1"/>
                          <w:szCs w:val="24"/>
                        </w:rPr>
                        <w:t>Pop.2, SE 66°N</w:t>
                      </w:r>
                    </w:p>
                  </w:txbxContent>
                </v:textbox>
              </v:shape>
            </w:pict>
          </mc:Fallback>
        </mc:AlternateContent>
      </w:r>
      <w:r w:rsidR="00D92592" w:rsidRPr="00211BDF">
        <w:rPr>
          <w:noProof/>
          <w:color w:val="007BB8"/>
          <w:szCs w:val="24"/>
        </w:rPr>
        <mc:AlternateContent>
          <mc:Choice Requires="wps">
            <w:drawing>
              <wp:anchor distT="45720" distB="45720" distL="114300" distR="114300" simplePos="0" relativeHeight="251694080" behindDoc="0" locked="0" layoutInCell="1" allowOverlap="1" wp14:anchorId="3DB7B14A" wp14:editId="2E4ECDD8">
                <wp:simplePos x="0" y="0"/>
                <wp:positionH relativeFrom="column">
                  <wp:posOffset>2504661</wp:posOffset>
                </wp:positionH>
                <wp:positionV relativeFrom="paragraph">
                  <wp:posOffset>1579686</wp:posOffset>
                </wp:positionV>
                <wp:extent cx="1460500" cy="436245"/>
                <wp:effectExtent l="0" t="0" r="0" b="0"/>
                <wp:wrapNone/>
                <wp:docPr id="17572053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32ECAE05" w14:textId="209C26C1" w:rsidR="00F35642" w:rsidRPr="000A283E" w:rsidRDefault="00F35642" w:rsidP="00D92592">
                            <w:pPr>
                              <w:rPr>
                                <w:rFonts w:cstheme="minorHAnsi"/>
                                <w:b/>
                                <w:bCs/>
                                <w:color w:val="000000" w:themeColor="text1"/>
                                <w:szCs w:val="24"/>
                              </w:rPr>
                            </w:pPr>
                            <w:r w:rsidRPr="000A283E">
                              <w:rPr>
                                <w:rFonts w:cstheme="minorHAnsi"/>
                                <w:b/>
                                <w:bCs/>
                                <w:color w:val="000000" w:themeColor="text1"/>
                                <w:szCs w:val="24"/>
                              </w:rPr>
                              <w:t>Pop. 1, SE 66°N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7B14A" id="_x0000_s1051" type="#_x0000_t202" style="position:absolute;margin-left:197.2pt;margin-top:124.4pt;width:115pt;height:34.35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" filled="f" stroked="f">
                <v:textbox style="mso-fit-shape-to-text:t">
                  <w:txbxContent>
                    <w:p w14:paraId="32ECAE05" w14:textId="209C26C1" w:rsidR="00F35642" w:rsidRPr="000A283E" w:rsidRDefault="00F35642" w:rsidP="00D92592">
                      <w:pPr>
                        <w:rPr>
                          <w:rFonts w:cstheme="minorHAnsi"/>
                          <w:b/>
                          <w:bCs/>
                          <w:color w:val="000000" w:themeColor="text1"/>
                          <w:szCs w:val="24"/>
                        </w:rPr>
                      </w:pPr>
                      <w:r w:rsidRPr="000A283E">
                        <w:rPr>
                          <w:rFonts w:cstheme="minorHAnsi"/>
                          <w:b/>
                          <w:bCs/>
                          <w:color w:val="000000" w:themeColor="text1"/>
                          <w:szCs w:val="24"/>
                        </w:rPr>
                        <w:t>Pop. 1, SE 66°N</w:t>
                      </w:r>
                    </w:p>
                  </w:txbxContent>
                </v:textbox>
              </v:shape>
            </w:pict>
          </mc:Fallback>
        </mc:AlternateContent>
      </w:r>
      <w:r w:rsidR="00126095" w:rsidRPr="000A283E">
        <w:t xml:space="preserve">   </w:t>
      </w:r>
      <w:r w:rsidR="00E11FDA" w:rsidRPr="00211BDF">
        <w:rPr>
          <w:noProof/>
        </w:rPr>
        <w:drawing>
          <wp:inline distT="0" distB="0" distL="0" distR="0" wp14:anchorId="26297DFE" wp14:editId="0C029A57">
            <wp:extent cx="2270425" cy="3241964"/>
            <wp:effectExtent l="0" t="0" r="0" b="0"/>
            <wp:docPr id="700167891"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8097" cy="3281477"/>
                    </a:xfrm>
                    <a:prstGeom prst="rect">
                      <a:avLst/>
                    </a:prstGeom>
                    <a:noFill/>
                    <a:ln>
                      <a:noFill/>
                    </a:ln>
                  </pic:spPr>
                </pic:pic>
              </a:graphicData>
            </a:graphic>
          </wp:inline>
        </w:drawing>
      </w:r>
    </w:p>
    <w:p w14:paraId="1AA7A065" w14:textId="24C5B6E8" w:rsidR="009648F7" w:rsidRPr="00CC3E9B" w:rsidRDefault="00885FD7" w:rsidP="001C6AF2">
      <w:pPr>
        <w:spacing w:after="80"/>
      </w:pPr>
      <w:r w:rsidRPr="00CC3E9B">
        <w:rPr>
          <w:b/>
          <w:bCs/>
        </w:rPr>
        <w:t>S</w:t>
      </w:r>
      <w:r w:rsidR="003A773E" w:rsidRPr="00CC3E9B">
        <w:rPr>
          <w:b/>
          <w:bCs/>
        </w:rPr>
        <w:t>5:3</w:t>
      </w:r>
      <w:r w:rsidR="00E7657E" w:rsidRPr="00CC3E9B">
        <w:rPr>
          <w:b/>
          <w:bCs/>
        </w:rPr>
        <w:t>c</w:t>
      </w:r>
      <w:r w:rsidR="003A773E" w:rsidRPr="00CC3E9B">
        <w:t>,</w:t>
      </w:r>
      <w:r w:rsidR="00A350B6" w:rsidRPr="00CC3E9B">
        <w:t xml:space="preserve"> Sweden, 66°N</w:t>
      </w:r>
      <w:r w:rsidR="00BA5CB4" w:rsidRPr="00CC3E9B">
        <w:t xml:space="preserve">. </w:t>
      </w:r>
      <w:r w:rsidR="00F24370" w:rsidRPr="00CC3E9B">
        <w:rPr>
          <w:b/>
          <w:bCs/>
        </w:rPr>
        <w:t>Collection</w:t>
      </w:r>
      <w:r w:rsidR="00F24370" w:rsidRPr="00CC3E9B">
        <w:t xml:space="preserve">: </w:t>
      </w:r>
      <w:r w:rsidR="003B5D22" w:rsidRPr="00CC3E9B">
        <w:t xml:space="preserve">6-10/8 </w:t>
      </w:r>
      <w:r w:rsidR="0026666D" w:rsidRPr="00CC3E9B">
        <w:t>20</w:t>
      </w:r>
      <w:r w:rsidR="00756920" w:rsidRPr="00CC3E9B">
        <w:t>13</w:t>
      </w:r>
      <w:r w:rsidR="003B5D22" w:rsidRPr="00CC3E9B">
        <w:t>. Natural photoperiod</w:t>
      </w:r>
      <w:r w:rsidR="00F24370" w:rsidRPr="00CC3E9B">
        <w:t xml:space="preserve"> and temp.</w:t>
      </w:r>
      <w:r w:rsidR="003B5D22" w:rsidRPr="00CC3E9B">
        <w:t xml:space="preserve"> </w:t>
      </w:r>
      <w:r w:rsidR="00F24370" w:rsidRPr="00CC3E9B">
        <w:t>(</w:t>
      </w:r>
      <w:r w:rsidR="003B5D22" w:rsidRPr="00CC3E9B">
        <w:t>21h, 19.2°C</w:t>
      </w:r>
      <w:r w:rsidR="00F24370" w:rsidRPr="00CC3E9B">
        <w:t>)</w:t>
      </w:r>
      <w:r w:rsidR="003B5D22" w:rsidRPr="00CC3E9B">
        <w:t xml:space="preserve"> </w:t>
      </w:r>
      <w:r w:rsidR="00F24370" w:rsidRPr="00CC3E9B">
        <w:t xml:space="preserve">for </w:t>
      </w:r>
      <w:r w:rsidR="003B5D22" w:rsidRPr="00CC3E9B">
        <w:t>3 weeks</w:t>
      </w:r>
      <w:r w:rsidR="000C3588" w:rsidRPr="00CC3E9B">
        <w:t xml:space="preserve">, </w:t>
      </w:r>
      <w:r w:rsidR="000C3588" w:rsidRPr="00E64F4D">
        <w:t>so little time in high-temperature diapause</w:t>
      </w:r>
      <w:r w:rsidR="00F24370" w:rsidRPr="00CC3E9B">
        <w:t>.</w:t>
      </w:r>
      <w:r w:rsidR="003B5D22" w:rsidRPr="00CC3E9B">
        <w:t xml:space="preserve"> </w:t>
      </w:r>
      <w:r w:rsidR="00EE5C3A" w:rsidRPr="00CC3E9B">
        <w:rPr>
          <w:b/>
          <w:bCs/>
        </w:rPr>
        <w:t>Wintering</w:t>
      </w:r>
      <w:r w:rsidR="00EE5C3A" w:rsidRPr="00CC3E9B">
        <w:t xml:space="preserve">: </w:t>
      </w:r>
      <w:r w:rsidR="003B5D22" w:rsidRPr="00CC3E9B">
        <w:t>5°C</w:t>
      </w:r>
      <w:r w:rsidR="00EE5C3A" w:rsidRPr="00CC3E9B">
        <w:t>, DD,</w:t>
      </w:r>
      <w:r w:rsidR="003B5D22" w:rsidRPr="00CC3E9B">
        <w:t xml:space="preserve"> </w:t>
      </w:r>
      <w:r w:rsidR="00EE5C3A" w:rsidRPr="00CC3E9B">
        <w:t xml:space="preserve">for </w:t>
      </w:r>
      <w:r w:rsidR="003B5D22" w:rsidRPr="00CC3E9B">
        <w:t>4 weeks after one day at 15°C.</w:t>
      </w:r>
      <w:r w:rsidR="00AD10EE" w:rsidRPr="00CC3E9B">
        <w:t xml:space="preserve"> </w:t>
      </w:r>
    </w:p>
    <w:p w14:paraId="145F370B" w14:textId="661BAB88" w:rsidR="008014F7" w:rsidRPr="00CC3E9B" w:rsidRDefault="00211BDF" w:rsidP="00126095">
      <w:pPr>
        <w:spacing w:after="120"/>
      </w:pPr>
      <w:r w:rsidRPr="00CC3E9B">
        <w:rPr>
          <w:b/>
          <w:bCs/>
        </w:rPr>
        <w:t>Comments</w:t>
      </w:r>
      <w:r w:rsidRPr="00CC3E9B">
        <w:t xml:space="preserve">: </w:t>
      </w:r>
      <w:r w:rsidR="00184325" w:rsidRPr="00CC3E9B">
        <w:t>Start of hatching equivalent to about 4, perhaps 5 days at 21°C.</w:t>
      </w:r>
      <w:r w:rsidR="0093427C" w:rsidRPr="00CC3E9B">
        <w:t xml:space="preserve"> Photoperiodic activation </w:t>
      </w:r>
      <w:r w:rsidR="00F31BF0" w:rsidRPr="00E64F4D">
        <w:t xml:space="preserve">in LL </w:t>
      </w:r>
      <w:r w:rsidR="0093427C" w:rsidRPr="00CC3E9B">
        <w:t xml:space="preserve">after incomplete diapause development </w:t>
      </w:r>
      <w:r w:rsidR="006C111D" w:rsidRPr="00CC3E9B">
        <w:t xml:space="preserve">thus </w:t>
      </w:r>
      <w:r w:rsidR="0093427C" w:rsidRPr="00CC3E9B">
        <w:t xml:space="preserve">likely. </w:t>
      </w:r>
      <w:r w:rsidR="00EC0601" w:rsidRPr="00CC3E9B">
        <w:t>If temperature-</w:t>
      </w:r>
      <w:r w:rsidR="0093427C" w:rsidRPr="00CC3E9B">
        <w:t xml:space="preserve">corrected, </w:t>
      </w:r>
      <w:r w:rsidR="00EC0601" w:rsidRPr="00CC3E9B">
        <w:t xml:space="preserve">it is </w:t>
      </w:r>
      <w:r w:rsidR="0093427C" w:rsidRPr="00CC3E9B">
        <w:t>similar to Fig 2</w:t>
      </w:r>
      <w:r w:rsidR="00EC0601" w:rsidRPr="00CC3E9B">
        <w:t>i</w:t>
      </w:r>
      <w:r w:rsidR="0093427C" w:rsidRPr="00CC3E9B">
        <w:t>, col</w:t>
      </w:r>
      <w:r w:rsidR="00EC0601" w:rsidRPr="00CC3E9B">
        <w:t>.</w:t>
      </w:r>
      <w:r w:rsidR="0093427C" w:rsidRPr="00CC3E9B">
        <w:t xml:space="preserve"> </w:t>
      </w:r>
      <w:r w:rsidR="00EC0601" w:rsidRPr="00CC3E9B">
        <w:t>6</w:t>
      </w:r>
      <w:r w:rsidR="004D3105" w:rsidRPr="00CC3E9B">
        <w:t xml:space="preserve"> (2</w:t>
      </w:r>
      <w:r w:rsidR="00DC241E" w:rsidRPr="00CC3E9B">
        <w:t xml:space="preserve"> </w:t>
      </w:r>
      <w:r w:rsidR="004D3105" w:rsidRPr="00CC3E9B">
        <w:t>week</w:t>
      </w:r>
      <w:r w:rsidR="00DC241E" w:rsidRPr="00CC3E9B">
        <w:t>s</w:t>
      </w:r>
      <w:r w:rsidR="004D3105" w:rsidRPr="00CC3E9B">
        <w:t xml:space="preserve"> chill</w:t>
      </w:r>
      <w:r w:rsidR="006C111D" w:rsidRPr="00CC3E9B">
        <w:t>,</w:t>
      </w:r>
      <w:r w:rsidRPr="00CC3E9B">
        <w:t xml:space="preserve"> </w:t>
      </w:r>
      <w:r w:rsidR="00E36D17" w:rsidRPr="00E64F4D">
        <w:t>preceded by a</w:t>
      </w:r>
      <w:r w:rsidR="006C111D" w:rsidRPr="00E64F4D">
        <w:t xml:space="preserve"> </w:t>
      </w:r>
      <w:r w:rsidR="007833F8" w:rsidRPr="00E64F4D">
        <w:t>2-3 weeks longer</w:t>
      </w:r>
      <w:r w:rsidR="006C111D" w:rsidRPr="00CC3E9B">
        <w:t xml:space="preserve"> high-temperature diapause</w:t>
      </w:r>
      <w:r w:rsidR="004D3105" w:rsidRPr="00CC3E9B">
        <w:t>)</w:t>
      </w:r>
      <w:r w:rsidR="0093427C" w:rsidRPr="00CC3E9B">
        <w:t>.</w:t>
      </w:r>
    </w:p>
    <w:p w14:paraId="6A3817B5" w14:textId="77777777" w:rsidR="00211BDF" w:rsidRPr="000A283E" w:rsidRDefault="00211BDF" w:rsidP="00126095">
      <w:pPr>
        <w:spacing w:after="120"/>
      </w:pPr>
    </w:p>
    <w:p w14:paraId="61144A73" w14:textId="12C435CB" w:rsidR="00414125" w:rsidRDefault="001C02A6" w:rsidP="00B722C5">
      <w:pPr>
        <w:spacing w:after="0"/>
        <w:rPr>
          <w:sz w:val="28"/>
          <w:szCs w:val="28"/>
        </w:rPr>
      </w:pPr>
      <w:r w:rsidRPr="00211BDF">
        <w:rPr>
          <w:noProof/>
          <w:color w:val="007BB8"/>
          <w:szCs w:val="24"/>
        </w:rPr>
        <mc:AlternateContent>
          <mc:Choice Requires="wps">
            <w:drawing>
              <wp:anchor distT="45720" distB="45720" distL="114300" distR="114300" simplePos="0" relativeHeight="251749376" behindDoc="0" locked="0" layoutInCell="1" allowOverlap="1" wp14:anchorId="4159FBBD" wp14:editId="74CB2555">
                <wp:simplePos x="0" y="0"/>
                <wp:positionH relativeFrom="column">
                  <wp:posOffset>708163</wp:posOffset>
                </wp:positionH>
                <wp:positionV relativeFrom="paragraph">
                  <wp:posOffset>656194</wp:posOffset>
                </wp:positionV>
                <wp:extent cx="1691111" cy="254197"/>
                <wp:effectExtent l="0" t="0" r="0" b="0"/>
                <wp:wrapNone/>
                <wp:docPr id="158621997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111" cy="254197"/>
                        </a:xfrm>
                        <a:prstGeom prst="rect">
                          <a:avLst/>
                        </a:prstGeom>
                        <a:noFill/>
                        <a:ln w="9525">
                          <a:noFill/>
                          <a:miter lim="800000"/>
                          <a:headEnd/>
                          <a:tailEnd/>
                        </a:ln>
                      </wps:spPr>
                      <wps:txbx>
                        <w:txbxContent>
                          <w:p w14:paraId="39875321" w14:textId="4224C857" w:rsidR="001C02A6" w:rsidRPr="000A283E" w:rsidRDefault="001C02A6" w:rsidP="001C02A6">
                            <w:pPr>
                              <w:rPr>
                                <w:color w:val="7F7F7F" w:themeColor="text1" w:themeTint="80"/>
                                <w:sz w:val="20"/>
                              </w:rPr>
                            </w:pPr>
                            <w:r w:rsidRPr="000A283E">
                              <w:rPr>
                                <w:color w:val="7F7F7F" w:themeColor="text1" w:themeTint="80"/>
                                <w:sz w:val="20"/>
                              </w:rPr>
                              <w:t>19.4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9FBBD" id="_x0000_s1052" type="#_x0000_t202" style="position:absolute;margin-left:55.75pt;margin-top:51.65pt;width:133.15pt;height:20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" filled="f" stroked="f">
                <v:textbox>
                  <w:txbxContent>
                    <w:p w14:paraId="39875321" w14:textId="4224C857" w:rsidR="001C02A6" w:rsidRPr="000A283E" w:rsidRDefault="001C02A6" w:rsidP="001C02A6">
                      <w:pPr>
                        <w:rPr>
                          <w:color w:val="7F7F7F" w:themeColor="text1" w:themeTint="80"/>
                          <w:sz w:val="20"/>
                        </w:rPr>
                      </w:pPr>
                      <w:r w:rsidRPr="000A283E">
                        <w:rPr>
                          <w:color w:val="7F7F7F" w:themeColor="text1" w:themeTint="80"/>
                          <w:sz w:val="20"/>
                        </w:rPr>
                        <w:t>19.4</w:t>
                      </w:r>
                    </w:p>
                  </w:txbxContent>
                </v:textbox>
              </v:shape>
            </w:pict>
          </mc:Fallback>
        </mc:AlternateContent>
      </w:r>
      <w:r w:rsidR="003C1288" w:rsidRPr="00211BDF">
        <w:rPr>
          <w:noProof/>
          <w:color w:val="007BB8"/>
          <w:szCs w:val="24"/>
        </w:rPr>
        <mc:AlternateContent>
          <mc:Choice Requires="wps">
            <w:drawing>
              <wp:anchor distT="45720" distB="45720" distL="114300" distR="114300" simplePos="0" relativeHeight="251700224" behindDoc="0" locked="0" layoutInCell="1" allowOverlap="1" wp14:anchorId="1FEA3B03" wp14:editId="5A460422">
                <wp:simplePos x="0" y="0"/>
                <wp:positionH relativeFrom="column">
                  <wp:posOffset>1548130</wp:posOffset>
                </wp:positionH>
                <wp:positionV relativeFrom="paragraph">
                  <wp:posOffset>1404810</wp:posOffset>
                </wp:positionV>
                <wp:extent cx="1460500" cy="436245"/>
                <wp:effectExtent l="0" t="0" r="0" b="0"/>
                <wp:wrapNone/>
                <wp:docPr id="206968598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568A0696" w14:textId="622D6081" w:rsidR="00F35642" w:rsidRPr="000A283E" w:rsidRDefault="00F35642" w:rsidP="00460C66">
                            <w:pPr>
                              <w:rPr>
                                <w:color w:val="000000" w:themeColor="text1"/>
                                <w:szCs w:val="24"/>
                              </w:rPr>
                            </w:pPr>
                            <w:r w:rsidRPr="000A283E">
                              <w:rPr>
                                <w:color w:val="000000" w:themeColor="text1"/>
                                <w:szCs w:val="24"/>
                              </w:rPr>
                              <w:t>Pop. F 43</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A3B03" id="_x0000_s1053" type="#_x0000_t202" style="position:absolute;margin-left:121.9pt;margin-top:110.6pt;width:115pt;height:34.35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" filled="f" stroked="f">
                <v:textbox style="mso-fit-shape-to-text:t">
                  <w:txbxContent>
                    <w:p w14:paraId="568A0696" w14:textId="622D6081" w:rsidR="00F35642" w:rsidRPr="000A283E" w:rsidRDefault="00F35642" w:rsidP="00460C66">
                      <w:pPr>
                        <w:rPr>
                          <w:color w:val="000000" w:themeColor="text1"/>
                          <w:szCs w:val="24"/>
                        </w:rPr>
                      </w:pPr>
                      <w:r w:rsidRPr="000A283E">
                        <w:rPr>
                          <w:color w:val="000000" w:themeColor="text1"/>
                          <w:szCs w:val="24"/>
                        </w:rPr>
                        <w:t>Pop. F 43</w:t>
                      </w:r>
                      <w:r w:rsidRPr="000A283E">
                        <w:rPr>
                          <w:rFonts w:cstheme="minorHAnsi"/>
                          <w:color w:val="000000" w:themeColor="text1"/>
                          <w:szCs w:val="24"/>
                        </w:rPr>
                        <w:t>°</w:t>
                      </w:r>
                      <w:r w:rsidRPr="000A283E">
                        <w:rPr>
                          <w:color w:val="000000" w:themeColor="text1"/>
                          <w:szCs w:val="24"/>
                        </w:rPr>
                        <w:t>N</w:t>
                      </w:r>
                    </w:p>
                  </w:txbxContent>
                </v:textbox>
              </v:shape>
            </w:pict>
          </mc:Fallback>
        </mc:AlternateContent>
      </w:r>
      <w:r w:rsidR="00842DD6" w:rsidRPr="00211BDF">
        <w:rPr>
          <w:noProof/>
          <w:color w:val="007BB8"/>
          <w:szCs w:val="24"/>
        </w:rPr>
        <mc:AlternateContent>
          <mc:Choice Requires="wps">
            <w:drawing>
              <wp:anchor distT="45720" distB="45720" distL="114300" distR="114300" simplePos="0" relativeHeight="251698176" behindDoc="0" locked="0" layoutInCell="1" allowOverlap="1" wp14:anchorId="1217E4EF" wp14:editId="045427B1">
                <wp:simplePos x="0" y="0"/>
                <wp:positionH relativeFrom="margin">
                  <wp:posOffset>1504191</wp:posOffset>
                </wp:positionH>
                <wp:positionV relativeFrom="paragraph">
                  <wp:posOffset>737870</wp:posOffset>
                </wp:positionV>
                <wp:extent cx="3387090" cy="436245"/>
                <wp:effectExtent l="0" t="0" r="0" b="5715"/>
                <wp:wrapNone/>
                <wp:docPr id="96882839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436245"/>
                        </a:xfrm>
                        <a:prstGeom prst="rect">
                          <a:avLst/>
                        </a:prstGeom>
                        <a:noFill/>
                        <a:ln w="9525">
                          <a:noFill/>
                          <a:miter lim="800000"/>
                          <a:headEnd/>
                          <a:tailEnd/>
                        </a:ln>
                      </wps:spPr>
                      <wps:txbx>
                        <w:txbxContent>
                          <w:p w14:paraId="7CBAE7E1" w14:textId="77E76754" w:rsidR="00F35642" w:rsidRPr="000A283E" w:rsidRDefault="00F35642" w:rsidP="00D3021E">
                            <w:pPr>
                              <w:spacing w:after="0"/>
                              <w:rPr>
                                <w:color w:val="000000" w:themeColor="text1"/>
                                <w:sz w:val="28"/>
                                <w:szCs w:val="28"/>
                              </w:rPr>
                            </w:pPr>
                            <w:r w:rsidRPr="000A283E">
                              <w:rPr>
                                <w:b/>
                                <w:bCs/>
                                <w:color w:val="000000" w:themeColor="text1"/>
                                <w:sz w:val="28"/>
                                <w:szCs w:val="28"/>
                              </w:rPr>
                              <w:t xml:space="preserve">S5:3d </w:t>
                            </w:r>
                            <w:r w:rsidRPr="000A283E">
                              <w:rPr>
                                <w:color w:val="000000" w:themeColor="text1"/>
                                <w:sz w:val="28"/>
                                <w:szCs w:val="28"/>
                              </w:rPr>
                              <w:t>photoperiod/temp constant-average</w:t>
                            </w:r>
                          </w:p>
                          <w:p w14:paraId="343FE9CC" w14:textId="6A5D493E" w:rsidR="00842DD6" w:rsidRPr="00647087" w:rsidRDefault="00842DD6" w:rsidP="00842DD6">
                            <w:pPr>
                              <w:spacing w:after="0"/>
                              <w:rPr>
                                <w:b/>
                                <w:bCs/>
                                <w:szCs w:val="24"/>
                                <w:lang w:val="sv-SE"/>
                              </w:rPr>
                            </w:pPr>
                            <w:r w:rsidRPr="00647087">
                              <w:rPr>
                                <w:szCs w:val="24"/>
                                <w:lang w:val="sv-SE"/>
                              </w:rPr>
                              <w:t>Cf. Fig 3g-i in Sniegula et al.</w:t>
                            </w:r>
                            <w:r w:rsidR="00A72E88" w:rsidRPr="00647087">
                              <w:rPr>
                                <w:szCs w:val="24"/>
                                <w:vertAlign w:val="superscript"/>
                                <w:lang w:val="sv-SE"/>
                              </w:rPr>
                              <w:t>3</w:t>
                            </w:r>
                          </w:p>
                          <w:p w14:paraId="27194443" w14:textId="77777777" w:rsidR="00842DD6" w:rsidRPr="00647087" w:rsidRDefault="00842DD6" w:rsidP="00D3021E">
                            <w:pPr>
                              <w:spacing w:after="0"/>
                              <w:rPr>
                                <w:color w:val="000000" w:themeColor="text1"/>
                                <w:szCs w:val="24"/>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7E4EF" id="_x0000_s1054" type="#_x0000_t202" style="position:absolute;margin-left:118.45pt;margin-top:58.1pt;width:266.7pt;height:34.35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" filled="f" stroked="f">
                <v:textbox style="mso-fit-shape-to-text:t">
                  <w:txbxContent>
                    <w:p w14:paraId="7CBAE7E1" w14:textId="77E76754" w:rsidR="00F35642" w:rsidRPr="000A283E" w:rsidRDefault="00F35642" w:rsidP="00D3021E">
                      <w:pPr>
                        <w:spacing w:after="0"/>
                        <w:rPr>
                          <w:color w:val="000000" w:themeColor="text1"/>
                          <w:sz w:val="28"/>
                          <w:szCs w:val="28"/>
                        </w:rPr>
                      </w:pPr>
                      <w:r w:rsidRPr="000A283E">
                        <w:rPr>
                          <w:b/>
                          <w:bCs/>
                          <w:color w:val="000000" w:themeColor="text1"/>
                          <w:sz w:val="28"/>
                          <w:szCs w:val="28"/>
                        </w:rPr>
                        <w:t xml:space="preserve">S5:3d </w:t>
                      </w:r>
                      <w:r w:rsidRPr="000A283E">
                        <w:rPr>
                          <w:color w:val="000000" w:themeColor="text1"/>
                          <w:sz w:val="28"/>
                          <w:szCs w:val="28"/>
                        </w:rPr>
                        <w:t>photoperiod/temp constant-average</w:t>
                      </w:r>
                    </w:p>
                    <w:p w14:paraId="343FE9CC" w14:textId="6A5D493E" w:rsidR="00842DD6" w:rsidRPr="00647087" w:rsidRDefault="00842DD6" w:rsidP="00842DD6">
                      <w:pPr>
                        <w:spacing w:after="0"/>
                        <w:rPr>
                          <w:b/>
                          <w:bCs/>
                          <w:szCs w:val="24"/>
                          <w:lang w:val="sv-SE"/>
                        </w:rPr>
                      </w:pPr>
                      <w:r w:rsidRPr="00647087">
                        <w:rPr>
                          <w:szCs w:val="24"/>
                          <w:lang w:val="sv-SE"/>
                        </w:rPr>
                        <w:t>Cf. Fig 3g-i in Sniegula et al.</w:t>
                      </w:r>
                      <w:r w:rsidR="00A72E88" w:rsidRPr="00647087">
                        <w:rPr>
                          <w:szCs w:val="24"/>
                          <w:vertAlign w:val="superscript"/>
                          <w:lang w:val="sv-SE"/>
                        </w:rPr>
                        <w:t>3</w:t>
                      </w:r>
                    </w:p>
                    <w:p w14:paraId="27194443" w14:textId="77777777" w:rsidR="00842DD6" w:rsidRPr="00647087" w:rsidRDefault="00842DD6" w:rsidP="00D3021E">
                      <w:pPr>
                        <w:spacing w:after="0"/>
                        <w:rPr>
                          <w:color w:val="000000" w:themeColor="text1"/>
                          <w:szCs w:val="24"/>
                          <w:lang w:val="sv-SE"/>
                        </w:rPr>
                      </w:pPr>
                    </w:p>
                  </w:txbxContent>
                </v:textbox>
                <w10:wrap anchorx="margin"/>
              </v:shape>
            </w:pict>
          </mc:Fallback>
        </mc:AlternateContent>
      </w:r>
      <w:r w:rsidR="00BB1548" w:rsidRPr="00211BDF">
        <w:rPr>
          <w:noProof/>
          <w:color w:val="007BB8"/>
          <w:szCs w:val="24"/>
        </w:rPr>
        <mc:AlternateContent>
          <mc:Choice Requires="wps">
            <w:drawing>
              <wp:anchor distT="45720" distB="45720" distL="114300" distR="114300" simplePos="0" relativeHeight="251704320" behindDoc="0" locked="0" layoutInCell="1" allowOverlap="1" wp14:anchorId="628EF404" wp14:editId="632B2D95">
                <wp:simplePos x="0" y="0"/>
                <wp:positionH relativeFrom="column">
                  <wp:posOffset>1557020</wp:posOffset>
                </wp:positionH>
                <wp:positionV relativeFrom="paragraph">
                  <wp:posOffset>2540635</wp:posOffset>
                </wp:positionV>
                <wp:extent cx="1764665" cy="436245"/>
                <wp:effectExtent l="0" t="0" r="0" b="0"/>
                <wp:wrapNone/>
                <wp:docPr id="12815317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436245"/>
                        </a:xfrm>
                        <a:prstGeom prst="rect">
                          <a:avLst/>
                        </a:prstGeom>
                        <a:noFill/>
                        <a:ln w="9525">
                          <a:noFill/>
                          <a:miter lim="800000"/>
                          <a:headEnd/>
                          <a:tailEnd/>
                        </a:ln>
                      </wps:spPr>
                      <wps:txbx>
                        <w:txbxContent>
                          <w:p w14:paraId="502EF477" w14:textId="676E13DB" w:rsidR="00F35642" w:rsidRPr="000A283E" w:rsidRDefault="00F35642" w:rsidP="00460C66">
                            <w:pPr>
                              <w:rPr>
                                <w:color w:val="000000" w:themeColor="text1"/>
                                <w:szCs w:val="24"/>
                              </w:rPr>
                            </w:pPr>
                            <w:r w:rsidRPr="000A283E">
                              <w:rPr>
                                <w:color w:val="000000" w:themeColor="text1"/>
                                <w:szCs w:val="24"/>
                              </w:rPr>
                              <w:t>Merged pops. SE 66</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EF404" id="_x0000_s1055" type="#_x0000_t202" style="position:absolute;margin-left:122.6pt;margin-top:200.05pt;width:138.95pt;height:34.35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" filled="f" stroked="f">
                <v:textbox style="mso-fit-shape-to-text:t">
                  <w:txbxContent>
                    <w:p w14:paraId="502EF477" w14:textId="676E13DB" w:rsidR="00F35642" w:rsidRPr="000A283E" w:rsidRDefault="00F35642" w:rsidP="00460C66">
                      <w:pPr>
                        <w:rPr>
                          <w:color w:val="000000" w:themeColor="text1"/>
                          <w:szCs w:val="24"/>
                        </w:rPr>
                      </w:pPr>
                      <w:r w:rsidRPr="000A283E">
                        <w:rPr>
                          <w:color w:val="000000" w:themeColor="text1"/>
                          <w:szCs w:val="24"/>
                        </w:rPr>
                        <w:t>Merged pops. SE 66</w:t>
                      </w:r>
                      <w:r w:rsidRPr="000A283E">
                        <w:rPr>
                          <w:rFonts w:cstheme="minorHAnsi"/>
                          <w:color w:val="000000" w:themeColor="text1"/>
                          <w:szCs w:val="24"/>
                        </w:rPr>
                        <w:t>°</w:t>
                      </w:r>
                      <w:r w:rsidRPr="000A283E">
                        <w:rPr>
                          <w:color w:val="000000" w:themeColor="text1"/>
                          <w:szCs w:val="24"/>
                        </w:rPr>
                        <w:t>N</w:t>
                      </w:r>
                    </w:p>
                  </w:txbxContent>
                </v:textbox>
              </v:shape>
            </w:pict>
          </mc:Fallback>
        </mc:AlternateContent>
      </w:r>
      <w:r w:rsidR="00BB1548" w:rsidRPr="00211BDF">
        <w:rPr>
          <w:noProof/>
          <w:color w:val="007BB8"/>
          <w:szCs w:val="24"/>
        </w:rPr>
        <mc:AlternateContent>
          <mc:Choice Requires="wps">
            <w:drawing>
              <wp:anchor distT="45720" distB="45720" distL="114300" distR="114300" simplePos="0" relativeHeight="251702272" behindDoc="0" locked="0" layoutInCell="1" allowOverlap="1" wp14:anchorId="56C4CD5C" wp14:editId="4719927A">
                <wp:simplePos x="0" y="0"/>
                <wp:positionH relativeFrom="column">
                  <wp:posOffset>1557020</wp:posOffset>
                </wp:positionH>
                <wp:positionV relativeFrom="paragraph">
                  <wp:posOffset>2165985</wp:posOffset>
                </wp:positionV>
                <wp:extent cx="1460500" cy="436245"/>
                <wp:effectExtent l="0" t="0" r="0" b="0"/>
                <wp:wrapNone/>
                <wp:docPr id="5441143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78328C14" w14:textId="77777777" w:rsidR="00F35642" w:rsidRPr="000A283E" w:rsidRDefault="00F35642" w:rsidP="00460C66">
                            <w:pPr>
                              <w:rPr>
                                <w:color w:val="000000" w:themeColor="text1"/>
                                <w:szCs w:val="24"/>
                              </w:rPr>
                            </w:pPr>
                            <w:r w:rsidRPr="000A283E">
                              <w:rPr>
                                <w:color w:val="000000" w:themeColor="text1"/>
                                <w:szCs w:val="24"/>
                              </w:rPr>
                              <w:t>Pop. PL 54</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4CD5C" id="_x0000_s1056" type="#_x0000_t202" style="position:absolute;margin-left:122.6pt;margin-top:170.55pt;width:115pt;height:34.35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" filled="f" stroked="f">
                <v:textbox style="mso-fit-shape-to-text:t">
                  <w:txbxContent>
                    <w:p w14:paraId="78328C14" w14:textId="77777777" w:rsidR="00F35642" w:rsidRPr="000A283E" w:rsidRDefault="00F35642" w:rsidP="00460C66">
                      <w:pPr>
                        <w:rPr>
                          <w:color w:val="000000" w:themeColor="text1"/>
                          <w:szCs w:val="24"/>
                        </w:rPr>
                      </w:pPr>
                      <w:r w:rsidRPr="000A283E">
                        <w:rPr>
                          <w:color w:val="000000" w:themeColor="text1"/>
                          <w:szCs w:val="24"/>
                        </w:rPr>
                        <w:t>Pop. PL 54</w:t>
                      </w:r>
                      <w:r w:rsidRPr="000A283E">
                        <w:rPr>
                          <w:rFonts w:cstheme="minorHAnsi"/>
                          <w:color w:val="000000" w:themeColor="text1"/>
                          <w:szCs w:val="24"/>
                        </w:rPr>
                        <w:t>°</w:t>
                      </w:r>
                      <w:r w:rsidRPr="000A283E">
                        <w:rPr>
                          <w:color w:val="000000" w:themeColor="text1"/>
                          <w:szCs w:val="24"/>
                        </w:rPr>
                        <w:t>N</w:t>
                      </w:r>
                    </w:p>
                  </w:txbxContent>
                </v:textbox>
              </v:shape>
            </w:pict>
          </mc:Fallback>
        </mc:AlternateContent>
      </w:r>
      <w:r w:rsidR="00126095" w:rsidRPr="000A283E">
        <w:rPr>
          <w:sz w:val="28"/>
          <w:szCs w:val="28"/>
        </w:rPr>
        <w:t xml:space="preserve">   </w:t>
      </w:r>
      <w:r w:rsidR="00E11FDA" w:rsidRPr="00211BDF">
        <w:rPr>
          <w:noProof/>
        </w:rPr>
        <w:drawing>
          <wp:inline distT="0" distB="0" distL="0" distR="0" wp14:anchorId="088E2521" wp14:editId="26B8BFE5">
            <wp:extent cx="3503220" cy="3247584"/>
            <wp:effectExtent l="0" t="0" r="2540" b="0"/>
            <wp:docPr id="104383618"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6851" cy="3260220"/>
                    </a:xfrm>
                    <a:prstGeom prst="rect">
                      <a:avLst/>
                    </a:prstGeom>
                    <a:noFill/>
                    <a:ln>
                      <a:noFill/>
                    </a:ln>
                  </pic:spPr>
                </pic:pic>
              </a:graphicData>
            </a:graphic>
          </wp:inline>
        </w:drawing>
      </w:r>
    </w:p>
    <w:p w14:paraId="42A864CB" w14:textId="77777777" w:rsidR="00201FB0" w:rsidRPr="000A283E" w:rsidRDefault="00201FB0" w:rsidP="00B722C5">
      <w:pPr>
        <w:spacing w:after="0"/>
        <w:rPr>
          <w:sz w:val="28"/>
          <w:szCs w:val="28"/>
        </w:rPr>
      </w:pPr>
    </w:p>
    <w:p w14:paraId="02A67671" w14:textId="77777777" w:rsidR="00E83501" w:rsidRPr="00CC3E9B" w:rsidRDefault="00885FD7" w:rsidP="00E83501">
      <w:pPr>
        <w:spacing w:after="120"/>
      </w:pPr>
      <w:r w:rsidRPr="00CC3E9B">
        <w:rPr>
          <w:b/>
          <w:bCs/>
        </w:rPr>
        <w:t>S</w:t>
      </w:r>
      <w:r w:rsidR="00A350B6" w:rsidRPr="00CC3E9B">
        <w:rPr>
          <w:b/>
          <w:bCs/>
        </w:rPr>
        <w:t>5:3d</w:t>
      </w:r>
      <w:r w:rsidR="00EC0601" w:rsidRPr="00CC3E9B">
        <w:t>,</w:t>
      </w:r>
      <w:r w:rsidR="00A350B6" w:rsidRPr="00CC3E9B">
        <w:t xml:space="preserve"> </w:t>
      </w:r>
      <w:r w:rsidR="005F2CB8" w:rsidRPr="00CC3E9B">
        <w:t>A</w:t>
      </w:r>
      <w:r w:rsidR="00A350B6" w:rsidRPr="00CC3E9B">
        <w:t xml:space="preserve">veraged </w:t>
      </w:r>
      <w:r w:rsidR="00414125" w:rsidRPr="00CC3E9B">
        <w:t>const</w:t>
      </w:r>
      <w:r w:rsidR="00EC0601" w:rsidRPr="00CC3E9B">
        <w:t>ant</w:t>
      </w:r>
      <w:r w:rsidR="00EC596E" w:rsidRPr="00CC3E9B">
        <w:t xml:space="preserve"> cond</w:t>
      </w:r>
      <w:r w:rsidR="00F20428" w:rsidRPr="00CC3E9B">
        <w:t>itions</w:t>
      </w:r>
      <w:r w:rsidR="00EC0601" w:rsidRPr="00CC3E9B">
        <w:t>, all populations</w:t>
      </w:r>
      <w:r w:rsidR="009648F7" w:rsidRPr="00CC3E9B">
        <w:t>.</w:t>
      </w:r>
      <w:r w:rsidR="00EC596E" w:rsidRPr="00CC3E9B">
        <w:t xml:space="preserve"> </w:t>
      </w:r>
      <w:r w:rsidR="003B5D22" w:rsidRPr="00CC3E9B">
        <w:t xml:space="preserve">Pretreatment for </w:t>
      </w:r>
      <w:r w:rsidR="009040F1" w:rsidRPr="00CC3E9B">
        <w:t xml:space="preserve">different </w:t>
      </w:r>
      <w:r w:rsidR="003B5D22" w:rsidRPr="00CC3E9B">
        <w:t>populations, see above.</w:t>
      </w:r>
      <w:r w:rsidR="004D3105" w:rsidRPr="00CC3E9B">
        <w:t xml:space="preserve"> </w:t>
      </w:r>
    </w:p>
    <w:p w14:paraId="5D96C971" w14:textId="16678841" w:rsidR="007833F8" w:rsidRPr="00CC3E9B" w:rsidRDefault="00E83501" w:rsidP="001C6AF2">
      <w:pPr>
        <w:spacing w:after="0"/>
      </w:pPr>
      <w:r w:rsidRPr="00CC3E9B">
        <w:rPr>
          <w:b/>
          <w:bCs/>
        </w:rPr>
        <w:t>Comments</w:t>
      </w:r>
      <w:r w:rsidRPr="00CC3E9B">
        <w:t xml:space="preserve">: </w:t>
      </w:r>
      <w:r w:rsidR="004D3105" w:rsidRPr="00CC3E9B">
        <w:t>F remarkably</w:t>
      </w:r>
      <w:r w:rsidR="00EC0601" w:rsidRPr="00CC3E9B">
        <w:t>, even</w:t>
      </w:r>
      <w:r w:rsidR="004D3105" w:rsidRPr="00CC3E9B">
        <w:t xml:space="preserve"> unnaturally early and synchronous, but must be </w:t>
      </w:r>
      <w:r w:rsidR="00885FD7" w:rsidRPr="00CC3E9B">
        <w:t xml:space="preserve">strongly </w:t>
      </w:r>
      <w:r w:rsidR="004D3105" w:rsidRPr="00CC3E9B">
        <w:t>activated by the extreme photoperiod</w:t>
      </w:r>
      <w:r w:rsidR="00885FD7" w:rsidRPr="00CC3E9B">
        <w:t xml:space="preserve"> for this latitude</w:t>
      </w:r>
      <w:r w:rsidR="004D3105" w:rsidRPr="00CC3E9B">
        <w:t xml:space="preserve">. PL </w:t>
      </w:r>
      <w:r w:rsidR="0052152E" w:rsidRPr="00E64F4D">
        <w:t xml:space="preserve">is </w:t>
      </w:r>
      <w:r w:rsidR="004D3105" w:rsidRPr="00CC3E9B">
        <w:t>also extreme</w:t>
      </w:r>
      <w:r w:rsidR="00885FD7" w:rsidRPr="00CC3E9B">
        <w:t>ly</w:t>
      </w:r>
      <w:r w:rsidR="004D3105" w:rsidRPr="00CC3E9B">
        <w:t xml:space="preserve"> synchron</w:t>
      </w:r>
      <w:r w:rsidR="00885FD7" w:rsidRPr="00CC3E9B">
        <w:t>ous</w:t>
      </w:r>
      <w:r w:rsidR="004D3105" w:rsidRPr="00CC3E9B">
        <w:t xml:space="preserve">, but </w:t>
      </w:r>
      <w:r w:rsidR="00885FD7" w:rsidRPr="00CC3E9B">
        <w:t xml:space="preserve">the later </w:t>
      </w:r>
      <w:r w:rsidR="004D3105" w:rsidRPr="00CC3E9B">
        <w:t xml:space="preserve">start </w:t>
      </w:r>
      <w:r w:rsidR="00885FD7" w:rsidRPr="00CC3E9B">
        <w:t xml:space="preserve">is </w:t>
      </w:r>
      <w:r w:rsidR="004D3105" w:rsidRPr="00CC3E9B">
        <w:t>reasonable for photoperiodic activation</w:t>
      </w:r>
      <w:r w:rsidR="0098359F" w:rsidRPr="00CC3E9B">
        <w:t xml:space="preserve">, </w:t>
      </w:r>
      <w:r w:rsidR="0098359F" w:rsidRPr="00E64F4D">
        <w:t>quite similar to S5:2b with similar initial conditions</w:t>
      </w:r>
      <w:r w:rsidR="004D3105" w:rsidRPr="00E64F4D">
        <w:t xml:space="preserve">. </w:t>
      </w:r>
      <w:r w:rsidR="004D3105" w:rsidRPr="00CC3E9B">
        <w:t xml:space="preserve">SE (also </w:t>
      </w:r>
      <w:r w:rsidR="00885FD7" w:rsidRPr="00CC3E9B">
        <w:t xml:space="preserve">shown </w:t>
      </w:r>
      <w:r w:rsidR="004D3105" w:rsidRPr="00CC3E9B">
        <w:t xml:space="preserve">in Fig. </w:t>
      </w:r>
      <w:r w:rsidR="00872FC2" w:rsidRPr="00CC3E9B">
        <w:t>2</w:t>
      </w:r>
      <w:r w:rsidR="00842DD6" w:rsidRPr="00CC3E9B">
        <w:t>j</w:t>
      </w:r>
      <w:r w:rsidR="00885FD7" w:rsidRPr="00CC3E9B">
        <w:t xml:space="preserve">, col. </w:t>
      </w:r>
      <w:r w:rsidR="00842DD6" w:rsidRPr="00CC3E9B">
        <w:t>8</w:t>
      </w:r>
      <w:r w:rsidR="004D3105" w:rsidRPr="00CC3E9B">
        <w:t xml:space="preserve">) </w:t>
      </w:r>
      <w:r w:rsidR="00885FD7" w:rsidRPr="00CC3E9B">
        <w:t xml:space="preserve">is </w:t>
      </w:r>
      <w:r w:rsidR="004D3105" w:rsidRPr="00CC3E9B">
        <w:t xml:space="preserve">clearly delayed, probably </w:t>
      </w:r>
      <w:r w:rsidR="00885FD7" w:rsidRPr="00CC3E9B">
        <w:t xml:space="preserve">in a </w:t>
      </w:r>
      <w:r w:rsidR="004D3105" w:rsidRPr="00CC3E9B">
        <w:t>near-critical photoperiod</w:t>
      </w:r>
      <w:r w:rsidR="00885FD7" w:rsidRPr="00CC3E9B">
        <w:t xml:space="preserve"> (19.4h)</w:t>
      </w:r>
      <w:r w:rsidR="004D3105" w:rsidRPr="00CC3E9B">
        <w:t>. D</w:t>
      </w:r>
      <w:r w:rsidR="00D05573" w:rsidRPr="00CC3E9B">
        <w:t>espite longer chilling</w:t>
      </w:r>
      <w:r w:rsidR="004D3105" w:rsidRPr="00CC3E9B">
        <w:t xml:space="preserve"> and similar initial conditions, </w:t>
      </w:r>
      <w:r w:rsidR="00E36D17" w:rsidRPr="00E64F4D">
        <w:t xml:space="preserve">hatching </w:t>
      </w:r>
      <w:r w:rsidR="003B5D22" w:rsidRPr="00CC3E9B">
        <w:t xml:space="preserve">start </w:t>
      </w:r>
      <w:r w:rsidR="004D3105" w:rsidRPr="00CC3E9B">
        <w:t xml:space="preserve">is </w:t>
      </w:r>
      <w:r w:rsidR="0052152E" w:rsidRPr="00E64F4D">
        <w:t xml:space="preserve">somewhat </w:t>
      </w:r>
      <w:r w:rsidR="003B5D22" w:rsidRPr="00CC3E9B">
        <w:t xml:space="preserve">later than in </w:t>
      </w:r>
      <w:r w:rsidR="00885FD7" w:rsidRPr="00CC3E9B">
        <w:t>Fig. S5:2</w:t>
      </w:r>
      <w:r w:rsidR="0079339F" w:rsidRPr="00CC3E9B">
        <w:t>b</w:t>
      </w:r>
      <w:r w:rsidR="00E34AA5" w:rsidRPr="00CC3E9B">
        <w:t>. It is also slower than</w:t>
      </w:r>
      <w:r w:rsidR="00E36D17" w:rsidRPr="00CC3E9B">
        <w:t xml:space="preserve"> </w:t>
      </w:r>
      <w:r w:rsidR="00E36D17" w:rsidRPr="00E64F4D">
        <w:t>after</w:t>
      </w:r>
      <w:r w:rsidR="00E34AA5" w:rsidRPr="00E64F4D">
        <w:t xml:space="preserve"> </w:t>
      </w:r>
      <w:r w:rsidR="00E34AA5" w:rsidRPr="00CC3E9B">
        <w:t xml:space="preserve">the similar four-week chill in Fig </w:t>
      </w:r>
      <w:r w:rsidR="000829F8" w:rsidRPr="00CC3E9B">
        <w:t>2j</w:t>
      </w:r>
      <w:r w:rsidR="00E34AA5" w:rsidRPr="00CC3E9B">
        <w:t>, col</w:t>
      </w:r>
      <w:r w:rsidR="0079339F" w:rsidRPr="00CC3E9B">
        <w:t>.</w:t>
      </w:r>
      <w:r w:rsidR="00E34AA5" w:rsidRPr="00CC3E9B">
        <w:t xml:space="preserve"> </w:t>
      </w:r>
      <w:r w:rsidR="0079339F" w:rsidRPr="00CC3E9B">
        <w:t>7</w:t>
      </w:r>
      <w:r w:rsidR="00E34AA5" w:rsidRPr="00CC3E9B">
        <w:t xml:space="preserve">, and even slower than after 2 weeks chill in Fig </w:t>
      </w:r>
      <w:r w:rsidR="000829F8" w:rsidRPr="00CC3E9B">
        <w:t>2i</w:t>
      </w:r>
      <w:r w:rsidR="00E34AA5" w:rsidRPr="00CC3E9B">
        <w:t xml:space="preserve">, </w:t>
      </w:r>
      <w:r w:rsidR="0079339F" w:rsidRPr="00CC3E9B">
        <w:t xml:space="preserve">col. 7, </w:t>
      </w:r>
      <w:r w:rsidR="000829F8" w:rsidRPr="00CC3E9B">
        <w:t xml:space="preserve">both </w:t>
      </w:r>
      <w:r w:rsidR="0079339F" w:rsidRPr="00CC3E9B">
        <w:t xml:space="preserve">with </w:t>
      </w:r>
      <w:r w:rsidR="007E6E3D" w:rsidRPr="00CC3E9B">
        <w:t xml:space="preserve">2-3 weeks </w:t>
      </w:r>
      <w:r w:rsidR="0079339F" w:rsidRPr="00CC3E9B">
        <w:t>longer p</w:t>
      </w:r>
      <w:r w:rsidR="00E34AA5" w:rsidRPr="00CC3E9B">
        <w:t>eriod</w:t>
      </w:r>
      <w:r w:rsidR="0079339F" w:rsidRPr="00CC3E9B">
        <w:t>s</w:t>
      </w:r>
      <w:r w:rsidR="00E34AA5" w:rsidRPr="00CC3E9B">
        <w:t xml:space="preserve"> of high temperature</w:t>
      </w:r>
      <w:r w:rsidR="0079339F" w:rsidRPr="00CC3E9B">
        <w:t xml:space="preserve"> diapause</w:t>
      </w:r>
      <w:r w:rsidR="00E36D17" w:rsidRPr="00CC3E9B">
        <w:t xml:space="preserve"> </w:t>
      </w:r>
      <w:r w:rsidR="00E36D17" w:rsidRPr="00E64F4D">
        <w:t>than here</w:t>
      </w:r>
      <w:r w:rsidR="00E34AA5" w:rsidRPr="00CC3E9B">
        <w:t>.</w:t>
      </w:r>
      <w:r w:rsidR="0052152E" w:rsidRPr="00CC3E9B">
        <w:t xml:space="preserve"> </w:t>
      </w:r>
      <w:r w:rsidR="003B5D22" w:rsidRPr="00CC3E9B">
        <w:t xml:space="preserve"> </w:t>
      </w:r>
    </w:p>
    <w:p w14:paraId="6314ABE1" w14:textId="77777777" w:rsidR="007833F8" w:rsidRDefault="007833F8" w:rsidP="001C6AF2">
      <w:pPr>
        <w:spacing w:after="0"/>
      </w:pPr>
    </w:p>
    <w:p w14:paraId="10216430" w14:textId="56F3CE2B" w:rsidR="00414125" w:rsidRPr="00647087" w:rsidRDefault="00414125" w:rsidP="001C6AF2">
      <w:pPr>
        <w:spacing w:after="0"/>
        <w:rPr>
          <w:sz w:val="16"/>
          <w:szCs w:val="16"/>
        </w:rPr>
      </w:pPr>
      <w:r w:rsidRPr="00647087">
        <w:rPr>
          <w:sz w:val="16"/>
          <w:szCs w:val="16"/>
        </w:rPr>
        <w:br w:type="page"/>
      </w:r>
    </w:p>
    <w:p w14:paraId="55414709" w14:textId="3619B2EF" w:rsidR="00414125" w:rsidRPr="000A283E" w:rsidRDefault="00DB2723" w:rsidP="00EC7097">
      <w:pPr>
        <w:spacing w:after="0"/>
        <w:rPr>
          <w:sz w:val="28"/>
          <w:szCs w:val="28"/>
        </w:rPr>
      </w:pPr>
      <w:r w:rsidRPr="00211BDF">
        <w:rPr>
          <w:noProof/>
          <w:color w:val="007BB8"/>
          <w:szCs w:val="24"/>
        </w:rPr>
        <mc:AlternateContent>
          <mc:Choice Requires="wps">
            <w:drawing>
              <wp:anchor distT="45720" distB="45720" distL="114300" distR="114300" simplePos="0" relativeHeight="251743232" behindDoc="0" locked="0" layoutInCell="1" allowOverlap="1" wp14:anchorId="2BA87CEB" wp14:editId="13E76EC8">
                <wp:simplePos x="0" y="0"/>
                <wp:positionH relativeFrom="column">
                  <wp:posOffset>675508</wp:posOffset>
                </wp:positionH>
                <wp:positionV relativeFrom="paragraph">
                  <wp:posOffset>1324994</wp:posOffset>
                </wp:positionV>
                <wp:extent cx="5002040" cy="254197"/>
                <wp:effectExtent l="0" t="0" r="0" b="0"/>
                <wp:wrapNone/>
                <wp:docPr id="161745388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040" cy="254197"/>
                        </a:xfrm>
                        <a:prstGeom prst="rect">
                          <a:avLst/>
                        </a:prstGeom>
                        <a:noFill/>
                        <a:ln w="9525">
                          <a:noFill/>
                          <a:miter lim="800000"/>
                          <a:headEnd/>
                          <a:tailEnd/>
                        </a:ln>
                      </wps:spPr>
                      <wps:txbx>
                        <w:txbxContent>
                          <w:p w14:paraId="0ACC13E3" w14:textId="3FA92175" w:rsidR="00DB2723" w:rsidRPr="000A283E" w:rsidRDefault="00DB2723" w:rsidP="00DB2723">
                            <w:pPr>
                              <w:rPr>
                                <w:color w:val="7F7F7F" w:themeColor="text1" w:themeTint="80"/>
                                <w:sz w:val="20"/>
                              </w:rPr>
                            </w:pPr>
                            <w:r w:rsidRPr="000A283E">
                              <w:rPr>
                                <w:color w:val="7F7F7F" w:themeColor="text1" w:themeTint="80"/>
                                <w:sz w:val="20"/>
                              </w:rPr>
                              <w:t>14.9  15.5                                           24.0                                                     17.1    17.8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87CEB" id="_x0000_s1057" type="#_x0000_t202" style="position:absolute;margin-left:53.2pt;margin-top:104.35pt;width:393.85pt;height:20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" filled="f" stroked="f">
                <v:textbox>
                  <w:txbxContent>
                    <w:p w14:paraId="0ACC13E3" w14:textId="3FA92175" w:rsidR="00DB2723" w:rsidRPr="000A283E" w:rsidRDefault="00DB2723" w:rsidP="00DB2723">
                      <w:pPr>
                        <w:rPr>
                          <w:color w:val="7F7F7F" w:themeColor="text1" w:themeTint="80"/>
                          <w:sz w:val="20"/>
                        </w:rPr>
                      </w:pPr>
                      <w:proofErr w:type="gramStart"/>
                      <w:r w:rsidRPr="000A283E">
                        <w:rPr>
                          <w:color w:val="7F7F7F" w:themeColor="text1" w:themeTint="80"/>
                          <w:sz w:val="20"/>
                        </w:rPr>
                        <w:t>14.9  15.5</w:t>
                      </w:r>
                      <w:proofErr w:type="gramEnd"/>
                      <w:r w:rsidRPr="000A283E">
                        <w:rPr>
                          <w:color w:val="7F7F7F" w:themeColor="text1" w:themeTint="80"/>
                          <w:sz w:val="20"/>
                        </w:rPr>
                        <w:t xml:space="preserve">                                           24.0                                                     17.1    17.8</w:t>
                      </w:r>
                    </w:p>
                  </w:txbxContent>
                </v:textbox>
              </v:shape>
            </w:pict>
          </mc:Fallback>
        </mc:AlternateContent>
      </w:r>
      <w:r w:rsidR="00D64131" w:rsidRPr="00211BDF">
        <w:rPr>
          <w:noProof/>
          <w:color w:val="007BB8"/>
          <w:szCs w:val="24"/>
        </w:rPr>
        <mc:AlternateContent>
          <mc:Choice Requires="wps">
            <w:drawing>
              <wp:anchor distT="45720" distB="45720" distL="114300" distR="114300" simplePos="0" relativeHeight="251710464" behindDoc="0" locked="0" layoutInCell="1" allowOverlap="1" wp14:anchorId="2C6D4C66" wp14:editId="27865795">
                <wp:simplePos x="0" y="0"/>
                <wp:positionH relativeFrom="margin">
                  <wp:posOffset>4446270</wp:posOffset>
                </wp:positionH>
                <wp:positionV relativeFrom="paragraph">
                  <wp:posOffset>368300</wp:posOffset>
                </wp:positionV>
                <wp:extent cx="1502410" cy="436245"/>
                <wp:effectExtent l="0" t="0" r="0" b="6350"/>
                <wp:wrapNone/>
                <wp:docPr id="5377717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436245"/>
                        </a:xfrm>
                        <a:prstGeom prst="rect">
                          <a:avLst/>
                        </a:prstGeom>
                        <a:noFill/>
                        <a:ln w="9525">
                          <a:noFill/>
                          <a:miter lim="800000"/>
                          <a:headEnd/>
                          <a:tailEnd/>
                        </a:ln>
                      </wps:spPr>
                      <wps:txbx>
                        <w:txbxContent>
                          <w:p w14:paraId="0BF238D7" w14:textId="764B40EB"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S5:4c </w:t>
                            </w:r>
                            <w:r w:rsidRPr="000A283E">
                              <w:rPr>
                                <w:color w:val="000000" w:themeColor="text1"/>
                                <w:szCs w:val="24"/>
                              </w:rPr>
                              <w:t>photoperiod/temp</w:t>
                            </w:r>
                            <w:r w:rsidR="00D64131" w:rsidRPr="000A283E">
                              <w:rPr>
                                <w:color w:val="000000" w:themeColor="text1"/>
                                <w:szCs w:val="24"/>
                              </w:rPr>
                              <w:br/>
                            </w:r>
                            <w:r w:rsidRPr="000A283E">
                              <w:rPr>
                                <w:color w:val="000000" w:themeColor="text1"/>
                                <w:szCs w:val="24"/>
                              </w:rPr>
                              <w:t xml:space="preserve">SE </w:t>
                            </w:r>
                            <w:r w:rsidR="00A10432" w:rsidRPr="000A283E">
                              <w:rPr>
                                <w:color w:val="000000" w:themeColor="text1"/>
                                <w:szCs w:val="24"/>
                              </w:rPr>
                              <w:t>60</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D4C66" id="_x0000_s1058" type="#_x0000_t202" style="position:absolute;margin-left:350.1pt;margin-top:29pt;width:118.3pt;height:34.35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" filled="f" stroked="f">
                <v:textbox style="mso-fit-shape-to-text:t">
                  <w:txbxContent>
                    <w:p w14:paraId="0BF238D7" w14:textId="764B40EB"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S5:4c </w:t>
                      </w:r>
                      <w:r w:rsidRPr="000A283E">
                        <w:rPr>
                          <w:color w:val="000000" w:themeColor="text1"/>
                          <w:szCs w:val="24"/>
                        </w:rPr>
                        <w:t>photoperiod/temp</w:t>
                      </w:r>
                      <w:r w:rsidR="00D64131" w:rsidRPr="000A283E">
                        <w:rPr>
                          <w:color w:val="000000" w:themeColor="text1"/>
                          <w:szCs w:val="24"/>
                        </w:rPr>
                        <w:br/>
                      </w:r>
                      <w:r w:rsidRPr="000A283E">
                        <w:rPr>
                          <w:color w:val="000000" w:themeColor="text1"/>
                          <w:szCs w:val="24"/>
                        </w:rPr>
                        <w:t xml:space="preserve">SE </w:t>
                      </w:r>
                      <w:r w:rsidR="00A10432" w:rsidRPr="000A283E">
                        <w:rPr>
                          <w:color w:val="000000" w:themeColor="text1"/>
                          <w:szCs w:val="24"/>
                        </w:rPr>
                        <w:t>60</w:t>
                      </w:r>
                      <w:r w:rsidRPr="000A283E">
                        <w:rPr>
                          <w:rFonts w:cstheme="minorHAnsi"/>
                          <w:color w:val="000000" w:themeColor="text1"/>
                          <w:szCs w:val="24"/>
                        </w:rPr>
                        <w:t>°</w:t>
                      </w:r>
                      <w:r w:rsidRPr="000A283E">
                        <w:rPr>
                          <w:color w:val="000000" w:themeColor="text1"/>
                          <w:szCs w:val="24"/>
                        </w:rPr>
                        <w:t>N</w:t>
                      </w:r>
                    </w:p>
                  </w:txbxContent>
                </v:textbox>
                <w10:wrap anchorx="margin"/>
              </v:shape>
            </w:pict>
          </mc:Fallback>
        </mc:AlternateContent>
      </w:r>
      <w:r w:rsidR="00126095" w:rsidRPr="00211BDF">
        <w:rPr>
          <w:noProof/>
          <w:color w:val="007BB8"/>
          <w:szCs w:val="24"/>
        </w:rPr>
        <mc:AlternateContent>
          <mc:Choice Requires="wps">
            <w:drawing>
              <wp:anchor distT="45720" distB="45720" distL="114300" distR="114300" simplePos="0" relativeHeight="251720704" behindDoc="0" locked="0" layoutInCell="1" allowOverlap="1" wp14:anchorId="294D81FB" wp14:editId="0FF03203">
                <wp:simplePos x="0" y="0"/>
                <wp:positionH relativeFrom="column">
                  <wp:posOffset>4519930</wp:posOffset>
                </wp:positionH>
                <wp:positionV relativeFrom="paragraph">
                  <wp:posOffset>2697035</wp:posOffset>
                </wp:positionV>
                <wp:extent cx="1460500" cy="436245"/>
                <wp:effectExtent l="0" t="0" r="0" b="0"/>
                <wp:wrapNone/>
                <wp:docPr id="196331893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00ED38A7" w14:textId="20DD182C" w:rsidR="00F35642" w:rsidRPr="000A283E" w:rsidRDefault="00F35642" w:rsidP="0079339F">
                            <w:pPr>
                              <w:rPr>
                                <w:b/>
                                <w:bCs/>
                                <w:color w:val="000000" w:themeColor="text1"/>
                                <w:szCs w:val="24"/>
                              </w:rPr>
                            </w:pPr>
                            <w:r w:rsidRPr="000A283E">
                              <w:rPr>
                                <w:b/>
                                <w:bCs/>
                                <w:color w:val="000000" w:themeColor="text1"/>
                                <w:szCs w:val="24"/>
                              </w:rPr>
                              <w:t xml:space="preserve">Pop. SE </w:t>
                            </w:r>
                            <w:r w:rsidR="0029067D" w:rsidRPr="000A283E">
                              <w:rPr>
                                <w:b/>
                                <w:bCs/>
                                <w:szCs w:val="24"/>
                              </w:rPr>
                              <w:t>60</w:t>
                            </w:r>
                            <w:r w:rsidRPr="000A283E">
                              <w:rPr>
                                <w:rFonts w:cstheme="minorHAnsi"/>
                                <w:b/>
                                <w:bCs/>
                                <w:color w:val="000000" w:themeColor="text1"/>
                                <w:szCs w:val="24"/>
                              </w:rPr>
                              <w:t>°</w:t>
                            </w:r>
                            <w:r w:rsidRPr="000A283E">
                              <w:rPr>
                                <w:b/>
                                <w:bCs/>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D81FB" id="_x0000_s1059" type="#_x0000_t202" style="position:absolute;margin-left:355.9pt;margin-top:212.35pt;width:115pt;height:34.35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" filled="f" stroked="f">
                <v:textbox style="mso-fit-shape-to-text:t">
                  <w:txbxContent>
                    <w:p w14:paraId="00ED38A7" w14:textId="20DD182C" w:rsidR="00F35642" w:rsidRPr="000A283E" w:rsidRDefault="00F35642" w:rsidP="0079339F">
                      <w:pPr>
                        <w:rPr>
                          <w:b/>
                          <w:bCs/>
                          <w:color w:val="000000" w:themeColor="text1"/>
                          <w:szCs w:val="24"/>
                        </w:rPr>
                      </w:pPr>
                      <w:r w:rsidRPr="000A283E">
                        <w:rPr>
                          <w:b/>
                          <w:bCs/>
                          <w:color w:val="000000" w:themeColor="text1"/>
                          <w:szCs w:val="24"/>
                        </w:rPr>
                        <w:t xml:space="preserve">Pop. SE </w:t>
                      </w:r>
                      <w:r w:rsidR="0029067D" w:rsidRPr="000A283E">
                        <w:rPr>
                          <w:b/>
                          <w:bCs/>
                          <w:szCs w:val="24"/>
                        </w:rPr>
                        <w:t>60</w:t>
                      </w:r>
                      <w:r w:rsidRPr="000A283E">
                        <w:rPr>
                          <w:rFonts w:cstheme="minorHAnsi"/>
                          <w:b/>
                          <w:bCs/>
                          <w:color w:val="000000" w:themeColor="text1"/>
                          <w:szCs w:val="24"/>
                        </w:rPr>
                        <w:t>°</w:t>
                      </w:r>
                      <w:r w:rsidRPr="000A283E">
                        <w:rPr>
                          <w:b/>
                          <w:bCs/>
                          <w:color w:val="000000" w:themeColor="text1"/>
                          <w:szCs w:val="24"/>
                        </w:rPr>
                        <w:t>N</w:t>
                      </w:r>
                    </w:p>
                  </w:txbxContent>
                </v:textbox>
              </v:shape>
            </w:pict>
          </mc:Fallback>
        </mc:AlternateContent>
      </w:r>
      <w:r w:rsidR="00126095" w:rsidRPr="00211BDF">
        <w:rPr>
          <w:noProof/>
          <w:color w:val="007BB8"/>
          <w:szCs w:val="24"/>
        </w:rPr>
        <mc:AlternateContent>
          <mc:Choice Requires="wps">
            <w:drawing>
              <wp:anchor distT="45720" distB="45720" distL="114300" distR="114300" simplePos="0" relativeHeight="251718656" behindDoc="0" locked="0" layoutInCell="1" allowOverlap="1" wp14:anchorId="4C03C340" wp14:editId="03F39F0F">
                <wp:simplePos x="0" y="0"/>
                <wp:positionH relativeFrom="column">
                  <wp:posOffset>2681605</wp:posOffset>
                </wp:positionH>
                <wp:positionV relativeFrom="paragraph">
                  <wp:posOffset>2825115</wp:posOffset>
                </wp:positionV>
                <wp:extent cx="1460500" cy="436245"/>
                <wp:effectExtent l="0" t="0" r="0" b="0"/>
                <wp:wrapNone/>
                <wp:docPr id="12785523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1A0626AE" w14:textId="77777777" w:rsidR="00F35642" w:rsidRPr="000A283E" w:rsidRDefault="00F35642" w:rsidP="0079339F">
                            <w:pPr>
                              <w:rPr>
                                <w:b/>
                                <w:bCs/>
                                <w:color w:val="000000" w:themeColor="text1"/>
                                <w:szCs w:val="24"/>
                              </w:rPr>
                            </w:pPr>
                            <w:r w:rsidRPr="000A283E">
                              <w:rPr>
                                <w:b/>
                                <w:bCs/>
                                <w:color w:val="000000" w:themeColor="text1"/>
                                <w:szCs w:val="24"/>
                              </w:rPr>
                              <w:t>Pop. SE 66</w:t>
                            </w:r>
                            <w:r w:rsidRPr="000A283E">
                              <w:rPr>
                                <w:rFonts w:cstheme="minorHAnsi"/>
                                <w:b/>
                                <w:bCs/>
                                <w:color w:val="000000" w:themeColor="text1"/>
                                <w:szCs w:val="24"/>
                              </w:rPr>
                              <w:t>°</w:t>
                            </w:r>
                            <w:r w:rsidRPr="000A283E">
                              <w:rPr>
                                <w:b/>
                                <w:bCs/>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3C340" id="_x0000_s1060" type="#_x0000_t202" style="position:absolute;margin-left:211.15pt;margin-top:222.45pt;width:115pt;height:34.35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" filled="f" stroked="f">
                <v:textbox style="mso-fit-shape-to-text:t">
                  <w:txbxContent>
                    <w:p w14:paraId="1A0626AE" w14:textId="77777777" w:rsidR="00F35642" w:rsidRPr="000A283E" w:rsidRDefault="00F35642" w:rsidP="0079339F">
                      <w:pPr>
                        <w:rPr>
                          <w:b/>
                          <w:bCs/>
                          <w:color w:val="000000" w:themeColor="text1"/>
                          <w:szCs w:val="24"/>
                        </w:rPr>
                      </w:pPr>
                      <w:r w:rsidRPr="000A283E">
                        <w:rPr>
                          <w:b/>
                          <w:bCs/>
                          <w:color w:val="000000" w:themeColor="text1"/>
                          <w:szCs w:val="24"/>
                        </w:rPr>
                        <w:t>Pop. SE 66</w:t>
                      </w:r>
                      <w:r w:rsidRPr="000A283E">
                        <w:rPr>
                          <w:rFonts w:cstheme="minorHAnsi"/>
                          <w:b/>
                          <w:bCs/>
                          <w:color w:val="000000" w:themeColor="text1"/>
                          <w:szCs w:val="24"/>
                        </w:rPr>
                        <w:t>°</w:t>
                      </w:r>
                      <w:r w:rsidRPr="000A283E">
                        <w:rPr>
                          <w:b/>
                          <w:bCs/>
                          <w:color w:val="000000" w:themeColor="text1"/>
                          <w:szCs w:val="24"/>
                        </w:rPr>
                        <w:t>N</w:t>
                      </w:r>
                    </w:p>
                  </w:txbxContent>
                </v:textbox>
              </v:shape>
            </w:pict>
          </mc:Fallback>
        </mc:AlternateContent>
      </w:r>
      <w:r w:rsidR="00126095" w:rsidRPr="00211BDF">
        <w:rPr>
          <w:noProof/>
          <w:color w:val="007BB8"/>
          <w:szCs w:val="24"/>
        </w:rPr>
        <mc:AlternateContent>
          <mc:Choice Requires="wps">
            <w:drawing>
              <wp:anchor distT="45720" distB="45720" distL="114300" distR="114300" simplePos="0" relativeHeight="251714560" behindDoc="0" locked="0" layoutInCell="1" allowOverlap="1" wp14:anchorId="44CAF56F" wp14:editId="5CCC9EC2">
                <wp:simplePos x="0" y="0"/>
                <wp:positionH relativeFrom="column">
                  <wp:posOffset>2947860</wp:posOffset>
                </wp:positionH>
                <wp:positionV relativeFrom="paragraph">
                  <wp:posOffset>2047240</wp:posOffset>
                </wp:positionV>
                <wp:extent cx="1460500" cy="436245"/>
                <wp:effectExtent l="0" t="0" r="0" b="0"/>
                <wp:wrapNone/>
                <wp:docPr id="31673443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77D752AB" w14:textId="77777777" w:rsidR="00F35642" w:rsidRPr="000A283E" w:rsidRDefault="00F35642" w:rsidP="0079339F">
                            <w:pPr>
                              <w:rPr>
                                <w:color w:val="000000" w:themeColor="text1"/>
                                <w:szCs w:val="24"/>
                              </w:rPr>
                            </w:pPr>
                            <w:r w:rsidRPr="000A283E">
                              <w:rPr>
                                <w:color w:val="000000" w:themeColor="text1"/>
                                <w:szCs w:val="24"/>
                              </w:rPr>
                              <w:t>Pop. PL 54</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AF56F" id="_x0000_s1061" type="#_x0000_t202" style="position:absolute;margin-left:232.1pt;margin-top:161.2pt;width:115pt;height:34.3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" filled="f" stroked="f">
                <v:textbox style="mso-fit-shape-to-text:t">
                  <w:txbxContent>
                    <w:p w14:paraId="77D752AB" w14:textId="77777777" w:rsidR="00F35642" w:rsidRPr="000A283E" w:rsidRDefault="00F35642" w:rsidP="0079339F">
                      <w:pPr>
                        <w:rPr>
                          <w:color w:val="000000" w:themeColor="text1"/>
                          <w:szCs w:val="24"/>
                        </w:rPr>
                      </w:pPr>
                      <w:r w:rsidRPr="000A283E">
                        <w:rPr>
                          <w:color w:val="000000" w:themeColor="text1"/>
                          <w:szCs w:val="24"/>
                        </w:rPr>
                        <w:t>Pop. PL 54</w:t>
                      </w:r>
                      <w:r w:rsidRPr="000A283E">
                        <w:rPr>
                          <w:rFonts w:cstheme="minorHAnsi"/>
                          <w:color w:val="000000" w:themeColor="text1"/>
                          <w:szCs w:val="24"/>
                        </w:rPr>
                        <w:t>°</w:t>
                      </w:r>
                      <w:r w:rsidRPr="000A283E">
                        <w:rPr>
                          <w:color w:val="000000" w:themeColor="text1"/>
                          <w:szCs w:val="24"/>
                        </w:rPr>
                        <w:t>N</w:t>
                      </w:r>
                    </w:p>
                  </w:txbxContent>
                </v:textbox>
              </v:shape>
            </w:pict>
          </mc:Fallback>
        </mc:AlternateContent>
      </w:r>
      <w:r w:rsidR="00126095" w:rsidRPr="00211BDF">
        <w:rPr>
          <w:noProof/>
          <w:color w:val="007BB8"/>
          <w:szCs w:val="24"/>
        </w:rPr>
        <mc:AlternateContent>
          <mc:Choice Requires="wps">
            <w:drawing>
              <wp:anchor distT="45720" distB="45720" distL="114300" distR="114300" simplePos="0" relativeHeight="251716608" behindDoc="0" locked="0" layoutInCell="1" allowOverlap="1" wp14:anchorId="45B7135B" wp14:editId="648E9CCA">
                <wp:simplePos x="0" y="0"/>
                <wp:positionH relativeFrom="column">
                  <wp:posOffset>680720</wp:posOffset>
                </wp:positionH>
                <wp:positionV relativeFrom="paragraph">
                  <wp:posOffset>2831465</wp:posOffset>
                </wp:positionV>
                <wp:extent cx="1460500" cy="436245"/>
                <wp:effectExtent l="0" t="0" r="0" b="0"/>
                <wp:wrapNone/>
                <wp:docPr id="56886148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05DDEA83" w14:textId="7486DCF2" w:rsidR="00F35642" w:rsidRPr="000A283E" w:rsidRDefault="00F35642" w:rsidP="0079339F">
                            <w:pPr>
                              <w:rPr>
                                <w:color w:val="000000" w:themeColor="text1"/>
                                <w:szCs w:val="24"/>
                              </w:rPr>
                            </w:pPr>
                            <w:r w:rsidRPr="000A283E">
                              <w:rPr>
                                <w:color w:val="000000" w:themeColor="text1"/>
                                <w:szCs w:val="24"/>
                              </w:rPr>
                              <w:t>Pop. SE 66</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7135B" id="_x0000_s1062" type="#_x0000_t202" style="position:absolute;margin-left:53.6pt;margin-top:222.95pt;width:115pt;height:34.35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" filled="f" stroked="f">
                <v:textbox style="mso-fit-shape-to-text:t">
                  <w:txbxContent>
                    <w:p w14:paraId="05DDEA83" w14:textId="7486DCF2" w:rsidR="00F35642" w:rsidRPr="000A283E" w:rsidRDefault="00F35642" w:rsidP="0079339F">
                      <w:pPr>
                        <w:rPr>
                          <w:color w:val="000000" w:themeColor="text1"/>
                          <w:szCs w:val="24"/>
                        </w:rPr>
                      </w:pPr>
                      <w:r w:rsidRPr="000A283E">
                        <w:rPr>
                          <w:color w:val="000000" w:themeColor="text1"/>
                          <w:szCs w:val="24"/>
                        </w:rPr>
                        <w:t>Pop. SE 66</w:t>
                      </w:r>
                      <w:r w:rsidRPr="000A283E">
                        <w:rPr>
                          <w:rFonts w:cstheme="minorHAnsi"/>
                          <w:color w:val="000000" w:themeColor="text1"/>
                          <w:szCs w:val="24"/>
                        </w:rPr>
                        <w:t>°</w:t>
                      </w:r>
                      <w:r w:rsidRPr="000A283E">
                        <w:rPr>
                          <w:color w:val="000000" w:themeColor="text1"/>
                          <w:szCs w:val="24"/>
                        </w:rPr>
                        <w:t>N</w:t>
                      </w:r>
                    </w:p>
                  </w:txbxContent>
                </v:textbox>
              </v:shape>
            </w:pict>
          </mc:Fallback>
        </mc:AlternateContent>
      </w:r>
      <w:r w:rsidR="00126095" w:rsidRPr="00211BDF">
        <w:rPr>
          <w:noProof/>
          <w:color w:val="007BB8"/>
          <w:szCs w:val="24"/>
        </w:rPr>
        <mc:AlternateContent>
          <mc:Choice Requires="wps">
            <w:drawing>
              <wp:anchor distT="45720" distB="45720" distL="114300" distR="114300" simplePos="0" relativeHeight="251712512" behindDoc="0" locked="0" layoutInCell="1" allowOverlap="1" wp14:anchorId="2744AEE2" wp14:editId="46503FC2">
                <wp:simplePos x="0" y="0"/>
                <wp:positionH relativeFrom="column">
                  <wp:posOffset>669290</wp:posOffset>
                </wp:positionH>
                <wp:positionV relativeFrom="paragraph">
                  <wp:posOffset>2077275</wp:posOffset>
                </wp:positionV>
                <wp:extent cx="1460500" cy="436245"/>
                <wp:effectExtent l="0" t="0" r="0" b="0"/>
                <wp:wrapNone/>
                <wp:docPr id="111805997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36245"/>
                        </a:xfrm>
                        <a:prstGeom prst="rect">
                          <a:avLst/>
                        </a:prstGeom>
                        <a:noFill/>
                        <a:ln w="9525">
                          <a:noFill/>
                          <a:miter lim="800000"/>
                          <a:headEnd/>
                          <a:tailEnd/>
                        </a:ln>
                      </wps:spPr>
                      <wps:txbx>
                        <w:txbxContent>
                          <w:p w14:paraId="3E9D104E" w14:textId="77777777" w:rsidR="00F35642" w:rsidRPr="000A283E" w:rsidRDefault="00F35642" w:rsidP="0079339F">
                            <w:pPr>
                              <w:rPr>
                                <w:b/>
                                <w:bCs/>
                                <w:color w:val="000000" w:themeColor="text1"/>
                                <w:szCs w:val="24"/>
                              </w:rPr>
                            </w:pPr>
                            <w:r w:rsidRPr="000A283E">
                              <w:rPr>
                                <w:b/>
                                <w:bCs/>
                                <w:color w:val="000000" w:themeColor="text1"/>
                                <w:szCs w:val="24"/>
                              </w:rPr>
                              <w:t>Pop. PL 54</w:t>
                            </w:r>
                            <w:r w:rsidRPr="000A283E">
                              <w:rPr>
                                <w:rFonts w:cstheme="minorHAnsi"/>
                                <w:b/>
                                <w:bCs/>
                                <w:color w:val="000000" w:themeColor="text1"/>
                                <w:szCs w:val="24"/>
                              </w:rPr>
                              <w:t>°</w:t>
                            </w:r>
                            <w:r w:rsidRPr="000A283E">
                              <w:rPr>
                                <w:b/>
                                <w:bCs/>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4AEE2" id="_x0000_s1063" type="#_x0000_t202" style="position:absolute;margin-left:52.7pt;margin-top:163.55pt;width:115pt;height:34.35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" filled="f" stroked="f">
                <v:textbox style="mso-fit-shape-to-text:t">
                  <w:txbxContent>
                    <w:p w14:paraId="3E9D104E" w14:textId="77777777" w:rsidR="00F35642" w:rsidRPr="000A283E" w:rsidRDefault="00F35642" w:rsidP="0079339F">
                      <w:pPr>
                        <w:rPr>
                          <w:b/>
                          <w:bCs/>
                          <w:color w:val="000000" w:themeColor="text1"/>
                          <w:szCs w:val="24"/>
                        </w:rPr>
                      </w:pPr>
                      <w:r w:rsidRPr="000A283E">
                        <w:rPr>
                          <w:b/>
                          <w:bCs/>
                          <w:color w:val="000000" w:themeColor="text1"/>
                          <w:szCs w:val="24"/>
                        </w:rPr>
                        <w:t>Pop. PL 54</w:t>
                      </w:r>
                      <w:r w:rsidRPr="000A283E">
                        <w:rPr>
                          <w:rFonts w:cstheme="minorHAnsi"/>
                          <w:b/>
                          <w:bCs/>
                          <w:color w:val="000000" w:themeColor="text1"/>
                          <w:szCs w:val="24"/>
                        </w:rPr>
                        <w:t>°</w:t>
                      </w:r>
                      <w:r w:rsidRPr="000A283E">
                        <w:rPr>
                          <w:b/>
                          <w:bCs/>
                          <w:color w:val="000000" w:themeColor="text1"/>
                          <w:szCs w:val="24"/>
                        </w:rPr>
                        <w:t>N</w:t>
                      </w:r>
                    </w:p>
                  </w:txbxContent>
                </v:textbox>
              </v:shape>
            </w:pict>
          </mc:Fallback>
        </mc:AlternateContent>
      </w:r>
      <w:r w:rsidR="003F4647" w:rsidRPr="00211BDF">
        <w:rPr>
          <w:noProof/>
          <w:color w:val="007BB8"/>
          <w:szCs w:val="24"/>
        </w:rPr>
        <mc:AlternateContent>
          <mc:Choice Requires="wps">
            <w:drawing>
              <wp:anchor distT="45720" distB="45720" distL="114300" distR="114300" simplePos="0" relativeHeight="251706368" behindDoc="0" locked="0" layoutInCell="1" allowOverlap="1" wp14:anchorId="03C1197E" wp14:editId="31C633BB">
                <wp:simplePos x="0" y="0"/>
                <wp:positionH relativeFrom="margin">
                  <wp:posOffset>459930</wp:posOffset>
                </wp:positionH>
                <wp:positionV relativeFrom="paragraph">
                  <wp:posOffset>370840</wp:posOffset>
                </wp:positionV>
                <wp:extent cx="1510665" cy="436245"/>
                <wp:effectExtent l="0" t="0" r="0" b="6350"/>
                <wp:wrapNone/>
                <wp:docPr id="7492144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36245"/>
                        </a:xfrm>
                        <a:prstGeom prst="rect">
                          <a:avLst/>
                        </a:prstGeom>
                        <a:noFill/>
                        <a:ln w="9525">
                          <a:noFill/>
                          <a:miter lim="800000"/>
                          <a:headEnd/>
                          <a:tailEnd/>
                        </a:ln>
                      </wps:spPr>
                      <wps:txbx>
                        <w:txbxContent>
                          <w:p w14:paraId="670ED726" w14:textId="1ACDEC16"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S5:4a </w:t>
                            </w:r>
                            <w:r w:rsidRPr="000A283E">
                              <w:rPr>
                                <w:color w:val="000000" w:themeColor="text1"/>
                                <w:szCs w:val="24"/>
                              </w:rPr>
                              <w:t>photoperiod/temp</w:t>
                            </w:r>
                            <w:r w:rsidR="00D64131" w:rsidRPr="000A283E">
                              <w:rPr>
                                <w:color w:val="000000" w:themeColor="text1"/>
                                <w:szCs w:val="24"/>
                              </w:rPr>
                              <w:br/>
                            </w:r>
                            <w:r w:rsidRPr="000A283E">
                              <w:rPr>
                                <w:color w:val="000000" w:themeColor="text1"/>
                                <w:szCs w:val="24"/>
                              </w:rPr>
                              <w:t>PL 54</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1197E" id="_x0000_s1064" type="#_x0000_t202" style="position:absolute;margin-left:36.2pt;margin-top:29.2pt;width:118.95pt;height:34.35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" filled="f" stroked="f">
                <v:textbox style="mso-fit-shape-to-text:t">
                  <w:txbxContent>
                    <w:p w14:paraId="670ED726" w14:textId="1ACDEC16"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S5:4a </w:t>
                      </w:r>
                      <w:r w:rsidRPr="000A283E">
                        <w:rPr>
                          <w:color w:val="000000" w:themeColor="text1"/>
                          <w:szCs w:val="24"/>
                        </w:rPr>
                        <w:t>photoperiod/temp</w:t>
                      </w:r>
                      <w:r w:rsidR="00D64131" w:rsidRPr="000A283E">
                        <w:rPr>
                          <w:color w:val="000000" w:themeColor="text1"/>
                          <w:szCs w:val="24"/>
                        </w:rPr>
                        <w:br/>
                      </w:r>
                      <w:r w:rsidRPr="000A283E">
                        <w:rPr>
                          <w:color w:val="000000" w:themeColor="text1"/>
                          <w:szCs w:val="24"/>
                        </w:rPr>
                        <w:t>PL 54</w:t>
                      </w:r>
                      <w:r w:rsidRPr="000A283E">
                        <w:rPr>
                          <w:rFonts w:cstheme="minorHAnsi"/>
                          <w:color w:val="000000" w:themeColor="text1"/>
                          <w:szCs w:val="24"/>
                        </w:rPr>
                        <w:t>°</w:t>
                      </w:r>
                      <w:r w:rsidRPr="000A283E">
                        <w:rPr>
                          <w:color w:val="000000" w:themeColor="text1"/>
                          <w:szCs w:val="24"/>
                        </w:rPr>
                        <w:t>N</w:t>
                      </w:r>
                    </w:p>
                  </w:txbxContent>
                </v:textbox>
                <w10:wrap anchorx="margin"/>
              </v:shape>
            </w:pict>
          </mc:Fallback>
        </mc:AlternateContent>
      </w:r>
      <w:r w:rsidR="003F4647" w:rsidRPr="00211BDF">
        <w:rPr>
          <w:noProof/>
          <w:color w:val="007BB8"/>
          <w:szCs w:val="24"/>
        </w:rPr>
        <mc:AlternateContent>
          <mc:Choice Requires="wps">
            <w:drawing>
              <wp:anchor distT="45720" distB="45720" distL="114300" distR="114300" simplePos="0" relativeHeight="251708416" behindDoc="0" locked="0" layoutInCell="1" allowOverlap="1" wp14:anchorId="09676618" wp14:editId="6FD9BDFF">
                <wp:simplePos x="0" y="0"/>
                <wp:positionH relativeFrom="margin">
                  <wp:posOffset>2608390</wp:posOffset>
                </wp:positionH>
                <wp:positionV relativeFrom="paragraph">
                  <wp:posOffset>375920</wp:posOffset>
                </wp:positionV>
                <wp:extent cx="1407160" cy="436245"/>
                <wp:effectExtent l="0" t="0" r="0" b="6350"/>
                <wp:wrapNone/>
                <wp:docPr id="118041678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36245"/>
                        </a:xfrm>
                        <a:prstGeom prst="rect">
                          <a:avLst/>
                        </a:prstGeom>
                        <a:noFill/>
                        <a:ln w="9525">
                          <a:noFill/>
                          <a:miter lim="800000"/>
                          <a:headEnd/>
                          <a:tailEnd/>
                        </a:ln>
                      </wps:spPr>
                      <wps:txbx>
                        <w:txbxContent>
                          <w:p w14:paraId="4B5E7C1E" w14:textId="7837BB14"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S5:4b </w:t>
                            </w:r>
                            <w:r w:rsidRPr="000A283E">
                              <w:rPr>
                                <w:color w:val="000000" w:themeColor="text1"/>
                                <w:szCs w:val="24"/>
                              </w:rPr>
                              <w:t>photoperiod/temp SE 66</w:t>
                            </w:r>
                            <w:r w:rsidRPr="000A283E">
                              <w:rPr>
                                <w:rFonts w:cstheme="minorHAnsi"/>
                                <w:color w:val="000000" w:themeColor="text1"/>
                                <w:szCs w:val="24"/>
                              </w:rPr>
                              <w:t>°</w:t>
                            </w:r>
                            <w:r w:rsidRPr="000A283E">
                              <w:rPr>
                                <w:color w:val="000000" w:themeColor="text1"/>
                                <w:szCs w:val="24"/>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76618" id="_x0000_s1065" type="#_x0000_t202" style="position:absolute;margin-left:205.4pt;margin-top:29.6pt;width:110.8pt;height:34.35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" filled="f" stroked="f">
                <v:textbox style="mso-fit-shape-to-text:t">
                  <w:txbxContent>
                    <w:p w14:paraId="4B5E7C1E" w14:textId="7837BB14"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S5:4b </w:t>
                      </w:r>
                      <w:r w:rsidRPr="000A283E">
                        <w:rPr>
                          <w:color w:val="000000" w:themeColor="text1"/>
                          <w:szCs w:val="24"/>
                        </w:rPr>
                        <w:t>photoperiod/temp SE 66</w:t>
                      </w:r>
                      <w:r w:rsidRPr="000A283E">
                        <w:rPr>
                          <w:rFonts w:cstheme="minorHAnsi"/>
                          <w:color w:val="000000" w:themeColor="text1"/>
                          <w:szCs w:val="24"/>
                        </w:rPr>
                        <w:t>°</w:t>
                      </w:r>
                      <w:r w:rsidRPr="000A283E">
                        <w:rPr>
                          <w:color w:val="000000" w:themeColor="text1"/>
                          <w:szCs w:val="24"/>
                        </w:rPr>
                        <w:t>N</w:t>
                      </w:r>
                    </w:p>
                  </w:txbxContent>
                </v:textbox>
                <w10:wrap anchorx="margin"/>
              </v:shape>
            </w:pict>
          </mc:Fallback>
        </mc:AlternateContent>
      </w:r>
      <w:r w:rsidR="003F4647" w:rsidRPr="00211BDF">
        <w:rPr>
          <w:noProof/>
        </w:rPr>
        <w:drawing>
          <wp:inline distT="0" distB="0" distL="0" distR="0" wp14:anchorId="3D0C1575" wp14:editId="4DB1528D">
            <wp:extent cx="1744949" cy="3770696"/>
            <wp:effectExtent l="0" t="0" r="8255" b="1270"/>
            <wp:docPr id="1540868761"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603" cy="3847741"/>
                    </a:xfrm>
                    <a:prstGeom prst="rect">
                      <a:avLst/>
                    </a:prstGeom>
                    <a:noFill/>
                    <a:ln>
                      <a:noFill/>
                    </a:ln>
                  </pic:spPr>
                </pic:pic>
              </a:graphicData>
            </a:graphic>
          </wp:inline>
        </w:drawing>
      </w:r>
      <w:r w:rsidR="00C25474" w:rsidRPr="000A283E">
        <w:rPr>
          <w:sz w:val="28"/>
          <w:szCs w:val="28"/>
        </w:rPr>
        <w:t xml:space="preserve">    </w:t>
      </w:r>
      <w:r w:rsidR="003F4647" w:rsidRPr="00211BDF">
        <w:rPr>
          <w:noProof/>
        </w:rPr>
        <w:drawing>
          <wp:inline distT="0" distB="0" distL="0" distR="0" wp14:anchorId="65B523EF" wp14:editId="0C204986">
            <wp:extent cx="1626140" cy="3777791"/>
            <wp:effectExtent l="0" t="0" r="0" b="0"/>
            <wp:docPr id="886271198"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5190" cy="3868511"/>
                    </a:xfrm>
                    <a:prstGeom prst="rect">
                      <a:avLst/>
                    </a:prstGeom>
                    <a:noFill/>
                    <a:ln>
                      <a:noFill/>
                    </a:ln>
                  </pic:spPr>
                </pic:pic>
              </a:graphicData>
            </a:graphic>
          </wp:inline>
        </w:drawing>
      </w:r>
      <w:r w:rsidR="00C25474" w:rsidRPr="000A283E">
        <w:rPr>
          <w:sz w:val="28"/>
          <w:szCs w:val="28"/>
        </w:rPr>
        <w:t xml:space="preserve">      </w:t>
      </w:r>
      <w:r w:rsidR="003F4647" w:rsidRPr="00211BDF">
        <w:rPr>
          <w:noProof/>
        </w:rPr>
        <w:drawing>
          <wp:inline distT="0" distB="0" distL="0" distR="0" wp14:anchorId="31291724" wp14:editId="6D98707C">
            <wp:extent cx="1757548" cy="3795158"/>
            <wp:effectExtent l="0" t="0" r="0" b="0"/>
            <wp:docPr id="1115947826"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992" cy="3815550"/>
                    </a:xfrm>
                    <a:prstGeom prst="rect">
                      <a:avLst/>
                    </a:prstGeom>
                    <a:noFill/>
                    <a:ln>
                      <a:noFill/>
                    </a:ln>
                  </pic:spPr>
                </pic:pic>
              </a:graphicData>
            </a:graphic>
          </wp:inline>
        </w:drawing>
      </w:r>
    </w:p>
    <w:p w14:paraId="07BC6459" w14:textId="33F76CE7" w:rsidR="003F4647" w:rsidRPr="000A283E" w:rsidRDefault="003F4647" w:rsidP="00EC7097">
      <w:pPr>
        <w:spacing w:after="0"/>
        <w:rPr>
          <w:sz w:val="28"/>
          <w:szCs w:val="28"/>
        </w:rPr>
      </w:pPr>
    </w:p>
    <w:p w14:paraId="107C1BFD" w14:textId="58ECC0BF" w:rsidR="00C25474" w:rsidRPr="00E64F4D" w:rsidRDefault="00C25474" w:rsidP="00647087">
      <w:pPr>
        <w:rPr>
          <w:szCs w:val="24"/>
        </w:rPr>
      </w:pPr>
      <w:r w:rsidRPr="00CC3E9B">
        <w:rPr>
          <w:b/>
          <w:bCs/>
          <w:szCs w:val="24"/>
        </w:rPr>
        <w:t xml:space="preserve">Fig. </w:t>
      </w:r>
      <w:r w:rsidR="00323252" w:rsidRPr="00CC3E9B">
        <w:rPr>
          <w:b/>
          <w:bCs/>
          <w:szCs w:val="24"/>
        </w:rPr>
        <w:t>S</w:t>
      </w:r>
      <w:r w:rsidRPr="00CC3E9B">
        <w:rPr>
          <w:b/>
          <w:bCs/>
          <w:szCs w:val="24"/>
        </w:rPr>
        <w:t>5:4a-c</w:t>
      </w:r>
      <w:r w:rsidRPr="00CC3E9B">
        <w:rPr>
          <w:szCs w:val="24"/>
        </w:rPr>
        <w:t xml:space="preserve">. Data underlying </w:t>
      </w:r>
      <w:r w:rsidR="00756920" w:rsidRPr="00CC3E9B">
        <w:rPr>
          <w:szCs w:val="24"/>
        </w:rPr>
        <w:t>Johansson et al.</w:t>
      </w:r>
      <w:r w:rsidR="003D1DFD" w:rsidRPr="00CC3E9B">
        <w:rPr>
          <w:szCs w:val="24"/>
        </w:rPr>
        <w:fldChar w:fldCharType="begin"/>
      </w:r>
      <w:r w:rsidR="00B079D4">
        <w:rPr>
          <w:szCs w:val="24"/>
        </w:rPr>
        <w:instrText xml:space="preserve"> ADDIN ZOTERO_ITEM CSL_CITATION {"citationID":"sWnQcLEV","properties":{"formattedCitation":"\\super 4\\nosupersub{}","plainCitation":"4","noteIndex":0},"citationItems":[{"id":5808,"uris":["http://zotero.org/users/556649/items/K94VMQ98"],"itemData":{"id":5808,"type":"article-journal","abstract":"Phenotypic plasticity can either hinder or promote adaptation to novel environments. Recent studies that have quantified alignments between plasticity, genetic variation, and divergence propose that such alignments may reflect constraints that bias future evolutionary trajectories. Here, we emphasize that such alignments may themselves be a result of natural selection and do not necessarily indicate constraints on adaptation. We estimated developmental plasticity and broad sense genetic covariance matrices (G) among damselfly populations situated along a latitudinal gradient in Europe. Damselflies were reared at photoperiod treatments that simulated the seasonal time constraints experienced at northern (strong constraints) and southern (relaxed constraints) latitudes. This allowed us to partition the effects of (1) latitude, (2) photoperiod, and (3) environmental novelty on G and its putative alignment with adaptive plasticity and divergence. Environmental novelty and latitude did not affect G, but photoperiod did. Photoperiod increased evolvability in the direction of observed adaptive divergence and developmental plasticity when G was assessed under strong seasonal time constraints at northern (relative to southern) photoperiod. Because selection and adaptation under time constraints is well understood in Lestes damselflies, our results suggest that natural selection can shape the alignment between divergence, plasticity, and evolvability.","container-title":"Evolution","DOI":"https://doi.org/10.1111/evo.14147","ISSN":"1558-5646","issue":"2","language":"en","license":"© 2020 The Authors. Evolution published by Wiley Periodicals LLC on behalf of The Society for the Study of Evolution","note":"_eprint: https://onlinelibrary.wiley.com/doi/pdf/10.1111/evo.14147","page":"464-475","source":"Wiley Online Library","title":"Natural selection mediated by seasonal time constraints increases the alignment between evolvability and developmental plasticity","volume":"75","author":[{"family":"Johansson","given":"Frank"},{"family":"Watts","given":"Phillip C."},{"family":"Sniegula","given":"Szymon"},{"family":"Berger","given":"David"}],"issued":{"date-parts":[["2021"]]}}}],"schema":"https://github.com/citation-style-language/schema/raw/master/csl-citation.json"} </w:instrText>
      </w:r>
      <w:r w:rsidR="003D1DFD" w:rsidRPr="00CC3E9B">
        <w:rPr>
          <w:szCs w:val="24"/>
        </w:rPr>
        <w:fldChar w:fldCharType="separate"/>
      </w:r>
      <w:r w:rsidR="00B079D4" w:rsidRPr="00B079D4">
        <w:rPr>
          <w:szCs w:val="24"/>
          <w:vertAlign w:val="superscript"/>
        </w:rPr>
        <w:t>4</w:t>
      </w:r>
      <w:r w:rsidR="003D1DFD" w:rsidRPr="00CC3E9B">
        <w:rPr>
          <w:szCs w:val="24"/>
        </w:rPr>
        <w:fldChar w:fldCharType="end"/>
      </w:r>
      <w:r w:rsidR="003D1DFD" w:rsidRPr="00CC3E9B">
        <w:rPr>
          <w:szCs w:val="24"/>
        </w:rPr>
        <w:t>.</w:t>
      </w:r>
      <w:r w:rsidR="00442C55" w:rsidRPr="00CC3E9B">
        <w:rPr>
          <w:szCs w:val="24"/>
        </w:rPr>
        <w:t xml:space="preserve"> </w:t>
      </w:r>
      <w:r w:rsidR="00442C55" w:rsidRPr="00E64F4D">
        <w:rPr>
          <w:szCs w:val="24"/>
        </w:rPr>
        <w:t xml:space="preserve">Long winter at 7°C, natural temperatures and photoperiods (civil twilight). </w:t>
      </w:r>
      <w:r w:rsidR="001435B3" w:rsidRPr="00E64F4D">
        <w:rPr>
          <w:szCs w:val="24"/>
        </w:rPr>
        <w:t xml:space="preserve">Reciprocal Polish/North Swedish populations/photoperiods and a central Swedish population/photoperiod. </w:t>
      </w:r>
    </w:p>
    <w:p w14:paraId="5C89FCF6" w14:textId="48F05354" w:rsidR="009F0500" w:rsidRPr="00CC3E9B" w:rsidRDefault="00323252">
      <w:pPr>
        <w:rPr>
          <w:szCs w:val="24"/>
        </w:rPr>
      </w:pPr>
      <w:r w:rsidRPr="00CC3E9B">
        <w:rPr>
          <w:b/>
          <w:bCs/>
          <w:szCs w:val="24"/>
        </w:rPr>
        <w:t>Collection</w:t>
      </w:r>
      <w:r w:rsidRPr="00CC3E9B">
        <w:rPr>
          <w:szCs w:val="24"/>
        </w:rPr>
        <w:t xml:space="preserve">: </w:t>
      </w:r>
      <w:r w:rsidR="00756920" w:rsidRPr="00E64F4D">
        <w:rPr>
          <w:szCs w:val="24"/>
        </w:rPr>
        <w:t>29-30</w:t>
      </w:r>
      <w:r w:rsidR="00C702F6" w:rsidRPr="00E64F4D">
        <w:rPr>
          <w:szCs w:val="24"/>
        </w:rPr>
        <w:t>/7</w:t>
      </w:r>
      <w:r w:rsidR="008B605E" w:rsidRPr="00E64F4D">
        <w:rPr>
          <w:szCs w:val="24"/>
        </w:rPr>
        <w:t xml:space="preserve"> 2018</w:t>
      </w:r>
      <w:r w:rsidRPr="00CC3E9B">
        <w:rPr>
          <w:szCs w:val="24"/>
        </w:rPr>
        <w:t xml:space="preserve"> (PL</w:t>
      </w:r>
      <w:r w:rsidR="003D1DFD" w:rsidRPr="00CC3E9B">
        <w:rPr>
          <w:szCs w:val="24"/>
        </w:rPr>
        <w:t xml:space="preserve"> 54,</w:t>
      </w:r>
      <w:r w:rsidR="00A10432" w:rsidRPr="00CC3E9B">
        <w:rPr>
          <w:szCs w:val="24"/>
        </w:rPr>
        <w:t xml:space="preserve"> 54</w:t>
      </w:r>
      <w:r w:rsidR="003D1DFD" w:rsidRPr="00CC3E9B">
        <w:rPr>
          <w:szCs w:val="24"/>
        </w:rPr>
        <w:t>°</w:t>
      </w:r>
      <w:r w:rsidR="00A10432" w:rsidRPr="00CC3E9B">
        <w:rPr>
          <w:szCs w:val="24"/>
        </w:rPr>
        <w:t>N, 16°E</w:t>
      </w:r>
      <w:r w:rsidRPr="00CC3E9B">
        <w:rPr>
          <w:szCs w:val="24"/>
        </w:rPr>
        <w:t>)</w:t>
      </w:r>
      <w:r w:rsidR="00305A77" w:rsidRPr="00CC3E9B">
        <w:rPr>
          <w:szCs w:val="24"/>
        </w:rPr>
        <w:t>,</w:t>
      </w:r>
      <w:r w:rsidR="00445C5A" w:rsidRPr="00CC3E9B">
        <w:rPr>
          <w:szCs w:val="24"/>
        </w:rPr>
        <w:t xml:space="preserve"> </w:t>
      </w:r>
      <w:r w:rsidR="00305A77" w:rsidRPr="00E64F4D">
        <w:rPr>
          <w:szCs w:val="24"/>
        </w:rPr>
        <w:t>1</w:t>
      </w:r>
      <w:r w:rsidR="00C702F6" w:rsidRPr="00E64F4D">
        <w:rPr>
          <w:szCs w:val="24"/>
        </w:rPr>
        <w:t>/8</w:t>
      </w:r>
      <w:r w:rsidR="00305A77" w:rsidRPr="00E64F4D">
        <w:rPr>
          <w:szCs w:val="24"/>
        </w:rPr>
        <w:t xml:space="preserve"> 2018</w:t>
      </w:r>
      <w:r w:rsidRPr="00CC3E9B">
        <w:rPr>
          <w:szCs w:val="24"/>
        </w:rPr>
        <w:t xml:space="preserve"> (SE</w:t>
      </w:r>
      <w:r w:rsidR="003D1DFD" w:rsidRPr="00CC3E9B">
        <w:rPr>
          <w:szCs w:val="24"/>
        </w:rPr>
        <w:t xml:space="preserve"> 66,</w:t>
      </w:r>
      <w:r w:rsidR="005350A7" w:rsidRPr="00CC3E9B">
        <w:rPr>
          <w:szCs w:val="24"/>
        </w:rPr>
        <w:t xml:space="preserve"> 66</w:t>
      </w:r>
      <w:r w:rsidR="003D1DFD" w:rsidRPr="00CC3E9B">
        <w:rPr>
          <w:szCs w:val="24"/>
        </w:rPr>
        <w:t>°</w:t>
      </w:r>
      <w:r w:rsidR="00A10432" w:rsidRPr="00CC3E9B">
        <w:rPr>
          <w:szCs w:val="24"/>
        </w:rPr>
        <w:t>N 22°E</w:t>
      </w:r>
      <w:r w:rsidRPr="00CC3E9B">
        <w:rPr>
          <w:szCs w:val="24"/>
        </w:rPr>
        <w:t>),</w:t>
      </w:r>
      <w:r w:rsidR="00305A77" w:rsidRPr="00CC3E9B">
        <w:rPr>
          <w:szCs w:val="24"/>
        </w:rPr>
        <w:t xml:space="preserve"> and </w:t>
      </w:r>
      <w:r w:rsidR="00305A77" w:rsidRPr="00E64F4D">
        <w:rPr>
          <w:szCs w:val="24"/>
        </w:rPr>
        <w:t>23-27</w:t>
      </w:r>
      <w:r w:rsidR="00C702F6" w:rsidRPr="00E64F4D">
        <w:rPr>
          <w:szCs w:val="24"/>
        </w:rPr>
        <w:t>/7</w:t>
      </w:r>
      <w:r w:rsidR="00305A77" w:rsidRPr="00E64F4D">
        <w:rPr>
          <w:szCs w:val="24"/>
        </w:rPr>
        <w:t xml:space="preserve"> 2018</w:t>
      </w:r>
      <w:r w:rsidR="00305A77" w:rsidRPr="00CC3E9B" w:rsidDel="00305A77">
        <w:rPr>
          <w:szCs w:val="24"/>
        </w:rPr>
        <w:t xml:space="preserve"> </w:t>
      </w:r>
      <w:r w:rsidR="005350A7" w:rsidRPr="00CC3E9B">
        <w:rPr>
          <w:szCs w:val="24"/>
        </w:rPr>
        <w:t xml:space="preserve">(SE </w:t>
      </w:r>
      <w:r w:rsidR="00A10432" w:rsidRPr="00CC3E9B">
        <w:rPr>
          <w:szCs w:val="24"/>
        </w:rPr>
        <w:t xml:space="preserve">60, </w:t>
      </w:r>
      <w:r w:rsidR="003D1DFD" w:rsidRPr="00CC3E9B">
        <w:rPr>
          <w:szCs w:val="24"/>
        </w:rPr>
        <w:t>60</w:t>
      </w:r>
      <w:r w:rsidR="00A10432" w:rsidRPr="00CC3E9B">
        <w:rPr>
          <w:szCs w:val="24"/>
        </w:rPr>
        <w:t>°N, 17°E</w:t>
      </w:r>
      <w:r w:rsidR="005350A7" w:rsidRPr="00CC3E9B">
        <w:rPr>
          <w:szCs w:val="24"/>
        </w:rPr>
        <w:t>).</w:t>
      </w:r>
      <w:r w:rsidR="00236351" w:rsidRPr="00CC3E9B">
        <w:rPr>
          <w:szCs w:val="24"/>
        </w:rPr>
        <w:t xml:space="preserve"> </w:t>
      </w:r>
      <w:r w:rsidR="00783E54" w:rsidRPr="00CC3E9B">
        <w:rPr>
          <w:szCs w:val="24"/>
        </w:rPr>
        <w:t>During late August, transfer from summer temperatures to 12.1°C (PL</w:t>
      </w:r>
      <w:r w:rsidR="00A10432" w:rsidRPr="00CC3E9B">
        <w:rPr>
          <w:szCs w:val="24"/>
        </w:rPr>
        <w:t xml:space="preserve"> 54</w:t>
      </w:r>
      <w:r w:rsidR="00783E54" w:rsidRPr="00CC3E9B">
        <w:rPr>
          <w:szCs w:val="24"/>
        </w:rPr>
        <w:t>)</w:t>
      </w:r>
      <w:r w:rsidR="00436F4E" w:rsidRPr="00CC3E9B">
        <w:rPr>
          <w:szCs w:val="24"/>
        </w:rPr>
        <w:t>,</w:t>
      </w:r>
      <w:r w:rsidR="00783E54" w:rsidRPr="00CC3E9B">
        <w:rPr>
          <w:szCs w:val="24"/>
        </w:rPr>
        <w:t xml:space="preserve"> 10</w:t>
      </w:r>
      <w:r w:rsidR="00436F4E" w:rsidRPr="00CC3E9B">
        <w:rPr>
          <w:szCs w:val="24"/>
        </w:rPr>
        <w:t>°C (SE 66) and 10.1</w:t>
      </w:r>
      <w:r w:rsidR="00783E54" w:rsidRPr="00CC3E9B">
        <w:rPr>
          <w:szCs w:val="24"/>
        </w:rPr>
        <w:t>°C (SE</w:t>
      </w:r>
      <w:r w:rsidR="00236351" w:rsidRPr="00CC3E9B">
        <w:rPr>
          <w:szCs w:val="24"/>
        </w:rPr>
        <w:t xml:space="preserve"> </w:t>
      </w:r>
      <w:r w:rsidR="00A10432" w:rsidRPr="00CC3E9B">
        <w:rPr>
          <w:szCs w:val="24"/>
        </w:rPr>
        <w:t>60</w:t>
      </w:r>
      <w:r w:rsidR="00236351" w:rsidRPr="00CC3E9B">
        <w:rPr>
          <w:szCs w:val="24"/>
        </w:rPr>
        <w:t>)</w:t>
      </w:r>
      <w:r w:rsidR="005350A7" w:rsidRPr="00CC3E9B">
        <w:rPr>
          <w:szCs w:val="24"/>
        </w:rPr>
        <w:t xml:space="preserve"> for one week</w:t>
      </w:r>
      <w:r w:rsidR="00A10432" w:rsidRPr="00CC3E9B">
        <w:rPr>
          <w:szCs w:val="24"/>
        </w:rPr>
        <w:t xml:space="preserve"> </w:t>
      </w:r>
      <w:r w:rsidR="00436F4E" w:rsidRPr="00CC3E9B">
        <w:rPr>
          <w:szCs w:val="24"/>
        </w:rPr>
        <w:t>[</w:t>
      </w:r>
      <w:r w:rsidR="00236351" w:rsidRPr="00CC3E9B">
        <w:rPr>
          <w:szCs w:val="24"/>
        </w:rPr>
        <w:t>photoperiod</w:t>
      </w:r>
      <w:r w:rsidR="00436F4E" w:rsidRPr="00CC3E9B">
        <w:rPr>
          <w:szCs w:val="24"/>
        </w:rPr>
        <w:t xml:space="preserve"> 12.08h (PL</w:t>
      </w:r>
      <w:r w:rsidR="00A10432" w:rsidRPr="00CC3E9B">
        <w:rPr>
          <w:szCs w:val="24"/>
        </w:rPr>
        <w:t xml:space="preserve"> 54</w:t>
      </w:r>
      <w:r w:rsidR="00436F4E" w:rsidRPr="00CC3E9B">
        <w:rPr>
          <w:szCs w:val="24"/>
        </w:rPr>
        <w:t xml:space="preserve">), 11.87h (SE 66) and 12.0h (SE </w:t>
      </w:r>
      <w:r w:rsidR="00A10432" w:rsidRPr="00CC3E9B">
        <w:rPr>
          <w:szCs w:val="24"/>
        </w:rPr>
        <w:t>60</w:t>
      </w:r>
      <w:r w:rsidR="00436F4E" w:rsidRPr="00CC3E9B">
        <w:rPr>
          <w:szCs w:val="24"/>
        </w:rPr>
        <w:t>)</w:t>
      </w:r>
      <w:r w:rsidR="00236351" w:rsidRPr="00CC3E9B">
        <w:rPr>
          <w:szCs w:val="24"/>
        </w:rPr>
        <w:t>]</w:t>
      </w:r>
      <w:r w:rsidR="00783E54" w:rsidRPr="00CC3E9B">
        <w:rPr>
          <w:szCs w:val="24"/>
        </w:rPr>
        <w:t xml:space="preserve">. </w:t>
      </w:r>
      <w:r w:rsidR="00D47D91" w:rsidRPr="00CC3E9B">
        <w:rPr>
          <w:szCs w:val="24"/>
        </w:rPr>
        <w:t>Photoperiods with civil twilight.</w:t>
      </w:r>
      <w:r w:rsidR="00D47D91" w:rsidRPr="00CC3E9B">
        <w:rPr>
          <w:b/>
          <w:bCs/>
          <w:szCs w:val="24"/>
        </w:rPr>
        <w:t xml:space="preserve"> </w:t>
      </w:r>
      <w:r w:rsidR="005350A7" w:rsidRPr="00CC3E9B">
        <w:rPr>
          <w:b/>
          <w:bCs/>
          <w:szCs w:val="24"/>
        </w:rPr>
        <w:t>Wintering:</w:t>
      </w:r>
      <w:r w:rsidR="005350A7" w:rsidRPr="00CC3E9B" w:rsidDel="005350A7">
        <w:rPr>
          <w:szCs w:val="24"/>
        </w:rPr>
        <w:t xml:space="preserve"> </w:t>
      </w:r>
      <w:r w:rsidR="00783E54" w:rsidRPr="00CC3E9B">
        <w:rPr>
          <w:szCs w:val="24"/>
        </w:rPr>
        <w:t>7°C and DD for 77 days (PL</w:t>
      </w:r>
      <w:r w:rsidR="00A10432" w:rsidRPr="00CC3E9B">
        <w:rPr>
          <w:szCs w:val="24"/>
        </w:rPr>
        <w:t xml:space="preserve"> 54</w:t>
      </w:r>
      <w:r w:rsidR="00783E54" w:rsidRPr="00CC3E9B">
        <w:rPr>
          <w:szCs w:val="24"/>
        </w:rPr>
        <w:t>) and 74 days (SE</w:t>
      </w:r>
      <w:r w:rsidR="00A10432" w:rsidRPr="00CC3E9B">
        <w:rPr>
          <w:szCs w:val="24"/>
        </w:rPr>
        <w:t xml:space="preserve"> 66 and SE 60</w:t>
      </w:r>
      <w:r w:rsidR="00783E54" w:rsidRPr="00CC3E9B">
        <w:rPr>
          <w:szCs w:val="24"/>
        </w:rPr>
        <w:t>)</w:t>
      </w:r>
      <w:r w:rsidR="00714EAB" w:rsidRPr="00CC3E9B">
        <w:rPr>
          <w:szCs w:val="24"/>
        </w:rPr>
        <w:t>, i.e. roughly 11-12 weeks of autumn-winter temperatures</w:t>
      </w:r>
      <w:r w:rsidR="00783E54" w:rsidRPr="00CC3E9B">
        <w:rPr>
          <w:szCs w:val="24"/>
        </w:rPr>
        <w:t>. “Spring” on 20/1</w:t>
      </w:r>
      <w:r w:rsidR="00C702F6" w:rsidRPr="00CC3E9B">
        <w:rPr>
          <w:szCs w:val="24"/>
        </w:rPr>
        <w:t xml:space="preserve"> </w:t>
      </w:r>
      <w:r w:rsidR="00544BA3" w:rsidRPr="00CC3E9B">
        <w:rPr>
          <w:szCs w:val="24"/>
        </w:rPr>
        <w:t>2018</w:t>
      </w:r>
      <w:r w:rsidR="009040F1" w:rsidRPr="00CC3E9B">
        <w:rPr>
          <w:szCs w:val="24"/>
        </w:rPr>
        <w:t>.</w:t>
      </w:r>
    </w:p>
    <w:p w14:paraId="53C82949" w14:textId="79465EAC" w:rsidR="00B55FEB" w:rsidRPr="00CC3E9B" w:rsidRDefault="00FA11BE">
      <w:pPr>
        <w:rPr>
          <w:szCs w:val="24"/>
        </w:rPr>
      </w:pPr>
      <w:r w:rsidRPr="00CC3E9B">
        <w:rPr>
          <w:b/>
          <w:bCs/>
          <w:szCs w:val="24"/>
        </w:rPr>
        <w:t>Comments</w:t>
      </w:r>
      <w:r w:rsidRPr="00CC3E9B">
        <w:rPr>
          <w:szCs w:val="24"/>
        </w:rPr>
        <w:t xml:space="preserve">: </w:t>
      </w:r>
      <w:r w:rsidR="001E7792" w:rsidRPr="00CC3E9B">
        <w:rPr>
          <w:szCs w:val="24"/>
        </w:rPr>
        <w:t>Winter</w:t>
      </w:r>
      <w:r w:rsidR="00C6323C" w:rsidRPr="00CC3E9B">
        <w:rPr>
          <w:szCs w:val="24"/>
        </w:rPr>
        <w:t xml:space="preserve"> treatment at 7°C</w:t>
      </w:r>
      <w:r w:rsidR="006E7325" w:rsidRPr="00CC3E9B">
        <w:rPr>
          <w:szCs w:val="24"/>
        </w:rPr>
        <w:t xml:space="preserve"> and one week</w:t>
      </w:r>
      <w:r w:rsidR="00EC6D24" w:rsidRPr="00CC3E9B">
        <w:rPr>
          <w:szCs w:val="24"/>
        </w:rPr>
        <w:t xml:space="preserve"> at</w:t>
      </w:r>
      <w:r w:rsidR="006E7325" w:rsidRPr="00CC3E9B">
        <w:rPr>
          <w:szCs w:val="24"/>
        </w:rPr>
        <w:t xml:space="preserve"> 10-12°C for totally 11-12 weeks should allow some faster diapause development, perhaps comparable with 14, or maybe 19 weeks</w:t>
      </w:r>
      <w:r w:rsidR="00B55FEB" w:rsidRPr="00CC3E9B">
        <w:rPr>
          <w:szCs w:val="24"/>
        </w:rPr>
        <w:t xml:space="preserve"> at 5°C</w:t>
      </w:r>
      <w:r w:rsidR="006E7325" w:rsidRPr="00CC3E9B">
        <w:rPr>
          <w:szCs w:val="24"/>
        </w:rPr>
        <w:t xml:space="preserve"> in the present study, where also time to chilling was longer. Post diapause development may take about 3-4 weeks at 7°C</w:t>
      </w:r>
      <w:r w:rsidR="001A6756" w:rsidRPr="00CC3E9B">
        <w:rPr>
          <w:szCs w:val="24"/>
        </w:rPr>
        <w:t>.</w:t>
      </w:r>
    </w:p>
    <w:p w14:paraId="561053C3" w14:textId="37B488A3" w:rsidR="00BB16D2" w:rsidRPr="00CC3E9B" w:rsidRDefault="00B55FEB">
      <w:pPr>
        <w:rPr>
          <w:szCs w:val="24"/>
        </w:rPr>
      </w:pPr>
      <w:r w:rsidRPr="00CC3E9B">
        <w:rPr>
          <w:szCs w:val="24"/>
        </w:rPr>
        <w:t>A</w:t>
      </w:r>
      <w:r w:rsidR="006E7325" w:rsidRPr="00CC3E9B">
        <w:rPr>
          <w:szCs w:val="24"/>
        </w:rPr>
        <w:t xml:space="preserve">t 11°C, the approximate post-chilling temperature for the first 10 days, </w:t>
      </w:r>
      <w:r w:rsidRPr="00CC3E9B">
        <w:rPr>
          <w:szCs w:val="24"/>
        </w:rPr>
        <w:t xml:space="preserve">post diapause development could take </w:t>
      </w:r>
      <w:r w:rsidR="006E7325" w:rsidRPr="00CC3E9B">
        <w:rPr>
          <w:szCs w:val="24"/>
        </w:rPr>
        <w:t>about one week.</w:t>
      </w:r>
      <w:r w:rsidRPr="00CC3E9B">
        <w:rPr>
          <w:szCs w:val="24"/>
        </w:rPr>
        <w:t xml:space="preserve"> </w:t>
      </w:r>
      <w:r w:rsidR="00631474" w:rsidRPr="00CC3E9B">
        <w:rPr>
          <w:szCs w:val="24"/>
        </w:rPr>
        <w:t>Since there are some early</w:t>
      </w:r>
      <w:r w:rsidR="002B70BA" w:rsidRPr="00CC3E9B">
        <w:rPr>
          <w:szCs w:val="24"/>
        </w:rPr>
        <w:t>, somewhat spread-out</w:t>
      </w:r>
      <w:r w:rsidR="00631474" w:rsidRPr="00CC3E9B">
        <w:rPr>
          <w:szCs w:val="24"/>
        </w:rPr>
        <w:t xml:space="preserve"> </w:t>
      </w:r>
      <w:r w:rsidR="002B740D" w:rsidRPr="00CC3E9B">
        <w:rPr>
          <w:szCs w:val="24"/>
        </w:rPr>
        <w:t>hatchings</w:t>
      </w:r>
      <w:r w:rsidR="002B70BA" w:rsidRPr="00CC3E9B">
        <w:rPr>
          <w:szCs w:val="24"/>
        </w:rPr>
        <w:t>,</w:t>
      </w:r>
      <w:r w:rsidR="00631474" w:rsidRPr="00CC3E9B">
        <w:rPr>
          <w:szCs w:val="24"/>
        </w:rPr>
        <w:t xml:space="preserve"> even on day 2 and 3, some eggs must have completed most of the post-diapause development at 7°C</w:t>
      </w:r>
      <w:r w:rsidR="00FA11BE" w:rsidRPr="00CC3E9B">
        <w:rPr>
          <w:szCs w:val="24"/>
        </w:rPr>
        <w:t xml:space="preserve">, </w:t>
      </w:r>
      <w:r w:rsidR="00FA11BE" w:rsidRPr="00E64F4D">
        <w:rPr>
          <w:szCs w:val="24"/>
        </w:rPr>
        <w:t>most in SE 66 and least in SE 60</w:t>
      </w:r>
      <w:r w:rsidR="00631474" w:rsidRPr="00CC3E9B">
        <w:rPr>
          <w:szCs w:val="24"/>
        </w:rPr>
        <w:t>.</w:t>
      </w:r>
      <w:r w:rsidR="002B740D" w:rsidRPr="00CC3E9B">
        <w:rPr>
          <w:szCs w:val="24"/>
        </w:rPr>
        <w:t xml:space="preserve"> </w:t>
      </w:r>
      <w:r w:rsidR="0010523F" w:rsidRPr="00CC3E9B">
        <w:rPr>
          <w:szCs w:val="24"/>
        </w:rPr>
        <w:t>Also</w:t>
      </w:r>
      <w:r w:rsidR="00BB2FD2" w:rsidRPr="00CC3E9B">
        <w:rPr>
          <w:szCs w:val="24"/>
        </w:rPr>
        <w:t>,</w:t>
      </w:r>
      <w:r w:rsidR="0010523F" w:rsidRPr="00CC3E9B">
        <w:rPr>
          <w:szCs w:val="24"/>
        </w:rPr>
        <w:t xml:space="preserve"> the </w:t>
      </w:r>
      <w:r w:rsidR="00351FF9" w:rsidRPr="00E64F4D">
        <w:rPr>
          <w:szCs w:val="24"/>
        </w:rPr>
        <w:t xml:space="preserve">overall similar </w:t>
      </w:r>
      <w:r w:rsidR="0010523F" w:rsidRPr="00CC3E9B">
        <w:rPr>
          <w:szCs w:val="24"/>
        </w:rPr>
        <w:t>main hatching periods suggest well completed diapause development</w:t>
      </w:r>
      <w:r w:rsidR="00351FF9" w:rsidRPr="00CC3E9B">
        <w:rPr>
          <w:szCs w:val="24"/>
        </w:rPr>
        <w:t xml:space="preserve">, </w:t>
      </w:r>
      <w:r w:rsidR="00351FF9" w:rsidRPr="00E64F4D">
        <w:rPr>
          <w:szCs w:val="24"/>
        </w:rPr>
        <w:t>as expected from the wintering</w:t>
      </w:r>
      <w:r w:rsidR="0010523F" w:rsidRPr="00CC3E9B">
        <w:rPr>
          <w:szCs w:val="24"/>
        </w:rPr>
        <w:t>.</w:t>
      </w:r>
      <w:r w:rsidR="00087D32" w:rsidRPr="00CC3E9B">
        <w:rPr>
          <w:szCs w:val="24"/>
        </w:rPr>
        <w:t xml:space="preserve"> </w:t>
      </w:r>
      <w:r w:rsidR="001A6756" w:rsidRPr="00CC3E9B">
        <w:rPr>
          <w:szCs w:val="24"/>
        </w:rPr>
        <w:t>Both t</w:t>
      </w:r>
      <w:r w:rsidR="00087D32" w:rsidRPr="00CC3E9B">
        <w:rPr>
          <w:szCs w:val="24"/>
        </w:rPr>
        <w:t>he PL</w:t>
      </w:r>
      <w:r w:rsidR="00D64131" w:rsidRPr="00CC3E9B">
        <w:rPr>
          <w:szCs w:val="24"/>
        </w:rPr>
        <w:t xml:space="preserve"> 54</w:t>
      </w:r>
      <w:r w:rsidR="00087D32" w:rsidRPr="00CC3E9B">
        <w:rPr>
          <w:szCs w:val="24"/>
        </w:rPr>
        <w:t xml:space="preserve"> and SE 66 </w:t>
      </w:r>
      <w:r w:rsidR="00E85911" w:rsidRPr="00CC3E9B">
        <w:rPr>
          <w:szCs w:val="24"/>
        </w:rPr>
        <w:t>populations</w:t>
      </w:r>
      <w:r w:rsidR="00087D32" w:rsidRPr="00CC3E9B">
        <w:rPr>
          <w:szCs w:val="24"/>
        </w:rPr>
        <w:t xml:space="preserve"> are </w:t>
      </w:r>
      <w:r w:rsidR="00351FF9" w:rsidRPr="00E64F4D">
        <w:rPr>
          <w:szCs w:val="24"/>
        </w:rPr>
        <w:t xml:space="preserve">very </w:t>
      </w:r>
      <w:r w:rsidR="00087D32" w:rsidRPr="00CC3E9B">
        <w:rPr>
          <w:szCs w:val="24"/>
        </w:rPr>
        <w:t xml:space="preserve">similar </w:t>
      </w:r>
      <w:r w:rsidR="00E85911" w:rsidRPr="00CC3E9B">
        <w:rPr>
          <w:szCs w:val="24"/>
        </w:rPr>
        <w:t xml:space="preserve">between the </w:t>
      </w:r>
      <w:r w:rsidR="00FA11BE" w:rsidRPr="00E64F4D">
        <w:rPr>
          <w:szCs w:val="24"/>
        </w:rPr>
        <w:t xml:space="preserve">two </w:t>
      </w:r>
      <w:r w:rsidR="00087D32" w:rsidRPr="00CC3E9B">
        <w:rPr>
          <w:szCs w:val="24"/>
        </w:rPr>
        <w:t>treatments</w:t>
      </w:r>
      <w:r w:rsidR="00FA11BE" w:rsidRPr="00CC3E9B">
        <w:rPr>
          <w:szCs w:val="24"/>
        </w:rPr>
        <w:t xml:space="preserve">, </w:t>
      </w:r>
      <w:r w:rsidR="00FA11BE" w:rsidRPr="00E64F4D">
        <w:rPr>
          <w:szCs w:val="24"/>
        </w:rPr>
        <w:t xml:space="preserve">but differ </w:t>
      </w:r>
      <w:r w:rsidR="00351FF9" w:rsidRPr="00E64F4D">
        <w:rPr>
          <w:szCs w:val="24"/>
        </w:rPr>
        <w:t>from</w:t>
      </w:r>
      <w:r w:rsidR="00FA11BE" w:rsidRPr="00E64F4D">
        <w:rPr>
          <w:szCs w:val="24"/>
        </w:rPr>
        <w:t xml:space="preserve"> each other</w:t>
      </w:r>
      <w:r w:rsidR="00351FF9" w:rsidRPr="00E64F4D">
        <w:rPr>
          <w:szCs w:val="24"/>
        </w:rPr>
        <w:t xml:space="preserve"> in detail</w:t>
      </w:r>
      <w:r w:rsidR="00FA11BE" w:rsidRPr="00E64F4D">
        <w:rPr>
          <w:szCs w:val="24"/>
        </w:rPr>
        <w:t xml:space="preserve">, with </w:t>
      </w:r>
      <w:r w:rsidR="00351FF9" w:rsidRPr="00E64F4D">
        <w:rPr>
          <w:szCs w:val="24"/>
        </w:rPr>
        <w:t>earlier</w:t>
      </w:r>
      <w:r w:rsidR="00FA11BE" w:rsidRPr="00E64F4D">
        <w:rPr>
          <w:szCs w:val="24"/>
        </w:rPr>
        <w:t xml:space="preserve"> hatch in SE 66</w:t>
      </w:r>
      <w:r w:rsidR="00087D32" w:rsidRPr="00CC3E9B">
        <w:rPr>
          <w:szCs w:val="24"/>
        </w:rPr>
        <w:t>.</w:t>
      </w:r>
      <w:r w:rsidR="00351FF9" w:rsidRPr="00CC3E9B">
        <w:rPr>
          <w:szCs w:val="24"/>
        </w:rPr>
        <w:t xml:space="preserve"> </w:t>
      </w:r>
      <w:r w:rsidR="00351FF9" w:rsidRPr="00E64F4D">
        <w:rPr>
          <w:szCs w:val="24"/>
        </w:rPr>
        <w:t xml:space="preserve">The small differences between the treatments </w:t>
      </w:r>
      <w:r w:rsidR="00351FF9" w:rsidRPr="00CC3E9B">
        <w:rPr>
          <w:szCs w:val="24"/>
        </w:rPr>
        <w:t>could partly be related to a late temperature difference.</w:t>
      </w:r>
    </w:p>
    <w:p w14:paraId="786B764A" w14:textId="17DE788F" w:rsidR="00EC6D24" w:rsidRPr="00CC3E9B" w:rsidRDefault="002B740D">
      <w:pPr>
        <w:rPr>
          <w:szCs w:val="24"/>
        </w:rPr>
      </w:pPr>
      <w:r w:rsidRPr="00CC3E9B">
        <w:rPr>
          <w:szCs w:val="24"/>
        </w:rPr>
        <w:t xml:space="preserve">All eggs hatch relatively synchronously regarding the </w:t>
      </w:r>
      <w:r w:rsidR="00C951A5" w:rsidRPr="00E64F4D">
        <w:rPr>
          <w:szCs w:val="24"/>
        </w:rPr>
        <w:t>initially</w:t>
      </w:r>
      <w:r w:rsidR="002B70BA" w:rsidRPr="00E64F4D">
        <w:rPr>
          <w:szCs w:val="24"/>
        </w:rPr>
        <w:t xml:space="preserve"> </w:t>
      </w:r>
      <w:r w:rsidR="00C951A5" w:rsidRPr="00CC3E9B">
        <w:rPr>
          <w:szCs w:val="24"/>
        </w:rPr>
        <w:t xml:space="preserve">low </w:t>
      </w:r>
      <w:r w:rsidRPr="00CC3E9B">
        <w:rPr>
          <w:szCs w:val="24"/>
        </w:rPr>
        <w:t>temperature</w:t>
      </w:r>
      <w:r w:rsidR="002B70BA" w:rsidRPr="00CC3E9B">
        <w:rPr>
          <w:szCs w:val="24"/>
        </w:rPr>
        <w:t>s</w:t>
      </w:r>
      <w:r w:rsidR="0041259A" w:rsidRPr="00CC3E9B">
        <w:rPr>
          <w:szCs w:val="24"/>
        </w:rPr>
        <w:t xml:space="preserve">, </w:t>
      </w:r>
      <w:r w:rsidR="00235B5B" w:rsidRPr="00CC3E9B">
        <w:rPr>
          <w:szCs w:val="24"/>
        </w:rPr>
        <w:t xml:space="preserve">and </w:t>
      </w:r>
      <w:r w:rsidR="00D27638" w:rsidRPr="00CC3E9B">
        <w:rPr>
          <w:szCs w:val="24"/>
        </w:rPr>
        <w:t xml:space="preserve">the well-wintered </w:t>
      </w:r>
      <w:r w:rsidR="00235B5B" w:rsidRPr="00CC3E9B">
        <w:rPr>
          <w:szCs w:val="24"/>
        </w:rPr>
        <w:t xml:space="preserve">PL </w:t>
      </w:r>
      <w:r w:rsidR="00D64131" w:rsidRPr="00CC3E9B">
        <w:rPr>
          <w:szCs w:val="24"/>
        </w:rPr>
        <w:t xml:space="preserve">54 </w:t>
      </w:r>
      <w:r w:rsidR="00235B5B" w:rsidRPr="00CC3E9B">
        <w:rPr>
          <w:szCs w:val="24"/>
        </w:rPr>
        <w:t xml:space="preserve">eggs </w:t>
      </w:r>
      <w:r w:rsidR="00F52FE0" w:rsidRPr="00CC3E9B">
        <w:rPr>
          <w:szCs w:val="24"/>
        </w:rPr>
        <w:t xml:space="preserve">even </w:t>
      </w:r>
      <w:r w:rsidR="00984EB9" w:rsidRPr="00CC3E9B">
        <w:rPr>
          <w:szCs w:val="24"/>
        </w:rPr>
        <w:t xml:space="preserve">hatch </w:t>
      </w:r>
      <w:r w:rsidR="0041259A" w:rsidRPr="00CC3E9B">
        <w:rPr>
          <w:szCs w:val="24"/>
        </w:rPr>
        <w:t xml:space="preserve">earlier than </w:t>
      </w:r>
      <w:r w:rsidR="00235B5B" w:rsidRPr="00CC3E9B">
        <w:rPr>
          <w:szCs w:val="24"/>
        </w:rPr>
        <w:t xml:space="preserve">previously </w:t>
      </w:r>
      <w:r w:rsidR="0041259A" w:rsidRPr="00E64F4D">
        <w:rPr>
          <w:szCs w:val="24"/>
        </w:rPr>
        <w:t>at</w:t>
      </w:r>
      <w:r w:rsidR="00235B5B" w:rsidRPr="00E64F4D">
        <w:rPr>
          <w:szCs w:val="24"/>
        </w:rPr>
        <w:t xml:space="preserve"> </w:t>
      </w:r>
      <w:r w:rsidR="00C951A5" w:rsidRPr="00E64F4D">
        <w:rPr>
          <w:szCs w:val="24"/>
        </w:rPr>
        <w:t xml:space="preserve">higher temperatures and </w:t>
      </w:r>
      <w:r w:rsidR="00235B5B" w:rsidRPr="00E64F4D">
        <w:rPr>
          <w:szCs w:val="24"/>
        </w:rPr>
        <w:t>native photoperiods</w:t>
      </w:r>
      <w:r w:rsidR="00C951A5" w:rsidRPr="00E64F4D">
        <w:rPr>
          <w:szCs w:val="24"/>
        </w:rPr>
        <w:t xml:space="preserve"> after short wintering</w:t>
      </w:r>
      <w:r w:rsidR="00235B5B" w:rsidRPr="00E64F4D">
        <w:rPr>
          <w:szCs w:val="24"/>
        </w:rPr>
        <w:t xml:space="preserve"> </w:t>
      </w:r>
      <w:r w:rsidR="00732A14" w:rsidRPr="00CC3E9B">
        <w:rPr>
          <w:szCs w:val="24"/>
        </w:rPr>
        <w:t>(Fig. S5:1a, S5:2a, S5:3b)</w:t>
      </w:r>
      <w:r w:rsidRPr="00CC3E9B">
        <w:rPr>
          <w:szCs w:val="24"/>
        </w:rPr>
        <w:t>.</w:t>
      </w:r>
      <w:r w:rsidR="002B70BA" w:rsidRPr="00CC3E9B">
        <w:rPr>
          <w:szCs w:val="24"/>
        </w:rPr>
        <w:t xml:space="preserve"> As expected, </w:t>
      </w:r>
      <w:r w:rsidR="00D27638" w:rsidRPr="00CC3E9B">
        <w:rPr>
          <w:szCs w:val="24"/>
        </w:rPr>
        <w:t xml:space="preserve">these </w:t>
      </w:r>
      <w:r w:rsidR="0010523F" w:rsidRPr="00CC3E9B">
        <w:rPr>
          <w:szCs w:val="24"/>
        </w:rPr>
        <w:t xml:space="preserve">PL </w:t>
      </w:r>
      <w:r w:rsidR="00D64131" w:rsidRPr="00CC3E9B">
        <w:rPr>
          <w:szCs w:val="24"/>
        </w:rPr>
        <w:t xml:space="preserve">54 </w:t>
      </w:r>
      <w:r w:rsidR="0010523F" w:rsidRPr="00CC3E9B">
        <w:rPr>
          <w:szCs w:val="24"/>
        </w:rPr>
        <w:t xml:space="preserve">eggs </w:t>
      </w:r>
      <w:r w:rsidR="00E910D5" w:rsidRPr="00E64F4D">
        <w:rPr>
          <w:szCs w:val="24"/>
        </w:rPr>
        <w:t xml:space="preserve">in native photoperiod </w:t>
      </w:r>
      <w:r w:rsidR="002B70BA" w:rsidRPr="00CC3E9B">
        <w:rPr>
          <w:szCs w:val="24"/>
        </w:rPr>
        <w:t>generally hatched</w:t>
      </w:r>
      <w:r w:rsidR="0010523F" w:rsidRPr="00CC3E9B">
        <w:rPr>
          <w:szCs w:val="24"/>
        </w:rPr>
        <w:t xml:space="preserve"> at shorter days </w:t>
      </w:r>
      <w:r w:rsidR="00C951A5" w:rsidRPr="00E64F4D">
        <w:rPr>
          <w:szCs w:val="24"/>
        </w:rPr>
        <w:t>(15-15.5h</w:t>
      </w:r>
      <w:r w:rsidR="00C951A5" w:rsidRPr="00CC3E9B">
        <w:rPr>
          <w:szCs w:val="24"/>
        </w:rPr>
        <w:t xml:space="preserve">) </w:t>
      </w:r>
      <w:r w:rsidR="0010523F" w:rsidRPr="00CC3E9B">
        <w:rPr>
          <w:szCs w:val="24"/>
        </w:rPr>
        <w:t xml:space="preserve">than in the </w:t>
      </w:r>
      <w:r w:rsidR="002B70BA" w:rsidRPr="00CC3E9B">
        <w:rPr>
          <w:szCs w:val="24"/>
        </w:rPr>
        <w:t>previous</w:t>
      </w:r>
      <w:r w:rsidR="0010523F" w:rsidRPr="00CC3E9B">
        <w:rPr>
          <w:szCs w:val="24"/>
        </w:rPr>
        <w:t xml:space="preserve"> studies</w:t>
      </w:r>
      <w:r w:rsidR="00C951A5" w:rsidRPr="00CC3E9B">
        <w:rPr>
          <w:szCs w:val="24"/>
        </w:rPr>
        <w:t xml:space="preserve"> </w:t>
      </w:r>
      <w:r w:rsidR="00C951A5" w:rsidRPr="00E64F4D">
        <w:rPr>
          <w:szCs w:val="24"/>
        </w:rPr>
        <w:t>(16-17h)</w:t>
      </w:r>
      <w:r w:rsidR="0010523F" w:rsidRPr="00E64F4D">
        <w:rPr>
          <w:szCs w:val="24"/>
        </w:rPr>
        <w:t>.</w:t>
      </w:r>
    </w:p>
    <w:p w14:paraId="129345E5" w14:textId="6998C527" w:rsidR="002B70BA" w:rsidRPr="00CC3E9B" w:rsidRDefault="00DB102E">
      <w:pPr>
        <w:rPr>
          <w:szCs w:val="24"/>
        </w:rPr>
      </w:pPr>
      <w:r w:rsidRPr="00CC3E9B">
        <w:rPr>
          <w:szCs w:val="24"/>
        </w:rPr>
        <w:t xml:space="preserve">The generally earlier hatching in SE </w:t>
      </w:r>
      <w:r w:rsidR="00C951A5" w:rsidRPr="00E64F4D">
        <w:rPr>
          <w:szCs w:val="24"/>
        </w:rPr>
        <w:t xml:space="preserve">66 </w:t>
      </w:r>
      <w:r w:rsidRPr="00CC3E9B">
        <w:rPr>
          <w:szCs w:val="24"/>
        </w:rPr>
        <w:t xml:space="preserve">eggs could relate to a weaker diapause and faster diapause development, partly through partially initiated post-diapause </w:t>
      </w:r>
      <w:r w:rsidR="00127A2B" w:rsidRPr="00CC3E9B">
        <w:rPr>
          <w:szCs w:val="24"/>
        </w:rPr>
        <w:t xml:space="preserve">development during “winter” (early even in PL photoperiod), but also to </w:t>
      </w:r>
      <w:r w:rsidR="001A6756" w:rsidRPr="00CC3E9B">
        <w:rPr>
          <w:szCs w:val="24"/>
        </w:rPr>
        <w:t xml:space="preserve">some “spring” </w:t>
      </w:r>
      <w:r w:rsidR="00127A2B" w:rsidRPr="00CC3E9B">
        <w:rPr>
          <w:szCs w:val="24"/>
        </w:rPr>
        <w:t>sensitivity to photoperiod, since they are still earlier in the native LL.</w:t>
      </w:r>
      <w:r w:rsidR="000F07EB" w:rsidRPr="00CC3E9B">
        <w:rPr>
          <w:szCs w:val="24"/>
        </w:rPr>
        <w:t xml:space="preserve"> The hatching peak </w:t>
      </w:r>
      <w:r w:rsidR="00BC3FAA" w:rsidRPr="00E64F4D">
        <w:rPr>
          <w:szCs w:val="24"/>
        </w:rPr>
        <w:t xml:space="preserve">after </w:t>
      </w:r>
      <w:r w:rsidR="000F07EB" w:rsidRPr="00CC3E9B">
        <w:rPr>
          <w:szCs w:val="24"/>
        </w:rPr>
        <w:t>five days at 11°C is remarkable.</w:t>
      </w:r>
      <w:r w:rsidR="00BB6F1D" w:rsidRPr="00CC3E9B">
        <w:rPr>
          <w:szCs w:val="24"/>
        </w:rPr>
        <w:t xml:space="preserve"> </w:t>
      </w:r>
      <w:r w:rsidR="001A6756" w:rsidRPr="00CC3E9B">
        <w:rPr>
          <w:szCs w:val="24"/>
        </w:rPr>
        <w:t>Also</w:t>
      </w:r>
      <w:r w:rsidR="002B21B3">
        <w:rPr>
          <w:szCs w:val="24"/>
        </w:rPr>
        <w:t>,</w:t>
      </w:r>
      <w:r w:rsidR="00BB6F1D" w:rsidRPr="00CC3E9B">
        <w:rPr>
          <w:szCs w:val="24"/>
        </w:rPr>
        <w:t xml:space="preserve"> </w:t>
      </w:r>
      <w:r w:rsidR="009D5966" w:rsidRPr="00E64F4D">
        <w:rPr>
          <w:szCs w:val="24"/>
        </w:rPr>
        <w:t>in Fig. S5:2b, with a shorter winter</w:t>
      </w:r>
      <w:r w:rsidR="009D5966" w:rsidRPr="00CC3E9B">
        <w:rPr>
          <w:szCs w:val="24"/>
        </w:rPr>
        <w:t xml:space="preserve">, </w:t>
      </w:r>
      <w:r w:rsidR="00BB6F1D" w:rsidRPr="00CC3E9B">
        <w:rPr>
          <w:szCs w:val="24"/>
        </w:rPr>
        <w:t xml:space="preserve">the big peaks in SE eggs soon after photoperiodic increase in </w:t>
      </w:r>
      <w:r w:rsidR="00301FA5" w:rsidRPr="00CC3E9B">
        <w:rPr>
          <w:szCs w:val="24"/>
        </w:rPr>
        <w:t xml:space="preserve">the </w:t>
      </w:r>
      <w:r w:rsidR="00BB6F1D" w:rsidRPr="00CC3E9B">
        <w:rPr>
          <w:szCs w:val="24"/>
        </w:rPr>
        <w:t xml:space="preserve">SE photoperiod </w:t>
      </w:r>
      <w:r w:rsidR="0031406C" w:rsidRPr="00E64F4D">
        <w:rPr>
          <w:szCs w:val="24"/>
        </w:rPr>
        <w:t xml:space="preserve">may </w:t>
      </w:r>
      <w:r w:rsidR="00BB6F1D" w:rsidRPr="00CC3E9B">
        <w:rPr>
          <w:szCs w:val="24"/>
        </w:rPr>
        <w:t xml:space="preserve">suggest </w:t>
      </w:r>
      <w:r w:rsidR="00301FA5" w:rsidRPr="00CC3E9B">
        <w:rPr>
          <w:szCs w:val="24"/>
        </w:rPr>
        <w:t xml:space="preserve">a </w:t>
      </w:r>
      <w:r w:rsidR="0031406C" w:rsidRPr="00E64F4D">
        <w:rPr>
          <w:szCs w:val="24"/>
        </w:rPr>
        <w:t xml:space="preserve">very </w:t>
      </w:r>
      <w:r w:rsidR="00BB6F1D" w:rsidRPr="00CC3E9B">
        <w:rPr>
          <w:szCs w:val="24"/>
        </w:rPr>
        <w:t>fast response to photoperiod.</w:t>
      </w:r>
    </w:p>
    <w:p w14:paraId="172269DE" w14:textId="015810DC" w:rsidR="00B74F90" w:rsidRPr="00CC3E9B" w:rsidRDefault="00310D8D">
      <w:pPr>
        <w:rPr>
          <w:szCs w:val="24"/>
        </w:rPr>
      </w:pPr>
      <w:r w:rsidRPr="00CC3E9B">
        <w:rPr>
          <w:szCs w:val="24"/>
        </w:rPr>
        <w:t>The Uppsala population in native conditions is similar to PL in native conditions.</w:t>
      </w:r>
    </w:p>
    <w:p w14:paraId="2A8B7C26" w14:textId="77777777" w:rsidR="00B74F90" w:rsidRPr="00CC3E9B" w:rsidRDefault="00B74F90">
      <w:pPr>
        <w:rPr>
          <w:sz w:val="20"/>
        </w:rPr>
      </w:pPr>
      <w:r w:rsidRPr="00CC3E9B">
        <w:rPr>
          <w:sz w:val="20"/>
        </w:rPr>
        <w:br w:type="page"/>
      </w:r>
    </w:p>
    <w:p w14:paraId="537D19EA" w14:textId="06C5FADA" w:rsidR="00310D8D" w:rsidRPr="00CC3E9B" w:rsidRDefault="00DB2723">
      <w:pPr>
        <w:rPr>
          <w:szCs w:val="24"/>
        </w:rPr>
      </w:pPr>
      <w:r w:rsidRPr="00E64F4D">
        <w:rPr>
          <w:noProof/>
          <w:szCs w:val="24"/>
        </w:rPr>
        <mc:AlternateContent>
          <mc:Choice Requires="wps">
            <w:drawing>
              <wp:anchor distT="45720" distB="45720" distL="114300" distR="114300" simplePos="0" relativeHeight="251745280" behindDoc="0" locked="0" layoutInCell="1" allowOverlap="1" wp14:anchorId="74352162" wp14:editId="6EAEE7A4">
                <wp:simplePos x="0" y="0"/>
                <wp:positionH relativeFrom="column">
                  <wp:posOffset>611505</wp:posOffset>
                </wp:positionH>
                <wp:positionV relativeFrom="paragraph">
                  <wp:posOffset>1287698</wp:posOffset>
                </wp:positionV>
                <wp:extent cx="4164594" cy="254197"/>
                <wp:effectExtent l="0" t="0" r="0" b="0"/>
                <wp:wrapNone/>
                <wp:docPr id="10633346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594" cy="254197"/>
                        </a:xfrm>
                        <a:prstGeom prst="rect">
                          <a:avLst/>
                        </a:prstGeom>
                        <a:noFill/>
                        <a:ln w="9525">
                          <a:noFill/>
                          <a:miter lim="800000"/>
                          <a:headEnd/>
                          <a:tailEnd/>
                        </a:ln>
                      </wps:spPr>
                      <wps:txbx>
                        <w:txbxContent>
                          <w:p w14:paraId="42BA730F" w14:textId="644CF5B3" w:rsidR="00DB2723" w:rsidRPr="000A283E" w:rsidRDefault="00DB2723" w:rsidP="00DB2723">
                            <w:pPr>
                              <w:rPr>
                                <w:color w:val="7F7F7F" w:themeColor="text1" w:themeTint="80"/>
                                <w:sz w:val="20"/>
                              </w:rPr>
                            </w:pPr>
                            <w:r w:rsidRPr="000A283E">
                              <w:rPr>
                                <w:color w:val="7F7F7F" w:themeColor="text1" w:themeTint="80"/>
                                <w:sz w:val="20"/>
                              </w:rPr>
                              <w:t>16.0                                                                 14.0   16.0   18.0   20.0   24.0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52162" id="_x0000_s1066" type="#_x0000_t202" style="position:absolute;margin-left:48.15pt;margin-top:101.4pt;width:327.9pt;height:20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" filled="f" stroked="f">
                <v:textbox>
                  <w:txbxContent>
                    <w:p w14:paraId="42BA730F" w14:textId="644CF5B3" w:rsidR="00DB2723" w:rsidRPr="000A283E" w:rsidRDefault="00DB2723" w:rsidP="00DB2723">
                      <w:pPr>
                        <w:rPr>
                          <w:color w:val="7F7F7F" w:themeColor="text1" w:themeTint="80"/>
                          <w:sz w:val="20"/>
                        </w:rPr>
                      </w:pPr>
                      <w:r w:rsidRPr="000A283E">
                        <w:rPr>
                          <w:color w:val="7F7F7F" w:themeColor="text1" w:themeTint="80"/>
                          <w:sz w:val="20"/>
                        </w:rPr>
                        <w:t>16.0                                                                 14.0   16.0   18.0   20.0   24.0</w:t>
                      </w:r>
                    </w:p>
                  </w:txbxContent>
                </v:textbox>
              </v:shape>
            </w:pict>
          </mc:Fallback>
        </mc:AlternateContent>
      </w:r>
      <w:r w:rsidR="003F4647" w:rsidRPr="00E64F4D">
        <w:rPr>
          <w:noProof/>
          <w:szCs w:val="24"/>
        </w:rPr>
        <mc:AlternateContent>
          <mc:Choice Requires="wps">
            <w:drawing>
              <wp:anchor distT="45720" distB="45720" distL="114300" distR="114300" simplePos="0" relativeHeight="251724800" behindDoc="0" locked="0" layoutInCell="1" allowOverlap="1" wp14:anchorId="43E2F9C3" wp14:editId="1C0CDA7E">
                <wp:simplePos x="0" y="0"/>
                <wp:positionH relativeFrom="margin">
                  <wp:posOffset>2941130</wp:posOffset>
                </wp:positionH>
                <wp:positionV relativeFrom="paragraph">
                  <wp:posOffset>381000</wp:posOffset>
                </wp:positionV>
                <wp:extent cx="1510665" cy="436245"/>
                <wp:effectExtent l="0" t="0" r="0" b="4445"/>
                <wp:wrapNone/>
                <wp:docPr id="21107111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36245"/>
                        </a:xfrm>
                        <a:prstGeom prst="rect">
                          <a:avLst/>
                        </a:prstGeom>
                        <a:noFill/>
                        <a:ln w="9525">
                          <a:noFill/>
                          <a:miter lim="800000"/>
                          <a:headEnd/>
                          <a:tailEnd/>
                        </a:ln>
                      </wps:spPr>
                      <wps:txbx>
                        <w:txbxContent>
                          <w:p w14:paraId="40FDA275" w14:textId="0A6D0AC4"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S5:5b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2F9C3" id="_x0000_s1067" type="#_x0000_t202" style="position:absolute;margin-left:231.6pt;margin-top:30pt;width:118.95pt;height:34.35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" filled="f" stroked="f">
                <v:textbox style="mso-fit-shape-to-text:t">
                  <w:txbxContent>
                    <w:p w14:paraId="40FDA275" w14:textId="0A6D0AC4"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S5:5b </w:t>
                      </w:r>
                    </w:p>
                  </w:txbxContent>
                </v:textbox>
                <w10:wrap anchorx="margin"/>
              </v:shape>
            </w:pict>
          </mc:Fallback>
        </mc:AlternateContent>
      </w:r>
      <w:r w:rsidR="00585A9C" w:rsidRPr="00E64F4D">
        <w:rPr>
          <w:noProof/>
          <w:szCs w:val="24"/>
        </w:rPr>
        <mc:AlternateContent>
          <mc:Choice Requires="wps">
            <w:drawing>
              <wp:anchor distT="45720" distB="45720" distL="114300" distR="114300" simplePos="0" relativeHeight="251722752" behindDoc="0" locked="0" layoutInCell="1" allowOverlap="1" wp14:anchorId="7BC02BEB" wp14:editId="01EFC38A">
                <wp:simplePos x="0" y="0"/>
                <wp:positionH relativeFrom="margin">
                  <wp:posOffset>542877</wp:posOffset>
                </wp:positionH>
                <wp:positionV relativeFrom="paragraph">
                  <wp:posOffset>415841</wp:posOffset>
                </wp:positionV>
                <wp:extent cx="1510665" cy="436245"/>
                <wp:effectExtent l="0" t="0" r="0" b="1905"/>
                <wp:wrapNone/>
                <wp:docPr id="43192380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36245"/>
                        </a:xfrm>
                        <a:prstGeom prst="rect">
                          <a:avLst/>
                        </a:prstGeom>
                        <a:noFill/>
                        <a:ln w="9525">
                          <a:noFill/>
                          <a:miter lim="800000"/>
                          <a:headEnd/>
                          <a:tailEnd/>
                        </a:ln>
                      </wps:spPr>
                      <wps:txbx>
                        <w:txbxContent>
                          <w:p w14:paraId="2F7951C7" w14:textId="345584AD"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S5:5a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02BEB" id="_x0000_s1068" type="#_x0000_t202" style="position:absolute;margin-left:42.75pt;margin-top:32.75pt;width:118.95pt;height:34.35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" filled="f" stroked="f">
                <v:textbox style="mso-fit-shape-to-text:t">
                  <w:txbxContent>
                    <w:p w14:paraId="2F7951C7" w14:textId="345584AD"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S5:5a </w:t>
                      </w:r>
                    </w:p>
                  </w:txbxContent>
                </v:textbox>
                <w10:wrap anchorx="margin"/>
              </v:shape>
            </w:pict>
          </mc:Fallback>
        </mc:AlternateContent>
      </w:r>
      <w:r w:rsidR="003F4647" w:rsidRPr="00CC3E9B">
        <w:rPr>
          <w:noProof/>
        </w:rPr>
        <w:drawing>
          <wp:inline distT="0" distB="0" distL="0" distR="0" wp14:anchorId="493466E5" wp14:editId="07BCB5D5">
            <wp:extent cx="1282535" cy="3733479"/>
            <wp:effectExtent l="0" t="0" r="0" b="635"/>
            <wp:docPr id="2111282903"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0971" cy="3787146"/>
                    </a:xfrm>
                    <a:prstGeom prst="rect">
                      <a:avLst/>
                    </a:prstGeom>
                    <a:noFill/>
                    <a:ln>
                      <a:noFill/>
                    </a:ln>
                  </pic:spPr>
                </pic:pic>
              </a:graphicData>
            </a:graphic>
          </wp:inline>
        </w:drawing>
      </w:r>
      <w:r w:rsidR="00585A9C" w:rsidRPr="00CC3E9B">
        <w:rPr>
          <w:szCs w:val="24"/>
        </w:rPr>
        <w:t xml:space="preserve">                             </w:t>
      </w:r>
      <w:r w:rsidR="003F4647" w:rsidRPr="00CC3E9B">
        <w:rPr>
          <w:noProof/>
        </w:rPr>
        <w:drawing>
          <wp:inline distT="0" distB="0" distL="0" distR="0" wp14:anchorId="707902A8" wp14:editId="2CCE771F">
            <wp:extent cx="2873829" cy="3707278"/>
            <wp:effectExtent l="0" t="0" r="3175" b="7620"/>
            <wp:docPr id="1768852196"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122" cy="3774737"/>
                    </a:xfrm>
                    <a:prstGeom prst="rect">
                      <a:avLst/>
                    </a:prstGeom>
                    <a:noFill/>
                    <a:ln>
                      <a:noFill/>
                    </a:ln>
                  </pic:spPr>
                </pic:pic>
              </a:graphicData>
            </a:graphic>
          </wp:inline>
        </w:drawing>
      </w:r>
    </w:p>
    <w:p w14:paraId="26F3FA03" w14:textId="74E9DBD2" w:rsidR="00967201" w:rsidRPr="00E64F4D" w:rsidRDefault="00967201" w:rsidP="00D3021E">
      <w:pPr>
        <w:spacing w:after="80"/>
        <w:rPr>
          <w:szCs w:val="24"/>
        </w:rPr>
      </w:pPr>
      <w:r w:rsidRPr="00CC3E9B">
        <w:rPr>
          <w:b/>
          <w:bCs/>
          <w:szCs w:val="24"/>
        </w:rPr>
        <w:t xml:space="preserve">Fig. </w:t>
      </w:r>
      <w:r w:rsidR="00F66613" w:rsidRPr="00CC3E9B">
        <w:rPr>
          <w:b/>
          <w:bCs/>
          <w:szCs w:val="24"/>
        </w:rPr>
        <w:t>S</w:t>
      </w:r>
      <w:r w:rsidRPr="00CC3E9B">
        <w:rPr>
          <w:b/>
          <w:bCs/>
          <w:szCs w:val="24"/>
        </w:rPr>
        <w:t>5:5</w:t>
      </w:r>
      <w:r w:rsidRPr="00CC3E9B">
        <w:rPr>
          <w:szCs w:val="24"/>
        </w:rPr>
        <w:t xml:space="preserve">. Data </w:t>
      </w:r>
      <w:r w:rsidR="00585A9C" w:rsidRPr="00CC3E9B">
        <w:rPr>
          <w:szCs w:val="24"/>
        </w:rPr>
        <w:t>from 202</w:t>
      </w:r>
      <w:r w:rsidR="00BF13E1" w:rsidRPr="00CC3E9B">
        <w:rPr>
          <w:szCs w:val="24"/>
        </w:rPr>
        <w:t>5</w:t>
      </w:r>
      <w:r w:rsidR="00585A9C" w:rsidRPr="00CC3E9B">
        <w:rPr>
          <w:szCs w:val="24"/>
        </w:rPr>
        <w:t xml:space="preserve">. Population from Uppsala (SE </w:t>
      </w:r>
      <w:r w:rsidR="001A4260" w:rsidRPr="00CC3E9B">
        <w:rPr>
          <w:szCs w:val="24"/>
        </w:rPr>
        <w:t>60</w:t>
      </w:r>
      <w:r w:rsidR="00585A9C" w:rsidRPr="00CC3E9B">
        <w:rPr>
          <w:szCs w:val="24"/>
        </w:rPr>
        <w:t>)</w:t>
      </w:r>
      <w:r w:rsidR="00BF13E1" w:rsidRPr="00CC3E9B">
        <w:rPr>
          <w:szCs w:val="24"/>
        </w:rPr>
        <w:t>.</w:t>
      </w:r>
      <w:r w:rsidR="00BF5D52" w:rsidRPr="00CC3E9B">
        <w:rPr>
          <w:szCs w:val="24"/>
        </w:rPr>
        <w:t xml:space="preserve"> </w:t>
      </w:r>
      <w:r w:rsidR="00BF5D52" w:rsidRPr="00E64F4D">
        <w:rPr>
          <w:szCs w:val="24"/>
        </w:rPr>
        <w:t xml:space="preserve">Long winter at 6-7°C, the latter with premature hatching. </w:t>
      </w:r>
      <w:r w:rsidR="00DB481B" w:rsidRPr="00E64F4D">
        <w:rPr>
          <w:szCs w:val="24"/>
        </w:rPr>
        <w:t>Constant 20 and 10°C.</w:t>
      </w:r>
    </w:p>
    <w:p w14:paraId="21D594DB" w14:textId="0C6AE9E3" w:rsidR="00865B29" w:rsidRPr="00CC3E9B" w:rsidRDefault="000457F3" w:rsidP="00EA41F5">
      <w:pPr>
        <w:spacing w:after="80"/>
        <w:rPr>
          <w:szCs w:val="24"/>
        </w:rPr>
      </w:pPr>
      <w:r w:rsidRPr="00CC3E9B">
        <w:rPr>
          <w:b/>
          <w:bCs/>
          <w:szCs w:val="24"/>
        </w:rPr>
        <w:t>S5:5</w:t>
      </w:r>
      <w:r w:rsidR="00865B29" w:rsidRPr="00CC3E9B">
        <w:rPr>
          <w:b/>
          <w:bCs/>
          <w:szCs w:val="24"/>
        </w:rPr>
        <w:t>a.</w:t>
      </w:r>
      <w:r w:rsidR="00865B29" w:rsidRPr="00CC3E9B">
        <w:rPr>
          <w:szCs w:val="24"/>
        </w:rPr>
        <w:t xml:space="preserve"> </w:t>
      </w:r>
      <w:r w:rsidR="00D879BD" w:rsidRPr="00CC3E9B">
        <w:rPr>
          <w:szCs w:val="24"/>
        </w:rPr>
        <w:t xml:space="preserve">Sudden constant 20°C at 16h. </w:t>
      </w:r>
      <w:r w:rsidR="00865B29" w:rsidRPr="00CC3E9B">
        <w:rPr>
          <w:b/>
          <w:bCs/>
          <w:szCs w:val="24"/>
        </w:rPr>
        <w:t xml:space="preserve">Collection </w:t>
      </w:r>
      <w:r w:rsidR="00865B29" w:rsidRPr="00CC3E9B">
        <w:rPr>
          <w:szCs w:val="24"/>
        </w:rPr>
        <w:t>and oviposition: 13-15</w:t>
      </w:r>
      <w:r w:rsidR="00C702F6" w:rsidRPr="00CC3E9B">
        <w:rPr>
          <w:szCs w:val="24"/>
        </w:rPr>
        <w:t xml:space="preserve">/8 </w:t>
      </w:r>
      <w:r w:rsidR="00865B29" w:rsidRPr="00CC3E9B">
        <w:rPr>
          <w:szCs w:val="24"/>
        </w:rPr>
        <w:t>2024. 20°C until 14</w:t>
      </w:r>
      <w:r w:rsidR="00C702F6" w:rsidRPr="00CC3E9B">
        <w:rPr>
          <w:szCs w:val="24"/>
        </w:rPr>
        <w:t xml:space="preserve">/9 </w:t>
      </w:r>
      <w:r w:rsidR="00865B29" w:rsidRPr="00CC3E9B">
        <w:rPr>
          <w:szCs w:val="24"/>
        </w:rPr>
        <w:t xml:space="preserve">(c. </w:t>
      </w:r>
      <w:r w:rsidR="0031406C" w:rsidRPr="00E64F4D">
        <w:rPr>
          <w:szCs w:val="24"/>
        </w:rPr>
        <w:t>1-</w:t>
      </w:r>
      <w:r w:rsidR="00865B29" w:rsidRPr="00E64F4D">
        <w:rPr>
          <w:szCs w:val="24"/>
        </w:rPr>
        <w:t>2</w:t>
      </w:r>
      <w:r w:rsidR="00D64131" w:rsidRPr="00E64F4D">
        <w:rPr>
          <w:szCs w:val="24"/>
        </w:rPr>
        <w:t xml:space="preserve"> </w:t>
      </w:r>
      <w:r w:rsidR="00865B29" w:rsidRPr="00CC3E9B">
        <w:rPr>
          <w:szCs w:val="24"/>
        </w:rPr>
        <w:t>w</w:t>
      </w:r>
      <w:r w:rsidR="00D64131" w:rsidRPr="00CC3E9B">
        <w:rPr>
          <w:szCs w:val="24"/>
        </w:rPr>
        <w:t>eeks</w:t>
      </w:r>
      <w:r w:rsidR="00865B29" w:rsidRPr="00CC3E9B">
        <w:rPr>
          <w:szCs w:val="24"/>
        </w:rPr>
        <w:t xml:space="preserve"> diapause before chill). </w:t>
      </w:r>
      <w:r w:rsidR="00865B29" w:rsidRPr="00CC3E9B">
        <w:rPr>
          <w:b/>
          <w:bCs/>
          <w:szCs w:val="24"/>
        </w:rPr>
        <w:t xml:space="preserve">Wintering: </w:t>
      </w:r>
      <w:r w:rsidR="00865B29" w:rsidRPr="00CC3E9B">
        <w:rPr>
          <w:szCs w:val="24"/>
        </w:rPr>
        <w:t>6°C</w:t>
      </w:r>
      <w:r w:rsidR="00A275B7" w:rsidRPr="00CC3E9B">
        <w:rPr>
          <w:szCs w:val="24"/>
        </w:rPr>
        <w:t>, DD,</w:t>
      </w:r>
      <w:r w:rsidR="00865B29" w:rsidRPr="00CC3E9B">
        <w:rPr>
          <w:szCs w:val="24"/>
        </w:rPr>
        <w:t xml:space="preserve"> to 17</w:t>
      </w:r>
      <w:r w:rsidR="00165B41" w:rsidRPr="00CC3E9B">
        <w:rPr>
          <w:szCs w:val="24"/>
        </w:rPr>
        <w:t>/3 2025</w:t>
      </w:r>
      <w:r w:rsidR="00865B29" w:rsidRPr="00CC3E9B">
        <w:rPr>
          <w:szCs w:val="24"/>
        </w:rPr>
        <w:t>, 184 days</w:t>
      </w:r>
      <w:r w:rsidR="00CE0ED8" w:rsidRPr="00CC3E9B">
        <w:rPr>
          <w:szCs w:val="24"/>
        </w:rPr>
        <w:t xml:space="preserve"> (</w:t>
      </w:r>
      <w:r w:rsidR="00865B29" w:rsidRPr="00CC3E9B">
        <w:rPr>
          <w:szCs w:val="24"/>
        </w:rPr>
        <w:t xml:space="preserve">c. </w:t>
      </w:r>
      <w:r w:rsidR="00CE0ED8" w:rsidRPr="00CC3E9B">
        <w:rPr>
          <w:szCs w:val="24"/>
        </w:rPr>
        <w:t>26 weeks)</w:t>
      </w:r>
      <w:r w:rsidR="00865B29" w:rsidRPr="00CC3E9B">
        <w:rPr>
          <w:szCs w:val="24"/>
        </w:rPr>
        <w:t xml:space="preserve">. (Frank Johansson, pers. </w:t>
      </w:r>
      <w:r w:rsidR="000850F1" w:rsidRPr="00CC3E9B">
        <w:rPr>
          <w:szCs w:val="24"/>
        </w:rPr>
        <w:t>c</w:t>
      </w:r>
      <w:r w:rsidR="00865B29" w:rsidRPr="00CC3E9B">
        <w:rPr>
          <w:szCs w:val="24"/>
        </w:rPr>
        <w:t>omm.).</w:t>
      </w:r>
    </w:p>
    <w:p w14:paraId="07035B99" w14:textId="72FD366C" w:rsidR="00865B29" w:rsidRPr="00CC3E9B" w:rsidRDefault="000457F3" w:rsidP="001C6AF2">
      <w:pPr>
        <w:spacing w:after="100"/>
        <w:rPr>
          <w:szCs w:val="24"/>
        </w:rPr>
      </w:pPr>
      <w:r w:rsidRPr="00CC3E9B">
        <w:rPr>
          <w:b/>
          <w:bCs/>
          <w:szCs w:val="24"/>
        </w:rPr>
        <w:t>S5:5</w:t>
      </w:r>
      <w:r w:rsidR="00865B29" w:rsidRPr="00CC3E9B">
        <w:rPr>
          <w:b/>
          <w:bCs/>
          <w:szCs w:val="24"/>
        </w:rPr>
        <w:t>b</w:t>
      </w:r>
      <w:r w:rsidR="00865B29" w:rsidRPr="00CC3E9B">
        <w:rPr>
          <w:szCs w:val="24"/>
        </w:rPr>
        <w:t xml:space="preserve">. </w:t>
      </w:r>
      <w:r w:rsidR="00D879BD" w:rsidRPr="00CC3E9B">
        <w:rPr>
          <w:szCs w:val="24"/>
        </w:rPr>
        <w:t>Constant 10°C and increasing photoperiod.</w:t>
      </w:r>
      <w:r w:rsidR="00D879BD" w:rsidRPr="00CC3E9B">
        <w:rPr>
          <w:b/>
          <w:bCs/>
          <w:szCs w:val="24"/>
        </w:rPr>
        <w:t xml:space="preserve"> </w:t>
      </w:r>
      <w:r w:rsidR="00865B29" w:rsidRPr="00CC3E9B">
        <w:rPr>
          <w:b/>
          <w:bCs/>
          <w:szCs w:val="24"/>
        </w:rPr>
        <w:t>Collection</w:t>
      </w:r>
      <w:r w:rsidR="00107960" w:rsidRPr="00CC3E9B">
        <w:rPr>
          <w:szCs w:val="24"/>
        </w:rPr>
        <w:t xml:space="preserve"> and oviposition</w:t>
      </w:r>
      <w:r w:rsidR="00865B29" w:rsidRPr="00CC3E9B">
        <w:rPr>
          <w:szCs w:val="24"/>
        </w:rPr>
        <w:t>:</w:t>
      </w:r>
      <w:r w:rsidR="00D64131" w:rsidRPr="00CC3E9B">
        <w:rPr>
          <w:szCs w:val="24"/>
        </w:rPr>
        <w:t xml:space="preserve"> </w:t>
      </w:r>
      <w:r w:rsidR="006D4C5F" w:rsidRPr="00CC3E9B">
        <w:rPr>
          <w:szCs w:val="24"/>
        </w:rPr>
        <w:t>c. 10/8 2024</w:t>
      </w:r>
      <w:r w:rsidR="00D64131" w:rsidRPr="00CC3E9B">
        <w:rPr>
          <w:szCs w:val="24"/>
        </w:rPr>
        <w:t>.</w:t>
      </w:r>
      <w:r w:rsidR="00A72E88" w:rsidRPr="00CC3E9B">
        <w:rPr>
          <w:szCs w:val="24"/>
        </w:rPr>
        <w:t xml:space="preserve"> Shipped to Krakow, Poland, on 12/8 2024.</w:t>
      </w:r>
      <w:r w:rsidR="00BA6F91" w:rsidRPr="00CC3E9B">
        <w:rPr>
          <w:szCs w:val="24"/>
        </w:rPr>
        <w:t xml:space="preserve"> In c. 21°C and 16-16.5h until 25</w:t>
      </w:r>
      <w:r w:rsidR="0031406C" w:rsidRPr="00E64F4D">
        <w:rPr>
          <w:szCs w:val="24"/>
        </w:rPr>
        <w:t>/8</w:t>
      </w:r>
      <w:r w:rsidR="00BA6F91" w:rsidRPr="00CC3E9B">
        <w:rPr>
          <w:szCs w:val="24"/>
        </w:rPr>
        <w:t xml:space="preserve">., then decreasing temperature and photoperiod until 13/9. </w:t>
      </w:r>
      <w:r w:rsidR="00BA6F91" w:rsidRPr="00CC3E9B">
        <w:rPr>
          <w:b/>
          <w:bCs/>
          <w:szCs w:val="24"/>
        </w:rPr>
        <w:t>Wintering:</w:t>
      </w:r>
      <w:r w:rsidR="00BA6F91" w:rsidRPr="00E64F4D">
        <w:rPr>
          <w:szCs w:val="24"/>
        </w:rPr>
        <w:t xml:space="preserve"> </w:t>
      </w:r>
      <w:r w:rsidR="00BA6F91" w:rsidRPr="00CC3E9B">
        <w:rPr>
          <w:szCs w:val="24"/>
        </w:rPr>
        <w:t xml:space="preserve">7°C, DD, until 14/2 2025, i.e. </w:t>
      </w:r>
      <w:r w:rsidR="00E7684D" w:rsidRPr="00CC3E9B">
        <w:rPr>
          <w:szCs w:val="24"/>
        </w:rPr>
        <w:t>154</w:t>
      </w:r>
      <w:r w:rsidR="00BA6F91" w:rsidRPr="00CC3E9B">
        <w:rPr>
          <w:szCs w:val="24"/>
        </w:rPr>
        <w:t xml:space="preserve"> days (</w:t>
      </w:r>
      <w:r w:rsidR="00FC0395" w:rsidRPr="00CC3E9B">
        <w:rPr>
          <w:szCs w:val="24"/>
        </w:rPr>
        <w:t>2</w:t>
      </w:r>
      <w:r w:rsidR="00E7684D" w:rsidRPr="00CC3E9B">
        <w:rPr>
          <w:szCs w:val="24"/>
        </w:rPr>
        <w:t>2</w:t>
      </w:r>
      <w:r w:rsidR="00FC0395" w:rsidRPr="00CC3E9B">
        <w:rPr>
          <w:szCs w:val="24"/>
        </w:rPr>
        <w:t xml:space="preserve"> </w:t>
      </w:r>
      <w:r w:rsidR="00BA6F91" w:rsidRPr="00CC3E9B">
        <w:rPr>
          <w:szCs w:val="24"/>
        </w:rPr>
        <w:t>weeks).</w:t>
      </w:r>
    </w:p>
    <w:p w14:paraId="32D00A1F" w14:textId="771DBB4D" w:rsidR="00C60602" w:rsidRPr="00CC3E9B" w:rsidRDefault="00BC3FAA" w:rsidP="001C6AF2">
      <w:pPr>
        <w:spacing w:after="100"/>
        <w:rPr>
          <w:szCs w:val="24"/>
        </w:rPr>
      </w:pPr>
      <w:r w:rsidRPr="00CC3E9B">
        <w:rPr>
          <w:b/>
          <w:bCs/>
          <w:szCs w:val="24"/>
        </w:rPr>
        <w:t>Comments</w:t>
      </w:r>
      <w:r w:rsidRPr="00CC3E9B">
        <w:rPr>
          <w:szCs w:val="24"/>
        </w:rPr>
        <w:t xml:space="preserve">: </w:t>
      </w:r>
      <w:r w:rsidR="00C863CF" w:rsidRPr="00CC3E9B">
        <w:rPr>
          <w:szCs w:val="24"/>
        </w:rPr>
        <w:t xml:space="preserve">The high synchrony in </w:t>
      </w:r>
      <w:r w:rsidR="000457F3" w:rsidRPr="00CC3E9B">
        <w:rPr>
          <w:szCs w:val="24"/>
        </w:rPr>
        <w:t>S5:5</w:t>
      </w:r>
      <w:r w:rsidR="00C863CF" w:rsidRPr="00CC3E9B">
        <w:rPr>
          <w:szCs w:val="24"/>
        </w:rPr>
        <w:t xml:space="preserve">a is similar to the 19-21 weeks chilling in Fig. 2-3 at similar photoperiod, but </w:t>
      </w:r>
      <w:r w:rsidR="0031406C" w:rsidRPr="00E64F4D">
        <w:rPr>
          <w:szCs w:val="24"/>
        </w:rPr>
        <w:t xml:space="preserve">hatching is </w:t>
      </w:r>
      <w:r w:rsidR="00C863CF" w:rsidRPr="00CC3E9B">
        <w:rPr>
          <w:szCs w:val="24"/>
        </w:rPr>
        <w:t xml:space="preserve">slightly </w:t>
      </w:r>
      <w:r w:rsidR="0031406C" w:rsidRPr="00E64F4D">
        <w:rPr>
          <w:szCs w:val="24"/>
        </w:rPr>
        <w:t>later</w:t>
      </w:r>
      <w:r w:rsidR="00C863CF" w:rsidRPr="00CC3E9B">
        <w:rPr>
          <w:szCs w:val="24"/>
        </w:rPr>
        <w:t>, 50% at 3.5 days</w:t>
      </w:r>
      <w:r w:rsidRPr="00CC3E9B">
        <w:rPr>
          <w:szCs w:val="24"/>
        </w:rPr>
        <w:t xml:space="preserve">, </w:t>
      </w:r>
      <w:r w:rsidRPr="00E64F4D">
        <w:rPr>
          <w:szCs w:val="24"/>
        </w:rPr>
        <w:t>compared to 2.5-2.7 days</w:t>
      </w:r>
      <w:r w:rsidR="00C863CF" w:rsidRPr="00CC3E9B">
        <w:rPr>
          <w:szCs w:val="24"/>
        </w:rPr>
        <w:t xml:space="preserve">, which may be partly related to </w:t>
      </w:r>
      <w:r w:rsidRPr="00E64F4D">
        <w:rPr>
          <w:szCs w:val="24"/>
        </w:rPr>
        <w:t xml:space="preserve">the </w:t>
      </w:r>
      <w:r w:rsidR="00C863CF" w:rsidRPr="00CC3E9B">
        <w:rPr>
          <w:szCs w:val="24"/>
        </w:rPr>
        <w:t xml:space="preserve">somewhat lower temperature. </w:t>
      </w:r>
      <w:r w:rsidR="009A356B" w:rsidRPr="00CC3E9B">
        <w:rPr>
          <w:szCs w:val="24"/>
        </w:rPr>
        <w:t xml:space="preserve">There is no indication of initiated post-diapause development during wintering. </w:t>
      </w:r>
    </w:p>
    <w:p w14:paraId="0587F007" w14:textId="14E95038" w:rsidR="00704424" w:rsidRPr="00CC3E9B" w:rsidRDefault="00C863CF" w:rsidP="00704424">
      <w:pPr>
        <w:spacing w:after="100"/>
        <w:rPr>
          <w:szCs w:val="24"/>
        </w:rPr>
      </w:pPr>
      <w:r w:rsidRPr="00CC3E9B">
        <w:rPr>
          <w:szCs w:val="24"/>
        </w:rPr>
        <w:t xml:space="preserve">On the other hand, </w:t>
      </w:r>
      <w:r w:rsidR="000457F3" w:rsidRPr="00CC3E9B">
        <w:rPr>
          <w:szCs w:val="24"/>
        </w:rPr>
        <w:t>S5:5</w:t>
      </w:r>
      <w:r w:rsidRPr="00CC3E9B">
        <w:rPr>
          <w:szCs w:val="24"/>
        </w:rPr>
        <w:t>b is enigmatic</w:t>
      </w:r>
      <w:r w:rsidR="00F66613" w:rsidRPr="00CC3E9B">
        <w:rPr>
          <w:szCs w:val="24"/>
        </w:rPr>
        <w:t>, with remarkably slow hatching</w:t>
      </w:r>
      <w:r w:rsidRPr="00CC3E9B">
        <w:rPr>
          <w:szCs w:val="24"/>
        </w:rPr>
        <w:t>.</w:t>
      </w:r>
      <w:r w:rsidR="008C6576" w:rsidRPr="00CC3E9B">
        <w:rPr>
          <w:szCs w:val="24"/>
        </w:rPr>
        <w:t xml:space="preserve"> As in S5:6, the long wintering at 7°C </w:t>
      </w:r>
      <w:r w:rsidR="00524203" w:rsidRPr="00CC3E9B">
        <w:rPr>
          <w:szCs w:val="24"/>
        </w:rPr>
        <w:t xml:space="preserve">produced some winter hatching, in this case 17% of hatched eggs (16 of 94), and </w:t>
      </w:r>
      <w:r w:rsidR="00326DBE" w:rsidRPr="00E64F4D">
        <w:rPr>
          <w:szCs w:val="24"/>
        </w:rPr>
        <w:t>there is</w:t>
      </w:r>
      <w:r w:rsidR="00524203" w:rsidRPr="00E64F4D">
        <w:rPr>
          <w:szCs w:val="24"/>
        </w:rPr>
        <w:t xml:space="preserve"> </w:t>
      </w:r>
      <w:r w:rsidR="00524203" w:rsidRPr="00CC3E9B">
        <w:rPr>
          <w:szCs w:val="24"/>
        </w:rPr>
        <w:t xml:space="preserve">continuous hatching from day 1. 50% </w:t>
      </w:r>
      <w:r w:rsidR="007B1A6E" w:rsidRPr="00CC3E9B">
        <w:rPr>
          <w:szCs w:val="24"/>
        </w:rPr>
        <w:t xml:space="preserve">was reached </w:t>
      </w:r>
      <w:r w:rsidR="00524203" w:rsidRPr="00CC3E9B">
        <w:rPr>
          <w:szCs w:val="24"/>
        </w:rPr>
        <w:t>on day 20</w:t>
      </w:r>
      <w:r w:rsidR="007B1A6E" w:rsidRPr="00CC3E9B">
        <w:rPr>
          <w:szCs w:val="24"/>
        </w:rPr>
        <w:t xml:space="preserve"> excepting winter hatchers</w:t>
      </w:r>
      <w:r w:rsidR="00964AB0" w:rsidRPr="00CC3E9B">
        <w:rPr>
          <w:szCs w:val="24"/>
        </w:rPr>
        <w:t>.</w:t>
      </w:r>
      <w:r w:rsidR="00704424" w:rsidRPr="00CC3E9B">
        <w:rPr>
          <w:szCs w:val="24"/>
        </w:rPr>
        <w:t xml:space="preserve"> There is a very slight accelerating tendency with increasing photoperiod, but still hatching goes on well after the start of LL photoperiod</w:t>
      </w:r>
      <w:r w:rsidR="007B1A6E" w:rsidRPr="00CC3E9B">
        <w:rPr>
          <w:szCs w:val="24"/>
        </w:rPr>
        <w:t xml:space="preserve">). </w:t>
      </w:r>
    </w:p>
    <w:p w14:paraId="48BF71A5" w14:textId="2112C176" w:rsidR="00704424" w:rsidRPr="00CC3E9B" w:rsidRDefault="007B1A6E" w:rsidP="003D1DFD">
      <w:pPr>
        <w:spacing w:after="100"/>
        <w:rPr>
          <w:szCs w:val="24"/>
        </w:rPr>
      </w:pPr>
      <w:r w:rsidRPr="00CC3E9B">
        <w:rPr>
          <w:szCs w:val="24"/>
        </w:rPr>
        <w:t>The obvious comparison is the 10°C data</w:t>
      </w:r>
      <w:r w:rsidR="00704424" w:rsidRPr="00CC3E9B">
        <w:rPr>
          <w:szCs w:val="24"/>
        </w:rPr>
        <w:t xml:space="preserve"> with previous 5°C chilling</w:t>
      </w:r>
      <w:r w:rsidRPr="00CC3E9B">
        <w:rPr>
          <w:szCs w:val="24"/>
        </w:rPr>
        <w:t xml:space="preserve"> in Fig. </w:t>
      </w:r>
      <w:r w:rsidR="002A6B25" w:rsidRPr="00CC3E9B">
        <w:rPr>
          <w:szCs w:val="24"/>
        </w:rPr>
        <w:t>6c-h, col. 2</w:t>
      </w:r>
      <w:r w:rsidRPr="00CC3E9B">
        <w:rPr>
          <w:szCs w:val="24"/>
        </w:rPr>
        <w:t xml:space="preserve">, where 50 % </w:t>
      </w:r>
      <w:r w:rsidR="007D5F43" w:rsidRPr="00E64F4D">
        <w:rPr>
          <w:szCs w:val="24"/>
        </w:rPr>
        <w:t xml:space="preserve">at 16h daylength </w:t>
      </w:r>
      <w:r w:rsidRPr="00CC3E9B">
        <w:rPr>
          <w:szCs w:val="24"/>
        </w:rPr>
        <w:t xml:space="preserve">is </w:t>
      </w:r>
      <w:r w:rsidR="00326DBE" w:rsidRPr="00E64F4D">
        <w:rPr>
          <w:szCs w:val="24"/>
        </w:rPr>
        <w:t>on day 21</w:t>
      </w:r>
      <w:r w:rsidRPr="00E64F4D">
        <w:rPr>
          <w:szCs w:val="24"/>
        </w:rPr>
        <w:t xml:space="preserve"> </w:t>
      </w:r>
      <w:r w:rsidRPr="00CC3E9B">
        <w:rPr>
          <w:szCs w:val="24"/>
        </w:rPr>
        <w:t>after 7 weeks chilling,</w:t>
      </w:r>
      <w:r w:rsidR="00326DBE" w:rsidRPr="00CC3E9B">
        <w:rPr>
          <w:szCs w:val="24"/>
        </w:rPr>
        <w:t xml:space="preserve"> and</w:t>
      </w:r>
      <w:r w:rsidR="007D5F43" w:rsidRPr="00CC3E9B">
        <w:rPr>
          <w:szCs w:val="24"/>
        </w:rPr>
        <w:t xml:space="preserve"> </w:t>
      </w:r>
      <w:r w:rsidR="007D5F43" w:rsidRPr="00E64F4D">
        <w:rPr>
          <w:szCs w:val="24"/>
        </w:rPr>
        <w:t xml:space="preserve">on day 16 </w:t>
      </w:r>
      <w:r w:rsidR="00547BA1" w:rsidRPr="00E64F4D">
        <w:rPr>
          <w:szCs w:val="24"/>
        </w:rPr>
        <w:t>-</w:t>
      </w:r>
      <w:r w:rsidR="007D5F43" w:rsidRPr="00E64F4D">
        <w:rPr>
          <w:szCs w:val="24"/>
        </w:rPr>
        <w:t xml:space="preserve"> 13 after 10-19 weeks chill</w:t>
      </w:r>
      <w:r w:rsidR="007D5F43" w:rsidRPr="00CC3E9B">
        <w:rPr>
          <w:szCs w:val="24"/>
        </w:rPr>
        <w:t xml:space="preserve">. </w:t>
      </w:r>
      <w:r w:rsidR="007D5F43" w:rsidRPr="00E64F4D">
        <w:rPr>
          <w:szCs w:val="24"/>
        </w:rPr>
        <w:t xml:space="preserve">In Fig. 6 </w:t>
      </w:r>
      <w:r w:rsidR="00326DBE" w:rsidRPr="00E64F4D">
        <w:rPr>
          <w:szCs w:val="24"/>
        </w:rPr>
        <w:t>there is</w:t>
      </w:r>
      <w:r w:rsidR="00326DBE" w:rsidRPr="00CC3E9B">
        <w:rPr>
          <w:szCs w:val="24"/>
        </w:rPr>
        <w:t xml:space="preserve"> </w:t>
      </w:r>
      <w:r w:rsidRPr="00CC3E9B">
        <w:rPr>
          <w:szCs w:val="24"/>
        </w:rPr>
        <w:t>no post</w:t>
      </w:r>
      <w:r w:rsidR="00F66613" w:rsidRPr="00CC3E9B">
        <w:rPr>
          <w:szCs w:val="24"/>
        </w:rPr>
        <w:t>-</w:t>
      </w:r>
      <w:r w:rsidRPr="00CC3E9B">
        <w:rPr>
          <w:szCs w:val="24"/>
        </w:rPr>
        <w:t>chill hatching earlier than day 8</w:t>
      </w:r>
      <w:r w:rsidR="007D5F43" w:rsidRPr="00CC3E9B">
        <w:rPr>
          <w:szCs w:val="24"/>
        </w:rPr>
        <w:t xml:space="preserve"> </w:t>
      </w:r>
      <w:r w:rsidR="007D5F43" w:rsidRPr="00E64F4D">
        <w:rPr>
          <w:szCs w:val="24"/>
        </w:rPr>
        <w:t>in any conditions</w:t>
      </w:r>
      <w:r w:rsidRPr="00CC3E9B">
        <w:rPr>
          <w:szCs w:val="24"/>
        </w:rPr>
        <w:t>.</w:t>
      </w:r>
      <w:r w:rsidR="00704424" w:rsidRPr="00CC3E9B">
        <w:rPr>
          <w:szCs w:val="24"/>
        </w:rPr>
        <w:t xml:space="preserve"> </w:t>
      </w:r>
      <w:r w:rsidR="008D02C9" w:rsidRPr="00CC3E9B">
        <w:rPr>
          <w:szCs w:val="24"/>
        </w:rPr>
        <w:t>Even</w:t>
      </w:r>
      <w:r w:rsidR="00845887" w:rsidRPr="00CC3E9B">
        <w:rPr>
          <w:szCs w:val="24"/>
        </w:rPr>
        <w:t xml:space="preserve"> </w:t>
      </w:r>
      <w:r w:rsidR="00704424" w:rsidRPr="00CC3E9B">
        <w:rPr>
          <w:szCs w:val="24"/>
        </w:rPr>
        <w:t xml:space="preserve">Fig. 6j, with previous hatching during </w:t>
      </w:r>
      <w:r w:rsidR="00A67E34" w:rsidRPr="00CC3E9B">
        <w:rPr>
          <w:szCs w:val="24"/>
        </w:rPr>
        <w:t xml:space="preserve">a </w:t>
      </w:r>
      <w:r w:rsidR="00704424" w:rsidRPr="00CC3E9B">
        <w:rPr>
          <w:szCs w:val="24"/>
        </w:rPr>
        <w:t xml:space="preserve">10°C, DD </w:t>
      </w:r>
      <w:r w:rsidR="00845887" w:rsidRPr="00CC3E9B">
        <w:rPr>
          <w:szCs w:val="24"/>
        </w:rPr>
        <w:t>“</w:t>
      </w:r>
      <w:r w:rsidR="00704424" w:rsidRPr="00CC3E9B">
        <w:rPr>
          <w:szCs w:val="24"/>
        </w:rPr>
        <w:t>wintering</w:t>
      </w:r>
      <w:r w:rsidR="00845887" w:rsidRPr="00CC3E9B">
        <w:rPr>
          <w:szCs w:val="24"/>
        </w:rPr>
        <w:t>”</w:t>
      </w:r>
      <w:r w:rsidR="00704424" w:rsidRPr="00CC3E9B">
        <w:rPr>
          <w:szCs w:val="24"/>
        </w:rPr>
        <w:t xml:space="preserve">, </w:t>
      </w:r>
      <w:r w:rsidR="001F14EE" w:rsidRPr="00E64F4D">
        <w:rPr>
          <w:szCs w:val="24"/>
        </w:rPr>
        <w:t xml:space="preserve">after just being </w:t>
      </w:r>
      <w:r w:rsidR="00704424" w:rsidRPr="00CC3E9B">
        <w:rPr>
          <w:szCs w:val="24"/>
        </w:rPr>
        <w:t>subjected to 16h</w:t>
      </w:r>
      <w:r w:rsidR="00845887" w:rsidRPr="00CC3E9B">
        <w:rPr>
          <w:szCs w:val="24"/>
        </w:rPr>
        <w:t xml:space="preserve"> light,</w:t>
      </w:r>
      <w:r w:rsidR="00704424" w:rsidRPr="00CC3E9B">
        <w:rPr>
          <w:szCs w:val="24"/>
        </w:rPr>
        <w:t xml:space="preserve"> </w:t>
      </w:r>
      <w:r w:rsidR="001F14EE" w:rsidRPr="00E64F4D">
        <w:rPr>
          <w:szCs w:val="24"/>
        </w:rPr>
        <w:t xml:space="preserve">show </w:t>
      </w:r>
      <w:r w:rsidR="00845887" w:rsidRPr="00CC3E9B">
        <w:rPr>
          <w:szCs w:val="24"/>
        </w:rPr>
        <w:t xml:space="preserve">some delay and similar synchrony as the chilled eggs, but numbers are low. </w:t>
      </w:r>
    </w:p>
    <w:p w14:paraId="54BD956B" w14:textId="77777777" w:rsidR="00BC3FAA" w:rsidRPr="000A283E" w:rsidRDefault="00BC3FAA" w:rsidP="003D1DFD">
      <w:pPr>
        <w:spacing w:after="100"/>
        <w:rPr>
          <w:szCs w:val="24"/>
        </w:rPr>
      </w:pPr>
    </w:p>
    <w:p w14:paraId="168E95A7" w14:textId="2E971AF0" w:rsidR="00EA41F5" w:rsidRPr="000A283E" w:rsidRDefault="001C02A6">
      <w:pPr>
        <w:rPr>
          <w:szCs w:val="24"/>
        </w:rPr>
      </w:pPr>
      <w:r w:rsidRPr="00211BDF">
        <w:rPr>
          <w:noProof/>
          <w:color w:val="007BB8"/>
          <w:szCs w:val="24"/>
        </w:rPr>
        <mc:AlternateContent>
          <mc:Choice Requires="wps">
            <w:drawing>
              <wp:anchor distT="45720" distB="45720" distL="114300" distR="114300" simplePos="0" relativeHeight="251747328" behindDoc="0" locked="0" layoutInCell="1" allowOverlap="1" wp14:anchorId="75F12461" wp14:editId="39A30F36">
                <wp:simplePos x="0" y="0"/>
                <wp:positionH relativeFrom="column">
                  <wp:posOffset>775096</wp:posOffset>
                </wp:positionH>
                <wp:positionV relativeFrom="paragraph">
                  <wp:posOffset>1469849</wp:posOffset>
                </wp:positionV>
                <wp:extent cx="3965418" cy="254197"/>
                <wp:effectExtent l="0" t="0" r="0" b="0"/>
                <wp:wrapNone/>
                <wp:docPr id="101536624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418" cy="254197"/>
                        </a:xfrm>
                        <a:prstGeom prst="rect">
                          <a:avLst/>
                        </a:prstGeom>
                        <a:noFill/>
                        <a:ln w="9525">
                          <a:noFill/>
                          <a:miter lim="800000"/>
                          <a:headEnd/>
                          <a:tailEnd/>
                        </a:ln>
                      </wps:spPr>
                      <wps:txbx>
                        <w:txbxContent>
                          <w:p w14:paraId="4E799BA9" w14:textId="5467EE5B" w:rsidR="001C02A6" w:rsidRPr="000A283E" w:rsidRDefault="001C02A6" w:rsidP="001C02A6">
                            <w:pPr>
                              <w:rPr>
                                <w:color w:val="7F7F7F" w:themeColor="text1" w:themeTint="80"/>
                                <w:sz w:val="20"/>
                              </w:rPr>
                            </w:pPr>
                            <w:r w:rsidRPr="000A283E">
                              <w:rPr>
                                <w:color w:val="7F7F7F" w:themeColor="text1" w:themeTint="80"/>
                                <w:sz w:val="20"/>
                              </w:rPr>
                              <w:t>14.0                                                                       14.0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12461" id="_x0000_s1069" type="#_x0000_t202" style="position:absolute;margin-left:61.05pt;margin-top:115.75pt;width:312.25pt;height:20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" filled="f" stroked="f">
                <v:textbox>
                  <w:txbxContent>
                    <w:p w14:paraId="4E799BA9" w14:textId="5467EE5B" w:rsidR="001C02A6" w:rsidRPr="000A283E" w:rsidRDefault="001C02A6" w:rsidP="001C02A6">
                      <w:pPr>
                        <w:rPr>
                          <w:color w:val="7F7F7F" w:themeColor="text1" w:themeTint="80"/>
                          <w:sz w:val="20"/>
                        </w:rPr>
                      </w:pPr>
                      <w:r w:rsidRPr="000A283E">
                        <w:rPr>
                          <w:color w:val="7F7F7F" w:themeColor="text1" w:themeTint="80"/>
                          <w:sz w:val="20"/>
                        </w:rPr>
                        <w:t>14.0                                                                       14.0</w:t>
                      </w:r>
                    </w:p>
                  </w:txbxContent>
                </v:textbox>
              </v:shape>
            </w:pict>
          </mc:Fallback>
        </mc:AlternateContent>
      </w:r>
      <w:r w:rsidR="00EA41F5" w:rsidRPr="00211BDF">
        <w:rPr>
          <w:noProof/>
          <w:color w:val="007BB8"/>
          <w:szCs w:val="24"/>
        </w:rPr>
        <mc:AlternateContent>
          <mc:Choice Requires="wps">
            <w:drawing>
              <wp:anchor distT="45720" distB="45720" distL="114300" distR="114300" simplePos="0" relativeHeight="251726848" behindDoc="0" locked="0" layoutInCell="1" allowOverlap="1" wp14:anchorId="29ED8980" wp14:editId="6736FF1D">
                <wp:simplePos x="0" y="0"/>
                <wp:positionH relativeFrom="margin">
                  <wp:posOffset>841820</wp:posOffset>
                </wp:positionH>
                <wp:positionV relativeFrom="paragraph">
                  <wp:posOffset>415925</wp:posOffset>
                </wp:positionV>
                <wp:extent cx="1510665" cy="436245"/>
                <wp:effectExtent l="0" t="0" r="0" b="4445"/>
                <wp:wrapNone/>
                <wp:docPr id="16894275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36245"/>
                        </a:xfrm>
                        <a:prstGeom prst="rect">
                          <a:avLst/>
                        </a:prstGeom>
                        <a:noFill/>
                        <a:ln w="9525">
                          <a:noFill/>
                          <a:miter lim="800000"/>
                          <a:headEnd/>
                          <a:tailEnd/>
                        </a:ln>
                      </wps:spPr>
                      <wps:txbx>
                        <w:txbxContent>
                          <w:p w14:paraId="44012320" w14:textId="0267BFC9"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S5:6a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D8980" id="_x0000_s1070" type="#_x0000_t202" style="position:absolute;margin-left:66.3pt;margin-top:32.75pt;width:118.95pt;height:34.35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" filled="f" stroked="f">
                <v:textbox style="mso-fit-shape-to-text:t">
                  <w:txbxContent>
                    <w:p w14:paraId="44012320" w14:textId="0267BFC9"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S5:6a </w:t>
                      </w:r>
                    </w:p>
                  </w:txbxContent>
                </v:textbox>
                <w10:wrap anchorx="margin"/>
              </v:shape>
            </w:pict>
          </mc:Fallback>
        </mc:AlternateContent>
      </w:r>
      <w:r w:rsidR="00654EA3" w:rsidRPr="00211BDF">
        <w:rPr>
          <w:noProof/>
          <w:color w:val="007BB8"/>
          <w:szCs w:val="24"/>
        </w:rPr>
        <mc:AlternateContent>
          <mc:Choice Requires="wps">
            <w:drawing>
              <wp:anchor distT="45720" distB="45720" distL="114300" distR="114300" simplePos="0" relativeHeight="251728896" behindDoc="0" locked="0" layoutInCell="1" allowOverlap="1" wp14:anchorId="3CC687C8" wp14:editId="6739F72A">
                <wp:simplePos x="0" y="0"/>
                <wp:positionH relativeFrom="margin">
                  <wp:posOffset>3046540</wp:posOffset>
                </wp:positionH>
                <wp:positionV relativeFrom="paragraph">
                  <wp:posOffset>424815</wp:posOffset>
                </wp:positionV>
                <wp:extent cx="1510665" cy="436245"/>
                <wp:effectExtent l="0" t="0" r="0" b="4445"/>
                <wp:wrapNone/>
                <wp:docPr id="21048197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36245"/>
                        </a:xfrm>
                        <a:prstGeom prst="rect">
                          <a:avLst/>
                        </a:prstGeom>
                        <a:noFill/>
                        <a:ln w="9525">
                          <a:noFill/>
                          <a:miter lim="800000"/>
                          <a:headEnd/>
                          <a:tailEnd/>
                        </a:ln>
                      </wps:spPr>
                      <wps:txbx>
                        <w:txbxContent>
                          <w:p w14:paraId="4878E08B" w14:textId="39378AD5"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S5:6b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687C8" id="_x0000_s1071" type="#_x0000_t202" style="position:absolute;margin-left:239.9pt;margin-top:33.45pt;width:118.95pt;height:34.35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" filled="f" stroked="f">
                <v:textbox style="mso-fit-shape-to-text:t">
                  <w:txbxContent>
                    <w:p w14:paraId="4878E08B" w14:textId="39378AD5" w:rsidR="00F35642" w:rsidRPr="000A283E" w:rsidRDefault="00F35642" w:rsidP="00D3021E">
                      <w:pPr>
                        <w:spacing w:after="0" w:line="168" w:lineRule="auto"/>
                        <w:rPr>
                          <w:color w:val="000000" w:themeColor="text1"/>
                          <w:szCs w:val="24"/>
                        </w:rPr>
                      </w:pPr>
                      <w:r w:rsidRPr="000A283E">
                        <w:rPr>
                          <w:b/>
                          <w:bCs/>
                          <w:color w:val="000000" w:themeColor="text1"/>
                          <w:sz w:val="28"/>
                          <w:szCs w:val="28"/>
                        </w:rPr>
                        <w:t xml:space="preserve">S5:6b </w:t>
                      </w:r>
                    </w:p>
                  </w:txbxContent>
                </v:textbox>
                <w10:wrap anchorx="margin"/>
              </v:shape>
            </w:pict>
          </mc:Fallback>
        </mc:AlternateContent>
      </w:r>
      <w:r w:rsidR="00EA41F5" w:rsidRPr="000A283E">
        <w:rPr>
          <w:szCs w:val="24"/>
        </w:rPr>
        <w:t xml:space="preserve">  </w:t>
      </w:r>
      <w:r w:rsidR="003F4647" w:rsidRPr="00211BDF">
        <w:rPr>
          <w:noProof/>
        </w:rPr>
        <w:drawing>
          <wp:inline distT="0" distB="0" distL="0" distR="0" wp14:anchorId="726E4507" wp14:editId="5BDF9E73">
            <wp:extent cx="1282535" cy="3991661"/>
            <wp:effectExtent l="0" t="0" r="0" b="0"/>
            <wp:docPr id="209570078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5404" cy="4093960"/>
                    </a:xfrm>
                    <a:prstGeom prst="rect">
                      <a:avLst/>
                    </a:prstGeom>
                    <a:noFill/>
                    <a:ln>
                      <a:noFill/>
                    </a:ln>
                  </pic:spPr>
                </pic:pic>
              </a:graphicData>
            </a:graphic>
          </wp:inline>
        </w:drawing>
      </w:r>
      <w:r w:rsidR="00585A9C" w:rsidRPr="000A283E">
        <w:rPr>
          <w:szCs w:val="24"/>
        </w:rPr>
        <w:t xml:space="preserve">                                 </w:t>
      </w:r>
      <w:r w:rsidR="003F4647" w:rsidRPr="00211BDF">
        <w:rPr>
          <w:noProof/>
        </w:rPr>
        <w:drawing>
          <wp:inline distT="0" distB="0" distL="0" distR="0" wp14:anchorId="03FC3296" wp14:editId="766A021A">
            <wp:extent cx="1888177" cy="3855796"/>
            <wp:effectExtent l="0" t="0" r="0" b="0"/>
            <wp:docPr id="17632197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07" cy="3945912"/>
                    </a:xfrm>
                    <a:prstGeom prst="rect">
                      <a:avLst/>
                    </a:prstGeom>
                    <a:noFill/>
                    <a:ln>
                      <a:noFill/>
                    </a:ln>
                  </pic:spPr>
                </pic:pic>
              </a:graphicData>
            </a:graphic>
          </wp:inline>
        </w:drawing>
      </w:r>
    </w:p>
    <w:p w14:paraId="3832CC51" w14:textId="009EACA4" w:rsidR="00967201" w:rsidRPr="00E64F4D" w:rsidRDefault="00967201" w:rsidP="00D3021E">
      <w:pPr>
        <w:spacing w:after="80"/>
        <w:rPr>
          <w:szCs w:val="24"/>
        </w:rPr>
      </w:pPr>
      <w:r w:rsidRPr="00CC3E9B">
        <w:rPr>
          <w:b/>
          <w:bCs/>
          <w:szCs w:val="24"/>
        </w:rPr>
        <w:t xml:space="preserve">Fig. </w:t>
      </w:r>
      <w:r w:rsidR="00F66613" w:rsidRPr="00CC3E9B">
        <w:rPr>
          <w:b/>
          <w:bCs/>
          <w:szCs w:val="24"/>
        </w:rPr>
        <w:t>S</w:t>
      </w:r>
      <w:r w:rsidRPr="00CC3E9B">
        <w:rPr>
          <w:b/>
          <w:bCs/>
          <w:szCs w:val="24"/>
        </w:rPr>
        <w:t>5:6</w:t>
      </w:r>
      <w:r w:rsidRPr="00CC3E9B">
        <w:rPr>
          <w:szCs w:val="24"/>
        </w:rPr>
        <w:t xml:space="preserve">. Data </w:t>
      </w:r>
      <w:r w:rsidR="00585A9C" w:rsidRPr="00CC3E9B">
        <w:rPr>
          <w:szCs w:val="24"/>
        </w:rPr>
        <w:t>from 202</w:t>
      </w:r>
      <w:r w:rsidR="00BF13E1" w:rsidRPr="00CC3E9B">
        <w:rPr>
          <w:szCs w:val="24"/>
        </w:rPr>
        <w:t>5</w:t>
      </w:r>
      <w:r w:rsidR="00585A9C" w:rsidRPr="00CC3E9B">
        <w:rPr>
          <w:szCs w:val="24"/>
        </w:rPr>
        <w:t xml:space="preserve">. Population from Poland (PL </w:t>
      </w:r>
      <w:r w:rsidR="00016533" w:rsidRPr="00CC3E9B">
        <w:rPr>
          <w:szCs w:val="24"/>
        </w:rPr>
        <w:t>54</w:t>
      </w:r>
      <w:r w:rsidR="00585A9C" w:rsidRPr="00CC3E9B">
        <w:rPr>
          <w:szCs w:val="24"/>
        </w:rPr>
        <w:t>)</w:t>
      </w:r>
      <w:r w:rsidR="00BF5D52" w:rsidRPr="00CC3E9B">
        <w:rPr>
          <w:szCs w:val="24"/>
        </w:rPr>
        <w:t xml:space="preserve">. </w:t>
      </w:r>
      <w:r w:rsidR="00BF5D52" w:rsidRPr="00E64F4D">
        <w:rPr>
          <w:szCs w:val="24"/>
        </w:rPr>
        <w:t>Long winter at 7°C, with premature hatching.</w:t>
      </w:r>
      <w:r w:rsidR="00DB481B" w:rsidRPr="00E64F4D">
        <w:rPr>
          <w:szCs w:val="24"/>
        </w:rPr>
        <w:t xml:space="preserve"> Fast and slow spring temperature rise at a 14h daylength.</w:t>
      </w:r>
    </w:p>
    <w:p w14:paraId="52B1C6F8" w14:textId="7E150753" w:rsidR="003C63E7" w:rsidRPr="00CC3E9B" w:rsidRDefault="000457F3" w:rsidP="00865B29">
      <w:pPr>
        <w:spacing w:after="0"/>
        <w:rPr>
          <w:szCs w:val="24"/>
        </w:rPr>
      </w:pPr>
      <w:r w:rsidRPr="00CC3E9B">
        <w:rPr>
          <w:b/>
          <w:bCs/>
          <w:szCs w:val="24"/>
        </w:rPr>
        <w:t>S5:6</w:t>
      </w:r>
      <w:r w:rsidR="00865B29" w:rsidRPr="00CC3E9B">
        <w:rPr>
          <w:b/>
          <w:bCs/>
          <w:szCs w:val="24"/>
        </w:rPr>
        <w:t>a</w:t>
      </w:r>
      <w:r w:rsidR="00BF13E1" w:rsidRPr="00CC3E9B">
        <w:rPr>
          <w:b/>
          <w:bCs/>
          <w:szCs w:val="24"/>
        </w:rPr>
        <w:t>.</w:t>
      </w:r>
      <w:r w:rsidR="00BF13E1" w:rsidRPr="00CC3E9B">
        <w:rPr>
          <w:szCs w:val="24"/>
        </w:rPr>
        <w:t xml:space="preserve"> </w:t>
      </w:r>
      <w:r w:rsidR="00016533" w:rsidRPr="00CC3E9B">
        <w:rPr>
          <w:szCs w:val="24"/>
        </w:rPr>
        <w:t xml:space="preserve">High temperature treatment at </w:t>
      </w:r>
      <w:r w:rsidR="00D879BD" w:rsidRPr="00CC3E9B">
        <w:rPr>
          <w:szCs w:val="24"/>
        </w:rPr>
        <w:t>1</w:t>
      </w:r>
      <w:r w:rsidR="00F66613" w:rsidRPr="00CC3E9B">
        <w:rPr>
          <w:szCs w:val="24"/>
        </w:rPr>
        <w:t>4</w:t>
      </w:r>
      <w:r w:rsidR="00D879BD" w:rsidRPr="00CC3E9B">
        <w:rPr>
          <w:szCs w:val="24"/>
        </w:rPr>
        <w:t>h</w:t>
      </w:r>
      <w:r w:rsidR="00016533" w:rsidRPr="00CC3E9B">
        <w:rPr>
          <w:szCs w:val="24"/>
        </w:rPr>
        <w:t xml:space="preserve">. </w:t>
      </w:r>
    </w:p>
    <w:p w14:paraId="787DEF4D" w14:textId="07C6E57B" w:rsidR="003C63E7" w:rsidRPr="00CC3E9B" w:rsidRDefault="000457F3" w:rsidP="00D3021E">
      <w:pPr>
        <w:spacing w:after="80"/>
        <w:rPr>
          <w:b/>
          <w:bCs/>
          <w:szCs w:val="24"/>
        </w:rPr>
      </w:pPr>
      <w:r w:rsidRPr="00CC3E9B">
        <w:rPr>
          <w:b/>
          <w:bCs/>
          <w:szCs w:val="24"/>
        </w:rPr>
        <w:t>S5:6</w:t>
      </w:r>
      <w:r w:rsidR="003C63E7" w:rsidRPr="00CC3E9B">
        <w:rPr>
          <w:b/>
          <w:bCs/>
          <w:szCs w:val="24"/>
        </w:rPr>
        <w:t>b</w:t>
      </w:r>
      <w:r w:rsidR="003C63E7" w:rsidRPr="00CC3E9B">
        <w:rPr>
          <w:szCs w:val="24"/>
        </w:rPr>
        <w:t>. Low temperature treatment at 14h</w:t>
      </w:r>
      <w:r w:rsidR="003C63E7" w:rsidRPr="00CC3E9B">
        <w:rPr>
          <w:b/>
          <w:bCs/>
          <w:szCs w:val="24"/>
        </w:rPr>
        <w:t xml:space="preserve"> </w:t>
      </w:r>
    </w:p>
    <w:p w14:paraId="51D59466" w14:textId="6794949F" w:rsidR="00547BA1" w:rsidRPr="00CC3E9B" w:rsidRDefault="00BF13E1" w:rsidP="00547BA1">
      <w:pPr>
        <w:spacing w:after="100"/>
        <w:rPr>
          <w:szCs w:val="24"/>
        </w:rPr>
      </w:pPr>
      <w:r w:rsidRPr="00CC3E9B">
        <w:rPr>
          <w:b/>
          <w:bCs/>
          <w:szCs w:val="24"/>
        </w:rPr>
        <w:t>Collection</w:t>
      </w:r>
      <w:r w:rsidRPr="00CC3E9B">
        <w:rPr>
          <w:szCs w:val="24"/>
        </w:rPr>
        <w:t>:</w:t>
      </w:r>
      <w:r w:rsidR="000457F3" w:rsidRPr="00CC3E9B">
        <w:rPr>
          <w:szCs w:val="24"/>
        </w:rPr>
        <w:t xml:space="preserve"> </w:t>
      </w:r>
      <w:r w:rsidR="00C44E65" w:rsidRPr="00CC3E9B">
        <w:rPr>
          <w:szCs w:val="24"/>
        </w:rPr>
        <w:t>6</w:t>
      </w:r>
      <w:r w:rsidR="009648F7" w:rsidRPr="00CC3E9B">
        <w:rPr>
          <w:szCs w:val="24"/>
        </w:rPr>
        <w:t xml:space="preserve">/8 </w:t>
      </w:r>
      <w:r w:rsidR="00C44E65" w:rsidRPr="00CC3E9B">
        <w:rPr>
          <w:szCs w:val="24"/>
        </w:rPr>
        <w:t>2024, oviposition 7-10</w:t>
      </w:r>
      <w:r w:rsidR="009648F7" w:rsidRPr="00CC3E9B">
        <w:rPr>
          <w:szCs w:val="24"/>
        </w:rPr>
        <w:t>/8</w:t>
      </w:r>
      <w:r w:rsidR="00C44E65" w:rsidRPr="00CC3E9B">
        <w:rPr>
          <w:szCs w:val="24"/>
        </w:rPr>
        <w:t xml:space="preserve">. In c. 21°C and 16-16.5h until 25 Aug., then decreasing temperature and photoperiod until </w:t>
      </w:r>
      <w:r w:rsidR="00F52F29" w:rsidRPr="00CC3E9B">
        <w:rPr>
          <w:szCs w:val="24"/>
        </w:rPr>
        <w:t>13</w:t>
      </w:r>
      <w:r w:rsidR="009648F7" w:rsidRPr="00CC3E9B">
        <w:rPr>
          <w:szCs w:val="24"/>
        </w:rPr>
        <w:t>/9</w:t>
      </w:r>
      <w:r w:rsidR="00C44E65" w:rsidRPr="00CC3E9B">
        <w:rPr>
          <w:szCs w:val="24"/>
        </w:rPr>
        <w:t xml:space="preserve">. </w:t>
      </w:r>
      <w:r w:rsidRPr="00CC3E9B">
        <w:rPr>
          <w:b/>
          <w:bCs/>
          <w:szCs w:val="24"/>
        </w:rPr>
        <w:t>Wintering:</w:t>
      </w:r>
      <w:r w:rsidR="00865B29" w:rsidRPr="00E64F4D">
        <w:rPr>
          <w:szCs w:val="24"/>
        </w:rPr>
        <w:t xml:space="preserve"> </w:t>
      </w:r>
      <w:r w:rsidR="00C44E65" w:rsidRPr="00CC3E9B">
        <w:rPr>
          <w:szCs w:val="24"/>
        </w:rPr>
        <w:t>7°C, DD, until 14</w:t>
      </w:r>
      <w:r w:rsidR="009648F7" w:rsidRPr="00CC3E9B">
        <w:rPr>
          <w:szCs w:val="24"/>
        </w:rPr>
        <w:t>/2</w:t>
      </w:r>
      <w:r w:rsidR="00C44E65" w:rsidRPr="00CC3E9B">
        <w:rPr>
          <w:szCs w:val="24"/>
        </w:rPr>
        <w:t xml:space="preserve"> 2025, i.e. </w:t>
      </w:r>
      <w:r w:rsidR="00F52F29" w:rsidRPr="00CC3E9B">
        <w:rPr>
          <w:szCs w:val="24"/>
        </w:rPr>
        <w:t xml:space="preserve">154 </w:t>
      </w:r>
      <w:r w:rsidR="00C44E65" w:rsidRPr="00CC3E9B">
        <w:rPr>
          <w:szCs w:val="24"/>
        </w:rPr>
        <w:t xml:space="preserve">days </w:t>
      </w:r>
      <w:r w:rsidR="00CE0ED8" w:rsidRPr="00CC3E9B">
        <w:rPr>
          <w:szCs w:val="24"/>
        </w:rPr>
        <w:t>(</w:t>
      </w:r>
      <w:r w:rsidR="00C44E65" w:rsidRPr="00CC3E9B">
        <w:rPr>
          <w:szCs w:val="24"/>
        </w:rPr>
        <w:t>22 weeks</w:t>
      </w:r>
      <w:r w:rsidR="00CE0ED8" w:rsidRPr="00CC3E9B">
        <w:rPr>
          <w:szCs w:val="24"/>
        </w:rPr>
        <w:t xml:space="preserve"> or five months)</w:t>
      </w:r>
      <w:r w:rsidR="00C44E65" w:rsidRPr="00CC3E9B">
        <w:rPr>
          <w:szCs w:val="24"/>
        </w:rPr>
        <w:t>.</w:t>
      </w:r>
    </w:p>
    <w:p w14:paraId="7BEA9A1C" w14:textId="4A167FE9" w:rsidR="00EB1465" w:rsidRPr="002B7884" w:rsidRDefault="00547BA1" w:rsidP="00EB1465">
      <w:pPr>
        <w:spacing w:after="100"/>
        <w:rPr>
          <w:szCs w:val="24"/>
        </w:rPr>
      </w:pPr>
      <w:r w:rsidRPr="00CC3E9B">
        <w:rPr>
          <w:b/>
          <w:bCs/>
          <w:szCs w:val="24"/>
        </w:rPr>
        <w:t>Comments</w:t>
      </w:r>
      <w:r w:rsidRPr="00CC3E9B">
        <w:rPr>
          <w:szCs w:val="24"/>
        </w:rPr>
        <w:t xml:space="preserve">: </w:t>
      </w:r>
      <w:r w:rsidR="00975941" w:rsidRPr="002B7884">
        <w:rPr>
          <w:szCs w:val="24"/>
        </w:rPr>
        <w:t xml:space="preserve">As in S5:5b, </w:t>
      </w:r>
      <w:r w:rsidR="00C60602" w:rsidRPr="002B7884">
        <w:rPr>
          <w:szCs w:val="24"/>
        </w:rPr>
        <w:t xml:space="preserve">the long wintering at 7°C produced winter hatching, in this case 49% of hatched eggs (247 of 502), and also here shown by continuous hatching from day 1. </w:t>
      </w:r>
      <w:r w:rsidR="00FD7671" w:rsidRPr="002B7884">
        <w:rPr>
          <w:szCs w:val="24"/>
        </w:rPr>
        <w:t xml:space="preserve">Compare </w:t>
      </w:r>
      <w:r w:rsidR="008B70C1" w:rsidRPr="002B7884">
        <w:rPr>
          <w:szCs w:val="24"/>
        </w:rPr>
        <w:t xml:space="preserve">Supplementary </w:t>
      </w:r>
      <w:r w:rsidR="00FD7671" w:rsidRPr="002B7884">
        <w:rPr>
          <w:szCs w:val="24"/>
        </w:rPr>
        <w:t>Fig</w:t>
      </w:r>
      <w:r w:rsidR="00773A30" w:rsidRPr="002B7884">
        <w:rPr>
          <w:szCs w:val="24"/>
        </w:rPr>
        <w:t>.</w:t>
      </w:r>
      <w:r w:rsidR="00FD7671" w:rsidRPr="002B7884">
        <w:rPr>
          <w:szCs w:val="24"/>
        </w:rPr>
        <w:t xml:space="preserve"> S4:2c, with a related background.</w:t>
      </w:r>
    </w:p>
    <w:p w14:paraId="773A2B92" w14:textId="1DC171E8" w:rsidR="00EB1465" w:rsidRPr="002B7884" w:rsidRDefault="00C60602" w:rsidP="00EB1465">
      <w:pPr>
        <w:spacing w:after="100"/>
        <w:rPr>
          <w:szCs w:val="24"/>
        </w:rPr>
      </w:pPr>
      <w:r w:rsidRPr="002B7884">
        <w:rPr>
          <w:szCs w:val="24"/>
        </w:rPr>
        <w:t xml:space="preserve">In </w:t>
      </w:r>
      <w:r w:rsidR="000457F3" w:rsidRPr="002B7884">
        <w:rPr>
          <w:szCs w:val="24"/>
        </w:rPr>
        <w:t>S5:6</w:t>
      </w:r>
      <w:r w:rsidRPr="002B7884">
        <w:rPr>
          <w:szCs w:val="24"/>
        </w:rPr>
        <w:t xml:space="preserve">a, the peak on day 3 is similar to Fig. </w:t>
      </w:r>
      <w:r w:rsidR="000457F3" w:rsidRPr="002B7884">
        <w:rPr>
          <w:szCs w:val="24"/>
        </w:rPr>
        <w:t>2</w:t>
      </w:r>
      <w:r w:rsidRPr="002B7884">
        <w:rPr>
          <w:szCs w:val="24"/>
        </w:rPr>
        <w:t>h and Fig</w:t>
      </w:r>
      <w:r w:rsidR="000457F3" w:rsidRPr="002B7884">
        <w:rPr>
          <w:szCs w:val="24"/>
        </w:rPr>
        <w:t>.</w:t>
      </w:r>
      <w:r w:rsidRPr="002B7884">
        <w:rPr>
          <w:szCs w:val="24"/>
        </w:rPr>
        <w:t xml:space="preserve"> </w:t>
      </w:r>
      <w:r w:rsidR="000457F3" w:rsidRPr="002B7884">
        <w:rPr>
          <w:szCs w:val="24"/>
        </w:rPr>
        <w:t>3</w:t>
      </w:r>
      <w:r w:rsidRPr="002B7884">
        <w:rPr>
          <w:szCs w:val="24"/>
        </w:rPr>
        <w:t xml:space="preserve">f, suggesting that many eggs still had not yet initiated post-diapause development. </w:t>
      </w:r>
      <w:r w:rsidR="00F66613" w:rsidRPr="002B7884">
        <w:rPr>
          <w:szCs w:val="24"/>
        </w:rPr>
        <w:t>Photoperiod</w:t>
      </w:r>
      <w:r w:rsidR="00773A30" w:rsidRPr="002B7884">
        <w:rPr>
          <w:szCs w:val="24"/>
        </w:rPr>
        <w:t xml:space="preserve"> 14h </w:t>
      </w:r>
      <w:r w:rsidR="00F66613" w:rsidRPr="002B7884">
        <w:rPr>
          <w:szCs w:val="24"/>
        </w:rPr>
        <w:t xml:space="preserve">(with </w:t>
      </w:r>
      <w:r w:rsidR="000850F1" w:rsidRPr="002B7884">
        <w:rPr>
          <w:szCs w:val="24"/>
        </w:rPr>
        <w:t>c</w:t>
      </w:r>
      <w:r w:rsidR="00F66613" w:rsidRPr="002B7884">
        <w:rPr>
          <w:szCs w:val="24"/>
        </w:rPr>
        <w:t>ivil twilight) is close to that of the likely hatching time.</w:t>
      </w:r>
    </w:p>
    <w:p w14:paraId="00023FE9" w14:textId="4C2030C0" w:rsidR="00B43612" w:rsidRPr="00CC3E9B" w:rsidRDefault="00F66613" w:rsidP="00B43612">
      <w:pPr>
        <w:spacing w:after="0"/>
        <w:rPr>
          <w:szCs w:val="24"/>
        </w:rPr>
      </w:pPr>
      <w:r w:rsidRPr="002B7884">
        <w:rPr>
          <w:szCs w:val="24"/>
        </w:rPr>
        <w:t xml:space="preserve">In </w:t>
      </w:r>
      <w:r w:rsidR="000457F3" w:rsidRPr="002B7884">
        <w:rPr>
          <w:szCs w:val="24"/>
        </w:rPr>
        <w:t>S5:6</w:t>
      </w:r>
      <w:r w:rsidRPr="002B7884">
        <w:rPr>
          <w:szCs w:val="24"/>
        </w:rPr>
        <w:t xml:space="preserve">b, </w:t>
      </w:r>
      <w:r w:rsidR="002B7884" w:rsidRPr="002B7884">
        <w:rPr>
          <w:szCs w:val="24"/>
        </w:rPr>
        <w:t>the</w:t>
      </w:r>
      <w:r w:rsidRPr="002B7884">
        <w:rPr>
          <w:szCs w:val="24"/>
        </w:rPr>
        <w:t xml:space="preserve"> first week </w:t>
      </w:r>
      <w:r w:rsidR="003313AE" w:rsidRPr="002B7884">
        <w:rPr>
          <w:szCs w:val="24"/>
        </w:rPr>
        <w:t>at</w:t>
      </w:r>
      <w:r w:rsidRPr="002B7884">
        <w:rPr>
          <w:szCs w:val="24"/>
        </w:rPr>
        <w:t xml:space="preserve"> 10°C </w:t>
      </w:r>
      <w:r w:rsidR="00EB1465" w:rsidRPr="002B7884">
        <w:rPr>
          <w:szCs w:val="24"/>
        </w:rPr>
        <w:t xml:space="preserve">is comparable to S5:5b, but hatching seems </w:t>
      </w:r>
      <w:r w:rsidRPr="002B7884">
        <w:rPr>
          <w:szCs w:val="24"/>
        </w:rPr>
        <w:t>faster</w:t>
      </w:r>
      <w:r w:rsidR="00EB1465" w:rsidRPr="002B7884">
        <w:rPr>
          <w:szCs w:val="24"/>
        </w:rPr>
        <w:t>, more like the material in Fig. 6, adding to the impression of the responses of the SE 60 population as different</w:t>
      </w:r>
      <w:r w:rsidRPr="002B7884">
        <w:rPr>
          <w:szCs w:val="24"/>
        </w:rPr>
        <w:t>.</w:t>
      </w:r>
      <w:r w:rsidR="009C6908" w:rsidRPr="002B7884">
        <w:rPr>
          <w:szCs w:val="24"/>
        </w:rPr>
        <w:t xml:space="preserve"> </w:t>
      </w:r>
      <w:r w:rsidR="00B43612" w:rsidRPr="002B7884">
        <w:rPr>
          <w:szCs w:val="24"/>
        </w:rPr>
        <w:t>A</w:t>
      </w:r>
      <w:r w:rsidR="009C6908" w:rsidRPr="002B7884">
        <w:rPr>
          <w:szCs w:val="24"/>
        </w:rPr>
        <w:t>nother</w:t>
      </w:r>
      <w:r w:rsidR="00B43612" w:rsidRPr="002B7884">
        <w:rPr>
          <w:szCs w:val="24"/>
        </w:rPr>
        <w:t xml:space="preserve"> remarkable difference between</w:t>
      </w:r>
      <w:r w:rsidR="009C6908" w:rsidRPr="002B7884">
        <w:rPr>
          <w:szCs w:val="24"/>
        </w:rPr>
        <w:t xml:space="preserve"> the</w:t>
      </w:r>
      <w:r w:rsidR="00B43612" w:rsidRPr="002B7884">
        <w:rPr>
          <w:szCs w:val="24"/>
        </w:rPr>
        <w:t xml:space="preserve"> </w:t>
      </w:r>
      <w:r w:rsidR="009C6908" w:rsidRPr="002B7884">
        <w:rPr>
          <w:szCs w:val="24"/>
        </w:rPr>
        <w:t xml:space="preserve">parallel experiments </w:t>
      </w:r>
      <w:r w:rsidR="00B43612" w:rsidRPr="002B7884">
        <w:rPr>
          <w:szCs w:val="24"/>
        </w:rPr>
        <w:t>5:6</w:t>
      </w:r>
      <w:r w:rsidR="009C6908" w:rsidRPr="002B7884">
        <w:rPr>
          <w:szCs w:val="24"/>
        </w:rPr>
        <w:t>b</w:t>
      </w:r>
      <w:r w:rsidR="00B43612" w:rsidRPr="002B7884">
        <w:rPr>
          <w:szCs w:val="24"/>
        </w:rPr>
        <w:t xml:space="preserve"> (PL</w:t>
      </w:r>
      <w:r w:rsidR="000457F3" w:rsidRPr="002B7884">
        <w:rPr>
          <w:szCs w:val="24"/>
        </w:rPr>
        <w:t xml:space="preserve"> 54</w:t>
      </w:r>
      <w:r w:rsidR="00B43612" w:rsidRPr="002B7884">
        <w:rPr>
          <w:szCs w:val="24"/>
        </w:rPr>
        <w:t>) and</w:t>
      </w:r>
      <w:r w:rsidR="00A654FF" w:rsidRPr="002B7884">
        <w:rPr>
          <w:szCs w:val="24"/>
        </w:rPr>
        <w:t xml:space="preserve"> </w:t>
      </w:r>
      <w:r w:rsidR="00B43612" w:rsidRPr="002B7884">
        <w:rPr>
          <w:szCs w:val="24"/>
        </w:rPr>
        <w:t>5:5b (SE</w:t>
      </w:r>
      <w:r w:rsidR="000457F3" w:rsidRPr="002B7884">
        <w:rPr>
          <w:szCs w:val="24"/>
        </w:rPr>
        <w:t xml:space="preserve"> 60</w:t>
      </w:r>
      <w:r w:rsidR="00B43612" w:rsidRPr="002B7884">
        <w:rPr>
          <w:szCs w:val="24"/>
        </w:rPr>
        <w:t>) is, contrary to expectations, that PL eggs showed more winter hatching (49%)</w:t>
      </w:r>
      <w:r w:rsidR="00B43612" w:rsidRPr="00CC3E9B">
        <w:rPr>
          <w:szCs w:val="24"/>
        </w:rPr>
        <w:t xml:space="preserve"> than the more northern eggs (17%), which can be hypothesised to have a weaker diapause.</w:t>
      </w:r>
    </w:p>
    <w:p w14:paraId="15E54062" w14:textId="7EDEA6AE" w:rsidR="00B43612" w:rsidRPr="00E64F4D" w:rsidRDefault="00B43612" w:rsidP="00084BB4">
      <w:pPr>
        <w:spacing w:after="0"/>
        <w:rPr>
          <w:sz w:val="20"/>
        </w:rPr>
      </w:pPr>
    </w:p>
    <w:p w14:paraId="17BC7CFB" w14:textId="77777777" w:rsidR="008515A7" w:rsidRPr="00CC3E9B" w:rsidRDefault="008515A7">
      <w:pPr>
        <w:rPr>
          <w:sz w:val="20"/>
        </w:rPr>
      </w:pPr>
      <w:r w:rsidRPr="00CC3E9B">
        <w:rPr>
          <w:sz w:val="20"/>
        </w:rPr>
        <w:br w:type="page"/>
      </w:r>
    </w:p>
    <w:p w14:paraId="13FCE5EF" w14:textId="77777777" w:rsidR="003D1DFD" w:rsidRPr="00647087" w:rsidRDefault="003D1DFD" w:rsidP="003D1DFD">
      <w:pPr>
        <w:pStyle w:val="Bibliography"/>
      </w:pPr>
    </w:p>
    <w:p w14:paraId="741038B0" w14:textId="45FE3B5F" w:rsidR="003D1DFD" w:rsidRPr="00647087" w:rsidRDefault="003D1DFD" w:rsidP="003D1DFD">
      <w:pPr>
        <w:pStyle w:val="Bibliography"/>
      </w:pPr>
      <w:r w:rsidRPr="00647087">
        <w:t>References</w:t>
      </w:r>
    </w:p>
    <w:p w14:paraId="1B7AB2EF" w14:textId="77777777" w:rsidR="00B079D4" w:rsidRPr="00B079D4" w:rsidRDefault="003D1DFD" w:rsidP="00B079D4">
      <w:pPr>
        <w:pStyle w:val="Bibliography"/>
      </w:pPr>
      <w:r w:rsidRPr="00647087">
        <w:fldChar w:fldCharType="begin"/>
      </w:r>
      <w:r w:rsidR="005F2CB8" w:rsidRPr="00647087">
        <w:instrText xml:space="preserve"> ADDIN ZOTERO_BIBL {"uncited":[],"omitted":[],"custom":[]} CSL_BIBLIOGRAPHY </w:instrText>
      </w:r>
      <w:r w:rsidRPr="00647087">
        <w:fldChar w:fldCharType="separate"/>
      </w:r>
      <w:r w:rsidR="00B079D4" w:rsidRPr="00B079D4">
        <w:t>1.</w:t>
      </w:r>
      <w:r w:rsidR="00B079D4" w:rsidRPr="00B079D4">
        <w:tab/>
        <w:t xml:space="preserve">Sniegula, S. &amp; Johansson, F. Photoperiod affects compensating developmental rate across latitudes in the damselfly </w:t>
      </w:r>
      <w:r w:rsidR="00B079D4" w:rsidRPr="00B079D4">
        <w:rPr>
          <w:i/>
          <w:iCs/>
        </w:rPr>
        <w:t>Lestes sponsa</w:t>
      </w:r>
      <w:r w:rsidR="00B079D4" w:rsidRPr="00B079D4">
        <w:t xml:space="preserve">. </w:t>
      </w:r>
      <w:r w:rsidR="00B079D4" w:rsidRPr="00B079D4">
        <w:rPr>
          <w:i/>
          <w:iCs/>
        </w:rPr>
        <w:t>Ecol Entomol</w:t>
      </w:r>
      <w:r w:rsidR="00B079D4" w:rsidRPr="00B079D4">
        <w:t xml:space="preserve"> </w:t>
      </w:r>
      <w:r w:rsidR="00B079D4" w:rsidRPr="00B079D4">
        <w:rPr>
          <w:b/>
          <w:bCs/>
        </w:rPr>
        <w:t>35</w:t>
      </w:r>
      <w:r w:rsidR="00B079D4" w:rsidRPr="00B079D4">
        <w:t>, 149–157 (2010).</w:t>
      </w:r>
    </w:p>
    <w:p w14:paraId="4D2F29CE" w14:textId="77777777" w:rsidR="00B079D4" w:rsidRPr="00B079D4" w:rsidRDefault="00B079D4" w:rsidP="00B079D4">
      <w:pPr>
        <w:pStyle w:val="Bibliography"/>
      </w:pPr>
      <w:r w:rsidRPr="00B079D4">
        <w:t>2.</w:t>
      </w:r>
      <w:r w:rsidRPr="00B079D4">
        <w:tab/>
        <w:t xml:space="preserve">Sniegula, S., Drobniak, S. M., Golab, M. J. &amp; Johansson, F. Photoperiod and variation in life history traits in core and peripheral populations in the damselfly </w:t>
      </w:r>
      <w:r w:rsidRPr="00B079D4">
        <w:rPr>
          <w:i/>
          <w:iCs/>
        </w:rPr>
        <w:t>Lestes sponsa</w:t>
      </w:r>
      <w:r w:rsidRPr="00B079D4">
        <w:t xml:space="preserve">. </w:t>
      </w:r>
      <w:r w:rsidRPr="00B079D4">
        <w:rPr>
          <w:i/>
          <w:iCs/>
        </w:rPr>
        <w:t>Ecol Entomol</w:t>
      </w:r>
      <w:r w:rsidRPr="00B079D4">
        <w:t xml:space="preserve"> </w:t>
      </w:r>
      <w:r w:rsidRPr="00B079D4">
        <w:rPr>
          <w:b/>
          <w:bCs/>
        </w:rPr>
        <w:t>39</w:t>
      </w:r>
      <w:r w:rsidRPr="00B079D4">
        <w:t>, 137–148 (2014).</w:t>
      </w:r>
    </w:p>
    <w:p w14:paraId="25639968" w14:textId="77777777" w:rsidR="00B079D4" w:rsidRPr="00B079D4" w:rsidRDefault="00B079D4" w:rsidP="00B079D4">
      <w:pPr>
        <w:pStyle w:val="Bibliography"/>
      </w:pPr>
      <w:r w:rsidRPr="00B079D4">
        <w:t>3.</w:t>
      </w:r>
      <w:r w:rsidRPr="00B079D4">
        <w:tab/>
        <w:t xml:space="preserve">Sniegula, S., Golab, M. J. &amp; Johansson, F. Time constraint effects on phenology and life history synchrony in a damselfly along a latitudinal gradient. </w:t>
      </w:r>
      <w:r w:rsidRPr="00B079D4">
        <w:rPr>
          <w:i/>
          <w:iCs/>
        </w:rPr>
        <w:t>Oikos</w:t>
      </w:r>
      <w:r w:rsidRPr="00B079D4">
        <w:t xml:space="preserve"> </w:t>
      </w:r>
      <w:r w:rsidRPr="00B079D4">
        <w:rPr>
          <w:b/>
          <w:bCs/>
        </w:rPr>
        <w:t>125</w:t>
      </w:r>
      <w:r w:rsidRPr="00B079D4">
        <w:t>, 414–423 (2016).</w:t>
      </w:r>
    </w:p>
    <w:p w14:paraId="7900EEE3" w14:textId="77777777" w:rsidR="00B079D4" w:rsidRPr="00B079D4" w:rsidRDefault="00B079D4" w:rsidP="00B079D4">
      <w:pPr>
        <w:pStyle w:val="Bibliography"/>
      </w:pPr>
      <w:r w:rsidRPr="00B079D4">
        <w:t>4.</w:t>
      </w:r>
      <w:r w:rsidRPr="00B079D4">
        <w:tab/>
        <w:t xml:space="preserve">Johansson, F., Watts, P. C., Sniegula, S. &amp; Berger, D. Natural selection mediated by seasonal time constraints increases the alignment between evolvability and developmental plasticity. </w:t>
      </w:r>
      <w:r w:rsidRPr="00B079D4">
        <w:rPr>
          <w:i/>
          <w:iCs/>
        </w:rPr>
        <w:t>Evolution</w:t>
      </w:r>
      <w:r w:rsidRPr="00B079D4">
        <w:t xml:space="preserve"> </w:t>
      </w:r>
      <w:r w:rsidRPr="00B079D4">
        <w:rPr>
          <w:b/>
          <w:bCs/>
        </w:rPr>
        <w:t>75</w:t>
      </w:r>
      <w:r w:rsidRPr="00B079D4">
        <w:t>, 464–475 (2021).</w:t>
      </w:r>
    </w:p>
    <w:p w14:paraId="56890868" w14:textId="39E79C6C" w:rsidR="00CA3D8D" w:rsidRPr="00647087" w:rsidRDefault="003D1DFD" w:rsidP="005B7521">
      <w:pPr>
        <w:jc w:val="both"/>
        <w:rPr>
          <w:szCs w:val="24"/>
        </w:rPr>
      </w:pPr>
      <w:r w:rsidRPr="00647087">
        <w:rPr>
          <w:szCs w:val="24"/>
        </w:rPr>
        <w:fldChar w:fldCharType="end"/>
      </w:r>
    </w:p>
    <w:p w14:paraId="75B300DE" w14:textId="37E961B2" w:rsidR="00A50E75" w:rsidRPr="00E40EC8" w:rsidRDefault="00A50E75" w:rsidP="00647087">
      <w:pPr>
        <w:rPr>
          <w:szCs w:val="24"/>
        </w:rPr>
      </w:pPr>
    </w:p>
    <w:sectPr w:rsidR="00A50E75" w:rsidRPr="00E40EC8" w:rsidSect="007C7D1A">
      <w:footerReference w:type="default" r:id="rId26"/>
      <w:pgSz w:w="11906" w:h="16838"/>
      <w:pgMar w:top="993" w:right="1417" w:bottom="993"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Ulf Norling" w:date="2025-10-16T16:37:00Z" w:initials="UN">
    <w:p w14:paraId="554C5A18" w14:textId="77777777" w:rsidR="00207292" w:rsidRPr="000A283E" w:rsidRDefault="00207292">
      <w:pPr>
        <w:pStyle w:val="CommentText"/>
      </w:pPr>
      <w:r w:rsidRPr="000A283E">
        <w:rPr>
          <w:rStyle w:val="CommentReference"/>
        </w:rPr>
        <w:annotationRef/>
      </w:r>
      <w:r w:rsidRPr="000A283E">
        <w:t>As said, this is not a “figure” but an illustrated analysis of several studies</w:t>
      </w:r>
      <w:r w:rsidR="00A83B8B" w:rsidRPr="000A283E">
        <w:t>.</w:t>
      </w:r>
    </w:p>
    <w:p w14:paraId="18623B23" w14:textId="6172DF08" w:rsidR="00914E72" w:rsidRPr="000A283E" w:rsidRDefault="00914E72">
      <w:pPr>
        <w:pStyle w:val="CommentText"/>
      </w:pPr>
      <w:r w:rsidRPr="000A283E">
        <w:t>Perhaps a subdivision into “chapters, based on the different studies?</w:t>
      </w:r>
    </w:p>
  </w:comment>
  <w:comment w:id="2" w:author="Szymon Śniegula" w:date="2025-10-21T08:07:00Z" w:initials="SŚ">
    <w:p w14:paraId="3BF11581" w14:textId="34519A4E" w:rsidR="00B079D4" w:rsidRDefault="00B079D4">
      <w:pPr>
        <w:pStyle w:val="CommentText"/>
      </w:pPr>
      <w:r>
        <w:rPr>
          <w:rStyle w:val="CommentReference"/>
        </w:rPr>
        <w:annotationRef/>
      </w:r>
      <w:r>
        <w:t>‘Subfigures’ should work too. Let’s keep the current version.</w:t>
      </w:r>
    </w:p>
  </w:comment>
  <w:comment w:id="3" w:author="Ulf Norling" w:date="2025-10-17T07:57:00Z" w:initials="UN">
    <w:p w14:paraId="464A3342" w14:textId="27295716" w:rsidR="00DB3588" w:rsidRPr="000A283E" w:rsidRDefault="00123BDD">
      <w:pPr>
        <w:pStyle w:val="CommentText"/>
      </w:pPr>
      <w:r w:rsidRPr="000A283E">
        <w:rPr>
          <w:rStyle w:val="CommentReference"/>
        </w:rPr>
        <w:annotationRef/>
      </w:r>
      <w:r w:rsidR="00D63F8F">
        <w:t xml:space="preserve"> Now very simplified. You p</w:t>
      </w:r>
      <w:r w:rsidRPr="000A283E">
        <w:t>roposed</w:t>
      </w:r>
      <w:r w:rsidR="00D63F8F">
        <w:t>:</w:t>
      </w:r>
    </w:p>
    <w:p w14:paraId="00830A22" w14:textId="77777777" w:rsidR="00123BDD" w:rsidRDefault="00123BDD">
      <w:pPr>
        <w:pStyle w:val="CommentText"/>
      </w:pPr>
      <w:r w:rsidRPr="000A283E">
        <w:t>Post-chill hatching patterns in Swedish and Polish Lestes sponsa populations under native and non-native photoperiods, based on data from Sniegula &amp; Johansson1, showing photoperiodic effects and population differences in critical photoperiod – page 2</w:t>
      </w:r>
    </w:p>
    <w:p w14:paraId="5BB1BDDC" w14:textId="77777777" w:rsidR="00D63F8F" w:rsidRDefault="00D63F8F">
      <w:pPr>
        <w:pStyle w:val="CommentText"/>
      </w:pPr>
    </w:p>
    <w:p w14:paraId="07DD9CEB" w14:textId="26AA853E" w:rsidR="00D63F8F" w:rsidRPr="000A283E" w:rsidRDefault="00D63F8F">
      <w:pPr>
        <w:pStyle w:val="CommentText"/>
      </w:pPr>
      <w:r>
        <w:t>Some of this is now in the general description/explanation.</w:t>
      </w:r>
    </w:p>
  </w:comment>
  <w:comment w:id="4" w:author="Szymon Śniegula" w:date="2025-10-21T08:08:00Z" w:initials="SŚ">
    <w:p w14:paraId="399971B0" w14:textId="3EE4AF96" w:rsidR="00B079D4" w:rsidRDefault="00B079D4">
      <w:pPr>
        <w:pStyle w:val="CommentText"/>
      </w:pPr>
      <w:r>
        <w:rPr>
          <w:rStyle w:val="CommentReference"/>
        </w:rPr>
        <w:annotationRef/>
      </w:r>
      <w:r>
        <w:t>Looks great. Thanks!</w:t>
      </w:r>
    </w:p>
  </w:comment>
  <w:comment w:id="7" w:author="Ulf Norling" w:date="2025-10-20T17:11:00Z" w:initials="UN">
    <w:p w14:paraId="60438BFF" w14:textId="55A1E9EA" w:rsidR="0043098E" w:rsidRDefault="0043098E">
      <w:pPr>
        <w:pStyle w:val="CommentText"/>
      </w:pPr>
      <w:r>
        <w:rPr>
          <w:rStyle w:val="CommentReference"/>
        </w:rPr>
        <w:annotationRef/>
      </w:r>
      <w:r w:rsidR="00D63F8F">
        <w:t xml:space="preserve">?? </w:t>
      </w:r>
      <w:r>
        <w:t>To be checked in publications</w:t>
      </w:r>
      <w:r w:rsidR="00D63F8F">
        <w:t xml:space="preserve"> later. Time stress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623B23" w15:done="0"/>
  <w15:commentEx w15:paraId="3BF11581" w15:paraIdParent="18623B23" w15:done="0"/>
  <w15:commentEx w15:paraId="07DD9CEB" w15:done="0"/>
  <w15:commentEx w15:paraId="399971B0" w15:paraIdParent="07DD9CEB" w15:done="0"/>
  <w15:commentEx w15:paraId="60438B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83D7D08" w16cex:dateUtc="2025-10-16T14:37:00Z"/>
  <w16cex:commentExtensible w16cex:durableId="4C64B9CE" w16cex:dateUtc="2025-10-17T05:57:00Z"/>
  <w16cex:commentExtensible w16cex:durableId="43CA47C7" w16cex:dateUtc="2025-10-20T15:11:00Z"/>
  <w16cex:commentExtensible w16cex:durableId="27BBCE27" w16cex:dateUtc="2025-08-04T17:31:00Z"/>
  <w16cex:commentExtensible w16cex:durableId="31B03EB2" w16cex:dateUtc="2025-09-07T10:47:00Z"/>
  <w16cex:commentExtensible w16cex:durableId="2A7EA24F" w16cex:dateUtc="2025-08-04T17:54:00Z"/>
  <w16cex:commentExtensible w16cex:durableId="67EFCC06" w16cex:dateUtc="2025-10-14T11:25:00Z"/>
  <w16cex:commentExtensible w16cex:durableId="53FE928A" w16cex:dateUtc="2025-10-14T11:39:00Z"/>
  <w16cex:commentExtensible w16cex:durableId="755330E5" w16cex:dateUtc="2025-10-14T11:31:00Z"/>
  <w16cex:commentExtensible w16cex:durableId="2032F51D" w16cex:dateUtc="2025-08-05T11:19:00Z"/>
  <w16cex:commentExtensible w16cex:durableId="23113923" w16cex:dateUtc="2025-09-07T10:59:00Z"/>
  <w16cex:commentExtensible w16cex:durableId="477CD911" w16cex:dateUtc="2025-10-14T11:28:00Z"/>
  <w16cex:commentExtensible w16cex:durableId="307770B2" w16cex:dateUtc="2025-10-20T15:53:00Z"/>
  <w16cex:commentExtensible w16cex:durableId="4658F2EF" w16cex:dateUtc="2025-09-07T10:59:00Z"/>
  <w16cex:commentExtensible w16cex:durableId="2BF76B42" w16cex:dateUtc="2025-08-05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623B23" w16cid:durableId="183D7D08"/>
  <w16cid:commentId w16cid:paraId="3BF11581" w16cid:durableId="2CA1BDAA"/>
  <w16cid:commentId w16cid:paraId="07DD9CEB" w16cid:durableId="4C64B9CE"/>
  <w16cid:commentId w16cid:paraId="399971B0" w16cid:durableId="2CA1BDE6"/>
  <w16cid:commentId w16cid:paraId="60438BFF" w16cid:durableId="43CA47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19A50" w14:textId="77777777" w:rsidR="000B7380" w:rsidRPr="000A283E" w:rsidRDefault="000B7380" w:rsidP="00300888">
      <w:pPr>
        <w:spacing w:after="0" w:line="240" w:lineRule="auto"/>
      </w:pPr>
      <w:r w:rsidRPr="000A283E">
        <w:separator/>
      </w:r>
    </w:p>
  </w:endnote>
  <w:endnote w:type="continuationSeparator" w:id="0">
    <w:p w14:paraId="2B29817A" w14:textId="77777777" w:rsidR="000B7380" w:rsidRPr="000A283E" w:rsidRDefault="000B7380" w:rsidP="00300888">
      <w:pPr>
        <w:spacing w:after="0" w:line="240" w:lineRule="auto"/>
      </w:pPr>
      <w:r w:rsidRPr="000A283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539126"/>
      <w:docPartObj>
        <w:docPartGallery w:val="Page Numbers (Bottom of Page)"/>
        <w:docPartUnique/>
      </w:docPartObj>
    </w:sdtPr>
    <w:sdtEndPr/>
    <w:sdtContent>
      <w:p w14:paraId="51EA55AE" w14:textId="7A610E70" w:rsidR="000C57A8" w:rsidRPr="000A283E" w:rsidRDefault="000C57A8">
        <w:pPr>
          <w:pStyle w:val="Footer"/>
          <w:jc w:val="right"/>
        </w:pPr>
        <w:r w:rsidRPr="00647087">
          <w:fldChar w:fldCharType="begin"/>
        </w:r>
        <w:r w:rsidRPr="000A283E">
          <w:instrText xml:space="preserve"> PAGE   \* MERGEFORMAT </w:instrText>
        </w:r>
        <w:r w:rsidRPr="00647087">
          <w:fldChar w:fldCharType="separate"/>
        </w:r>
        <w:r w:rsidRPr="00647087">
          <w:t>2</w:t>
        </w:r>
        <w:r w:rsidRPr="00647087">
          <w:fldChar w:fldCharType="end"/>
        </w:r>
      </w:p>
    </w:sdtContent>
  </w:sdt>
  <w:p w14:paraId="5BFF34E7" w14:textId="77777777" w:rsidR="00F35642" w:rsidRPr="000A283E" w:rsidRDefault="00F35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2E6BC" w14:textId="77777777" w:rsidR="000B7380" w:rsidRPr="000A283E" w:rsidRDefault="000B7380" w:rsidP="00300888">
      <w:pPr>
        <w:spacing w:after="0" w:line="240" w:lineRule="auto"/>
      </w:pPr>
      <w:r w:rsidRPr="000A283E">
        <w:separator/>
      </w:r>
    </w:p>
  </w:footnote>
  <w:footnote w:type="continuationSeparator" w:id="0">
    <w:p w14:paraId="4E6E9318" w14:textId="77777777" w:rsidR="000B7380" w:rsidRPr="000A283E" w:rsidRDefault="000B7380" w:rsidP="00300888">
      <w:pPr>
        <w:spacing w:after="0" w:line="240" w:lineRule="auto"/>
      </w:pPr>
      <w:r w:rsidRPr="000A283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41CB0"/>
    <w:multiLevelType w:val="hybridMultilevel"/>
    <w:tmpl w:val="8A9266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lf Norling">
    <w15:presenceInfo w15:providerId="Windows Live" w15:userId="2ca75eb2282f251f"/>
  </w15:person>
  <w15:person w15:author="Szymon Śniegula">
    <w15:presenceInfo w15:providerId="AD" w15:userId="S-1-5-21-799358826-779835783-3014330627-4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91"/>
    <w:rsid w:val="00003AF6"/>
    <w:rsid w:val="00016533"/>
    <w:rsid w:val="00025593"/>
    <w:rsid w:val="000264DE"/>
    <w:rsid w:val="000313B1"/>
    <w:rsid w:val="000315BF"/>
    <w:rsid w:val="00031EE8"/>
    <w:rsid w:val="0003773B"/>
    <w:rsid w:val="00040B62"/>
    <w:rsid w:val="00043F42"/>
    <w:rsid w:val="000457F3"/>
    <w:rsid w:val="0004779C"/>
    <w:rsid w:val="00052C2D"/>
    <w:rsid w:val="00066710"/>
    <w:rsid w:val="000829F8"/>
    <w:rsid w:val="00083FE2"/>
    <w:rsid w:val="00084BB4"/>
    <w:rsid w:val="000850F1"/>
    <w:rsid w:val="00087D32"/>
    <w:rsid w:val="00094963"/>
    <w:rsid w:val="000A0BD5"/>
    <w:rsid w:val="000A283E"/>
    <w:rsid w:val="000B3A7C"/>
    <w:rsid w:val="000B5EEF"/>
    <w:rsid w:val="000B7380"/>
    <w:rsid w:val="000C03DF"/>
    <w:rsid w:val="000C0BDC"/>
    <w:rsid w:val="000C3588"/>
    <w:rsid w:val="000C3B0B"/>
    <w:rsid w:val="000C46B3"/>
    <w:rsid w:val="000C57A8"/>
    <w:rsid w:val="000E4037"/>
    <w:rsid w:val="000E6CD6"/>
    <w:rsid w:val="000F07EB"/>
    <w:rsid w:val="000F58C0"/>
    <w:rsid w:val="000F6E94"/>
    <w:rsid w:val="0010523F"/>
    <w:rsid w:val="00107960"/>
    <w:rsid w:val="00110D89"/>
    <w:rsid w:val="00110E6B"/>
    <w:rsid w:val="00112660"/>
    <w:rsid w:val="001156C4"/>
    <w:rsid w:val="00123BDD"/>
    <w:rsid w:val="00126095"/>
    <w:rsid w:val="00127853"/>
    <w:rsid w:val="00127A2B"/>
    <w:rsid w:val="0013179A"/>
    <w:rsid w:val="00137376"/>
    <w:rsid w:val="00141DCF"/>
    <w:rsid w:val="00143175"/>
    <w:rsid w:val="001435B3"/>
    <w:rsid w:val="00144175"/>
    <w:rsid w:val="00147005"/>
    <w:rsid w:val="001524B2"/>
    <w:rsid w:val="0015390D"/>
    <w:rsid w:val="001548AF"/>
    <w:rsid w:val="00156B70"/>
    <w:rsid w:val="0015712D"/>
    <w:rsid w:val="00162F71"/>
    <w:rsid w:val="00165B41"/>
    <w:rsid w:val="001674A2"/>
    <w:rsid w:val="00176892"/>
    <w:rsid w:val="00184325"/>
    <w:rsid w:val="001848DC"/>
    <w:rsid w:val="001903CA"/>
    <w:rsid w:val="00196E27"/>
    <w:rsid w:val="001A09A8"/>
    <w:rsid w:val="001A4260"/>
    <w:rsid w:val="001A6756"/>
    <w:rsid w:val="001B0CE6"/>
    <w:rsid w:val="001B2356"/>
    <w:rsid w:val="001C02A6"/>
    <w:rsid w:val="001C09E3"/>
    <w:rsid w:val="001C4E1E"/>
    <w:rsid w:val="001C5E20"/>
    <w:rsid w:val="001C6AF2"/>
    <w:rsid w:val="001E3DEB"/>
    <w:rsid w:val="001E7792"/>
    <w:rsid w:val="001F14EE"/>
    <w:rsid w:val="001F3CF9"/>
    <w:rsid w:val="001F40CB"/>
    <w:rsid w:val="00201FB0"/>
    <w:rsid w:val="00207292"/>
    <w:rsid w:val="00211BDF"/>
    <w:rsid w:val="0021265B"/>
    <w:rsid w:val="00213404"/>
    <w:rsid w:val="00215099"/>
    <w:rsid w:val="002166D7"/>
    <w:rsid w:val="00235B5B"/>
    <w:rsid w:val="00236351"/>
    <w:rsid w:val="0024296B"/>
    <w:rsid w:val="00245701"/>
    <w:rsid w:val="00252CEE"/>
    <w:rsid w:val="00253193"/>
    <w:rsid w:val="00255FD6"/>
    <w:rsid w:val="00256710"/>
    <w:rsid w:val="00262F7E"/>
    <w:rsid w:val="002639BD"/>
    <w:rsid w:val="0026666D"/>
    <w:rsid w:val="00283C45"/>
    <w:rsid w:val="00286413"/>
    <w:rsid w:val="0028692F"/>
    <w:rsid w:val="0029067D"/>
    <w:rsid w:val="002907BF"/>
    <w:rsid w:val="0029094C"/>
    <w:rsid w:val="00294ED3"/>
    <w:rsid w:val="002A4E7A"/>
    <w:rsid w:val="002A6B25"/>
    <w:rsid w:val="002A7F0A"/>
    <w:rsid w:val="002B21B3"/>
    <w:rsid w:val="002B2227"/>
    <w:rsid w:val="002B4671"/>
    <w:rsid w:val="002B4A4D"/>
    <w:rsid w:val="002B4F37"/>
    <w:rsid w:val="002B543A"/>
    <w:rsid w:val="002B70BA"/>
    <w:rsid w:val="002B740D"/>
    <w:rsid w:val="002B7884"/>
    <w:rsid w:val="002C0AA8"/>
    <w:rsid w:val="002C1723"/>
    <w:rsid w:val="002C495A"/>
    <w:rsid w:val="002D2A2E"/>
    <w:rsid w:val="002E3773"/>
    <w:rsid w:val="002E7362"/>
    <w:rsid w:val="002F71DD"/>
    <w:rsid w:val="00300888"/>
    <w:rsid w:val="00301FA5"/>
    <w:rsid w:val="003030CF"/>
    <w:rsid w:val="0030576F"/>
    <w:rsid w:val="00305A77"/>
    <w:rsid w:val="00305B48"/>
    <w:rsid w:val="00310D8D"/>
    <w:rsid w:val="003121B8"/>
    <w:rsid w:val="0031406C"/>
    <w:rsid w:val="00317BC9"/>
    <w:rsid w:val="00323252"/>
    <w:rsid w:val="00325A0C"/>
    <w:rsid w:val="00325E3D"/>
    <w:rsid w:val="00326DBE"/>
    <w:rsid w:val="003313AE"/>
    <w:rsid w:val="00334323"/>
    <w:rsid w:val="00334CAF"/>
    <w:rsid w:val="00337C52"/>
    <w:rsid w:val="00342CB4"/>
    <w:rsid w:val="00345AF2"/>
    <w:rsid w:val="00345C06"/>
    <w:rsid w:val="00350D94"/>
    <w:rsid w:val="00351FF9"/>
    <w:rsid w:val="003635C5"/>
    <w:rsid w:val="00376F40"/>
    <w:rsid w:val="00377D30"/>
    <w:rsid w:val="0038188C"/>
    <w:rsid w:val="00385A62"/>
    <w:rsid w:val="00385EB5"/>
    <w:rsid w:val="00387E6A"/>
    <w:rsid w:val="00391BD9"/>
    <w:rsid w:val="003A3009"/>
    <w:rsid w:val="003A3129"/>
    <w:rsid w:val="003A6E7F"/>
    <w:rsid w:val="003A773E"/>
    <w:rsid w:val="003B3BF6"/>
    <w:rsid w:val="003B45CE"/>
    <w:rsid w:val="003B5D22"/>
    <w:rsid w:val="003C1288"/>
    <w:rsid w:val="003C63E7"/>
    <w:rsid w:val="003D0A49"/>
    <w:rsid w:val="003D1DFD"/>
    <w:rsid w:val="003D3BC5"/>
    <w:rsid w:val="003D7617"/>
    <w:rsid w:val="003E2511"/>
    <w:rsid w:val="003E409D"/>
    <w:rsid w:val="003F3ECB"/>
    <w:rsid w:val="003F4647"/>
    <w:rsid w:val="0040091B"/>
    <w:rsid w:val="004041E4"/>
    <w:rsid w:val="004077D7"/>
    <w:rsid w:val="00407C81"/>
    <w:rsid w:val="004110C9"/>
    <w:rsid w:val="0041259A"/>
    <w:rsid w:val="00414125"/>
    <w:rsid w:val="00422812"/>
    <w:rsid w:val="004234D4"/>
    <w:rsid w:val="0043098E"/>
    <w:rsid w:val="004363FB"/>
    <w:rsid w:val="00436F4E"/>
    <w:rsid w:val="00441FEC"/>
    <w:rsid w:val="004421AF"/>
    <w:rsid w:val="00442C55"/>
    <w:rsid w:val="00445C5A"/>
    <w:rsid w:val="00446647"/>
    <w:rsid w:val="00453634"/>
    <w:rsid w:val="004548C2"/>
    <w:rsid w:val="0045730E"/>
    <w:rsid w:val="00460C66"/>
    <w:rsid w:val="00463C97"/>
    <w:rsid w:val="00470CC4"/>
    <w:rsid w:val="004719E0"/>
    <w:rsid w:val="0047723F"/>
    <w:rsid w:val="0049004E"/>
    <w:rsid w:val="004A4977"/>
    <w:rsid w:val="004A6F1A"/>
    <w:rsid w:val="004A7300"/>
    <w:rsid w:val="004A7F63"/>
    <w:rsid w:val="004B0D18"/>
    <w:rsid w:val="004B1577"/>
    <w:rsid w:val="004B5060"/>
    <w:rsid w:val="004B5116"/>
    <w:rsid w:val="004B52C7"/>
    <w:rsid w:val="004B564C"/>
    <w:rsid w:val="004B56F5"/>
    <w:rsid w:val="004D058F"/>
    <w:rsid w:val="004D146F"/>
    <w:rsid w:val="004D1651"/>
    <w:rsid w:val="004D30C9"/>
    <w:rsid w:val="004D3105"/>
    <w:rsid w:val="004D33B7"/>
    <w:rsid w:val="004D598D"/>
    <w:rsid w:val="004D5A4A"/>
    <w:rsid w:val="004D6A87"/>
    <w:rsid w:val="004E3D2E"/>
    <w:rsid w:val="004E6E4C"/>
    <w:rsid w:val="004E7566"/>
    <w:rsid w:val="004F2271"/>
    <w:rsid w:val="004F358C"/>
    <w:rsid w:val="00502FAB"/>
    <w:rsid w:val="005053FB"/>
    <w:rsid w:val="00507337"/>
    <w:rsid w:val="00511671"/>
    <w:rsid w:val="00514362"/>
    <w:rsid w:val="00514F4A"/>
    <w:rsid w:val="005202C4"/>
    <w:rsid w:val="0052152E"/>
    <w:rsid w:val="005215B9"/>
    <w:rsid w:val="00523FB3"/>
    <w:rsid w:val="00524203"/>
    <w:rsid w:val="005350A7"/>
    <w:rsid w:val="005357CF"/>
    <w:rsid w:val="0054146B"/>
    <w:rsid w:val="0054296B"/>
    <w:rsid w:val="00544BA3"/>
    <w:rsid w:val="00546F39"/>
    <w:rsid w:val="00547BA1"/>
    <w:rsid w:val="0056210C"/>
    <w:rsid w:val="00570987"/>
    <w:rsid w:val="00573323"/>
    <w:rsid w:val="0057357C"/>
    <w:rsid w:val="00577A63"/>
    <w:rsid w:val="00585A9C"/>
    <w:rsid w:val="00585CD3"/>
    <w:rsid w:val="0058790B"/>
    <w:rsid w:val="00590CD2"/>
    <w:rsid w:val="005958C5"/>
    <w:rsid w:val="00595BC5"/>
    <w:rsid w:val="005A1A2B"/>
    <w:rsid w:val="005A293B"/>
    <w:rsid w:val="005B3955"/>
    <w:rsid w:val="005B3FE5"/>
    <w:rsid w:val="005B7521"/>
    <w:rsid w:val="005C4184"/>
    <w:rsid w:val="005C4E00"/>
    <w:rsid w:val="005C563F"/>
    <w:rsid w:val="005D4146"/>
    <w:rsid w:val="005D4B44"/>
    <w:rsid w:val="005E27DB"/>
    <w:rsid w:val="005E5498"/>
    <w:rsid w:val="005F2CB8"/>
    <w:rsid w:val="0060226A"/>
    <w:rsid w:val="0060717F"/>
    <w:rsid w:val="00614005"/>
    <w:rsid w:val="006155A1"/>
    <w:rsid w:val="006222FF"/>
    <w:rsid w:val="00630077"/>
    <w:rsid w:val="00631474"/>
    <w:rsid w:val="006345FE"/>
    <w:rsid w:val="00647087"/>
    <w:rsid w:val="00650A6E"/>
    <w:rsid w:val="00654EA3"/>
    <w:rsid w:val="00654F05"/>
    <w:rsid w:val="00657BC3"/>
    <w:rsid w:val="00660F4F"/>
    <w:rsid w:val="006624CB"/>
    <w:rsid w:val="00662722"/>
    <w:rsid w:val="006634CD"/>
    <w:rsid w:val="00664A57"/>
    <w:rsid w:val="00674329"/>
    <w:rsid w:val="00677069"/>
    <w:rsid w:val="00686290"/>
    <w:rsid w:val="006B24DF"/>
    <w:rsid w:val="006B46DD"/>
    <w:rsid w:val="006C111D"/>
    <w:rsid w:val="006C1D4C"/>
    <w:rsid w:val="006C6063"/>
    <w:rsid w:val="006D33D7"/>
    <w:rsid w:val="006D4C5F"/>
    <w:rsid w:val="006E0223"/>
    <w:rsid w:val="006E3F22"/>
    <w:rsid w:val="006E71C4"/>
    <w:rsid w:val="006E7325"/>
    <w:rsid w:val="006F7506"/>
    <w:rsid w:val="00704424"/>
    <w:rsid w:val="00704866"/>
    <w:rsid w:val="00712815"/>
    <w:rsid w:val="00712996"/>
    <w:rsid w:val="00713F70"/>
    <w:rsid w:val="00714EAB"/>
    <w:rsid w:val="007247C5"/>
    <w:rsid w:val="007321F0"/>
    <w:rsid w:val="00732A14"/>
    <w:rsid w:val="00735317"/>
    <w:rsid w:val="00740E3D"/>
    <w:rsid w:val="00742EC6"/>
    <w:rsid w:val="007438F7"/>
    <w:rsid w:val="00750860"/>
    <w:rsid w:val="00751D99"/>
    <w:rsid w:val="00756920"/>
    <w:rsid w:val="0077071E"/>
    <w:rsid w:val="00770A65"/>
    <w:rsid w:val="00773A30"/>
    <w:rsid w:val="007741D0"/>
    <w:rsid w:val="0077470C"/>
    <w:rsid w:val="00781AB3"/>
    <w:rsid w:val="00782AE2"/>
    <w:rsid w:val="007833F8"/>
    <w:rsid w:val="00783E54"/>
    <w:rsid w:val="0079339F"/>
    <w:rsid w:val="007A442D"/>
    <w:rsid w:val="007B1A6E"/>
    <w:rsid w:val="007B7979"/>
    <w:rsid w:val="007C04C0"/>
    <w:rsid w:val="007C1074"/>
    <w:rsid w:val="007C34A8"/>
    <w:rsid w:val="007C7D1A"/>
    <w:rsid w:val="007D0202"/>
    <w:rsid w:val="007D38F9"/>
    <w:rsid w:val="007D5F43"/>
    <w:rsid w:val="007E51F2"/>
    <w:rsid w:val="007E5651"/>
    <w:rsid w:val="007E6E3D"/>
    <w:rsid w:val="007F01FC"/>
    <w:rsid w:val="007F1086"/>
    <w:rsid w:val="007F3D82"/>
    <w:rsid w:val="007F4136"/>
    <w:rsid w:val="008014F7"/>
    <w:rsid w:val="00807D4C"/>
    <w:rsid w:val="00810289"/>
    <w:rsid w:val="0082028F"/>
    <w:rsid w:val="008213CF"/>
    <w:rsid w:val="00823D34"/>
    <w:rsid w:val="008240C5"/>
    <w:rsid w:val="00826D62"/>
    <w:rsid w:val="0083243B"/>
    <w:rsid w:val="008378EA"/>
    <w:rsid w:val="00842DD6"/>
    <w:rsid w:val="00845887"/>
    <w:rsid w:val="00845BB8"/>
    <w:rsid w:val="0084720F"/>
    <w:rsid w:val="008515A7"/>
    <w:rsid w:val="0085226D"/>
    <w:rsid w:val="00865B29"/>
    <w:rsid w:val="008675CC"/>
    <w:rsid w:val="00872FC2"/>
    <w:rsid w:val="008815D2"/>
    <w:rsid w:val="00881609"/>
    <w:rsid w:val="00884A55"/>
    <w:rsid w:val="00885FD7"/>
    <w:rsid w:val="008B486D"/>
    <w:rsid w:val="008B605E"/>
    <w:rsid w:val="008B70C1"/>
    <w:rsid w:val="008C025F"/>
    <w:rsid w:val="008C0663"/>
    <w:rsid w:val="008C53DC"/>
    <w:rsid w:val="008C6576"/>
    <w:rsid w:val="008D02C9"/>
    <w:rsid w:val="008E129F"/>
    <w:rsid w:val="008E432C"/>
    <w:rsid w:val="008E53C8"/>
    <w:rsid w:val="008E6FBB"/>
    <w:rsid w:val="008F26DD"/>
    <w:rsid w:val="008F3D5A"/>
    <w:rsid w:val="008F75D2"/>
    <w:rsid w:val="00903D9C"/>
    <w:rsid w:val="009040F1"/>
    <w:rsid w:val="00906690"/>
    <w:rsid w:val="00906A6E"/>
    <w:rsid w:val="00907D2D"/>
    <w:rsid w:val="009100F4"/>
    <w:rsid w:val="00912496"/>
    <w:rsid w:val="00912F9C"/>
    <w:rsid w:val="009146B9"/>
    <w:rsid w:val="00914E72"/>
    <w:rsid w:val="00914FA1"/>
    <w:rsid w:val="0092085C"/>
    <w:rsid w:val="009224AF"/>
    <w:rsid w:val="00922A00"/>
    <w:rsid w:val="00925291"/>
    <w:rsid w:val="0093427C"/>
    <w:rsid w:val="00934C31"/>
    <w:rsid w:val="0095168B"/>
    <w:rsid w:val="00952FF0"/>
    <w:rsid w:val="0095345E"/>
    <w:rsid w:val="009648F7"/>
    <w:rsid w:val="00964AB0"/>
    <w:rsid w:val="00965B90"/>
    <w:rsid w:val="00967201"/>
    <w:rsid w:val="00967542"/>
    <w:rsid w:val="0097328D"/>
    <w:rsid w:val="00974C34"/>
    <w:rsid w:val="00975621"/>
    <w:rsid w:val="00975941"/>
    <w:rsid w:val="00982F71"/>
    <w:rsid w:val="0098359F"/>
    <w:rsid w:val="00984EB9"/>
    <w:rsid w:val="009A356B"/>
    <w:rsid w:val="009B15E9"/>
    <w:rsid w:val="009B2316"/>
    <w:rsid w:val="009B377C"/>
    <w:rsid w:val="009B4397"/>
    <w:rsid w:val="009B6101"/>
    <w:rsid w:val="009C6908"/>
    <w:rsid w:val="009D5966"/>
    <w:rsid w:val="009D6099"/>
    <w:rsid w:val="009D7D07"/>
    <w:rsid w:val="009E51B1"/>
    <w:rsid w:val="009F0500"/>
    <w:rsid w:val="009F1680"/>
    <w:rsid w:val="00A015C5"/>
    <w:rsid w:val="00A02DE4"/>
    <w:rsid w:val="00A10432"/>
    <w:rsid w:val="00A1305B"/>
    <w:rsid w:val="00A23F5C"/>
    <w:rsid w:val="00A24150"/>
    <w:rsid w:val="00A26860"/>
    <w:rsid w:val="00A275B7"/>
    <w:rsid w:val="00A350B6"/>
    <w:rsid w:val="00A362FF"/>
    <w:rsid w:val="00A50E75"/>
    <w:rsid w:val="00A53917"/>
    <w:rsid w:val="00A56632"/>
    <w:rsid w:val="00A62FF1"/>
    <w:rsid w:val="00A654FF"/>
    <w:rsid w:val="00A6612E"/>
    <w:rsid w:val="00A67E34"/>
    <w:rsid w:val="00A726A1"/>
    <w:rsid w:val="00A72830"/>
    <w:rsid w:val="00A72E88"/>
    <w:rsid w:val="00A74E7A"/>
    <w:rsid w:val="00A83B8B"/>
    <w:rsid w:val="00A840D2"/>
    <w:rsid w:val="00A8465B"/>
    <w:rsid w:val="00A84C8D"/>
    <w:rsid w:val="00AA3AB5"/>
    <w:rsid w:val="00AB2118"/>
    <w:rsid w:val="00AB5518"/>
    <w:rsid w:val="00AB7525"/>
    <w:rsid w:val="00AC18B0"/>
    <w:rsid w:val="00AC2DB4"/>
    <w:rsid w:val="00AC5633"/>
    <w:rsid w:val="00AD088C"/>
    <w:rsid w:val="00AD10EE"/>
    <w:rsid w:val="00AD342E"/>
    <w:rsid w:val="00AD5205"/>
    <w:rsid w:val="00AD61D5"/>
    <w:rsid w:val="00AD7450"/>
    <w:rsid w:val="00AE1663"/>
    <w:rsid w:val="00AE2DF4"/>
    <w:rsid w:val="00AE31A9"/>
    <w:rsid w:val="00AE6904"/>
    <w:rsid w:val="00AF4333"/>
    <w:rsid w:val="00B0438C"/>
    <w:rsid w:val="00B05597"/>
    <w:rsid w:val="00B059A5"/>
    <w:rsid w:val="00B079D4"/>
    <w:rsid w:val="00B136AC"/>
    <w:rsid w:val="00B15C56"/>
    <w:rsid w:val="00B20FDA"/>
    <w:rsid w:val="00B22736"/>
    <w:rsid w:val="00B2515B"/>
    <w:rsid w:val="00B34A20"/>
    <w:rsid w:val="00B43612"/>
    <w:rsid w:val="00B55FEB"/>
    <w:rsid w:val="00B6179B"/>
    <w:rsid w:val="00B722C5"/>
    <w:rsid w:val="00B74F90"/>
    <w:rsid w:val="00B77124"/>
    <w:rsid w:val="00B800E6"/>
    <w:rsid w:val="00B80846"/>
    <w:rsid w:val="00B82FD9"/>
    <w:rsid w:val="00B91893"/>
    <w:rsid w:val="00B92B9F"/>
    <w:rsid w:val="00B97BA6"/>
    <w:rsid w:val="00B97D93"/>
    <w:rsid w:val="00BA355B"/>
    <w:rsid w:val="00BA3A09"/>
    <w:rsid w:val="00BA5CB4"/>
    <w:rsid w:val="00BA6F91"/>
    <w:rsid w:val="00BA7420"/>
    <w:rsid w:val="00BB1548"/>
    <w:rsid w:val="00BB16D2"/>
    <w:rsid w:val="00BB2FD2"/>
    <w:rsid w:val="00BB3D76"/>
    <w:rsid w:val="00BB6F1D"/>
    <w:rsid w:val="00BC3FAA"/>
    <w:rsid w:val="00BC6761"/>
    <w:rsid w:val="00BC7CF1"/>
    <w:rsid w:val="00BD1143"/>
    <w:rsid w:val="00BD4ECC"/>
    <w:rsid w:val="00BE03E3"/>
    <w:rsid w:val="00BE1137"/>
    <w:rsid w:val="00BE2571"/>
    <w:rsid w:val="00BF13E1"/>
    <w:rsid w:val="00BF2291"/>
    <w:rsid w:val="00BF4E23"/>
    <w:rsid w:val="00BF5685"/>
    <w:rsid w:val="00BF571E"/>
    <w:rsid w:val="00BF5D52"/>
    <w:rsid w:val="00BF625E"/>
    <w:rsid w:val="00BF7054"/>
    <w:rsid w:val="00C009DE"/>
    <w:rsid w:val="00C011AD"/>
    <w:rsid w:val="00C04013"/>
    <w:rsid w:val="00C079C1"/>
    <w:rsid w:val="00C079F4"/>
    <w:rsid w:val="00C16B77"/>
    <w:rsid w:val="00C25474"/>
    <w:rsid w:val="00C3548F"/>
    <w:rsid w:val="00C36998"/>
    <w:rsid w:val="00C36D3F"/>
    <w:rsid w:val="00C3705E"/>
    <w:rsid w:val="00C37083"/>
    <w:rsid w:val="00C44E65"/>
    <w:rsid w:val="00C4710C"/>
    <w:rsid w:val="00C512D3"/>
    <w:rsid w:val="00C60602"/>
    <w:rsid w:val="00C6072B"/>
    <w:rsid w:val="00C6323C"/>
    <w:rsid w:val="00C702F6"/>
    <w:rsid w:val="00C74B0E"/>
    <w:rsid w:val="00C863CF"/>
    <w:rsid w:val="00C92CA3"/>
    <w:rsid w:val="00C93B5A"/>
    <w:rsid w:val="00C94C7B"/>
    <w:rsid w:val="00C951A5"/>
    <w:rsid w:val="00C97A20"/>
    <w:rsid w:val="00CA3D8D"/>
    <w:rsid w:val="00CA46D2"/>
    <w:rsid w:val="00CA5AB8"/>
    <w:rsid w:val="00CB0F2E"/>
    <w:rsid w:val="00CB34F5"/>
    <w:rsid w:val="00CC0AF1"/>
    <w:rsid w:val="00CC3BB7"/>
    <w:rsid w:val="00CC3E9B"/>
    <w:rsid w:val="00CC6538"/>
    <w:rsid w:val="00CC6A82"/>
    <w:rsid w:val="00CD317D"/>
    <w:rsid w:val="00CD63DC"/>
    <w:rsid w:val="00CD73B3"/>
    <w:rsid w:val="00CE0ED8"/>
    <w:rsid w:val="00CE784F"/>
    <w:rsid w:val="00CF5D28"/>
    <w:rsid w:val="00D0134B"/>
    <w:rsid w:val="00D0492D"/>
    <w:rsid w:val="00D05573"/>
    <w:rsid w:val="00D109A7"/>
    <w:rsid w:val="00D13897"/>
    <w:rsid w:val="00D15BB2"/>
    <w:rsid w:val="00D21709"/>
    <w:rsid w:val="00D23281"/>
    <w:rsid w:val="00D23679"/>
    <w:rsid w:val="00D27638"/>
    <w:rsid w:val="00D3021E"/>
    <w:rsid w:val="00D35A07"/>
    <w:rsid w:val="00D3732A"/>
    <w:rsid w:val="00D37DA4"/>
    <w:rsid w:val="00D44763"/>
    <w:rsid w:val="00D47834"/>
    <w:rsid w:val="00D47D91"/>
    <w:rsid w:val="00D508BE"/>
    <w:rsid w:val="00D53125"/>
    <w:rsid w:val="00D5333C"/>
    <w:rsid w:val="00D556D1"/>
    <w:rsid w:val="00D61538"/>
    <w:rsid w:val="00D63F8F"/>
    <w:rsid w:val="00D64131"/>
    <w:rsid w:val="00D6572F"/>
    <w:rsid w:val="00D70703"/>
    <w:rsid w:val="00D75DB5"/>
    <w:rsid w:val="00D7704D"/>
    <w:rsid w:val="00D8042D"/>
    <w:rsid w:val="00D80458"/>
    <w:rsid w:val="00D81464"/>
    <w:rsid w:val="00D82606"/>
    <w:rsid w:val="00D83B70"/>
    <w:rsid w:val="00D84BCF"/>
    <w:rsid w:val="00D879BD"/>
    <w:rsid w:val="00D912E9"/>
    <w:rsid w:val="00D92592"/>
    <w:rsid w:val="00DA19AD"/>
    <w:rsid w:val="00DA270A"/>
    <w:rsid w:val="00DA4BF4"/>
    <w:rsid w:val="00DB102E"/>
    <w:rsid w:val="00DB20F1"/>
    <w:rsid w:val="00DB2723"/>
    <w:rsid w:val="00DB3588"/>
    <w:rsid w:val="00DB43A8"/>
    <w:rsid w:val="00DB481B"/>
    <w:rsid w:val="00DC241E"/>
    <w:rsid w:val="00DC270C"/>
    <w:rsid w:val="00DC4F82"/>
    <w:rsid w:val="00DD0C4C"/>
    <w:rsid w:val="00DD415E"/>
    <w:rsid w:val="00DD4450"/>
    <w:rsid w:val="00DD677D"/>
    <w:rsid w:val="00DD7CEB"/>
    <w:rsid w:val="00DE4408"/>
    <w:rsid w:val="00DE63F1"/>
    <w:rsid w:val="00DF5263"/>
    <w:rsid w:val="00DF5FFE"/>
    <w:rsid w:val="00E07761"/>
    <w:rsid w:val="00E07B90"/>
    <w:rsid w:val="00E10F66"/>
    <w:rsid w:val="00E11891"/>
    <w:rsid w:val="00E11FDA"/>
    <w:rsid w:val="00E168FD"/>
    <w:rsid w:val="00E233CC"/>
    <w:rsid w:val="00E268F8"/>
    <w:rsid w:val="00E27CBD"/>
    <w:rsid w:val="00E3208E"/>
    <w:rsid w:val="00E34AA5"/>
    <w:rsid w:val="00E354D2"/>
    <w:rsid w:val="00E36D17"/>
    <w:rsid w:val="00E40EC8"/>
    <w:rsid w:val="00E42952"/>
    <w:rsid w:val="00E461FF"/>
    <w:rsid w:val="00E46C6E"/>
    <w:rsid w:val="00E50B46"/>
    <w:rsid w:val="00E510DC"/>
    <w:rsid w:val="00E64F4D"/>
    <w:rsid w:val="00E7657E"/>
    <w:rsid w:val="00E7684D"/>
    <w:rsid w:val="00E77BA3"/>
    <w:rsid w:val="00E83501"/>
    <w:rsid w:val="00E85911"/>
    <w:rsid w:val="00E86572"/>
    <w:rsid w:val="00E90620"/>
    <w:rsid w:val="00E910D5"/>
    <w:rsid w:val="00E93C16"/>
    <w:rsid w:val="00EA41F5"/>
    <w:rsid w:val="00EB1465"/>
    <w:rsid w:val="00EC0601"/>
    <w:rsid w:val="00EC24E9"/>
    <w:rsid w:val="00EC596E"/>
    <w:rsid w:val="00EC6D24"/>
    <w:rsid w:val="00EC7097"/>
    <w:rsid w:val="00ED219D"/>
    <w:rsid w:val="00ED2733"/>
    <w:rsid w:val="00ED2F2F"/>
    <w:rsid w:val="00ED2FA7"/>
    <w:rsid w:val="00EE4214"/>
    <w:rsid w:val="00EE5C3A"/>
    <w:rsid w:val="00EE6D6D"/>
    <w:rsid w:val="00EF77FF"/>
    <w:rsid w:val="00F011A1"/>
    <w:rsid w:val="00F0557D"/>
    <w:rsid w:val="00F07671"/>
    <w:rsid w:val="00F07A6B"/>
    <w:rsid w:val="00F20428"/>
    <w:rsid w:val="00F24370"/>
    <w:rsid w:val="00F31BF0"/>
    <w:rsid w:val="00F33DDB"/>
    <w:rsid w:val="00F354EF"/>
    <w:rsid w:val="00F35642"/>
    <w:rsid w:val="00F35A18"/>
    <w:rsid w:val="00F35C0B"/>
    <w:rsid w:val="00F412A7"/>
    <w:rsid w:val="00F41E76"/>
    <w:rsid w:val="00F4729C"/>
    <w:rsid w:val="00F47E15"/>
    <w:rsid w:val="00F514F2"/>
    <w:rsid w:val="00F52039"/>
    <w:rsid w:val="00F52F29"/>
    <w:rsid w:val="00F52FE0"/>
    <w:rsid w:val="00F536D9"/>
    <w:rsid w:val="00F53A65"/>
    <w:rsid w:val="00F6293C"/>
    <w:rsid w:val="00F66613"/>
    <w:rsid w:val="00F67A32"/>
    <w:rsid w:val="00F714B7"/>
    <w:rsid w:val="00F742A7"/>
    <w:rsid w:val="00FA11BE"/>
    <w:rsid w:val="00FA23FB"/>
    <w:rsid w:val="00FA5CA6"/>
    <w:rsid w:val="00FC0395"/>
    <w:rsid w:val="00FC051B"/>
    <w:rsid w:val="00FD0865"/>
    <w:rsid w:val="00FD3604"/>
    <w:rsid w:val="00FD6F47"/>
    <w:rsid w:val="00FD7671"/>
    <w:rsid w:val="00FE7C1A"/>
    <w:rsid w:val="00FF1933"/>
    <w:rsid w:val="00FF2D3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D4FD"/>
  <w15:chartTrackingRefBased/>
  <w15:docId w15:val="{1395C3EA-2D82-45E2-8090-A68E6296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8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0888"/>
  </w:style>
  <w:style w:type="paragraph" w:styleId="Footer">
    <w:name w:val="footer"/>
    <w:basedOn w:val="Normal"/>
    <w:link w:val="FooterChar"/>
    <w:uiPriority w:val="99"/>
    <w:unhideWhenUsed/>
    <w:rsid w:val="003008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0888"/>
  </w:style>
  <w:style w:type="character" w:styleId="CommentReference">
    <w:name w:val="annotation reference"/>
    <w:basedOn w:val="DefaultParagraphFont"/>
    <w:uiPriority w:val="99"/>
    <w:semiHidden/>
    <w:unhideWhenUsed/>
    <w:rsid w:val="002E7362"/>
    <w:rPr>
      <w:sz w:val="16"/>
      <w:szCs w:val="16"/>
    </w:rPr>
  </w:style>
  <w:style w:type="paragraph" w:styleId="CommentText">
    <w:name w:val="annotation text"/>
    <w:basedOn w:val="Normal"/>
    <w:link w:val="CommentTextChar"/>
    <w:uiPriority w:val="99"/>
    <w:unhideWhenUsed/>
    <w:rsid w:val="002E7362"/>
    <w:pPr>
      <w:spacing w:line="240" w:lineRule="auto"/>
    </w:pPr>
    <w:rPr>
      <w:sz w:val="20"/>
    </w:rPr>
  </w:style>
  <w:style w:type="character" w:customStyle="1" w:styleId="CommentTextChar">
    <w:name w:val="Comment Text Char"/>
    <w:basedOn w:val="DefaultParagraphFont"/>
    <w:link w:val="CommentText"/>
    <w:uiPriority w:val="99"/>
    <w:rsid w:val="002E7362"/>
    <w:rPr>
      <w:sz w:val="20"/>
      <w:szCs w:val="20"/>
    </w:rPr>
  </w:style>
  <w:style w:type="paragraph" w:styleId="CommentSubject">
    <w:name w:val="annotation subject"/>
    <w:basedOn w:val="CommentText"/>
    <w:next w:val="CommentText"/>
    <w:link w:val="CommentSubjectChar"/>
    <w:uiPriority w:val="99"/>
    <w:semiHidden/>
    <w:unhideWhenUsed/>
    <w:rsid w:val="001156C4"/>
    <w:rPr>
      <w:b/>
      <w:bCs/>
    </w:rPr>
  </w:style>
  <w:style w:type="character" w:customStyle="1" w:styleId="CommentSubjectChar">
    <w:name w:val="Comment Subject Char"/>
    <w:basedOn w:val="CommentTextChar"/>
    <w:link w:val="CommentSubject"/>
    <w:uiPriority w:val="99"/>
    <w:semiHidden/>
    <w:rsid w:val="001156C4"/>
    <w:rPr>
      <w:b/>
      <w:bCs/>
      <w:sz w:val="20"/>
      <w:szCs w:val="20"/>
    </w:rPr>
  </w:style>
  <w:style w:type="character" w:styleId="FootnoteReference">
    <w:name w:val="footnote reference"/>
    <w:basedOn w:val="DefaultParagraphFont"/>
    <w:semiHidden/>
    <w:rsid w:val="00884A55"/>
    <w:rPr>
      <w:vertAlign w:val="superscript"/>
    </w:rPr>
  </w:style>
  <w:style w:type="paragraph" w:styleId="FootnoteText">
    <w:name w:val="footnote text"/>
    <w:basedOn w:val="Normal"/>
    <w:link w:val="FootnoteTextChar"/>
    <w:semiHidden/>
    <w:rsid w:val="00884A55"/>
    <w:pPr>
      <w:spacing w:after="0" w:line="240" w:lineRule="auto"/>
    </w:pPr>
    <w:rPr>
      <w:rFonts w:eastAsia="Times New Roman"/>
      <w:sz w:val="20"/>
      <w:lang w:eastAsia="de-DE"/>
    </w:rPr>
  </w:style>
  <w:style w:type="character" w:customStyle="1" w:styleId="FootnoteTextChar">
    <w:name w:val="Footnote Text Char"/>
    <w:basedOn w:val="DefaultParagraphFont"/>
    <w:link w:val="FootnoteText"/>
    <w:semiHidden/>
    <w:rsid w:val="00884A55"/>
    <w:rPr>
      <w:rFonts w:ascii="Times New Roman" w:eastAsia="Times New Roman" w:hAnsi="Times New Roman" w:cs="Times New Roman"/>
      <w:sz w:val="20"/>
      <w:szCs w:val="20"/>
      <w:lang w:val="en-GB" w:eastAsia="de-DE"/>
    </w:rPr>
  </w:style>
  <w:style w:type="paragraph" w:styleId="ListParagraph">
    <w:name w:val="List Paragraph"/>
    <w:basedOn w:val="Normal"/>
    <w:uiPriority w:val="34"/>
    <w:qFormat/>
    <w:rsid w:val="00B20FDA"/>
    <w:pPr>
      <w:ind w:left="720"/>
      <w:contextualSpacing/>
    </w:pPr>
  </w:style>
  <w:style w:type="paragraph" w:styleId="BalloonText">
    <w:name w:val="Balloon Text"/>
    <w:basedOn w:val="Normal"/>
    <w:link w:val="BalloonTextChar"/>
    <w:uiPriority w:val="99"/>
    <w:semiHidden/>
    <w:unhideWhenUsed/>
    <w:rsid w:val="00824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0C5"/>
    <w:rPr>
      <w:rFonts w:ascii="Segoe UI" w:hAnsi="Segoe UI" w:cs="Segoe UI"/>
      <w:sz w:val="18"/>
      <w:szCs w:val="18"/>
    </w:rPr>
  </w:style>
  <w:style w:type="paragraph" w:styleId="Revision">
    <w:name w:val="Revision"/>
    <w:hidden/>
    <w:uiPriority w:val="99"/>
    <w:semiHidden/>
    <w:rsid w:val="009100F4"/>
    <w:pPr>
      <w:spacing w:after="0" w:line="240" w:lineRule="auto"/>
    </w:pPr>
  </w:style>
  <w:style w:type="character" w:customStyle="1" w:styleId="rynqvb">
    <w:name w:val="rynqvb"/>
    <w:basedOn w:val="DefaultParagraphFont"/>
    <w:rsid w:val="00E46C6E"/>
  </w:style>
  <w:style w:type="paragraph" w:styleId="Bibliography">
    <w:name w:val="Bibliography"/>
    <w:basedOn w:val="Normal"/>
    <w:next w:val="Normal"/>
    <w:uiPriority w:val="37"/>
    <w:unhideWhenUsed/>
    <w:rsid w:val="003D1DFD"/>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903BC-46C2-47A9-BA03-6599ACD9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5822</Words>
  <Characters>33192</Characters>
  <Application>Microsoft Office Word</Application>
  <DocSecurity>0</DocSecurity>
  <Lines>276</Lines>
  <Paragraphs>77</Paragraphs>
  <ScaleCrop>false</ScaleCrop>
  <HeadingPairs>
    <vt:vector size="6" baseType="variant">
      <vt:variant>
        <vt:lpstr>Title</vt:lpstr>
      </vt:variant>
      <vt:variant>
        <vt:i4>1</vt:i4>
      </vt:variant>
      <vt:variant>
        <vt:lpstr>Rubrik</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38937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Norling</dc:creator>
  <cp:keywords/>
  <dc:description/>
  <cp:lastModifiedBy>Szymon Śniegula</cp:lastModifiedBy>
  <cp:revision>10</cp:revision>
  <cp:lastPrinted>2025-10-20T10:19:00Z</cp:lastPrinted>
  <dcterms:created xsi:type="dcterms:W3CDTF">2025-10-20T16:57:00Z</dcterms:created>
  <dcterms:modified xsi:type="dcterms:W3CDTF">2025-10-24T09:15:00Z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id="tYINNSJa"/&gt;&lt;style id="http://www.zotero.org/styles/nature-communications" hasBibliography="1" bibliographyStyleHasBeenSet="1"/&gt;&lt;prefs&gt;&lt;pref name="fieldType" value="Field"/&gt;&lt;/prefs&gt;&lt;/data&gt;</vt:lpwstr>
  </property>
</Properties>
</file>