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FBCDA" w14:textId="77777777" w:rsidR="005B5B6C" w:rsidRPr="005B5B6C" w:rsidRDefault="005B5B6C" w:rsidP="005B5B6C">
      <w:pPr>
        <w:rPr>
          <w:lang w:val="en-US"/>
        </w:rPr>
      </w:pPr>
      <w:r w:rsidRPr="005B5B6C">
        <w:rPr>
          <w:b/>
          <w:bCs/>
          <w:lang w:val="fr-FR"/>
        </w:rPr>
        <w:t xml:space="preserve">Table </w:t>
      </w:r>
      <w:proofErr w:type="gramStart"/>
      <w:r w:rsidRPr="005B5B6C">
        <w:rPr>
          <w:b/>
          <w:bCs/>
          <w:lang w:val="fr-FR"/>
        </w:rPr>
        <w:t>2</w:t>
      </w:r>
      <w:r w:rsidRPr="005B5B6C">
        <w:rPr>
          <w:lang w:val="en-US"/>
        </w:rPr>
        <w:t>:</w:t>
      </w:r>
      <w:proofErr w:type="gramEnd"/>
      <w:r w:rsidRPr="005B5B6C">
        <w:rPr>
          <w:lang w:val="en-US"/>
        </w:rPr>
        <w:t xml:space="preserve"> Level of involvement of cooperative societies in housing delivery in KUA</w:t>
      </w:r>
    </w:p>
    <w:tbl>
      <w:tblPr>
        <w:tblW w:w="8355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F81BD"/>
        <w:tblLayout w:type="fixed"/>
        <w:tblLook w:val="04A0" w:firstRow="1" w:lastRow="0" w:firstColumn="1" w:lastColumn="0" w:noHBand="0" w:noVBand="1"/>
      </w:tblPr>
      <w:tblGrid>
        <w:gridCol w:w="500"/>
        <w:gridCol w:w="1387"/>
        <w:gridCol w:w="885"/>
        <w:gridCol w:w="985"/>
        <w:gridCol w:w="925"/>
        <w:gridCol w:w="1005"/>
        <w:gridCol w:w="986"/>
        <w:gridCol w:w="845"/>
        <w:gridCol w:w="837"/>
      </w:tblGrid>
      <w:tr w:rsidR="005B5B6C" w:rsidRPr="005B5B6C" w14:paraId="7087DFE7" w14:textId="77777777">
        <w:trPr>
          <w:trHeight w:val="212"/>
          <w:tblHeader/>
        </w:trPr>
        <w:tc>
          <w:tcPr>
            <w:tcW w:w="4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6BCBD7B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S/N</w:t>
            </w:r>
          </w:p>
        </w:tc>
        <w:tc>
          <w:tcPr>
            <w:tcW w:w="1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BDD9B2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Cooperative Societies</w:t>
            </w:r>
          </w:p>
        </w:tc>
        <w:tc>
          <w:tcPr>
            <w:tcW w:w="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B555C7A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Allottees</w:t>
            </w:r>
          </w:p>
        </w:tc>
        <w:tc>
          <w:tcPr>
            <w:tcW w:w="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C993DA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Location</w:t>
            </w:r>
          </w:p>
        </w:tc>
        <w:tc>
          <w:tcPr>
            <w:tcW w:w="46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3A02BC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Level of Plan Implementation</w:t>
            </w:r>
          </w:p>
        </w:tc>
      </w:tr>
      <w:tr w:rsidR="005B5B6C" w:rsidRPr="005B5B6C" w14:paraId="6B24B1F9" w14:textId="77777777">
        <w:trPr>
          <w:trHeight w:val="212"/>
          <w:tblHeader/>
        </w:trPr>
        <w:tc>
          <w:tcPr>
            <w:tcW w:w="8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F81BD"/>
            <w:vAlign w:val="center"/>
            <w:hideMark/>
          </w:tcPr>
          <w:p w14:paraId="27A599A1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3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F81BD"/>
            <w:vAlign w:val="center"/>
            <w:hideMark/>
          </w:tcPr>
          <w:p w14:paraId="170380F2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F81BD"/>
            <w:vAlign w:val="center"/>
            <w:hideMark/>
          </w:tcPr>
          <w:p w14:paraId="7C767404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F81BD"/>
            <w:vAlign w:val="center"/>
            <w:hideMark/>
          </w:tcPr>
          <w:p w14:paraId="674DAED1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A388163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Purchase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4C8774C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Document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9591A0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Subdivide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0079FE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Allocate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55016E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 xml:space="preserve">Develop </w:t>
            </w:r>
          </w:p>
        </w:tc>
      </w:tr>
      <w:tr w:rsidR="005B5B6C" w:rsidRPr="005B5B6C" w14:paraId="3892BC1C" w14:textId="77777777">
        <w:trPr>
          <w:trHeight w:val="212"/>
        </w:trPr>
        <w:tc>
          <w:tcPr>
            <w:tcW w:w="8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9CC9590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Group A: Karshi</w:t>
            </w:r>
          </w:p>
        </w:tc>
      </w:tr>
      <w:tr w:rsidR="005B5B6C" w:rsidRPr="005B5B6C" w14:paraId="4FC956EC" w14:textId="77777777">
        <w:trPr>
          <w:trHeight w:val="10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474F51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ABACBC3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Staff Cooperative Thrift and Credit Society FMC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27E30F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108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3EB3F4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Karshi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A7B13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03CE0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C4752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90F00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1305D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6B38813B" w14:textId="77777777">
        <w:trPr>
          <w:trHeight w:val="30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A186E61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2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4F667E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Navy Estate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F1BAEEF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3450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4130BBF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Karshi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6813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80B3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3674A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E7D24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3A046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435AEF91" w14:textId="77777777">
        <w:trPr>
          <w:trHeight w:val="30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C2B289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3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5482695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Dunamis Estate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FD02DC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723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639EDE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Karshi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28889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CBA1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C321E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B6511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1118B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06E185FD" w14:textId="77777777">
        <w:trPr>
          <w:trHeight w:val="6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A56100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4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D86EFE0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Nigeria Civil Defense Corps Estate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AD4B06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345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F241FB0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Karshi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E07C2E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8B100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B20FE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DA1DD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78337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436455C0" w14:textId="77777777">
        <w:trPr>
          <w:trHeight w:val="8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DDE673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5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DE79B9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 xml:space="preserve">FGBC </w:t>
            </w:r>
            <w:proofErr w:type="spellStart"/>
            <w:r w:rsidRPr="005B5B6C">
              <w:rPr>
                <w:lang w:val="en-US"/>
              </w:rPr>
              <w:t>Garki</w:t>
            </w:r>
            <w:proofErr w:type="spellEnd"/>
            <w:r w:rsidRPr="005B5B6C">
              <w:rPr>
                <w:lang w:val="en-US"/>
              </w:rPr>
              <w:t xml:space="preserve"> Staff Cooperative Society Ltd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4F08264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92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9C6FFCD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Piyanko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FFF8D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0B9C87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80B022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1FCA4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75F5D2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10F298D4" w14:textId="77777777">
        <w:trPr>
          <w:trHeight w:val="10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B3A8621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6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F38A8F6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SMEDAN Staff Cooperative Thrift and Credit Society Ltd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B69A58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206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4BE58D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Peseli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B24C4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53BF4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9B24A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B9B8FF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AC8B5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4F58EC34" w14:textId="77777777">
        <w:trPr>
          <w:trHeight w:val="12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5DDC506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lastRenderedPageBreak/>
              <w:t>7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7DC4002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Bolton Hall Staff Cooperative Thrift and Credit Society Ltd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907BD9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387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EBF59E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Piyanko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A9AAC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4C7E04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B4EDE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D9EAC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9D086D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231EC2CE" w14:textId="77777777">
        <w:trPr>
          <w:trHeight w:val="8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16A5FFC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8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F0F8E7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Ministry of Defense Cooperative (Agriculture)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896BCB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879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5F91539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Karshi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01AAC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C3923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8C8E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05A47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42224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7B7CDBB3" w14:textId="77777777">
        <w:trPr>
          <w:trHeight w:val="8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E2418E6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9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9DC1501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Ministry of Defense Cooperative Multipurpose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1EC579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325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8A5B0B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Karshi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395A7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10DA4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155506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B982D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B9DDC0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56BA8A88" w14:textId="77777777">
        <w:trPr>
          <w:trHeight w:val="10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550C7" w14:textId="77777777" w:rsidR="005B5B6C" w:rsidRPr="005B5B6C" w:rsidRDefault="005B5B6C" w:rsidP="005B5B6C">
            <w:pPr>
              <w:rPr>
                <w:lang w:val="en-US"/>
              </w:rPr>
            </w:pPr>
          </w:p>
          <w:p w14:paraId="66F88163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10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889B6A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Federal Ministry of Works and Housing Multipurpose Cooperative.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1BF2127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345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67A15F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Kurape</w:t>
            </w:r>
            <w:proofErr w:type="spellEnd"/>
            <w:r w:rsidRPr="005B5B6C">
              <w:rPr>
                <w:lang w:val="en-US"/>
              </w:rPr>
              <w:t>, Karshi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A688EF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02759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5231D1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DC00C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D4AC7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4D077AAE" w14:textId="77777777">
        <w:trPr>
          <w:trHeight w:val="8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D615839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11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A82743A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 xml:space="preserve">Radio House Staff Multipurpose </w:t>
            </w:r>
            <w:r w:rsidRPr="005B5B6C">
              <w:rPr>
                <w:lang w:val="en-US"/>
              </w:rPr>
              <w:lastRenderedPageBreak/>
              <w:t>Cooperative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B18FA9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lastRenderedPageBreak/>
              <w:t>523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BE1483E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Kurape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D6A6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8099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50920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BE2AC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3B65A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371AA488" w14:textId="77777777">
        <w:trPr>
          <w:trHeight w:val="10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2FA32D6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12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7D1C7A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Fidelity Bank Staff Cooperative Multipurpose Society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BA3AE7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107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728DCD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Badna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6E22A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0F464A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86757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14202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FE128E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2CF657E3" w14:textId="77777777">
        <w:trPr>
          <w:trHeight w:val="6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26D22C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13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599084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First Staff Cooperative Multipurpose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09EA12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123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265B7BD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Piyanko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6A999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5278C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B2550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346C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FF1C88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022354C2" w14:textId="77777777">
        <w:trPr>
          <w:trHeight w:val="212"/>
        </w:trPr>
        <w:tc>
          <w:tcPr>
            <w:tcW w:w="8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1966813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Group B: Karu</w:t>
            </w:r>
          </w:p>
        </w:tc>
      </w:tr>
      <w:tr w:rsidR="005B5B6C" w:rsidRPr="005B5B6C" w14:paraId="12B9213B" w14:textId="77777777">
        <w:trPr>
          <w:trHeight w:val="10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0773E44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14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9C86FD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Joint Federal Staff Cooperative Thrift and Loan Society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F35FA8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405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7A973A8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New Karu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6B80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ECB62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1D40D7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D25DA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1DEB3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23ED7A9E" w14:textId="77777777">
        <w:trPr>
          <w:trHeight w:val="212"/>
        </w:trPr>
        <w:tc>
          <w:tcPr>
            <w:tcW w:w="8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33C85FF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 xml:space="preserve">Group C: </w:t>
            </w:r>
            <w:proofErr w:type="spellStart"/>
            <w:r w:rsidRPr="005B5B6C">
              <w:rPr>
                <w:b/>
                <w:bCs/>
                <w:lang w:val="en-US"/>
              </w:rPr>
              <w:t>Koroduma</w:t>
            </w:r>
            <w:proofErr w:type="spellEnd"/>
          </w:p>
        </w:tc>
      </w:tr>
      <w:tr w:rsidR="005B5B6C" w:rsidRPr="005B5B6C" w14:paraId="2AD99FFC" w14:textId="77777777">
        <w:trPr>
          <w:trHeight w:val="6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885BBA3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15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D7C5DEA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 xml:space="preserve">CBN Cooperative Society Ltd. 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72BC3F5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111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50961D9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Koroduma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BA57D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087637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BF299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6B085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ECF74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6DA6634F" w14:textId="77777777">
        <w:trPr>
          <w:trHeight w:val="212"/>
        </w:trPr>
        <w:tc>
          <w:tcPr>
            <w:tcW w:w="8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9DB5059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Group D: Mararaba</w:t>
            </w:r>
          </w:p>
        </w:tc>
      </w:tr>
      <w:tr w:rsidR="005B5B6C" w:rsidRPr="005B5B6C" w14:paraId="1275D706" w14:textId="77777777">
        <w:trPr>
          <w:trHeight w:val="8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33CCD01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lastRenderedPageBreak/>
              <w:t>16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E916A37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NSC Staff Multipurpose Cooperative Society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BA4AB6D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92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75160B8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Aku Village, Mararaba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850CD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0C022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7B544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1AE2B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D397DE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40329A30" w14:textId="77777777">
        <w:trPr>
          <w:trHeight w:val="10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DC6BD92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17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637350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Joint Federal Staff Cooperative Thrift and Loan Society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E4BA5C4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2300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7234B02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Gurku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180D7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88E45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6E8ED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2893E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A7CB65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0ECE03C5" w14:textId="77777777">
        <w:trPr>
          <w:trHeight w:val="4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51FBA0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18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2F2CC7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NAN Staff Cooperative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D58750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118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B4EAAB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Gurku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9B7D76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8DB73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7C4D6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71B89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82FC9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33CC9C6B" w14:textId="77777777">
        <w:trPr>
          <w:trHeight w:val="212"/>
        </w:trPr>
        <w:tc>
          <w:tcPr>
            <w:tcW w:w="8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0735690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Group E: N/</w:t>
            </w:r>
            <w:proofErr w:type="spellStart"/>
            <w:r w:rsidRPr="005B5B6C">
              <w:rPr>
                <w:b/>
                <w:bCs/>
                <w:lang w:val="en-US"/>
              </w:rPr>
              <w:t>Gwandara</w:t>
            </w:r>
            <w:proofErr w:type="spellEnd"/>
          </w:p>
        </w:tc>
      </w:tr>
      <w:tr w:rsidR="005B5B6C" w:rsidRPr="005B5B6C" w14:paraId="5307FF8C" w14:textId="77777777">
        <w:trPr>
          <w:trHeight w:val="4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9980FF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19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F6A574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Tekan Estate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3645C8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255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1FE00D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Nyanya</w:t>
            </w:r>
            <w:proofErr w:type="spellEnd"/>
            <w:r w:rsidRPr="005B5B6C">
              <w:rPr>
                <w:lang w:val="en-US"/>
              </w:rPr>
              <w:t xml:space="preserve"> </w:t>
            </w:r>
            <w:proofErr w:type="spellStart"/>
            <w:r w:rsidRPr="005B5B6C">
              <w:rPr>
                <w:lang w:val="en-US"/>
              </w:rPr>
              <w:t>Gwandara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E316C2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CE79F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E7BC2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E6F68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00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4CFE3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  <w:tr w:rsidR="005B5B6C" w:rsidRPr="005B5B6C" w14:paraId="53F2B107" w14:textId="77777777">
        <w:trPr>
          <w:trHeight w:val="212"/>
        </w:trPr>
        <w:tc>
          <w:tcPr>
            <w:tcW w:w="8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E36DA8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b/>
                <w:bCs/>
                <w:lang w:val="en-US"/>
              </w:rPr>
              <w:t>Group F: Masaka</w:t>
            </w:r>
          </w:p>
        </w:tc>
      </w:tr>
      <w:tr w:rsidR="005B5B6C" w:rsidRPr="005B5B6C" w14:paraId="7F3E28B4" w14:textId="77777777">
        <w:trPr>
          <w:trHeight w:val="61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07E4212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20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6B96EED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IPCR Staff Multipurpose Cooperative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2E15164" w14:textId="77777777" w:rsidR="005B5B6C" w:rsidRPr="005B5B6C" w:rsidRDefault="005B5B6C" w:rsidP="005B5B6C">
            <w:pPr>
              <w:rPr>
                <w:lang w:val="en-US"/>
              </w:rPr>
            </w:pPr>
            <w:r w:rsidRPr="005B5B6C">
              <w:rPr>
                <w:lang w:val="en-US"/>
              </w:rPr>
              <w:t>62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FC3443" w14:textId="77777777" w:rsidR="005B5B6C" w:rsidRPr="005B5B6C" w:rsidRDefault="005B5B6C" w:rsidP="005B5B6C">
            <w:pPr>
              <w:rPr>
                <w:lang w:val="en-US"/>
              </w:rPr>
            </w:pPr>
            <w:proofErr w:type="spellStart"/>
            <w:r w:rsidRPr="005B5B6C">
              <w:rPr>
                <w:lang w:val="en-US"/>
              </w:rPr>
              <w:t>Luvu</w:t>
            </w:r>
            <w:proofErr w:type="spellEnd"/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6D9407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4B864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2CB16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26075F" w14:textId="77777777" w:rsidR="005B5B6C" w:rsidRPr="005B5B6C" w:rsidRDefault="005B5B6C" w:rsidP="005B5B6C">
            <w:pPr>
              <w:rPr>
                <w:lang w:val="en-US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5B56F" w14:textId="77777777" w:rsidR="005B5B6C" w:rsidRPr="005B5B6C" w:rsidRDefault="005B5B6C" w:rsidP="005B5B6C">
            <w:pPr>
              <w:rPr>
                <w:lang w:val="en-US"/>
              </w:rPr>
            </w:pPr>
          </w:p>
        </w:tc>
      </w:tr>
    </w:tbl>
    <w:p w14:paraId="0EAC893D" w14:textId="77777777" w:rsidR="005B5B6C" w:rsidRPr="005B5B6C" w:rsidRDefault="005B5B6C" w:rsidP="005B5B6C">
      <w:pPr>
        <w:rPr>
          <w:lang w:val="en-US"/>
        </w:rPr>
      </w:pPr>
      <w:r w:rsidRPr="005B5B6C">
        <w:rPr>
          <w:b/>
          <w:bCs/>
          <w:lang w:val="en-US"/>
        </w:rPr>
        <w:t>Source</w:t>
      </w:r>
      <w:r w:rsidRPr="005B5B6C">
        <w:rPr>
          <w:lang w:val="en-US"/>
        </w:rPr>
        <w:t>: Author’s analysis, 2021</w:t>
      </w:r>
    </w:p>
    <w:p w14:paraId="747465D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B6C"/>
    <w:rsid w:val="00301C18"/>
    <w:rsid w:val="005B5B6C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26B14"/>
  <w15:chartTrackingRefBased/>
  <w15:docId w15:val="{FB0A3264-F5A0-46B0-BFFF-34CE45A85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5B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5B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5B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5B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5B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5B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5B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5B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5B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B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5B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5B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5B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5B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5B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5B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5B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5B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5B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5B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5B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5B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5B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5B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5B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5B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5B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5B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5B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220</Words>
  <Characters>1228</Characters>
  <Application>Microsoft Office Word</Application>
  <DocSecurity>0</DocSecurity>
  <Lines>301</Lines>
  <Paragraphs>98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2025-12-10T15:30:00Z</dcterms:created>
  <dcterms:modified xsi:type="dcterms:W3CDTF">2025-12-10T15:37:00Z</dcterms:modified>
</cp:coreProperties>
</file>