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95B6" w14:textId="2A253573" w:rsidR="00DE3AA8" w:rsidRPr="00DE3AA8" w:rsidRDefault="00DE3AA8" w:rsidP="00DE3AA8">
      <w:r w:rsidRPr="00DE3AA8">
        <w:rPr>
          <w:b/>
          <w:bCs/>
        </w:rPr>
        <w:t>Supplementary Table S</w:t>
      </w:r>
      <w:r w:rsidR="00362617">
        <w:rPr>
          <w:b/>
          <w:bCs/>
        </w:rPr>
        <w:t>3</w:t>
      </w:r>
      <w:r w:rsidRPr="00DE3AA8">
        <w:rPr>
          <w:b/>
          <w:bCs/>
        </w:rPr>
        <w:t>: Computational Performance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596"/>
        <w:gridCol w:w="1412"/>
        <w:gridCol w:w="3104"/>
        <w:gridCol w:w="1562"/>
        <w:gridCol w:w="1198"/>
      </w:tblGrid>
      <w:tr w:rsidR="00DE3AA8" w:rsidRPr="00DE3AA8" w14:paraId="33D4927A" w14:textId="77777777" w:rsidTr="00DE3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DF1C9D" w14:textId="77777777" w:rsidR="00DE3AA8" w:rsidRPr="00DE3AA8" w:rsidRDefault="00DE3AA8" w:rsidP="00DE3AA8">
            <w:pPr>
              <w:spacing w:after="160" w:line="278" w:lineRule="auto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Model</w:t>
            </w:r>
          </w:p>
        </w:tc>
        <w:tc>
          <w:tcPr>
            <w:tcW w:w="0" w:type="auto"/>
            <w:hideMark/>
          </w:tcPr>
          <w:p w14:paraId="3959A766" w14:textId="77777777" w:rsidR="00DE3AA8" w:rsidRPr="00DE3AA8" w:rsidRDefault="00DE3AA8" w:rsidP="00DE3AA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Training Time</w:t>
            </w:r>
          </w:p>
        </w:tc>
        <w:tc>
          <w:tcPr>
            <w:tcW w:w="0" w:type="auto"/>
            <w:hideMark/>
          </w:tcPr>
          <w:p w14:paraId="3F77D157" w14:textId="77777777" w:rsidR="00DE3AA8" w:rsidRPr="00DE3AA8" w:rsidRDefault="00DE3AA8" w:rsidP="00DE3AA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Prediction Time (2,417 samples)</w:t>
            </w:r>
          </w:p>
        </w:tc>
        <w:tc>
          <w:tcPr>
            <w:tcW w:w="0" w:type="auto"/>
            <w:hideMark/>
          </w:tcPr>
          <w:p w14:paraId="72A6D5E9" w14:textId="77777777" w:rsidR="00DE3AA8" w:rsidRPr="00DE3AA8" w:rsidRDefault="00DE3AA8" w:rsidP="00DE3AA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Memory Usage</w:t>
            </w:r>
          </w:p>
        </w:tc>
        <w:tc>
          <w:tcPr>
            <w:tcW w:w="0" w:type="auto"/>
            <w:hideMark/>
          </w:tcPr>
          <w:p w14:paraId="05694DA6" w14:textId="77777777" w:rsidR="00DE3AA8" w:rsidRPr="00DE3AA8" w:rsidRDefault="00DE3AA8" w:rsidP="00DE3AA8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Model Size</w:t>
            </w:r>
          </w:p>
        </w:tc>
      </w:tr>
      <w:tr w:rsidR="00DE3AA8" w:rsidRPr="00DE3AA8" w14:paraId="7F54A3B7" w14:textId="77777777" w:rsidTr="00DE3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41C7F" w14:textId="77777777" w:rsidR="00DE3AA8" w:rsidRPr="00DE3AA8" w:rsidRDefault="00DE3AA8" w:rsidP="00DE3AA8">
            <w:pPr>
              <w:spacing w:after="160" w:line="278" w:lineRule="auto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Random Forest</w:t>
            </w:r>
          </w:p>
        </w:tc>
        <w:tc>
          <w:tcPr>
            <w:tcW w:w="0" w:type="auto"/>
            <w:hideMark/>
          </w:tcPr>
          <w:p w14:paraId="21C62D99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42.3 sec</w:t>
            </w:r>
          </w:p>
        </w:tc>
        <w:tc>
          <w:tcPr>
            <w:tcW w:w="0" w:type="auto"/>
            <w:hideMark/>
          </w:tcPr>
          <w:p w14:paraId="4AD00AFE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0.18 sec</w:t>
            </w:r>
          </w:p>
        </w:tc>
        <w:tc>
          <w:tcPr>
            <w:tcW w:w="0" w:type="auto"/>
            <w:hideMark/>
          </w:tcPr>
          <w:p w14:paraId="2A4285E5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245 MB</w:t>
            </w:r>
          </w:p>
        </w:tc>
        <w:tc>
          <w:tcPr>
            <w:tcW w:w="0" w:type="auto"/>
            <w:hideMark/>
          </w:tcPr>
          <w:p w14:paraId="551770F1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156 MB</w:t>
            </w:r>
          </w:p>
        </w:tc>
      </w:tr>
      <w:tr w:rsidR="00DE3AA8" w:rsidRPr="00DE3AA8" w14:paraId="05010105" w14:textId="77777777" w:rsidTr="00DE3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199F56" w14:textId="77777777" w:rsidR="00DE3AA8" w:rsidRPr="00DE3AA8" w:rsidRDefault="00DE3AA8" w:rsidP="00DE3AA8">
            <w:pPr>
              <w:spacing w:after="160" w:line="278" w:lineRule="auto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LightGBM</w:t>
            </w:r>
          </w:p>
        </w:tc>
        <w:tc>
          <w:tcPr>
            <w:tcW w:w="0" w:type="auto"/>
            <w:hideMark/>
          </w:tcPr>
          <w:p w14:paraId="0B0289D3" w14:textId="77777777" w:rsidR="00DE3AA8" w:rsidRPr="00DE3AA8" w:rsidRDefault="00DE3AA8" w:rsidP="00DE3AA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18.7 sec</w:t>
            </w:r>
          </w:p>
        </w:tc>
        <w:tc>
          <w:tcPr>
            <w:tcW w:w="0" w:type="auto"/>
            <w:hideMark/>
          </w:tcPr>
          <w:p w14:paraId="7B6E268F" w14:textId="77777777" w:rsidR="00DE3AA8" w:rsidRPr="00DE3AA8" w:rsidRDefault="00DE3AA8" w:rsidP="00DE3AA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0.09 sec</w:t>
            </w:r>
          </w:p>
        </w:tc>
        <w:tc>
          <w:tcPr>
            <w:tcW w:w="0" w:type="auto"/>
            <w:hideMark/>
          </w:tcPr>
          <w:p w14:paraId="4BCA4405" w14:textId="77777777" w:rsidR="00DE3AA8" w:rsidRPr="00DE3AA8" w:rsidRDefault="00DE3AA8" w:rsidP="00DE3AA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128 MB</w:t>
            </w:r>
          </w:p>
        </w:tc>
        <w:tc>
          <w:tcPr>
            <w:tcW w:w="0" w:type="auto"/>
            <w:hideMark/>
          </w:tcPr>
          <w:p w14:paraId="29A04843" w14:textId="77777777" w:rsidR="00DE3AA8" w:rsidRPr="00DE3AA8" w:rsidRDefault="00DE3AA8" w:rsidP="00DE3AA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42 MB</w:t>
            </w:r>
          </w:p>
        </w:tc>
      </w:tr>
      <w:tr w:rsidR="00DE3AA8" w:rsidRPr="00DE3AA8" w14:paraId="5BA4C1B9" w14:textId="77777777" w:rsidTr="00DE3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90C5A8" w14:textId="77777777" w:rsidR="00DE3AA8" w:rsidRPr="00DE3AA8" w:rsidRDefault="00DE3AA8" w:rsidP="00DE3AA8">
            <w:pPr>
              <w:spacing w:after="160" w:line="278" w:lineRule="auto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XGBoost</w:t>
            </w:r>
          </w:p>
        </w:tc>
        <w:tc>
          <w:tcPr>
            <w:tcW w:w="0" w:type="auto"/>
            <w:hideMark/>
          </w:tcPr>
          <w:p w14:paraId="56FB7148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35.2 sec</w:t>
            </w:r>
          </w:p>
        </w:tc>
        <w:tc>
          <w:tcPr>
            <w:tcW w:w="0" w:type="auto"/>
            <w:hideMark/>
          </w:tcPr>
          <w:p w14:paraId="0735BA4A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0.14 sec</w:t>
            </w:r>
          </w:p>
        </w:tc>
        <w:tc>
          <w:tcPr>
            <w:tcW w:w="0" w:type="auto"/>
            <w:hideMark/>
          </w:tcPr>
          <w:p w14:paraId="33386846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198 MB</w:t>
            </w:r>
          </w:p>
        </w:tc>
        <w:tc>
          <w:tcPr>
            <w:tcW w:w="0" w:type="auto"/>
            <w:hideMark/>
          </w:tcPr>
          <w:p w14:paraId="16051289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86 MB</w:t>
            </w:r>
          </w:p>
        </w:tc>
      </w:tr>
      <w:tr w:rsidR="00DE3AA8" w:rsidRPr="00DE3AA8" w14:paraId="14193424" w14:textId="77777777" w:rsidTr="00DE3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A8B9A3" w14:textId="77777777" w:rsidR="00DE3AA8" w:rsidRPr="00DE3AA8" w:rsidRDefault="00DE3AA8" w:rsidP="00DE3AA8">
            <w:pPr>
              <w:spacing w:after="160" w:line="278" w:lineRule="auto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CatBoost</w:t>
            </w:r>
          </w:p>
        </w:tc>
        <w:tc>
          <w:tcPr>
            <w:tcW w:w="0" w:type="auto"/>
            <w:hideMark/>
          </w:tcPr>
          <w:p w14:paraId="15E67D7B" w14:textId="77777777" w:rsidR="00DE3AA8" w:rsidRPr="00DE3AA8" w:rsidRDefault="00DE3AA8" w:rsidP="00DE3AA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52.8 sec</w:t>
            </w:r>
          </w:p>
        </w:tc>
        <w:tc>
          <w:tcPr>
            <w:tcW w:w="0" w:type="auto"/>
            <w:hideMark/>
          </w:tcPr>
          <w:p w14:paraId="4668944D" w14:textId="77777777" w:rsidR="00DE3AA8" w:rsidRPr="00DE3AA8" w:rsidRDefault="00DE3AA8" w:rsidP="00DE3AA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0.21 sec</w:t>
            </w:r>
          </w:p>
        </w:tc>
        <w:tc>
          <w:tcPr>
            <w:tcW w:w="0" w:type="auto"/>
            <w:hideMark/>
          </w:tcPr>
          <w:p w14:paraId="350E25CA" w14:textId="77777777" w:rsidR="00DE3AA8" w:rsidRPr="00DE3AA8" w:rsidRDefault="00DE3AA8" w:rsidP="00DE3AA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312 MB</w:t>
            </w:r>
          </w:p>
        </w:tc>
        <w:tc>
          <w:tcPr>
            <w:tcW w:w="0" w:type="auto"/>
            <w:hideMark/>
          </w:tcPr>
          <w:p w14:paraId="7ACC8BB9" w14:textId="77777777" w:rsidR="00DE3AA8" w:rsidRPr="00DE3AA8" w:rsidRDefault="00DE3AA8" w:rsidP="00DE3AA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125 MB</w:t>
            </w:r>
          </w:p>
        </w:tc>
      </w:tr>
      <w:tr w:rsidR="00DE3AA8" w:rsidRPr="00DE3AA8" w14:paraId="43D99782" w14:textId="77777777" w:rsidTr="00DE3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F20D57" w14:textId="77777777" w:rsidR="00DE3AA8" w:rsidRPr="00DE3AA8" w:rsidRDefault="00DE3AA8" w:rsidP="00DE3AA8">
            <w:pPr>
              <w:spacing w:after="160" w:line="278" w:lineRule="auto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TabNet</w:t>
            </w:r>
          </w:p>
        </w:tc>
        <w:tc>
          <w:tcPr>
            <w:tcW w:w="0" w:type="auto"/>
            <w:hideMark/>
          </w:tcPr>
          <w:p w14:paraId="51F6884A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284.5 sec</w:t>
            </w:r>
          </w:p>
        </w:tc>
        <w:tc>
          <w:tcPr>
            <w:tcW w:w="0" w:type="auto"/>
            <w:hideMark/>
          </w:tcPr>
          <w:p w14:paraId="79D755DF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1.42 sec</w:t>
            </w:r>
          </w:p>
        </w:tc>
        <w:tc>
          <w:tcPr>
            <w:tcW w:w="0" w:type="auto"/>
            <w:hideMark/>
          </w:tcPr>
          <w:p w14:paraId="550647CB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892 MB</w:t>
            </w:r>
          </w:p>
        </w:tc>
        <w:tc>
          <w:tcPr>
            <w:tcW w:w="0" w:type="auto"/>
            <w:hideMark/>
          </w:tcPr>
          <w:p w14:paraId="6CFD1348" w14:textId="77777777" w:rsidR="00DE3AA8" w:rsidRPr="00DE3AA8" w:rsidRDefault="00DE3AA8" w:rsidP="00DE3AA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E3AA8">
              <w:rPr>
                <w:sz w:val="20"/>
                <w:szCs w:val="20"/>
              </w:rPr>
              <w:t>248 MB</w:t>
            </w:r>
          </w:p>
        </w:tc>
      </w:tr>
    </w:tbl>
    <w:p w14:paraId="6D627453" w14:textId="77777777" w:rsidR="00E716C3" w:rsidRDefault="00E716C3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A6"/>
    <w:rsid w:val="000E7312"/>
    <w:rsid w:val="001449B8"/>
    <w:rsid w:val="001457A6"/>
    <w:rsid w:val="00362617"/>
    <w:rsid w:val="00D16A1B"/>
    <w:rsid w:val="00DB7EE8"/>
    <w:rsid w:val="00DE3AA8"/>
    <w:rsid w:val="00E716C3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DFB8"/>
  <w15:chartTrackingRefBased/>
  <w15:docId w15:val="{B059C9D3-B3EF-4A30-A327-F561F379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5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7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7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7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7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7A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E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E3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DE3AA8"/>
  </w:style>
  <w:style w:type="character" w:customStyle="1" w:styleId="mdc-buttonlabel">
    <w:name w:val="mdc-button__label"/>
    <w:basedOn w:val="DefaultParagraphFont"/>
    <w:rsid w:val="00DE3AA8"/>
  </w:style>
  <w:style w:type="character" w:customStyle="1" w:styleId="export-sheets-button">
    <w:name w:val="export-sheets-button"/>
    <w:basedOn w:val="DefaultParagraphFont"/>
    <w:rsid w:val="00DE3AA8"/>
  </w:style>
  <w:style w:type="character" w:customStyle="1" w:styleId="export-sheets-icon">
    <w:name w:val="export-sheets-icon"/>
    <w:basedOn w:val="DefaultParagraphFont"/>
    <w:rsid w:val="00DE3AA8"/>
  </w:style>
  <w:style w:type="character" w:customStyle="1" w:styleId="mat-focus-indicator">
    <w:name w:val="mat-focus-indicator"/>
    <w:basedOn w:val="DefaultParagraphFont"/>
    <w:rsid w:val="00DE3AA8"/>
  </w:style>
  <w:style w:type="character" w:customStyle="1" w:styleId="mat-mdc-button-touch-target">
    <w:name w:val="mat-mdc-button-touch-target"/>
    <w:basedOn w:val="DefaultParagraphFont"/>
    <w:rsid w:val="00DE3AA8"/>
  </w:style>
  <w:style w:type="character" w:customStyle="1" w:styleId="mat-ripple">
    <w:name w:val="mat-ripple"/>
    <w:basedOn w:val="DefaultParagraphFont"/>
    <w:rsid w:val="00DE3AA8"/>
  </w:style>
  <w:style w:type="table" w:styleId="PlainTable1">
    <w:name w:val="Plain Table 1"/>
    <w:basedOn w:val="TableNormal"/>
    <w:uiPriority w:val="41"/>
    <w:rsid w:val="00DE3A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2025-10-23T23:15:00Z</dcterms:created>
  <dcterms:modified xsi:type="dcterms:W3CDTF">2025-10-24T00:08:00Z</dcterms:modified>
</cp:coreProperties>
</file>