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BAE47" w14:textId="77777777" w:rsidR="00B776B2" w:rsidRPr="00EF1C03" w:rsidRDefault="00B776B2" w:rsidP="00B776B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6"/>
        <w:gridCol w:w="3461"/>
        <w:gridCol w:w="2549"/>
        <w:gridCol w:w="3482"/>
      </w:tblGrid>
      <w:tr w:rsidR="00B776B2" w:rsidRPr="00EF1C03" w14:paraId="1578FDD6" w14:textId="77777777" w:rsidTr="009A19C5">
        <w:tc>
          <w:tcPr>
            <w:tcW w:w="0" w:type="auto"/>
            <w:hideMark/>
          </w:tcPr>
          <w:p w14:paraId="198995F7" w14:textId="77777777" w:rsidR="00B776B2" w:rsidRPr="00EF1C03" w:rsidRDefault="00B776B2" w:rsidP="009A19C5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EF1C0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Trapping Method</w:t>
            </w:r>
          </w:p>
        </w:tc>
        <w:tc>
          <w:tcPr>
            <w:tcW w:w="0" w:type="auto"/>
            <w:hideMark/>
          </w:tcPr>
          <w:p w14:paraId="4E4AD2BC" w14:textId="77777777" w:rsidR="00B776B2" w:rsidRPr="00EF1C03" w:rsidRDefault="00B776B2" w:rsidP="009A19C5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EF1C0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Advantages</w:t>
            </w:r>
          </w:p>
        </w:tc>
        <w:tc>
          <w:tcPr>
            <w:tcW w:w="0" w:type="auto"/>
            <w:hideMark/>
          </w:tcPr>
          <w:p w14:paraId="2783645E" w14:textId="77777777" w:rsidR="00B776B2" w:rsidRPr="00EF1C03" w:rsidRDefault="00B776B2" w:rsidP="009A19C5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EF1C0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Limitations</w:t>
            </w:r>
          </w:p>
        </w:tc>
        <w:tc>
          <w:tcPr>
            <w:tcW w:w="0" w:type="auto"/>
            <w:hideMark/>
          </w:tcPr>
          <w:p w14:paraId="76AE3D77" w14:textId="77777777" w:rsidR="00B776B2" w:rsidRPr="00EF1C03" w:rsidRDefault="00B776B2" w:rsidP="009A19C5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EF1C0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Examples in Data</w:t>
            </w:r>
          </w:p>
        </w:tc>
      </w:tr>
      <w:tr w:rsidR="00B776B2" w:rsidRPr="00EF1C03" w14:paraId="7B19C5E1" w14:textId="77777777" w:rsidTr="009A19C5">
        <w:tc>
          <w:tcPr>
            <w:tcW w:w="0" w:type="auto"/>
            <w:hideMark/>
          </w:tcPr>
          <w:p w14:paraId="5DAEBB1B" w14:textId="77777777" w:rsidR="00B776B2" w:rsidRPr="00EF1C03" w:rsidRDefault="00B776B2" w:rsidP="009A19C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F1C03">
              <w:rPr>
                <w:rFonts w:asciiTheme="majorBidi" w:hAnsiTheme="majorBidi" w:cstheme="majorBidi"/>
                <w:sz w:val="16"/>
                <w:szCs w:val="16"/>
              </w:rPr>
              <w:t>Nets (Sweep Nets, Hand Nets, Fish Nets, Cast Nets, Drag Nets, Cannon Nets)</w:t>
            </w:r>
          </w:p>
        </w:tc>
        <w:tc>
          <w:tcPr>
            <w:tcW w:w="0" w:type="auto"/>
            <w:hideMark/>
          </w:tcPr>
          <w:p w14:paraId="134CD5C6" w14:textId="77777777" w:rsidR="00B776B2" w:rsidRPr="00EF1C03" w:rsidRDefault="00B776B2" w:rsidP="009A19C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F1C03">
              <w:rPr>
                <w:rFonts w:asciiTheme="majorBidi" w:hAnsiTheme="majorBidi" w:cstheme="majorBidi"/>
                <w:sz w:val="16"/>
                <w:szCs w:val="16"/>
              </w:rPr>
              <w:t>Mobile species can be captured easily like fish and insects.</w:t>
            </w:r>
          </w:p>
        </w:tc>
        <w:tc>
          <w:tcPr>
            <w:tcW w:w="0" w:type="auto"/>
            <w:hideMark/>
          </w:tcPr>
          <w:p w14:paraId="05B1D40A" w14:textId="77777777" w:rsidR="00B776B2" w:rsidRPr="00EF1C03" w:rsidRDefault="00B776B2" w:rsidP="009A19C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F1C03">
              <w:rPr>
                <w:rFonts w:asciiTheme="majorBidi" w:hAnsiTheme="majorBidi" w:cstheme="majorBidi"/>
                <w:sz w:val="16"/>
                <w:szCs w:val="16"/>
              </w:rPr>
              <w:t>specimen may be damaged</w:t>
            </w:r>
          </w:p>
        </w:tc>
        <w:tc>
          <w:tcPr>
            <w:tcW w:w="0" w:type="auto"/>
            <w:hideMark/>
          </w:tcPr>
          <w:p w14:paraId="12204593" w14:textId="77777777" w:rsidR="00B776B2" w:rsidRPr="00EF1C03" w:rsidRDefault="00B776B2" w:rsidP="009A19C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F1C03">
              <w:rPr>
                <w:rFonts w:asciiTheme="majorBidi" w:hAnsiTheme="majorBidi" w:cstheme="majorBidi"/>
                <w:sz w:val="16"/>
                <w:szCs w:val="16"/>
              </w:rPr>
              <w:t>Casting, sweep and fish nets</w:t>
            </w:r>
          </w:p>
        </w:tc>
      </w:tr>
      <w:tr w:rsidR="00B776B2" w:rsidRPr="00EF1C03" w14:paraId="6088A845" w14:textId="77777777" w:rsidTr="009A19C5">
        <w:tc>
          <w:tcPr>
            <w:tcW w:w="0" w:type="auto"/>
            <w:hideMark/>
          </w:tcPr>
          <w:p w14:paraId="26C952C2" w14:textId="77777777" w:rsidR="00B776B2" w:rsidRPr="00EF1C03" w:rsidRDefault="00B776B2" w:rsidP="009A19C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F1C03">
              <w:rPr>
                <w:rFonts w:asciiTheme="majorBidi" w:hAnsiTheme="majorBidi" w:cstheme="majorBidi"/>
                <w:sz w:val="16"/>
                <w:szCs w:val="16"/>
              </w:rPr>
              <w:t>Light Traps (with CO₂, UV Illuminated Sheets, Methyl Eugenol Lures)</w:t>
            </w:r>
          </w:p>
        </w:tc>
        <w:tc>
          <w:tcPr>
            <w:tcW w:w="0" w:type="auto"/>
            <w:hideMark/>
          </w:tcPr>
          <w:p w14:paraId="1478A66F" w14:textId="77777777" w:rsidR="00B776B2" w:rsidRPr="00EF1C03" w:rsidRDefault="00B776B2" w:rsidP="009A19C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F1C03">
              <w:rPr>
                <w:rFonts w:asciiTheme="majorBidi" w:hAnsiTheme="majorBidi" w:cstheme="majorBidi"/>
                <w:sz w:val="16"/>
                <w:szCs w:val="16"/>
              </w:rPr>
              <w:t>Beneficial for nocturnal and flying species</w:t>
            </w:r>
          </w:p>
        </w:tc>
        <w:tc>
          <w:tcPr>
            <w:tcW w:w="0" w:type="auto"/>
            <w:hideMark/>
          </w:tcPr>
          <w:p w14:paraId="7395AE83" w14:textId="77777777" w:rsidR="00B776B2" w:rsidRPr="00EF1C03" w:rsidRDefault="00B776B2" w:rsidP="009A19C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F1C03">
              <w:rPr>
                <w:rFonts w:asciiTheme="majorBidi" w:hAnsiTheme="majorBidi" w:cstheme="majorBidi"/>
                <w:sz w:val="16"/>
                <w:szCs w:val="16"/>
              </w:rPr>
              <w:t>Biased toward light sensitive species</w:t>
            </w:r>
          </w:p>
        </w:tc>
        <w:tc>
          <w:tcPr>
            <w:tcW w:w="0" w:type="auto"/>
            <w:hideMark/>
          </w:tcPr>
          <w:p w14:paraId="5054CEA6" w14:textId="77777777" w:rsidR="00B776B2" w:rsidRPr="00EF1C03" w:rsidRDefault="00B776B2" w:rsidP="009A19C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F1C03">
              <w:rPr>
                <w:rFonts w:asciiTheme="majorBidi" w:hAnsiTheme="majorBidi" w:cstheme="majorBidi"/>
                <w:sz w:val="16"/>
                <w:szCs w:val="16"/>
              </w:rPr>
              <w:t>CO2-coupled with UV sheet or use of methyl eugenol traps</w:t>
            </w:r>
          </w:p>
        </w:tc>
      </w:tr>
      <w:tr w:rsidR="00B776B2" w:rsidRPr="00EF1C03" w14:paraId="62B404E4" w14:textId="77777777" w:rsidTr="009A19C5">
        <w:tc>
          <w:tcPr>
            <w:tcW w:w="0" w:type="auto"/>
            <w:hideMark/>
          </w:tcPr>
          <w:p w14:paraId="75AC4378" w14:textId="77777777" w:rsidR="00B776B2" w:rsidRPr="00EF1C03" w:rsidRDefault="00B776B2" w:rsidP="009A19C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F1C03">
              <w:rPr>
                <w:rFonts w:asciiTheme="majorBidi" w:hAnsiTheme="majorBidi" w:cstheme="majorBidi"/>
                <w:sz w:val="16"/>
                <w:szCs w:val="16"/>
              </w:rPr>
              <w:t>Aspirators</w:t>
            </w:r>
          </w:p>
        </w:tc>
        <w:tc>
          <w:tcPr>
            <w:tcW w:w="0" w:type="auto"/>
            <w:hideMark/>
          </w:tcPr>
          <w:p w14:paraId="6CA53BB7" w14:textId="77777777" w:rsidR="00B776B2" w:rsidRPr="00EF1C03" w:rsidRDefault="00B776B2" w:rsidP="009A19C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F1C03">
              <w:rPr>
                <w:rFonts w:asciiTheme="majorBidi" w:hAnsiTheme="majorBidi" w:cstheme="majorBidi"/>
                <w:sz w:val="16"/>
                <w:szCs w:val="16"/>
              </w:rPr>
              <w:t>helps to capture beetles and mosquitoes</w:t>
            </w:r>
          </w:p>
        </w:tc>
        <w:tc>
          <w:tcPr>
            <w:tcW w:w="0" w:type="auto"/>
            <w:hideMark/>
          </w:tcPr>
          <w:p w14:paraId="19F0D5B1" w14:textId="77777777" w:rsidR="00B776B2" w:rsidRPr="00EF1C03" w:rsidRDefault="00B776B2" w:rsidP="009A19C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F1C03">
              <w:rPr>
                <w:rFonts w:asciiTheme="majorBidi" w:hAnsiTheme="majorBidi" w:cstheme="majorBidi"/>
                <w:sz w:val="16"/>
                <w:szCs w:val="16"/>
              </w:rPr>
              <w:t>larger and evasive species may be missed</w:t>
            </w:r>
          </w:p>
        </w:tc>
        <w:tc>
          <w:tcPr>
            <w:tcW w:w="0" w:type="auto"/>
            <w:hideMark/>
          </w:tcPr>
          <w:p w14:paraId="4742A4AB" w14:textId="77777777" w:rsidR="00B776B2" w:rsidRPr="00EF1C03" w:rsidRDefault="00B776B2" w:rsidP="009A19C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F1C03">
              <w:rPr>
                <w:rFonts w:asciiTheme="majorBidi" w:hAnsiTheme="majorBidi" w:cstheme="majorBidi"/>
                <w:sz w:val="16"/>
                <w:szCs w:val="16"/>
              </w:rPr>
              <w:t>Portable and battery-operated suction devices</w:t>
            </w:r>
          </w:p>
        </w:tc>
      </w:tr>
      <w:tr w:rsidR="00B776B2" w:rsidRPr="00EF1C03" w14:paraId="332BEA12" w14:textId="77777777" w:rsidTr="009A19C5">
        <w:tc>
          <w:tcPr>
            <w:tcW w:w="0" w:type="auto"/>
            <w:hideMark/>
          </w:tcPr>
          <w:p w14:paraId="2F2C97B0" w14:textId="77777777" w:rsidR="00B776B2" w:rsidRPr="00EF1C03" w:rsidRDefault="00B776B2" w:rsidP="009A19C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F1C03">
              <w:rPr>
                <w:rFonts w:asciiTheme="majorBidi" w:hAnsiTheme="majorBidi" w:cstheme="majorBidi"/>
                <w:sz w:val="16"/>
                <w:szCs w:val="16"/>
              </w:rPr>
              <w:t>Pitfall Traps</w:t>
            </w:r>
          </w:p>
        </w:tc>
        <w:tc>
          <w:tcPr>
            <w:tcW w:w="0" w:type="auto"/>
            <w:hideMark/>
          </w:tcPr>
          <w:p w14:paraId="5CC41440" w14:textId="77777777" w:rsidR="00B776B2" w:rsidRPr="00EF1C03" w:rsidRDefault="00B776B2" w:rsidP="009A19C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F1C03">
              <w:rPr>
                <w:rFonts w:asciiTheme="majorBidi" w:hAnsiTheme="majorBidi" w:cstheme="majorBidi"/>
                <w:sz w:val="16"/>
                <w:szCs w:val="16"/>
              </w:rPr>
              <w:t>Useful for ground-thriving arthropods.</w:t>
            </w:r>
          </w:p>
        </w:tc>
        <w:tc>
          <w:tcPr>
            <w:tcW w:w="0" w:type="auto"/>
            <w:hideMark/>
          </w:tcPr>
          <w:p w14:paraId="6949C8DE" w14:textId="77777777" w:rsidR="00B776B2" w:rsidRPr="00EF1C03" w:rsidRDefault="00B776B2" w:rsidP="009A19C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F1C03">
              <w:rPr>
                <w:rFonts w:asciiTheme="majorBidi" w:hAnsiTheme="majorBidi" w:cstheme="majorBidi"/>
                <w:sz w:val="16"/>
                <w:szCs w:val="16"/>
              </w:rPr>
              <w:t>weather-dependent effectiveness</w:t>
            </w:r>
          </w:p>
        </w:tc>
        <w:tc>
          <w:tcPr>
            <w:tcW w:w="0" w:type="auto"/>
            <w:hideMark/>
          </w:tcPr>
          <w:p w14:paraId="4EABE2E2" w14:textId="77777777" w:rsidR="00B776B2" w:rsidRPr="00EF1C03" w:rsidRDefault="00B776B2" w:rsidP="009A19C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F1C03">
              <w:rPr>
                <w:rFonts w:asciiTheme="majorBidi" w:hAnsiTheme="majorBidi" w:cstheme="majorBidi"/>
                <w:sz w:val="16"/>
                <w:szCs w:val="16"/>
              </w:rPr>
              <w:t>Pitfall traps</w:t>
            </w:r>
          </w:p>
        </w:tc>
      </w:tr>
      <w:tr w:rsidR="00B776B2" w:rsidRPr="00EF1C03" w14:paraId="5E8874FE" w14:textId="77777777" w:rsidTr="009A19C5">
        <w:tc>
          <w:tcPr>
            <w:tcW w:w="0" w:type="auto"/>
            <w:hideMark/>
          </w:tcPr>
          <w:p w14:paraId="36BF7295" w14:textId="77777777" w:rsidR="00B776B2" w:rsidRPr="00EF1C03" w:rsidRDefault="00B776B2" w:rsidP="009A19C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F1C03">
              <w:rPr>
                <w:rFonts w:asciiTheme="majorBidi" w:hAnsiTheme="majorBidi" w:cstheme="majorBidi"/>
                <w:sz w:val="16"/>
                <w:szCs w:val="16"/>
              </w:rPr>
              <w:t>Malaise Traps</w:t>
            </w:r>
          </w:p>
        </w:tc>
        <w:tc>
          <w:tcPr>
            <w:tcW w:w="0" w:type="auto"/>
            <w:hideMark/>
          </w:tcPr>
          <w:p w14:paraId="699B80E3" w14:textId="77777777" w:rsidR="00B776B2" w:rsidRPr="00EF1C03" w:rsidRDefault="00B776B2" w:rsidP="009A19C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F1C03">
              <w:rPr>
                <w:rFonts w:asciiTheme="majorBidi" w:hAnsiTheme="majorBidi" w:cstheme="majorBidi"/>
                <w:sz w:val="16"/>
                <w:szCs w:val="16"/>
              </w:rPr>
              <w:t>Useful for flying insects like flies and wasps</w:t>
            </w:r>
          </w:p>
        </w:tc>
        <w:tc>
          <w:tcPr>
            <w:tcW w:w="0" w:type="auto"/>
            <w:hideMark/>
          </w:tcPr>
          <w:p w14:paraId="0DAC7E9A" w14:textId="77777777" w:rsidR="00B776B2" w:rsidRPr="00EF1C03" w:rsidRDefault="00B776B2" w:rsidP="009A19C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F1C03">
              <w:rPr>
                <w:rFonts w:asciiTheme="majorBidi" w:hAnsiTheme="majorBidi" w:cstheme="majorBidi"/>
                <w:sz w:val="16"/>
                <w:szCs w:val="16"/>
              </w:rPr>
              <w:t>It is expensive and requires monitoring</w:t>
            </w:r>
          </w:p>
        </w:tc>
        <w:tc>
          <w:tcPr>
            <w:tcW w:w="0" w:type="auto"/>
            <w:hideMark/>
          </w:tcPr>
          <w:p w14:paraId="2D819045" w14:textId="77777777" w:rsidR="00B776B2" w:rsidRPr="00EF1C03" w:rsidRDefault="00B776B2" w:rsidP="009A19C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F1C03">
              <w:rPr>
                <w:rFonts w:asciiTheme="majorBidi" w:hAnsiTheme="majorBidi" w:cstheme="majorBidi"/>
                <w:sz w:val="16"/>
                <w:szCs w:val="16"/>
              </w:rPr>
              <w:t>Malaise traps</w:t>
            </w:r>
          </w:p>
        </w:tc>
      </w:tr>
      <w:tr w:rsidR="00B776B2" w:rsidRPr="00EF1C03" w14:paraId="2E921DAA" w14:textId="77777777" w:rsidTr="009A19C5">
        <w:tc>
          <w:tcPr>
            <w:tcW w:w="0" w:type="auto"/>
            <w:hideMark/>
          </w:tcPr>
          <w:p w14:paraId="33FD0A84" w14:textId="77777777" w:rsidR="00B776B2" w:rsidRPr="00EF1C03" w:rsidRDefault="00B776B2" w:rsidP="009A19C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F1C03">
              <w:rPr>
                <w:rFonts w:asciiTheme="majorBidi" w:hAnsiTheme="majorBidi" w:cstheme="majorBidi"/>
                <w:sz w:val="16"/>
                <w:szCs w:val="16"/>
              </w:rPr>
              <w:t>Beating Vegetation Over White Paper</w:t>
            </w:r>
          </w:p>
        </w:tc>
        <w:tc>
          <w:tcPr>
            <w:tcW w:w="0" w:type="auto"/>
            <w:hideMark/>
          </w:tcPr>
          <w:p w14:paraId="0D89466B" w14:textId="77777777" w:rsidR="00B776B2" w:rsidRPr="00EF1C03" w:rsidRDefault="00B776B2" w:rsidP="009A19C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F1C03">
              <w:rPr>
                <w:rFonts w:asciiTheme="majorBidi" w:hAnsiTheme="majorBidi" w:cstheme="majorBidi"/>
                <w:sz w:val="16"/>
                <w:szCs w:val="16"/>
              </w:rPr>
              <w:t>Helps to capture arboreal and hidden insects</w:t>
            </w:r>
          </w:p>
        </w:tc>
        <w:tc>
          <w:tcPr>
            <w:tcW w:w="0" w:type="auto"/>
            <w:hideMark/>
          </w:tcPr>
          <w:p w14:paraId="665F2FE4" w14:textId="77777777" w:rsidR="00B776B2" w:rsidRPr="00EF1C03" w:rsidRDefault="00B776B2" w:rsidP="009A19C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F1C03">
              <w:rPr>
                <w:rFonts w:asciiTheme="majorBidi" w:hAnsiTheme="majorBidi" w:cstheme="majorBidi"/>
                <w:sz w:val="16"/>
                <w:szCs w:val="16"/>
              </w:rPr>
              <w:t>Difficult for ground living insects</w:t>
            </w:r>
          </w:p>
        </w:tc>
        <w:tc>
          <w:tcPr>
            <w:tcW w:w="0" w:type="auto"/>
            <w:hideMark/>
          </w:tcPr>
          <w:p w14:paraId="6CBD206E" w14:textId="77777777" w:rsidR="00B776B2" w:rsidRPr="00EF1C03" w:rsidRDefault="00B776B2" w:rsidP="009A19C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F1C03">
              <w:rPr>
                <w:rFonts w:asciiTheme="majorBidi" w:hAnsiTheme="majorBidi" w:cstheme="majorBidi"/>
                <w:sz w:val="16"/>
                <w:szCs w:val="16"/>
              </w:rPr>
              <w:t>Beating vegetation over white paper</w:t>
            </w:r>
          </w:p>
        </w:tc>
      </w:tr>
      <w:tr w:rsidR="00B776B2" w:rsidRPr="00EF1C03" w14:paraId="4478F163" w14:textId="77777777" w:rsidTr="009A19C5">
        <w:tc>
          <w:tcPr>
            <w:tcW w:w="0" w:type="auto"/>
            <w:hideMark/>
          </w:tcPr>
          <w:p w14:paraId="3688C66B" w14:textId="77777777" w:rsidR="00B776B2" w:rsidRPr="00EF1C03" w:rsidRDefault="00B776B2" w:rsidP="009A19C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F1C03">
              <w:rPr>
                <w:rFonts w:asciiTheme="majorBidi" w:hAnsiTheme="majorBidi" w:cstheme="majorBidi"/>
                <w:sz w:val="16"/>
                <w:szCs w:val="16"/>
              </w:rPr>
              <w:t>Hand Collection</w:t>
            </w:r>
          </w:p>
        </w:tc>
        <w:tc>
          <w:tcPr>
            <w:tcW w:w="0" w:type="auto"/>
            <w:hideMark/>
          </w:tcPr>
          <w:p w14:paraId="3830D189" w14:textId="77777777" w:rsidR="00B776B2" w:rsidRPr="00EF1C03" w:rsidRDefault="00B776B2" w:rsidP="009A19C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F1C03">
              <w:rPr>
                <w:rFonts w:asciiTheme="majorBidi" w:hAnsiTheme="majorBidi" w:cstheme="majorBidi"/>
                <w:sz w:val="16"/>
                <w:szCs w:val="16"/>
              </w:rPr>
              <w:t>Effective for visible species.</w:t>
            </w:r>
          </w:p>
        </w:tc>
        <w:tc>
          <w:tcPr>
            <w:tcW w:w="0" w:type="auto"/>
            <w:hideMark/>
          </w:tcPr>
          <w:p w14:paraId="43E3465E" w14:textId="77777777" w:rsidR="00B776B2" w:rsidRPr="00EF1C03" w:rsidRDefault="00B776B2" w:rsidP="009A19C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F1C03">
              <w:rPr>
                <w:rFonts w:asciiTheme="majorBidi" w:hAnsiTheme="majorBidi" w:cstheme="majorBidi"/>
                <w:sz w:val="16"/>
                <w:szCs w:val="16"/>
              </w:rPr>
              <w:t>It is laborious work</w:t>
            </w:r>
          </w:p>
        </w:tc>
        <w:tc>
          <w:tcPr>
            <w:tcW w:w="0" w:type="auto"/>
            <w:hideMark/>
          </w:tcPr>
          <w:p w14:paraId="010F5693" w14:textId="77777777" w:rsidR="00B776B2" w:rsidRPr="00EF1C03" w:rsidRDefault="00B776B2" w:rsidP="009A19C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F1C03">
              <w:rPr>
                <w:rFonts w:asciiTheme="majorBidi" w:hAnsiTheme="majorBidi" w:cstheme="majorBidi"/>
                <w:sz w:val="16"/>
                <w:szCs w:val="16"/>
              </w:rPr>
              <w:t>Snake sticks etc</w:t>
            </w:r>
          </w:p>
        </w:tc>
      </w:tr>
      <w:tr w:rsidR="00B776B2" w:rsidRPr="00EF1C03" w14:paraId="6F443977" w14:textId="77777777" w:rsidTr="009A19C5">
        <w:tc>
          <w:tcPr>
            <w:tcW w:w="0" w:type="auto"/>
            <w:hideMark/>
          </w:tcPr>
          <w:p w14:paraId="6ED12E57" w14:textId="77777777" w:rsidR="00B776B2" w:rsidRPr="00EF1C03" w:rsidRDefault="00B776B2" w:rsidP="009A19C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F1C03">
              <w:rPr>
                <w:rFonts w:asciiTheme="majorBidi" w:hAnsiTheme="majorBidi" w:cstheme="majorBidi"/>
                <w:sz w:val="16"/>
                <w:szCs w:val="16"/>
              </w:rPr>
              <w:t>Blood Sampling (Jugular Vein Collection)</w:t>
            </w:r>
          </w:p>
        </w:tc>
        <w:tc>
          <w:tcPr>
            <w:tcW w:w="0" w:type="auto"/>
            <w:hideMark/>
          </w:tcPr>
          <w:p w14:paraId="69EBC0EE" w14:textId="77777777" w:rsidR="00B776B2" w:rsidRPr="00EF1C03" w:rsidRDefault="00B776B2" w:rsidP="009A19C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F1C03">
              <w:rPr>
                <w:rFonts w:asciiTheme="majorBidi" w:hAnsiTheme="majorBidi" w:cstheme="majorBidi"/>
                <w:sz w:val="16"/>
                <w:szCs w:val="16"/>
              </w:rPr>
              <w:t>Blood collection from vertebrates</w:t>
            </w:r>
          </w:p>
        </w:tc>
        <w:tc>
          <w:tcPr>
            <w:tcW w:w="0" w:type="auto"/>
            <w:hideMark/>
          </w:tcPr>
          <w:p w14:paraId="14555816" w14:textId="77777777" w:rsidR="00B776B2" w:rsidRPr="00EF1C03" w:rsidRDefault="00B776B2" w:rsidP="009A19C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F1C03">
              <w:rPr>
                <w:rFonts w:asciiTheme="majorBidi" w:hAnsiTheme="majorBidi" w:cstheme="majorBidi"/>
                <w:sz w:val="16"/>
                <w:szCs w:val="16"/>
              </w:rPr>
              <w:t>Requires expert.</w:t>
            </w:r>
          </w:p>
        </w:tc>
        <w:tc>
          <w:tcPr>
            <w:tcW w:w="0" w:type="auto"/>
            <w:hideMark/>
          </w:tcPr>
          <w:p w14:paraId="2920ED81" w14:textId="77777777" w:rsidR="00B776B2" w:rsidRPr="00EF1C03" w:rsidRDefault="00B776B2" w:rsidP="009A19C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F1C03">
              <w:rPr>
                <w:rFonts w:asciiTheme="majorBidi" w:hAnsiTheme="majorBidi" w:cstheme="majorBidi"/>
                <w:sz w:val="16"/>
                <w:szCs w:val="16"/>
              </w:rPr>
              <w:t>Use of syringes</w:t>
            </w:r>
          </w:p>
        </w:tc>
      </w:tr>
      <w:tr w:rsidR="00B776B2" w:rsidRPr="00EF1C03" w14:paraId="38ACDE7F" w14:textId="77777777" w:rsidTr="009A19C5">
        <w:tc>
          <w:tcPr>
            <w:tcW w:w="0" w:type="auto"/>
            <w:hideMark/>
          </w:tcPr>
          <w:p w14:paraId="275D6EA3" w14:textId="77777777" w:rsidR="00B776B2" w:rsidRPr="00EF1C03" w:rsidRDefault="00B776B2" w:rsidP="009A19C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F1C03">
              <w:rPr>
                <w:rFonts w:asciiTheme="majorBidi" w:hAnsiTheme="majorBidi" w:cstheme="majorBidi"/>
                <w:sz w:val="16"/>
                <w:szCs w:val="16"/>
              </w:rPr>
              <w:t>Already Preserved Specimens</w:t>
            </w:r>
          </w:p>
        </w:tc>
        <w:tc>
          <w:tcPr>
            <w:tcW w:w="0" w:type="auto"/>
            <w:hideMark/>
          </w:tcPr>
          <w:p w14:paraId="466A25FA" w14:textId="77777777" w:rsidR="00B776B2" w:rsidRPr="00EF1C03" w:rsidRDefault="00B776B2" w:rsidP="009A19C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F1C03">
              <w:rPr>
                <w:rFonts w:asciiTheme="majorBidi" w:hAnsiTheme="majorBidi" w:cstheme="majorBidi"/>
                <w:sz w:val="16"/>
                <w:szCs w:val="16"/>
              </w:rPr>
              <w:t>Historical studies</w:t>
            </w:r>
          </w:p>
        </w:tc>
        <w:tc>
          <w:tcPr>
            <w:tcW w:w="0" w:type="auto"/>
            <w:hideMark/>
          </w:tcPr>
          <w:p w14:paraId="713FBB96" w14:textId="77777777" w:rsidR="00B776B2" w:rsidRPr="00EF1C03" w:rsidRDefault="00B776B2" w:rsidP="009A19C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F1C03">
              <w:rPr>
                <w:rFonts w:asciiTheme="majorBidi" w:hAnsiTheme="majorBidi" w:cstheme="majorBidi"/>
                <w:sz w:val="16"/>
                <w:szCs w:val="16"/>
              </w:rPr>
              <w:t>DNA quality may be low</w:t>
            </w:r>
          </w:p>
        </w:tc>
        <w:tc>
          <w:tcPr>
            <w:tcW w:w="0" w:type="auto"/>
            <w:hideMark/>
          </w:tcPr>
          <w:p w14:paraId="350C6C8B" w14:textId="77777777" w:rsidR="00B776B2" w:rsidRPr="00EF1C03" w:rsidRDefault="00B776B2" w:rsidP="009A19C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F1C03">
              <w:rPr>
                <w:rFonts w:asciiTheme="majorBidi" w:hAnsiTheme="majorBidi" w:cstheme="majorBidi"/>
                <w:sz w:val="16"/>
                <w:szCs w:val="16"/>
              </w:rPr>
              <w:t>Preserved specimen</w:t>
            </w:r>
          </w:p>
        </w:tc>
      </w:tr>
      <w:tr w:rsidR="00B776B2" w:rsidRPr="00EF1C03" w14:paraId="3EE48325" w14:textId="77777777" w:rsidTr="009A19C5">
        <w:tc>
          <w:tcPr>
            <w:tcW w:w="0" w:type="auto"/>
            <w:hideMark/>
          </w:tcPr>
          <w:p w14:paraId="5AE08B59" w14:textId="77777777" w:rsidR="00B776B2" w:rsidRPr="00EF1C03" w:rsidRDefault="00B776B2" w:rsidP="009A19C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F1C03">
              <w:rPr>
                <w:rFonts w:asciiTheme="majorBidi" w:hAnsiTheme="majorBidi" w:cstheme="majorBidi"/>
                <w:sz w:val="16"/>
                <w:szCs w:val="16"/>
              </w:rPr>
              <w:t>Spray Procedures &amp; Suction Devices</w:t>
            </w:r>
          </w:p>
        </w:tc>
        <w:tc>
          <w:tcPr>
            <w:tcW w:w="0" w:type="auto"/>
            <w:hideMark/>
          </w:tcPr>
          <w:p w14:paraId="734EADAB" w14:textId="77777777" w:rsidR="00B776B2" w:rsidRPr="00EF1C03" w:rsidRDefault="00B776B2" w:rsidP="009A19C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F1C03">
              <w:rPr>
                <w:rFonts w:asciiTheme="majorBidi" w:hAnsiTheme="majorBidi" w:cstheme="majorBidi"/>
                <w:sz w:val="16"/>
                <w:szCs w:val="16"/>
              </w:rPr>
              <w:t>Valuable for cryptic species</w:t>
            </w:r>
          </w:p>
        </w:tc>
        <w:tc>
          <w:tcPr>
            <w:tcW w:w="0" w:type="auto"/>
            <w:hideMark/>
          </w:tcPr>
          <w:p w14:paraId="2C697F3F" w14:textId="77777777" w:rsidR="00B776B2" w:rsidRPr="00EF1C03" w:rsidRDefault="00B776B2" w:rsidP="009A19C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F1C03">
              <w:rPr>
                <w:rFonts w:asciiTheme="majorBidi" w:hAnsiTheme="majorBidi" w:cstheme="majorBidi"/>
                <w:sz w:val="16"/>
                <w:szCs w:val="16"/>
              </w:rPr>
              <w:t>May affect DNA quality</w:t>
            </w:r>
          </w:p>
        </w:tc>
        <w:tc>
          <w:tcPr>
            <w:tcW w:w="0" w:type="auto"/>
            <w:hideMark/>
          </w:tcPr>
          <w:p w14:paraId="66434CC1" w14:textId="77777777" w:rsidR="00B776B2" w:rsidRPr="00EF1C03" w:rsidRDefault="00B776B2" w:rsidP="009A19C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F1C03">
              <w:rPr>
                <w:rFonts w:asciiTheme="majorBidi" w:hAnsiTheme="majorBidi" w:cstheme="majorBidi"/>
                <w:sz w:val="16"/>
                <w:szCs w:val="16"/>
              </w:rPr>
              <w:t>Spray procedures, mosquito nets</w:t>
            </w:r>
          </w:p>
        </w:tc>
      </w:tr>
      <w:tr w:rsidR="00B776B2" w:rsidRPr="00EF1C03" w14:paraId="1F87A9D6" w14:textId="77777777" w:rsidTr="009A19C5">
        <w:tc>
          <w:tcPr>
            <w:tcW w:w="0" w:type="auto"/>
            <w:hideMark/>
          </w:tcPr>
          <w:p w14:paraId="5F880605" w14:textId="77777777" w:rsidR="00B776B2" w:rsidRPr="00EF1C03" w:rsidRDefault="00B776B2" w:rsidP="009A19C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F1C03">
              <w:rPr>
                <w:rFonts w:asciiTheme="majorBidi" w:hAnsiTheme="majorBidi" w:cstheme="majorBidi"/>
                <w:sz w:val="16"/>
                <w:szCs w:val="16"/>
              </w:rPr>
              <w:t>Transect-Based Sampling</w:t>
            </w:r>
          </w:p>
        </w:tc>
        <w:tc>
          <w:tcPr>
            <w:tcW w:w="0" w:type="auto"/>
            <w:hideMark/>
          </w:tcPr>
          <w:p w14:paraId="005BD705" w14:textId="77777777" w:rsidR="00B776B2" w:rsidRPr="00EF1C03" w:rsidRDefault="00B776B2" w:rsidP="009A19C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F1C03">
              <w:rPr>
                <w:rFonts w:asciiTheme="majorBidi" w:hAnsiTheme="majorBidi" w:cstheme="majorBidi"/>
                <w:sz w:val="16"/>
                <w:szCs w:val="16"/>
              </w:rPr>
              <w:t>Helpful in systematic data collection</w:t>
            </w:r>
          </w:p>
        </w:tc>
        <w:tc>
          <w:tcPr>
            <w:tcW w:w="0" w:type="auto"/>
            <w:hideMark/>
          </w:tcPr>
          <w:p w14:paraId="5E548F31" w14:textId="77777777" w:rsidR="00B776B2" w:rsidRPr="00EF1C03" w:rsidRDefault="00B776B2" w:rsidP="009A19C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F1C03">
              <w:rPr>
                <w:rFonts w:asciiTheme="majorBidi" w:hAnsiTheme="majorBidi" w:cstheme="majorBidi"/>
                <w:sz w:val="16"/>
                <w:szCs w:val="16"/>
              </w:rPr>
              <w:t>Takes long time</w:t>
            </w:r>
          </w:p>
        </w:tc>
        <w:tc>
          <w:tcPr>
            <w:tcW w:w="0" w:type="auto"/>
            <w:hideMark/>
          </w:tcPr>
          <w:p w14:paraId="6D06235D" w14:textId="77777777" w:rsidR="00B776B2" w:rsidRPr="00EF1C03" w:rsidRDefault="00B776B2" w:rsidP="009A19C5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EF1C03">
              <w:rPr>
                <w:rFonts w:asciiTheme="majorBidi" w:hAnsiTheme="majorBidi" w:cstheme="majorBidi"/>
                <w:sz w:val="16"/>
                <w:szCs w:val="16"/>
              </w:rPr>
              <w:t>Line transect method</w:t>
            </w:r>
          </w:p>
        </w:tc>
      </w:tr>
    </w:tbl>
    <w:p w14:paraId="328B44BE" w14:textId="77777777" w:rsidR="00B776B2" w:rsidRPr="00EF1C03" w:rsidRDefault="00B776B2" w:rsidP="00B776B2"/>
    <w:p w14:paraId="15DD3746" w14:textId="77777777" w:rsidR="003270BF" w:rsidRPr="00B776B2" w:rsidRDefault="003270BF" w:rsidP="00B776B2"/>
    <w:sectPr w:rsidR="003270BF" w:rsidRPr="00B776B2" w:rsidSect="009D6B1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vOT46dcae81">
    <w:altName w:val="Cambria"/>
    <w:panose1 w:val="00000000000000000000"/>
    <w:charset w:val="00"/>
    <w:family w:val="roman"/>
    <w:notTrueType/>
    <w:pitch w:val="default"/>
  </w:font>
  <w:font w:name="OpenSans-Semibold">
    <w:altName w:val="Cambria"/>
    <w:panose1 w:val="00000000000000000000"/>
    <w:charset w:val="00"/>
    <w:family w:val="roman"/>
    <w:notTrueType/>
    <w:pitch w:val="default"/>
  </w:font>
  <w:font w:name="OpenSans-SemiboldItalic">
    <w:altName w:val="Cambria"/>
    <w:panose1 w:val="00000000000000000000"/>
    <w:charset w:val="00"/>
    <w:family w:val="roman"/>
    <w:notTrueType/>
    <w:pitch w:val="default"/>
  </w:font>
  <w:font w:name="AdvOT65f8a23b.I">
    <w:altName w:val="Cambria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AdvOT5843c571">
    <w:altName w:val="Cambria"/>
    <w:panose1 w:val="00000000000000000000"/>
    <w:charset w:val="00"/>
    <w:family w:val="roman"/>
    <w:notTrueType/>
    <w:pitch w:val="default"/>
  </w:font>
  <w:font w:name="AdvP4C4E74">
    <w:altName w:val="Cambria"/>
    <w:panose1 w:val="00000000000000000000"/>
    <w:charset w:val="00"/>
    <w:family w:val="roman"/>
    <w:notTrueType/>
    <w:pitch w:val="default"/>
  </w:font>
  <w:font w:name="AdvOT596495f2">
    <w:altName w:val="Cambria"/>
    <w:panose1 w:val="00000000000000000000"/>
    <w:charset w:val="00"/>
    <w:family w:val="roman"/>
    <w:notTrueType/>
    <w:pitch w:val="default"/>
  </w:font>
  <w:font w:name="AdvOT596495f2+20">
    <w:altName w:val="Cambria"/>
    <w:panose1 w:val="00000000000000000000"/>
    <w:charset w:val="00"/>
    <w:family w:val="roman"/>
    <w:notTrueType/>
    <w:pitch w:val="default"/>
  </w:font>
  <w:font w:name="MuseoSans-300Italic">
    <w:altName w:val="Cambria"/>
    <w:panose1 w:val="00000000000000000000"/>
    <w:charset w:val="00"/>
    <w:family w:val="roman"/>
    <w:notTrueType/>
    <w:pitch w:val="default"/>
  </w:font>
  <w:font w:name="MuseoSans-300">
    <w:altName w:val="Cambria"/>
    <w:panose1 w:val="00000000000000000000"/>
    <w:charset w:val="00"/>
    <w:family w:val="roman"/>
    <w:notTrueType/>
    <w:pitch w:val="default"/>
  </w:font>
  <w:font w:name="HelveticaNeueLTStd-Lt">
    <w:altName w:val="Arial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-Italic">
    <w:altName w:val="Times New Roman"/>
    <w:panose1 w:val="00000000000000000000"/>
    <w:charset w:val="00"/>
    <w:family w:val="roman"/>
    <w:notTrueType/>
    <w:pitch w:val="default"/>
  </w:font>
  <w:font w:name="Gulliver-Bold">
    <w:altName w:val="Cambria"/>
    <w:panose1 w:val="00000000000000000000"/>
    <w:charset w:val="00"/>
    <w:family w:val="roman"/>
    <w:notTrueType/>
    <w:pitch w:val="default"/>
  </w:font>
  <w:font w:name="MyriadPro-SemiboldSemiCnIt">
    <w:altName w:val="Cambria"/>
    <w:panose1 w:val="00000000000000000000"/>
    <w:charset w:val="00"/>
    <w:family w:val="roman"/>
    <w:notTrueType/>
    <w:pitch w:val="default"/>
  </w:font>
  <w:font w:name="MyriadPro-SemiboldSemiCn">
    <w:altName w:val="Cambria"/>
    <w:panose1 w:val="00000000000000000000"/>
    <w:charset w:val="00"/>
    <w:family w:val="roman"/>
    <w:notTrueType/>
    <w:pitch w:val="default"/>
  </w:font>
  <w:font w:name="STIX-Regular">
    <w:altName w:val="Cambria"/>
    <w:panose1 w:val="00000000000000000000"/>
    <w:charset w:val="00"/>
    <w:family w:val="roman"/>
    <w:notTrueType/>
    <w:pitch w:val="default"/>
  </w:font>
  <w:font w:name="AdvOT5c7b8c86.I">
    <w:altName w:val="Cambria"/>
    <w:panose1 w:val="00000000000000000000"/>
    <w:charset w:val="00"/>
    <w:family w:val="roman"/>
    <w:notTrueType/>
    <w:pitch w:val="default"/>
  </w:font>
  <w:font w:name="AdvOTf90d833a.I">
    <w:altName w:val="Cambria"/>
    <w:panose1 w:val="00000000000000000000"/>
    <w:charset w:val="00"/>
    <w:family w:val="roman"/>
    <w:notTrueType/>
    <w:pitch w:val="default"/>
  </w:font>
  <w:font w:name="AdvOTce3d9a73">
    <w:altName w:val="Cambria"/>
    <w:panose1 w:val="00000000000000000000"/>
    <w:charset w:val="00"/>
    <w:family w:val="roman"/>
    <w:notTrueType/>
    <w:pitch w:val="default"/>
  </w:font>
  <w:font w:name="HelveticaNeueLTStd-LtIt">
    <w:altName w:val="Arial"/>
    <w:panose1 w:val="00000000000000000000"/>
    <w:charset w:val="00"/>
    <w:family w:val="roman"/>
    <w:notTrueType/>
    <w:pitch w:val="default"/>
  </w:font>
  <w:font w:name="Roboto-Regular">
    <w:altName w:val="Roboto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-Bold">
    <w:altName w:val="Times New Roman"/>
    <w:panose1 w:val="00000000000000000000"/>
    <w:charset w:val="00"/>
    <w:family w:val="roman"/>
    <w:notTrueType/>
    <w:pitch w:val="default"/>
  </w:font>
  <w:font w:name="GulliverItalic">
    <w:altName w:val="Cambria"/>
    <w:panose1 w:val="00000000000000000000"/>
    <w:charset w:val="00"/>
    <w:family w:val="roman"/>
    <w:notTrueType/>
    <w:pitch w:val="default"/>
  </w:font>
  <w:font w:name="Gulliver">
    <w:altName w:val="Cambria"/>
    <w:panose1 w:val="00000000000000000000"/>
    <w:charset w:val="00"/>
    <w:family w:val="roman"/>
    <w:notTrueType/>
    <w:pitch w:val="default"/>
  </w:font>
  <w:font w:name="ACaslonPro-Bold">
    <w:altName w:val="Cambria"/>
    <w:panose1 w:val="00000000000000000000"/>
    <w:charset w:val="00"/>
    <w:family w:val="roman"/>
    <w:notTrueType/>
    <w:pitch w:val="default"/>
  </w:font>
  <w:font w:name="ACaslonPro-Regular">
    <w:altName w:val="Cambria"/>
    <w:panose1 w:val="00000000000000000000"/>
    <w:charset w:val="00"/>
    <w:family w:val="roman"/>
    <w:notTrueType/>
    <w:pitch w:val="default"/>
  </w:font>
  <w:font w:name="AdvP4114E6">
    <w:altName w:val="Cambria"/>
    <w:panose1 w:val="00000000000000000000"/>
    <w:charset w:val="00"/>
    <w:family w:val="roman"/>
    <w:notTrueType/>
    <w:pitch w:val="default"/>
  </w:font>
  <w:font w:name="MyriadPro-SemiCn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F1168"/>
    <w:multiLevelType w:val="hybridMultilevel"/>
    <w:tmpl w:val="74B6F71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1744A"/>
    <w:multiLevelType w:val="multilevel"/>
    <w:tmpl w:val="1424E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2B59E4"/>
    <w:multiLevelType w:val="multilevel"/>
    <w:tmpl w:val="AB6E2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403166"/>
    <w:multiLevelType w:val="hybridMultilevel"/>
    <w:tmpl w:val="81401B8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9F66E9"/>
    <w:multiLevelType w:val="multilevel"/>
    <w:tmpl w:val="69847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EE1B02"/>
    <w:multiLevelType w:val="multilevel"/>
    <w:tmpl w:val="BFA82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2233707">
    <w:abstractNumId w:val="1"/>
  </w:num>
  <w:num w:numId="2" w16cid:durableId="967667678">
    <w:abstractNumId w:val="5"/>
  </w:num>
  <w:num w:numId="3" w16cid:durableId="1018431950">
    <w:abstractNumId w:val="4"/>
  </w:num>
  <w:num w:numId="4" w16cid:durableId="247005406">
    <w:abstractNumId w:val="2"/>
  </w:num>
  <w:num w:numId="5" w16cid:durableId="1069962672">
    <w:abstractNumId w:val="0"/>
  </w:num>
  <w:num w:numId="6" w16cid:durableId="14144302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0BF"/>
    <w:rsid w:val="000E57AE"/>
    <w:rsid w:val="003270BF"/>
    <w:rsid w:val="00525643"/>
    <w:rsid w:val="009D6B17"/>
    <w:rsid w:val="00B7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CD50B"/>
  <w15:chartTrackingRefBased/>
  <w15:docId w15:val="{901E7039-E072-4ADE-A69E-8906430DF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6B2"/>
  </w:style>
  <w:style w:type="paragraph" w:styleId="Heading1">
    <w:name w:val="heading 1"/>
    <w:basedOn w:val="Normal"/>
    <w:next w:val="Normal"/>
    <w:link w:val="Heading1Char"/>
    <w:uiPriority w:val="9"/>
    <w:qFormat/>
    <w:rsid w:val="003270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70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70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70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70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70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70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70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70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70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70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70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70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70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70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70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70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70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70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7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70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70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70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70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70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70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70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70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70B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6B1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6B17"/>
    <w:rPr>
      <w:color w:val="954F72"/>
      <w:u w:val="single"/>
    </w:rPr>
  </w:style>
  <w:style w:type="paragraph" w:customStyle="1" w:styleId="msonormal0">
    <w:name w:val="msonormal"/>
    <w:basedOn w:val="Normal"/>
    <w:rsid w:val="009D6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PK"/>
      <w14:ligatures w14:val="none"/>
    </w:rPr>
  </w:style>
  <w:style w:type="paragraph" w:customStyle="1" w:styleId="font5">
    <w:name w:val="font5"/>
    <w:basedOn w:val="Normal"/>
    <w:rsid w:val="009D6B17"/>
    <w:pPr>
      <w:spacing w:before="100" w:beforeAutospacing="1" w:after="100" w:afterAutospacing="1" w:line="240" w:lineRule="auto"/>
    </w:pPr>
    <w:rPr>
      <w:rFonts w:ascii="TimesNewRomanPSMT" w:eastAsia="Times New Roman" w:hAnsi="TimesNewRomanPSMT" w:cs="Times New Roman"/>
      <w:color w:val="000000"/>
      <w:kern w:val="0"/>
      <w:lang w:eastAsia="en-PK"/>
      <w14:ligatures w14:val="none"/>
    </w:rPr>
  </w:style>
  <w:style w:type="paragraph" w:customStyle="1" w:styleId="font6">
    <w:name w:val="font6"/>
    <w:basedOn w:val="Normal"/>
    <w:rsid w:val="009D6B17"/>
    <w:pPr>
      <w:spacing w:before="100" w:beforeAutospacing="1" w:after="100" w:afterAutospacing="1" w:line="240" w:lineRule="auto"/>
    </w:pPr>
    <w:rPr>
      <w:rFonts w:ascii="TimesNewRomanPSMT" w:eastAsia="Times New Roman" w:hAnsi="TimesNewRomanPSMT" w:cs="Times New Roman"/>
      <w:color w:val="000000"/>
      <w:kern w:val="0"/>
      <w:sz w:val="20"/>
      <w:szCs w:val="20"/>
      <w:lang w:eastAsia="en-PK"/>
      <w14:ligatures w14:val="none"/>
    </w:rPr>
  </w:style>
  <w:style w:type="paragraph" w:customStyle="1" w:styleId="font7">
    <w:name w:val="font7"/>
    <w:basedOn w:val="Normal"/>
    <w:rsid w:val="009D6B17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18"/>
      <w:szCs w:val="18"/>
      <w:lang w:eastAsia="en-PK"/>
      <w14:ligatures w14:val="none"/>
    </w:rPr>
  </w:style>
  <w:style w:type="paragraph" w:customStyle="1" w:styleId="font8">
    <w:name w:val="font8"/>
    <w:basedOn w:val="Normal"/>
    <w:rsid w:val="009D6B17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3C65AD"/>
      <w:kern w:val="0"/>
      <w:sz w:val="18"/>
      <w:szCs w:val="18"/>
      <w:lang w:eastAsia="en-PK"/>
      <w14:ligatures w14:val="none"/>
    </w:rPr>
  </w:style>
  <w:style w:type="paragraph" w:customStyle="1" w:styleId="font9">
    <w:name w:val="font9"/>
    <w:basedOn w:val="Normal"/>
    <w:rsid w:val="009D6B17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color w:val="000000"/>
      <w:kern w:val="0"/>
      <w:sz w:val="18"/>
      <w:szCs w:val="18"/>
      <w:lang w:eastAsia="en-PK"/>
      <w14:ligatures w14:val="none"/>
    </w:rPr>
  </w:style>
  <w:style w:type="paragraph" w:customStyle="1" w:styleId="font10">
    <w:name w:val="font10"/>
    <w:basedOn w:val="Normal"/>
    <w:rsid w:val="009D6B17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18"/>
      <w:szCs w:val="18"/>
      <w:lang w:eastAsia="en-PK"/>
      <w14:ligatures w14:val="none"/>
    </w:rPr>
  </w:style>
  <w:style w:type="paragraph" w:customStyle="1" w:styleId="font11">
    <w:name w:val="font11"/>
    <w:basedOn w:val="Normal"/>
    <w:rsid w:val="009D6B17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242021"/>
      <w:kern w:val="0"/>
      <w:sz w:val="18"/>
      <w:szCs w:val="18"/>
      <w:lang w:eastAsia="en-PK"/>
      <w14:ligatures w14:val="none"/>
    </w:rPr>
  </w:style>
  <w:style w:type="paragraph" w:customStyle="1" w:styleId="font12">
    <w:name w:val="font12"/>
    <w:basedOn w:val="Normal"/>
    <w:rsid w:val="009D6B17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color w:val="242021"/>
      <w:kern w:val="0"/>
      <w:sz w:val="18"/>
      <w:szCs w:val="18"/>
      <w:lang w:eastAsia="en-PK"/>
      <w14:ligatures w14:val="none"/>
    </w:rPr>
  </w:style>
  <w:style w:type="paragraph" w:customStyle="1" w:styleId="font13">
    <w:name w:val="font13"/>
    <w:basedOn w:val="Normal"/>
    <w:rsid w:val="009D6B17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548DD4"/>
      <w:kern w:val="0"/>
      <w:sz w:val="18"/>
      <w:szCs w:val="18"/>
      <w:lang w:eastAsia="en-PK"/>
      <w14:ligatures w14:val="none"/>
    </w:rPr>
  </w:style>
  <w:style w:type="paragraph" w:customStyle="1" w:styleId="font14">
    <w:name w:val="font14"/>
    <w:basedOn w:val="Normal"/>
    <w:rsid w:val="009D6B17"/>
    <w:pPr>
      <w:spacing w:before="100" w:beforeAutospacing="1" w:after="100" w:afterAutospacing="1" w:line="240" w:lineRule="auto"/>
    </w:pPr>
    <w:rPr>
      <w:rFonts w:ascii="AdvOT46dcae81" w:eastAsia="Times New Roman" w:hAnsi="AdvOT46dcae81" w:cs="Times New Roman"/>
      <w:color w:val="000000"/>
      <w:kern w:val="0"/>
      <w:sz w:val="20"/>
      <w:szCs w:val="20"/>
      <w:lang w:eastAsia="en-PK"/>
      <w14:ligatures w14:val="none"/>
    </w:rPr>
  </w:style>
  <w:style w:type="paragraph" w:customStyle="1" w:styleId="font15">
    <w:name w:val="font15"/>
    <w:basedOn w:val="Normal"/>
    <w:rsid w:val="009D6B17"/>
    <w:pPr>
      <w:spacing w:before="100" w:beforeAutospacing="1" w:after="100" w:afterAutospacing="1" w:line="240" w:lineRule="auto"/>
    </w:pPr>
    <w:rPr>
      <w:rFonts w:ascii="OpenSans-Semibold" w:eastAsia="Times New Roman" w:hAnsi="OpenSans-Semibold" w:cs="Times New Roman"/>
      <w:color w:val="000000"/>
      <w:kern w:val="0"/>
      <w:sz w:val="18"/>
      <w:szCs w:val="18"/>
      <w:lang w:eastAsia="en-PK"/>
      <w14:ligatures w14:val="none"/>
    </w:rPr>
  </w:style>
  <w:style w:type="paragraph" w:customStyle="1" w:styleId="font16">
    <w:name w:val="font16"/>
    <w:basedOn w:val="Normal"/>
    <w:rsid w:val="009D6B17"/>
    <w:pPr>
      <w:spacing w:before="100" w:beforeAutospacing="1" w:after="100" w:afterAutospacing="1" w:line="240" w:lineRule="auto"/>
    </w:pPr>
    <w:rPr>
      <w:rFonts w:ascii="OpenSans-SemiboldItalic" w:eastAsia="Times New Roman" w:hAnsi="OpenSans-SemiboldItalic" w:cs="Times New Roman"/>
      <w:i/>
      <w:iCs/>
      <w:color w:val="000000"/>
      <w:kern w:val="0"/>
      <w:sz w:val="18"/>
      <w:szCs w:val="18"/>
      <w:lang w:eastAsia="en-PK"/>
      <w14:ligatures w14:val="none"/>
    </w:rPr>
  </w:style>
  <w:style w:type="paragraph" w:customStyle="1" w:styleId="font17">
    <w:name w:val="font17"/>
    <w:basedOn w:val="Normal"/>
    <w:rsid w:val="009D6B17"/>
    <w:pPr>
      <w:spacing w:before="100" w:beforeAutospacing="1" w:after="100" w:afterAutospacing="1" w:line="240" w:lineRule="auto"/>
    </w:pPr>
    <w:rPr>
      <w:rFonts w:ascii="AdvOT65f8a23b.I" w:eastAsia="Times New Roman" w:hAnsi="AdvOT65f8a23b.I" w:cs="Times New Roman"/>
      <w:i/>
      <w:iCs/>
      <w:color w:val="000000"/>
      <w:kern w:val="0"/>
      <w:sz w:val="20"/>
      <w:szCs w:val="20"/>
      <w:lang w:eastAsia="en-PK"/>
      <w14:ligatures w14:val="none"/>
    </w:rPr>
  </w:style>
  <w:style w:type="paragraph" w:customStyle="1" w:styleId="font18">
    <w:name w:val="font18"/>
    <w:basedOn w:val="Normal"/>
    <w:rsid w:val="009D6B17"/>
    <w:pPr>
      <w:spacing w:before="100" w:beforeAutospacing="1" w:after="100" w:afterAutospacing="1" w:line="240" w:lineRule="auto"/>
    </w:pPr>
    <w:rPr>
      <w:rFonts w:ascii="AdvOT46dcae81" w:eastAsia="Times New Roman" w:hAnsi="AdvOT46dcae81" w:cs="Times New Roman"/>
      <w:i/>
      <w:iCs/>
      <w:color w:val="000000"/>
      <w:kern w:val="0"/>
      <w:sz w:val="20"/>
      <w:szCs w:val="20"/>
      <w:lang w:eastAsia="en-PK"/>
      <w14:ligatures w14:val="none"/>
    </w:rPr>
  </w:style>
  <w:style w:type="paragraph" w:customStyle="1" w:styleId="font19">
    <w:name w:val="font19"/>
    <w:basedOn w:val="Normal"/>
    <w:rsid w:val="009D6B17"/>
    <w:pPr>
      <w:spacing w:before="100" w:beforeAutospacing="1" w:after="100" w:afterAutospacing="1" w:line="240" w:lineRule="auto"/>
    </w:pPr>
    <w:rPr>
      <w:rFonts w:ascii="TimesNewRomanPS-BoldItalicMT" w:eastAsia="Times New Roman" w:hAnsi="TimesNewRomanPS-BoldItalicMT" w:cs="Times New Roman"/>
      <w:b/>
      <w:bCs/>
      <w:i/>
      <w:iCs/>
      <w:color w:val="000000"/>
      <w:kern w:val="0"/>
      <w:sz w:val="22"/>
      <w:szCs w:val="22"/>
      <w:lang w:eastAsia="en-PK"/>
      <w14:ligatures w14:val="none"/>
    </w:rPr>
  </w:style>
  <w:style w:type="paragraph" w:customStyle="1" w:styleId="font20">
    <w:name w:val="font20"/>
    <w:basedOn w:val="Normal"/>
    <w:rsid w:val="009D6B17"/>
    <w:pPr>
      <w:spacing w:before="100" w:beforeAutospacing="1" w:after="100" w:afterAutospacing="1" w:line="240" w:lineRule="auto"/>
    </w:pPr>
    <w:rPr>
      <w:rFonts w:ascii="TimesNewRomanPSMT" w:eastAsia="Times New Roman" w:hAnsi="TimesNewRomanPSMT" w:cs="Times New Roman"/>
      <w:color w:val="000000"/>
      <w:kern w:val="0"/>
      <w:sz w:val="22"/>
      <w:szCs w:val="22"/>
      <w:lang w:eastAsia="en-PK"/>
      <w14:ligatures w14:val="none"/>
    </w:rPr>
  </w:style>
  <w:style w:type="paragraph" w:customStyle="1" w:styleId="font21">
    <w:name w:val="font21"/>
    <w:basedOn w:val="Normal"/>
    <w:rsid w:val="009D6B17"/>
    <w:pPr>
      <w:spacing w:before="100" w:beforeAutospacing="1" w:after="100" w:afterAutospacing="1" w:line="240" w:lineRule="auto"/>
    </w:pPr>
    <w:rPr>
      <w:rFonts w:ascii="TimesNewRomanPS-ItalicMT" w:eastAsia="Times New Roman" w:hAnsi="TimesNewRomanPS-ItalicMT" w:cs="Times New Roman"/>
      <w:i/>
      <w:iCs/>
      <w:color w:val="000000"/>
      <w:kern w:val="0"/>
      <w:sz w:val="22"/>
      <w:szCs w:val="22"/>
      <w:lang w:eastAsia="en-PK"/>
      <w14:ligatures w14:val="none"/>
    </w:rPr>
  </w:style>
  <w:style w:type="paragraph" w:customStyle="1" w:styleId="font22">
    <w:name w:val="font22"/>
    <w:basedOn w:val="Normal"/>
    <w:rsid w:val="009D6B17"/>
    <w:pPr>
      <w:spacing w:before="100" w:beforeAutospacing="1" w:after="100" w:afterAutospacing="1" w:line="240" w:lineRule="auto"/>
    </w:pPr>
    <w:rPr>
      <w:rFonts w:ascii="TimesNewRomanPS-ItalicMT" w:eastAsia="Times New Roman" w:hAnsi="TimesNewRomanPS-ItalicMT" w:cs="Times New Roman"/>
      <w:i/>
      <w:iCs/>
      <w:color w:val="000000"/>
      <w:kern w:val="0"/>
      <w:sz w:val="20"/>
      <w:szCs w:val="20"/>
      <w:lang w:eastAsia="en-PK"/>
      <w14:ligatures w14:val="none"/>
    </w:rPr>
  </w:style>
  <w:style w:type="paragraph" w:customStyle="1" w:styleId="font23">
    <w:name w:val="font23"/>
    <w:basedOn w:val="Normal"/>
    <w:rsid w:val="009D6B17"/>
    <w:pPr>
      <w:spacing w:before="100" w:beforeAutospacing="1" w:after="100" w:afterAutospacing="1" w:line="240" w:lineRule="auto"/>
    </w:pPr>
    <w:rPr>
      <w:rFonts w:ascii="AdvOT5843c571" w:eastAsia="Times New Roman" w:hAnsi="AdvOT5843c571" w:cs="Times New Roman"/>
      <w:color w:val="000000"/>
      <w:kern w:val="0"/>
      <w:sz w:val="18"/>
      <w:szCs w:val="18"/>
      <w:lang w:eastAsia="en-PK"/>
      <w14:ligatures w14:val="none"/>
    </w:rPr>
  </w:style>
  <w:style w:type="paragraph" w:customStyle="1" w:styleId="font24">
    <w:name w:val="font24"/>
    <w:basedOn w:val="Normal"/>
    <w:rsid w:val="009D6B17"/>
    <w:pPr>
      <w:spacing w:before="100" w:beforeAutospacing="1" w:after="100" w:afterAutospacing="1" w:line="240" w:lineRule="auto"/>
    </w:pPr>
    <w:rPr>
      <w:rFonts w:ascii="AdvP4C4E74" w:eastAsia="Times New Roman" w:hAnsi="AdvP4C4E74" w:cs="Times New Roman"/>
      <w:color w:val="000000"/>
      <w:kern w:val="0"/>
      <w:sz w:val="14"/>
      <w:szCs w:val="14"/>
      <w:lang w:eastAsia="en-PK"/>
      <w14:ligatures w14:val="none"/>
    </w:rPr>
  </w:style>
  <w:style w:type="paragraph" w:customStyle="1" w:styleId="font25">
    <w:name w:val="font25"/>
    <w:basedOn w:val="Normal"/>
    <w:rsid w:val="009D6B17"/>
    <w:pPr>
      <w:spacing w:before="100" w:beforeAutospacing="1" w:after="100" w:afterAutospacing="1" w:line="240" w:lineRule="auto"/>
    </w:pPr>
    <w:rPr>
      <w:rFonts w:ascii="AdvOT596495f2" w:eastAsia="Times New Roman" w:hAnsi="AdvOT596495f2" w:cs="Times New Roman"/>
      <w:color w:val="000000"/>
      <w:kern w:val="0"/>
      <w:sz w:val="16"/>
      <w:szCs w:val="16"/>
      <w:lang w:eastAsia="en-PK"/>
      <w14:ligatures w14:val="none"/>
    </w:rPr>
  </w:style>
  <w:style w:type="paragraph" w:customStyle="1" w:styleId="font26">
    <w:name w:val="font26"/>
    <w:basedOn w:val="Normal"/>
    <w:rsid w:val="009D6B17"/>
    <w:pPr>
      <w:spacing w:before="100" w:beforeAutospacing="1" w:after="100" w:afterAutospacing="1" w:line="240" w:lineRule="auto"/>
    </w:pPr>
    <w:rPr>
      <w:rFonts w:ascii="AdvOT596495f2+20" w:eastAsia="Times New Roman" w:hAnsi="AdvOT596495f2+20" w:cs="Times New Roman"/>
      <w:color w:val="000000"/>
      <w:kern w:val="0"/>
      <w:sz w:val="16"/>
      <w:szCs w:val="16"/>
      <w:lang w:eastAsia="en-PK"/>
      <w14:ligatures w14:val="none"/>
    </w:rPr>
  </w:style>
  <w:style w:type="paragraph" w:customStyle="1" w:styleId="font27">
    <w:name w:val="font27"/>
    <w:basedOn w:val="Normal"/>
    <w:rsid w:val="009D6B17"/>
    <w:pPr>
      <w:spacing w:before="100" w:beforeAutospacing="1" w:after="100" w:afterAutospacing="1" w:line="240" w:lineRule="auto"/>
    </w:pPr>
    <w:rPr>
      <w:rFonts w:ascii="MuseoSans-300Italic" w:eastAsia="Times New Roman" w:hAnsi="MuseoSans-300Italic" w:cs="Times New Roman"/>
      <w:i/>
      <w:iCs/>
      <w:color w:val="1B1C1B"/>
      <w:kern w:val="0"/>
      <w:sz w:val="18"/>
      <w:szCs w:val="18"/>
      <w:lang w:eastAsia="en-PK"/>
      <w14:ligatures w14:val="none"/>
    </w:rPr>
  </w:style>
  <w:style w:type="paragraph" w:customStyle="1" w:styleId="font28">
    <w:name w:val="font28"/>
    <w:basedOn w:val="Normal"/>
    <w:rsid w:val="009D6B17"/>
    <w:pPr>
      <w:spacing w:before="100" w:beforeAutospacing="1" w:after="100" w:afterAutospacing="1" w:line="240" w:lineRule="auto"/>
    </w:pPr>
    <w:rPr>
      <w:rFonts w:ascii="MuseoSans-300" w:eastAsia="Times New Roman" w:hAnsi="MuseoSans-300" w:cs="Times New Roman"/>
      <w:color w:val="1B1C1B"/>
      <w:kern w:val="0"/>
      <w:sz w:val="18"/>
      <w:szCs w:val="18"/>
      <w:lang w:eastAsia="en-PK"/>
      <w14:ligatures w14:val="none"/>
    </w:rPr>
  </w:style>
  <w:style w:type="paragraph" w:customStyle="1" w:styleId="font29">
    <w:name w:val="font29"/>
    <w:basedOn w:val="Normal"/>
    <w:rsid w:val="009D6B17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kern w:val="0"/>
      <w:sz w:val="18"/>
      <w:szCs w:val="18"/>
      <w:lang w:eastAsia="en-PK"/>
      <w14:ligatures w14:val="none"/>
    </w:rPr>
  </w:style>
  <w:style w:type="paragraph" w:customStyle="1" w:styleId="font30">
    <w:name w:val="font30"/>
    <w:basedOn w:val="Normal"/>
    <w:rsid w:val="009D6B17"/>
    <w:pPr>
      <w:spacing w:before="100" w:beforeAutospacing="1" w:after="100" w:afterAutospacing="1" w:line="240" w:lineRule="auto"/>
    </w:pPr>
    <w:rPr>
      <w:rFonts w:ascii="HelveticaNeueLTStd-Lt" w:eastAsia="Times New Roman" w:hAnsi="HelveticaNeueLTStd-Lt" w:cs="Times New Roman"/>
      <w:color w:val="242021"/>
      <w:kern w:val="0"/>
      <w:sz w:val="20"/>
      <w:szCs w:val="20"/>
      <w:lang w:eastAsia="en-PK"/>
      <w14:ligatures w14:val="none"/>
    </w:rPr>
  </w:style>
  <w:style w:type="paragraph" w:customStyle="1" w:styleId="font31">
    <w:name w:val="font31"/>
    <w:basedOn w:val="Normal"/>
    <w:rsid w:val="009D6B17"/>
    <w:pPr>
      <w:spacing w:before="100" w:beforeAutospacing="1" w:after="100" w:afterAutospacing="1" w:line="240" w:lineRule="auto"/>
    </w:pPr>
    <w:rPr>
      <w:rFonts w:ascii="TimesNewRomanPS-BoldMT" w:eastAsia="Times New Roman" w:hAnsi="TimesNewRomanPS-BoldMT" w:cs="Times New Roman"/>
      <w:color w:val="242021"/>
      <w:kern w:val="0"/>
      <w:sz w:val="18"/>
      <w:szCs w:val="18"/>
      <w:lang w:eastAsia="en-PK"/>
      <w14:ligatures w14:val="none"/>
    </w:rPr>
  </w:style>
  <w:style w:type="paragraph" w:customStyle="1" w:styleId="font32">
    <w:name w:val="font32"/>
    <w:basedOn w:val="Normal"/>
    <w:rsid w:val="009D6B17"/>
    <w:pPr>
      <w:spacing w:before="100" w:beforeAutospacing="1" w:after="100" w:afterAutospacing="1" w:line="240" w:lineRule="auto"/>
    </w:pPr>
    <w:rPr>
      <w:rFonts w:ascii="TimesNewRomanPS-BoldItalicMT" w:eastAsia="Times New Roman" w:hAnsi="TimesNewRomanPS-BoldItalicMT" w:cs="Times New Roman"/>
      <w:i/>
      <w:iCs/>
      <w:color w:val="242021"/>
      <w:kern w:val="0"/>
      <w:sz w:val="18"/>
      <w:szCs w:val="18"/>
      <w:lang w:eastAsia="en-PK"/>
      <w14:ligatures w14:val="none"/>
    </w:rPr>
  </w:style>
  <w:style w:type="paragraph" w:customStyle="1" w:styleId="font33">
    <w:name w:val="font33"/>
    <w:basedOn w:val="Normal"/>
    <w:rsid w:val="009D6B17"/>
    <w:pPr>
      <w:spacing w:before="100" w:beforeAutospacing="1" w:after="100" w:afterAutospacing="1" w:line="240" w:lineRule="auto"/>
    </w:pPr>
    <w:rPr>
      <w:rFonts w:ascii="Times-Italic" w:eastAsia="Times New Roman" w:hAnsi="Times-Italic" w:cs="Times New Roman"/>
      <w:i/>
      <w:iCs/>
      <w:color w:val="000000"/>
      <w:kern w:val="0"/>
      <w:sz w:val="20"/>
      <w:szCs w:val="20"/>
      <w:lang w:eastAsia="en-PK"/>
      <w14:ligatures w14:val="none"/>
    </w:rPr>
  </w:style>
  <w:style w:type="paragraph" w:customStyle="1" w:styleId="font34">
    <w:name w:val="font34"/>
    <w:basedOn w:val="Normal"/>
    <w:rsid w:val="009D6B17"/>
    <w:pPr>
      <w:spacing w:before="100" w:beforeAutospacing="1" w:after="100" w:afterAutospacing="1" w:line="240" w:lineRule="auto"/>
    </w:pPr>
    <w:rPr>
      <w:rFonts w:ascii="Gulliver-Bold" w:eastAsia="Times New Roman" w:hAnsi="Gulliver-Bold" w:cs="Times New Roman"/>
      <w:kern w:val="0"/>
      <w:sz w:val="18"/>
      <w:szCs w:val="18"/>
      <w:lang w:eastAsia="en-PK"/>
      <w14:ligatures w14:val="none"/>
    </w:rPr>
  </w:style>
  <w:style w:type="paragraph" w:customStyle="1" w:styleId="font35">
    <w:name w:val="font35"/>
    <w:basedOn w:val="Normal"/>
    <w:rsid w:val="009D6B17"/>
    <w:pPr>
      <w:spacing w:before="100" w:beforeAutospacing="1" w:after="100" w:afterAutospacing="1" w:line="240" w:lineRule="auto"/>
    </w:pPr>
    <w:rPr>
      <w:rFonts w:ascii="Gulliver-Bold" w:eastAsia="Times New Roman" w:hAnsi="Gulliver-Bold" w:cs="Times New Roman"/>
      <w:i/>
      <w:iCs/>
      <w:kern w:val="0"/>
      <w:sz w:val="18"/>
      <w:szCs w:val="18"/>
      <w:lang w:eastAsia="en-PK"/>
      <w14:ligatures w14:val="none"/>
    </w:rPr>
  </w:style>
  <w:style w:type="paragraph" w:customStyle="1" w:styleId="font36">
    <w:name w:val="font36"/>
    <w:basedOn w:val="Normal"/>
    <w:rsid w:val="009D6B17"/>
    <w:pPr>
      <w:spacing w:before="100" w:beforeAutospacing="1" w:after="100" w:afterAutospacing="1" w:line="240" w:lineRule="auto"/>
    </w:pPr>
    <w:rPr>
      <w:rFonts w:ascii="TimesNewRomanPS-ItalicMT" w:eastAsia="Times New Roman" w:hAnsi="TimesNewRomanPS-ItalicMT" w:cs="Times New Roman"/>
      <w:i/>
      <w:iCs/>
      <w:color w:val="000000"/>
      <w:kern w:val="0"/>
      <w:lang w:eastAsia="en-PK"/>
      <w14:ligatures w14:val="none"/>
    </w:rPr>
  </w:style>
  <w:style w:type="paragraph" w:customStyle="1" w:styleId="font37">
    <w:name w:val="font37"/>
    <w:basedOn w:val="Normal"/>
    <w:rsid w:val="009D6B17"/>
    <w:pPr>
      <w:spacing w:before="100" w:beforeAutospacing="1" w:after="100" w:afterAutospacing="1" w:line="240" w:lineRule="auto"/>
    </w:pPr>
    <w:rPr>
      <w:rFonts w:ascii="MyriadPro-SemiboldSemiCnIt" w:eastAsia="Times New Roman" w:hAnsi="MyriadPro-SemiboldSemiCnIt" w:cs="Times New Roman"/>
      <w:i/>
      <w:iCs/>
      <w:color w:val="000000"/>
      <w:kern w:val="0"/>
      <w:sz w:val="18"/>
      <w:szCs w:val="18"/>
      <w:lang w:eastAsia="en-PK"/>
      <w14:ligatures w14:val="none"/>
    </w:rPr>
  </w:style>
  <w:style w:type="paragraph" w:customStyle="1" w:styleId="font38">
    <w:name w:val="font38"/>
    <w:basedOn w:val="Normal"/>
    <w:rsid w:val="009D6B17"/>
    <w:pPr>
      <w:spacing w:before="100" w:beforeAutospacing="1" w:after="100" w:afterAutospacing="1" w:line="240" w:lineRule="auto"/>
    </w:pPr>
    <w:rPr>
      <w:rFonts w:ascii="MyriadPro-SemiboldSemiCn" w:eastAsia="Times New Roman" w:hAnsi="MyriadPro-SemiboldSemiCn" w:cs="Times New Roman"/>
      <w:color w:val="000000"/>
      <w:kern w:val="0"/>
      <w:sz w:val="18"/>
      <w:szCs w:val="18"/>
      <w:lang w:eastAsia="en-PK"/>
      <w14:ligatures w14:val="none"/>
    </w:rPr>
  </w:style>
  <w:style w:type="paragraph" w:customStyle="1" w:styleId="font39">
    <w:name w:val="font39"/>
    <w:basedOn w:val="Normal"/>
    <w:rsid w:val="009D6B17"/>
    <w:pPr>
      <w:spacing w:before="100" w:beforeAutospacing="1" w:after="100" w:afterAutospacing="1" w:line="240" w:lineRule="auto"/>
    </w:pPr>
    <w:rPr>
      <w:rFonts w:ascii="STIX-Regular" w:eastAsia="Times New Roman" w:hAnsi="STIX-Regular" w:cs="Times New Roman"/>
      <w:color w:val="000000"/>
      <w:kern w:val="0"/>
      <w:sz w:val="20"/>
      <w:szCs w:val="20"/>
      <w:lang w:eastAsia="en-PK"/>
      <w14:ligatures w14:val="none"/>
    </w:rPr>
  </w:style>
  <w:style w:type="paragraph" w:customStyle="1" w:styleId="xl65">
    <w:name w:val="xl65"/>
    <w:basedOn w:val="Normal"/>
    <w:rsid w:val="009D6B17"/>
    <w:pPr>
      <w:spacing w:before="100" w:beforeAutospacing="1" w:after="100" w:afterAutospacing="1" w:line="240" w:lineRule="auto"/>
    </w:pPr>
    <w:rPr>
      <w:rFonts w:ascii="TimesNewRomanPSMT" w:eastAsia="Times New Roman" w:hAnsi="TimesNewRomanPSMT" w:cs="Times New Roman"/>
      <w:color w:val="000000"/>
      <w:kern w:val="0"/>
      <w:lang w:eastAsia="en-PK"/>
      <w14:ligatures w14:val="none"/>
    </w:rPr>
  </w:style>
  <w:style w:type="paragraph" w:customStyle="1" w:styleId="xl66">
    <w:name w:val="xl66"/>
    <w:basedOn w:val="Normal"/>
    <w:rsid w:val="009D6B17"/>
    <w:pPr>
      <w:spacing w:before="100" w:beforeAutospacing="1" w:after="100" w:afterAutospacing="1" w:line="240" w:lineRule="auto"/>
    </w:pPr>
    <w:rPr>
      <w:rFonts w:ascii="TimesNewRomanPSMT" w:eastAsia="Times New Roman" w:hAnsi="TimesNewRomanPSMT" w:cs="Times New Roman"/>
      <w:color w:val="000000"/>
      <w:kern w:val="0"/>
      <w:sz w:val="20"/>
      <w:szCs w:val="20"/>
      <w:lang w:eastAsia="en-PK"/>
      <w14:ligatures w14:val="none"/>
    </w:rPr>
  </w:style>
  <w:style w:type="paragraph" w:customStyle="1" w:styleId="xl67">
    <w:name w:val="xl67"/>
    <w:basedOn w:val="Normal"/>
    <w:rsid w:val="009D6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en-PK"/>
      <w14:ligatures w14:val="none"/>
    </w:rPr>
  </w:style>
  <w:style w:type="paragraph" w:customStyle="1" w:styleId="xl68">
    <w:name w:val="xl68"/>
    <w:basedOn w:val="Normal"/>
    <w:rsid w:val="009D6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2021"/>
      <w:kern w:val="0"/>
      <w:sz w:val="18"/>
      <w:szCs w:val="18"/>
      <w:lang w:eastAsia="en-PK"/>
      <w14:ligatures w14:val="none"/>
    </w:rPr>
  </w:style>
  <w:style w:type="paragraph" w:customStyle="1" w:styleId="xl69">
    <w:name w:val="xl69"/>
    <w:basedOn w:val="Normal"/>
    <w:rsid w:val="009D6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242021"/>
      <w:kern w:val="0"/>
      <w:sz w:val="18"/>
      <w:szCs w:val="18"/>
      <w:lang w:eastAsia="en-PK"/>
      <w14:ligatures w14:val="none"/>
    </w:rPr>
  </w:style>
  <w:style w:type="paragraph" w:customStyle="1" w:styleId="xl70">
    <w:name w:val="xl70"/>
    <w:basedOn w:val="Normal"/>
    <w:rsid w:val="009D6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kern w:val="0"/>
      <w:sz w:val="18"/>
      <w:szCs w:val="18"/>
      <w:lang w:eastAsia="en-PK"/>
      <w14:ligatures w14:val="none"/>
    </w:rPr>
  </w:style>
  <w:style w:type="paragraph" w:customStyle="1" w:styleId="xl71">
    <w:name w:val="xl71"/>
    <w:basedOn w:val="Normal"/>
    <w:rsid w:val="009D6B17"/>
    <w:pPr>
      <w:spacing w:before="100" w:beforeAutospacing="1" w:after="100" w:afterAutospacing="1" w:line="240" w:lineRule="auto"/>
    </w:pPr>
    <w:rPr>
      <w:rFonts w:ascii="AdvOT46dcae81" w:eastAsia="Times New Roman" w:hAnsi="AdvOT46dcae81" w:cs="Times New Roman"/>
      <w:color w:val="000000"/>
      <w:kern w:val="0"/>
      <w:sz w:val="20"/>
      <w:szCs w:val="20"/>
      <w:lang w:eastAsia="en-PK"/>
      <w14:ligatures w14:val="none"/>
    </w:rPr>
  </w:style>
  <w:style w:type="paragraph" w:customStyle="1" w:styleId="xl72">
    <w:name w:val="xl72"/>
    <w:basedOn w:val="Normal"/>
    <w:rsid w:val="009D6B17"/>
    <w:pPr>
      <w:spacing w:before="100" w:beforeAutospacing="1" w:after="100" w:afterAutospacing="1" w:line="240" w:lineRule="auto"/>
    </w:pPr>
    <w:rPr>
      <w:rFonts w:ascii="AdvOT46dcae81" w:eastAsia="Times New Roman" w:hAnsi="AdvOT46dcae81" w:cs="Times New Roman"/>
      <w:color w:val="000000"/>
      <w:kern w:val="0"/>
      <w:sz w:val="18"/>
      <w:szCs w:val="18"/>
      <w:lang w:eastAsia="en-PK"/>
      <w14:ligatures w14:val="none"/>
    </w:rPr>
  </w:style>
  <w:style w:type="paragraph" w:customStyle="1" w:styleId="xl73">
    <w:name w:val="xl73"/>
    <w:basedOn w:val="Normal"/>
    <w:rsid w:val="009D6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en-PK"/>
      <w14:ligatures w14:val="none"/>
    </w:rPr>
  </w:style>
  <w:style w:type="paragraph" w:customStyle="1" w:styleId="xl74">
    <w:name w:val="xl74"/>
    <w:basedOn w:val="Normal"/>
    <w:rsid w:val="009D6B1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231F20"/>
      <w:kern w:val="0"/>
      <w:sz w:val="18"/>
      <w:szCs w:val="18"/>
      <w:lang w:eastAsia="en-PK"/>
      <w14:ligatures w14:val="none"/>
    </w:rPr>
  </w:style>
  <w:style w:type="paragraph" w:customStyle="1" w:styleId="xl75">
    <w:name w:val="xl75"/>
    <w:basedOn w:val="Normal"/>
    <w:rsid w:val="009D6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en-PK"/>
      <w14:ligatures w14:val="none"/>
    </w:rPr>
  </w:style>
  <w:style w:type="paragraph" w:customStyle="1" w:styleId="xl76">
    <w:name w:val="xl76"/>
    <w:basedOn w:val="Normal"/>
    <w:rsid w:val="009D6B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en-PK"/>
      <w14:ligatures w14:val="none"/>
    </w:rPr>
  </w:style>
  <w:style w:type="paragraph" w:customStyle="1" w:styleId="xl77">
    <w:name w:val="xl77"/>
    <w:basedOn w:val="Normal"/>
    <w:rsid w:val="009D6B1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en-PK"/>
      <w14:ligatures w14:val="none"/>
    </w:rPr>
  </w:style>
  <w:style w:type="paragraph" w:customStyle="1" w:styleId="xl78">
    <w:name w:val="xl78"/>
    <w:basedOn w:val="Normal"/>
    <w:rsid w:val="009D6B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en-PK"/>
      <w14:ligatures w14:val="none"/>
    </w:rPr>
  </w:style>
  <w:style w:type="paragraph" w:customStyle="1" w:styleId="xl79">
    <w:name w:val="xl79"/>
    <w:basedOn w:val="Normal"/>
    <w:rsid w:val="009D6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en-PK"/>
      <w14:ligatures w14:val="none"/>
    </w:rPr>
  </w:style>
  <w:style w:type="paragraph" w:customStyle="1" w:styleId="xl80">
    <w:name w:val="xl80"/>
    <w:basedOn w:val="Normal"/>
    <w:rsid w:val="009D6B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en-PK"/>
      <w14:ligatures w14:val="none"/>
    </w:rPr>
  </w:style>
  <w:style w:type="paragraph" w:customStyle="1" w:styleId="xl81">
    <w:name w:val="xl81"/>
    <w:basedOn w:val="Normal"/>
    <w:rsid w:val="009D6B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en-PK"/>
      <w14:ligatures w14:val="none"/>
    </w:rPr>
  </w:style>
  <w:style w:type="paragraph" w:customStyle="1" w:styleId="xl82">
    <w:name w:val="xl82"/>
    <w:basedOn w:val="Normal"/>
    <w:rsid w:val="009D6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kern w:val="0"/>
      <w:sz w:val="18"/>
      <w:szCs w:val="18"/>
      <w:lang w:eastAsia="en-PK"/>
      <w14:ligatures w14:val="none"/>
    </w:rPr>
  </w:style>
  <w:style w:type="paragraph" w:customStyle="1" w:styleId="xl83">
    <w:name w:val="xl83"/>
    <w:basedOn w:val="Normal"/>
    <w:rsid w:val="009D6B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231F20"/>
      <w:kern w:val="0"/>
      <w:sz w:val="18"/>
      <w:szCs w:val="18"/>
      <w:lang w:eastAsia="en-PK"/>
      <w14:ligatures w14:val="none"/>
    </w:rPr>
  </w:style>
  <w:style w:type="paragraph" w:customStyle="1" w:styleId="xl84">
    <w:name w:val="xl84"/>
    <w:basedOn w:val="Normal"/>
    <w:rsid w:val="009D6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231F20"/>
      <w:kern w:val="0"/>
      <w:sz w:val="18"/>
      <w:szCs w:val="18"/>
      <w:lang w:eastAsia="en-PK"/>
      <w14:ligatures w14:val="none"/>
    </w:rPr>
  </w:style>
  <w:style w:type="paragraph" w:customStyle="1" w:styleId="xl85">
    <w:name w:val="xl85"/>
    <w:basedOn w:val="Normal"/>
    <w:rsid w:val="009D6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en-PK"/>
      <w14:ligatures w14:val="none"/>
    </w:rPr>
  </w:style>
  <w:style w:type="paragraph" w:customStyle="1" w:styleId="xl86">
    <w:name w:val="xl86"/>
    <w:basedOn w:val="Normal"/>
    <w:rsid w:val="009D6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kern w:val="0"/>
      <w:sz w:val="18"/>
      <w:szCs w:val="18"/>
      <w:lang w:eastAsia="en-PK"/>
      <w14:ligatures w14:val="none"/>
    </w:rPr>
  </w:style>
  <w:style w:type="paragraph" w:customStyle="1" w:styleId="xl87">
    <w:name w:val="xl87"/>
    <w:basedOn w:val="Normal"/>
    <w:rsid w:val="009D6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en-PK"/>
      <w14:ligatures w14:val="none"/>
    </w:rPr>
  </w:style>
  <w:style w:type="paragraph" w:customStyle="1" w:styleId="xl88">
    <w:name w:val="xl88"/>
    <w:basedOn w:val="Normal"/>
    <w:rsid w:val="009D6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en-PK"/>
      <w14:ligatures w14:val="none"/>
    </w:rPr>
  </w:style>
  <w:style w:type="paragraph" w:customStyle="1" w:styleId="xl89">
    <w:name w:val="xl89"/>
    <w:basedOn w:val="Normal"/>
    <w:rsid w:val="009D6B1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242021"/>
      <w:kern w:val="0"/>
      <w:sz w:val="18"/>
      <w:szCs w:val="18"/>
      <w:lang w:eastAsia="en-PK"/>
      <w14:ligatures w14:val="none"/>
    </w:rPr>
  </w:style>
  <w:style w:type="paragraph" w:customStyle="1" w:styleId="xl90">
    <w:name w:val="xl90"/>
    <w:basedOn w:val="Normal"/>
    <w:rsid w:val="009D6B1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242021"/>
      <w:kern w:val="0"/>
      <w:sz w:val="18"/>
      <w:szCs w:val="18"/>
      <w:lang w:eastAsia="en-PK"/>
      <w14:ligatures w14:val="none"/>
    </w:rPr>
  </w:style>
  <w:style w:type="paragraph" w:customStyle="1" w:styleId="xl91">
    <w:name w:val="xl91"/>
    <w:basedOn w:val="Normal"/>
    <w:rsid w:val="009D6B1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kern w:val="0"/>
      <w:sz w:val="18"/>
      <w:szCs w:val="18"/>
      <w:lang w:eastAsia="en-PK"/>
      <w14:ligatures w14:val="none"/>
    </w:rPr>
  </w:style>
  <w:style w:type="paragraph" w:customStyle="1" w:styleId="xl92">
    <w:name w:val="xl92"/>
    <w:basedOn w:val="Normal"/>
    <w:rsid w:val="009D6B1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en-PK"/>
      <w14:ligatures w14:val="none"/>
    </w:rPr>
  </w:style>
  <w:style w:type="paragraph" w:customStyle="1" w:styleId="xl93">
    <w:name w:val="xl93"/>
    <w:basedOn w:val="Normal"/>
    <w:rsid w:val="009D6B1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en-PK"/>
      <w14:ligatures w14:val="none"/>
    </w:rPr>
  </w:style>
  <w:style w:type="paragraph" w:customStyle="1" w:styleId="xl94">
    <w:name w:val="xl94"/>
    <w:basedOn w:val="Normal"/>
    <w:rsid w:val="009D6B1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16191"/>
      <w:kern w:val="0"/>
      <w:sz w:val="18"/>
      <w:szCs w:val="18"/>
      <w:lang w:eastAsia="en-PK"/>
      <w14:ligatures w14:val="none"/>
    </w:rPr>
  </w:style>
  <w:style w:type="paragraph" w:customStyle="1" w:styleId="xl95">
    <w:name w:val="xl95"/>
    <w:basedOn w:val="Normal"/>
    <w:rsid w:val="009D6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en-PK"/>
      <w14:ligatures w14:val="none"/>
    </w:rPr>
  </w:style>
  <w:style w:type="paragraph" w:customStyle="1" w:styleId="xl96">
    <w:name w:val="xl96"/>
    <w:basedOn w:val="Normal"/>
    <w:rsid w:val="009D6B1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en-PK"/>
      <w14:ligatures w14:val="none"/>
    </w:rPr>
  </w:style>
  <w:style w:type="paragraph" w:customStyle="1" w:styleId="xl97">
    <w:name w:val="xl97"/>
    <w:basedOn w:val="Normal"/>
    <w:rsid w:val="009D6B1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1F497D"/>
      <w:kern w:val="0"/>
      <w:sz w:val="18"/>
      <w:szCs w:val="18"/>
      <w:lang w:eastAsia="en-PK"/>
      <w14:ligatures w14:val="none"/>
    </w:rPr>
  </w:style>
  <w:style w:type="paragraph" w:customStyle="1" w:styleId="xl98">
    <w:name w:val="xl98"/>
    <w:basedOn w:val="Normal"/>
    <w:rsid w:val="009D6B1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231F20"/>
      <w:kern w:val="0"/>
      <w:sz w:val="18"/>
      <w:szCs w:val="18"/>
      <w:lang w:eastAsia="en-PK"/>
      <w14:ligatures w14:val="none"/>
    </w:rPr>
  </w:style>
  <w:style w:type="paragraph" w:customStyle="1" w:styleId="xl99">
    <w:name w:val="xl99"/>
    <w:basedOn w:val="Normal"/>
    <w:rsid w:val="009D6B1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231F20"/>
      <w:kern w:val="0"/>
      <w:sz w:val="18"/>
      <w:szCs w:val="18"/>
      <w:lang w:eastAsia="en-PK"/>
      <w14:ligatures w14:val="none"/>
    </w:rPr>
  </w:style>
  <w:style w:type="paragraph" w:customStyle="1" w:styleId="xl100">
    <w:name w:val="xl100"/>
    <w:basedOn w:val="Normal"/>
    <w:rsid w:val="009D6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en-PK"/>
      <w14:ligatures w14:val="none"/>
    </w:rPr>
  </w:style>
  <w:style w:type="paragraph" w:customStyle="1" w:styleId="xl101">
    <w:name w:val="xl101"/>
    <w:basedOn w:val="Normal"/>
    <w:rsid w:val="009D6B1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F3E40"/>
      <w:kern w:val="0"/>
      <w:sz w:val="18"/>
      <w:szCs w:val="18"/>
      <w:lang w:eastAsia="en-PK"/>
      <w14:ligatures w14:val="none"/>
    </w:rPr>
  </w:style>
  <w:style w:type="paragraph" w:customStyle="1" w:styleId="xl102">
    <w:name w:val="xl102"/>
    <w:basedOn w:val="Normal"/>
    <w:rsid w:val="009D6B1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1C1A16"/>
      <w:kern w:val="0"/>
      <w:sz w:val="18"/>
      <w:szCs w:val="18"/>
      <w:lang w:eastAsia="en-PK"/>
      <w14:ligatures w14:val="none"/>
    </w:rPr>
  </w:style>
  <w:style w:type="paragraph" w:customStyle="1" w:styleId="xl103">
    <w:name w:val="xl103"/>
    <w:basedOn w:val="Normal"/>
    <w:rsid w:val="009D6B1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71A3F"/>
      <w:kern w:val="0"/>
      <w:sz w:val="18"/>
      <w:szCs w:val="18"/>
      <w:lang w:eastAsia="en-PK"/>
      <w14:ligatures w14:val="none"/>
    </w:rPr>
  </w:style>
  <w:style w:type="paragraph" w:customStyle="1" w:styleId="xl104">
    <w:name w:val="xl104"/>
    <w:basedOn w:val="Normal"/>
    <w:rsid w:val="009D6B1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en-PK"/>
      <w14:ligatures w14:val="none"/>
    </w:rPr>
  </w:style>
  <w:style w:type="paragraph" w:customStyle="1" w:styleId="xl105">
    <w:name w:val="xl105"/>
    <w:basedOn w:val="Normal"/>
    <w:rsid w:val="009D6B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en-PK"/>
      <w14:ligatures w14:val="none"/>
    </w:rPr>
  </w:style>
  <w:style w:type="paragraph" w:customStyle="1" w:styleId="xl106">
    <w:name w:val="xl106"/>
    <w:basedOn w:val="Normal"/>
    <w:rsid w:val="009D6B1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en-PK"/>
      <w14:ligatures w14:val="none"/>
    </w:rPr>
  </w:style>
  <w:style w:type="paragraph" w:customStyle="1" w:styleId="xl107">
    <w:name w:val="xl107"/>
    <w:basedOn w:val="Normal"/>
    <w:rsid w:val="009D6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kern w:val="0"/>
      <w:sz w:val="18"/>
      <w:szCs w:val="18"/>
      <w:lang w:eastAsia="en-PK"/>
      <w14:ligatures w14:val="none"/>
    </w:rPr>
  </w:style>
  <w:style w:type="paragraph" w:customStyle="1" w:styleId="xl108">
    <w:name w:val="xl108"/>
    <w:basedOn w:val="Normal"/>
    <w:rsid w:val="009D6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en-PK"/>
      <w14:ligatures w14:val="none"/>
    </w:rPr>
  </w:style>
  <w:style w:type="paragraph" w:customStyle="1" w:styleId="xl109">
    <w:name w:val="xl109"/>
    <w:basedOn w:val="Normal"/>
    <w:rsid w:val="009D6B1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00"/>
      <w:kern w:val="0"/>
      <w:sz w:val="18"/>
      <w:szCs w:val="18"/>
      <w:lang w:eastAsia="en-PK"/>
      <w14:ligatures w14:val="none"/>
    </w:rPr>
  </w:style>
  <w:style w:type="paragraph" w:customStyle="1" w:styleId="xl110">
    <w:name w:val="xl110"/>
    <w:basedOn w:val="Normal"/>
    <w:rsid w:val="009D6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11111"/>
      <w:kern w:val="0"/>
      <w:sz w:val="18"/>
      <w:szCs w:val="18"/>
      <w:lang w:eastAsia="en-PK"/>
      <w14:ligatures w14:val="none"/>
    </w:rPr>
  </w:style>
  <w:style w:type="paragraph" w:customStyle="1" w:styleId="xl111">
    <w:name w:val="xl111"/>
    <w:basedOn w:val="Normal"/>
    <w:rsid w:val="009D6B17"/>
    <w:pPr>
      <w:spacing w:before="100" w:beforeAutospacing="1" w:after="100" w:afterAutospacing="1" w:line="240" w:lineRule="auto"/>
    </w:pPr>
    <w:rPr>
      <w:rFonts w:ascii="OpenSans-SemiboldItalic" w:eastAsia="Times New Roman" w:hAnsi="OpenSans-SemiboldItalic" w:cs="Times New Roman"/>
      <w:i/>
      <w:iCs/>
      <w:color w:val="000000"/>
      <w:kern w:val="0"/>
      <w:sz w:val="18"/>
      <w:szCs w:val="18"/>
      <w:lang w:eastAsia="en-PK"/>
      <w14:ligatures w14:val="none"/>
    </w:rPr>
  </w:style>
  <w:style w:type="paragraph" w:customStyle="1" w:styleId="xl112">
    <w:name w:val="xl112"/>
    <w:basedOn w:val="Normal"/>
    <w:rsid w:val="009D6B17"/>
    <w:pPr>
      <w:spacing w:before="100" w:beforeAutospacing="1" w:after="100" w:afterAutospacing="1" w:line="240" w:lineRule="auto"/>
    </w:pPr>
    <w:rPr>
      <w:rFonts w:ascii="OpenSans-Semibold" w:eastAsia="Times New Roman" w:hAnsi="OpenSans-Semibold" w:cs="Times New Roman"/>
      <w:color w:val="000000"/>
      <w:kern w:val="0"/>
      <w:sz w:val="18"/>
      <w:szCs w:val="18"/>
      <w:lang w:eastAsia="en-PK"/>
      <w14:ligatures w14:val="none"/>
    </w:rPr>
  </w:style>
  <w:style w:type="paragraph" w:customStyle="1" w:styleId="xl113">
    <w:name w:val="xl113"/>
    <w:basedOn w:val="Normal"/>
    <w:rsid w:val="009D6B17"/>
    <w:pPr>
      <w:spacing w:before="100" w:beforeAutospacing="1" w:after="100" w:afterAutospacing="1" w:line="240" w:lineRule="auto"/>
    </w:pPr>
    <w:rPr>
      <w:rFonts w:ascii="AdvOT5c7b8c86.I" w:eastAsia="Times New Roman" w:hAnsi="AdvOT5c7b8c86.I" w:cs="Times New Roman"/>
      <w:color w:val="000000"/>
      <w:kern w:val="0"/>
      <w:sz w:val="16"/>
      <w:szCs w:val="16"/>
      <w:lang w:eastAsia="en-PK"/>
      <w14:ligatures w14:val="none"/>
    </w:rPr>
  </w:style>
  <w:style w:type="paragraph" w:customStyle="1" w:styleId="xl114">
    <w:name w:val="xl114"/>
    <w:basedOn w:val="Normal"/>
    <w:rsid w:val="009D6B17"/>
    <w:pPr>
      <w:spacing w:before="100" w:beforeAutospacing="1" w:after="100" w:afterAutospacing="1" w:line="240" w:lineRule="auto"/>
    </w:pPr>
    <w:rPr>
      <w:rFonts w:ascii="AdvOT65f8a23b.I" w:eastAsia="Times New Roman" w:hAnsi="AdvOT65f8a23b.I" w:cs="Times New Roman"/>
      <w:i/>
      <w:iCs/>
      <w:color w:val="000000"/>
      <w:kern w:val="0"/>
      <w:sz w:val="20"/>
      <w:szCs w:val="20"/>
      <w:lang w:eastAsia="en-PK"/>
      <w14:ligatures w14:val="none"/>
    </w:rPr>
  </w:style>
  <w:style w:type="paragraph" w:customStyle="1" w:styleId="xl115">
    <w:name w:val="xl115"/>
    <w:basedOn w:val="Normal"/>
    <w:rsid w:val="009D6B17"/>
    <w:pPr>
      <w:spacing w:before="100" w:beforeAutospacing="1" w:after="100" w:afterAutospacing="1" w:line="240" w:lineRule="auto"/>
    </w:pPr>
    <w:rPr>
      <w:rFonts w:ascii="TimesNewRomanPS-BoldItalicMT" w:eastAsia="Times New Roman" w:hAnsi="TimesNewRomanPS-BoldItalicMT" w:cs="Times New Roman"/>
      <w:i/>
      <w:iCs/>
      <w:color w:val="000000"/>
      <w:kern w:val="0"/>
      <w:sz w:val="20"/>
      <w:szCs w:val="20"/>
      <w:lang w:eastAsia="en-PK"/>
      <w14:ligatures w14:val="none"/>
    </w:rPr>
  </w:style>
  <w:style w:type="paragraph" w:customStyle="1" w:styleId="xl116">
    <w:name w:val="xl116"/>
    <w:basedOn w:val="Normal"/>
    <w:rsid w:val="009D6B17"/>
    <w:pPr>
      <w:spacing w:before="100" w:beforeAutospacing="1" w:after="100" w:afterAutospacing="1" w:line="240" w:lineRule="auto"/>
    </w:pPr>
    <w:rPr>
      <w:rFonts w:ascii="TimesNewRomanPSMT" w:eastAsia="Times New Roman" w:hAnsi="TimesNewRomanPSMT" w:cs="Times New Roman"/>
      <w:color w:val="000000"/>
      <w:kern w:val="0"/>
      <w:lang w:eastAsia="en-PK"/>
      <w14:ligatures w14:val="none"/>
    </w:rPr>
  </w:style>
  <w:style w:type="paragraph" w:customStyle="1" w:styleId="xl117">
    <w:name w:val="xl117"/>
    <w:basedOn w:val="Normal"/>
    <w:rsid w:val="009D6B17"/>
    <w:pPr>
      <w:spacing w:before="100" w:beforeAutospacing="1" w:after="100" w:afterAutospacing="1" w:line="240" w:lineRule="auto"/>
    </w:pPr>
    <w:rPr>
      <w:rFonts w:ascii="TimesNewRomanPS-ItalicMT" w:eastAsia="Times New Roman" w:hAnsi="TimesNewRomanPS-ItalicMT" w:cs="Times New Roman"/>
      <w:i/>
      <w:iCs/>
      <w:color w:val="000000"/>
      <w:kern w:val="0"/>
      <w:lang w:eastAsia="en-PK"/>
      <w14:ligatures w14:val="none"/>
    </w:rPr>
  </w:style>
  <w:style w:type="paragraph" w:customStyle="1" w:styleId="xl118">
    <w:name w:val="xl118"/>
    <w:basedOn w:val="Normal"/>
    <w:rsid w:val="009D6B17"/>
    <w:pPr>
      <w:spacing w:before="100" w:beforeAutospacing="1" w:after="100" w:afterAutospacing="1" w:line="240" w:lineRule="auto"/>
      <w:textAlignment w:val="center"/>
    </w:pPr>
    <w:rPr>
      <w:rFonts w:ascii="TimesNewRomanPS-ItalicMT" w:eastAsia="Times New Roman" w:hAnsi="TimesNewRomanPS-ItalicMT" w:cs="Times New Roman"/>
      <w:i/>
      <w:iCs/>
      <w:color w:val="000000"/>
      <w:kern w:val="0"/>
      <w:sz w:val="20"/>
      <w:szCs w:val="20"/>
      <w:lang w:eastAsia="en-PK"/>
      <w14:ligatures w14:val="none"/>
    </w:rPr>
  </w:style>
  <w:style w:type="paragraph" w:customStyle="1" w:styleId="xl119">
    <w:name w:val="xl119"/>
    <w:basedOn w:val="Normal"/>
    <w:rsid w:val="009D6B17"/>
    <w:pPr>
      <w:spacing w:before="100" w:beforeAutospacing="1" w:after="100" w:afterAutospacing="1" w:line="240" w:lineRule="auto"/>
    </w:pPr>
    <w:rPr>
      <w:rFonts w:ascii="TimesNewRomanPS-BoldMT" w:eastAsia="Times New Roman" w:hAnsi="TimesNewRomanPS-BoldMT" w:cs="Times New Roman"/>
      <w:color w:val="000000"/>
      <w:kern w:val="0"/>
      <w:sz w:val="18"/>
      <w:szCs w:val="18"/>
      <w:lang w:eastAsia="en-PK"/>
      <w14:ligatures w14:val="none"/>
    </w:rPr>
  </w:style>
  <w:style w:type="paragraph" w:customStyle="1" w:styleId="xl120">
    <w:name w:val="xl120"/>
    <w:basedOn w:val="Normal"/>
    <w:rsid w:val="009D6B17"/>
    <w:pPr>
      <w:spacing w:before="100" w:beforeAutospacing="1" w:after="100" w:afterAutospacing="1" w:line="240" w:lineRule="auto"/>
    </w:pPr>
    <w:rPr>
      <w:rFonts w:ascii="TimesNewRomanPSMT" w:eastAsia="Times New Roman" w:hAnsi="TimesNewRomanPSMT" w:cs="Times New Roman"/>
      <w:color w:val="333333"/>
      <w:kern w:val="0"/>
      <w:sz w:val="20"/>
      <w:szCs w:val="20"/>
      <w:lang w:eastAsia="en-PK"/>
      <w14:ligatures w14:val="none"/>
    </w:rPr>
  </w:style>
  <w:style w:type="paragraph" w:customStyle="1" w:styleId="xl121">
    <w:name w:val="xl121"/>
    <w:basedOn w:val="Normal"/>
    <w:rsid w:val="009D6B17"/>
    <w:pPr>
      <w:spacing w:before="100" w:beforeAutospacing="1" w:after="100" w:afterAutospacing="1" w:line="240" w:lineRule="auto"/>
    </w:pPr>
    <w:rPr>
      <w:rFonts w:ascii="TimesNewRomanPS-BoldItalicMT" w:eastAsia="Times New Roman" w:hAnsi="TimesNewRomanPS-BoldItalicMT" w:cs="Times New Roman"/>
      <w:i/>
      <w:iCs/>
      <w:color w:val="242021"/>
      <w:kern w:val="0"/>
      <w:lang w:eastAsia="en-PK"/>
      <w14:ligatures w14:val="none"/>
    </w:rPr>
  </w:style>
  <w:style w:type="paragraph" w:customStyle="1" w:styleId="xl122">
    <w:name w:val="xl122"/>
    <w:basedOn w:val="Normal"/>
    <w:rsid w:val="009D6B17"/>
    <w:pPr>
      <w:spacing w:before="100" w:beforeAutospacing="1" w:after="100" w:afterAutospacing="1" w:line="240" w:lineRule="auto"/>
    </w:pPr>
    <w:rPr>
      <w:rFonts w:ascii="TimesNewRomanPSMT" w:eastAsia="Times New Roman" w:hAnsi="TimesNewRomanPSMT" w:cs="Times New Roman"/>
      <w:color w:val="242021"/>
      <w:kern w:val="0"/>
      <w:lang w:eastAsia="en-PK"/>
      <w14:ligatures w14:val="none"/>
    </w:rPr>
  </w:style>
  <w:style w:type="paragraph" w:customStyle="1" w:styleId="xl123">
    <w:name w:val="xl123"/>
    <w:basedOn w:val="Normal"/>
    <w:rsid w:val="009D6B17"/>
    <w:pPr>
      <w:spacing w:before="100" w:beforeAutospacing="1" w:after="100" w:afterAutospacing="1" w:line="240" w:lineRule="auto"/>
    </w:pPr>
    <w:rPr>
      <w:rFonts w:ascii="OpenSans-Semibold" w:eastAsia="Times New Roman" w:hAnsi="OpenSans-Semibold" w:cs="Times New Roman"/>
      <w:i/>
      <w:iCs/>
      <w:color w:val="000000"/>
      <w:kern w:val="0"/>
      <w:sz w:val="18"/>
      <w:szCs w:val="18"/>
      <w:lang w:eastAsia="en-PK"/>
      <w14:ligatures w14:val="none"/>
    </w:rPr>
  </w:style>
  <w:style w:type="paragraph" w:customStyle="1" w:styleId="xl124">
    <w:name w:val="xl124"/>
    <w:basedOn w:val="Normal"/>
    <w:rsid w:val="009D6B17"/>
    <w:pPr>
      <w:spacing w:before="100" w:beforeAutospacing="1" w:after="100" w:afterAutospacing="1" w:line="240" w:lineRule="auto"/>
    </w:pPr>
    <w:rPr>
      <w:rFonts w:ascii="OpenSans-Semibold" w:eastAsia="Times New Roman" w:hAnsi="OpenSans-Semibold" w:cs="Times New Roman"/>
      <w:color w:val="000000"/>
      <w:kern w:val="0"/>
      <w:sz w:val="16"/>
      <w:szCs w:val="16"/>
      <w:lang w:eastAsia="en-PK"/>
      <w14:ligatures w14:val="none"/>
    </w:rPr>
  </w:style>
  <w:style w:type="paragraph" w:customStyle="1" w:styleId="xl125">
    <w:name w:val="xl125"/>
    <w:basedOn w:val="Normal"/>
    <w:rsid w:val="009D6B17"/>
    <w:pPr>
      <w:spacing w:before="100" w:beforeAutospacing="1" w:after="100" w:afterAutospacing="1" w:line="240" w:lineRule="auto"/>
    </w:pPr>
    <w:rPr>
      <w:rFonts w:ascii="AdvOTf90d833a.I" w:eastAsia="Times New Roman" w:hAnsi="AdvOTf90d833a.I" w:cs="Times New Roman"/>
      <w:color w:val="000000"/>
      <w:kern w:val="0"/>
      <w:sz w:val="18"/>
      <w:szCs w:val="18"/>
      <w:lang w:eastAsia="en-PK"/>
      <w14:ligatures w14:val="none"/>
    </w:rPr>
  </w:style>
  <w:style w:type="paragraph" w:customStyle="1" w:styleId="xl126">
    <w:name w:val="xl126"/>
    <w:basedOn w:val="Normal"/>
    <w:rsid w:val="009D6B17"/>
    <w:pPr>
      <w:spacing w:before="100" w:beforeAutospacing="1" w:after="100" w:afterAutospacing="1" w:line="240" w:lineRule="auto"/>
    </w:pPr>
    <w:rPr>
      <w:rFonts w:ascii="AdvOT5843c571" w:eastAsia="Times New Roman" w:hAnsi="AdvOT5843c571" w:cs="Times New Roman"/>
      <w:color w:val="000000"/>
      <w:kern w:val="0"/>
      <w:sz w:val="18"/>
      <w:szCs w:val="18"/>
      <w:lang w:eastAsia="en-PK"/>
      <w14:ligatures w14:val="none"/>
    </w:rPr>
  </w:style>
  <w:style w:type="paragraph" w:customStyle="1" w:styleId="xl127">
    <w:name w:val="xl127"/>
    <w:basedOn w:val="Normal"/>
    <w:rsid w:val="009D6B17"/>
    <w:pPr>
      <w:spacing w:before="100" w:beforeAutospacing="1" w:after="100" w:afterAutospacing="1" w:line="240" w:lineRule="auto"/>
    </w:pPr>
    <w:rPr>
      <w:rFonts w:ascii="AdvOTf90d833a.I" w:eastAsia="Times New Roman" w:hAnsi="AdvOTf90d833a.I" w:cs="Times New Roman"/>
      <w:color w:val="000000"/>
      <w:kern w:val="0"/>
      <w:sz w:val="20"/>
      <w:szCs w:val="20"/>
      <w:lang w:eastAsia="en-PK"/>
      <w14:ligatures w14:val="none"/>
    </w:rPr>
  </w:style>
  <w:style w:type="paragraph" w:customStyle="1" w:styleId="xl128">
    <w:name w:val="xl128"/>
    <w:basedOn w:val="Normal"/>
    <w:rsid w:val="009D6B17"/>
    <w:pPr>
      <w:spacing w:before="100" w:beforeAutospacing="1" w:after="100" w:afterAutospacing="1" w:line="240" w:lineRule="auto"/>
    </w:pPr>
    <w:rPr>
      <w:rFonts w:ascii="AdvOTce3d9a73" w:eastAsia="Times New Roman" w:hAnsi="AdvOTce3d9a73" w:cs="Times New Roman"/>
      <w:color w:val="10157E"/>
      <w:kern w:val="0"/>
      <w:sz w:val="18"/>
      <w:szCs w:val="18"/>
      <w:lang w:eastAsia="en-PK"/>
      <w14:ligatures w14:val="none"/>
    </w:rPr>
  </w:style>
  <w:style w:type="paragraph" w:customStyle="1" w:styleId="xl129">
    <w:name w:val="xl129"/>
    <w:basedOn w:val="Normal"/>
    <w:rsid w:val="009D6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18"/>
      <w:szCs w:val="18"/>
      <w:lang w:eastAsia="en-PK"/>
      <w14:ligatures w14:val="none"/>
    </w:rPr>
  </w:style>
  <w:style w:type="paragraph" w:customStyle="1" w:styleId="xl130">
    <w:name w:val="xl130"/>
    <w:basedOn w:val="Normal"/>
    <w:rsid w:val="009D6B17"/>
    <w:pPr>
      <w:spacing w:before="100" w:beforeAutospacing="1" w:after="100" w:afterAutospacing="1" w:line="240" w:lineRule="auto"/>
    </w:pPr>
    <w:rPr>
      <w:rFonts w:ascii="AdvOT596495f2" w:eastAsia="Times New Roman" w:hAnsi="AdvOT596495f2" w:cs="Times New Roman"/>
      <w:color w:val="000000"/>
      <w:kern w:val="0"/>
      <w:sz w:val="18"/>
      <w:szCs w:val="18"/>
      <w:lang w:eastAsia="en-PK"/>
      <w14:ligatures w14:val="none"/>
    </w:rPr>
  </w:style>
  <w:style w:type="paragraph" w:customStyle="1" w:styleId="xl131">
    <w:name w:val="xl131"/>
    <w:basedOn w:val="Normal"/>
    <w:rsid w:val="009D6B17"/>
    <w:pPr>
      <w:spacing w:before="100" w:beforeAutospacing="1" w:after="100" w:afterAutospacing="1" w:line="240" w:lineRule="auto"/>
    </w:pPr>
    <w:rPr>
      <w:rFonts w:ascii="AdvOT596495f2" w:eastAsia="Times New Roman" w:hAnsi="AdvOT596495f2" w:cs="Times New Roman"/>
      <w:color w:val="000000"/>
      <w:kern w:val="0"/>
      <w:sz w:val="14"/>
      <w:szCs w:val="14"/>
      <w:lang w:eastAsia="en-PK"/>
      <w14:ligatures w14:val="none"/>
    </w:rPr>
  </w:style>
  <w:style w:type="paragraph" w:customStyle="1" w:styleId="xl132">
    <w:name w:val="xl132"/>
    <w:basedOn w:val="Normal"/>
    <w:rsid w:val="009D6B17"/>
    <w:pPr>
      <w:spacing w:before="100" w:beforeAutospacing="1" w:after="100" w:afterAutospacing="1" w:line="240" w:lineRule="auto"/>
    </w:pPr>
    <w:rPr>
      <w:rFonts w:ascii="AdvOT596495f2" w:eastAsia="Times New Roman" w:hAnsi="AdvOT596495f2" w:cs="Times New Roman"/>
      <w:color w:val="000000"/>
      <w:kern w:val="0"/>
      <w:sz w:val="16"/>
      <w:szCs w:val="16"/>
      <w:lang w:eastAsia="en-PK"/>
      <w14:ligatures w14:val="none"/>
    </w:rPr>
  </w:style>
  <w:style w:type="paragraph" w:customStyle="1" w:styleId="xl133">
    <w:name w:val="xl133"/>
    <w:basedOn w:val="Normal"/>
    <w:rsid w:val="009D6B17"/>
    <w:pPr>
      <w:spacing w:before="100" w:beforeAutospacing="1" w:after="100" w:afterAutospacing="1" w:line="240" w:lineRule="auto"/>
    </w:pPr>
    <w:rPr>
      <w:rFonts w:ascii="MuseoSans-300Italic" w:eastAsia="Times New Roman" w:hAnsi="MuseoSans-300Italic" w:cs="Times New Roman"/>
      <w:i/>
      <w:iCs/>
      <w:color w:val="1B1C1B"/>
      <w:kern w:val="0"/>
      <w:sz w:val="18"/>
      <w:szCs w:val="18"/>
      <w:lang w:eastAsia="en-PK"/>
      <w14:ligatures w14:val="none"/>
    </w:rPr>
  </w:style>
  <w:style w:type="paragraph" w:customStyle="1" w:styleId="xl134">
    <w:name w:val="xl134"/>
    <w:basedOn w:val="Normal"/>
    <w:rsid w:val="009D6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2060"/>
      <w:kern w:val="0"/>
      <w:sz w:val="18"/>
      <w:szCs w:val="18"/>
      <w:lang w:eastAsia="en-PK"/>
      <w14:ligatures w14:val="none"/>
    </w:rPr>
  </w:style>
  <w:style w:type="paragraph" w:customStyle="1" w:styleId="xl135">
    <w:name w:val="xl135"/>
    <w:basedOn w:val="Normal"/>
    <w:rsid w:val="009D6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en-PK"/>
      <w14:ligatures w14:val="none"/>
    </w:rPr>
  </w:style>
  <w:style w:type="paragraph" w:customStyle="1" w:styleId="xl136">
    <w:name w:val="xl136"/>
    <w:basedOn w:val="Normal"/>
    <w:rsid w:val="009D6B17"/>
    <w:pPr>
      <w:spacing w:before="100" w:beforeAutospacing="1" w:after="100" w:afterAutospacing="1" w:line="240" w:lineRule="auto"/>
      <w:textAlignment w:val="center"/>
    </w:pPr>
    <w:rPr>
      <w:rFonts w:ascii="TimesNewRomanPS-BoldMT" w:eastAsia="Times New Roman" w:hAnsi="TimesNewRomanPS-BoldMT" w:cs="Times New Roman"/>
      <w:color w:val="000000"/>
      <w:kern w:val="0"/>
      <w:sz w:val="18"/>
      <w:szCs w:val="18"/>
      <w:lang w:eastAsia="en-PK"/>
      <w14:ligatures w14:val="none"/>
    </w:rPr>
  </w:style>
  <w:style w:type="paragraph" w:customStyle="1" w:styleId="xl137">
    <w:name w:val="xl137"/>
    <w:basedOn w:val="Normal"/>
    <w:rsid w:val="009D6B17"/>
    <w:pPr>
      <w:spacing w:before="100" w:beforeAutospacing="1" w:after="100" w:afterAutospacing="1" w:line="240" w:lineRule="auto"/>
    </w:pPr>
    <w:rPr>
      <w:rFonts w:ascii="HelveticaNeueLTStd-LtIt" w:eastAsia="Times New Roman" w:hAnsi="HelveticaNeueLTStd-LtIt" w:cs="Times New Roman"/>
      <w:i/>
      <w:iCs/>
      <w:color w:val="242021"/>
      <w:kern w:val="0"/>
      <w:sz w:val="20"/>
      <w:szCs w:val="20"/>
      <w:lang w:eastAsia="en-PK"/>
      <w14:ligatures w14:val="none"/>
    </w:rPr>
  </w:style>
  <w:style w:type="paragraph" w:customStyle="1" w:styleId="xl138">
    <w:name w:val="xl138"/>
    <w:basedOn w:val="Normal"/>
    <w:rsid w:val="009D6B17"/>
    <w:pPr>
      <w:spacing w:before="100" w:beforeAutospacing="1" w:after="100" w:afterAutospacing="1" w:line="240" w:lineRule="auto"/>
    </w:pPr>
    <w:rPr>
      <w:rFonts w:ascii="Roboto-Regular" w:eastAsia="Times New Roman" w:hAnsi="Roboto-Regular" w:cs="Times New Roman"/>
      <w:color w:val="000000"/>
      <w:kern w:val="0"/>
      <w:lang w:eastAsia="en-PK"/>
      <w14:ligatures w14:val="none"/>
    </w:rPr>
  </w:style>
  <w:style w:type="paragraph" w:customStyle="1" w:styleId="xl139">
    <w:name w:val="xl139"/>
    <w:basedOn w:val="Normal"/>
    <w:rsid w:val="009D6B17"/>
    <w:pPr>
      <w:spacing w:before="100" w:beforeAutospacing="1" w:after="100" w:afterAutospacing="1" w:line="240" w:lineRule="auto"/>
    </w:pPr>
    <w:rPr>
      <w:rFonts w:ascii="Roboto-Regular" w:eastAsia="Times New Roman" w:hAnsi="Roboto-Regular" w:cs="Times New Roman"/>
      <w:color w:val="000000"/>
      <w:kern w:val="0"/>
      <w:sz w:val="18"/>
      <w:szCs w:val="18"/>
      <w:lang w:eastAsia="en-PK"/>
      <w14:ligatures w14:val="none"/>
    </w:rPr>
  </w:style>
  <w:style w:type="paragraph" w:customStyle="1" w:styleId="xl140">
    <w:name w:val="xl140"/>
    <w:basedOn w:val="Normal"/>
    <w:rsid w:val="009D6B17"/>
    <w:pPr>
      <w:spacing w:before="100" w:beforeAutospacing="1" w:after="100" w:afterAutospacing="1" w:line="240" w:lineRule="auto"/>
    </w:pPr>
    <w:rPr>
      <w:rFonts w:ascii="TimesNewRomanPS-BoldMT" w:eastAsia="Times New Roman" w:hAnsi="TimesNewRomanPS-BoldMT" w:cs="Times New Roman"/>
      <w:color w:val="242021"/>
      <w:kern w:val="0"/>
      <w:sz w:val="18"/>
      <w:szCs w:val="18"/>
      <w:lang w:eastAsia="en-PK"/>
      <w14:ligatures w14:val="none"/>
    </w:rPr>
  </w:style>
  <w:style w:type="paragraph" w:customStyle="1" w:styleId="xl141">
    <w:name w:val="xl141"/>
    <w:basedOn w:val="Normal"/>
    <w:rsid w:val="009D6B17"/>
    <w:pPr>
      <w:spacing w:before="100" w:beforeAutospacing="1" w:after="100" w:afterAutospacing="1" w:line="240" w:lineRule="auto"/>
    </w:pPr>
    <w:rPr>
      <w:rFonts w:ascii="TimesNewRomanPS-ItalicMT" w:eastAsia="Times New Roman" w:hAnsi="TimesNewRomanPS-ItalicMT" w:cs="Times New Roman"/>
      <w:i/>
      <w:iCs/>
      <w:color w:val="242021"/>
      <w:kern w:val="0"/>
      <w:sz w:val="16"/>
      <w:szCs w:val="16"/>
      <w:lang w:eastAsia="en-PK"/>
      <w14:ligatures w14:val="none"/>
    </w:rPr>
  </w:style>
  <w:style w:type="paragraph" w:customStyle="1" w:styleId="xl142">
    <w:name w:val="xl142"/>
    <w:basedOn w:val="Normal"/>
    <w:rsid w:val="009D6B17"/>
    <w:pPr>
      <w:spacing w:before="100" w:beforeAutospacing="1" w:after="100" w:afterAutospacing="1" w:line="240" w:lineRule="auto"/>
    </w:pPr>
    <w:rPr>
      <w:rFonts w:ascii="Times-Roman" w:eastAsia="Times New Roman" w:hAnsi="Times-Roman" w:cs="Times New Roman"/>
      <w:color w:val="000000"/>
      <w:kern w:val="0"/>
      <w:sz w:val="16"/>
      <w:szCs w:val="16"/>
      <w:lang w:eastAsia="en-PK"/>
      <w14:ligatures w14:val="none"/>
    </w:rPr>
  </w:style>
  <w:style w:type="paragraph" w:customStyle="1" w:styleId="xl143">
    <w:name w:val="xl143"/>
    <w:basedOn w:val="Normal"/>
    <w:rsid w:val="009D6B17"/>
    <w:pPr>
      <w:spacing w:before="100" w:beforeAutospacing="1" w:after="100" w:afterAutospacing="1" w:line="240" w:lineRule="auto"/>
      <w:textAlignment w:val="top"/>
    </w:pPr>
    <w:rPr>
      <w:rFonts w:ascii="Times-Bold" w:eastAsia="Times New Roman" w:hAnsi="Times-Bold" w:cs="Times New Roman"/>
      <w:color w:val="000000"/>
      <w:kern w:val="0"/>
      <w:sz w:val="18"/>
      <w:szCs w:val="18"/>
      <w:lang w:eastAsia="en-PK"/>
      <w14:ligatures w14:val="none"/>
    </w:rPr>
  </w:style>
  <w:style w:type="paragraph" w:customStyle="1" w:styleId="xl144">
    <w:name w:val="xl144"/>
    <w:basedOn w:val="Normal"/>
    <w:rsid w:val="009D6B17"/>
    <w:pPr>
      <w:spacing w:before="100" w:beforeAutospacing="1" w:after="100" w:afterAutospacing="1" w:line="240" w:lineRule="auto"/>
    </w:pPr>
    <w:rPr>
      <w:rFonts w:ascii="Times-Roman" w:eastAsia="Times New Roman" w:hAnsi="Times-Roman" w:cs="Times New Roman"/>
      <w:color w:val="000000"/>
      <w:kern w:val="0"/>
      <w:sz w:val="20"/>
      <w:szCs w:val="20"/>
      <w:lang w:eastAsia="en-PK"/>
      <w14:ligatures w14:val="none"/>
    </w:rPr>
  </w:style>
  <w:style w:type="paragraph" w:customStyle="1" w:styleId="xl145">
    <w:name w:val="xl145"/>
    <w:basedOn w:val="Normal"/>
    <w:rsid w:val="009D6B17"/>
    <w:pPr>
      <w:spacing w:before="100" w:beforeAutospacing="1" w:after="100" w:afterAutospacing="1" w:line="240" w:lineRule="auto"/>
      <w:textAlignment w:val="top"/>
    </w:pPr>
    <w:rPr>
      <w:rFonts w:ascii="Roboto-Regular" w:eastAsia="Times New Roman" w:hAnsi="Roboto-Regular" w:cs="Times New Roman"/>
      <w:color w:val="000000"/>
      <w:kern w:val="0"/>
      <w:sz w:val="18"/>
      <w:szCs w:val="18"/>
      <w:lang w:eastAsia="en-PK"/>
      <w14:ligatures w14:val="none"/>
    </w:rPr>
  </w:style>
  <w:style w:type="paragraph" w:customStyle="1" w:styleId="xl146">
    <w:name w:val="xl146"/>
    <w:basedOn w:val="Normal"/>
    <w:rsid w:val="009D6B17"/>
    <w:pPr>
      <w:spacing w:before="100" w:beforeAutospacing="1" w:after="100" w:afterAutospacing="1" w:line="240" w:lineRule="auto"/>
    </w:pPr>
    <w:rPr>
      <w:rFonts w:ascii="Roboto-Regular" w:eastAsia="Times New Roman" w:hAnsi="Roboto-Regular" w:cs="Times New Roman"/>
      <w:i/>
      <w:iCs/>
      <w:color w:val="4A4A4A"/>
      <w:kern w:val="0"/>
      <w:sz w:val="26"/>
      <w:szCs w:val="26"/>
      <w:lang w:eastAsia="en-PK"/>
      <w14:ligatures w14:val="none"/>
    </w:rPr>
  </w:style>
  <w:style w:type="paragraph" w:customStyle="1" w:styleId="xl147">
    <w:name w:val="xl147"/>
    <w:basedOn w:val="Normal"/>
    <w:rsid w:val="009D6B17"/>
    <w:pPr>
      <w:spacing w:before="100" w:beforeAutospacing="1" w:after="100" w:afterAutospacing="1" w:line="240" w:lineRule="auto"/>
    </w:pPr>
    <w:rPr>
      <w:rFonts w:ascii="Roboto-Regular" w:eastAsia="Times New Roman" w:hAnsi="Roboto-Regular" w:cs="Times New Roman"/>
      <w:color w:val="4A4A4A"/>
      <w:kern w:val="0"/>
      <w:lang w:eastAsia="en-PK"/>
      <w14:ligatures w14:val="none"/>
    </w:rPr>
  </w:style>
  <w:style w:type="paragraph" w:customStyle="1" w:styleId="xl148">
    <w:name w:val="xl148"/>
    <w:basedOn w:val="Normal"/>
    <w:rsid w:val="009D6B17"/>
    <w:pPr>
      <w:spacing w:before="100" w:beforeAutospacing="1" w:after="100" w:afterAutospacing="1" w:line="240" w:lineRule="auto"/>
    </w:pPr>
    <w:rPr>
      <w:rFonts w:ascii="AdvOTce3d9a73" w:eastAsia="Times New Roman" w:hAnsi="AdvOTce3d9a73" w:cs="Times New Roman"/>
      <w:kern w:val="0"/>
      <w:sz w:val="18"/>
      <w:szCs w:val="18"/>
      <w:lang w:eastAsia="en-PK"/>
      <w14:ligatures w14:val="none"/>
    </w:rPr>
  </w:style>
  <w:style w:type="paragraph" w:customStyle="1" w:styleId="xl149">
    <w:name w:val="xl149"/>
    <w:basedOn w:val="Normal"/>
    <w:rsid w:val="009D6B17"/>
    <w:pPr>
      <w:spacing w:before="100" w:beforeAutospacing="1" w:after="100" w:afterAutospacing="1" w:line="240" w:lineRule="auto"/>
    </w:pPr>
    <w:rPr>
      <w:rFonts w:ascii="Gulliver-Bold" w:eastAsia="Times New Roman" w:hAnsi="Gulliver-Bold" w:cs="Times New Roman"/>
      <w:kern w:val="0"/>
      <w:sz w:val="18"/>
      <w:szCs w:val="18"/>
      <w:lang w:eastAsia="en-PK"/>
      <w14:ligatures w14:val="none"/>
    </w:rPr>
  </w:style>
  <w:style w:type="paragraph" w:customStyle="1" w:styleId="xl150">
    <w:name w:val="xl150"/>
    <w:basedOn w:val="Normal"/>
    <w:rsid w:val="009D6B17"/>
    <w:pPr>
      <w:spacing w:before="100" w:beforeAutospacing="1" w:after="100" w:afterAutospacing="1" w:line="240" w:lineRule="auto"/>
    </w:pPr>
    <w:rPr>
      <w:rFonts w:ascii="GulliverItalic" w:eastAsia="Times New Roman" w:hAnsi="GulliverItalic" w:cs="Times New Roman"/>
      <w:i/>
      <w:iCs/>
      <w:color w:val="231F20"/>
      <w:kern w:val="0"/>
      <w:sz w:val="18"/>
      <w:szCs w:val="18"/>
      <w:lang w:eastAsia="en-PK"/>
      <w14:ligatures w14:val="none"/>
    </w:rPr>
  </w:style>
  <w:style w:type="paragraph" w:customStyle="1" w:styleId="xl151">
    <w:name w:val="xl151"/>
    <w:basedOn w:val="Normal"/>
    <w:rsid w:val="009D6B17"/>
    <w:pPr>
      <w:spacing w:before="100" w:beforeAutospacing="1" w:after="100" w:afterAutospacing="1" w:line="240" w:lineRule="auto"/>
    </w:pPr>
    <w:rPr>
      <w:rFonts w:ascii="Gulliver" w:eastAsia="Times New Roman" w:hAnsi="Gulliver" w:cs="Times New Roman"/>
      <w:color w:val="231F20"/>
      <w:kern w:val="0"/>
      <w:sz w:val="16"/>
      <w:szCs w:val="16"/>
      <w:lang w:eastAsia="en-PK"/>
      <w14:ligatures w14:val="none"/>
    </w:rPr>
  </w:style>
  <w:style w:type="paragraph" w:customStyle="1" w:styleId="xl152">
    <w:name w:val="xl152"/>
    <w:basedOn w:val="Normal"/>
    <w:rsid w:val="009D6B17"/>
    <w:pPr>
      <w:spacing w:before="100" w:beforeAutospacing="1" w:after="100" w:afterAutospacing="1" w:line="240" w:lineRule="auto"/>
    </w:pPr>
    <w:rPr>
      <w:rFonts w:ascii="ACaslonPro-Bold" w:eastAsia="Times New Roman" w:hAnsi="ACaslonPro-Bold" w:cs="Times New Roman"/>
      <w:kern w:val="0"/>
      <w:sz w:val="18"/>
      <w:szCs w:val="18"/>
      <w:lang w:eastAsia="en-PK"/>
      <w14:ligatures w14:val="none"/>
    </w:rPr>
  </w:style>
  <w:style w:type="paragraph" w:customStyle="1" w:styleId="xl153">
    <w:name w:val="xl153"/>
    <w:basedOn w:val="Normal"/>
    <w:rsid w:val="009D6B17"/>
    <w:pPr>
      <w:spacing w:before="100" w:beforeAutospacing="1" w:after="100" w:afterAutospacing="1" w:line="240" w:lineRule="auto"/>
      <w:textAlignment w:val="center"/>
    </w:pPr>
    <w:rPr>
      <w:rFonts w:ascii="ACaslonPro-Regular" w:eastAsia="Times New Roman" w:hAnsi="ACaslonPro-Regular" w:cs="Times New Roman"/>
      <w:color w:val="000000"/>
      <w:kern w:val="0"/>
      <w:sz w:val="18"/>
      <w:szCs w:val="18"/>
      <w:lang w:eastAsia="en-PK"/>
      <w14:ligatures w14:val="none"/>
    </w:rPr>
  </w:style>
  <w:style w:type="paragraph" w:customStyle="1" w:styleId="xl154">
    <w:name w:val="xl154"/>
    <w:basedOn w:val="Normal"/>
    <w:rsid w:val="009D6B17"/>
    <w:pPr>
      <w:spacing w:before="100" w:beforeAutospacing="1" w:after="100" w:afterAutospacing="1" w:line="240" w:lineRule="auto"/>
    </w:pPr>
    <w:rPr>
      <w:rFonts w:ascii="ACaslonPro-Regular" w:eastAsia="Times New Roman" w:hAnsi="ACaslonPro-Regular" w:cs="Times New Roman"/>
      <w:color w:val="000000"/>
      <w:kern w:val="0"/>
      <w:sz w:val="18"/>
      <w:szCs w:val="18"/>
      <w:lang w:eastAsia="en-PK"/>
      <w14:ligatures w14:val="none"/>
    </w:rPr>
  </w:style>
  <w:style w:type="paragraph" w:customStyle="1" w:styleId="xl155">
    <w:name w:val="xl155"/>
    <w:basedOn w:val="Normal"/>
    <w:rsid w:val="009D6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en-PK"/>
      <w14:ligatures w14:val="none"/>
    </w:rPr>
  </w:style>
  <w:style w:type="paragraph" w:customStyle="1" w:styleId="xl156">
    <w:name w:val="xl156"/>
    <w:basedOn w:val="Normal"/>
    <w:rsid w:val="009D6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kern w:val="0"/>
      <w:sz w:val="18"/>
      <w:szCs w:val="18"/>
      <w:lang w:eastAsia="en-PK"/>
      <w14:ligatures w14:val="none"/>
    </w:rPr>
  </w:style>
  <w:style w:type="paragraph" w:customStyle="1" w:styleId="xl157">
    <w:name w:val="xl157"/>
    <w:basedOn w:val="Normal"/>
    <w:rsid w:val="009D6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lang w:eastAsia="en-PK"/>
      <w14:ligatures w14:val="none"/>
    </w:rPr>
  </w:style>
  <w:style w:type="paragraph" w:customStyle="1" w:styleId="xl158">
    <w:name w:val="xl158"/>
    <w:basedOn w:val="Normal"/>
    <w:rsid w:val="009D6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6"/>
      <w:szCs w:val="16"/>
      <w:lang w:eastAsia="en-PK"/>
      <w14:ligatures w14:val="none"/>
    </w:rPr>
  </w:style>
  <w:style w:type="paragraph" w:customStyle="1" w:styleId="xl159">
    <w:name w:val="xl159"/>
    <w:basedOn w:val="Normal"/>
    <w:rsid w:val="009D6B17"/>
    <w:pPr>
      <w:spacing w:before="100" w:beforeAutospacing="1" w:after="100" w:afterAutospacing="1" w:line="240" w:lineRule="auto"/>
    </w:pPr>
    <w:rPr>
      <w:rFonts w:ascii="TimesNewRomanPS-ItalicMT" w:eastAsia="Times New Roman" w:hAnsi="TimesNewRomanPS-ItalicMT" w:cs="Times New Roman"/>
      <w:i/>
      <w:iCs/>
      <w:color w:val="000000"/>
      <w:kern w:val="0"/>
      <w:lang w:eastAsia="en-PK"/>
      <w14:ligatures w14:val="none"/>
    </w:rPr>
  </w:style>
  <w:style w:type="paragraph" w:customStyle="1" w:styleId="xl160">
    <w:name w:val="xl160"/>
    <w:basedOn w:val="Normal"/>
    <w:rsid w:val="009D6B17"/>
    <w:pPr>
      <w:spacing w:before="100" w:beforeAutospacing="1" w:after="100" w:afterAutospacing="1" w:line="240" w:lineRule="auto"/>
    </w:pPr>
    <w:rPr>
      <w:rFonts w:ascii="AdvP4114E6" w:eastAsia="Times New Roman" w:hAnsi="AdvP4114E6" w:cs="Times New Roman"/>
      <w:color w:val="231F20"/>
      <w:kern w:val="0"/>
      <w:sz w:val="20"/>
      <w:szCs w:val="20"/>
      <w:lang w:eastAsia="en-PK"/>
      <w14:ligatures w14:val="none"/>
    </w:rPr>
  </w:style>
  <w:style w:type="paragraph" w:customStyle="1" w:styleId="xl161">
    <w:name w:val="xl161"/>
    <w:basedOn w:val="Normal"/>
    <w:rsid w:val="009D6B17"/>
    <w:pPr>
      <w:spacing w:before="100" w:beforeAutospacing="1" w:after="100" w:afterAutospacing="1" w:line="240" w:lineRule="auto"/>
    </w:pPr>
    <w:rPr>
      <w:rFonts w:ascii="MyriadPro-SemiCn" w:eastAsia="Times New Roman" w:hAnsi="MyriadPro-SemiCn" w:cs="Times New Roman"/>
      <w:color w:val="000000"/>
      <w:kern w:val="0"/>
      <w:sz w:val="16"/>
      <w:szCs w:val="16"/>
      <w:lang w:eastAsia="en-PK"/>
      <w14:ligatures w14:val="none"/>
    </w:rPr>
  </w:style>
  <w:style w:type="paragraph" w:customStyle="1" w:styleId="xl162">
    <w:name w:val="xl162"/>
    <w:basedOn w:val="Normal"/>
    <w:rsid w:val="009D6B17"/>
    <w:pPr>
      <w:spacing w:before="100" w:beforeAutospacing="1" w:after="100" w:afterAutospacing="1" w:line="240" w:lineRule="auto"/>
    </w:pPr>
    <w:rPr>
      <w:rFonts w:ascii="MyriadPro-SemiboldSemiCnIt" w:eastAsia="Times New Roman" w:hAnsi="MyriadPro-SemiboldSemiCnIt" w:cs="Times New Roman"/>
      <w:i/>
      <w:iCs/>
      <w:color w:val="000000"/>
      <w:kern w:val="0"/>
      <w:sz w:val="18"/>
      <w:szCs w:val="18"/>
      <w:lang w:eastAsia="en-PK"/>
      <w14:ligatures w14:val="none"/>
    </w:rPr>
  </w:style>
  <w:style w:type="paragraph" w:customStyle="1" w:styleId="xl163">
    <w:name w:val="xl163"/>
    <w:basedOn w:val="Normal"/>
    <w:rsid w:val="009D6B17"/>
    <w:pPr>
      <w:spacing w:before="100" w:beforeAutospacing="1" w:after="100" w:afterAutospacing="1" w:line="240" w:lineRule="auto"/>
    </w:pPr>
    <w:rPr>
      <w:rFonts w:ascii="STIX-Regular" w:eastAsia="Times New Roman" w:hAnsi="STIX-Regular" w:cs="Times New Roman"/>
      <w:color w:val="000000"/>
      <w:kern w:val="0"/>
      <w:sz w:val="20"/>
      <w:szCs w:val="20"/>
      <w:lang w:eastAsia="en-PK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9D6B1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D6B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B17"/>
    <w:rPr>
      <w:lang w:val="en-PK"/>
    </w:rPr>
  </w:style>
  <w:style w:type="paragraph" w:styleId="Footer">
    <w:name w:val="footer"/>
    <w:basedOn w:val="Normal"/>
    <w:link w:val="FooterChar"/>
    <w:uiPriority w:val="99"/>
    <w:unhideWhenUsed/>
    <w:rsid w:val="009D6B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B17"/>
    <w:rPr>
      <w:lang w:val="en-PK"/>
    </w:rPr>
  </w:style>
  <w:style w:type="table" w:styleId="TableGrid">
    <w:name w:val="Table Grid"/>
    <w:basedOn w:val="TableNormal"/>
    <w:uiPriority w:val="39"/>
    <w:rsid w:val="009D6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9D6B17"/>
    <w:pPr>
      <w:spacing w:after="0"/>
      <w:jc w:val="center"/>
    </w:pPr>
    <w:rPr>
      <w:rFonts w:ascii="Aptos" w:hAnsi="Aptos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D6B17"/>
    <w:rPr>
      <w:rFonts w:ascii="Aptos" w:hAnsi="Aptos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9D6B17"/>
    <w:pPr>
      <w:spacing w:line="240" w:lineRule="auto"/>
    </w:pPr>
    <w:rPr>
      <w:rFonts w:ascii="Aptos" w:hAnsi="Aptos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9D6B17"/>
    <w:rPr>
      <w:rFonts w:ascii="Aptos" w:hAnsi="Aptos"/>
      <w:noProof/>
      <w:lang w:val="en-US"/>
    </w:rPr>
  </w:style>
  <w:style w:type="table" w:styleId="PlainTable2">
    <w:name w:val="Plain Table 2"/>
    <w:basedOn w:val="TableNormal"/>
    <w:uiPriority w:val="42"/>
    <w:rsid w:val="009D6B1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9D6B17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Sadeeq</dc:creator>
  <cp:keywords/>
  <dc:description/>
  <cp:lastModifiedBy>Muhammad Sadeeq</cp:lastModifiedBy>
  <cp:revision>4</cp:revision>
  <dcterms:created xsi:type="dcterms:W3CDTF">2025-03-17T07:11:00Z</dcterms:created>
  <dcterms:modified xsi:type="dcterms:W3CDTF">2025-03-17T07:12:00Z</dcterms:modified>
</cp:coreProperties>
</file>