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86407E" w14:textId="5F61B6D4" w:rsidR="00A206A8" w:rsidRPr="00751CFB" w:rsidRDefault="0020588B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Supplement Table </w:t>
      </w:r>
      <w:r w:rsidR="001870B8">
        <w:rPr>
          <w:rFonts w:ascii="Times New Roman" w:hAnsi="Times New Roman" w:cs="Times New Roman"/>
          <w:sz w:val="18"/>
          <w:szCs w:val="18"/>
        </w:rPr>
        <w:t>1</w:t>
      </w:r>
      <w:bookmarkStart w:id="0" w:name="_GoBack"/>
      <w:bookmarkEnd w:id="0"/>
      <w:r w:rsidR="00A206A8" w:rsidRPr="00751CFB">
        <w:rPr>
          <w:rFonts w:ascii="Times New Roman" w:hAnsi="Times New Roman" w:cs="Times New Roman"/>
          <w:sz w:val="18"/>
          <w:szCs w:val="18"/>
        </w:rPr>
        <w:t>: PCR primers for CYP21A2 amplification</w:t>
      </w:r>
    </w:p>
    <w:tbl>
      <w:tblPr>
        <w:tblStyle w:val="a3"/>
        <w:tblpPr w:leftFromText="180" w:rightFromText="180" w:vertAnchor="text" w:tblpY="92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6310"/>
      </w:tblGrid>
      <w:tr w:rsidR="00A206A8" w:rsidRPr="00542B2C" w14:paraId="4CFF1445" w14:textId="77777777" w:rsidTr="00A206A8">
        <w:tc>
          <w:tcPr>
            <w:tcW w:w="1980" w:type="dxa"/>
            <w:tcBorders>
              <w:top w:val="single" w:sz="8" w:space="0" w:color="auto"/>
              <w:bottom w:val="single" w:sz="8" w:space="0" w:color="auto"/>
            </w:tcBorders>
          </w:tcPr>
          <w:p w14:paraId="3A81D4F5" w14:textId="77777777" w:rsidR="00A206A8" w:rsidRPr="00542B2C" w:rsidRDefault="00A206A8" w:rsidP="00A206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2B2C">
              <w:rPr>
                <w:rFonts w:ascii="Times New Roman" w:hAnsi="Times New Roman" w:cs="Times New Roman"/>
                <w:sz w:val="15"/>
                <w:szCs w:val="15"/>
              </w:rPr>
              <w:t xml:space="preserve">Primers for </w:t>
            </w:r>
            <w:r w:rsidRPr="00542B2C">
              <w:rPr>
                <w:rFonts w:ascii="Times New Roman" w:hAnsi="Times New Roman" w:cs="Times New Roman"/>
                <w:i/>
                <w:sz w:val="15"/>
                <w:szCs w:val="15"/>
              </w:rPr>
              <w:t>CYP21A2</w:t>
            </w:r>
          </w:p>
        </w:tc>
        <w:tc>
          <w:tcPr>
            <w:tcW w:w="6310" w:type="dxa"/>
            <w:tcBorders>
              <w:top w:val="single" w:sz="8" w:space="0" w:color="auto"/>
              <w:bottom w:val="single" w:sz="8" w:space="0" w:color="auto"/>
            </w:tcBorders>
          </w:tcPr>
          <w:p w14:paraId="21D394C5" w14:textId="77777777" w:rsidR="00A206A8" w:rsidRPr="00542B2C" w:rsidRDefault="00A206A8" w:rsidP="00A206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2B2C">
              <w:rPr>
                <w:rFonts w:ascii="Times New Roman" w:hAnsi="Times New Roman" w:cs="Times New Roman"/>
                <w:sz w:val="15"/>
                <w:szCs w:val="15"/>
              </w:rPr>
              <w:t>Sequences</w:t>
            </w:r>
          </w:p>
        </w:tc>
      </w:tr>
      <w:tr w:rsidR="00A206A8" w:rsidRPr="00542B2C" w14:paraId="1F52E3C0" w14:textId="77777777" w:rsidTr="00A206A8">
        <w:tc>
          <w:tcPr>
            <w:tcW w:w="1980" w:type="dxa"/>
            <w:tcBorders>
              <w:top w:val="single" w:sz="8" w:space="0" w:color="auto"/>
            </w:tcBorders>
          </w:tcPr>
          <w:p w14:paraId="70B97893" w14:textId="77777777" w:rsidR="00A206A8" w:rsidRPr="00542B2C" w:rsidRDefault="00A206A8" w:rsidP="00A206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2B2C">
              <w:rPr>
                <w:rFonts w:ascii="Times New Roman" w:hAnsi="Times New Roman" w:cs="Times New Roman"/>
                <w:sz w:val="15"/>
                <w:szCs w:val="15"/>
              </w:rPr>
              <w:t>Primer1F</w:t>
            </w:r>
          </w:p>
        </w:tc>
        <w:tc>
          <w:tcPr>
            <w:tcW w:w="6310" w:type="dxa"/>
            <w:tcBorders>
              <w:top w:val="single" w:sz="8" w:space="0" w:color="auto"/>
            </w:tcBorders>
          </w:tcPr>
          <w:p w14:paraId="1653939E" w14:textId="77777777" w:rsidR="00A206A8" w:rsidRPr="00542B2C" w:rsidRDefault="00A206A8" w:rsidP="00A206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2B2C">
              <w:rPr>
                <w:rFonts w:ascii="Times New Roman" w:hAnsi="Times New Roman" w:cs="Times New Roman"/>
                <w:sz w:val="15"/>
                <w:szCs w:val="15"/>
              </w:rPr>
              <w:t>5’-AAACAGTCTACACAGCAGGAG-3’</w:t>
            </w:r>
          </w:p>
        </w:tc>
      </w:tr>
      <w:tr w:rsidR="00A206A8" w:rsidRPr="00542B2C" w14:paraId="2776AE68" w14:textId="77777777" w:rsidTr="00A206A8">
        <w:tc>
          <w:tcPr>
            <w:tcW w:w="1980" w:type="dxa"/>
          </w:tcPr>
          <w:p w14:paraId="49F7FDF0" w14:textId="77777777" w:rsidR="00A206A8" w:rsidRPr="00542B2C" w:rsidRDefault="00A206A8" w:rsidP="00A206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2B2C">
              <w:rPr>
                <w:rFonts w:ascii="Times New Roman" w:hAnsi="Times New Roman" w:cs="Times New Roman"/>
                <w:sz w:val="15"/>
                <w:szCs w:val="15"/>
              </w:rPr>
              <w:t>Primer1R</w:t>
            </w:r>
          </w:p>
        </w:tc>
        <w:tc>
          <w:tcPr>
            <w:tcW w:w="6310" w:type="dxa"/>
          </w:tcPr>
          <w:p w14:paraId="49D5BB13" w14:textId="77777777" w:rsidR="00A206A8" w:rsidRPr="00542B2C" w:rsidRDefault="00A206A8" w:rsidP="00A206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2B2C">
              <w:rPr>
                <w:rFonts w:ascii="Times New Roman" w:hAnsi="Times New Roman" w:cs="Times New Roman"/>
                <w:sz w:val="15"/>
                <w:szCs w:val="15"/>
              </w:rPr>
              <w:t>5’-CTTGGAGCATGTAGTCCATCA-3’</w:t>
            </w:r>
          </w:p>
        </w:tc>
      </w:tr>
      <w:tr w:rsidR="00A206A8" w:rsidRPr="00542B2C" w14:paraId="2ED5C694" w14:textId="77777777" w:rsidTr="00A206A8">
        <w:tc>
          <w:tcPr>
            <w:tcW w:w="1980" w:type="dxa"/>
          </w:tcPr>
          <w:p w14:paraId="0F0D91D8" w14:textId="77777777" w:rsidR="00A206A8" w:rsidRPr="00542B2C" w:rsidRDefault="00A206A8" w:rsidP="00A206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2B2C">
              <w:rPr>
                <w:rFonts w:ascii="Times New Roman" w:hAnsi="Times New Roman" w:cs="Times New Roman"/>
                <w:sz w:val="15"/>
                <w:szCs w:val="15"/>
              </w:rPr>
              <w:t>Primer2F</w:t>
            </w:r>
          </w:p>
        </w:tc>
        <w:tc>
          <w:tcPr>
            <w:tcW w:w="6310" w:type="dxa"/>
          </w:tcPr>
          <w:p w14:paraId="16A0B894" w14:textId="77777777" w:rsidR="00A206A8" w:rsidRPr="00542B2C" w:rsidRDefault="00A206A8" w:rsidP="00A206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2B2C">
              <w:rPr>
                <w:rFonts w:ascii="Times New Roman" w:hAnsi="Times New Roman" w:cs="Times New Roman"/>
                <w:sz w:val="15"/>
                <w:szCs w:val="15"/>
              </w:rPr>
              <w:t>5’- TGGAGGGACATGATGGACTA-3’</w:t>
            </w:r>
          </w:p>
        </w:tc>
      </w:tr>
      <w:tr w:rsidR="00A206A8" w:rsidRPr="00542B2C" w14:paraId="1A3C0DE8" w14:textId="77777777" w:rsidTr="00A206A8">
        <w:tc>
          <w:tcPr>
            <w:tcW w:w="1980" w:type="dxa"/>
          </w:tcPr>
          <w:p w14:paraId="5A2FFA2D" w14:textId="77777777" w:rsidR="00A206A8" w:rsidRPr="00542B2C" w:rsidRDefault="00A206A8" w:rsidP="00A206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2B2C">
              <w:rPr>
                <w:rFonts w:ascii="Times New Roman" w:hAnsi="Times New Roman" w:cs="Times New Roman"/>
                <w:sz w:val="15"/>
                <w:szCs w:val="15"/>
              </w:rPr>
              <w:t>Primer2R</w:t>
            </w:r>
          </w:p>
        </w:tc>
        <w:tc>
          <w:tcPr>
            <w:tcW w:w="6310" w:type="dxa"/>
          </w:tcPr>
          <w:p w14:paraId="7D9D6517" w14:textId="77777777" w:rsidR="00A206A8" w:rsidRPr="00542B2C" w:rsidRDefault="00A206A8" w:rsidP="00A206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2B2C">
              <w:rPr>
                <w:rFonts w:ascii="Times New Roman" w:hAnsi="Times New Roman" w:cs="Times New Roman"/>
                <w:sz w:val="15"/>
                <w:szCs w:val="15"/>
              </w:rPr>
              <w:t>5’- GCTGGGTGAAATGGAACAATC-3’</w:t>
            </w:r>
          </w:p>
        </w:tc>
      </w:tr>
    </w:tbl>
    <w:p w14:paraId="056EB803" w14:textId="77777777" w:rsidR="00B42AAB" w:rsidRDefault="0091366C"/>
    <w:sectPr w:rsidR="00B42AAB" w:rsidSect="00AC5FB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D2FDF6" w14:textId="77777777" w:rsidR="0091366C" w:rsidRDefault="0091366C" w:rsidP="00F15D56">
      <w:r>
        <w:separator/>
      </w:r>
    </w:p>
  </w:endnote>
  <w:endnote w:type="continuationSeparator" w:id="0">
    <w:p w14:paraId="47CA88DC" w14:textId="77777777" w:rsidR="0091366C" w:rsidRDefault="0091366C" w:rsidP="00F15D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BDDA5D" w14:textId="77777777" w:rsidR="0091366C" w:rsidRDefault="0091366C" w:rsidP="00F15D56">
      <w:r>
        <w:separator/>
      </w:r>
    </w:p>
  </w:footnote>
  <w:footnote w:type="continuationSeparator" w:id="0">
    <w:p w14:paraId="3BA17E5D" w14:textId="77777777" w:rsidR="0091366C" w:rsidRDefault="0091366C" w:rsidP="00F15D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6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15D3"/>
    <w:rsid w:val="00140F70"/>
    <w:rsid w:val="001870B8"/>
    <w:rsid w:val="0020588B"/>
    <w:rsid w:val="00325545"/>
    <w:rsid w:val="003523E9"/>
    <w:rsid w:val="0046022A"/>
    <w:rsid w:val="00542B2C"/>
    <w:rsid w:val="005828B4"/>
    <w:rsid w:val="006B2207"/>
    <w:rsid w:val="006F3DA6"/>
    <w:rsid w:val="007408A9"/>
    <w:rsid w:val="00751CFB"/>
    <w:rsid w:val="007C7466"/>
    <w:rsid w:val="0091366C"/>
    <w:rsid w:val="00916200"/>
    <w:rsid w:val="00A206A8"/>
    <w:rsid w:val="00AC5FB8"/>
    <w:rsid w:val="00B415C1"/>
    <w:rsid w:val="00B90160"/>
    <w:rsid w:val="00BE6DB4"/>
    <w:rsid w:val="00C86322"/>
    <w:rsid w:val="00D12C17"/>
    <w:rsid w:val="00D615D3"/>
    <w:rsid w:val="00E16C37"/>
    <w:rsid w:val="00EC7235"/>
    <w:rsid w:val="00ED0F97"/>
    <w:rsid w:val="00F15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AD139A"/>
  <w15:docId w15:val="{D75B8080-3220-7E4F-8714-957C8CAF9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615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15D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15D5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15D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15D56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BE6DB4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BE6DB4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BE6DB4"/>
  </w:style>
  <w:style w:type="paragraph" w:styleId="ab">
    <w:name w:val="annotation subject"/>
    <w:basedOn w:val="a9"/>
    <w:next w:val="a9"/>
    <w:link w:val="ac"/>
    <w:uiPriority w:val="99"/>
    <w:semiHidden/>
    <w:unhideWhenUsed/>
    <w:rsid w:val="00BE6DB4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BE6DB4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E6DB4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BE6D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Microsoft Office 用户</cp:lastModifiedBy>
  <cp:revision>11</cp:revision>
  <dcterms:created xsi:type="dcterms:W3CDTF">2020-03-25T08:58:00Z</dcterms:created>
  <dcterms:modified xsi:type="dcterms:W3CDTF">2020-09-22T12:50:00Z</dcterms:modified>
</cp:coreProperties>
</file>