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7E029" w14:textId="77777777" w:rsidR="00DE4297" w:rsidRPr="005F7587" w:rsidRDefault="00DE4297" w:rsidP="00DE4297">
      <w:pPr>
        <w:pStyle w:val="Heading1"/>
        <w:rPr>
          <w:b/>
          <w:bCs/>
        </w:rPr>
      </w:pPr>
      <w:bookmarkStart w:id="0" w:name="_Hlk61738334"/>
      <w:r w:rsidRPr="005F7587">
        <w:rPr>
          <w:b/>
          <w:bCs/>
        </w:rPr>
        <w:t>TREATMENT IT</w:t>
      </w:r>
      <w:r>
        <w:rPr>
          <w:b/>
          <w:bCs/>
        </w:rPr>
        <w:t>I</w:t>
      </w:r>
      <w:r w:rsidRPr="005F7587">
        <w:rPr>
          <w:b/>
          <w:bCs/>
        </w:rPr>
        <w:t>NERARY AND HEALTH SYSTEM DELAY AMONG PATIENTS WITH PULMONARY TUBERCULOSIS IN ILE-IFE, SOUTH-WESTERN NIGERIA</w:t>
      </w:r>
    </w:p>
    <w:p w14:paraId="3C41CD83" w14:textId="77777777" w:rsidR="007F3844" w:rsidRPr="001E2C67" w:rsidRDefault="007F3844" w:rsidP="007F3844">
      <w:pPr>
        <w:tabs>
          <w:tab w:val="left" w:pos="270"/>
        </w:tabs>
        <w:jc w:val="both"/>
        <w:rPr>
          <w:rFonts w:eastAsia="Calibri"/>
          <w:b/>
          <w:bCs/>
          <w:color w:val="000000" w:themeColor="text1"/>
          <w:szCs w:val="24"/>
        </w:rPr>
      </w:pPr>
      <w:r w:rsidRPr="001E2C67">
        <w:rPr>
          <w:rFonts w:eastAsia="Calibri"/>
          <w:b/>
          <w:bCs/>
          <w:color w:val="000000" w:themeColor="text1"/>
          <w:szCs w:val="24"/>
        </w:rPr>
        <w:t xml:space="preserve">                                             PATIENT’S QUESTIONNAIRE</w:t>
      </w:r>
    </w:p>
    <w:bookmarkEnd w:id="0"/>
    <w:p w14:paraId="4375E30C" w14:textId="1F0C7902" w:rsidR="007F3844" w:rsidRPr="00BC647C" w:rsidRDefault="007F3844" w:rsidP="007F3844">
      <w:pPr>
        <w:tabs>
          <w:tab w:val="left" w:pos="270"/>
        </w:tabs>
        <w:jc w:val="both"/>
        <w:rPr>
          <w:rFonts w:eastAsia="Calibri"/>
          <w:color w:val="000000" w:themeColor="text1"/>
          <w:szCs w:val="24"/>
        </w:rPr>
      </w:pPr>
      <w:r w:rsidRPr="00BC647C">
        <w:rPr>
          <w:rFonts w:eastAsia="Calibri"/>
          <w:color w:val="000000" w:themeColor="text1"/>
          <w:szCs w:val="24"/>
        </w:rPr>
        <w:t xml:space="preserve">Good day Sir/Ma, this research work is aimed at determining the </w:t>
      </w:r>
      <w:r w:rsidR="00DE4297">
        <w:rPr>
          <w:rFonts w:eastAsia="Calibri"/>
          <w:color w:val="000000" w:themeColor="text1"/>
          <w:szCs w:val="24"/>
        </w:rPr>
        <w:t>treatment itin</w:t>
      </w:r>
      <w:r w:rsidR="00AE6271">
        <w:rPr>
          <w:rFonts w:eastAsia="Calibri"/>
          <w:color w:val="000000" w:themeColor="text1"/>
          <w:szCs w:val="24"/>
        </w:rPr>
        <w:t>erary</w:t>
      </w:r>
      <w:r w:rsidRPr="00BC647C">
        <w:rPr>
          <w:rFonts w:eastAsia="Calibri"/>
          <w:color w:val="000000" w:themeColor="text1"/>
          <w:szCs w:val="24"/>
        </w:rPr>
        <w:t xml:space="preserve"> and delay in diagnosis</w:t>
      </w:r>
      <w:r w:rsidR="00AE6271">
        <w:rPr>
          <w:rFonts w:eastAsia="Calibri"/>
          <w:color w:val="000000" w:themeColor="text1"/>
          <w:szCs w:val="24"/>
        </w:rPr>
        <w:t xml:space="preserve"> caused by the health system </w:t>
      </w:r>
      <w:r w:rsidRPr="00BC647C">
        <w:rPr>
          <w:rFonts w:eastAsia="Calibri"/>
          <w:color w:val="000000" w:themeColor="text1"/>
          <w:szCs w:val="24"/>
        </w:rPr>
        <w:t xml:space="preserve">among patients with pulmonary tuberculosis in Ile-Ife </w:t>
      </w:r>
      <w:r w:rsidR="001E2C67">
        <w:rPr>
          <w:rFonts w:eastAsia="Calibri"/>
          <w:color w:val="000000" w:themeColor="text1"/>
          <w:szCs w:val="24"/>
        </w:rPr>
        <w:t>to improve</w:t>
      </w:r>
      <w:r w:rsidRPr="00BC647C">
        <w:rPr>
          <w:rFonts w:eastAsia="Calibri"/>
          <w:color w:val="000000" w:themeColor="text1"/>
          <w:szCs w:val="24"/>
        </w:rPr>
        <w:t xml:space="preserve"> access to early diagnosis and treatment of the disease. Please read and answer the following questions truthfully. Your answers will be kept strictly confidential. Thanks for your cooperation.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8762"/>
        <w:gridCol w:w="236"/>
      </w:tblGrid>
      <w:tr w:rsidR="007F3844" w:rsidRPr="00BC647C" w14:paraId="3BF5F0E5" w14:textId="77777777" w:rsidTr="0011426D">
        <w:trPr>
          <w:trHeight w:val="431"/>
        </w:trPr>
        <w:tc>
          <w:tcPr>
            <w:tcW w:w="8762" w:type="dxa"/>
          </w:tcPr>
          <w:p w14:paraId="1C940FA4" w14:textId="77777777" w:rsidR="007F3844" w:rsidRPr="00BC647C" w:rsidRDefault="007F3844" w:rsidP="0011426D">
            <w:pPr>
              <w:tabs>
                <w:tab w:val="left" w:pos="270"/>
              </w:tabs>
              <w:jc w:val="both"/>
              <w:rPr>
                <w:rFonts w:eastAsia="Calibri"/>
                <w:color w:val="000000" w:themeColor="text1"/>
                <w:sz w:val="22"/>
              </w:rPr>
            </w:pPr>
          </w:p>
          <w:p w14:paraId="7728B69B" w14:textId="77777777" w:rsidR="007F3844" w:rsidRPr="00BC647C" w:rsidRDefault="007F3844" w:rsidP="0011426D">
            <w:pPr>
              <w:tabs>
                <w:tab w:val="left" w:pos="270"/>
              </w:tabs>
              <w:jc w:val="both"/>
              <w:rPr>
                <w:rFonts w:eastAsia="Calibri"/>
                <w:color w:val="000000" w:themeColor="text1"/>
                <w:sz w:val="22"/>
              </w:rPr>
            </w:pPr>
            <w:r w:rsidRPr="00BC647C">
              <w:rPr>
                <w:rFonts w:eastAsia="Calibri"/>
                <w:color w:val="000000" w:themeColor="text1"/>
                <w:sz w:val="22"/>
              </w:rPr>
              <w:t>Serial No……………………………….</w:t>
            </w:r>
          </w:p>
        </w:tc>
        <w:tc>
          <w:tcPr>
            <w:tcW w:w="236" w:type="dxa"/>
          </w:tcPr>
          <w:p w14:paraId="6FF242B4" w14:textId="77777777" w:rsidR="007F3844" w:rsidRPr="00BC647C" w:rsidRDefault="007F3844" w:rsidP="0011426D">
            <w:pPr>
              <w:tabs>
                <w:tab w:val="left" w:pos="270"/>
              </w:tabs>
              <w:jc w:val="both"/>
              <w:rPr>
                <w:rFonts w:eastAsia="Calibri"/>
                <w:color w:val="000000" w:themeColor="text1"/>
                <w:sz w:val="22"/>
              </w:rPr>
            </w:pPr>
          </w:p>
        </w:tc>
      </w:tr>
    </w:tbl>
    <w:p w14:paraId="6527649F" w14:textId="0F3B9EB5" w:rsidR="007F3844" w:rsidRPr="00BC647C" w:rsidRDefault="007F3844" w:rsidP="007F3844">
      <w:pPr>
        <w:tabs>
          <w:tab w:val="left" w:pos="270"/>
        </w:tabs>
        <w:jc w:val="both"/>
        <w:rPr>
          <w:rFonts w:eastAsia="Calibri"/>
          <w:color w:val="000000" w:themeColor="text1"/>
          <w:szCs w:val="24"/>
        </w:rPr>
      </w:pPr>
      <w:r w:rsidRPr="00BC647C">
        <w:rPr>
          <w:rFonts w:eastAsia="Calibri"/>
          <w:color w:val="000000" w:themeColor="text1"/>
          <w:szCs w:val="24"/>
        </w:rPr>
        <w:t xml:space="preserve">SECTION A- </w:t>
      </w:r>
      <w:r w:rsidR="001E2C67">
        <w:rPr>
          <w:rFonts w:eastAsia="Calibri"/>
          <w:color w:val="000000" w:themeColor="text1"/>
          <w:szCs w:val="24"/>
        </w:rPr>
        <w:t>SOCIO-DEMOGRAPHIC</w:t>
      </w:r>
      <w:r w:rsidRPr="00BC647C">
        <w:rPr>
          <w:rFonts w:eastAsia="Calibri"/>
          <w:color w:val="000000" w:themeColor="text1"/>
          <w:szCs w:val="24"/>
        </w:rPr>
        <w:t xml:space="preserve"> SECTION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931"/>
        <w:gridCol w:w="6196"/>
        <w:gridCol w:w="909"/>
        <w:gridCol w:w="1254"/>
      </w:tblGrid>
      <w:tr w:rsidR="007F3844" w:rsidRPr="00BC647C" w14:paraId="04368F70" w14:textId="77777777" w:rsidTr="0011426D">
        <w:trPr>
          <w:trHeight w:val="842"/>
        </w:trPr>
        <w:tc>
          <w:tcPr>
            <w:tcW w:w="948" w:type="dxa"/>
            <w:vMerge w:val="restart"/>
          </w:tcPr>
          <w:p w14:paraId="334C0307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  <w:r w:rsidRPr="00BC647C">
              <w:rPr>
                <w:color w:val="000000" w:themeColor="text1"/>
                <w:szCs w:val="24"/>
              </w:rPr>
              <w:t>S/N</w:t>
            </w:r>
          </w:p>
        </w:tc>
        <w:tc>
          <w:tcPr>
            <w:tcW w:w="6363" w:type="dxa"/>
            <w:vMerge w:val="restart"/>
          </w:tcPr>
          <w:p w14:paraId="061CE02A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  <w:r w:rsidRPr="00BC647C">
              <w:rPr>
                <w:color w:val="000000" w:themeColor="text1"/>
                <w:szCs w:val="24"/>
              </w:rPr>
              <w:t>Questions and Options (Interviewer should circle the appropriate option. Interviewer should not write in the shaded portion)</w:t>
            </w:r>
          </w:p>
        </w:tc>
        <w:tc>
          <w:tcPr>
            <w:tcW w:w="925" w:type="dxa"/>
          </w:tcPr>
          <w:p w14:paraId="1CD05CB7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280" w:type="dxa"/>
          </w:tcPr>
          <w:p w14:paraId="00818777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</w:p>
        </w:tc>
      </w:tr>
      <w:tr w:rsidR="007F3844" w:rsidRPr="00BC647C" w14:paraId="08200D1C" w14:textId="77777777" w:rsidTr="0011426D">
        <w:trPr>
          <w:trHeight w:val="70"/>
        </w:trPr>
        <w:tc>
          <w:tcPr>
            <w:tcW w:w="948" w:type="dxa"/>
            <w:vMerge/>
          </w:tcPr>
          <w:p w14:paraId="3C297FCD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6363" w:type="dxa"/>
            <w:vMerge/>
          </w:tcPr>
          <w:p w14:paraId="1F189EB8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925" w:type="dxa"/>
          </w:tcPr>
          <w:p w14:paraId="0E8DB8C3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  <w:r w:rsidRPr="00BC647C">
              <w:rPr>
                <w:color w:val="000000" w:themeColor="text1"/>
                <w:szCs w:val="24"/>
              </w:rPr>
              <w:t>Q S/N</w:t>
            </w:r>
          </w:p>
        </w:tc>
        <w:tc>
          <w:tcPr>
            <w:tcW w:w="1280" w:type="dxa"/>
          </w:tcPr>
          <w:p w14:paraId="6DF5C1FE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  <w:r w:rsidRPr="00BC647C">
              <w:rPr>
                <w:color w:val="000000" w:themeColor="text1"/>
                <w:szCs w:val="24"/>
              </w:rPr>
              <w:t>Code</w:t>
            </w:r>
          </w:p>
        </w:tc>
      </w:tr>
      <w:tr w:rsidR="007F3844" w:rsidRPr="00BC647C" w14:paraId="418796BD" w14:textId="77777777" w:rsidTr="0011426D">
        <w:tc>
          <w:tcPr>
            <w:tcW w:w="948" w:type="dxa"/>
          </w:tcPr>
          <w:p w14:paraId="50A3AAEF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  <w:r w:rsidRPr="00BC647C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6363" w:type="dxa"/>
          </w:tcPr>
          <w:p w14:paraId="31E182C5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  <w:r w:rsidRPr="00BC647C">
              <w:rPr>
                <w:color w:val="000000" w:themeColor="text1"/>
                <w:szCs w:val="24"/>
              </w:rPr>
              <w:t>Age (as at last birthday)</w:t>
            </w:r>
          </w:p>
        </w:tc>
        <w:tc>
          <w:tcPr>
            <w:tcW w:w="925" w:type="dxa"/>
          </w:tcPr>
          <w:p w14:paraId="33628148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  <w:r w:rsidRPr="00BC647C">
              <w:rPr>
                <w:color w:val="000000" w:themeColor="text1"/>
                <w:szCs w:val="24"/>
              </w:rPr>
              <w:t>Q1</w:t>
            </w:r>
          </w:p>
        </w:tc>
        <w:tc>
          <w:tcPr>
            <w:tcW w:w="1280" w:type="dxa"/>
          </w:tcPr>
          <w:p w14:paraId="65066618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</w:p>
        </w:tc>
      </w:tr>
      <w:tr w:rsidR="007F3844" w:rsidRPr="00BC647C" w14:paraId="38CED3CD" w14:textId="77777777" w:rsidTr="0011426D">
        <w:tc>
          <w:tcPr>
            <w:tcW w:w="948" w:type="dxa"/>
          </w:tcPr>
          <w:p w14:paraId="09AE9958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  <w:r w:rsidRPr="00BC647C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6363" w:type="dxa"/>
          </w:tcPr>
          <w:p w14:paraId="0A3D7FCB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  <w:r w:rsidRPr="00BC647C">
              <w:rPr>
                <w:color w:val="000000" w:themeColor="text1"/>
                <w:szCs w:val="24"/>
              </w:rPr>
              <w:t>Gender</w:t>
            </w:r>
          </w:p>
          <w:p w14:paraId="745C3269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  <w:r w:rsidRPr="00BC647C">
              <w:rPr>
                <w:color w:val="000000" w:themeColor="text1"/>
                <w:szCs w:val="24"/>
              </w:rPr>
              <w:t>1=</w:t>
            </w:r>
            <w:proofErr w:type="gramStart"/>
            <w:r w:rsidRPr="00BC647C">
              <w:rPr>
                <w:color w:val="000000" w:themeColor="text1"/>
                <w:szCs w:val="24"/>
              </w:rPr>
              <w:t>Male  2</w:t>
            </w:r>
            <w:proofErr w:type="gramEnd"/>
            <w:r w:rsidRPr="00BC647C">
              <w:rPr>
                <w:color w:val="000000" w:themeColor="text1"/>
                <w:szCs w:val="24"/>
              </w:rPr>
              <w:t>=Female</w:t>
            </w:r>
          </w:p>
        </w:tc>
        <w:tc>
          <w:tcPr>
            <w:tcW w:w="925" w:type="dxa"/>
          </w:tcPr>
          <w:p w14:paraId="1006D1AB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  <w:r w:rsidRPr="00BC647C">
              <w:rPr>
                <w:color w:val="000000" w:themeColor="text1"/>
                <w:szCs w:val="24"/>
              </w:rPr>
              <w:t>Q2</w:t>
            </w:r>
          </w:p>
        </w:tc>
        <w:tc>
          <w:tcPr>
            <w:tcW w:w="1280" w:type="dxa"/>
          </w:tcPr>
          <w:p w14:paraId="70A659C5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</w:p>
        </w:tc>
      </w:tr>
      <w:tr w:rsidR="007F3844" w:rsidRPr="00BC647C" w14:paraId="4EFACD56" w14:textId="77777777" w:rsidTr="0011426D">
        <w:tc>
          <w:tcPr>
            <w:tcW w:w="948" w:type="dxa"/>
          </w:tcPr>
          <w:p w14:paraId="71A0356A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  <w:r w:rsidRPr="00BC647C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6363" w:type="dxa"/>
          </w:tcPr>
          <w:p w14:paraId="2A2E0A76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  <w:r w:rsidRPr="00BC647C">
              <w:rPr>
                <w:color w:val="000000" w:themeColor="text1"/>
                <w:szCs w:val="24"/>
              </w:rPr>
              <w:t>Religion</w:t>
            </w:r>
          </w:p>
          <w:p w14:paraId="43541A86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  <w:r w:rsidRPr="00BC647C">
              <w:rPr>
                <w:color w:val="000000" w:themeColor="text1"/>
                <w:szCs w:val="24"/>
              </w:rPr>
              <w:t xml:space="preserve">1 = Islam   2= </w:t>
            </w:r>
            <w:proofErr w:type="gramStart"/>
            <w:r w:rsidRPr="00BC647C">
              <w:rPr>
                <w:color w:val="000000" w:themeColor="text1"/>
                <w:szCs w:val="24"/>
              </w:rPr>
              <w:t>Christianity  3</w:t>
            </w:r>
            <w:proofErr w:type="gramEnd"/>
            <w:r w:rsidRPr="00BC647C">
              <w:rPr>
                <w:color w:val="000000" w:themeColor="text1"/>
                <w:szCs w:val="24"/>
              </w:rPr>
              <w:t>= Traditional 4=Others (specify}</w:t>
            </w:r>
          </w:p>
        </w:tc>
        <w:tc>
          <w:tcPr>
            <w:tcW w:w="925" w:type="dxa"/>
          </w:tcPr>
          <w:p w14:paraId="0C8A4F5D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  <w:r w:rsidRPr="00BC647C">
              <w:rPr>
                <w:color w:val="000000" w:themeColor="text1"/>
                <w:szCs w:val="24"/>
              </w:rPr>
              <w:t>Q3</w:t>
            </w:r>
          </w:p>
        </w:tc>
        <w:tc>
          <w:tcPr>
            <w:tcW w:w="1280" w:type="dxa"/>
          </w:tcPr>
          <w:p w14:paraId="31135D9B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</w:p>
        </w:tc>
      </w:tr>
      <w:tr w:rsidR="007F3844" w:rsidRPr="00BC647C" w14:paraId="70A5205D" w14:textId="77777777" w:rsidTr="0011426D">
        <w:tc>
          <w:tcPr>
            <w:tcW w:w="948" w:type="dxa"/>
          </w:tcPr>
          <w:p w14:paraId="06A447C5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  <w:r w:rsidRPr="00BC647C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6363" w:type="dxa"/>
          </w:tcPr>
          <w:p w14:paraId="6761F6C7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  <w:r w:rsidRPr="00BC647C">
              <w:rPr>
                <w:color w:val="000000" w:themeColor="text1"/>
                <w:szCs w:val="24"/>
              </w:rPr>
              <w:t xml:space="preserve">Marital status </w:t>
            </w:r>
          </w:p>
          <w:p w14:paraId="3445228F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  <w:r w:rsidRPr="00BC647C">
              <w:rPr>
                <w:color w:val="000000" w:themeColor="text1"/>
                <w:szCs w:val="24"/>
              </w:rPr>
              <w:t xml:space="preserve">1 = Single (Never married) 2= Married 3= Separated or </w:t>
            </w:r>
            <w:proofErr w:type="gramStart"/>
            <w:r w:rsidRPr="00BC647C">
              <w:rPr>
                <w:color w:val="000000" w:themeColor="text1"/>
                <w:szCs w:val="24"/>
              </w:rPr>
              <w:t>Divorced  4</w:t>
            </w:r>
            <w:proofErr w:type="gramEnd"/>
            <w:r w:rsidRPr="00BC647C">
              <w:rPr>
                <w:color w:val="000000" w:themeColor="text1"/>
                <w:szCs w:val="24"/>
              </w:rPr>
              <w:t>= Widowed 5=Others (specify)</w:t>
            </w:r>
          </w:p>
        </w:tc>
        <w:tc>
          <w:tcPr>
            <w:tcW w:w="925" w:type="dxa"/>
          </w:tcPr>
          <w:p w14:paraId="5B4BA1DD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  <w:r w:rsidRPr="00BC647C">
              <w:rPr>
                <w:color w:val="000000" w:themeColor="text1"/>
                <w:szCs w:val="24"/>
              </w:rPr>
              <w:t>Q4</w:t>
            </w:r>
          </w:p>
        </w:tc>
        <w:tc>
          <w:tcPr>
            <w:tcW w:w="1280" w:type="dxa"/>
          </w:tcPr>
          <w:p w14:paraId="7F8D73EC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</w:p>
        </w:tc>
      </w:tr>
      <w:tr w:rsidR="007F3844" w:rsidRPr="00BC647C" w14:paraId="0E223772" w14:textId="77777777" w:rsidTr="0011426D">
        <w:tc>
          <w:tcPr>
            <w:tcW w:w="948" w:type="dxa"/>
          </w:tcPr>
          <w:p w14:paraId="09D784E7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  <w:r w:rsidRPr="00BC647C"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6363" w:type="dxa"/>
          </w:tcPr>
          <w:p w14:paraId="2C1241CC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  <w:r w:rsidRPr="00BC647C">
              <w:rPr>
                <w:color w:val="000000" w:themeColor="text1"/>
                <w:szCs w:val="24"/>
              </w:rPr>
              <w:t xml:space="preserve">If married, type of marriage </w:t>
            </w:r>
          </w:p>
          <w:p w14:paraId="53730B92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  <w:r w:rsidRPr="00BC647C">
              <w:rPr>
                <w:color w:val="000000" w:themeColor="text1"/>
                <w:szCs w:val="24"/>
              </w:rPr>
              <w:lastRenderedPageBreak/>
              <w:t xml:space="preserve">1=Monogamous     2= Polygamous    </w:t>
            </w:r>
          </w:p>
        </w:tc>
        <w:tc>
          <w:tcPr>
            <w:tcW w:w="925" w:type="dxa"/>
          </w:tcPr>
          <w:p w14:paraId="7F8FBF6B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  <w:r w:rsidRPr="00BC647C">
              <w:rPr>
                <w:color w:val="000000" w:themeColor="text1"/>
                <w:szCs w:val="24"/>
              </w:rPr>
              <w:lastRenderedPageBreak/>
              <w:t>Q5</w:t>
            </w:r>
          </w:p>
        </w:tc>
        <w:tc>
          <w:tcPr>
            <w:tcW w:w="1280" w:type="dxa"/>
          </w:tcPr>
          <w:p w14:paraId="48AF74D7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</w:p>
        </w:tc>
      </w:tr>
      <w:tr w:rsidR="007F3844" w:rsidRPr="00BC647C" w14:paraId="5557EFF7" w14:textId="77777777" w:rsidTr="0011426D">
        <w:tc>
          <w:tcPr>
            <w:tcW w:w="948" w:type="dxa"/>
          </w:tcPr>
          <w:p w14:paraId="51B5D400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  <w:r w:rsidRPr="00BC647C"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6363" w:type="dxa"/>
          </w:tcPr>
          <w:p w14:paraId="4792D7B2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  <w:r w:rsidRPr="00BC647C">
              <w:rPr>
                <w:color w:val="000000" w:themeColor="text1"/>
                <w:szCs w:val="24"/>
              </w:rPr>
              <w:t xml:space="preserve">What is your tribe? </w:t>
            </w:r>
          </w:p>
          <w:p w14:paraId="67699D61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  <w:r w:rsidRPr="00BC647C">
              <w:rPr>
                <w:color w:val="000000" w:themeColor="text1"/>
                <w:szCs w:val="24"/>
              </w:rPr>
              <w:t>1= Yoruba    2 = Hausa    3= Igbo   4=Others (specify)</w:t>
            </w:r>
          </w:p>
        </w:tc>
        <w:tc>
          <w:tcPr>
            <w:tcW w:w="925" w:type="dxa"/>
          </w:tcPr>
          <w:p w14:paraId="59C78AA6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  <w:r w:rsidRPr="00BC647C">
              <w:rPr>
                <w:color w:val="000000" w:themeColor="text1"/>
                <w:szCs w:val="24"/>
              </w:rPr>
              <w:t>Q6</w:t>
            </w:r>
          </w:p>
        </w:tc>
        <w:tc>
          <w:tcPr>
            <w:tcW w:w="1280" w:type="dxa"/>
          </w:tcPr>
          <w:p w14:paraId="571ED82C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</w:p>
        </w:tc>
      </w:tr>
      <w:tr w:rsidR="007F3844" w:rsidRPr="00BC647C" w14:paraId="20A1CFAD" w14:textId="77777777" w:rsidTr="0011426D">
        <w:tc>
          <w:tcPr>
            <w:tcW w:w="948" w:type="dxa"/>
          </w:tcPr>
          <w:p w14:paraId="299DCAB9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  <w:r w:rsidRPr="00BC647C">
              <w:rPr>
                <w:color w:val="000000" w:themeColor="text1"/>
                <w:szCs w:val="24"/>
              </w:rPr>
              <w:t>7</w:t>
            </w:r>
          </w:p>
        </w:tc>
        <w:tc>
          <w:tcPr>
            <w:tcW w:w="6363" w:type="dxa"/>
          </w:tcPr>
          <w:p w14:paraId="2576D594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  <w:r w:rsidRPr="00BC647C">
              <w:rPr>
                <w:color w:val="000000" w:themeColor="text1"/>
                <w:szCs w:val="24"/>
              </w:rPr>
              <w:t>Previous Occupation</w:t>
            </w:r>
          </w:p>
        </w:tc>
        <w:tc>
          <w:tcPr>
            <w:tcW w:w="925" w:type="dxa"/>
          </w:tcPr>
          <w:p w14:paraId="5AEC5559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  <w:r w:rsidRPr="00BC647C">
              <w:rPr>
                <w:color w:val="000000" w:themeColor="text1"/>
                <w:szCs w:val="24"/>
              </w:rPr>
              <w:t>Q7</w:t>
            </w:r>
          </w:p>
        </w:tc>
        <w:tc>
          <w:tcPr>
            <w:tcW w:w="1280" w:type="dxa"/>
          </w:tcPr>
          <w:p w14:paraId="37931538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</w:p>
        </w:tc>
      </w:tr>
      <w:tr w:rsidR="007F3844" w:rsidRPr="00BC647C" w14:paraId="65ECD1D0" w14:textId="77777777" w:rsidTr="0011426D">
        <w:tc>
          <w:tcPr>
            <w:tcW w:w="948" w:type="dxa"/>
          </w:tcPr>
          <w:p w14:paraId="7AA8DA83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  <w:r w:rsidRPr="00BC647C">
              <w:rPr>
                <w:color w:val="000000" w:themeColor="text1"/>
                <w:szCs w:val="24"/>
              </w:rPr>
              <w:t>8</w:t>
            </w:r>
          </w:p>
        </w:tc>
        <w:tc>
          <w:tcPr>
            <w:tcW w:w="6363" w:type="dxa"/>
          </w:tcPr>
          <w:p w14:paraId="3AD3DC69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  <w:r w:rsidRPr="00BC647C">
              <w:rPr>
                <w:color w:val="000000" w:themeColor="text1"/>
                <w:szCs w:val="24"/>
              </w:rPr>
              <w:t>Current Occupation (If any) ……………………………</w:t>
            </w:r>
          </w:p>
        </w:tc>
        <w:tc>
          <w:tcPr>
            <w:tcW w:w="925" w:type="dxa"/>
          </w:tcPr>
          <w:p w14:paraId="6CBB75B1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  <w:r w:rsidRPr="00BC647C">
              <w:rPr>
                <w:color w:val="000000" w:themeColor="text1"/>
                <w:szCs w:val="24"/>
              </w:rPr>
              <w:t>Q8</w:t>
            </w:r>
          </w:p>
        </w:tc>
        <w:tc>
          <w:tcPr>
            <w:tcW w:w="1280" w:type="dxa"/>
          </w:tcPr>
          <w:p w14:paraId="6E9F076D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</w:p>
        </w:tc>
      </w:tr>
      <w:tr w:rsidR="007F3844" w:rsidRPr="00BC647C" w14:paraId="5D4CB047" w14:textId="77777777" w:rsidTr="0011426D">
        <w:tc>
          <w:tcPr>
            <w:tcW w:w="948" w:type="dxa"/>
          </w:tcPr>
          <w:p w14:paraId="493A0416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  <w:r w:rsidRPr="00BC647C">
              <w:rPr>
                <w:color w:val="000000" w:themeColor="text1"/>
                <w:szCs w:val="24"/>
              </w:rPr>
              <w:t>9</w:t>
            </w:r>
          </w:p>
        </w:tc>
        <w:tc>
          <w:tcPr>
            <w:tcW w:w="6363" w:type="dxa"/>
          </w:tcPr>
          <w:p w14:paraId="51BB8C91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  <w:r w:rsidRPr="00BC647C">
              <w:rPr>
                <w:color w:val="000000" w:themeColor="text1"/>
                <w:szCs w:val="24"/>
              </w:rPr>
              <w:t>Level of Education (Completed)</w:t>
            </w:r>
          </w:p>
          <w:p w14:paraId="230C88F2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  <w:r w:rsidRPr="00BC647C">
              <w:rPr>
                <w:color w:val="000000" w:themeColor="text1"/>
                <w:szCs w:val="24"/>
              </w:rPr>
              <w:t>0= None 1= Primary 2= Secondary 3= Tertiary 4= Postgraduate</w:t>
            </w:r>
          </w:p>
        </w:tc>
        <w:tc>
          <w:tcPr>
            <w:tcW w:w="925" w:type="dxa"/>
          </w:tcPr>
          <w:p w14:paraId="32EE5F77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  <w:r w:rsidRPr="00BC647C">
              <w:rPr>
                <w:color w:val="000000" w:themeColor="text1"/>
                <w:szCs w:val="24"/>
              </w:rPr>
              <w:t>Q9</w:t>
            </w:r>
          </w:p>
        </w:tc>
        <w:tc>
          <w:tcPr>
            <w:tcW w:w="1280" w:type="dxa"/>
          </w:tcPr>
          <w:p w14:paraId="7DD130DE" w14:textId="77777777" w:rsidR="007F3844" w:rsidRPr="00BC647C" w:rsidRDefault="007F3844" w:rsidP="0011426D">
            <w:pPr>
              <w:jc w:val="both"/>
              <w:rPr>
                <w:color w:val="000000" w:themeColor="text1"/>
                <w:szCs w:val="24"/>
              </w:rPr>
            </w:pPr>
          </w:p>
        </w:tc>
      </w:tr>
    </w:tbl>
    <w:p w14:paraId="621388E7" w14:textId="77777777" w:rsidR="007F3844" w:rsidRPr="00BC647C" w:rsidRDefault="007F3844" w:rsidP="007F3844">
      <w:pPr>
        <w:rPr>
          <w:color w:val="000000" w:themeColor="text1"/>
          <w:szCs w:val="24"/>
        </w:rPr>
      </w:pPr>
    </w:p>
    <w:p w14:paraId="3128B2E9" w14:textId="77777777" w:rsidR="00DA2291" w:rsidRPr="00DA2291" w:rsidRDefault="00DA2291" w:rsidP="00DA2291">
      <w:pPr>
        <w:rPr>
          <w:szCs w:val="24"/>
        </w:rPr>
      </w:pPr>
      <w:r w:rsidRPr="00DA2291">
        <w:rPr>
          <w:szCs w:val="24"/>
        </w:rPr>
        <w:t xml:space="preserve">SECTION B – ASSESSMENT OF DIAGNOSTIC AND TREATMENT DELAYS </w:t>
      </w:r>
    </w:p>
    <w:p w14:paraId="7F95A096" w14:textId="73C9040A" w:rsidR="007F3844" w:rsidRPr="003623E9" w:rsidRDefault="007F3844" w:rsidP="003623E9">
      <w:pPr>
        <w:pStyle w:val="ListParagraph"/>
        <w:numPr>
          <w:ilvl w:val="0"/>
          <w:numId w:val="6"/>
        </w:numPr>
        <w:rPr>
          <w:rFonts w:hAnsi="ArialMT"/>
          <w:bCs/>
          <w:color w:val="000000" w:themeColor="text1"/>
          <w:szCs w:val="24"/>
        </w:rPr>
      </w:pPr>
      <w:r w:rsidRPr="003623E9">
        <w:rPr>
          <w:rFonts w:hAnsi="ArialMT"/>
          <w:bCs/>
          <w:color w:val="000000" w:themeColor="text1"/>
          <w:szCs w:val="24"/>
        </w:rPr>
        <w:t>History of current illness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"/>
        <w:gridCol w:w="533"/>
        <w:gridCol w:w="3871"/>
        <w:gridCol w:w="2625"/>
        <w:gridCol w:w="909"/>
        <w:gridCol w:w="718"/>
      </w:tblGrid>
      <w:tr w:rsidR="007F3844" w:rsidRPr="00BC647C" w14:paraId="62906089" w14:textId="77777777" w:rsidTr="0011426D">
        <w:tc>
          <w:tcPr>
            <w:tcW w:w="694" w:type="dxa"/>
          </w:tcPr>
          <w:p w14:paraId="2A3E8844" w14:textId="77777777" w:rsidR="007F3844" w:rsidRPr="00BC647C" w:rsidRDefault="007F3844" w:rsidP="0011426D">
            <w:pPr>
              <w:rPr>
                <w:rFonts w:hAnsi="ArialMT"/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S/N</w:t>
            </w:r>
          </w:p>
        </w:tc>
        <w:tc>
          <w:tcPr>
            <w:tcW w:w="533" w:type="dxa"/>
          </w:tcPr>
          <w:p w14:paraId="3BFE503A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</w:p>
        </w:tc>
        <w:tc>
          <w:tcPr>
            <w:tcW w:w="3871" w:type="dxa"/>
          </w:tcPr>
          <w:p w14:paraId="26588B67" w14:textId="77777777" w:rsidR="007F3844" w:rsidRPr="00BC647C" w:rsidRDefault="007F3844" w:rsidP="0011426D">
            <w:pPr>
              <w:rPr>
                <w:rFonts w:hAnsi="ArialMT"/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Presenting symptoms</w:t>
            </w:r>
          </w:p>
        </w:tc>
        <w:tc>
          <w:tcPr>
            <w:tcW w:w="2625" w:type="dxa"/>
          </w:tcPr>
          <w:p w14:paraId="2DE8A917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Date of onset (dd/mm/</w:t>
            </w:r>
            <w:proofErr w:type="spellStart"/>
            <w:r w:rsidRPr="00BC647C">
              <w:rPr>
                <w:color w:val="000000" w:themeColor="text1"/>
                <w:sz w:val="22"/>
              </w:rPr>
              <w:t>yy</w:t>
            </w:r>
            <w:proofErr w:type="spellEnd"/>
            <w:r w:rsidRPr="00BC647C">
              <w:rPr>
                <w:color w:val="000000" w:themeColor="text1"/>
                <w:sz w:val="22"/>
              </w:rPr>
              <w:t>)</w:t>
            </w:r>
          </w:p>
        </w:tc>
        <w:tc>
          <w:tcPr>
            <w:tcW w:w="909" w:type="dxa"/>
          </w:tcPr>
          <w:p w14:paraId="51AB9372" w14:textId="77777777" w:rsidR="007F3844" w:rsidRPr="00BC647C" w:rsidRDefault="007F3844" w:rsidP="0011426D">
            <w:pPr>
              <w:rPr>
                <w:rFonts w:hAnsi="ArialMT"/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Q s/no</w:t>
            </w:r>
          </w:p>
        </w:tc>
        <w:tc>
          <w:tcPr>
            <w:tcW w:w="718" w:type="dxa"/>
          </w:tcPr>
          <w:p w14:paraId="3E44702E" w14:textId="77777777" w:rsidR="007F3844" w:rsidRPr="00BC647C" w:rsidRDefault="007F3844" w:rsidP="0011426D">
            <w:pPr>
              <w:rPr>
                <w:rFonts w:hAnsi="ArialMT"/>
                <w:color w:val="000000" w:themeColor="text1"/>
                <w:sz w:val="22"/>
              </w:rPr>
            </w:pPr>
            <w:r w:rsidRPr="00BC647C">
              <w:rPr>
                <w:rFonts w:hAnsi="ArialMT"/>
                <w:color w:val="000000" w:themeColor="text1"/>
                <w:sz w:val="22"/>
              </w:rPr>
              <w:t>Code</w:t>
            </w:r>
          </w:p>
        </w:tc>
      </w:tr>
      <w:tr w:rsidR="007F3844" w:rsidRPr="00BC647C" w14:paraId="08F3715B" w14:textId="77777777" w:rsidTr="0011426D">
        <w:tc>
          <w:tcPr>
            <w:tcW w:w="694" w:type="dxa"/>
            <w:vMerge w:val="restart"/>
          </w:tcPr>
          <w:p w14:paraId="57D46114" w14:textId="77777777" w:rsidR="007F3844" w:rsidRPr="00BC647C" w:rsidRDefault="007F3844" w:rsidP="007F3844">
            <w:pPr>
              <w:numPr>
                <w:ilvl w:val="0"/>
                <w:numId w:val="1"/>
              </w:numPr>
              <w:contextualSpacing/>
              <w:rPr>
                <w:rFonts w:hAnsi="ArialMT"/>
                <w:color w:val="000000" w:themeColor="text1"/>
                <w:sz w:val="22"/>
              </w:rPr>
            </w:pPr>
          </w:p>
        </w:tc>
        <w:tc>
          <w:tcPr>
            <w:tcW w:w="533" w:type="dxa"/>
          </w:tcPr>
          <w:p w14:paraId="099D1908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A</w:t>
            </w:r>
          </w:p>
        </w:tc>
        <w:tc>
          <w:tcPr>
            <w:tcW w:w="3871" w:type="dxa"/>
          </w:tcPr>
          <w:p w14:paraId="6AD5F66F" w14:textId="77777777" w:rsidR="007F3844" w:rsidRPr="00BC647C" w:rsidRDefault="007F3844" w:rsidP="0011426D">
            <w:pPr>
              <w:rPr>
                <w:rFonts w:hAnsi="ArialMT"/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Cough 1= yes 0= no</w:t>
            </w:r>
          </w:p>
        </w:tc>
        <w:tc>
          <w:tcPr>
            <w:tcW w:w="2625" w:type="dxa"/>
          </w:tcPr>
          <w:p w14:paraId="2D5BF8CF" w14:textId="77777777" w:rsidR="007F3844" w:rsidRPr="00BC647C" w:rsidRDefault="007F3844" w:rsidP="0011426D">
            <w:pPr>
              <w:rPr>
                <w:rFonts w:hAnsi="ArialMT"/>
                <w:color w:val="000000" w:themeColor="text1"/>
                <w:sz w:val="22"/>
              </w:rPr>
            </w:pPr>
          </w:p>
        </w:tc>
        <w:tc>
          <w:tcPr>
            <w:tcW w:w="909" w:type="dxa"/>
          </w:tcPr>
          <w:p w14:paraId="3C64FA09" w14:textId="77777777" w:rsidR="007F3844" w:rsidRPr="00BC647C" w:rsidRDefault="007F3844" w:rsidP="0011426D">
            <w:pPr>
              <w:rPr>
                <w:rFonts w:hAnsi="ArialMT"/>
                <w:color w:val="000000" w:themeColor="text1"/>
                <w:sz w:val="22"/>
              </w:rPr>
            </w:pPr>
            <w:r w:rsidRPr="00BC647C">
              <w:rPr>
                <w:rFonts w:hAnsi="ArialMT"/>
                <w:color w:val="000000" w:themeColor="text1"/>
                <w:sz w:val="22"/>
              </w:rPr>
              <w:t>Q1a</w:t>
            </w:r>
          </w:p>
        </w:tc>
        <w:tc>
          <w:tcPr>
            <w:tcW w:w="718" w:type="dxa"/>
          </w:tcPr>
          <w:p w14:paraId="08D90723" w14:textId="77777777" w:rsidR="007F3844" w:rsidRPr="00BC647C" w:rsidRDefault="007F3844" w:rsidP="0011426D">
            <w:pPr>
              <w:rPr>
                <w:rFonts w:hAnsi="ArialMT"/>
                <w:color w:val="000000" w:themeColor="text1"/>
                <w:sz w:val="22"/>
              </w:rPr>
            </w:pPr>
          </w:p>
        </w:tc>
      </w:tr>
      <w:tr w:rsidR="007F3844" w:rsidRPr="00BC647C" w14:paraId="614BFF25" w14:textId="77777777" w:rsidTr="0011426D">
        <w:tc>
          <w:tcPr>
            <w:tcW w:w="694" w:type="dxa"/>
            <w:vMerge/>
          </w:tcPr>
          <w:p w14:paraId="7E5066E7" w14:textId="77777777" w:rsidR="007F3844" w:rsidRPr="00BC647C" w:rsidRDefault="007F3844" w:rsidP="0011426D">
            <w:pPr>
              <w:rPr>
                <w:rFonts w:hAnsi="ArialMT"/>
                <w:color w:val="000000" w:themeColor="text1"/>
                <w:sz w:val="22"/>
              </w:rPr>
            </w:pPr>
          </w:p>
        </w:tc>
        <w:tc>
          <w:tcPr>
            <w:tcW w:w="533" w:type="dxa"/>
          </w:tcPr>
          <w:p w14:paraId="6D88AA9F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B</w:t>
            </w:r>
          </w:p>
        </w:tc>
        <w:tc>
          <w:tcPr>
            <w:tcW w:w="3871" w:type="dxa"/>
          </w:tcPr>
          <w:p w14:paraId="2F067599" w14:textId="77777777" w:rsidR="007F3844" w:rsidRPr="00BC647C" w:rsidRDefault="007F3844" w:rsidP="0011426D">
            <w:pPr>
              <w:rPr>
                <w:rFonts w:hAnsi="ArialMT"/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Fever 1= yes 0= no</w:t>
            </w:r>
          </w:p>
        </w:tc>
        <w:tc>
          <w:tcPr>
            <w:tcW w:w="2625" w:type="dxa"/>
          </w:tcPr>
          <w:p w14:paraId="25DA2E59" w14:textId="77777777" w:rsidR="007F3844" w:rsidRPr="00BC647C" w:rsidRDefault="007F3844" w:rsidP="0011426D">
            <w:pPr>
              <w:rPr>
                <w:rFonts w:hAnsi="ArialMT"/>
                <w:color w:val="000000" w:themeColor="text1"/>
                <w:sz w:val="22"/>
              </w:rPr>
            </w:pPr>
          </w:p>
        </w:tc>
        <w:tc>
          <w:tcPr>
            <w:tcW w:w="909" w:type="dxa"/>
          </w:tcPr>
          <w:p w14:paraId="3E30D5E9" w14:textId="77777777" w:rsidR="007F3844" w:rsidRPr="00BC647C" w:rsidRDefault="007F3844" w:rsidP="0011426D">
            <w:pPr>
              <w:rPr>
                <w:rFonts w:hAnsi="ArialMT"/>
                <w:color w:val="000000" w:themeColor="text1"/>
                <w:sz w:val="22"/>
              </w:rPr>
            </w:pPr>
            <w:r w:rsidRPr="00BC647C">
              <w:rPr>
                <w:rFonts w:hAnsi="ArialMT"/>
                <w:color w:val="000000" w:themeColor="text1"/>
                <w:sz w:val="22"/>
              </w:rPr>
              <w:t>Q1b</w:t>
            </w:r>
          </w:p>
        </w:tc>
        <w:tc>
          <w:tcPr>
            <w:tcW w:w="718" w:type="dxa"/>
          </w:tcPr>
          <w:p w14:paraId="728B33B8" w14:textId="77777777" w:rsidR="007F3844" w:rsidRPr="00BC647C" w:rsidRDefault="007F3844" w:rsidP="0011426D">
            <w:pPr>
              <w:rPr>
                <w:rFonts w:hAnsi="ArialMT"/>
                <w:color w:val="000000" w:themeColor="text1"/>
                <w:sz w:val="22"/>
              </w:rPr>
            </w:pPr>
          </w:p>
        </w:tc>
      </w:tr>
      <w:tr w:rsidR="007F3844" w:rsidRPr="00BC647C" w14:paraId="0388D534" w14:textId="77777777" w:rsidTr="0011426D">
        <w:tc>
          <w:tcPr>
            <w:tcW w:w="694" w:type="dxa"/>
            <w:vMerge/>
          </w:tcPr>
          <w:p w14:paraId="3B881E76" w14:textId="77777777" w:rsidR="007F3844" w:rsidRPr="00BC647C" w:rsidRDefault="007F3844" w:rsidP="0011426D">
            <w:pPr>
              <w:rPr>
                <w:rFonts w:hAnsi="ArialMT"/>
                <w:color w:val="000000" w:themeColor="text1"/>
                <w:sz w:val="22"/>
              </w:rPr>
            </w:pPr>
          </w:p>
        </w:tc>
        <w:tc>
          <w:tcPr>
            <w:tcW w:w="533" w:type="dxa"/>
          </w:tcPr>
          <w:p w14:paraId="70055D8C" w14:textId="77777777" w:rsidR="007F3844" w:rsidRPr="00BC647C" w:rsidRDefault="007F3844" w:rsidP="0011426D">
            <w:pPr>
              <w:rPr>
                <w:rFonts w:hAnsi="ArialMT"/>
                <w:color w:val="000000" w:themeColor="text1"/>
                <w:sz w:val="22"/>
              </w:rPr>
            </w:pPr>
            <w:r w:rsidRPr="00BC647C">
              <w:rPr>
                <w:rFonts w:hAnsi="ArialMT"/>
                <w:color w:val="000000" w:themeColor="text1"/>
                <w:sz w:val="22"/>
              </w:rPr>
              <w:t>C</w:t>
            </w:r>
          </w:p>
        </w:tc>
        <w:tc>
          <w:tcPr>
            <w:tcW w:w="3871" w:type="dxa"/>
          </w:tcPr>
          <w:p w14:paraId="18E2A50B" w14:textId="77777777" w:rsidR="007F3844" w:rsidRPr="00BC647C" w:rsidRDefault="007F3844" w:rsidP="0011426D">
            <w:pPr>
              <w:rPr>
                <w:rFonts w:hAnsi="ArialMT"/>
                <w:color w:val="000000" w:themeColor="text1"/>
                <w:sz w:val="22"/>
              </w:rPr>
            </w:pPr>
            <w:r w:rsidRPr="00BC647C">
              <w:rPr>
                <w:rFonts w:hAnsi="ArialMT"/>
                <w:color w:val="000000" w:themeColor="text1"/>
                <w:sz w:val="22"/>
              </w:rPr>
              <w:t>Loss of Weight</w:t>
            </w:r>
            <w:r w:rsidRPr="00BC647C">
              <w:rPr>
                <w:color w:val="000000" w:themeColor="text1"/>
                <w:sz w:val="22"/>
              </w:rPr>
              <w:t xml:space="preserve"> 1= yes 0= no</w:t>
            </w:r>
          </w:p>
        </w:tc>
        <w:tc>
          <w:tcPr>
            <w:tcW w:w="2625" w:type="dxa"/>
          </w:tcPr>
          <w:p w14:paraId="49E2611A" w14:textId="77777777" w:rsidR="007F3844" w:rsidRPr="00BC647C" w:rsidRDefault="007F3844" w:rsidP="0011426D">
            <w:pPr>
              <w:rPr>
                <w:rFonts w:hAnsi="ArialMT"/>
                <w:color w:val="000000" w:themeColor="text1"/>
                <w:sz w:val="22"/>
              </w:rPr>
            </w:pPr>
          </w:p>
        </w:tc>
        <w:tc>
          <w:tcPr>
            <w:tcW w:w="909" w:type="dxa"/>
          </w:tcPr>
          <w:p w14:paraId="0CB3EE93" w14:textId="77777777" w:rsidR="007F3844" w:rsidRPr="00BC647C" w:rsidRDefault="007F3844" w:rsidP="0011426D">
            <w:pPr>
              <w:rPr>
                <w:rFonts w:hAnsi="ArialMT"/>
                <w:color w:val="000000" w:themeColor="text1"/>
                <w:sz w:val="22"/>
              </w:rPr>
            </w:pPr>
            <w:r w:rsidRPr="00BC647C">
              <w:rPr>
                <w:rFonts w:hAnsi="ArialMT"/>
                <w:color w:val="000000" w:themeColor="text1"/>
                <w:sz w:val="22"/>
              </w:rPr>
              <w:t>Q1c</w:t>
            </w:r>
          </w:p>
        </w:tc>
        <w:tc>
          <w:tcPr>
            <w:tcW w:w="718" w:type="dxa"/>
          </w:tcPr>
          <w:p w14:paraId="6DD445DB" w14:textId="77777777" w:rsidR="007F3844" w:rsidRPr="00BC647C" w:rsidRDefault="007F3844" w:rsidP="0011426D">
            <w:pPr>
              <w:rPr>
                <w:rFonts w:hAnsi="ArialMT"/>
                <w:color w:val="000000" w:themeColor="text1"/>
                <w:sz w:val="22"/>
              </w:rPr>
            </w:pPr>
          </w:p>
        </w:tc>
      </w:tr>
      <w:tr w:rsidR="007F3844" w:rsidRPr="00BC647C" w14:paraId="62BC117F" w14:textId="77777777" w:rsidTr="0011426D">
        <w:tc>
          <w:tcPr>
            <w:tcW w:w="694" w:type="dxa"/>
            <w:vMerge/>
          </w:tcPr>
          <w:p w14:paraId="3367DC12" w14:textId="77777777" w:rsidR="007F3844" w:rsidRPr="00BC647C" w:rsidRDefault="007F3844" w:rsidP="0011426D">
            <w:pPr>
              <w:rPr>
                <w:rFonts w:hAnsi="ArialMT"/>
                <w:color w:val="000000" w:themeColor="text1"/>
                <w:sz w:val="22"/>
              </w:rPr>
            </w:pPr>
          </w:p>
        </w:tc>
        <w:tc>
          <w:tcPr>
            <w:tcW w:w="533" w:type="dxa"/>
          </w:tcPr>
          <w:p w14:paraId="32727083" w14:textId="77777777" w:rsidR="007F3844" w:rsidRPr="00BC647C" w:rsidRDefault="007F3844" w:rsidP="0011426D">
            <w:pPr>
              <w:rPr>
                <w:rFonts w:hAnsi="ArialMT"/>
                <w:color w:val="000000" w:themeColor="text1"/>
                <w:sz w:val="22"/>
              </w:rPr>
            </w:pPr>
            <w:r w:rsidRPr="00BC647C">
              <w:rPr>
                <w:rFonts w:hAnsi="ArialMT"/>
                <w:color w:val="000000" w:themeColor="text1"/>
                <w:sz w:val="22"/>
              </w:rPr>
              <w:t>D</w:t>
            </w:r>
          </w:p>
        </w:tc>
        <w:tc>
          <w:tcPr>
            <w:tcW w:w="3871" w:type="dxa"/>
          </w:tcPr>
          <w:p w14:paraId="6B53207D" w14:textId="77777777" w:rsidR="007F3844" w:rsidRPr="00BC647C" w:rsidRDefault="007F3844" w:rsidP="0011426D">
            <w:pPr>
              <w:rPr>
                <w:rFonts w:hAnsi="ArialMT"/>
                <w:color w:val="000000" w:themeColor="text1"/>
                <w:sz w:val="22"/>
              </w:rPr>
            </w:pPr>
            <w:proofErr w:type="spellStart"/>
            <w:r w:rsidRPr="00BC647C">
              <w:rPr>
                <w:rFonts w:hAnsi="ArialMT"/>
                <w:color w:val="000000" w:themeColor="text1"/>
                <w:sz w:val="22"/>
              </w:rPr>
              <w:t>Haemoptysis</w:t>
            </w:r>
            <w:proofErr w:type="spellEnd"/>
            <w:r w:rsidRPr="00BC647C">
              <w:rPr>
                <w:color w:val="000000" w:themeColor="text1"/>
                <w:sz w:val="22"/>
              </w:rPr>
              <w:t xml:space="preserve"> 1= yes 0= no</w:t>
            </w:r>
          </w:p>
        </w:tc>
        <w:tc>
          <w:tcPr>
            <w:tcW w:w="2625" w:type="dxa"/>
          </w:tcPr>
          <w:p w14:paraId="6F123F83" w14:textId="77777777" w:rsidR="007F3844" w:rsidRPr="00BC647C" w:rsidRDefault="007F3844" w:rsidP="0011426D">
            <w:pPr>
              <w:rPr>
                <w:rFonts w:hAnsi="ArialMT"/>
                <w:color w:val="000000" w:themeColor="text1"/>
                <w:sz w:val="22"/>
              </w:rPr>
            </w:pPr>
          </w:p>
        </w:tc>
        <w:tc>
          <w:tcPr>
            <w:tcW w:w="909" w:type="dxa"/>
          </w:tcPr>
          <w:p w14:paraId="2A1B7835" w14:textId="77777777" w:rsidR="007F3844" w:rsidRPr="00BC647C" w:rsidRDefault="007F3844" w:rsidP="0011426D">
            <w:pPr>
              <w:rPr>
                <w:rFonts w:hAnsi="ArialMT"/>
                <w:color w:val="000000" w:themeColor="text1"/>
                <w:sz w:val="22"/>
              </w:rPr>
            </w:pPr>
            <w:r w:rsidRPr="00BC647C">
              <w:rPr>
                <w:rFonts w:hAnsi="ArialMT"/>
                <w:color w:val="000000" w:themeColor="text1"/>
                <w:sz w:val="22"/>
              </w:rPr>
              <w:t>Q1d</w:t>
            </w:r>
          </w:p>
        </w:tc>
        <w:tc>
          <w:tcPr>
            <w:tcW w:w="718" w:type="dxa"/>
          </w:tcPr>
          <w:p w14:paraId="7ADF4737" w14:textId="77777777" w:rsidR="007F3844" w:rsidRPr="00BC647C" w:rsidRDefault="007F3844" w:rsidP="0011426D">
            <w:pPr>
              <w:rPr>
                <w:rFonts w:hAnsi="ArialMT"/>
                <w:color w:val="000000" w:themeColor="text1"/>
                <w:sz w:val="22"/>
              </w:rPr>
            </w:pPr>
          </w:p>
        </w:tc>
      </w:tr>
      <w:tr w:rsidR="007F3844" w:rsidRPr="00BC647C" w14:paraId="1AAAC9FC" w14:textId="77777777" w:rsidTr="0011426D">
        <w:tc>
          <w:tcPr>
            <w:tcW w:w="694" w:type="dxa"/>
            <w:vMerge/>
          </w:tcPr>
          <w:p w14:paraId="63F8338A" w14:textId="77777777" w:rsidR="007F3844" w:rsidRPr="00BC647C" w:rsidRDefault="007F3844" w:rsidP="0011426D">
            <w:pPr>
              <w:rPr>
                <w:rFonts w:hAnsi="ArialMT"/>
                <w:color w:val="000000" w:themeColor="text1"/>
                <w:sz w:val="22"/>
              </w:rPr>
            </w:pPr>
          </w:p>
        </w:tc>
        <w:tc>
          <w:tcPr>
            <w:tcW w:w="533" w:type="dxa"/>
          </w:tcPr>
          <w:p w14:paraId="43DE1F62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E</w:t>
            </w:r>
          </w:p>
        </w:tc>
        <w:tc>
          <w:tcPr>
            <w:tcW w:w="3871" w:type="dxa"/>
          </w:tcPr>
          <w:p w14:paraId="3B66BBCF" w14:textId="77777777" w:rsidR="007F3844" w:rsidRPr="00BC647C" w:rsidRDefault="007F3844" w:rsidP="0011426D">
            <w:pPr>
              <w:rPr>
                <w:rFonts w:hAnsi="ArialMT"/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Chest pain 1= yes 0= no</w:t>
            </w:r>
          </w:p>
        </w:tc>
        <w:tc>
          <w:tcPr>
            <w:tcW w:w="2625" w:type="dxa"/>
          </w:tcPr>
          <w:p w14:paraId="6F3FB96E" w14:textId="77777777" w:rsidR="007F3844" w:rsidRPr="00BC647C" w:rsidRDefault="007F3844" w:rsidP="0011426D">
            <w:pPr>
              <w:rPr>
                <w:rFonts w:hAnsi="ArialMT"/>
                <w:color w:val="000000" w:themeColor="text1"/>
                <w:sz w:val="22"/>
              </w:rPr>
            </w:pPr>
          </w:p>
        </w:tc>
        <w:tc>
          <w:tcPr>
            <w:tcW w:w="909" w:type="dxa"/>
          </w:tcPr>
          <w:p w14:paraId="7AB9AADE" w14:textId="77777777" w:rsidR="007F3844" w:rsidRPr="00BC647C" w:rsidRDefault="007F3844" w:rsidP="0011426D">
            <w:pPr>
              <w:rPr>
                <w:rFonts w:hAnsi="ArialMT"/>
                <w:color w:val="000000" w:themeColor="text1"/>
                <w:sz w:val="22"/>
              </w:rPr>
            </w:pPr>
            <w:r w:rsidRPr="00BC647C">
              <w:rPr>
                <w:rFonts w:hAnsi="ArialMT"/>
                <w:color w:val="000000" w:themeColor="text1"/>
                <w:sz w:val="22"/>
              </w:rPr>
              <w:t>Q1e</w:t>
            </w:r>
          </w:p>
        </w:tc>
        <w:tc>
          <w:tcPr>
            <w:tcW w:w="718" w:type="dxa"/>
          </w:tcPr>
          <w:p w14:paraId="3FDCF4DE" w14:textId="77777777" w:rsidR="007F3844" w:rsidRPr="00BC647C" w:rsidRDefault="007F3844" w:rsidP="0011426D">
            <w:pPr>
              <w:rPr>
                <w:rFonts w:hAnsi="ArialMT"/>
                <w:color w:val="000000" w:themeColor="text1"/>
                <w:sz w:val="22"/>
              </w:rPr>
            </w:pPr>
          </w:p>
        </w:tc>
      </w:tr>
      <w:tr w:rsidR="007F3844" w:rsidRPr="00BC647C" w14:paraId="519C00B6" w14:textId="77777777" w:rsidTr="0011426D">
        <w:tc>
          <w:tcPr>
            <w:tcW w:w="694" w:type="dxa"/>
            <w:vMerge/>
          </w:tcPr>
          <w:p w14:paraId="25137A27" w14:textId="77777777" w:rsidR="007F3844" w:rsidRPr="00BC647C" w:rsidRDefault="007F3844" w:rsidP="0011426D">
            <w:pPr>
              <w:rPr>
                <w:rFonts w:hAnsi="ArialMT"/>
                <w:color w:val="000000" w:themeColor="text1"/>
                <w:sz w:val="22"/>
              </w:rPr>
            </w:pPr>
          </w:p>
        </w:tc>
        <w:tc>
          <w:tcPr>
            <w:tcW w:w="533" w:type="dxa"/>
          </w:tcPr>
          <w:p w14:paraId="7741E715" w14:textId="77777777" w:rsidR="007F3844" w:rsidRPr="00BC647C" w:rsidRDefault="007F3844" w:rsidP="0011426D">
            <w:pPr>
              <w:rPr>
                <w:rFonts w:hAnsi="ArialMT"/>
                <w:color w:val="000000" w:themeColor="text1"/>
                <w:sz w:val="22"/>
              </w:rPr>
            </w:pPr>
            <w:r w:rsidRPr="00BC647C">
              <w:rPr>
                <w:rFonts w:hAnsi="ArialMT"/>
                <w:color w:val="000000" w:themeColor="text1"/>
                <w:sz w:val="22"/>
              </w:rPr>
              <w:t>F</w:t>
            </w:r>
          </w:p>
        </w:tc>
        <w:tc>
          <w:tcPr>
            <w:tcW w:w="3871" w:type="dxa"/>
          </w:tcPr>
          <w:p w14:paraId="364B0452" w14:textId="77777777" w:rsidR="007F3844" w:rsidRPr="00BC647C" w:rsidRDefault="007F3844" w:rsidP="0011426D">
            <w:pPr>
              <w:rPr>
                <w:rFonts w:hAnsi="ArialMT"/>
                <w:color w:val="000000" w:themeColor="text1"/>
                <w:sz w:val="22"/>
              </w:rPr>
            </w:pPr>
            <w:r w:rsidRPr="00BC647C">
              <w:rPr>
                <w:rFonts w:hAnsi="ArialMT"/>
                <w:color w:val="000000" w:themeColor="text1"/>
                <w:sz w:val="22"/>
              </w:rPr>
              <w:t>Others (specify)-------------------------------</w:t>
            </w:r>
          </w:p>
        </w:tc>
        <w:tc>
          <w:tcPr>
            <w:tcW w:w="2625" w:type="dxa"/>
          </w:tcPr>
          <w:p w14:paraId="76F182A5" w14:textId="77777777" w:rsidR="007F3844" w:rsidRPr="00BC647C" w:rsidRDefault="007F3844" w:rsidP="0011426D">
            <w:pPr>
              <w:rPr>
                <w:rFonts w:hAnsi="ArialMT"/>
                <w:color w:val="000000" w:themeColor="text1"/>
                <w:sz w:val="22"/>
              </w:rPr>
            </w:pPr>
          </w:p>
        </w:tc>
        <w:tc>
          <w:tcPr>
            <w:tcW w:w="909" w:type="dxa"/>
          </w:tcPr>
          <w:p w14:paraId="2A2DF15F" w14:textId="77777777" w:rsidR="007F3844" w:rsidRPr="00BC647C" w:rsidRDefault="007F3844" w:rsidP="0011426D">
            <w:pPr>
              <w:rPr>
                <w:rFonts w:hAnsi="ArialMT"/>
                <w:color w:val="000000" w:themeColor="text1"/>
                <w:sz w:val="22"/>
              </w:rPr>
            </w:pPr>
            <w:r w:rsidRPr="00BC647C">
              <w:rPr>
                <w:rFonts w:hAnsi="ArialMT"/>
                <w:color w:val="000000" w:themeColor="text1"/>
                <w:sz w:val="22"/>
              </w:rPr>
              <w:t>Q1f</w:t>
            </w:r>
          </w:p>
        </w:tc>
        <w:tc>
          <w:tcPr>
            <w:tcW w:w="718" w:type="dxa"/>
          </w:tcPr>
          <w:p w14:paraId="3F91A60C" w14:textId="77777777" w:rsidR="007F3844" w:rsidRPr="00BC647C" w:rsidRDefault="007F3844" w:rsidP="0011426D">
            <w:pPr>
              <w:rPr>
                <w:rFonts w:hAnsi="ArialMT"/>
                <w:color w:val="000000" w:themeColor="text1"/>
                <w:sz w:val="22"/>
              </w:rPr>
            </w:pPr>
          </w:p>
        </w:tc>
      </w:tr>
      <w:tr w:rsidR="007F3844" w:rsidRPr="00BC647C" w14:paraId="67D0C0BF" w14:textId="77777777" w:rsidTr="0011426D">
        <w:tc>
          <w:tcPr>
            <w:tcW w:w="694" w:type="dxa"/>
          </w:tcPr>
          <w:p w14:paraId="68D42499" w14:textId="77777777" w:rsidR="007F3844" w:rsidRPr="00BC647C" w:rsidRDefault="007F3844" w:rsidP="0011426D">
            <w:pPr>
              <w:rPr>
                <w:rFonts w:hAnsi="ArialMT"/>
                <w:color w:val="000000" w:themeColor="text1"/>
                <w:sz w:val="22"/>
              </w:rPr>
            </w:pPr>
            <w:r w:rsidRPr="00BC647C">
              <w:rPr>
                <w:rFonts w:hAnsi="ArialMT"/>
                <w:color w:val="000000" w:themeColor="text1"/>
                <w:sz w:val="22"/>
              </w:rPr>
              <w:t>2</w:t>
            </w:r>
          </w:p>
        </w:tc>
        <w:tc>
          <w:tcPr>
            <w:tcW w:w="533" w:type="dxa"/>
          </w:tcPr>
          <w:p w14:paraId="2D8D03A9" w14:textId="77777777" w:rsidR="007F3844" w:rsidRPr="00BC647C" w:rsidRDefault="007F3844" w:rsidP="0011426D">
            <w:pPr>
              <w:rPr>
                <w:rFonts w:hAnsi="ArialMT"/>
                <w:color w:val="000000" w:themeColor="text1"/>
                <w:sz w:val="22"/>
              </w:rPr>
            </w:pPr>
          </w:p>
        </w:tc>
        <w:tc>
          <w:tcPr>
            <w:tcW w:w="3871" w:type="dxa"/>
          </w:tcPr>
          <w:p w14:paraId="15D22A76" w14:textId="77777777" w:rsidR="007F3844" w:rsidRPr="00BC647C" w:rsidRDefault="007F3844" w:rsidP="0011426D">
            <w:pPr>
              <w:rPr>
                <w:rFonts w:hAnsi="ArialMT"/>
                <w:color w:val="000000" w:themeColor="text1"/>
                <w:sz w:val="22"/>
              </w:rPr>
            </w:pPr>
            <w:r w:rsidRPr="00BC647C">
              <w:rPr>
                <w:rFonts w:hAnsi="ArialMT"/>
                <w:color w:val="000000" w:themeColor="text1"/>
                <w:sz w:val="22"/>
              </w:rPr>
              <w:t>Which symptom(s) made you seek healthcare?  ..................................</w:t>
            </w:r>
          </w:p>
        </w:tc>
        <w:tc>
          <w:tcPr>
            <w:tcW w:w="2625" w:type="dxa"/>
          </w:tcPr>
          <w:p w14:paraId="3AB3AFF5" w14:textId="77777777" w:rsidR="007F3844" w:rsidRPr="00BC647C" w:rsidRDefault="007F3844" w:rsidP="0011426D">
            <w:pPr>
              <w:rPr>
                <w:rFonts w:hAnsi="ArialMT"/>
                <w:color w:val="000000" w:themeColor="text1"/>
                <w:sz w:val="22"/>
              </w:rPr>
            </w:pPr>
          </w:p>
        </w:tc>
        <w:tc>
          <w:tcPr>
            <w:tcW w:w="909" w:type="dxa"/>
          </w:tcPr>
          <w:p w14:paraId="1A722199" w14:textId="77777777" w:rsidR="007F3844" w:rsidRPr="00BC647C" w:rsidRDefault="007F3844" w:rsidP="0011426D">
            <w:pPr>
              <w:rPr>
                <w:rFonts w:hAnsi="ArialMT"/>
                <w:color w:val="000000" w:themeColor="text1"/>
                <w:sz w:val="22"/>
              </w:rPr>
            </w:pPr>
            <w:r w:rsidRPr="00BC647C">
              <w:rPr>
                <w:rFonts w:hAnsi="ArialMT"/>
                <w:color w:val="000000" w:themeColor="text1"/>
                <w:sz w:val="22"/>
              </w:rPr>
              <w:t>Q2</w:t>
            </w:r>
          </w:p>
        </w:tc>
        <w:tc>
          <w:tcPr>
            <w:tcW w:w="718" w:type="dxa"/>
          </w:tcPr>
          <w:p w14:paraId="277FAB06" w14:textId="77777777" w:rsidR="007F3844" w:rsidRPr="00BC647C" w:rsidRDefault="007F3844" w:rsidP="0011426D">
            <w:pPr>
              <w:rPr>
                <w:rFonts w:hAnsi="ArialMT"/>
                <w:color w:val="000000" w:themeColor="text1"/>
                <w:sz w:val="22"/>
              </w:rPr>
            </w:pPr>
          </w:p>
        </w:tc>
      </w:tr>
    </w:tbl>
    <w:p w14:paraId="4E7F48BC" w14:textId="527FF25D" w:rsidR="007F3844" w:rsidRPr="00DA2291" w:rsidRDefault="007F3844" w:rsidP="00DA2291">
      <w:pPr>
        <w:ind w:left="360"/>
        <w:contextualSpacing/>
        <w:rPr>
          <w:bCs/>
          <w:color w:val="000000" w:themeColor="text1"/>
          <w:szCs w:val="24"/>
          <w:highlight w:val="yellow"/>
        </w:rPr>
      </w:pPr>
    </w:p>
    <w:p w14:paraId="23FE1025" w14:textId="0804F2A1" w:rsidR="007F3844" w:rsidRPr="003623E9" w:rsidRDefault="007F3844" w:rsidP="003623E9">
      <w:pPr>
        <w:pStyle w:val="ListParagraph"/>
        <w:numPr>
          <w:ilvl w:val="0"/>
          <w:numId w:val="6"/>
        </w:numPr>
        <w:rPr>
          <w:color w:val="000000" w:themeColor="text1"/>
          <w:szCs w:val="24"/>
        </w:rPr>
      </w:pPr>
      <w:r w:rsidRPr="003623E9">
        <w:rPr>
          <w:bCs/>
          <w:color w:val="000000" w:themeColor="text1"/>
          <w:szCs w:val="24"/>
        </w:rPr>
        <w:t>Accessibility to the Public Health Facility Providing Treatment</w:t>
      </w:r>
      <w:r w:rsidRPr="003623E9">
        <w:rPr>
          <w:color w:val="000000" w:themeColor="text1"/>
          <w:szCs w:val="24"/>
        </w:rPr>
        <w:br/>
        <w:t xml:space="preserve">1. Time to reach from home to the nearest public health facility: </w:t>
      </w:r>
      <w:r w:rsidRPr="003623E9">
        <w:rPr>
          <w:color w:val="000000" w:themeColor="text1"/>
          <w:szCs w:val="24"/>
        </w:rPr>
        <w:br/>
      </w:r>
      <w:r w:rsidRPr="003623E9">
        <w:rPr>
          <w:color w:val="000000" w:themeColor="text1"/>
          <w:szCs w:val="24"/>
        </w:rPr>
        <w:lastRenderedPageBreak/>
        <w:t>1. &lt;1/2 hr.; 2. ½-1 hr.; 3. &gt; 1hr</w:t>
      </w:r>
      <w:r w:rsidRPr="003623E9">
        <w:rPr>
          <w:color w:val="000000" w:themeColor="text1"/>
          <w:szCs w:val="24"/>
        </w:rPr>
        <w:br/>
        <w:t>2. Distance (in Km) from home to the nearest health facility providing treatment: ……….</w:t>
      </w:r>
    </w:p>
    <w:p w14:paraId="64BE2BB0" w14:textId="7669EC50" w:rsidR="007F3844" w:rsidRPr="003623E9" w:rsidRDefault="007F3844" w:rsidP="003623E9">
      <w:pPr>
        <w:pStyle w:val="ListParagraph"/>
        <w:numPr>
          <w:ilvl w:val="0"/>
          <w:numId w:val="6"/>
        </w:numPr>
        <w:rPr>
          <w:color w:val="000000" w:themeColor="text1"/>
          <w:szCs w:val="24"/>
        </w:rPr>
      </w:pPr>
      <w:r w:rsidRPr="003623E9">
        <w:rPr>
          <w:bCs/>
          <w:color w:val="000000" w:themeColor="text1"/>
          <w:szCs w:val="24"/>
        </w:rPr>
        <w:t>Health seeking behaviour with onset of symptoms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"/>
        <w:gridCol w:w="6483"/>
        <w:gridCol w:w="972"/>
        <w:gridCol w:w="993"/>
      </w:tblGrid>
      <w:tr w:rsidR="007F3844" w:rsidRPr="00BC647C" w14:paraId="0AA91E88" w14:textId="77777777" w:rsidTr="0011426D">
        <w:tc>
          <w:tcPr>
            <w:tcW w:w="918" w:type="dxa"/>
          </w:tcPr>
          <w:p w14:paraId="6E9EED61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S/N</w:t>
            </w:r>
          </w:p>
        </w:tc>
        <w:tc>
          <w:tcPr>
            <w:tcW w:w="6660" w:type="dxa"/>
          </w:tcPr>
          <w:p w14:paraId="62059866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</w:p>
        </w:tc>
        <w:tc>
          <w:tcPr>
            <w:tcW w:w="990" w:type="dxa"/>
          </w:tcPr>
          <w:p w14:paraId="0BB46C21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Q s/no</w:t>
            </w:r>
          </w:p>
        </w:tc>
        <w:tc>
          <w:tcPr>
            <w:tcW w:w="1008" w:type="dxa"/>
          </w:tcPr>
          <w:p w14:paraId="23A4F71F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Code</w:t>
            </w:r>
          </w:p>
        </w:tc>
      </w:tr>
      <w:tr w:rsidR="007F3844" w:rsidRPr="00BC647C" w14:paraId="2F3C9BF2" w14:textId="77777777" w:rsidTr="0011426D">
        <w:tc>
          <w:tcPr>
            <w:tcW w:w="918" w:type="dxa"/>
          </w:tcPr>
          <w:p w14:paraId="1504F8B6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6660" w:type="dxa"/>
          </w:tcPr>
          <w:p w14:paraId="7AC62585" w14:textId="77777777" w:rsidR="007F3844" w:rsidRPr="00BC647C" w:rsidRDefault="007F3844" w:rsidP="0011426D">
            <w:pPr>
              <w:tabs>
                <w:tab w:val="left" w:pos="5760"/>
              </w:tabs>
              <w:spacing w:after="200"/>
              <w:jc w:val="both"/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What was your first action, when you decided to seek care for your cough?</w:t>
            </w:r>
          </w:p>
          <w:p w14:paraId="1E9A637E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0= Health Care Provider 1= Self-medication 2= Traditional medicine 3= PHC worker at home 4= Drug stores (pharmacies) 5= Others…………..</w:t>
            </w:r>
          </w:p>
        </w:tc>
        <w:tc>
          <w:tcPr>
            <w:tcW w:w="990" w:type="dxa"/>
          </w:tcPr>
          <w:p w14:paraId="23E79C23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Q1</w:t>
            </w:r>
          </w:p>
        </w:tc>
        <w:tc>
          <w:tcPr>
            <w:tcW w:w="1008" w:type="dxa"/>
          </w:tcPr>
          <w:p w14:paraId="075DA982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</w:p>
        </w:tc>
      </w:tr>
      <w:tr w:rsidR="007F3844" w:rsidRPr="00BC647C" w14:paraId="4931A25A" w14:textId="77777777" w:rsidTr="0011426D">
        <w:tc>
          <w:tcPr>
            <w:tcW w:w="918" w:type="dxa"/>
          </w:tcPr>
          <w:p w14:paraId="433763D6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6660" w:type="dxa"/>
          </w:tcPr>
          <w:p w14:paraId="3EFDE92D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Date first seen by a Formal-Health Care Provider (FHCP) for this current illness …………………………….</w:t>
            </w:r>
          </w:p>
        </w:tc>
        <w:tc>
          <w:tcPr>
            <w:tcW w:w="990" w:type="dxa"/>
          </w:tcPr>
          <w:p w14:paraId="2DE7346C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Q2</w:t>
            </w:r>
          </w:p>
        </w:tc>
        <w:tc>
          <w:tcPr>
            <w:tcW w:w="1008" w:type="dxa"/>
          </w:tcPr>
          <w:p w14:paraId="19D2DB3E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</w:p>
        </w:tc>
      </w:tr>
      <w:tr w:rsidR="007F3844" w:rsidRPr="00BC647C" w14:paraId="5B53B944" w14:textId="77777777" w:rsidTr="0011426D">
        <w:tc>
          <w:tcPr>
            <w:tcW w:w="918" w:type="dxa"/>
          </w:tcPr>
          <w:p w14:paraId="102E45D1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6660" w:type="dxa"/>
          </w:tcPr>
          <w:p w14:paraId="5A3924B6" w14:textId="77777777" w:rsidR="007F3844" w:rsidRPr="00BC647C" w:rsidRDefault="007F3844" w:rsidP="0011426D">
            <w:pPr>
              <w:tabs>
                <w:tab w:val="left" w:pos="5760"/>
              </w:tabs>
              <w:spacing w:after="200"/>
              <w:jc w:val="both"/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What was the health facility of the FHCP whom you first sought his consultation?</w:t>
            </w:r>
          </w:p>
          <w:p w14:paraId="5D424663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0= TB Centre 1= PHC 2= Chest Clinic/Hospital 3= Public Hospital/ General outpatient clinic 4= Private Practice (Hospital or Clinic 5= Others (specify) …………..</w:t>
            </w:r>
          </w:p>
        </w:tc>
        <w:tc>
          <w:tcPr>
            <w:tcW w:w="990" w:type="dxa"/>
          </w:tcPr>
          <w:p w14:paraId="52932FDC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Q3</w:t>
            </w:r>
          </w:p>
        </w:tc>
        <w:tc>
          <w:tcPr>
            <w:tcW w:w="1008" w:type="dxa"/>
          </w:tcPr>
          <w:p w14:paraId="739FFA56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</w:p>
        </w:tc>
      </w:tr>
      <w:tr w:rsidR="007F3844" w:rsidRPr="00BC647C" w14:paraId="4C952E11" w14:textId="77777777" w:rsidTr="0011426D">
        <w:tc>
          <w:tcPr>
            <w:tcW w:w="918" w:type="dxa"/>
          </w:tcPr>
          <w:p w14:paraId="35F741A4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6660" w:type="dxa"/>
          </w:tcPr>
          <w:p w14:paraId="699E058B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If private practice in Q3 above, what is the specialty of the HCP whom you sought his consultation?</w:t>
            </w:r>
          </w:p>
          <w:p w14:paraId="6E47A4F2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1= Chest specialist 2= Internist 3= General Practitioner 4= Others (specify) …………..</w:t>
            </w:r>
          </w:p>
        </w:tc>
        <w:tc>
          <w:tcPr>
            <w:tcW w:w="990" w:type="dxa"/>
          </w:tcPr>
          <w:p w14:paraId="4D8FD6FE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Q4</w:t>
            </w:r>
          </w:p>
        </w:tc>
        <w:tc>
          <w:tcPr>
            <w:tcW w:w="1008" w:type="dxa"/>
          </w:tcPr>
          <w:p w14:paraId="2237AA83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</w:p>
        </w:tc>
      </w:tr>
      <w:tr w:rsidR="007F3844" w:rsidRPr="00BC647C" w14:paraId="6AD78852" w14:textId="77777777" w:rsidTr="0011426D">
        <w:tc>
          <w:tcPr>
            <w:tcW w:w="918" w:type="dxa"/>
          </w:tcPr>
          <w:p w14:paraId="12153126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6660" w:type="dxa"/>
          </w:tcPr>
          <w:p w14:paraId="520B32A7" w14:textId="77777777" w:rsidR="007F3844" w:rsidRPr="00BC647C" w:rsidRDefault="007F3844" w:rsidP="0011426D">
            <w:pPr>
              <w:tabs>
                <w:tab w:val="left" w:pos="5760"/>
              </w:tabs>
              <w:spacing w:after="200"/>
              <w:jc w:val="both"/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What was the health facility of the second FHCP whom you sought his consultation?</w:t>
            </w:r>
          </w:p>
          <w:p w14:paraId="12A3252F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bookmarkStart w:id="1" w:name="_Hlk58162808"/>
            <w:r w:rsidRPr="00BC647C">
              <w:rPr>
                <w:color w:val="000000" w:themeColor="text1"/>
                <w:sz w:val="22"/>
              </w:rPr>
              <w:lastRenderedPageBreak/>
              <w:t>0= TB Centre 1= PHC 2= Chest Clinic/Hospital 3= Public Hospital/ General outpatient clinic 4= Private Practice (Hospital or Clinic 5= Others (specify) …………..</w:t>
            </w:r>
            <w:bookmarkEnd w:id="1"/>
          </w:p>
        </w:tc>
        <w:tc>
          <w:tcPr>
            <w:tcW w:w="990" w:type="dxa"/>
          </w:tcPr>
          <w:p w14:paraId="17D640DC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</w:p>
        </w:tc>
        <w:tc>
          <w:tcPr>
            <w:tcW w:w="1008" w:type="dxa"/>
          </w:tcPr>
          <w:p w14:paraId="11830806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</w:p>
        </w:tc>
      </w:tr>
      <w:tr w:rsidR="007F3844" w:rsidRPr="00BC647C" w14:paraId="4156D6C5" w14:textId="77777777" w:rsidTr="0011426D">
        <w:tc>
          <w:tcPr>
            <w:tcW w:w="918" w:type="dxa"/>
          </w:tcPr>
          <w:p w14:paraId="6995B031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6660" w:type="dxa"/>
          </w:tcPr>
          <w:p w14:paraId="2E953220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If private practice in Q5 above, what is the specialty of the HCP whom you sought his consultation?</w:t>
            </w:r>
          </w:p>
          <w:p w14:paraId="2CB0C5CD" w14:textId="77777777" w:rsidR="007F3844" w:rsidRPr="00BC647C" w:rsidRDefault="007F3844" w:rsidP="0011426D">
            <w:pPr>
              <w:tabs>
                <w:tab w:val="left" w:pos="5760"/>
              </w:tabs>
              <w:spacing w:after="200"/>
              <w:jc w:val="both"/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1= Chest specialist 2= Internist 3= General Practitioner 4= Others (specify) …………..</w:t>
            </w:r>
          </w:p>
        </w:tc>
        <w:tc>
          <w:tcPr>
            <w:tcW w:w="990" w:type="dxa"/>
          </w:tcPr>
          <w:p w14:paraId="14A10A97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</w:p>
        </w:tc>
        <w:tc>
          <w:tcPr>
            <w:tcW w:w="1008" w:type="dxa"/>
          </w:tcPr>
          <w:p w14:paraId="011FF06B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</w:p>
        </w:tc>
      </w:tr>
      <w:tr w:rsidR="007F3844" w:rsidRPr="00BC647C" w14:paraId="625DF7FC" w14:textId="77777777" w:rsidTr="0011426D">
        <w:tc>
          <w:tcPr>
            <w:tcW w:w="918" w:type="dxa"/>
          </w:tcPr>
          <w:p w14:paraId="3B7A0940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6660" w:type="dxa"/>
          </w:tcPr>
          <w:p w14:paraId="53C1BEB4" w14:textId="77777777" w:rsidR="007F3844" w:rsidRPr="00BC647C" w:rsidRDefault="007F3844" w:rsidP="0011426D">
            <w:pPr>
              <w:tabs>
                <w:tab w:val="left" w:pos="5760"/>
              </w:tabs>
              <w:spacing w:after="200"/>
              <w:jc w:val="both"/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What was the health facility of the third FHCP whom you  sought his consultation?</w:t>
            </w:r>
          </w:p>
          <w:p w14:paraId="4ABDF328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0= TB Centre 1= PHC 2= Chest Clinic/Hospital 3= Public Hospital/ General outpatient clinic 4= Private Practice (Hospital or Clinic 5= Others (specify) …………..</w:t>
            </w:r>
          </w:p>
        </w:tc>
        <w:tc>
          <w:tcPr>
            <w:tcW w:w="990" w:type="dxa"/>
          </w:tcPr>
          <w:p w14:paraId="7426115B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</w:p>
        </w:tc>
        <w:tc>
          <w:tcPr>
            <w:tcW w:w="1008" w:type="dxa"/>
          </w:tcPr>
          <w:p w14:paraId="7374C95D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</w:p>
        </w:tc>
      </w:tr>
      <w:tr w:rsidR="007F3844" w:rsidRPr="00BC647C" w14:paraId="0522CE0B" w14:textId="77777777" w:rsidTr="0011426D">
        <w:tc>
          <w:tcPr>
            <w:tcW w:w="918" w:type="dxa"/>
          </w:tcPr>
          <w:p w14:paraId="49FF5A7C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8</w:t>
            </w:r>
          </w:p>
        </w:tc>
        <w:tc>
          <w:tcPr>
            <w:tcW w:w="6660" w:type="dxa"/>
          </w:tcPr>
          <w:p w14:paraId="643F1C04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If private practice in Q7 above, what is the specialty of the HCP whom you sought his consultation?</w:t>
            </w:r>
          </w:p>
          <w:p w14:paraId="64229E8A" w14:textId="77777777" w:rsidR="007F3844" w:rsidRPr="00BC647C" w:rsidRDefault="007F3844" w:rsidP="0011426D">
            <w:pPr>
              <w:tabs>
                <w:tab w:val="left" w:pos="5760"/>
              </w:tabs>
              <w:spacing w:after="200"/>
              <w:jc w:val="both"/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1= Chest specialist 2= Internist 3= General Practitioner 4= Others (specify) …………..</w:t>
            </w:r>
          </w:p>
        </w:tc>
        <w:tc>
          <w:tcPr>
            <w:tcW w:w="990" w:type="dxa"/>
          </w:tcPr>
          <w:p w14:paraId="1F291337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</w:p>
        </w:tc>
        <w:tc>
          <w:tcPr>
            <w:tcW w:w="1008" w:type="dxa"/>
          </w:tcPr>
          <w:p w14:paraId="05D2DADC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</w:p>
        </w:tc>
      </w:tr>
      <w:tr w:rsidR="007F3844" w:rsidRPr="00BC647C" w14:paraId="2CC41196" w14:textId="77777777" w:rsidTr="0011426D">
        <w:tc>
          <w:tcPr>
            <w:tcW w:w="918" w:type="dxa"/>
          </w:tcPr>
          <w:p w14:paraId="23471E3E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9</w:t>
            </w:r>
          </w:p>
        </w:tc>
        <w:tc>
          <w:tcPr>
            <w:tcW w:w="6660" w:type="dxa"/>
          </w:tcPr>
          <w:p w14:paraId="7A5FE45F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Reasons of first consultation of the health facility (mentioned in Q3) with the onset of symptoms</w:t>
            </w:r>
          </w:p>
          <w:p w14:paraId="4BC90506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0= Accessible 1= Confidence in getting cured 2= Services available anytime 3= Referred by previous health service 4= Free services 5= Advised by somebody 6= Others (specify) …………..</w:t>
            </w:r>
          </w:p>
        </w:tc>
        <w:tc>
          <w:tcPr>
            <w:tcW w:w="990" w:type="dxa"/>
          </w:tcPr>
          <w:p w14:paraId="79D2A266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</w:p>
        </w:tc>
        <w:tc>
          <w:tcPr>
            <w:tcW w:w="1008" w:type="dxa"/>
          </w:tcPr>
          <w:p w14:paraId="20AD207D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</w:p>
        </w:tc>
      </w:tr>
      <w:tr w:rsidR="007F3844" w:rsidRPr="00BC647C" w14:paraId="4937422D" w14:textId="77777777" w:rsidTr="0011426D">
        <w:tc>
          <w:tcPr>
            <w:tcW w:w="918" w:type="dxa"/>
          </w:tcPr>
          <w:p w14:paraId="78E3677A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10</w:t>
            </w:r>
          </w:p>
        </w:tc>
        <w:tc>
          <w:tcPr>
            <w:tcW w:w="6660" w:type="dxa"/>
          </w:tcPr>
          <w:p w14:paraId="4705B82B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 xml:space="preserve">What were your reasons of non-consultation of health facility (coded 0,1,2 in Q3) with the onset of symptoms (in case he/she did not consult 0,1,2) </w:t>
            </w:r>
          </w:p>
          <w:p w14:paraId="41772569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lastRenderedPageBreak/>
              <w:t>0= Too far 1= Too busy/long waiting time 2= Bad experience 3= Others (specify)………………….</w:t>
            </w:r>
          </w:p>
        </w:tc>
        <w:tc>
          <w:tcPr>
            <w:tcW w:w="990" w:type="dxa"/>
          </w:tcPr>
          <w:p w14:paraId="12E2F42E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</w:p>
        </w:tc>
        <w:tc>
          <w:tcPr>
            <w:tcW w:w="1008" w:type="dxa"/>
          </w:tcPr>
          <w:p w14:paraId="27BE43AE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</w:p>
        </w:tc>
      </w:tr>
    </w:tbl>
    <w:p w14:paraId="67F29BA0" w14:textId="77777777" w:rsidR="007F3844" w:rsidRPr="00BC647C" w:rsidRDefault="007F3844" w:rsidP="007F3844">
      <w:pPr>
        <w:spacing w:line="276" w:lineRule="auto"/>
        <w:rPr>
          <w:color w:val="000000" w:themeColor="text1"/>
          <w:sz w:val="22"/>
        </w:rPr>
      </w:pPr>
    </w:p>
    <w:p w14:paraId="61493CD0" w14:textId="6458A47E" w:rsidR="007F3844" w:rsidRPr="00DA2291" w:rsidRDefault="007F3844" w:rsidP="003623E9">
      <w:pPr>
        <w:ind w:left="360"/>
        <w:contextualSpacing/>
        <w:rPr>
          <w:bCs/>
          <w:color w:val="000000" w:themeColor="text1"/>
          <w:szCs w:val="24"/>
          <w:highlight w:val="yellow"/>
        </w:rPr>
      </w:pPr>
    </w:p>
    <w:p w14:paraId="7611BC83" w14:textId="67300B37" w:rsidR="007F3844" w:rsidRPr="00BC647C" w:rsidRDefault="003623E9" w:rsidP="007F3844">
      <w:pPr>
        <w:spacing w:after="200" w:line="276" w:lineRule="auto"/>
        <w:rPr>
          <w:bCs/>
          <w:color w:val="000000" w:themeColor="text1"/>
          <w:sz w:val="22"/>
        </w:rPr>
      </w:pPr>
      <w:r>
        <w:rPr>
          <w:bCs/>
          <w:color w:val="000000" w:themeColor="text1"/>
          <w:szCs w:val="24"/>
        </w:rPr>
        <w:t>IV</w:t>
      </w:r>
      <w:r w:rsidR="007F3844" w:rsidRPr="00BC647C">
        <w:rPr>
          <w:bCs/>
          <w:color w:val="000000" w:themeColor="text1"/>
          <w:szCs w:val="24"/>
        </w:rPr>
        <w:t xml:space="preserve">. </w:t>
      </w:r>
      <w:bookmarkStart w:id="2" w:name="_Hlk58162563"/>
      <w:r w:rsidR="007F3844" w:rsidRPr="00BC647C">
        <w:rPr>
          <w:bCs/>
          <w:color w:val="000000" w:themeColor="text1"/>
          <w:szCs w:val="24"/>
        </w:rPr>
        <w:t>Information from patient’s record</w:t>
      </w:r>
    </w:p>
    <w:bookmarkEnd w:id="2"/>
    <w:p w14:paraId="2179E088" w14:textId="77777777" w:rsidR="007F3844" w:rsidRPr="00BC647C" w:rsidRDefault="007F3844" w:rsidP="007F3844">
      <w:pPr>
        <w:rPr>
          <w:color w:val="000000" w:themeColor="text1"/>
          <w:szCs w:val="24"/>
        </w:rPr>
      </w:pPr>
      <w:r w:rsidRPr="00BC647C">
        <w:rPr>
          <w:color w:val="000000" w:themeColor="text1"/>
          <w:szCs w:val="24"/>
        </w:rPr>
        <w:t>1.  Date of first TB diagnosis (dd/mm/</w:t>
      </w:r>
      <w:proofErr w:type="spellStart"/>
      <w:r w:rsidRPr="00BC647C">
        <w:rPr>
          <w:color w:val="000000" w:themeColor="text1"/>
          <w:szCs w:val="24"/>
        </w:rPr>
        <w:t>yy</w:t>
      </w:r>
      <w:proofErr w:type="spellEnd"/>
      <w:r w:rsidRPr="00BC647C">
        <w:rPr>
          <w:color w:val="000000" w:themeColor="text1"/>
          <w:szCs w:val="24"/>
        </w:rPr>
        <w:t>): …………………………….</w:t>
      </w:r>
      <w:r w:rsidRPr="00BC647C">
        <w:rPr>
          <w:color w:val="000000" w:themeColor="text1"/>
          <w:szCs w:val="24"/>
        </w:rPr>
        <w:br/>
        <w:t>2.  Number of health seeking encounters (HCP) before initial TB diagnosis:</w:t>
      </w:r>
      <w:r w:rsidRPr="00BC647C">
        <w:rPr>
          <w:color w:val="000000" w:themeColor="text1"/>
          <w:szCs w:val="24"/>
        </w:rPr>
        <w:br/>
        <w:t>3. Health facility of the HCP who made the initial TB diagnosis</w:t>
      </w:r>
    </w:p>
    <w:p w14:paraId="5BA78D75" w14:textId="77777777" w:rsidR="007F3844" w:rsidRPr="00BC647C" w:rsidRDefault="007F3844" w:rsidP="007F3844">
      <w:pPr>
        <w:rPr>
          <w:color w:val="000000" w:themeColor="text1"/>
          <w:szCs w:val="24"/>
        </w:rPr>
      </w:pPr>
      <w:r w:rsidRPr="00BC647C">
        <w:rPr>
          <w:color w:val="000000" w:themeColor="text1"/>
        </w:rPr>
        <w:t>[0]= TB Centre [1]= PHC [2]= Chest Clinic/Hospital [3]= Public Hospital/ General outpatient clinic [4]= Private Practice (Hospital or Clinic [5]= Others (specify) …………………..</w:t>
      </w:r>
      <w:r w:rsidRPr="00BC647C">
        <w:rPr>
          <w:color w:val="000000" w:themeColor="text1"/>
          <w:szCs w:val="24"/>
        </w:rPr>
        <w:br/>
        <w:t>4. Specialty of the HCP who made the initial TB diagnosis: (underline one)</w:t>
      </w:r>
      <w:r w:rsidRPr="00BC647C">
        <w:rPr>
          <w:color w:val="000000" w:themeColor="text1"/>
          <w:szCs w:val="24"/>
        </w:rPr>
        <w:br/>
        <w:t xml:space="preserve"> [</w:t>
      </w:r>
      <w:proofErr w:type="spellStart"/>
      <w:r w:rsidRPr="00BC647C">
        <w:rPr>
          <w:color w:val="000000" w:themeColor="text1"/>
          <w:szCs w:val="24"/>
        </w:rPr>
        <w:t>i</w:t>
      </w:r>
      <w:proofErr w:type="spellEnd"/>
      <w:r w:rsidRPr="00BC647C">
        <w:rPr>
          <w:color w:val="000000" w:themeColor="text1"/>
          <w:szCs w:val="24"/>
        </w:rPr>
        <w:t>]. Chest specialist [ii]. Internist [iii]. General Practitioner  [iv] Community Health Officer/Community Health Extension Worker [v]. Others (specify)…………</w:t>
      </w:r>
    </w:p>
    <w:p w14:paraId="566FD875" w14:textId="7893E1E7" w:rsidR="007F3844" w:rsidRPr="00BC647C" w:rsidRDefault="007F3844" w:rsidP="00743469">
      <w:pPr>
        <w:spacing w:after="200" w:line="276" w:lineRule="auto"/>
        <w:rPr>
          <w:color w:val="000000" w:themeColor="text1"/>
          <w:szCs w:val="24"/>
        </w:rPr>
      </w:pPr>
      <w:r w:rsidRPr="00BC647C">
        <w:rPr>
          <w:color w:val="000000" w:themeColor="text1"/>
          <w:szCs w:val="24"/>
        </w:rPr>
        <w:t xml:space="preserve">5.  Action taken by HCP who made the initial TB diagnosis (Check iv and only one of </w:t>
      </w:r>
      <w:proofErr w:type="spellStart"/>
      <w:r w:rsidRPr="00BC647C">
        <w:rPr>
          <w:color w:val="000000" w:themeColor="text1"/>
          <w:szCs w:val="24"/>
        </w:rPr>
        <w:t>i</w:t>
      </w:r>
      <w:proofErr w:type="spellEnd"/>
      <w:r w:rsidRPr="00BC647C">
        <w:rPr>
          <w:color w:val="000000" w:themeColor="text1"/>
          <w:szCs w:val="24"/>
        </w:rPr>
        <w:t xml:space="preserve">-iii):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1984"/>
        <w:gridCol w:w="2976"/>
      </w:tblGrid>
      <w:tr w:rsidR="007F3844" w:rsidRPr="00BC647C" w14:paraId="5AD410B9" w14:textId="77777777" w:rsidTr="0011426D">
        <w:trPr>
          <w:trHeight w:val="535"/>
        </w:trPr>
        <w:tc>
          <w:tcPr>
            <w:tcW w:w="988" w:type="dxa"/>
          </w:tcPr>
          <w:p w14:paraId="1BCFD686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bookmarkStart w:id="3" w:name="_Hlk58163307"/>
            <w:r w:rsidRPr="00BC647C">
              <w:rPr>
                <w:color w:val="000000" w:themeColor="text1"/>
                <w:sz w:val="22"/>
              </w:rPr>
              <w:t>S/No</w:t>
            </w:r>
          </w:p>
        </w:tc>
        <w:tc>
          <w:tcPr>
            <w:tcW w:w="3402" w:type="dxa"/>
          </w:tcPr>
          <w:p w14:paraId="0F659A3D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Action</w:t>
            </w:r>
          </w:p>
        </w:tc>
        <w:tc>
          <w:tcPr>
            <w:tcW w:w="1984" w:type="dxa"/>
          </w:tcPr>
          <w:p w14:paraId="47DADB8B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Date [dd/mm/</w:t>
            </w:r>
            <w:proofErr w:type="spellStart"/>
            <w:r w:rsidRPr="00BC647C">
              <w:rPr>
                <w:color w:val="000000" w:themeColor="text1"/>
                <w:sz w:val="22"/>
              </w:rPr>
              <w:t>yy</w:t>
            </w:r>
            <w:proofErr w:type="spellEnd"/>
            <w:r w:rsidRPr="00BC647C">
              <w:rPr>
                <w:color w:val="000000" w:themeColor="text1"/>
                <w:sz w:val="22"/>
              </w:rPr>
              <w:t>]</w:t>
            </w:r>
          </w:p>
        </w:tc>
        <w:tc>
          <w:tcPr>
            <w:tcW w:w="2976" w:type="dxa"/>
          </w:tcPr>
          <w:p w14:paraId="322544FB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 xml:space="preserve">Result </w:t>
            </w:r>
            <w:bookmarkStart w:id="4" w:name="_Hlk58161446"/>
            <w:r w:rsidRPr="00BC647C">
              <w:rPr>
                <w:color w:val="000000" w:themeColor="text1"/>
                <w:sz w:val="22"/>
              </w:rPr>
              <w:t>(Underline only one)</w:t>
            </w:r>
            <w:bookmarkEnd w:id="4"/>
            <w:r w:rsidRPr="00BC647C">
              <w:rPr>
                <w:color w:val="000000" w:themeColor="text1"/>
                <w:sz w:val="22"/>
              </w:rPr>
              <w:br/>
            </w:r>
          </w:p>
        </w:tc>
      </w:tr>
      <w:tr w:rsidR="007F3844" w:rsidRPr="00BC647C" w14:paraId="433E7566" w14:textId="77777777" w:rsidTr="0011426D">
        <w:tc>
          <w:tcPr>
            <w:tcW w:w="988" w:type="dxa"/>
          </w:tcPr>
          <w:p w14:paraId="1492643F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proofErr w:type="spellStart"/>
            <w:r w:rsidRPr="00BC647C">
              <w:rPr>
                <w:color w:val="000000" w:themeColor="text1"/>
                <w:sz w:val="22"/>
              </w:rPr>
              <w:t>i</w:t>
            </w:r>
            <w:proofErr w:type="spellEnd"/>
            <w:r w:rsidRPr="00BC647C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3402" w:type="dxa"/>
          </w:tcPr>
          <w:p w14:paraId="4F1C92F6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Sputum examination</w:t>
            </w:r>
          </w:p>
        </w:tc>
        <w:tc>
          <w:tcPr>
            <w:tcW w:w="1984" w:type="dxa"/>
          </w:tcPr>
          <w:p w14:paraId="163ECB8D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</w:p>
        </w:tc>
        <w:tc>
          <w:tcPr>
            <w:tcW w:w="2976" w:type="dxa"/>
          </w:tcPr>
          <w:p w14:paraId="02138E15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</w:p>
        </w:tc>
      </w:tr>
      <w:tr w:rsidR="007F3844" w:rsidRPr="00BC647C" w14:paraId="09EA2524" w14:textId="77777777" w:rsidTr="0011426D">
        <w:tc>
          <w:tcPr>
            <w:tcW w:w="988" w:type="dxa"/>
          </w:tcPr>
          <w:p w14:paraId="4E2AA59E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ii.</w:t>
            </w:r>
          </w:p>
        </w:tc>
        <w:tc>
          <w:tcPr>
            <w:tcW w:w="3402" w:type="dxa"/>
          </w:tcPr>
          <w:p w14:paraId="55208DE4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X-ray</w:t>
            </w:r>
          </w:p>
        </w:tc>
        <w:tc>
          <w:tcPr>
            <w:tcW w:w="1984" w:type="dxa"/>
          </w:tcPr>
          <w:p w14:paraId="5CF04875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</w:p>
        </w:tc>
        <w:tc>
          <w:tcPr>
            <w:tcW w:w="2976" w:type="dxa"/>
          </w:tcPr>
          <w:p w14:paraId="0918882C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(</w:t>
            </w:r>
            <w:proofErr w:type="spellStart"/>
            <w:r w:rsidRPr="00BC647C">
              <w:rPr>
                <w:color w:val="000000" w:themeColor="text1"/>
                <w:sz w:val="22"/>
              </w:rPr>
              <w:t>i</w:t>
            </w:r>
            <w:proofErr w:type="spellEnd"/>
            <w:r w:rsidRPr="00BC647C">
              <w:rPr>
                <w:color w:val="000000" w:themeColor="text1"/>
                <w:sz w:val="22"/>
              </w:rPr>
              <w:t>). Not suggestive</w:t>
            </w:r>
          </w:p>
          <w:p w14:paraId="0D2CC765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(ii). Suggestive</w:t>
            </w:r>
          </w:p>
        </w:tc>
      </w:tr>
      <w:tr w:rsidR="007F3844" w:rsidRPr="00BC647C" w14:paraId="592792EA" w14:textId="77777777" w:rsidTr="0011426D">
        <w:trPr>
          <w:trHeight w:val="2826"/>
        </w:trPr>
        <w:tc>
          <w:tcPr>
            <w:tcW w:w="988" w:type="dxa"/>
          </w:tcPr>
          <w:p w14:paraId="769F9970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iii.</w:t>
            </w:r>
          </w:p>
        </w:tc>
        <w:tc>
          <w:tcPr>
            <w:tcW w:w="3402" w:type="dxa"/>
          </w:tcPr>
          <w:p w14:paraId="63CE42D7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Both Sputum examination and X-ray</w:t>
            </w:r>
          </w:p>
        </w:tc>
        <w:tc>
          <w:tcPr>
            <w:tcW w:w="1984" w:type="dxa"/>
          </w:tcPr>
          <w:p w14:paraId="7AE71455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</w:p>
        </w:tc>
        <w:tc>
          <w:tcPr>
            <w:tcW w:w="2976" w:type="dxa"/>
          </w:tcPr>
          <w:p w14:paraId="0E04061B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X-ray:</w:t>
            </w:r>
          </w:p>
          <w:p w14:paraId="4B6AEBC9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(</w:t>
            </w:r>
            <w:proofErr w:type="spellStart"/>
            <w:r w:rsidRPr="00BC647C">
              <w:rPr>
                <w:color w:val="000000" w:themeColor="text1"/>
                <w:sz w:val="22"/>
              </w:rPr>
              <w:t>i</w:t>
            </w:r>
            <w:proofErr w:type="spellEnd"/>
            <w:r w:rsidRPr="00BC647C">
              <w:rPr>
                <w:color w:val="000000" w:themeColor="text1"/>
                <w:sz w:val="22"/>
              </w:rPr>
              <w:t>). Not suggestive</w:t>
            </w:r>
          </w:p>
          <w:p w14:paraId="5FE45DC7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(ii). Suggestive</w:t>
            </w:r>
            <w:r w:rsidRPr="00BC647C">
              <w:rPr>
                <w:color w:val="000000" w:themeColor="text1"/>
                <w:sz w:val="22"/>
              </w:rPr>
              <w:br/>
              <w:t>Sputum:</w:t>
            </w:r>
          </w:p>
          <w:p w14:paraId="56EE7A60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(</w:t>
            </w:r>
            <w:proofErr w:type="spellStart"/>
            <w:r w:rsidRPr="00BC647C">
              <w:rPr>
                <w:color w:val="000000" w:themeColor="text1"/>
                <w:sz w:val="22"/>
              </w:rPr>
              <w:t>i</w:t>
            </w:r>
            <w:proofErr w:type="spellEnd"/>
            <w:r w:rsidRPr="00BC647C">
              <w:rPr>
                <w:color w:val="000000" w:themeColor="text1"/>
                <w:sz w:val="22"/>
              </w:rPr>
              <w:t xml:space="preserve">). Negative </w:t>
            </w:r>
          </w:p>
          <w:p w14:paraId="15D9A1F9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 xml:space="preserve">(ii). Positive </w:t>
            </w:r>
          </w:p>
        </w:tc>
      </w:tr>
      <w:tr w:rsidR="007F3844" w:rsidRPr="00BC647C" w14:paraId="4D100027" w14:textId="77777777" w:rsidTr="0011426D">
        <w:tc>
          <w:tcPr>
            <w:tcW w:w="988" w:type="dxa"/>
          </w:tcPr>
          <w:p w14:paraId="5E3C0375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lastRenderedPageBreak/>
              <w:t>iv.</w:t>
            </w:r>
          </w:p>
        </w:tc>
        <w:tc>
          <w:tcPr>
            <w:tcW w:w="3402" w:type="dxa"/>
          </w:tcPr>
          <w:p w14:paraId="3F5D8149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HIV screening</w:t>
            </w:r>
          </w:p>
        </w:tc>
        <w:tc>
          <w:tcPr>
            <w:tcW w:w="1984" w:type="dxa"/>
          </w:tcPr>
          <w:p w14:paraId="0135A8F0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</w:p>
        </w:tc>
        <w:tc>
          <w:tcPr>
            <w:tcW w:w="2976" w:type="dxa"/>
          </w:tcPr>
          <w:p w14:paraId="029EA362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(</w:t>
            </w:r>
            <w:proofErr w:type="spellStart"/>
            <w:r w:rsidRPr="00BC647C">
              <w:rPr>
                <w:color w:val="000000" w:themeColor="text1"/>
                <w:sz w:val="22"/>
              </w:rPr>
              <w:t>i</w:t>
            </w:r>
            <w:proofErr w:type="spellEnd"/>
            <w:r w:rsidRPr="00BC647C">
              <w:rPr>
                <w:color w:val="000000" w:themeColor="text1"/>
                <w:sz w:val="22"/>
              </w:rPr>
              <w:t xml:space="preserve">). Negative </w:t>
            </w:r>
          </w:p>
          <w:p w14:paraId="1AEE8FD1" w14:textId="77777777" w:rsidR="007F3844" w:rsidRPr="00BC647C" w:rsidRDefault="007F3844" w:rsidP="0011426D">
            <w:pPr>
              <w:rPr>
                <w:color w:val="000000" w:themeColor="text1"/>
                <w:sz w:val="22"/>
              </w:rPr>
            </w:pPr>
            <w:r w:rsidRPr="00BC647C">
              <w:rPr>
                <w:color w:val="000000" w:themeColor="text1"/>
                <w:sz w:val="22"/>
              </w:rPr>
              <w:t>(ii). Positive</w:t>
            </w:r>
          </w:p>
        </w:tc>
      </w:tr>
    </w:tbl>
    <w:bookmarkEnd w:id="3"/>
    <w:p w14:paraId="79E2C4B3" w14:textId="77777777" w:rsidR="007F3844" w:rsidRPr="00BC647C" w:rsidRDefault="007F3844" w:rsidP="007F3844">
      <w:pPr>
        <w:spacing w:before="240"/>
        <w:rPr>
          <w:color w:val="000000" w:themeColor="text1"/>
          <w:szCs w:val="24"/>
        </w:rPr>
      </w:pPr>
      <w:r w:rsidRPr="00BC647C">
        <w:rPr>
          <w:color w:val="000000" w:themeColor="text1"/>
          <w:szCs w:val="24"/>
        </w:rPr>
        <w:t>6. Date of initiation of treatment (dd/mm/</w:t>
      </w:r>
      <w:proofErr w:type="spellStart"/>
      <w:r w:rsidRPr="00BC647C">
        <w:rPr>
          <w:color w:val="000000" w:themeColor="text1"/>
          <w:szCs w:val="24"/>
        </w:rPr>
        <w:t>yy</w:t>
      </w:r>
      <w:proofErr w:type="spellEnd"/>
      <w:r w:rsidRPr="00BC647C">
        <w:rPr>
          <w:color w:val="000000" w:themeColor="text1"/>
          <w:szCs w:val="24"/>
        </w:rPr>
        <w:t>): ………………………</w:t>
      </w:r>
    </w:p>
    <w:p w14:paraId="395D6E40" w14:textId="57310F0C" w:rsidR="007F3844" w:rsidRPr="00BC647C" w:rsidRDefault="003623E9" w:rsidP="007F3844">
      <w:pPr>
        <w:spacing w:after="200" w:line="276" w:lineRule="auto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V.  </w:t>
      </w:r>
      <w:r w:rsidR="007F3844" w:rsidRPr="00BC647C">
        <w:rPr>
          <w:color w:val="000000" w:themeColor="text1"/>
          <w:szCs w:val="24"/>
        </w:rPr>
        <w:t>SUMMARY OF DELAY BASED ON THE CONCEPTUAL FRAMEWORK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"/>
        <w:gridCol w:w="2119"/>
        <w:gridCol w:w="4404"/>
        <w:gridCol w:w="1782"/>
      </w:tblGrid>
      <w:tr w:rsidR="007F3844" w:rsidRPr="00BC647C" w14:paraId="579553C6" w14:textId="77777777" w:rsidTr="0011426D">
        <w:tc>
          <w:tcPr>
            <w:tcW w:w="711" w:type="dxa"/>
          </w:tcPr>
          <w:p w14:paraId="505B64EA" w14:textId="77777777" w:rsidR="007F3844" w:rsidRPr="00BC647C" w:rsidRDefault="007F3844" w:rsidP="0011426D">
            <w:pPr>
              <w:spacing w:after="200"/>
              <w:rPr>
                <w:bCs/>
                <w:color w:val="000000" w:themeColor="text1"/>
                <w:szCs w:val="24"/>
              </w:rPr>
            </w:pPr>
            <w:r w:rsidRPr="00BC647C">
              <w:rPr>
                <w:bCs/>
                <w:color w:val="000000" w:themeColor="text1"/>
                <w:szCs w:val="24"/>
              </w:rPr>
              <w:t>S/No</w:t>
            </w:r>
          </w:p>
        </w:tc>
        <w:tc>
          <w:tcPr>
            <w:tcW w:w="2119" w:type="dxa"/>
          </w:tcPr>
          <w:p w14:paraId="5D3B52C7" w14:textId="77777777" w:rsidR="007F3844" w:rsidRPr="00BC647C" w:rsidRDefault="007F3844" w:rsidP="0011426D">
            <w:pPr>
              <w:spacing w:after="200"/>
              <w:rPr>
                <w:bCs/>
                <w:color w:val="000000" w:themeColor="text1"/>
                <w:szCs w:val="24"/>
              </w:rPr>
            </w:pPr>
            <w:r w:rsidRPr="00BC647C">
              <w:rPr>
                <w:bCs/>
                <w:color w:val="000000" w:themeColor="text1"/>
                <w:szCs w:val="24"/>
              </w:rPr>
              <w:t>Type of delay</w:t>
            </w:r>
          </w:p>
        </w:tc>
        <w:tc>
          <w:tcPr>
            <w:tcW w:w="4404" w:type="dxa"/>
          </w:tcPr>
          <w:p w14:paraId="47E37A1A" w14:textId="77777777" w:rsidR="007F3844" w:rsidRPr="00BC647C" w:rsidRDefault="007F3844" w:rsidP="0011426D">
            <w:pPr>
              <w:spacing w:after="200"/>
              <w:rPr>
                <w:bCs/>
                <w:color w:val="000000" w:themeColor="text1"/>
                <w:szCs w:val="24"/>
              </w:rPr>
            </w:pPr>
            <w:r w:rsidRPr="00BC647C">
              <w:rPr>
                <w:bCs/>
                <w:color w:val="000000" w:themeColor="text1"/>
                <w:szCs w:val="24"/>
              </w:rPr>
              <w:t>Key</w:t>
            </w:r>
          </w:p>
        </w:tc>
        <w:tc>
          <w:tcPr>
            <w:tcW w:w="1782" w:type="dxa"/>
          </w:tcPr>
          <w:p w14:paraId="7CD0212A" w14:textId="77777777" w:rsidR="007F3844" w:rsidRPr="00BC647C" w:rsidRDefault="007F3844" w:rsidP="0011426D">
            <w:pPr>
              <w:spacing w:after="200"/>
              <w:rPr>
                <w:bCs/>
                <w:color w:val="000000" w:themeColor="text1"/>
                <w:szCs w:val="24"/>
              </w:rPr>
            </w:pPr>
            <w:r w:rsidRPr="00BC647C">
              <w:rPr>
                <w:bCs/>
                <w:color w:val="000000" w:themeColor="text1"/>
                <w:szCs w:val="24"/>
              </w:rPr>
              <w:t>Time (days)</w:t>
            </w:r>
          </w:p>
        </w:tc>
      </w:tr>
      <w:tr w:rsidR="007F3844" w:rsidRPr="00BC647C" w14:paraId="0B8DD7DC" w14:textId="77777777" w:rsidTr="0011426D">
        <w:tc>
          <w:tcPr>
            <w:tcW w:w="711" w:type="dxa"/>
          </w:tcPr>
          <w:p w14:paraId="16BBB52A" w14:textId="77777777" w:rsidR="007F3844" w:rsidRPr="00BC647C" w:rsidRDefault="007F3844" w:rsidP="0011426D">
            <w:pPr>
              <w:spacing w:after="200"/>
              <w:rPr>
                <w:bCs/>
                <w:color w:val="000000" w:themeColor="text1"/>
                <w:szCs w:val="24"/>
              </w:rPr>
            </w:pPr>
            <w:r w:rsidRPr="00BC647C">
              <w:rPr>
                <w:bCs/>
                <w:color w:val="000000" w:themeColor="text1"/>
                <w:szCs w:val="24"/>
              </w:rPr>
              <w:t>1.</w:t>
            </w:r>
          </w:p>
        </w:tc>
        <w:tc>
          <w:tcPr>
            <w:tcW w:w="2119" w:type="dxa"/>
          </w:tcPr>
          <w:p w14:paraId="3A21C4C1" w14:textId="77777777" w:rsidR="007F3844" w:rsidRPr="00BC647C" w:rsidRDefault="007F3844" w:rsidP="0011426D">
            <w:pPr>
              <w:spacing w:after="200"/>
              <w:rPr>
                <w:bCs/>
                <w:color w:val="000000" w:themeColor="text1"/>
                <w:szCs w:val="24"/>
              </w:rPr>
            </w:pPr>
            <w:r w:rsidRPr="00BC647C">
              <w:rPr>
                <w:bCs/>
                <w:color w:val="000000" w:themeColor="text1"/>
                <w:szCs w:val="24"/>
              </w:rPr>
              <w:t>Patient Delay</w:t>
            </w:r>
          </w:p>
        </w:tc>
        <w:tc>
          <w:tcPr>
            <w:tcW w:w="4404" w:type="dxa"/>
          </w:tcPr>
          <w:p w14:paraId="3C85F84E" w14:textId="77777777" w:rsidR="007F3844" w:rsidRPr="00BC647C" w:rsidRDefault="007F3844" w:rsidP="0011426D">
            <w:pPr>
              <w:spacing w:after="200"/>
              <w:rPr>
                <w:bCs/>
                <w:color w:val="000000" w:themeColor="text1"/>
                <w:szCs w:val="24"/>
              </w:rPr>
            </w:pPr>
            <w:r w:rsidRPr="00BC647C">
              <w:rPr>
                <w:bCs/>
                <w:color w:val="000000" w:themeColor="text1"/>
                <w:szCs w:val="24"/>
              </w:rPr>
              <w:t xml:space="preserve">Q2 of sub-section F – Q1a of sub-section C </w:t>
            </w:r>
          </w:p>
        </w:tc>
        <w:tc>
          <w:tcPr>
            <w:tcW w:w="1782" w:type="dxa"/>
          </w:tcPr>
          <w:p w14:paraId="7A939A28" w14:textId="77777777" w:rsidR="007F3844" w:rsidRPr="00BC647C" w:rsidRDefault="007F3844" w:rsidP="0011426D">
            <w:pPr>
              <w:spacing w:after="200"/>
              <w:rPr>
                <w:bCs/>
                <w:color w:val="000000" w:themeColor="text1"/>
                <w:szCs w:val="24"/>
              </w:rPr>
            </w:pPr>
          </w:p>
        </w:tc>
      </w:tr>
      <w:tr w:rsidR="007F3844" w:rsidRPr="00BC647C" w14:paraId="4A5AD55A" w14:textId="77777777" w:rsidTr="0011426D">
        <w:tc>
          <w:tcPr>
            <w:tcW w:w="711" w:type="dxa"/>
          </w:tcPr>
          <w:p w14:paraId="5B9ED8FA" w14:textId="77777777" w:rsidR="007F3844" w:rsidRPr="00BC647C" w:rsidRDefault="007F3844" w:rsidP="0011426D">
            <w:pPr>
              <w:spacing w:after="200"/>
              <w:rPr>
                <w:bCs/>
                <w:color w:val="000000" w:themeColor="text1"/>
                <w:szCs w:val="24"/>
              </w:rPr>
            </w:pPr>
            <w:r w:rsidRPr="00BC647C">
              <w:rPr>
                <w:bCs/>
                <w:color w:val="000000" w:themeColor="text1"/>
                <w:szCs w:val="24"/>
              </w:rPr>
              <w:t>2.</w:t>
            </w:r>
          </w:p>
        </w:tc>
        <w:tc>
          <w:tcPr>
            <w:tcW w:w="2119" w:type="dxa"/>
          </w:tcPr>
          <w:p w14:paraId="77F6E8A7" w14:textId="77777777" w:rsidR="007F3844" w:rsidRPr="00BC647C" w:rsidRDefault="007F3844" w:rsidP="0011426D">
            <w:pPr>
              <w:spacing w:after="200"/>
              <w:rPr>
                <w:bCs/>
                <w:color w:val="000000" w:themeColor="text1"/>
                <w:szCs w:val="24"/>
              </w:rPr>
            </w:pPr>
            <w:r w:rsidRPr="00BC647C">
              <w:rPr>
                <w:bCs/>
                <w:color w:val="000000" w:themeColor="text1"/>
                <w:szCs w:val="24"/>
              </w:rPr>
              <w:t>Doctor Delay</w:t>
            </w:r>
          </w:p>
        </w:tc>
        <w:tc>
          <w:tcPr>
            <w:tcW w:w="4404" w:type="dxa"/>
          </w:tcPr>
          <w:p w14:paraId="564835D8" w14:textId="77777777" w:rsidR="007F3844" w:rsidRPr="00BC647C" w:rsidRDefault="007F3844" w:rsidP="0011426D">
            <w:pPr>
              <w:spacing w:after="200"/>
              <w:rPr>
                <w:bCs/>
                <w:color w:val="000000" w:themeColor="text1"/>
                <w:szCs w:val="24"/>
              </w:rPr>
            </w:pPr>
            <w:r w:rsidRPr="00BC647C">
              <w:rPr>
                <w:bCs/>
                <w:color w:val="000000" w:themeColor="text1"/>
                <w:szCs w:val="24"/>
              </w:rPr>
              <w:t>Q1 of sub-section I - Q2 of sub-section F</w:t>
            </w:r>
          </w:p>
        </w:tc>
        <w:tc>
          <w:tcPr>
            <w:tcW w:w="1782" w:type="dxa"/>
          </w:tcPr>
          <w:p w14:paraId="2B467DF4" w14:textId="77777777" w:rsidR="007F3844" w:rsidRPr="00BC647C" w:rsidRDefault="007F3844" w:rsidP="0011426D">
            <w:pPr>
              <w:spacing w:after="200"/>
              <w:rPr>
                <w:bCs/>
                <w:color w:val="000000" w:themeColor="text1"/>
                <w:szCs w:val="24"/>
              </w:rPr>
            </w:pPr>
          </w:p>
        </w:tc>
      </w:tr>
      <w:tr w:rsidR="007F3844" w:rsidRPr="00BC647C" w14:paraId="71569A89" w14:textId="77777777" w:rsidTr="0011426D">
        <w:tc>
          <w:tcPr>
            <w:tcW w:w="711" w:type="dxa"/>
          </w:tcPr>
          <w:p w14:paraId="19B7C420" w14:textId="77777777" w:rsidR="007F3844" w:rsidRPr="00BC647C" w:rsidRDefault="007F3844" w:rsidP="0011426D">
            <w:pPr>
              <w:spacing w:after="200"/>
              <w:rPr>
                <w:bCs/>
                <w:color w:val="000000" w:themeColor="text1"/>
                <w:szCs w:val="24"/>
              </w:rPr>
            </w:pPr>
            <w:r w:rsidRPr="00BC647C">
              <w:rPr>
                <w:bCs/>
                <w:color w:val="000000" w:themeColor="text1"/>
                <w:szCs w:val="24"/>
              </w:rPr>
              <w:t>3.</w:t>
            </w:r>
          </w:p>
        </w:tc>
        <w:tc>
          <w:tcPr>
            <w:tcW w:w="2119" w:type="dxa"/>
          </w:tcPr>
          <w:p w14:paraId="39EBBEB7" w14:textId="77777777" w:rsidR="007F3844" w:rsidRPr="00BC647C" w:rsidRDefault="007F3844" w:rsidP="0011426D">
            <w:pPr>
              <w:spacing w:after="200"/>
              <w:rPr>
                <w:bCs/>
                <w:color w:val="000000" w:themeColor="text1"/>
                <w:szCs w:val="24"/>
              </w:rPr>
            </w:pPr>
            <w:r w:rsidRPr="00BC647C">
              <w:rPr>
                <w:bCs/>
                <w:color w:val="000000" w:themeColor="text1"/>
                <w:szCs w:val="24"/>
              </w:rPr>
              <w:t>Diagnostic Delay</w:t>
            </w:r>
          </w:p>
        </w:tc>
        <w:tc>
          <w:tcPr>
            <w:tcW w:w="4404" w:type="dxa"/>
          </w:tcPr>
          <w:p w14:paraId="24004A13" w14:textId="77777777" w:rsidR="007F3844" w:rsidRPr="00BC647C" w:rsidRDefault="007F3844" w:rsidP="0011426D">
            <w:pPr>
              <w:spacing w:after="200"/>
              <w:rPr>
                <w:bCs/>
                <w:color w:val="000000" w:themeColor="text1"/>
                <w:szCs w:val="24"/>
              </w:rPr>
            </w:pPr>
            <w:r w:rsidRPr="00BC647C">
              <w:rPr>
                <w:bCs/>
                <w:color w:val="000000" w:themeColor="text1"/>
                <w:szCs w:val="24"/>
              </w:rPr>
              <w:t>Q1 of sub-section I – Q1a of sub-section C</w:t>
            </w:r>
          </w:p>
        </w:tc>
        <w:tc>
          <w:tcPr>
            <w:tcW w:w="1782" w:type="dxa"/>
          </w:tcPr>
          <w:p w14:paraId="3A267B57" w14:textId="77777777" w:rsidR="007F3844" w:rsidRPr="00BC647C" w:rsidRDefault="007F3844" w:rsidP="0011426D">
            <w:pPr>
              <w:spacing w:after="200"/>
              <w:rPr>
                <w:bCs/>
                <w:color w:val="000000" w:themeColor="text1"/>
                <w:szCs w:val="24"/>
              </w:rPr>
            </w:pPr>
          </w:p>
        </w:tc>
      </w:tr>
      <w:tr w:rsidR="007F3844" w:rsidRPr="00BC647C" w14:paraId="6B461AD8" w14:textId="77777777" w:rsidTr="0011426D">
        <w:tc>
          <w:tcPr>
            <w:tcW w:w="711" w:type="dxa"/>
          </w:tcPr>
          <w:p w14:paraId="2273631F" w14:textId="77777777" w:rsidR="007F3844" w:rsidRPr="00BC647C" w:rsidRDefault="007F3844" w:rsidP="0011426D">
            <w:pPr>
              <w:spacing w:after="200"/>
              <w:rPr>
                <w:bCs/>
                <w:color w:val="000000" w:themeColor="text1"/>
                <w:szCs w:val="24"/>
              </w:rPr>
            </w:pPr>
            <w:r w:rsidRPr="00BC647C">
              <w:rPr>
                <w:bCs/>
                <w:color w:val="000000" w:themeColor="text1"/>
                <w:szCs w:val="24"/>
              </w:rPr>
              <w:t>4.</w:t>
            </w:r>
          </w:p>
        </w:tc>
        <w:tc>
          <w:tcPr>
            <w:tcW w:w="2119" w:type="dxa"/>
          </w:tcPr>
          <w:p w14:paraId="3FAE5EB9" w14:textId="77777777" w:rsidR="007F3844" w:rsidRPr="00BC647C" w:rsidRDefault="007F3844" w:rsidP="0011426D">
            <w:pPr>
              <w:spacing w:after="200"/>
              <w:rPr>
                <w:bCs/>
                <w:color w:val="000000" w:themeColor="text1"/>
                <w:szCs w:val="24"/>
              </w:rPr>
            </w:pPr>
            <w:r w:rsidRPr="00BC647C">
              <w:rPr>
                <w:bCs/>
                <w:color w:val="000000" w:themeColor="text1"/>
                <w:szCs w:val="24"/>
              </w:rPr>
              <w:t>Treatment Delay</w:t>
            </w:r>
          </w:p>
        </w:tc>
        <w:tc>
          <w:tcPr>
            <w:tcW w:w="4404" w:type="dxa"/>
          </w:tcPr>
          <w:p w14:paraId="1F74BD78" w14:textId="77777777" w:rsidR="007F3844" w:rsidRPr="00BC647C" w:rsidRDefault="007F3844" w:rsidP="0011426D">
            <w:pPr>
              <w:spacing w:after="200"/>
              <w:rPr>
                <w:bCs/>
                <w:color w:val="000000" w:themeColor="text1"/>
                <w:szCs w:val="24"/>
              </w:rPr>
            </w:pPr>
            <w:r w:rsidRPr="00BC647C">
              <w:rPr>
                <w:bCs/>
                <w:color w:val="000000" w:themeColor="text1"/>
                <w:szCs w:val="24"/>
              </w:rPr>
              <w:t>Q7 of sub-section I – Q1 of sub-section I</w:t>
            </w:r>
          </w:p>
        </w:tc>
        <w:tc>
          <w:tcPr>
            <w:tcW w:w="1782" w:type="dxa"/>
          </w:tcPr>
          <w:p w14:paraId="5C956B66" w14:textId="77777777" w:rsidR="007F3844" w:rsidRPr="00BC647C" w:rsidRDefault="007F3844" w:rsidP="0011426D">
            <w:pPr>
              <w:spacing w:after="200"/>
              <w:rPr>
                <w:bCs/>
                <w:color w:val="000000" w:themeColor="text1"/>
                <w:szCs w:val="24"/>
              </w:rPr>
            </w:pPr>
          </w:p>
        </w:tc>
      </w:tr>
      <w:tr w:rsidR="007F3844" w:rsidRPr="00BC647C" w14:paraId="23CDA3F3" w14:textId="77777777" w:rsidTr="0011426D">
        <w:tc>
          <w:tcPr>
            <w:tcW w:w="711" w:type="dxa"/>
          </w:tcPr>
          <w:p w14:paraId="7B80B4CB" w14:textId="77777777" w:rsidR="007F3844" w:rsidRPr="00BC647C" w:rsidRDefault="007F3844" w:rsidP="0011426D">
            <w:pPr>
              <w:spacing w:after="200"/>
              <w:rPr>
                <w:bCs/>
                <w:color w:val="000000" w:themeColor="text1"/>
                <w:szCs w:val="24"/>
              </w:rPr>
            </w:pPr>
            <w:r w:rsidRPr="00BC647C">
              <w:rPr>
                <w:bCs/>
                <w:color w:val="000000" w:themeColor="text1"/>
                <w:szCs w:val="24"/>
              </w:rPr>
              <w:t>5.</w:t>
            </w:r>
          </w:p>
        </w:tc>
        <w:tc>
          <w:tcPr>
            <w:tcW w:w="2119" w:type="dxa"/>
          </w:tcPr>
          <w:p w14:paraId="13A4D858" w14:textId="77777777" w:rsidR="007F3844" w:rsidRPr="00BC647C" w:rsidRDefault="007F3844" w:rsidP="0011426D">
            <w:pPr>
              <w:spacing w:after="200"/>
              <w:rPr>
                <w:bCs/>
                <w:color w:val="000000" w:themeColor="text1"/>
                <w:szCs w:val="24"/>
              </w:rPr>
            </w:pPr>
            <w:r w:rsidRPr="00BC647C">
              <w:rPr>
                <w:bCs/>
                <w:color w:val="000000" w:themeColor="text1"/>
                <w:szCs w:val="24"/>
              </w:rPr>
              <w:t>Health System Delay</w:t>
            </w:r>
          </w:p>
        </w:tc>
        <w:tc>
          <w:tcPr>
            <w:tcW w:w="4404" w:type="dxa"/>
          </w:tcPr>
          <w:p w14:paraId="360C608A" w14:textId="77777777" w:rsidR="007F3844" w:rsidRPr="00BC647C" w:rsidRDefault="007F3844" w:rsidP="0011426D">
            <w:pPr>
              <w:spacing w:after="200"/>
              <w:rPr>
                <w:bCs/>
                <w:color w:val="000000" w:themeColor="text1"/>
                <w:szCs w:val="24"/>
              </w:rPr>
            </w:pPr>
            <w:r w:rsidRPr="00BC647C">
              <w:rPr>
                <w:bCs/>
                <w:color w:val="000000" w:themeColor="text1"/>
                <w:szCs w:val="24"/>
              </w:rPr>
              <w:t>Q7 of sub-section 1 - Q2 of sub-section F</w:t>
            </w:r>
          </w:p>
        </w:tc>
        <w:tc>
          <w:tcPr>
            <w:tcW w:w="1782" w:type="dxa"/>
          </w:tcPr>
          <w:p w14:paraId="13E06D4B" w14:textId="77777777" w:rsidR="007F3844" w:rsidRPr="00BC647C" w:rsidRDefault="007F3844" w:rsidP="0011426D">
            <w:pPr>
              <w:spacing w:after="200"/>
              <w:rPr>
                <w:bCs/>
                <w:color w:val="000000" w:themeColor="text1"/>
                <w:szCs w:val="24"/>
              </w:rPr>
            </w:pPr>
          </w:p>
        </w:tc>
      </w:tr>
      <w:tr w:rsidR="007F3844" w:rsidRPr="00BC647C" w14:paraId="0455CA88" w14:textId="77777777" w:rsidTr="0011426D">
        <w:tc>
          <w:tcPr>
            <w:tcW w:w="711" w:type="dxa"/>
          </w:tcPr>
          <w:p w14:paraId="2317629E" w14:textId="77777777" w:rsidR="007F3844" w:rsidRPr="00BC647C" w:rsidRDefault="007F3844" w:rsidP="0011426D">
            <w:pPr>
              <w:spacing w:after="200"/>
              <w:rPr>
                <w:bCs/>
                <w:color w:val="000000" w:themeColor="text1"/>
                <w:szCs w:val="24"/>
              </w:rPr>
            </w:pPr>
            <w:r w:rsidRPr="00BC647C">
              <w:rPr>
                <w:bCs/>
                <w:color w:val="000000" w:themeColor="text1"/>
                <w:szCs w:val="24"/>
              </w:rPr>
              <w:t>6.</w:t>
            </w:r>
          </w:p>
        </w:tc>
        <w:tc>
          <w:tcPr>
            <w:tcW w:w="2119" w:type="dxa"/>
          </w:tcPr>
          <w:p w14:paraId="532F09DC" w14:textId="77777777" w:rsidR="007F3844" w:rsidRPr="00BC647C" w:rsidRDefault="007F3844" w:rsidP="0011426D">
            <w:pPr>
              <w:spacing w:after="200"/>
              <w:rPr>
                <w:bCs/>
                <w:color w:val="000000" w:themeColor="text1"/>
                <w:szCs w:val="24"/>
              </w:rPr>
            </w:pPr>
            <w:r w:rsidRPr="00BC647C">
              <w:rPr>
                <w:bCs/>
                <w:color w:val="000000" w:themeColor="text1"/>
                <w:szCs w:val="24"/>
              </w:rPr>
              <w:t>Total Delay</w:t>
            </w:r>
          </w:p>
        </w:tc>
        <w:tc>
          <w:tcPr>
            <w:tcW w:w="4404" w:type="dxa"/>
          </w:tcPr>
          <w:p w14:paraId="4E9A1B2E" w14:textId="77777777" w:rsidR="007F3844" w:rsidRPr="00BC647C" w:rsidRDefault="007F3844" w:rsidP="0011426D">
            <w:pPr>
              <w:spacing w:after="200"/>
              <w:rPr>
                <w:bCs/>
                <w:color w:val="000000" w:themeColor="text1"/>
                <w:szCs w:val="24"/>
              </w:rPr>
            </w:pPr>
            <w:r w:rsidRPr="00BC647C">
              <w:rPr>
                <w:bCs/>
                <w:color w:val="000000" w:themeColor="text1"/>
                <w:szCs w:val="24"/>
              </w:rPr>
              <w:t>Q7 of sub-section I – Q1a of sub-section C</w:t>
            </w:r>
          </w:p>
        </w:tc>
        <w:tc>
          <w:tcPr>
            <w:tcW w:w="1782" w:type="dxa"/>
          </w:tcPr>
          <w:p w14:paraId="0911A0E3" w14:textId="77777777" w:rsidR="007F3844" w:rsidRPr="00BC647C" w:rsidRDefault="007F3844" w:rsidP="0011426D">
            <w:pPr>
              <w:spacing w:after="200"/>
              <w:rPr>
                <w:bCs/>
                <w:color w:val="000000" w:themeColor="text1"/>
                <w:szCs w:val="24"/>
              </w:rPr>
            </w:pPr>
          </w:p>
        </w:tc>
      </w:tr>
    </w:tbl>
    <w:p w14:paraId="6A47815F" w14:textId="77777777" w:rsidR="007F3844" w:rsidRPr="00BC647C" w:rsidRDefault="007F3844" w:rsidP="007F3844">
      <w:pPr>
        <w:spacing w:after="200" w:line="276" w:lineRule="auto"/>
        <w:rPr>
          <w:color w:val="000000" w:themeColor="text1"/>
          <w:szCs w:val="24"/>
        </w:rPr>
      </w:pPr>
    </w:p>
    <w:sectPr w:rsidR="007F3844" w:rsidRPr="00BC64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4373"/>
    <w:multiLevelType w:val="hybridMultilevel"/>
    <w:tmpl w:val="9190DDC2"/>
    <w:lvl w:ilvl="0" w:tplc="6A0CD02A">
      <w:start w:val="4"/>
      <w:numFmt w:val="upperLetter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7A4394"/>
    <w:multiLevelType w:val="hybridMultilevel"/>
    <w:tmpl w:val="A5B824F6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41353"/>
    <w:multiLevelType w:val="hybridMultilevel"/>
    <w:tmpl w:val="0E809D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91E76"/>
    <w:multiLevelType w:val="hybridMultilevel"/>
    <w:tmpl w:val="8EE2E698"/>
    <w:lvl w:ilvl="0" w:tplc="3ACE42A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6CA52F7"/>
    <w:multiLevelType w:val="hybridMultilevel"/>
    <w:tmpl w:val="1B2CC7F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779D0856"/>
    <w:multiLevelType w:val="hybridMultilevel"/>
    <w:tmpl w:val="750A9292"/>
    <w:lvl w:ilvl="0" w:tplc="FB7C80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694501">
    <w:abstractNumId w:val="4"/>
  </w:num>
  <w:num w:numId="2" w16cid:durableId="1817141503">
    <w:abstractNumId w:val="0"/>
  </w:num>
  <w:num w:numId="3" w16cid:durableId="523136878">
    <w:abstractNumId w:val="1"/>
  </w:num>
  <w:num w:numId="4" w16cid:durableId="458574093">
    <w:abstractNumId w:val="2"/>
  </w:num>
  <w:num w:numId="5" w16cid:durableId="270864238">
    <w:abstractNumId w:val="3"/>
  </w:num>
  <w:num w:numId="6" w16cid:durableId="993141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844"/>
    <w:rsid w:val="0007343C"/>
    <w:rsid w:val="001E2C67"/>
    <w:rsid w:val="003374E5"/>
    <w:rsid w:val="003623E9"/>
    <w:rsid w:val="004B7A23"/>
    <w:rsid w:val="00500779"/>
    <w:rsid w:val="005568EC"/>
    <w:rsid w:val="00743469"/>
    <w:rsid w:val="007F3844"/>
    <w:rsid w:val="009017BC"/>
    <w:rsid w:val="00AE6271"/>
    <w:rsid w:val="00DA2291"/>
    <w:rsid w:val="00D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F1CCEF"/>
  <w15:chartTrackingRefBased/>
  <w15:docId w15:val="{4F43E789-3AD0-4D80-99BA-5C7EA8B9E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291"/>
    <w:pPr>
      <w:spacing w:after="0" w:line="480" w:lineRule="auto"/>
    </w:pPr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DE4297"/>
    <w:pPr>
      <w:outlineLvl w:val="0"/>
    </w:pPr>
    <w:rPr>
      <w:rFonts w:ascii="Times New Roman" w:hAnsi="Times New Roman"/>
      <w:color w:val="000000" w:themeColor="text1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2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384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23E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4297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2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923</Words>
  <Characters>4761</Characters>
  <Application>Microsoft Office Word</Application>
  <DocSecurity>0</DocSecurity>
  <Lines>276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Abdulakeem Ahmed</cp:lastModifiedBy>
  <cp:revision>10</cp:revision>
  <dcterms:created xsi:type="dcterms:W3CDTF">2024-01-02T14:43:00Z</dcterms:created>
  <dcterms:modified xsi:type="dcterms:W3CDTF">2025-09-22T14:59:00Z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af724dd7-f98b-4efe-8610-6d22e49a297f</vt:lpwstr>
  </property>
</Properties>
</file>