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836"/>
        <w:gridCol w:w="2106"/>
        <w:gridCol w:w="1180"/>
        <w:gridCol w:w="1118"/>
        <w:gridCol w:w="1168"/>
      </w:tblGrid>
      <w:tr w:rsidR="00AB3C77" w:rsidRPr="00614D16" w14:paraId="333F787C" w14:textId="77777777" w:rsidTr="006B4056">
        <w:trPr>
          <w:trHeight w:val="784"/>
        </w:trPr>
        <w:tc>
          <w:tcPr>
            <w:tcW w:w="930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D099254" w14:textId="65F47606" w:rsidR="00021B68" w:rsidRPr="00614D16" w:rsidRDefault="00AB3C77" w:rsidP="00021B6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Table </w:t>
            </w:r>
            <w:r w:rsidR="009168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614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Mean (standard deviation) 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bond strength of </w:t>
            </w:r>
            <w:r w:rsidR="001655E2">
              <w:rPr>
                <w:rFonts w:ascii="Times New Roman" w:hAnsi="Times New Roman"/>
                <w:sz w:val="24"/>
                <w:szCs w:val="24"/>
                <w:lang w:val="en-US"/>
              </w:rPr>
              <w:t>restorative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>erial to root canal dentin (MPa)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percentage of pattern of failure (%) of tested final </w:t>
            </w:r>
            <w:r w:rsidR="00021B68">
              <w:rPr>
                <w:rFonts w:ascii="Times New Roman" w:hAnsi="Times New Roman"/>
                <w:sz w:val="24"/>
                <w:szCs w:val="24"/>
                <w:lang w:val="en-US"/>
              </w:rPr>
              <w:t>irrig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ation protocols.</w:t>
            </w:r>
          </w:p>
        </w:tc>
      </w:tr>
      <w:tr w:rsidR="0007680F" w:rsidRPr="00614D16" w14:paraId="1FD88698" w14:textId="77777777" w:rsidTr="006B4056">
        <w:trPr>
          <w:trHeight w:val="470"/>
        </w:trPr>
        <w:tc>
          <w:tcPr>
            <w:tcW w:w="190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DE9F7" w14:textId="77777777" w:rsidR="00AB3C77" w:rsidRPr="00614D16" w:rsidRDefault="0067785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8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05760F" w14:textId="77777777" w:rsidR="00AB3C77" w:rsidRPr="00614D16" w:rsidRDefault="00021B68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0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EE24F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Push Out Bond Strength</w:t>
            </w:r>
          </w:p>
        </w:tc>
        <w:tc>
          <w:tcPr>
            <w:tcW w:w="3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CC7C4" w14:textId="77777777" w:rsidR="00AB3C77" w:rsidRPr="0024483C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3C">
              <w:rPr>
                <w:rFonts w:ascii="Times New Roman" w:hAnsi="Times New Roman"/>
                <w:sz w:val="24"/>
                <w:szCs w:val="24"/>
                <w:lang w:val="en-US"/>
              </w:rPr>
              <w:t>Failure mode</w:t>
            </w:r>
          </w:p>
        </w:tc>
      </w:tr>
      <w:tr w:rsidR="0007680F" w:rsidRPr="00614D16" w14:paraId="08075EB3" w14:textId="77777777" w:rsidTr="006B4056">
        <w:trPr>
          <w:trHeight w:val="149"/>
        </w:trPr>
        <w:tc>
          <w:tcPr>
            <w:tcW w:w="19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02745" w14:textId="77777777" w:rsidR="00AB3C77" w:rsidRPr="00614D16" w:rsidRDefault="00AB3C77" w:rsidP="002562D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F68CC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40EB5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5233A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Adhesive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52A03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Mixed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96292" w14:textId="77777777" w:rsidR="00AB3C77" w:rsidRPr="00614D16" w:rsidRDefault="00AB3C77" w:rsidP="002562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Cohesive</w:t>
            </w:r>
          </w:p>
        </w:tc>
      </w:tr>
      <w:tr w:rsidR="0007680F" w:rsidRPr="00614D16" w14:paraId="42237F48" w14:textId="77777777" w:rsidTr="006B4056">
        <w:trPr>
          <w:trHeight w:val="470"/>
        </w:trPr>
        <w:tc>
          <w:tcPr>
            <w:tcW w:w="19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B379" w14:textId="7821CFF1" w:rsidR="00AB3C77" w:rsidRPr="00FF192B" w:rsidRDefault="00677857" w:rsidP="002562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9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="00AB3C77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DW</w:t>
            </w:r>
            <w:r w:rsidR="00E122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B2C6F">
              <w:rPr>
                <w:rFonts w:ascii="Times New Roman" w:hAnsi="Times New Roman"/>
                <w:sz w:val="24"/>
                <w:szCs w:val="24"/>
                <w:lang w:val="en-US"/>
              </w:rPr>
              <w:t>+ US</w:t>
            </w:r>
            <w:r w:rsidR="00475E42" w:rsidRPr="00FF19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5E42" w:rsidRPr="00FF192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9F682" w14:textId="5FC76013" w:rsidR="00AB3C77" w:rsidRPr="00FF192B" w:rsidRDefault="004067D8" w:rsidP="000768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2B2FE" w14:textId="7041ED12" w:rsidR="00AB3C77" w:rsidRPr="00FF192B" w:rsidRDefault="00701433" w:rsidP="003A4B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B3C77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="003A4B45" w:rsidRPr="00FF19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436D7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A4B45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436D7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A5C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B3C77" w:rsidRPr="00FF192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84FB" w14:textId="1117A001" w:rsidR="00AB3C77" w:rsidRPr="00FF192B" w:rsidRDefault="009D61A5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071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F4854" w14:textId="01E33094" w:rsidR="00AB3C77" w:rsidRPr="00FF192B" w:rsidRDefault="0006565C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071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071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6B2BB" w14:textId="48EC97AF" w:rsidR="00AB3C77" w:rsidRPr="00F02E05" w:rsidRDefault="0006565C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4E2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4E2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07680F" w:rsidRPr="00021B68" w14:paraId="39154D2D" w14:textId="77777777" w:rsidTr="006B4056">
        <w:trPr>
          <w:trHeight w:val="4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6D4B5" w14:textId="77777777" w:rsidR="00AB3C77" w:rsidRPr="00FF192B" w:rsidRDefault="00021B68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F192B">
              <w:rPr>
                <w:rFonts w:ascii="Times New Roman" w:hAnsi="Times New Roman"/>
                <w:sz w:val="24"/>
                <w:szCs w:val="24"/>
              </w:rPr>
              <w:t>2. EDTA</w:t>
            </w:r>
            <w:r w:rsidR="00475E42" w:rsidRPr="00FF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5E42" w:rsidRPr="00FF192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FEA4" w14:textId="4DE66454" w:rsidR="00AB3C77" w:rsidRPr="00FF192B" w:rsidRDefault="004067D8" w:rsidP="00021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F1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014" w14:textId="77FF88B1" w:rsidR="00AB3C77" w:rsidRPr="00FF192B" w:rsidRDefault="00817A60" w:rsidP="00B150C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 w:rsidR="00D451A0" w:rsidRPr="00FF19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96EA2">
              <w:rPr>
                <w:rFonts w:ascii="Times New Roman" w:hAnsi="Times New Roman"/>
                <w:sz w:val="24"/>
                <w:szCs w:val="24"/>
              </w:rPr>
              <w:t>3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 w:rsidR="00096EA2">
              <w:rPr>
                <w:rFonts w:ascii="Times New Roman" w:hAnsi="Times New Roman"/>
                <w:sz w:val="24"/>
                <w:szCs w:val="24"/>
              </w:rPr>
              <w:t>99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0ABAF" w14:textId="1EBE5AE3" w:rsidR="00AB3C77" w:rsidRPr="00FF192B" w:rsidRDefault="00451403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7527D" w14:textId="0E06B3BE" w:rsidR="00AB3C77" w:rsidRPr="00FF192B" w:rsidRDefault="00CE7208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4514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514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426E8" w14:textId="48C848E3" w:rsidR="00AB3C77" w:rsidRPr="00F02E05" w:rsidRDefault="00392146" w:rsidP="00931C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07680F" w:rsidRPr="00021B68" w14:paraId="7A27FC9F" w14:textId="77777777" w:rsidTr="006B4056">
        <w:trPr>
          <w:trHeight w:val="48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8859" w14:textId="77777777" w:rsidR="00AB3C77" w:rsidRPr="00FF192B" w:rsidRDefault="00677857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F192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662E4" w:rsidRPr="00FF192B">
              <w:rPr>
                <w:rFonts w:ascii="Times New Roman" w:hAnsi="Times New Roman"/>
                <w:sz w:val="24"/>
                <w:szCs w:val="24"/>
              </w:rPr>
              <w:t>GA</w:t>
            </w:r>
            <w:r w:rsidR="00475E42" w:rsidRPr="00FF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9FB" w:rsidRPr="00FF192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7F5E" w14:textId="169CB526" w:rsidR="00AB3C77" w:rsidRPr="00FF192B" w:rsidRDefault="004067D8" w:rsidP="00256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F1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2C76" w14:textId="071190B8" w:rsidR="00AB3C77" w:rsidRPr="00FF192B" w:rsidRDefault="009C1AD0" w:rsidP="00931C8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5B19">
              <w:rPr>
                <w:rFonts w:ascii="Times New Roman" w:hAnsi="Times New Roman"/>
                <w:sz w:val="24"/>
                <w:szCs w:val="24"/>
              </w:rPr>
              <w:t>2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64499F" w:rsidRPr="00FF19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15227">
              <w:rPr>
                <w:rFonts w:ascii="Times New Roman" w:hAnsi="Times New Roman"/>
                <w:sz w:val="24"/>
                <w:szCs w:val="24"/>
              </w:rPr>
              <w:t>4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 w:rsidR="00315227">
              <w:rPr>
                <w:rFonts w:ascii="Times New Roman" w:hAnsi="Times New Roman"/>
                <w:sz w:val="24"/>
                <w:szCs w:val="24"/>
              </w:rPr>
              <w:t>41</w:t>
            </w:r>
            <w:r w:rsidR="00AB3C77" w:rsidRPr="00FF19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A514" w14:textId="0F7FD13F" w:rsidR="00AB3C77" w:rsidRPr="00FF192B" w:rsidRDefault="00890B6C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ADA3" w14:textId="7C444B25" w:rsidR="00AB3C77" w:rsidRPr="00FF192B" w:rsidRDefault="006827E4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CF09F" w14:textId="77777777" w:rsidR="00AB3C77" w:rsidRPr="00F02E05" w:rsidRDefault="00D157AC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 w:rsidR="00AB3C77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</w:tr>
      <w:tr w:rsidR="00021B68" w:rsidRPr="00021B68" w14:paraId="6FDDF0D7" w14:textId="77777777" w:rsidTr="006B4056">
        <w:trPr>
          <w:trHeight w:val="4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35014" w14:textId="7C34E234" w:rsidR="00021B68" w:rsidRPr="00FF192B" w:rsidRDefault="00021B68" w:rsidP="002562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F19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662E4" w:rsidRPr="00FF192B">
              <w:rPr>
                <w:rFonts w:ascii="Times New Roman" w:hAnsi="Times New Roman"/>
                <w:sz w:val="24"/>
                <w:szCs w:val="24"/>
              </w:rPr>
              <w:t>EDTA</w:t>
            </w:r>
            <w:r w:rsidR="00C835E5" w:rsidRPr="00FF192B">
              <w:rPr>
                <w:rFonts w:ascii="Times New Roman" w:hAnsi="Times New Roman"/>
                <w:sz w:val="24"/>
                <w:szCs w:val="24"/>
              </w:rPr>
              <w:t xml:space="preserve"> + US</w:t>
            </w:r>
            <w:r w:rsidR="00475E42" w:rsidRPr="00FF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951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F3E5" w14:textId="2B2A15EA" w:rsidR="00021B68" w:rsidRPr="00FF192B" w:rsidRDefault="004067D8" w:rsidP="00256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F1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06FEF" w14:textId="45D65519" w:rsidR="00021B68" w:rsidRPr="00FF192B" w:rsidRDefault="008E4BE3" w:rsidP="00080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80AF1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080AF1" w:rsidRPr="00FF19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6134"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F19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021B68" w:rsidRPr="00FF19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F232" w14:textId="4CF360FE" w:rsidR="00021B68" w:rsidRPr="00FF192B" w:rsidRDefault="0027046B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021B68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6837" w14:textId="415FC0FF" w:rsidR="00021B68" w:rsidRPr="00FF192B" w:rsidRDefault="004E7974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  <w:r w:rsidR="00021B68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4F027" w14:textId="77777777" w:rsidR="00021B68" w:rsidRPr="00F02E05" w:rsidRDefault="0096622A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 w:rsidR="00021B68" w:rsidRP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</w:tr>
      <w:tr w:rsidR="0007680F" w:rsidRPr="00021B68" w14:paraId="6102146B" w14:textId="77777777" w:rsidTr="006B4056">
        <w:trPr>
          <w:trHeight w:val="48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D5ECB" w14:textId="36AC750E" w:rsidR="00AB3C77" w:rsidRPr="005079FB" w:rsidRDefault="00021B68" w:rsidP="00021B68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02E05">
              <w:rPr>
                <w:rFonts w:ascii="Times New Roman" w:hAnsi="Times New Roman"/>
                <w:sz w:val="24"/>
                <w:szCs w:val="24"/>
              </w:rPr>
              <w:t>5</w:t>
            </w:r>
            <w:r w:rsidR="00677857" w:rsidRPr="00F02E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35E5">
              <w:rPr>
                <w:rFonts w:ascii="Times New Roman" w:hAnsi="Times New Roman"/>
                <w:sz w:val="24"/>
                <w:szCs w:val="24"/>
              </w:rPr>
              <w:t>GA + US</w:t>
            </w:r>
            <w:r w:rsidR="00475E42" w:rsidRPr="00F0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951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60CB" w14:textId="35AC7A3C" w:rsidR="00AB3C77" w:rsidRPr="00F02E05" w:rsidRDefault="004067D8" w:rsidP="00021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B68" w:rsidRPr="00F02E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3DC9" w14:textId="1F296B66" w:rsidR="00AB3C77" w:rsidRPr="00F02E05" w:rsidRDefault="00BB7A84" w:rsidP="005D5C6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64499F" w:rsidRPr="00F02E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83951">
              <w:rPr>
                <w:rFonts w:ascii="Times New Roman" w:hAnsi="Times New Roman"/>
                <w:sz w:val="24"/>
                <w:szCs w:val="24"/>
              </w:rPr>
              <w:t>3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.</w:t>
            </w:r>
            <w:r w:rsidR="00B83951">
              <w:rPr>
                <w:rFonts w:ascii="Times New Roman" w:hAnsi="Times New Roman"/>
                <w:sz w:val="24"/>
                <w:szCs w:val="24"/>
              </w:rPr>
              <w:t>0</w:t>
            </w:r>
            <w:r w:rsidR="00984DCA">
              <w:rPr>
                <w:rFonts w:ascii="Times New Roman" w:hAnsi="Times New Roman"/>
                <w:sz w:val="24"/>
                <w:szCs w:val="24"/>
              </w:rPr>
              <w:t>2</w:t>
            </w:r>
            <w:r w:rsidR="00AB3C77" w:rsidRPr="00F02E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3364" w14:textId="5C28FCFE" w:rsidR="00AB3C77" w:rsidRPr="00F02E05" w:rsidRDefault="00B56D09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6854" w14:textId="4DFA5AC7" w:rsidR="00AB3C77" w:rsidRPr="00F02E05" w:rsidRDefault="001231D1" w:rsidP="002562D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FF19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65907" w14:textId="1DB16E2A" w:rsidR="00AB3C77" w:rsidRPr="00F02E05" w:rsidRDefault="0081153B" w:rsidP="00021B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  <w:r w:rsidR="00AB3C77" w:rsidRPr="00F02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AB3C77" w:rsidRPr="00614D16" w14:paraId="7EECFF61" w14:textId="77777777" w:rsidTr="006B4056">
        <w:trPr>
          <w:trHeight w:val="1145"/>
        </w:trPr>
        <w:tc>
          <w:tcPr>
            <w:tcW w:w="930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D63386" w14:textId="244D5C40" w:rsidR="0073420A" w:rsidRDefault="0073420A" w:rsidP="00734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420A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>Different superscript lowercase letters indicate, in the column, statistically significant differences (</w:t>
            </w:r>
            <w:r w:rsidR="009D42B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 0.05).</w:t>
            </w:r>
          </w:p>
          <w:p w14:paraId="0F95BFD5" w14:textId="357E3AC5" w:rsidR="000D01A5" w:rsidRPr="00614D16" w:rsidRDefault="0073420A" w:rsidP="000B2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** </w:t>
            </w:r>
            <w:r w:rsidR="00AB3C77" w:rsidRPr="00614D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DW, distilled water; </w:t>
            </w:r>
            <w:r w:rsidR="000B2C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US, ultrasonic activation; </w:t>
            </w:r>
            <w:r w:rsidR="005D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EDTA, </w:t>
            </w:r>
            <w:r w:rsidR="00D47BEA" w:rsidRPr="00D47BEA">
              <w:rPr>
                <w:rFonts w:ascii="Times New Roman" w:hAnsi="Times New Roman"/>
                <w:sz w:val="24"/>
                <w:szCs w:val="24"/>
                <w:lang w:val="en-US"/>
              </w:rPr>
              <w:t>Ethylenediaminetetraacetic acid</w:t>
            </w:r>
            <w:r w:rsidR="005D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="00475E42">
              <w:rPr>
                <w:rFonts w:ascii="Times New Roman" w:hAnsi="Times New Roman"/>
                <w:sz w:val="24"/>
                <w:szCs w:val="24"/>
                <w:lang w:val="en-US"/>
              </w:rPr>
              <w:t>GA, glycolic acid</w:t>
            </w:r>
            <w:r w:rsidR="000B2C6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6A9B0A81" w14:textId="77777777" w:rsidR="00D76A06" w:rsidRDefault="00D76A06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EEE60E" w14:textId="77777777" w:rsidR="00D76A06" w:rsidRDefault="00D76A06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FFC9634" w14:textId="77777777" w:rsidR="00D22A1C" w:rsidRDefault="00D22A1C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F31FCA" w14:textId="0F5E9986" w:rsidR="00397B5F" w:rsidRDefault="00397B5F" w:rsidP="0013010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média (desvio padrão) da resistência de união do material </w:t>
      </w:r>
      <w:r w:rsidR="009168E4">
        <w:rPr>
          <w:rFonts w:ascii="Times New Roman" w:hAnsi="Times New Roman"/>
          <w:sz w:val="24"/>
          <w:szCs w:val="24"/>
          <w:lang w:val="en-US"/>
        </w:rPr>
        <w:t>restaurador</w:t>
      </w:r>
      <w:r>
        <w:rPr>
          <w:rFonts w:ascii="Times New Roman" w:hAnsi="Times New Roman"/>
          <w:sz w:val="24"/>
          <w:szCs w:val="24"/>
          <w:lang w:val="en-US"/>
        </w:rPr>
        <w:t xml:space="preserve"> à dentina radicular e o percentual dos padrões de falha após os protocolos de irrigação final testados estão expressos na Tabela </w:t>
      </w:r>
      <w:r w:rsidR="009168E4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. De acordo com os resultados obtidos, pode-se observar que a resistência de união foi significativamente maior nos grupos 4 (ETDA+US) e 5 (GA+US) quando comparados aos demais grupos (p&lt;0,05), sem diferença estatisticamente significante entre si (p&gt;0,05). Em relação ao percentual dos padrões de falha, não foi revelada diferença estatisticamente significante entre os grupos testados (p&gt;0,05), havendo predomínio de falha coesiva em todos os grupos, seguido pela falha mista e, por fim, falha adesiva. </w:t>
      </w:r>
    </w:p>
    <w:p w14:paraId="781B310A" w14:textId="77777777" w:rsidR="00D22A1C" w:rsidRPr="00ED6CF6" w:rsidRDefault="00D22A1C" w:rsidP="00ED6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22A1C" w:rsidRPr="00ED6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079E"/>
    <w:multiLevelType w:val="hybridMultilevel"/>
    <w:tmpl w:val="8FB830BC"/>
    <w:lvl w:ilvl="0" w:tplc="090A3FE4">
      <w:start w:val="8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1703A"/>
    <w:multiLevelType w:val="hybridMultilevel"/>
    <w:tmpl w:val="FAE24CA4"/>
    <w:lvl w:ilvl="0" w:tplc="B4B88E8C">
      <w:start w:val="8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637288">
    <w:abstractNumId w:val="0"/>
  </w:num>
  <w:num w:numId="2" w16cid:durableId="1724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7"/>
    <w:rsid w:val="00021B68"/>
    <w:rsid w:val="0004063C"/>
    <w:rsid w:val="00043551"/>
    <w:rsid w:val="0006565C"/>
    <w:rsid w:val="0007145C"/>
    <w:rsid w:val="0007680F"/>
    <w:rsid w:val="00080AF1"/>
    <w:rsid w:val="00096EA2"/>
    <w:rsid w:val="000B2C6F"/>
    <w:rsid w:val="000D01A5"/>
    <w:rsid w:val="000E403B"/>
    <w:rsid w:val="000F3738"/>
    <w:rsid w:val="001231D1"/>
    <w:rsid w:val="00124477"/>
    <w:rsid w:val="00132976"/>
    <w:rsid w:val="001655E2"/>
    <w:rsid w:val="001672B5"/>
    <w:rsid w:val="001934A1"/>
    <w:rsid w:val="001E20F6"/>
    <w:rsid w:val="00205F90"/>
    <w:rsid w:val="00213742"/>
    <w:rsid w:val="00222F25"/>
    <w:rsid w:val="0024483C"/>
    <w:rsid w:val="002562D7"/>
    <w:rsid w:val="0027046B"/>
    <w:rsid w:val="00284347"/>
    <w:rsid w:val="00286500"/>
    <w:rsid w:val="002E0D26"/>
    <w:rsid w:val="00306926"/>
    <w:rsid w:val="00315227"/>
    <w:rsid w:val="00392146"/>
    <w:rsid w:val="00397B5F"/>
    <w:rsid w:val="003A4B45"/>
    <w:rsid w:val="003B73C4"/>
    <w:rsid w:val="003C074B"/>
    <w:rsid w:val="003E0838"/>
    <w:rsid w:val="00405B23"/>
    <w:rsid w:val="004067D8"/>
    <w:rsid w:val="00420B6C"/>
    <w:rsid w:val="00430424"/>
    <w:rsid w:val="004426F3"/>
    <w:rsid w:val="00451403"/>
    <w:rsid w:val="00475E42"/>
    <w:rsid w:val="004D75AF"/>
    <w:rsid w:val="004E2D6C"/>
    <w:rsid w:val="004E7974"/>
    <w:rsid w:val="004F3A25"/>
    <w:rsid w:val="005079FB"/>
    <w:rsid w:val="00512118"/>
    <w:rsid w:val="0051711A"/>
    <w:rsid w:val="005742E4"/>
    <w:rsid w:val="005D5C6F"/>
    <w:rsid w:val="005D6E4E"/>
    <w:rsid w:val="00614D16"/>
    <w:rsid w:val="00637544"/>
    <w:rsid w:val="0064499F"/>
    <w:rsid w:val="00674D7B"/>
    <w:rsid w:val="00677857"/>
    <w:rsid w:val="006827E4"/>
    <w:rsid w:val="006A5C55"/>
    <w:rsid w:val="006B4056"/>
    <w:rsid w:val="006B68BF"/>
    <w:rsid w:val="006C5924"/>
    <w:rsid w:val="006F6388"/>
    <w:rsid w:val="00701433"/>
    <w:rsid w:val="0073420A"/>
    <w:rsid w:val="00761BB4"/>
    <w:rsid w:val="00765396"/>
    <w:rsid w:val="007A6623"/>
    <w:rsid w:val="007C2E16"/>
    <w:rsid w:val="007D5FBB"/>
    <w:rsid w:val="007F415A"/>
    <w:rsid w:val="007F4AC5"/>
    <w:rsid w:val="0081153B"/>
    <w:rsid w:val="00817A60"/>
    <w:rsid w:val="00826134"/>
    <w:rsid w:val="008662E4"/>
    <w:rsid w:val="00890B6C"/>
    <w:rsid w:val="008B0109"/>
    <w:rsid w:val="008C5B19"/>
    <w:rsid w:val="008C7C90"/>
    <w:rsid w:val="008E4BE3"/>
    <w:rsid w:val="009168E4"/>
    <w:rsid w:val="009276C4"/>
    <w:rsid w:val="00931C8F"/>
    <w:rsid w:val="009435C0"/>
    <w:rsid w:val="00963362"/>
    <w:rsid w:val="0096622A"/>
    <w:rsid w:val="00980F43"/>
    <w:rsid w:val="00984DCA"/>
    <w:rsid w:val="009C1AD0"/>
    <w:rsid w:val="009C4C0D"/>
    <w:rsid w:val="009D42B4"/>
    <w:rsid w:val="009D61A5"/>
    <w:rsid w:val="009F0332"/>
    <w:rsid w:val="00A234F2"/>
    <w:rsid w:val="00AB3C77"/>
    <w:rsid w:val="00AB6CE2"/>
    <w:rsid w:val="00AC0198"/>
    <w:rsid w:val="00AC0C43"/>
    <w:rsid w:val="00AC68DF"/>
    <w:rsid w:val="00B150CA"/>
    <w:rsid w:val="00B360AE"/>
    <w:rsid w:val="00B436D7"/>
    <w:rsid w:val="00B56D09"/>
    <w:rsid w:val="00B83768"/>
    <w:rsid w:val="00B83951"/>
    <w:rsid w:val="00BA0CFD"/>
    <w:rsid w:val="00BA4D35"/>
    <w:rsid w:val="00BB1F0A"/>
    <w:rsid w:val="00BB7A84"/>
    <w:rsid w:val="00C72CA1"/>
    <w:rsid w:val="00C835E5"/>
    <w:rsid w:val="00CA2428"/>
    <w:rsid w:val="00CA4FD9"/>
    <w:rsid w:val="00CE7208"/>
    <w:rsid w:val="00CF5F21"/>
    <w:rsid w:val="00D02759"/>
    <w:rsid w:val="00D157AC"/>
    <w:rsid w:val="00D16792"/>
    <w:rsid w:val="00D22A1C"/>
    <w:rsid w:val="00D451A0"/>
    <w:rsid w:val="00D47BEA"/>
    <w:rsid w:val="00D71992"/>
    <w:rsid w:val="00D76A06"/>
    <w:rsid w:val="00D837E1"/>
    <w:rsid w:val="00DB3AF7"/>
    <w:rsid w:val="00E122A7"/>
    <w:rsid w:val="00E262B8"/>
    <w:rsid w:val="00E361BB"/>
    <w:rsid w:val="00EC26F9"/>
    <w:rsid w:val="00ED6CF6"/>
    <w:rsid w:val="00F02E05"/>
    <w:rsid w:val="00F1096D"/>
    <w:rsid w:val="00F36060"/>
    <w:rsid w:val="00F44193"/>
    <w:rsid w:val="00FA3CE5"/>
    <w:rsid w:val="00FA7003"/>
    <w:rsid w:val="00FE13EC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E1E5"/>
  <w15:chartTrackingRefBased/>
  <w15:docId w15:val="{07ED77D8-EE0A-5549-A19B-009170C3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Matheus Albino Souza</cp:lastModifiedBy>
  <cp:revision>111</cp:revision>
  <dcterms:created xsi:type="dcterms:W3CDTF">2020-02-16T19:49:00Z</dcterms:created>
  <dcterms:modified xsi:type="dcterms:W3CDTF">2025-02-19T11:47:00Z</dcterms:modified>
</cp:coreProperties>
</file>