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4609" w:type="dxa"/>
        <w:tblInd w:w="108" w:type="dxa"/>
        <w:tblLook w:val="04A0" w:firstRow="1" w:lastRow="0" w:firstColumn="1" w:lastColumn="0" w:noHBand="0" w:noVBand="1"/>
      </w:tblPr>
      <w:tblGrid>
        <w:gridCol w:w="1332"/>
        <w:gridCol w:w="737"/>
        <w:gridCol w:w="562"/>
        <w:gridCol w:w="901"/>
        <w:gridCol w:w="1086"/>
        <w:gridCol w:w="2614"/>
        <w:gridCol w:w="1193"/>
        <w:gridCol w:w="1808"/>
        <w:gridCol w:w="1420"/>
        <w:gridCol w:w="1184"/>
        <w:gridCol w:w="1772"/>
      </w:tblGrid>
      <w:tr w:rsidR="00577989" w:rsidRPr="00577989" w14:paraId="4CEB8CA2" w14:textId="77777777" w:rsidTr="00577989">
        <w:trPr>
          <w:trHeight w:val="426"/>
        </w:trPr>
        <w:tc>
          <w:tcPr>
            <w:tcW w:w="14609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56333" w14:textId="645F6888" w:rsidR="00577989" w:rsidRPr="00577989" w:rsidRDefault="009C4D7B" w:rsidP="00577989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Supplement t</w:t>
            </w:r>
            <w:r w:rsidR="00577989" w:rsidRPr="005779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able 1. Summary of case reports of Heyde’s syndrome</w:t>
            </w:r>
          </w:p>
        </w:tc>
      </w:tr>
      <w:tr w:rsidR="00577989" w:rsidRPr="00577989" w14:paraId="1F672D71" w14:textId="77777777" w:rsidTr="00577989">
        <w:trPr>
          <w:trHeight w:val="271"/>
        </w:trPr>
        <w:tc>
          <w:tcPr>
            <w:tcW w:w="133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37EF0A2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Reference  No.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E218CB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Case    No.</w:t>
            </w:r>
          </w:p>
        </w:tc>
        <w:tc>
          <w:tcPr>
            <w:tcW w:w="56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DE0872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F7026A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Sex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E245FDE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Primary Disease</w:t>
            </w:r>
          </w:p>
        </w:tc>
        <w:tc>
          <w:tcPr>
            <w:tcW w:w="261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7EACCE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Therapy</w:t>
            </w:r>
          </w:p>
        </w:tc>
        <w:tc>
          <w:tcPr>
            <w:tcW w:w="44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816B5" w14:textId="77777777" w:rsidR="00577989" w:rsidRPr="00577989" w:rsidRDefault="00577989" w:rsidP="00885C4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Pretherapy</w:t>
            </w:r>
          </w:p>
        </w:tc>
        <w:tc>
          <w:tcPr>
            <w:tcW w:w="29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BD640" w14:textId="77777777" w:rsidR="00577989" w:rsidRPr="00577989" w:rsidRDefault="00577989" w:rsidP="00885C4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Post-treatment</w:t>
            </w:r>
          </w:p>
        </w:tc>
      </w:tr>
      <w:tr w:rsidR="00577989" w:rsidRPr="00577989" w14:paraId="1B14A85C" w14:textId="77777777" w:rsidTr="00577989">
        <w:trPr>
          <w:trHeight w:val="504"/>
        </w:trPr>
        <w:tc>
          <w:tcPr>
            <w:tcW w:w="133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4719DF" w14:textId="77777777" w:rsidR="00577989" w:rsidRPr="00577989" w:rsidRDefault="00577989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B86756" w14:textId="77777777" w:rsidR="00577989" w:rsidRPr="00577989" w:rsidRDefault="00577989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6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613A97" w14:textId="77777777" w:rsidR="00577989" w:rsidRPr="00577989" w:rsidRDefault="00577989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117F5B" w14:textId="77777777" w:rsidR="00577989" w:rsidRPr="00577989" w:rsidRDefault="00577989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4FB15B" w14:textId="77777777" w:rsidR="00577989" w:rsidRPr="00577989" w:rsidRDefault="00577989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1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53CE18" w14:textId="77777777" w:rsidR="00577989" w:rsidRPr="00577989" w:rsidRDefault="00577989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1646FD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Bleeding episodes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E0A56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Angiodysplasia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F6873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HMWM-</w:t>
            </w:r>
            <w:proofErr w:type="spellStart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vWFs</w:t>
            </w:r>
            <w:proofErr w:type="spellEnd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deficiency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6CA23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Bleeding episodes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E569B2" w14:textId="77777777" w:rsidR="00577989" w:rsidRPr="00577989" w:rsidRDefault="00577989" w:rsidP="0057798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Follow-up time(months )</w:t>
            </w:r>
          </w:p>
        </w:tc>
      </w:tr>
      <w:tr w:rsidR="00577989" w:rsidRPr="00577989" w14:paraId="44D95782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8AF9" w14:textId="30080150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12C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349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FB8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F5A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0DC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DD7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0B5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5AF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F66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Death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E42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—</w:t>
            </w:r>
          </w:p>
        </w:tc>
      </w:tr>
      <w:tr w:rsidR="00577989" w:rsidRPr="00577989" w14:paraId="462A828F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EE2CD" w14:textId="3E27243E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C4B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609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C00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3B4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6E4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6EA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6E4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9EC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950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321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48</w:t>
            </w:r>
          </w:p>
        </w:tc>
      </w:tr>
      <w:tr w:rsidR="00577989" w:rsidRPr="00577989" w14:paraId="67883FE0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787F" w14:textId="7EA6319E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841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4C0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BB6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4FD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84E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BE4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94C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CBE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B58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013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0644392C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4F7C" w14:textId="48CA6519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437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994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EDF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01C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8389" w14:textId="3840C235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Endoscopic</w:t>
            </w:r>
            <w:r>
              <w:rPr>
                <w:rFonts w:ascii="宋体" w:eastAsia="宋体" w:hAnsi="宋体" w:cs="宋体"/>
                <w:kern w:val="0"/>
                <w:sz w:val="22"/>
              </w:rPr>
              <w:t xml:space="preserve"> </w:t>
            </w: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hemostas</w:t>
            </w:r>
            <w:r>
              <w:rPr>
                <w:rFonts w:ascii="宋体" w:eastAsia="宋体" w:hAnsi="宋体" w:cs="宋体"/>
                <w:kern w:val="0"/>
                <w:sz w:val="22"/>
              </w:rPr>
              <w:t>is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F59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4F8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5FB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6E8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634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75E9D01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094E" w14:textId="17953CBD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B14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D6A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7CD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E6D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DDA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B45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7C2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311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5DC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8E8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</w:tr>
      <w:tr w:rsidR="00577989" w:rsidRPr="00577989" w14:paraId="0601C3F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EB68" w14:textId="5347CB2B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C1B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11A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058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99D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440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0E4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4B3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02B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592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886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358C210D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7C3A" w14:textId="044A066B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77F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0FB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39F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D26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CE8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D68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D50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2FE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94C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7B0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7D97290C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B135" w14:textId="26E4E986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350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B07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D98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625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5EB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C51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9E3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74BB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A97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A7E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4AED206D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B35D" w14:textId="36DF8B6D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AFF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142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225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760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085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061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A73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0E0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9C0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739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1E343523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D4C3" w14:textId="1ECEE51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E42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7A0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073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746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ADE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160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7FA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494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454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65B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07CFEFEF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4BC4" w14:textId="407B656E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860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977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462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A19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789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5AE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E59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FED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27B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83E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577989" w:rsidRPr="00577989" w14:paraId="199F839E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6935" w14:textId="62DC868E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F7B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CD3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F89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A0C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CA1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436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5E1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CDE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41A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CEB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</w:tr>
      <w:tr w:rsidR="00577989" w:rsidRPr="00577989" w14:paraId="12CFEDF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0F08" w14:textId="709BCD56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561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5BF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E1A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CF3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D9E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74F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60E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251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9CC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0A9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36F51E7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2121" w14:textId="2A8EC51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C74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E16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0FA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337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BE50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146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E17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B73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B86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2CF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5E43EF46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EAA2" w14:textId="4DA5471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518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412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FC8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FFF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65A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1B0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665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D0C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529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557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537A31FC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29BE" w14:textId="433203B3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4BA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C8E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A56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1A5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HOCM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3EB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ASA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CF4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788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098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C5B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6AA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25A873CB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60CC" w14:textId="47616FE8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3A3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399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8D9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4F4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B2A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C82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FE5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4E9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3D22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65C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</w:tr>
      <w:tr w:rsidR="00577989" w:rsidRPr="00577989" w14:paraId="289674B8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F20F" w14:textId="5913FA9F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15F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BF5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C2C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1E8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3EF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6C3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60E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7A5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C99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C22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4BEF5FB3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830C" w14:textId="20DBC572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32C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112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C23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994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43E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0D6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F42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4E3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43C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256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3B26D20E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2A19" w14:textId="653F495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D34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2E9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7B5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ED8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2DE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08C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6D7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70C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85F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07A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3B5CCBEE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34C2" w14:textId="177FB906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CFD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45E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6E2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B3F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EB9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BAA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8F1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9F6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0CC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30B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630108F2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3A4E" w14:textId="38D7FE2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C22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9A9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DB8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1B3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D2A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9AC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8D2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872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EFE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Death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8FB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A1D4D0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0A1A" w14:textId="44E6A614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474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8C1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4C2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73A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2D4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F10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62C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4B1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0F9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E43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0E91436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15129" w14:textId="079A925F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36FE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9D5B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9195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EC1B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9E3B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1CEB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3A67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5B2E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CAD3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F0A4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0.25</w:t>
            </w:r>
          </w:p>
        </w:tc>
      </w:tr>
      <w:tr w:rsidR="00577989" w:rsidRPr="00577989" w14:paraId="686AC01D" w14:textId="77777777" w:rsidTr="00577989">
        <w:trPr>
          <w:trHeight w:val="259"/>
        </w:trPr>
        <w:tc>
          <w:tcPr>
            <w:tcW w:w="146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4BD30" w14:textId="77777777" w:rsidR="00577989" w:rsidRPr="00577989" w:rsidRDefault="00577989" w:rsidP="00CB731D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continued</w:t>
            </w:r>
          </w:p>
        </w:tc>
      </w:tr>
      <w:tr w:rsidR="00577989" w:rsidRPr="00577989" w14:paraId="52A5CEE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4917" w14:textId="756BA9C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B95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525F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2DE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C11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AF5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FBC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38C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977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9FC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Death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1A9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0F26E26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53E7" w14:textId="3586AE27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928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BF3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010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D45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D7F0" w14:textId="0154F595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Segmental</w:t>
            </w:r>
            <w:r>
              <w:rPr>
                <w:rFonts w:ascii="宋体" w:eastAsia="宋体" w:hAnsi="宋体" w:cs="宋体"/>
                <w:kern w:val="0"/>
                <w:sz w:val="22"/>
              </w:rPr>
              <w:t xml:space="preserve"> </w:t>
            </w: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enterectomy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CCD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D00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F6D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FB6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D7E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0F99BD6B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884AC" w14:textId="7DE00D40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6B2F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B0E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765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1C2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E17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FE7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5D6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78AF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0F4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FAA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</w:tr>
      <w:tr w:rsidR="00577989" w:rsidRPr="00577989" w14:paraId="000A891A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7DED" w14:textId="3C6BB8E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AE9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80E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80E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AC4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HOCM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479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ASA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C0C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5AD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557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317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578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</w:tr>
      <w:tr w:rsidR="00577989" w:rsidRPr="00577989" w14:paraId="67B803CB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6BDC" w14:textId="381B5CD1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A05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847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DF7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92F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HOCM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43E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Endoscopic hemostasis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FE6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C1C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CB4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917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8BE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398BA8D3" w14:textId="77777777" w:rsidTr="00577989">
        <w:trPr>
          <w:trHeight w:val="259"/>
        </w:trPr>
        <w:tc>
          <w:tcPr>
            <w:tcW w:w="13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20AC" w14:textId="6AAC06A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337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5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181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9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2FD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725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83F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81E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A5C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E27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DB6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A36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A1B87AF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75C7" w14:textId="486C787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25F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4F7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611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99E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AI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F1E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085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520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3DE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36E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5AE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577989" w:rsidRPr="00577989" w14:paraId="61F7ED9E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40E2" w14:textId="6F584BD2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DEC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D5A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2AD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172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057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AA8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DAE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ED0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6EE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1D9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</w:tr>
      <w:tr w:rsidR="00577989" w:rsidRPr="00577989" w14:paraId="5D2D19D3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C194" w14:textId="2539498E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3C4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773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4EE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749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B70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1A4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FF1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36F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E6F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Death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886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6EF0022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A805" w14:textId="7E774CBF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7EA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181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56D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553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168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688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C5F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035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41C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3E0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</w:tr>
      <w:tr w:rsidR="00577989" w:rsidRPr="00577989" w14:paraId="7AD29D5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DAC1" w14:textId="3A0D3CBE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DB5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0EB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5D3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05E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89F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DBA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C41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C7C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AE4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E8F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0CCF340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4ED2" w14:textId="3920F50D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D94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76E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23E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3B2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0AF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016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559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550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B8D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255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66BDF17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E92E" w14:textId="1DE7AF57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4E1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ACEE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82D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BB5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B44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EB5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84C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F4C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37E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CA0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</w:tr>
      <w:tr w:rsidR="00577989" w:rsidRPr="00577989" w14:paraId="4B35A0E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3F4B" w14:textId="5D84A7F2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EAA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CA4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F0A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C44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06C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8C6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885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F57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60A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7D4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661BDD2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A504" w14:textId="3EC6A2FF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884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24D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364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2A6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2E0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6C8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860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C41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2CC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7FC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5DB589A6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1AE6" w14:textId="5F2235EA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BBE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584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2B1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A04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564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E2D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1DA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D36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1B2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D57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1B4FC23C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7C39" w14:textId="15F4D984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652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903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676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2F8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HOCM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A4E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3CE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8E5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5A7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8B6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D82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577989" w:rsidRPr="00577989" w14:paraId="74EFA382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3383" w14:textId="4BB5AEAB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1FE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B4C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80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3A4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576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2C8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B31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A1B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D4B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1E5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A96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79405B4A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B80D" w14:textId="16791CC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8E1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A0C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FAB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F59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4C9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1EA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E86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A68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BDE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CCC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</w:tr>
      <w:tr w:rsidR="00577989" w:rsidRPr="00577989" w14:paraId="3DA2CB4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1407" w14:textId="592715CD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2AF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C23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7CF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212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11A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40F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CD0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4CE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2A5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043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</w:tr>
      <w:tr w:rsidR="00577989" w:rsidRPr="00577989" w14:paraId="49A950E0" w14:textId="77777777" w:rsidTr="00577989">
        <w:trPr>
          <w:trHeight w:val="51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D7B6C" w14:textId="77E8C8C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B82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627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84A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132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12ED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Embolization of mesenteric artery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B0C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6EE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1DE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6D4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28E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48</w:t>
            </w:r>
          </w:p>
        </w:tc>
      </w:tr>
      <w:tr w:rsidR="00577989" w:rsidRPr="00577989" w14:paraId="45AA96D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74FE" w14:textId="2C701084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296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913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7AB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9DD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09E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4B2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743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E91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47B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E77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</w:tr>
      <w:tr w:rsidR="00577989" w:rsidRPr="00577989" w14:paraId="683528AE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DBC6" w14:textId="5B9EC29A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105B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D53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288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92B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6D5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6A3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B8B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E37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CD3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2B9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</w:tr>
      <w:tr w:rsidR="00577989" w:rsidRPr="00577989" w14:paraId="01E7D02E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7978" w14:textId="2FB676A6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DDC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74A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28D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BC2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297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996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65F0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773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6E5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2A9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4FB418B3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28B6" w14:textId="459E624E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AA3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86C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2E4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4DE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6C0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7C4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402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227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D4B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A9C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42</w:t>
            </w:r>
          </w:p>
        </w:tc>
      </w:tr>
      <w:tr w:rsidR="00577989" w:rsidRPr="00577989" w14:paraId="0A229B1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469F6" w14:textId="4CDE27A4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1E18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5C5B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FF1B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92F0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E242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E4C6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6E46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48E4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3B56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Death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3084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0385636C" w14:textId="77777777" w:rsidTr="00577989">
        <w:trPr>
          <w:trHeight w:val="259"/>
        </w:trPr>
        <w:tc>
          <w:tcPr>
            <w:tcW w:w="146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B4F12" w14:textId="77777777" w:rsidR="00577989" w:rsidRPr="00577989" w:rsidRDefault="00577989" w:rsidP="005E4B20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continued</w:t>
            </w:r>
          </w:p>
        </w:tc>
      </w:tr>
      <w:tr w:rsidR="00577989" w:rsidRPr="00577989" w14:paraId="510EE198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7368" w14:textId="7C1552C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438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AD4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D7D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B15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4D3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258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764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F59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17A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B9F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04104D21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7762" w14:textId="4B0B38E6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CB6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48B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AE6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7CA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634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1BE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D5B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DB6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8C9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F04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108</w:t>
            </w:r>
          </w:p>
        </w:tc>
      </w:tr>
      <w:tr w:rsidR="00577989" w:rsidRPr="00577989" w14:paraId="12DCA08B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9819" w14:textId="7D4E3B4D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B7E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AA9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B62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D8B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1F6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 xml:space="preserve">Refusing </w:t>
            </w:r>
            <w:proofErr w:type="spellStart"/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treaments</w:t>
            </w:r>
            <w:proofErr w:type="spellEnd"/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53C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332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852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501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EA3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C71BABD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B66F" w14:textId="3E27BFAE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942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194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829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FE4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A36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 xml:space="preserve">Refusing </w:t>
            </w:r>
            <w:proofErr w:type="spellStart"/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treaments</w:t>
            </w:r>
            <w:proofErr w:type="spellEnd"/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E72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E41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E6A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533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F1F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66713BA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EA55" w14:textId="67BDDBB1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9A8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996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3AB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7C0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35C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BD2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55C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1CB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AB5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DCF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</w:tr>
      <w:tr w:rsidR="00577989" w:rsidRPr="00577989" w14:paraId="15F8A78F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6CA8" w14:textId="5714CA9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72D9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DB6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380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C85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B2F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680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942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A48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0C1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8C8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FF5FEA3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E479" w14:textId="1EB1680B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F9C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4E7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0D2C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65E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F7F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205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806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A36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F5D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048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</w:tr>
      <w:tr w:rsidR="00577989" w:rsidRPr="00577989" w14:paraId="7D7D969D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A662" w14:textId="3DEE15FD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B82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51C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3B4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C40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00B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25B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21B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5ED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630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C02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7814C04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0323" w14:textId="152CF4B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4A8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FDB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A20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E25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207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59C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44B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126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A3F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682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</w:tr>
      <w:tr w:rsidR="00577989" w:rsidRPr="00577989" w14:paraId="124F4D5A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B717" w14:textId="2FC7C9A4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CFE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0BD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D87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872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833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Endoscopic hemostasis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D15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7E5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04D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083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FF9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47A7DD37" w14:textId="77777777" w:rsidTr="00577989">
        <w:trPr>
          <w:trHeight w:val="259"/>
        </w:trPr>
        <w:tc>
          <w:tcPr>
            <w:tcW w:w="133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352A" w14:textId="7BF234E8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39F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56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8AE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9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89E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3AA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33C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Endoscopic hemostasis</w:t>
            </w:r>
          </w:p>
        </w:tc>
        <w:tc>
          <w:tcPr>
            <w:tcW w:w="11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E64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35B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68B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5B3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930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3BC78C9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5BE1" w14:textId="0111E3EF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898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C74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7EC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800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D5D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 xml:space="preserve">Refusing </w:t>
            </w:r>
            <w:proofErr w:type="spellStart"/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treaments</w:t>
            </w:r>
            <w:proofErr w:type="spellEnd"/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CED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C74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B90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DB6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A4D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01A992D4" w14:textId="77777777" w:rsidTr="00577989">
        <w:trPr>
          <w:trHeight w:val="259"/>
        </w:trPr>
        <w:tc>
          <w:tcPr>
            <w:tcW w:w="13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2018" w14:textId="18CA20F3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E08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5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A00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9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6EA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D52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4D3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 xml:space="preserve">Refusing </w:t>
            </w:r>
            <w:proofErr w:type="spellStart"/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treaments</w:t>
            </w:r>
            <w:proofErr w:type="spellEnd"/>
          </w:p>
        </w:tc>
        <w:tc>
          <w:tcPr>
            <w:tcW w:w="11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80E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589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780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B8E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685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3E020899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76B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A1B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227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D48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9DC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9C4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 xml:space="preserve">Refusing </w:t>
            </w:r>
            <w:proofErr w:type="spellStart"/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treaments</w:t>
            </w:r>
            <w:proofErr w:type="spellEnd"/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560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6AB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BBF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9EE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83B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3BA66766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B39D" w14:textId="262BD85D" w:rsidR="00577989" w:rsidRPr="00577989" w:rsidRDefault="00341D5C" w:rsidP="00341D5C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8CA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C2EB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53E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CA4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38E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5B4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665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169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33F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732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</w:tr>
      <w:tr w:rsidR="00577989" w:rsidRPr="00577989" w14:paraId="22CF8BCA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91C9" w14:textId="67CC2025" w:rsidR="00577989" w:rsidRPr="00577989" w:rsidRDefault="00341D5C" w:rsidP="00341D5C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D52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892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F35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DC9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B58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AA6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220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673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782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9C8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11E0FF4B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91A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D81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5EF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D38A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143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637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B1D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440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903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C3EA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E23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1CC6638C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8808" w14:textId="443B2CAF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860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975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865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EDF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6E4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5BF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886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3B9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0DB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0B5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</w:tr>
      <w:tr w:rsidR="00577989" w:rsidRPr="00577989" w14:paraId="249117FA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C243" w14:textId="5962FA94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33F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853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AB8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18A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HOCM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0BF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Segmental enterectomy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F79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29E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73A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2ED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081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402C31D5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AAA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E5B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B91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F6B3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CCA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HOCM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50C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816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9B6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134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D94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032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BB6A578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8E78" w14:textId="71C55A41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867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045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2C8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25F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618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47F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ADD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17C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0A5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E95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5117E7EF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E322" w14:textId="7C72DE3E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509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78E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A53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CF0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F5A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Endoscopic hemostasis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9A0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EB8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1E7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8A3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D7F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59D5502B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A780" w14:textId="67903E86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8DA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035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882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1E7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4ED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Endoscopic hemostasis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3E6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4E7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A6F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F7B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2B3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</w:tr>
      <w:tr w:rsidR="00577989" w:rsidRPr="00577989" w14:paraId="2307F41F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592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738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A7E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7E9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769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A78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6E4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BF9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9C6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5E3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Death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BB5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70838EE8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FD1E" w14:textId="6DA7D37D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0FA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97B9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7B6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3D1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50B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EFD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0A6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02D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65D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E4D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120</w:t>
            </w:r>
          </w:p>
        </w:tc>
      </w:tr>
      <w:tr w:rsidR="00577989" w:rsidRPr="00577989" w14:paraId="370A12E0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4E7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BD9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109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4D6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DBA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80B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086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314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3C6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F95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4CF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120</w:t>
            </w:r>
          </w:p>
        </w:tc>
      </w:tr>
      <w:tr w:rsidR="00577989" w:rsidRPr="00577989" w14:paraId="2AED404E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2DF1D" w14:textId="1646E63D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616C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5AA5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3920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5337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5174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BDD7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BAE5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C1B7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6989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8DC6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474AFEE6" w14:textId="77777777" w:rsidTr="00577989">
        <w:trPr>
          <w:trHeight w:val="259"/>
        </w:trPr>
        <w:tc>
          <w:tcPr>
            <w:tcW w:w="146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C86802" w14:textId="42923EC3" w:rsidR="00577989" w:rsidRPr="00577989" w:rsidRDefault="00577989" w:rsidP="00577989">
            <w:pPr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577989">
              <w:rPr>
                <w:rFonts w:ascii="宋体" w:eastAsia="宋体" w:hAnsi="宋体" w:cs="宋体"/>
                <w:b/>
                <w:bCs/>
                <w:kern w:val="0"/>
                <w:sz w:val="22"/>
              </w:rPr>
              <w:lastRenderedPageBreak/>
              <w:t>Continued</w:t>
            </w:r>
          </w:p>
        </w:tc>
      </w:tr>
      <w:tr w:rsidR="00577989" w:rsidRPr="00577989" w14:paraId="59A2A54F" w14:textId="77777777" w:rsidTr="00577989">
        <w:trPr>
          <w:trHeight w:val="259"/>
        </w:trPr>
        <w:tc>
          <w:tcPr>
            <w:tcW w:w="13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A9BB" w14:textId="24BC157B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4A0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68A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8E8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9B8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527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0AF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D73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44B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4EF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F53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</w:tr>
      <w:tr w:rsidR="00577989" w:rsidRPr="00577989" w14:paraId="0A0341B0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AFA0" w14:textId="7744B7E5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647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07A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196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DFB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FC2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0BC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014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8E3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4E7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E7B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</w:tr>
      <w:tr w:rsidR="00577989" w:rsidRPr="00577989" w14:paraId="2EB9F354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B25D" w14:textId="25573423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60D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134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A2F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DAD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AEAB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E69C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EC1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7DF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EC8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2240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</w:tr>
      <w:tr w:rsidR="00577989" w:rsidRPr="00577989" w14:paraId="783DE507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9D95" w14:textId="1BF329DC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1C3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67E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22B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915E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0A5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TAVI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FB3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C6B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551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E0BA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F30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36EC83B8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3D4B" w14:textId="528170FD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5AE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6F7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10F3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1E6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62D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2985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DBD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78C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7AE7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DF7D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</w:tr>
      <w:tr w:rsidR="00577989" w:rsidRPr="00577989" w14:paraId="7862A04B" w14:textId="77777777" w:rsidTr="00577989">
        <w:trPr>
          <w:trHeight w:val="259"/>
        </w:trPr>
        <w:tc>
          <w:tcPr>
            <w:tcW w:w="1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6045C" w14:textId="706115F1" w:rsidR="00577989" w:rsidRPr="00577989" w:rsidRDefault="00341D5C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  <w:r w:rsidR="00577989"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2011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05D4B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7D7F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60BA2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90FF4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SAVR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5F621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03ECF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＋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6578E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99996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5CF68" w14:textId="77777777" w:rsidR="00577989" w:rsidRPr="00577989" w:rsidRDefault="00577989" w:rsidP="00577989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577989">
              <w:rPr>
                <w:rFonts w:ascii="宋体" w:eastAsia="宋体" w:hAnsi="宋体" w:cs="宋体" w:hint="eastAsia"/>
                <w:kern w:val="0"/>
                <w:sz w:val="22"/>
              </w:rPr>
              <w:t>—</w:t>
            </w:r>
          </w:p>
        </w:tc>
      </w:tr>
      <w:tr w:rsidR="00577989" w:rsidRPr="00577989" w14:paraId="426FCC2E" w14:textId="77777777" w:rsidTr="00577989">
        <w:trPr>
          <w:trHeight w:val="851"/>
        </w:trPr>
        <w:tc>
          <w:tcPr>
            <w:tcW w:w="1460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BFB4C" w14:textId="77777777" w:rsidR="00577989" w:rsidRDefault="00577989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SAVR:Surgical</w:t>
            </w:r>
            <w:proofErr w:type="spellEnd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Aortic Valve </w:t>
            </w:r>
            <w:proofErr w:type="spellStart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Replacement;TAVI:Transcatheter</w:t>
            </w:r>
            <w:proofErr w:type="spellEnd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Aortic Valve </w:t>
            </w:r>
            <w:proofErr w:type="spellStart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Implantation;AS</w:t>
            </w:r>
            <w:proofErr w:type="spellEnd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: Aortic Valve </w:t>
            </w:r>
            <w:proofErr w:type="spellStart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Stenosis;AI</w:t>
            </w:r>
            <w:proofErr w:type="spellEnd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: Aortic valve </w:t>
            </w:r>
            <w:proofErr w:type="spellStart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Insufficiency;HOCM:Hypertrophic</w:t>
            </w:r>
            <w:proofErr w:type="spellEnd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Obstructive </w:t>
            </w:r>
            <w:proofErr w:type="spellStart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Cardiomyopathy;ASA:Alcohol</w:t>
            </w:r>
            <w:proofErr w:type="spellEnd"/>
            <w:r w:rsidRPr="0057798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Septal Ablation;(+)：yes;(0):no;(—):not available</w:t>
            </w:r>
          </w:p>
          <w:p w14:paraId="2DBE6283" w14:textId="77777777" w:rsidR="009C4D7B" w:rsidRDefault="009C4D7B" w:rsidP="0057798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14:paraId="3748BBDC" w14:textId="77777777" w:rsidR="009C4D7B" w:rsidRPr="009C4D7B" w:rsidRDefault="009C4D7B" w:rsidP="00577989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Reference:</w:t>
            </w:r>
          </w:p>
          <w:p w14:paraId="44AF2992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[1]SINHA S, CASTRO D, SHAKIL S. Medical Management of Heyde Syndrome[J].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Cureus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2021，13(1):e12551.</w:t>
            </w:r>
          </w:p>
          <w:p w14:paraId="0EDA8D73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[2]TSUCHIYA S, MATSUMOTO Y, DOMAN T, et al. Disappearance of Angiodysplasia Following Transcatheter Aortic Valve Implantation in a Patient with Heyde's Syndrome: A Case Report and Review of the Literature[J]. J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Atheroscler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Thromb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2020，27(3):271-7.</w:t>
            </w:r>
          </w:p>
          <w:p w14:paraId="71712C39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[3]THAKKER RA, SUTHAR KH, KLINE K, et al. Aortic Stenosis Complicated by Gastrointestinal Arteriovenous Malformations: It is not Always Heyde Syndrome[J].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Cureus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2020，12(6):e8876.</w:t>
            </w:r>
          </w:p>
          <w:p w14:paraId="1DBA706F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[4]NOOR A, ABADCO D. Heyde Syndrome Complicated by a Dieulafoy Lesion[J]. The Ochsner journal， 2020，20(3):326-30.</w:t>
            </w:r>
          </w:p>
          <w:p w14:paraId="1478113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[5]CHUKWUDUM CA, VERA S, SHARMA M, et al. Heyde Syndrome: A Case Report and Literature Review[J].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Cureus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2020，12(4):e7896.</w:t>
            </w:r>
          </w:p>
          <w:p w14:paraId="5D38477C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[6]AHMED T, HAQUE R. Heyde's Syndrome Complicating Management in a Patient With High Bleeding and Thrombotic Risks[J].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Cureus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2020，12(5):e8280.</w:t>
            </w:r>
          </w:p>
          <w:p w14:paraId="531B5336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[7]SCHWAIGER JP, LUDWICZEK O, GRAZIADEI I, et al. A Vicious Circle: Heyde Syndrome in Mild Aortic Stenosis[J]. CASE (Philadelphia, Pa)， 2019，3(4):171-6.</w:t>
            </w:r>
          </w:p>
          <w:p w14:paraId="5A541F6C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[8]GARCIA LR, GARZESI AM, TRIPOLI G, et al. Heyde Syndrome Treated by Conventional Aortic Valve Replacement[J]. Braz J Cardiovasc Surg， 2019，34(5):630-2.</w:t>
            </w:r>
          </w:p>
          <w:p w14:paraId="68466625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[9]RAMACHANDRAN R, UQDAH H, JANI N. A case of recurrent obscure gastrointestinal bleeding: Heyde's syndrome - case report and review[J]. J Community Hosp Intern Med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Perspect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2018，8(3):127-9.</w:t>
            </w:r>
          </w:p>
          <w:p w14:paraId="6FC9999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[10]ALSHUWAYKH O, KRIER MJ. A Case of Heyde Syndrome with Resolution of Gastrointestinal Bleeding Two Weeks After Aortic Valve Replacement[J]. The American journal of case reports， 2018，19:924-6.</w:t>
            </w:r>
          </w:p>
          <w:p w14:paraId="241540BF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[11]UCHIDA T, HAMASAKI A, OHBA E, et al. Life-threatening subdural hematoma after aortic valve replacement in a patient with Heyde syndrome: a case report[J]. J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Cardiothorac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Surg， 2017，12(1):65.</w:t>
            </w:r>
          </w:p>
          <w:p w14:paraId="5E61969B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[12]SHIBAMOTO A, KAWARATANI H, KUBO T, et al. Aortic Valve Replacement for the Management of Heyde Syndrome: A Case Report[J]. J Nippon Med Sch， 2017，84(4):193-7.</w:t>
            </w:r>
          </w:p>
          <w:p w14:paraId="60DBB37D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[13]BALBO CP, SEABRA LP, GALORO VG, et al. Heyde's Syndrome and Transcatheter Aortic Valve Implantation[J].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Arq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Bras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2017，108(4):378-80.</w:t>
            </w:r>
          </w:p>
          <w:p w14:paraId="6781B3ED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[14]AKUTAGAWA T, SHINDO T, YAMANOUCHI K, et al. Persistent Gastrointestinal Angiodysplasia in Heyde's Syndrome after Aortic Valve Replacement[J]. Intern Med， 2017，56(18):2431-3.</w:t>
            </w:r>
          </w:p>
          <w:p w14:paraId="75E06C0D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[15]HUDZIK B, WILCZEK K, GASIOR M. Heyde syndrome: gastrointestinal bleeding and aortic stenosis[J].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Cmaj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2016，188(2):135-8.</w:t>
            </w:r>
          </w:p>
          <w:p w14:paraId="3D9E3093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[16]HVID-JENSEN HS, POULSEN SH, AGNHOLT JS. Severe Gastrointestinal Bleeding in a Patient With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Subvalvular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Aortic Stenosis Treated With Thalidomide and Octreotide: Bridging to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Transcoronary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Ablation of Septal Hypertrophy[J]. J Clin Med Res， 2015，7(11):907-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10.</w:t>
            </w:r>
          </w:p>
          <w:p w14:paraId="78BA48FF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[17]KAPILA A, CHHABRA L, KHANNA A. Valvular aortic stenosis causing angiodysplasia and acquired von Willebrand's disease: Heyde's syndrome[J]. BMJ case reports， 2014，2014</w:t>
            </w:r>
          </w:p>
          <w:p w14:paraId="1D8F576C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[18]CAPUANO F, ANGELONI E, ROSCITANO A, et al. Blackish Pigmentation of the Aorta in Patient with Alkaptonuria and Heyde's Syndrome[J]. Aorta (Stamford, Conn)， 2014，2(2):74-6.</w:t>
            </w:r>
          </w:p>
          <w:p w14:paraId="1F199C95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[19]DOS SANTOS VM, DOS SANTOS LA, MODESTO AA, et al. Heyde syndrome in a 71-year-old man who underwent chest radiotherapy at young age[J].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Anales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del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sistema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sanitario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 Navarra， 2013，36(2):339-45.</w:t>
            </w:r>
          </w:p>
          <w:p w14:paraId="3498CB82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[20]MARTíNEZ-CASELLES A, MARTíNEZ-PASCUAL C, SáNCHEZ-TORRES A, et al. Beyond Heyde's syndrome[J].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Revista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espanola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enfermedades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digestivas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: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organo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oficial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 la Sociedad Espanola de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Patologia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Digestiva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2012，104(11):615-6.</w:t>
            </w:r>
          </w:p>
          <w:p w14:paraId="64C409B9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[21]GüL M, SüRGIT Ö, ÖZAL E, et al. Treatment of aortic valve stenosis and gastrointestinal bleeding by transcatheter aortic valve implantation in Heyde syndrome[J]. Anadolu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Kardiyol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Derg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2012，12(8):691-3.</w:t>
            </w:r>
          </w:p>
          <w:p w14:paraId="4FB5F3B2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[22]FIGUINHA FC, SPINA GS, TARASOUTCHI F. Heyde's syndrome: case report and literature review[J].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Arq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Bras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2011，96(3):e42-5.</w:t>
            </w:r>
          </w:p>
          <w:p w14:paraId="1252C650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[23]RAHHAL F, CHAMBERLAIN S. Education and Imaging. Gastrointestinal: Heyde's syndrome[J]. Journal of gastroenterology and hepatology， 2009，24(6):1150.</w:t>
            </w:r>
          </w:p>
          <w:p w14:paraId="0C8EABF4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[24]MORISHIMA A, MARUI A, SHIMAMOTO T, et al. Successful aortic valve replacement for Heyde syndrome with confirmed hematologic recovery[J]. Ann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Thorac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Surg， 2007，83(1):287-8.</w:t>
            </w:r>
          </w:p>
          <w:p w14:paraId="58676EA7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[25]GARCíA FANJUL RM,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ANTUñA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BRAñA MT, LACORT FERNáNDEZ M. [Commentary on a case of Heyde's syndrome][J].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Anales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medicina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interna (Madrid, Spain : 1984)， 2007，24(12):612-3.</w:t>
            </w:r>
          </w:p>
          <w:p w14:paraId="130CF3A8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[26]OGANO M, IWASAKI YK, TAKANO H, et al. Successful colectomy for the treatment of repetitive bleeding from colonic angiodysplasia in a patient with Heyde syndrome[J]. Intern Med， 2006，45(6):355-8.</w:t>
            </w:r>
          </w:p>
          <w:p w14:paraId="72EC3896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[27]GIUSTI DE MARLE M, SGRECCIA A, CARMENINI E, et al. Infective endocarditis from Enterococcus faecalis complicating colonoscopy in Heyde's syndrome[J]. Postgraduate medical journal， 2004，80(948):619-20.</w:t>
            </w:r>
          </w:p>
          <w:p w14:paraId="6B43DA69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[28]RIIS HANSEN P, HASSAGER C. Septal alcohol ablation and Heyde's syndrome revisited[J]. Journal of internal medicine， 2003，253(4):490-1.</w:t>
            </w:r>
          </w:p>
          <w:p w14:paraId="251EDB2B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[29]FUJITA H, TOMIYAMA J, CHUGANJI Y, et al. Diffuse angiodysplasia of the upper gastrointestinal tract in a patient with hypertrophic obstructive cardiomyopathy[J]. Intern Med， 2000，39(5):385-8.</w:t>
            </w:r>
          </w:p>
          <w:p w14:paraId="2BCABF30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[30]ABE D, ASAOKA D, IKEDA A, et al. [Heyde syndrome successfully treated with transcatheter aortic valve implantation to prevent recurrence of gastrointestinal bleeding from angiodysplasia][J]. Nihon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Shokakibyo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Gakkai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zasshi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= The Japanese journal of gast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ro-enterology， 2020，117(9):802-10.</w:t>
            </w:r>
          </w:p>
          <w:p w14:paraId="1C15619E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[31]KASAI M, OSAKO M, INABA Y, et al. Acquired von Willebrand syndrome secondary to mitral and aortic regurgitation[J]. J Card Surg， 2020，35(9):2396-8.</w:t>
            </w:r>
          </w:p>
          <w:p w14:paraId="7B4EA15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[32]FAMULARO G, MARROLLO M. Of aortic valve and bleeding: Heyde's syndrome[J]. The American journal of emergency medicine， 2020，38(11):2493.e1-.e2.</w:t>
            </w:r>
          </w:p>
          <w:p w14:paraId="128FA61A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[33]OTANI T, HATAKEYAMA K, YAMASHITA K, et al. A histological description of intestinal 'angiodysplasia' in an autopsy case of Heyde's syndrome[J].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Pathol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Int， 2019，69(12):727-9.</w:t>
            </w:r>
          </w:p>
          <w:p w14:paraId="2BE3E8B9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[34]MIRNA M, LICHTENAUER M, THEURL T, et al. Transcatheter aortic valve implantation in a patient with suspected hereditary von Willebrand disease and severe gastrointestinal bleeding - a case report[J]. Scott Med J， 2019，64(4):142-7.</w:t>
            </w:r>
          </w:p>
          <w:p w14:paraId="6163BA4D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[35]MAHBOOBI SK. Heyde's syndrome and postoperative bleeding after aortic valve replacement - Is there a role for prophylactic desmopressin?[J]. J Clin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Anesth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2019，56:142.</w:t>
            </w:r>
          </w:p>
          <w:p w14:paraId="49EF058C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[36]MILLA M, HERNáNDEZ E, MéRIDA E, et al. Heyde syndrome: Correction of anemia after aortic valve replacement in a hemodialysis patient[J].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Nefrologia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(Engl Ed)， 2018，38(3):327-9.</w:t>
            </w:r>
          </w:p>
          <w:p w14:paraId="29DF4FA3" w14:textId="48165079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[37]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Wang Bin, Wang Yan,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Su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Maolong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. Case report of a patient with Heyde syndrome treated by transcatheter aortic valve implantation. Chin J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2016, 44(3): 269-270.</w:t>
            </w:r>
          </w:p>
          <w:p w14:paraId="39E0FA3A" w14:textId="3B076DCE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[38]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Huang Dajun, Kong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Lingqiu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, Wu Zhou. A case of Heyde syndrome: resolution following transcatheter aortic valve implantation. Chin J Intern Med 2016, 55(9): 721-722.</w:t>
            </w:r>
          </w:p>
          <w:p w14:paraId="06EC5353" w14:textId="270C518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[39] Yang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Yujing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, Xu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Chengyi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. Hyde syndrome treated by transcatheter aortic valve replacement：a case report. Chin J Cardiovasc Med 2021;26:183-185.</w:t>
            </w:r>
          </w:p>
          <w:p w14:paraId="334538DF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[40]ALSIDAWI S, COUTO M, LóPEZ-CANDALES A. Acquired Von Willebrand Syndrome In Aortic Stenosis: Case Report And Review[J].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Boletin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 la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Asociacion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Medica de Puerto Rico， 2015，107(2):86-8.</w:t>
            </w:r>
          </w:p>
          <w:p w14:paraId="01A392D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[41]WAKE M, TAKAHASHI N, YOSHITOMI H, et al. A case of hypertrophic obstructive cardiomyopathy and acquired von Willebrand syndrome: response to medical therapy[J]. Journal of echocardiography， 2014，12(3):112-4.</w:t>
            </w:r>
          </w:p>
          <w:p w14:paraId="7B43FA32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[42]TAGUCHI T, WATANABE M, WATADANI K, et al. A case of Heyde syndrome: resolution following aortic valve replacement[J]. The heart surgery forum， 2014，17(5):E258-60.</w:t>
            </w:r>
          </w:p>
          <w:p w14:paraId="79E238B0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[43]</w:t>
            </w:r>
            <w:r w:rsidRPr="009C4D7B">
              <w:rPr>
                <w:rFonts w:ascii="Cambria" w:eastAsia="宋体" w:hAnsi="Cambria" w:cs="Cambria"/>
                <w:color w:val="000000"/>
                <w:kern w:val="0"/>
                <w:sz w:val="22"/>
              </w:rPr>
              <w:t>İ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LKELI E, ALBEYO</w:t>
            </w:r>
            <w:r w:rsidRPr="009C4D7B">
              <w:rPr>
                <w:rFonts w:ascii="Cambria" w:eastAsia="宋体" w:hAnsi="Cambria" w:cs="Cambria"/>
                <w:color w:val="000000"/>
                <w:kern w:val="0"/>
                <w:sz w:val="22"/>
              </w:rPr>
              <w:t>Ğ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LU </w:t>
            </w:r>
            <w:r w:rsidRPr="009C4D7B">
              <w:rPr>
                <w:rFonts w:ascii="Cambria" w:eastAsia="宋体" w:hAnsi="Cambria" w:cs="Cambria"/>
                <w:color w:val="000000"/>
                <w:kern w:val="0"/>
                <w:sz w:val="22"/>
              </w:rPr>
              <w:t>Ş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, 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Ç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ILO</w:t>
            </w:r>
            <w:r w:rsidRPr="009C4D7B">
              <w:rPr>
                <w:rFonts w:ascii="Cambria" w:eastAsia="宋体" w:hAnsi="Cambria" w:cs="Cambria"/>
                <w:color w:val="000000"/>
                <w:kern w:val="0"/>
                <w:sz w:val="22"/>
              </w:rPr>
              <w:t>Ğ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LU U, et al. Heyde's syndrome[J]. Asian cardiovascular &amp; thoracic annals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2014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22(5):592-4.</w:t>
            </w:r>
          </w:p>
          <w:p w14:paraId="76A5AC4C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[44]GODINHO AR, AMORIM S, CAMPELO M, et al. Severe aortic stenosis: forgotten associations[J].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Revista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portuguesa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de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cardiologia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: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orgao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oficial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da Sociedade Portuguesa de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Cardiologia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= Portuguese journal of cardiology : an official journal of the Portugue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 Society of Cardiology， 2014，33(9):563.e1-4.</w:t>
            </w:r>
          </w:p>
          <w:p w14:paraId="4CCFE342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[45]FAMULARO G, GASBARRONE L, MINISOLA G. Octreotide for Heyde's syndrome: a case report[J]. Presse Med， 2014，43(11):1281-3.</w:t>
            </w:r>
          </w:p>
          <w:p w14:paraId="5E4E3A5C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[46]BENTON SM, JR., KUMAR A, CRENSHAW M, et al. Effect of transcutaneous aortic valve implantation on the Heyde's syndrome[J]. Am J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2014，114(6):953-4.</w:t>
            </w:r>
          </w:p>
          <w:p w14:paraId="7A21BE06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[47]SAAD RA, LWALEED BA, KAZMI RS. Gastrointestinal bleeding and aortic stenosis (Heyde syndrome): the role of aortic valve replacement[J]. J Card Surg， 2013，28(4):414-6.</w:t>
            </w:r>
          </w:p>
          <w:p w14:paraId="7B83EDE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[48]NEGI SI, XU R, ANAND A. Medical image. A murmur and a bleed: the Heyde syndrome[J]. The New Zealand medical journal， 2013，126(1371):95-7.</w:t>
            </w:r>
          </w:p>
          <w:p w14:paraId="0F49BAC4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[49]MAOR NR. Heyde syndrome: resolution of anemia after aortic valve surgery[J]. The Israel Medical Association journal : IMAJ， 2013，15(7):387-9.</w:t>
            </w:r>
          </w:p>
          <w:p w14:paraId="1A8EA595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[50]LEDINGHAM D. Heyde's syndrome: exploring the link between aortic stenosis and an acquired bleeding disorder[J]. BMJ case reports， 2013，2013</w:t>
            </w:r>
          </w:p>
          <w:p w14:paraId="6D72F754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[51]MORAN GW, BRIND A.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Anaemia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in a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cardiopath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[J]. Gut， 2012，61(4):513, 81.</w:t>
            </w:r>
          </w:p>
          <w:p w14:paraId="6E87462D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[52]MICHOT JM, TRETON X, BRINK C, et al. Severe gastro-intestinal angiodysplasia in context of Heyde's syndrome durably cured after aortic valve replacement[J]. Presse Med， 2012，41(7-8):763-6.</w:t>
            </w:r>
          </w:p>
          <w:p w14:paraId="569C258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[53]ISLAM S, ISLAM E, CEVIK C, et al. Aortic stenosis and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angiodysplastic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gastrointestinal bleeding: Heyde's disease[J]. Heart &amp; lung : the journal of critical care， 2012，41(1):90-4.</w:t>
            </w:r>
          </w:p>
          <w:p w14:paraId="3F57BB20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[54]GARCíA-MARTíN A, MORENO A, MORO C. Heyde's Syndrome[J].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Revista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espanola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de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cardiologia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2011，64(1):75-7.</w:t>
            </w:r>
          </w:p>
          <w:p w14:paraId="23B29EBB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[55]D'SOUZA PM, BLOSTEIN MD. Diagnosis of Heyde's syndrome by abnormal closure times despite normal von Willebrand's activity[J]. Blood 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coagulation &amp; fibrinolysis : an international journal in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haemostasis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and thrombosis， 2011，22(7):622-3.</w:t>
            </w:r>
          </w:p>
          <w:p w14:paraId="16803930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[56]VAZ A, CORREIA A, MARTINS B, et al. Heyde syndrome--the link between aortic stenosis and gastrointestinal bleeding[J].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Revista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portuguesa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de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cardiologia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: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orgao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oficial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da Sociedade Portuguesa de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Cardiologia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= Portuguese journal of cardiology : an offi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cial journal of the Portuguese Society of Cardiology， 2010，29(2):309-14.</w:t>
            </w:r>
          </w:p>
          <w:p w14:paraId="501EA454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[57]TAKAHASHI N, TANABE K, YOSHITOMI H, et al. Successful endoscopic clipping for bleeding from colonic angiodysplasia in a case of Heyde syndrome[J]. Medical science monitor : international medical journal of experimental and clinical research， 2010，16(9)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:Cs107-9.</w:t>
            </w:r>
          </w:p>
          <w:p w14:paraId="429305B4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[58]GANDHI V, PHILIP S, NAGRAL S. Heyde syndrome[J]. Tropical gastroenterology : official journal of the Digestive Diseases Foundation， 2010，31(2):120-1.</w:t>
            </w:r>
          </w:p>
          <w:p w14:paraId="1D4EA668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[59]UNDAS A, WINDYGA J, BYKOWSKA K, et al. Heyde's syndrome without a decrease in large von Willebrand factor multimers: a case of intestinal bleedings reversed by valve replacement in a patient with aortic stenosis[J].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Thromb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Haemost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2009，101(4):773-4.</w:t>
            </w:r>
          </w:p>
          <w:p w14:paraId="6D52995A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[60]HUI YT, LAM WM, FONG NM, et al. Heyde's syndrome: diagnosis and management by the novel single-balloon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enteroscopy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[J]. Hong Kong medical journal =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Xianggang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yi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xue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za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zhi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2009，15(4):301-3.</w:t>
            </w:r>
          </w:p>
          <w:p w14:paraId="14D20D08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[61]HOKAMA A, KISHIMOTO K, HIGASHIARAKAWA M, et al. Heyde syndrome: a common but less recognized complex of aortic stenosis and bleeding intestinal angiodysplasia[J]. Southern medical journal， 2009，102(12):1279.</w:t>
            </w:r>
          </w:p>
          <w:p w14:paraId="594A9EC8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[62]FLOUDAS CS, MOYSSAKIS I, PAPPAS P, et al. Obscure gastrointestinal bleeding and calcific aortic stenosis (Heyde's syndrome)[J]. Int J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2008，127(2):292-4.</w:t>
            </w:r>
          </w:p>
          <w:p w14:paraId="1EBA454F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[63]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SCHöDEL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J, OBERGFELL A, MAASS AH. Severe aortic valve stenosis and nosebleed[J]. Int J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2007，120(2):286-7.</w:t>
            </w:r>
          </w:p>
          <w:p w14:paraId="6B01BBB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[64]DE PALMA GD, SALVATORI F, MASONE S, et al. Acute gastrointestinal bleeding following aortic valve replacement in a patient with Heyde's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sindrome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. Case report[J]. Minerva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gastroenterologica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e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dietologica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2007，53(3):291-3.</w:t>
            </w:r>
          </w:p>
          <w:p w14:paraId="3C8A66E5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[65]PERISI</w:t>
            </w:r>
            <w:r w:rsidRPr="009C4D7B">
              <w:rPr>
                <w:rFonts w:ascii="Cambria" w:eastAsia="宋体" w:hAnsi="Cambria" w:cs="Cambria"/>
                <w:color w:val="000000"/>
                <w:kern w:val="0"/>
                <w:sz w:val="22"/>
              </w:rPr>
              <w:t>Ć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N, DODER R, ILI</w:t>
            </w:r>
            <w:r w:rsidRPr="009C4D7B">
              <w:rPr>
                <w:rFonts w:ascii="Cambria" w:eastAsia="宋体" w:hAnsi="Cambria" w:cs="Cambria"/>
                <w:color w:val="000000"/>
                <w:kern w:val="0"/>
                <w:sz w:val="22"/>
              </w:rPr>
              <w:t>Ć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R, et al. [Heyde's syndrome][J].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Vojnosanitetski</w:t>
            </w:r>
            <w:proofErr w:type="spellEnd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pregled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2006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9C4D7B">
              <w:rPr>
                <w:rFonts w:ascii="宋体" w:eastAsia="宋体" w:hAnsi="宋体" w:cs="宋体"/>
                <w:color w:val="000000"/>
                <w:kern w:val="0"/>
                <w:sz w:val="22"/>
              </w:rPr>
              <w:t>63(7):673-6.</w:t>
            </w:r>
          </w:p>
          <w:p w14:paraId="249A20C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[66]GIOVANNINI I, CHIARLA C, MURAZIO M, et al. An extreme case of Heyde syndrome[J]. Digestive surgery， 2006，23(5-6):387-8.</w:t>
            </w:r>
          </w:p>
          <w:p w14:paraId="47E7637B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[67]MARTí L, ANTóN R, ALMELA P, et al. [Intestinal angiodysplasia and hypertrophic subaortic stenosis: is it a Heyde's syndrome variant?][J].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Medicina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clinica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 2005，125(16):635-6.</w:t>
            </w:r>
          </w:p>
          <w:p w14:paraId="12E03795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[68]CORRêA PL, FELIX RC, AZEVEDO JC, et al. Gastrointestinal bleeding diagnosed by red blood cell scintigraphy in a patient with aortic stenosis: a case of Heyde syndrome[J]. Clinical nuclear medicine， 2005，30(4):231-5.</w:t>
            </w:r>
          </w:p>
          <w:p w14:paraId="3EC1170F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[69]LEE TY, HAN SY, MOON SH, et al. [A case of Heyde's syndrome with abnormal von Willebrand factor][J]. The Korean journal of gastroenterology =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Taehan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Sohwagi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Hakhoe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chi， 2004，43(2):133-6.</w:t>
            </w:r>
          </w:p>
          <w:p w14:paraId="109E82AD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[70]KARAJEH MA, MCALINDON ME, MAKRIS M, et al. Bleeding small bowel angiodysplasia in association with aortic stenosis: a role for combined </w:t>
            </w: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wireless capsule endoscopy and push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enteroscopy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?[J]. J Clin Gastroenterol， 2004，38(9):836-7.</w:t>
            </w:r>
          </w:p>
          <w:p w14:paraId="2C07F3BA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[71]WARKENTIN TE, MOORE JC, MORGAN DG. Gastrointestinal angiodysplasia and aortic stenosis[J]. N Engl J Med， 2002，347(11):858-9.</w:t>
            </w:r>
          </w:p>
          <w:p w14:paraId="481DE7FC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[72]GRANEL B, SERRATRICE J, BERNIT E, et al. [Heyde syndrome][J]. Presse Med， 2002，31(31):1451-3.</w:t>
            </w:r>
          </w:p>
          <w:p w14:paraId="3E5977FA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[73]IIJIMA M, ITOH N, MURASE R, et al. A surgical case of aortic stenosis with recurrent gastrointestinal bleeding: Heyde syndrome[J]. Int J Surg Case Rep， 2018，53:281-4.</w:t>
            </w:r>
          </w:p>
          <w:p w14:paraId="095C8BF6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[74]RASHID S, MALKIN C, SCHLOSSHAN D, et al. Severe aortic stenosis, critical coronary artery disease, and transfusion-dependent angiodysplasia - A management conundrum[J]. J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Cases， 2016，13(3):87-9.</w:t>
            </w:r>
          </w:p>
          <w:p w14:paraId="3E72238D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[75]PYXARAS SA, SANTANGELO S, PERKAN A, et al. Reversal of angiodysplasia-derived anemia after transcatheter aortic valve implantation[J]. J </w:t>
            </w:r>
            <w:proofErr w:type="spellStart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Cardiol</w:t>
            </w:r>
            <w:proofErr w:type="spellEnd"/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Cases， 2012，5(2):e128-e31.</w:t>
            </w:r>
          </w:p>
          <w:p w14:paraId="3BCAA121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[76]GODINO C, PAVON AG, MANGIERI A, et al. Aortic Valvuloplasty as Bridging for TAVI in High-Risk Patients with Heyde's Syndrome: A Case Report[J]. Case Rep Med， 2012，2012:946764.</w:t>
            </w:r>
          </w:p>
          <w:p w14:paraId="67943EB6" w14:textId="77777777" w:rsidR="009C4D7B" w:rsidRPr="009C4D7B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[77]ABI-AKAR R, EL-RASSI I, KARAM N, et al. Treatment of Heyde's Syndrome by Aortic Valve Replacement[J]. Current cardiology reviews， 2011，7(1):47-9.</w:t>
            </w:r>
          </w:p>
          <w:p w14:paraId="7AAC6370" w14:textId="3D36B026" w:rsidR="009C4D7B" w:rsidRPr="00577989" w:rsidRDefault="009C4D7B" w:rsidP="009C4D7B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C4D7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[78]OHTA S, WATANABE T, MORITA S, et al. Massive jejunal bleeding due to Heyde syndrome successfully treated with double balloon endoscopy[J]. Clinical journal of gastroenterology， 2009，2(3):187-9.</w:t>
            </w:r>
          </w:p>
        </w:tc>
      </w:tr>
    </w:tbl>
    <w:p w14:paraId="55A30257" w14:textId="77777777" w:rsidR="00A6612C" w:rsidRDefault="00A6612C" w:rsidP="00577989"/>
    <w:sectPr w:rsidR="00A6612C" w:rsidSect="005779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BE67E" w14:textId="77777777" w:rsidR="009632FD" w:rsidRDefault="009632FD" w:rsidP="009C4D7B">
      <w:r>
        <w:separator/>
      </w:r>
    </w:p>
  </w:endnote>
  <w:endnote w:type="continuationSeparator" w:id="0">
    <w:p w14:paraId="45EBCE30" w14:textId="77777777" w:rsidR="009632FD" w:rsidRDefault="009632FD" w:rsidP="009C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8E4D9" w14:textId="77777777" w:rsidR="009C4D7B" w:rsidRDefault="009C4D7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9E64F" w14:textId="77777777" w:rsidR="009C4D7B" w:rsidRDefault="009C4D7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5728C" w14:textId="77777777" w:rsidR="009C4D7B" w:rsidRDefault="009C4D7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33542" w14:textId="77777777" w:rsidR="009632FD" w:rsidRDefault="009632FD" w:rsidP="009C4D7B">
      <w:r>
        <w:separator/>
      </w:r>
    </w:p>
  </w:footnote>
  <w:footnote w:type="continuationSeparator" w:id="0">
    <w:p w14:paraId="36C3F9B1" w14:textId="77777777" w:rsidR="009632FD" w:rsidRDefault="009632FD" w:rsidP="009C4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D9B1A" w14:textId="77777777" w:rsidR="009C4D7B" w:rsidRDefault="009C4D7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790E1" w14:textId="77777777" w:rsidR="009C4D7B" w:rsidRDefault="009C4D7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F7E1A" w14:textId="77777777" w:rsidR="009C4D7B" w:rsidRDefault="009C4D7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K2NLGwtLAwNDU2NjdU0lEKTi0uzszPAykwrgUAO6oxnywAAAA="/>
  </w:docVars>
  <w:rsids>
    <w:rsidRoot w:val="00577989"/>
    <w:rsid w:val="001171E3"/>
    <w:rsid w:val="00341D5C"/>
    <w:rsid w:val="00577989"/>
    <w:rsid w:val="0087531A"/>
    <w:rsid w:val="00885C49"/>
    <w:rsid w:val="009632FD"/>
    <w:rsid w:val="009C4D7B"/>
    <w:rsid w:val="00A6612C"/>
    <w:rsid w:val="00B83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5F85C"/>
  <w15:chartTrackingRefBased/>
  <w15:docId w15:val="{D331B53C-820E-4109-830B-DD358AA78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0"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798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77989"/>
    <w:rPr>
      <w:color w:val="800080"/>
      <w:u w:val="single"/>
    </w:rPr>
  </w:style>
  <w:style w:type="paragraph" w:customStyle="1" w:styleId="msonormal0">
    <w:name w:val="msonormal"/>
    <w:basedOn w:val="a"/>
    <w:rsid w:val="00577989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77989"/>
    <w:pPr>
      <w:spacing w:before="100" w:beforeAutospacing="1" w:after="100" w:afterAutospacing="1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577989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577989"/>
    <w:pP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577989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577989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77989"/>
    <w:pP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577989"/>
    <w:pPr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577989"/>
    <w:pPr>
      <w:pBdr>
        <w:bottom w:val="single" w:sz="4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577989"/>
    <w:pP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577989"/>
    <w:pPr>
      <w:pBdr>
        <w:bottom w:val="single" w:sz="8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577989"/>
    <w:pPr>
      <w:pBdr>
        <w:bottom w:val="single" w:sz="8" w:space="0" w:color="auto"/>
      </w:pBdr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577989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577989"/>
    <w:pP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577989"/>
    <w:pP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577989"/>
    <w:pPr>
      <w:pBdr>
        <w:bottom w:val="single" w:sz="8" w:space="0" w:color="auto"/>
      </w:pBdr>
      <w:spacing w:before="100" w:beforeAutospacing="1" w:after="100" w:afterAutospacing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rsid w:val="00577989"/>
    <w:pPr>
      <w:pBdr>
        <w:bottom w:val="single" w:sz="8" w:space="0" w:color="auto"/>
      </w:pBd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577989"/>
    <w:pPr>
      <w:pBdr>
        <w:bottom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577989"/>
    <w:pPr>
      <w:pBdr>
        <w:bottom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9C4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C4D7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C4D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C4D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5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2623</Words>
  <Characters>14955</Characters>
  <Application>Microsoft Office Word</Application>
  <DocSecurity>0</DocSecurity>
  <Lines>124</Lines>
  <Paragraphs>35</Paragraphs>
  <ScaleCrop>false</ScaleCrop>
  <Company/>
  <LinksUpToDate>false</LinksUpToDate>
  <CharactersWithSpaces>17543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名</dc:creator>
  <cp:keywords/>
  <dc:description/>
  <cp:lastModifiedBy>名</cp:lastModifiedBy>
  <cp:revision>2</cp:revision>
  <dcterms:created xsi:type="dcterms:W3CDTF">2021-08-07T16:13:00Z</dcterms:created>
  <dcterms:modified xsi:type="dcterms:W3CDTF">2021-08-07T16:13:00Z</dcterms:modified>
</cp:coreProperties>
</file>