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14909" w14:textId="77777777" w:rsidR="002F156F" w:rsidRPr="002F156F" w:rsidRDefault="002F156F" w:rsidP="002F156F">
      <w:pPr>
        <w:rPr>
          <w:b/>
          <w:bCs/>
          <w:lang w:val="en-US"/>
        </w:rPr>
      </w:pPr>
      <w:r w:rsidRPr="002F156F">
        <w:rPr>
          <w:b/>
          <w:bCs/>
          <w:lang w:val="en-US"/>
        </w:rPr>
        <w:t>Supplementary Table 1. Baseline Bivariate Poisson Models on Protection with Naloxone Percentage without</w:t>
      </w:r>
    </w:p>
    <w:p w14:paraId="0BCBC79F" w14:textId="77777777" w:rsidR="002F156F" w:rsidRPr="002F156F" w:rsidRDefault="002F156F" w:rsidP="002F156F">
      <w:pPr>
        <w:rPr>
          <w:b/>
          <w:bCs/>
          <w:lang w:val="en-US"/>
        </w:rPr>
      </w:pPr>
      <w:r w:rsidRPr="002F156F">
        <w:rPr>
          <w:b/>
          <w:bCs/>
          <w:lang w:val="en-US"/>
        </w:rPr>
        <w:t>Inverse Probability Weighting IPW (N = 428)</w:t>
      </w:r>
    </w:p>
    <w:tbl>
      <w:tblPr>
        <w:tblW w:w="982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1"/>
        <w:gridCol w:w="1525"/>
        <w:gridCol w:w="893"/>
        <w:gridCol w:w="8"/>
        <w:gridCol w:w="1531"/>
        <w:gridCol w:w="901"/>
        <w:gridCol w:w="1531"/>
        <w:gridCol w:w="891"/>
        <w:gridCol w:w="24"/>
      </w:tblGrid>
      <w:tr w:rsidR="002F156F" w:rsidRPr="002F156F" w14:paraId="2DE210B6" w14:textId="77777777" w:rsidTr="002F156F">
        <w:trPr>
          <w:trHeight w:val="46"/>
          <w:jc w:val="center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3B5E11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388663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b/>
                <w:bCs/>
                <w:lang w:val="en-US"/>
              </w:rPr>
              <w:t>Full Sample (N=422)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C68E1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 xml:space="preserve">Male (N=-268)          </w:t>
            </w: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4706F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Female (N=150)</w:t>
            </w:r>
          </w:p>
        </w:tc>
      </w:tr>
      <w:tr w:rsidR="002F156F" w:rsidRPr="002F156F" w14:paraId="706CE81D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4A7E2B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Characteristic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7B0929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Unadjusted IRR (95% CI)</w:t>
            </w:r>
            <w:r w:rsidRPr="002F156F">
              <w:rPr>
                <w:i/>
                <w:iCs/>
                <w:vertAlign w:val="superscript"/>
                <w:lang w:val="en-US"/>
              </w:rPr>
              <w:t xml:space="preserve"> 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BF39E9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p-value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C17DF7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Unadjusted IRR (95% CI)</w:t>
            </w:r>
            <w:r w:rsidRPr="002F156F">
              <w:rPr>
                <w:i/>
                <w:iCs/>
                <w:vertAlign w:val="superscript"/>
                <w:lang w:val="en-US"/>
              </w:rPr>
              <w:t xml:space="preserve"> 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AE5E06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p-value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FDEC46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Unadjusted IRR (95% CI)</w:t>
            </w:r>
            <w:r w:rsidRPr="002F156F">
              <w:rPr>
                <w:i/>
                <w:iCs/>
                <w:vertAlign w:val="superscript"/>
                <w:lang w:val="en-US"/>
              </w:rPr>
              <w:t xml:space="preserve"> 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020ABD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p-value</w:t>
            </w:r>
          </w:p>
        </w:tc>
      </w:tr>
      <w:tr w:rsidR="002F156F" w:rsidRPr="002F156F" w14:paraId="7CE09A4C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D11834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Visiting a SSP in the Last 3 Months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E6974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00477AF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45BB6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32946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5E7396D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6FBB1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68045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717A776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43C4C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212BDDC0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8C42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Never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2E2368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53877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804AE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C5562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86194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84011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92A62D8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E6E04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</w:t>
            </w:r>
            <w:proofErr w:type="gramStart"/>
            <w:r w:rsidRPr="002F156F">
              <w:rPr>
                <w:lang w:val="en-US"/>
              </w:rPr>
              <w:t>Yes</w:t>
            </w:r>
            <w:proofErr w:type="gramEnd"/>
            <w:r w:rsidRPr="002F156F">
              <w:rPr>
                <w:lang w:val="en-US"/>
              </w:rPr>
              <w:t xml:space="preserve"> or Other Categories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36A8E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2.62(2.50, 2.75)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F9BC9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C3F83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2.89(2.70, 3.08)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51550C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DC7FE1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2.33(2.18, 2.50)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6C7DF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3C130335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1EF60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Race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D214A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704DBF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637FD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D2D1534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93568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06ACBA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5BFFC96E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6EDD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White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3AEC0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7D622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02BEA4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FC6A94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584D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A8B39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70F17FB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EDF65A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Black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4C096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0.55(0.51, 0.59)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112B0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0AD76E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0.45(0.41, 0.49)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B6517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5FC66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0.84(0.76, 0.93)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4C240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3D34CDDE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917C03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Latinx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34E0A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0.78(0.74, 0.82)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9A6F9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1B8758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0.62(0.57, 0.66)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81D5A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EE02B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1.2(1.10, 1.30)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EB2D4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1B3B6A0A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CA85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Other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7646D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0.33(0.29, 0.36)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89550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9048C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0.17(0.14, 0.20)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450CE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0DCBF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1.38(1.18, 1.60)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57BEB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7DF9EE6B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5FBE0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Gender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09D57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4EA4D9" w14:textId="77777777" w:rsidR="002F156F" w:rsidRPr="002F156F" w:rsidRDefault="002F156F" w:rsidP="002F156F"/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116ED47" w14:textId="77777777" w:rsidR="002F156F" w:rsidRPr="002F156F" w:rsidRDefault="002F156F" w:rsidP="002F156F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7998B77" w14:textId="77777777" w:rsidR="002F156F" w:rsidRPr="002F156F" w:rsidRDefault="002F156F" w:rsidP="002F156F"/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88849C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F83CA6F" w14:textId="77777777" w:rsidR="002F156F" w:rsidRPr="002F156F" w:rsidRDefault="002F156F" w:rsidP="002F156F">
            <w:pPr>
              <w:rPr>
                <w:lang w:val="en-US"/>
              </w:rPr>
            </w:pPr>
          </w:p>
        </w:tc>
      </w:tr>
      <w:tr w:rsidR="002F156F" w:rsidRPr="002F156F" w14:paraId="3876BA07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3C86D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Male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0EC03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F03E5D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8956DD2" w14:textId="77777777" w:rsidR="002F156F" w:rsidRPr="002F156F" w:rsidRDefault="002F156F" w:rsidP="002F156F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7A2EAAD" w14:textId="77777777" w:rsidR="002F156F" w:rsidRPr="002F156F" w:rsidRDefault="002F156F" w:rsidP="002F156F"/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011E370" w14:textId="77777777" w:rsidR="002F156F" w:rsidRPr="002F156F" w:rsidRDefault="002F156F" w:rsidP="002F156F"/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94F0B72" w14:textId="77777777" w:rsidR="002F156F" w:rsidRPr="002F156F" w:rsidRDefault="002F156F" w:rsidP="002F156F"/>
        </w:tc>
      </w:tr>
      <w:tr w:rsidR="002F156F" w:rsidRPr="002F156F" w14:paraId="2888CA38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CB7F6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Female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E44D1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2.05(1.96, 2.15)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6F4D8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7FE989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D301964" w14:textId="77777777" w:rsidR="002F156F" w:rsidRPr="002F156F" w:rsidRDefault="002F156F" w:rsidP="002F156F"/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94AF0F0" w14:textId="77777777" w:rsidR="002F156F" w:rsidRPr="002F156F" w:rsidRDefault="002F156F" w:rsidP="002F156F"/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B09F85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29155F3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C28B0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Age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5D613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675F9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CBBB57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DEC004" w14:textId="77777777" w:rsidR="002F156F" w:rsidRPr="002F156F" w:rsidRDefault="002F156F" w:rsidP="002F156F"/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7910E7" w14:textId="77777777" w:rsidR="002F156F" w:rsidRPr="002F156F" w:rsidRDefault="002F156F" w:rsidP="002F156F"/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8A3147" w14:textId="77777777" w:rsidR="002F156F" w:rsidRPr="002F156F" w:rsidRDefault="002F156F" w:rsidP="002F156F"/>
        </w:tc>
      </w:tr>
      <w:tr w:rsidR="002F156F" w:rsidRPr="002F156F" w14:paraId="4180EFC8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9B070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20 to 40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6835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DB8F6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1873A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1A7BD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00E496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F224A1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65D4446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7B919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41 to 50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8C2D3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1.98(1.86, 2.10)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AF39A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44592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2.51(2.31, 2.73)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1CBC3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6DEA7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1.91(1.76, 2.09)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C8B88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2D9F6E27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113B3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51 to 56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19D50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1.75(1.64, 1.87)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50EF10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94127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2.35(2.14, 2.58)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974B2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E2AE57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1.26(1.15, 1.37)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B1FF6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7373B613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51AB4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lastRenderedPageBreak/>
              <w:t>    57 to 72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25A0B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1.29(1.21, 1.38)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E9323A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CADC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1.88(1.72, 2.06)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7C4A9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4576D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0.95(0.85, 1.06)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EBF71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0.36</w:t>
            </w:r>
          </w:p>
        </w:tc>
      </w:tr>
      <w:tr w:rsidR="002F156F" w:rsidRPr="002F156F" w14:paraId="44CD9700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1CECFD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Education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BC89F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04A8D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CDDBC1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7455E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41144A2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82C50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183257BE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26C5B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Did Not Complete High School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7B30A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107561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7E396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26DBD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0211F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79440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38E96CF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5CE02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High School Graduate or GED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1000A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1.15(1.07, 1.22)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CF4C66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56C33C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1.02(0.93, 1.11)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30C76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031829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1.68(1.53, 1.84)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66BE07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28178A1D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3C752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    Some </w:t>
            </w:r>
            <w:proofErr w:type="gramStart"/>
            <w:r w:rsidRPr="002F156F">
              <w:rPr>
                <w:lang w:val="en-US"/>
              </w:rPr>
              <w:t>College</w:t>
            </w:r>
            <w:proofErr w:type="gramEnd"/>
            <w:r w:rsidRPr="002F156F">
              <w:rPr>
                <w:lang w:val="en-US"/>
              </w:rPr>
              <w:t xml:space="preserve"> or Greater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6726B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1.51(1.42, 1.61)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453A9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E63D6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1.61(1.48, 1.76)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CD696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50C8D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1.62(1.48, 1.78)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34C93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2B9725B6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1A334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Has Opioid-Using Network Size ≥5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2D31B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42D8D89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F967D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11F7F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66630D3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0FF815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12294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04C6122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B388E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8C3516C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8E884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0E67A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AC42E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19020D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49A2E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FBC2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5682E4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242F0B8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1785F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7AED3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1.03(0.97, 1.09)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EBD9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0.34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0616B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0.91(0.84, 0.97)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A26D8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50C85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1.26(1.16, 1.37)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E223B1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5C6771C9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19C89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Social Support Score (</w:t>
            </w:r>
            <w:proofErr w:type="gramStart"/>
            <w:r w:rsidRPr="002F156F">
              <w:rPr>
                <w:b/>
                <w:bCs/>
                <w:lang w:val="en-US"/>
              </w:rPr>
              <w:t>Non User</w:t>
            </w:r>
            <w:proofErr w:type="gramEnd"/>
            <w:r w:rsidRPr="002F156F">
              <w:rPr>
                <w:b/>
                <w:bCs/>
                <w:lang w:val="en-US"/>
              </w:rPr>
              <w:t>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312B8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0.9(0.89, 0.91)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60091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4903B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0.96(0.95, 0.97)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20F10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CA85B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0.82(0.81, 0.84)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78627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4A4A9825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85091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Social Support Score (User)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BA350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1.01(1.00, 1.02)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915BE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0.027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7FB19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1.08(1.07, 1.10)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FCDC82D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852E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0.93(0.92, 0.94)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5BA16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34C1077A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BBAD1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Living Situation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CEC298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0B02795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F5A8C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59315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0FC6961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78049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755A6D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1BEF767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A017E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8B6AEEC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48AD0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Live Alone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220FD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4C5F34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91304F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B37D6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DFDA2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C0C0F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6926501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36177C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Lives with non-using other(s)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D3C607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0.58(0.54, 0.62)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04E5D6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962D30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0.44(0.40, 0.48)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F4752E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43E55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0.97(0.87, 1.09)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C3409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0.64</w:t>
            </w:r>
          </w:p>
        </w:tc>
      </w:tr>
      <w:tr w:rsidR="002F156F" w:rsidRPr="002F156F" w14:paraId="7573756B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39CA6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    Lives with other (s) who </w:t>
            </w:r>
            <w:proofErr w:type="gramStart"/>
            <w:r w:rsidRPr="002F156F">
              <w:rPr>
                <w:lang w:val="en-US"/>
              </w:rPr>
              <w:t>uses</w:t>
            </w:r>
            <w:proofErr w:type="gramEnd"/>
            <w:r w:rsidRPr="002F156F">
              <w:rPr>
                <w:lang w:val="en-US"/>
              </w:rPr>
              <w:t xml:space="preserve"> heroin or other opioids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15BE2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1.79(1.68, 1.90)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2DEDD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709FF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1.76(1.63, 1.91)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A0E25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17F11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1.57(1.42, 1.74)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88856D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74B9D6BC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6C8D5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 stable arrangements / homeless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7846F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0.67(0.62, 0.72)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470FD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37F8C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0.67(0.61, 0.73)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5001A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5C13D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0.78(0.67, 0.91)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723DCD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0.001</w:t>
            </w:r>
          </w:p>
        </w:tc>
      </w:tr>
      <w:tr w:rsidR="002F156F" w:rsidRPr="002F156F" w14:paraId="2C3C1EB5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6FCE7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 xml:space="preserve">Use any opioids AND a cocaine or amphetamine type stimulant at the </w:t>
            </w:r>
            <w:r w:rsidRPr="002F156F">
              <w:rPr>
                <w:b/>
                <w:bCs/>
                <w:lang w:val="en-US"/>
              </w:rPr>
              <w:lastRenderedPageBreak/>
              <w:t>same time in the past 30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50F29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lastRenderedPageBreak/>
              <w:t> </w:t>
            </w:r>
          </w:p>
          <w:p w14:paraId="0078582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DA0E2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5DED6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5169315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97B42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E6D6D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53CCE96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239C9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5F92E1A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972E05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155A9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41762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F5D7B9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5B6B7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E3731C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67DDF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2B521771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6A9CF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1-15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C15BEB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1.83(1.72, 1.95)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42A23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54E34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1.82(1.68, 1.97)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9F09F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4DD19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1.86(1.67, 2.07)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6DB8A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1714D009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5A210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16-30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7B2786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1.4(1.30, 1.50)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C2570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E92275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1.17(1.07, 1.28)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7FC5FD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F4B0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2.14(1.91, 2.39)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2943A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5EE527A4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7D9A8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proofErr w:type="gramStart"/>
            <w:r w:rsidRPr="002F156F">
              <w:rPr>
                <w:b/>
                <w:bCs/>
                <w:lang w:val="en-US"/>
              </w:rPr>
              <w:t>Inject</w:t>
            </w:r>
            <w:proofErr w:type="gramEnd"/>
            <w:r w:rsidRPr="002F156F">
              <w:rPr>
                <w:b/>
                <w:bCs/>
                <w:lang w:val="en-US"/>
              </w:rPr>
              <w:t xml:space="preserve"> heroin in the past 30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9CE0F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6A6E391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1921D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78E2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21987E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23F024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46B66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11CF92C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3E0F7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595711F7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2EBAB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3BE975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BFA9C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E24A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531A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1B573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AEDA17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C50DE4A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C59071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1-15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E731A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2.42(2.26, 2.60)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0D29C8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CC173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3.49(3.21, 3.78)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A2DAC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CB05A5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1.11(0.97, 1.27)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487799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0.11</w:t>
            </w:r>
          </w:p>
        </w:tc>
      </w:tr>
      <w:tr w:rsidR="002F156F" w:rsidRPr="002F156F" w14:paraId="71EAF4E5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6C927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16-30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3B30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1.91(1.82, 2.01)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B6E55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89D9A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1.64(1.54, 1.76)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6FD6B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8C74C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2.22(2.06, 2.39)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68074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251D9938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C1DC7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 xml:space="preserve">Use a fentanyl test strip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32C09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1.08(1.08, 1.08)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12CC5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356EF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1.08(1.08, 1.09)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EF836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91CA2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1.06(1.06, 1.06)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0641F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6CF9B371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8BAFD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Length of Opioid Use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E4C0C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1(1.00, 1.01)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C4D38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F3F38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1.02(1.02, 1.02)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D35EA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FE4401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0.99(0.99, 1.0)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7B3DA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463ED57C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65EC9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Opioid Withdraw in the last 30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321E1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2CBA46C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1393C8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D29A9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2980A2F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F9A1F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C8091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  <w:p w14:paraId="2212877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E473E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00A42461" w14:textId="77777777" w:rsidTr="002F156F">
        <w:trPr>
          <w:gridAfter w:val="1"/>
          <w:wAfter w:w="24" w:type="dxa"/>
          <w:trHeight w:val="320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90BFD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None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1CE4D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82D88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B897A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9E53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E5304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F79043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4DF81651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1441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Moderate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827882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0.43(0.41, 0.45)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F9EEF0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F450A9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0.36(0.34, 0.38)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B33A4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CEF12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0.54(0.50, 0.58)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067D0D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6B37C072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7CFCE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Severe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2FF858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0.6(0.56, 0.64)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B29B2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1F724F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0.41(0.37, 0.45)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523D5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075CF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1(0.91, 1.10)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8631F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0.95</w:t>
            </w:r>
          </w:p>
        </w:tc>
      </w:tr>
      <w:tr w:rsidR="002F156F" w:rsidRPr="002F156F" w14:paraId="035E05C6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DECEF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Pain Severity Score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B60BB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0.94(0.94, 0.95)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ECDB6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A9C96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0.93(0.92, 0.94)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DA11E4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12A4A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0.98(0.97, 0.99)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42F92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6114B1B3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1028E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Lifetime Overdose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FE646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95DF97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38195A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318AB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A302A4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A932F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4CE06D7C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F211E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A641C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37692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C9FDF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20F63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92CE7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0751F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B2CCF6B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D5188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1A846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2.07(1.98, 2.17)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E5728D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0C648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2.51(2.36, 2.66)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C6EEF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C973A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1.38(1.29, 1.47)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67E79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4BAD7E1B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1E18D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lastRenderedPageBreak/>
              <w:t>Lifetime Opioid Overdose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AC735C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D2562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4100AD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C397C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6A2B092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5C8D8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406D7365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9CBAF8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1A4A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9F628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93907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19DA4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D7C6B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4EF03B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54C83053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F0B83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D7FD9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1.99(1.90, 2.08)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29052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B7FE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2.48(2.33, 2.63)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0B0A00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2F7630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1.29(1.20, 1.38)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9F493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2A14C93E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F2B13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Negative Life events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F85C61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0CB61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B2A5D6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90EAE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690191A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1FBFF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A55E221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7906D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007821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16006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1924C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A6136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43607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ED772A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BF5A3F6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D1030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6ED55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1.02(0.98, 1.07)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FAB58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0.33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13F1B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0.95(0.89, 1.01)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32CA6E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0.082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30B2F2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1.22(1.14, 1.31)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F1CB91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344B23BA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99FF0E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Currently Homeless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E9B44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B5998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D091EF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7B64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4C1D0B4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70612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08A8732D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A6704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2D7E1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4A808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231D53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CCEA4A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909C6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CCD23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574D142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57430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B2B6B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1.01(0.96, 1.06)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1932A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0.66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B9CB4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0.91(0.86, 0.97)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B90224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1940FA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1.32(1.23, 1.42)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2819D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3C8AA474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D8C9DA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Lifetime Arrest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87FC5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9E92B3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2BB612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4F4A94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90DFEDA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F6BB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12DFCCB5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D3D05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Low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ED013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54396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2AF48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F34C8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CC02D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96524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AB3BA40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EBCFDD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Medium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36302E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0.72(0.68, 0.77)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7299E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86174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0.66(0.60, 0.71)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3867D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F3B96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1.09(1.01, 1.18)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D1BB32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0.023</w:t>
            </w:r>
          </w:p>
        </w:tc>
      </w:tr>
      <w:tr w:rsidR="002F156F" w:rsidRPr="002F156F" w14:paraId="56FF1E44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BFD0B1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High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59FED3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1.06(1.00, 1.12)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5B373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0.034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D62C8C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1.22(1.13, 1.32)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1BC1A0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3F8C2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1.36(1.24, 1.48)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F0BFE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65933A2A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3901A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Lifetime Incarceration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0038AE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58B581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DBEF48B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B86D4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46506F" w14:textId="77777777" w:rsidR="002F156F" w:rsidRPr="002F156F" w:rsidRDefault="002F156F" w:rsidP="002F156F">
            <w:pPr>
              <w:rPr>
                <w:lang w:val="en-US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8878E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AAC4EF3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C2B4DF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0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5A445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FB6D2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9764E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007F0A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BA8099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85A8D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5FA6FF01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5D955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1-365 days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364AD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1.03(0.97, 1.10)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1E23B9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0.37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1460F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0.89(0.81, 0.98)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BD82F8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0.013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FA350E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1.24(1.14, 1.35)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763EDC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42946DA7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491BD4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More than a year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617269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0.79(0.74, 0.84)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2F06A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1F122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0.78(0.71, 0.85)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093C8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652F9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1.76(1.58, 1.96)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DF6E3A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  <w:tr w:rsidR="002F156F" w:rsidRPr="002F156F" w14:paraId="1B3926D0" w14:textId="77777777" w:rsidTr="002F156F">
        <w:trPr>
          <w:gridAfter w:val="1"/>
          <w:wAfter w:w="24" w:type="dxa"/>
          <w:trHeight w:val="46"/>
          <w:jc w:val="center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533F7D8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b/>
                <w:bCs/>
                <w:lang w:val="en-US"/>
              </w:rPr>
              <w:t>Days Using Heroin Alone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45C07AE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0.96(0.95, 0.96)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0438440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7D97161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0.95(0.95, 0.96)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28373DC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6A49076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0.98(0.97, 0.98)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0EACEE2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&lt;0.001</w:t>
            </w:r>
          </w:p>
        </w:tc>
      </w:tr>
    </w:tbl>
    <w:p w14:paraId="7A92A877" w14:textId="77777777" w:rsidR="002F156F" w:rsidRPr="002F156F" w:rsidRDefault="002F156F" w:rsidP="002F156F">
      <w:pPr>
        <w:rPr>
          <w:lang w:val="en-US"/>
        </w:rPr>
      </w:pPr>
      <w:r w:rsidRPr="002F156F">
        <w:rPr>
          <w:i/>
          <w:iCs/>
          <w:vertAlign w:val="superscript"/>
          <w:lang w:val="en-US"/>
        </w:rPr>
        <w:t>1</w:t>
      </w:r>
      <w:r w:rsidRPr="002F156F">
        <w:rPr>
          <w:lang w:val="en-US"/>
        </w:rPr>
        <w:t xml:space="preserve"> IRR = Incidence Rate Ratio, CI = Confidence Interval</w:t>
      </w:r>
    </w:p>
    <w:p w14:paraId="6755D231" w14:textId="77777777" w:rsidR="002F156F" w:rsidRPr="002F156F" w:rsidRDefault="002F156F" w:rsidP="002F156F">
      <w:pPr>
        <w:rPr>
          <w:lang w:val="en-US"/>
        </w:rPr>
      </w:pPr>
    </w:p>
    <w:p w14:paraId="626D9078" w14:textId="77777777" w:rsidR="002F156F" w:rsidRPr="002F156F" w:rsidRDefault="002F156F" w:rsidP="002F156F">
      <w:pPr>
        <w:rPr>
          <w:b/>
          <w:bCs/>
          <w:lang w:val="en-US"/>
        </w:rPr>
      </w:pPr>
      <w:r w:rsidRPr="002F156F">
        <w:rPr>
          <w:b/>
          <w:bCs/>
          <w:lang w:val="en-US"/>
        </w:rPr>
        <w:lastRenderedPageBreak/>
        <w:t>Supplementary Table 2. Longitudinal Multivariate Model of Protection with Naloxone Percentage on Full Sample and stratified by Gender without IPW (N=422)</w:t>
      </w:r>
    </w:p>
    <w:tbl>
      <w:tblPr>
        <w:tblW w:w="1026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2"/>
        <w:gridCol w:w="1890"/>
        <w:gridCol w:w="6"/>
        <w:gridCol w:w="1884"/>
        <w:gridCol w:w="6"/>
        <w:gridCol w:w="1876"/>
        <w:gridCol w:w="6"/>
      </w:tblGrid>
      <w:tr w:rsidR="002F156F" w:rsidRPr="002F156F" w14:paraId="300883E6" w14:textId="77777777" w:rsidTr="002F156F">
        <w:trPr>
          <w:gridAfter w:val="1"/>
          <w:wAfter w:w="6" w:type="dxa"/>
          <w:trHeight w:val="320"/>
          <w:jc w:val="center"/>
        </w:trPr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04C304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5E5B23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Full Sample (N=422)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F3DE2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Male (N=268)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F1C2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Female (N=150)</w:t>
            </w:r>
          </w:p>
        </w:tc>
      </w:tr>
      <w:tr w:rsidR="002F156F" w:rsidRPr="002F156F" w14:paraId="277097B8" w14:textId="77777777" w:rsidTr="002F156F">
        <w:trPr>
          <w:gridAfter w:val="1"/>
          <w:wAfter w:w="6" w:type="dxa"/>
          <w:trHeight w:val="360"/>
          <w:jc w:val="center"/>
        </w:trPr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1B8E612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Characteristic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D5F205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IRR</w:t>
            </w:r>
            <w:r w:rsidRPr="002F156F">
              <w:rPr>
                <w:i/>
                <w:iCs/>
                <w:vertAlign w:val="superscript"/>
                <w:lang w:val="en-US"/>
              </w:rPr>
              <w:t>1,2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569C29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IRR</w:t>
            </w:r>
            <w:r w:rsidRPr="002F156F">
              <w:rPr>
                <w:i/>
                <w:iCs/>
                <w:vertAlign w:val="superscript"/>
                <w:lang w:val="en-US"/>
              </w:rPr>
              <w:t>1,2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559F74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IRR</w:t>
            </w:r>
            <w:r w:rsidRPr="002F156F">
              <w:rPr>
                <w:i/>
                <w:iCs/>
                <w:vertAlign w:val="superscript"/>
                <w:lang w:val="en-US"/>
              </w:rPr>
              <w:t>1,2</w:t>
            </w:r>
          </w:p>
        </w:tc>
      </w:tr>
      <w:tr w:rsidR="002F156F" w:rsidRPr="002F156F" w14:paraId="4CDD0341" w14:textId="77777777" w:rsidTr="002F156F">
        <w:trPr>
          <w:gridAfter w:val="1"/>
          <w:wAfter w:w="6" w:type="dxa"/>
          <w:trHeight w:val="46"/>
          <w:jc w:val="center"/>
        </w:trPr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792C6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Visiting a SSP in the Last 3 Months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A9855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6C781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47503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4F248026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D2B41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Never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53001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E382FC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8CC31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21598DE1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55204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</w:t>
            </w:r>
            <w:proofErr w:type="gramStart"/>
            <w:r w:rsidRPr="002F156F">
              <w:rPr>
                <w:lang w:val="en-US"/>
              </w:rPr>
              <w:t>Yes</w:t>
            </w:r>
            <w:proofErr w:type="gramEnd"/>
            <w:r w:rsidRPr="002F156F">
              <w:rPr>
                <w:lang w:val="en-US"/>
              </w:rPr>
              <w:t xml:space="preserve"> or Other Categories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C3070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1.94 (1.38, </w:t>
            </w:r>
            <w:proofErr w:type="gramStart"/>
            <w:r w:rsidRPr="002F156F">
              <w:rPr>
                <w:lang w:val="en-US"/>
              </w:rPr>
              <w:t>2.73)*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6F2425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1.84 (1.28, </w:t>
            </w:r>
            <w:proofErr w:type="gramStart"/>
            <w:r w:rsidRPr="002F156F">
              <w:rPr>
                <w:lang w:val="en-US"/>
              </w:rPr>
              <w:t>2.63)*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6E8859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0.72 (0.42, 1.23)</w:t>
            </w:r>
          </w:p>
        </w:tc>
      </w:tr>
      <w:tr w:rsidR="002F156F" w:rsidRPr="002F156F" w14:paraId="0282A2FC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A4C809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Gender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39AA5D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ED8CEC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E82299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6078F336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B34D3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A58B7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6E3972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642AFE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A8D17C1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17399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Female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08D03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1.20 (0.81, 1.77)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E29761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7A470E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1DA538CF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D510E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Race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5F6DDF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AF0BD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66750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2594353D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8122C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White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212F3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1D773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47488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53A2B87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CB28D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Black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E9DAF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0.76 (0.50, 1.16)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81943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0.74 (0.42, 1.28)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20BA9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1.18 (0.56, 2.48)</w:t>
            </w:r>
          </w:p>
        </w:tc>
      </w:tr>
      <w:tr w:rsidR="002F156F" w:rsidRPr="002F156F" w14:paraId="7A9FAAF3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8BEBB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Latinx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6DE018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0.66 (0.45, </w:t>
            </w:r>
            <w:proofErr w:type="gramStart"/>
            <w:r w:rsidRPr="002F156F">
              <w:rPr>
                <w:lang w:val="en-US"/>
              </w:rPr>
              <w:t>0.97)*</w:t>
            </w:r>
            <w:proofErr w:type="gramEnd"/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ED672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0.68 (0.41, 1.14)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9BAF4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1.01 (0.53, 1.93)</w:t>
            </w:r>
          </w:p>
        </w:tc>
      </w:tr>
      <w:tr w:rsidR="002F156F" w:rsidRPr="002F156F" w14:paraId="1D19FB25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6E380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Other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67E88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0.65 (0.35, 1.21)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4FDB7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0.67 (0.32, 1.44)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A3DB2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2.32 (0.59, 9.09)</w:t>
            </w:r>
          </w:p>
        </w:tc>
      </w:tr>
      <w:tr w:rsidR="002F156F" w:rsidRPr="002F156F" w14:paraId="1374DB9F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C48DD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Age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822AF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B68EC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1916FA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A7B8B1A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1A0B9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20 to 40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33BC63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72F4F4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01D60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7C82FCF3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943AC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41 to 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9F2E4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0.67 (0.45, 1.01)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2BEE85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0.72 (0.43, 1.20)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E3C17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0.52 (0.23, 1.17)</w:t>
            </w:r>
          </w:p>
        </w:tc>
      </w:tr>
      <w:tr w:rsidR="002F156F" w:rsidRPr="002F156F" w14:paraId="7E50DC2D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2EF1F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51 to 56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06263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0.88 (0.53, 1.46)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F3F0E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1.61 (0.85, 3.03)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6CC1B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0.39 (0.16, </w:t>
            </w:r>
            <w:proofErr w:type="gramStart"/>
            <w:r w:rsidRPr="002F156F">
              <w:rPr>
                <w:lang w:val="en-US"/>
              </w:rPr>
              <w:t>0.95)*</w:t>
            </w:r>
            <w:proofErr w:type="gramEnd"/>
          </w:p>
        </w:tc>
      </w:tr>
      <w:tr w:rsidR="002F156F" w:rsidRPr="002F156F" w14:paraId="485A6A1A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1BA1D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57 to 72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1D43F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1.01 (0.56, 1.81)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C5733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1.54 (0.75, 3.17)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CE1AA9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0.17 (0.05, </w:t>
            </w:r>
            <w:proofErr w:type="gramStart"/>
            <w:r w:rsidRPr="002F156F">
              <w:rPr>
                <w:lang w:val="en-US"/>
              </w:rPr>
              <w:t>0.56)*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</w:tr>
      <w:tr w:rsidR="002F156F" w:rsidRPr="002F156F" w14:paraId="72873F2B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A53BF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Education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0FA486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CB755F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0694BA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0CE61A7A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8F531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Did Not Complete High School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73D74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176A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4C870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15995C6C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926D7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lastRenderedPageBreak/>
              <w:t xml:space="preserve">    High School Graduate or GED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7F7D4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0.78 (0.55, 1.12)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F6B6A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0.45 (0.28, </w:t>
            </w:r>
            <w:proofErr w:type="gramStart"/>
            <w:r w:rsidRPr="002F156F">
              <w:rPr>
                <w:lang w:val="en-US"/>
              </w:rPr>
              <w:t>0.73)*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C93F9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1.48 (0.80, 2.72)</w:t>
            </w:r>
          </w:p>
        </w:tc>
      </w:tr>
      <w:tr w:rsidR="002F156F" w:rsidRPr="002F156F" w14:paraId="1C99A820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7B69A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    Some </w:t>
            </w:r>
            <w:proofErr w:type="gramStart"/>
            <w:r w:rsidRPr="002F156F">
              <w:rPr>
                <w:lang w:val="en-US"/>
              </w:rPr>
              <w:t>College</w:t>
            </w:r>
            <w:proofErr w:type="gramEnd"/>
            <w:r w:rsidRPr="002F156F">
              <w:rPr>
                <w:lang w:val="en-US"/>
              </w:rPr>
              <w:t xml:space="preserve"> or Greater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923F3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0.81 (0.56, 1.17)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90A06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0.46 (0.29, </w:t>
            </w:r>
            <w:proofErr w:type="gramStart"/>
            <w:r w:rsidRPr="002F156F">
              <w:rPr>
                <w:lang w:val="en-US"/>
              </w:rPr>
              <w:t>0.75)*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66BE2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2.30 (1.22, </w:t>
            </w:r>
            <w:proofErr w:type="gramStart"/>
            <w:r w:rsidRPr="002F156F">
              <w:rPr>
                <w:lang w:val="en-US"/>
              </w:rPr>
              <w:t>4.34)*</w:t>
            </w:r>
            <w:proofErr w:type="gramEnd"/>
          </w:p>
        </w:tc>
      </w:tr>
      <w:tr w:rsidR="002F156F" w:rsidRPr="002F156F" w14:paraId="59795EB1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D391D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Social Support Score (</w:t>
            </w:r>
            <w:proofErr w:type="gramStart"/>
            <w:r w:rsidRPr="002F156F">
              <w:rPr>
                <w:b/>
                <w:bCs/>
                <w:lang w:val="en-US"/>
              </w:rPr>
              <w:t>Non User</w:t>
            </w:r>
            <w:proofErr w:type="gramEnd"/>
            <w:r w:rsidRPr="002F156F">
              <w:rPr>
                <w:b/>
                <w:bCs/>
                <w:lang w:val="en-US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8DCFA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0.89 (0.83, </w:t>
            </w:r>
            <w:proofErr w:type="gramStart"/>
            <w:r w:rsidRPr="002F156F">
              <w:rPr>
                <w:lang w:val="en-US"/>
              </w:rPr>
              <w:t>0.95)*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62F8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0.97 (0.89, 1.05)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6E9FC1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0.75 (0.66, </w:t>
            </w:r>
            <w:proofErr w:type="gramStart"/>
            <w:r w:rsidRPr="002F156F">
              <w:rPr>
                <w:lang w:val="en-US"/>
              </w:rPr>
              <w:t>0.84)*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3A03F45B" w14:textId="77777777" w:rsidTr="002F156F">
        <w:trPr>
          <w:gridAfter w:val="1"/>
          <w:wAfter w:w="6" w:type="dxa"/>
          <w:trHeight w:val="320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327FB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Social Support Score (User)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59AFD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1.14 (1.07, </w:t>
            </w:r>
            <w:proofErr w:type="gramStart"/>
            <w:r w:rsidRPr="002F156F">
              <w:rPr>
                <w:lang w:val="en-US"/>
              </w:rPr>
              <w:t>1.22)*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7BCE08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1.07 (0.98, 1.16)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FF08D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1.30 (1.16, </w:t>
            </w:r>
            <w:proofErr w:type="gramStart"/>
            <w:r w:rsidRPr="002F156F">
              <w:rPr>
                <w:lang w:val="en-US"/>
              </w:rPr>
              <w:t>1.46)*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3D24835E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21A6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Living Situation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7AD47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3632F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4E4E7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2120779F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CD0951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Live Alone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F3D14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CB015F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476CA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484D4ABD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599DBB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Lives with non-using other(s)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A8EC3D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0.55 (0.37, </w:t>
            </w:r>
            <w:proofErr w:type="gramStart"/>
            <w:r w:rsidRPr="002F156F">
              <w:rPr>
                <w:lang w:val="en-US"/>
              </w:rPr>
              <w:t>0.80)*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1FCBAB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0.47 (0.30, </w:t>
            </w:r>
            <w:proofErr w:type="gramStart"/>
            <w:r w:rsidRPr="002F156F">
              <w:rPr>
                <w:lang w:val="en-US"/>
              </w:rPr>
              <w:t>0.73)*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94F37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0.79 (0.34, 1.80)</w:t>
            </w:r>
          </w:p>
        </w:tc>
      </w:tr>
      <w:tr w:rsidR="002F156F" w:rsidRPr="002F156F" w14:paraId="36F04FF3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839101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    Lives with other (s) who </w:t>
            </w:r>
            <w:proofErr w:type="gramStart"/>
            <w:r w:rsidRPr="002F156F">
              <w:rPr>
                <w:lang w:val="en-US"/>
              </w:rPr>
              <w:t>uses</w:t>
            </w:r>
            <w:proofErr w:type="gramEnd"/>
            <w:r w:rsidRPr="002F156F">
              <w:rPr>
                <w:lang w:val="en-US"/>
              </w:rPr>
              <w:t xml:space="preserve"> heroin or other opioids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02A737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0.94 (0.63, 1.40)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79C1F1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0.96 (0.59, 1.58)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61185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0.57 (0.25, 1.29)</w:t>
            </w:r>
          </w:p>
        </w:tc>
      </w:tr>
      <w:tr w:rsidR="002F156F" w:rsidRPr="002F156F" w14:paraId="131E2F2A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C37DE8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 stable arrangements / homeless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6135F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 (0.66, 1.56)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610D4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0.77 (0.47, 1.27)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47BCA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1.27 (0.51, 3.20)</w:t>
            </w:r>
          </w:p>
        </w:tc>
      </w:tr>
      <w:tr w:rsidR="002F156F" w:rsidRPr="002F156F" w14:paraId="0157D265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040A78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Use any opioids AND a cocaine or amphetamine type stimulant at the same time in the past 30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E12578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0B4261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A26109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7A6A18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2F162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670B4A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CE2BC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72B56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4E45E87D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8FF28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1-15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358760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1.11 (1.08, </w:t>
            </w:r>
            <w:proofErr w:type="gramStart"/>
            <w:r w:rsidRPr="002F156F">
              <w:rPr>
                <w:lang w:val="en-US"/>
              </w:rPr>
              <w:t>1.14)*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B4682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1.22 (1.17, </w:t>
            </w:r>
            <w:proofErr w:type="gramStart"/>
            <w:r w:rsidRPr="002F156F">
              <w:rPr>
                <w:lang w:val="en-US"/>
              </w:rPr>
              <w:t>1.27)*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B0C347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0.96 (0.92, 1.01)</w:t>
            </w:r>
          </w:p>
        </w:tc>
      </w:tr>
      <w:tr w:rsidR="002F156F" w:rsidRPr="002F156F" w14:paraId="3E91F12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F4D7D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16-30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E09BB3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1.32 (1.27, </w:t>
            </w:r>
            <w:proofErr w:type="gramStart"/>
            <w:r w:rsidRPr="002F156F">
              <w:rPr>
                <w:lang w:val="en-US"/>
              </w:rPr>
              <w:t>1.36)*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60BC2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1.22 (1.16, </w:t>
            </w:r>
            <w:proofErr w:type="gramStart"/>
            <w:r w:rsidRPr="002F156F">
              <w:rPr>
                <w:lang w:val="en-US"/>
              </w:rPr>
              <w:t>1.28)*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1EBEF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1.35 (1.29, </w:t>
            </w:r>
            <w:proofErr w:type="gramStart"/>
            <w:r w:rsidRPr="002F156F">
              <w:rPr>
                <w:lang w:val="en-US"/>
              </w:rPr>
              <w:t>1.42)*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6B637E4D" w14:textId="77777777" w:rsidTr="002F156F">
        <w:trPr>
          <w:gridAfter w:val="1"/>
          <w:wAfter w:w="6" w:type="dxa"/>
          <w:trHeight w:val="320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D9865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proofErr w:type="gramStart"/>
            <w:r w:rsidRPr="002F156F">
              <w:rPr>
                <w:b/>
                <w:bCs/>
                <w:lang w:val="en-US"/>
              </w:rPr>
              <w:t>Inject</w:t>
            </w:r>
            <w:proofErr w:type="gramEnd"/>
            <w:r w:rsidRPr="002F156F">
              <w:rPr>
                <w:b/>
                <w:bCs/>
                <w:lang w:val="en-US"/>
              </w:rPr>
              <w:t xml:space="preserve"> heroin in the past 30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32C471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B0F71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03A87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47E1E91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F1475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D4A6F5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9EC9F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B7667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6F4BB837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B83B1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1-15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BF1D5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1.60 (1.48, </w:t>
            </w:r>
            <w:proofErr w:type="gramStart"/>
            <w:r w:rsidRPr="002F156F">
              <w:rPr>
                <w:lang w:val="en-US"/>
              </w:rPr>
              <w:t>1.72)*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D4AF5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2.60 (2.33, </w:t>
            </w:r>
            <w:proofErr w:type="gramStart"/>
            <w:r w:rsidRPr="002F156F">
              <w:rPr>
                <w:lang w:val="en-US"/>
              </w:rPr>
              <w:t>2.89)*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656E99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0.93 (0.84, 1.04)</w:t>
            </w:r>
          </w:p>
        </w:tc>
      </w:tr>
      <w:tr w:rsidR="002F156F" w:rsidRPr="002F156F" w14:paraId="7EBD6733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E713E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16-30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F49EB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0.92 (0.86, </w:t>
            </w:r>
            <w:proofErr w:type="gramStart"/>
            <w:r w:rsidRPr="002F156F">
              <w:rPr>
                <w:lang w:val="en-US"/>
              </w:rPr>
              <w:t>0.99)*</w:t>
            </w:r>
            <w:proofErr w:type="gramEnd"/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7921E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0.93 (0.84, 1.03)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A17665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0.89 (0.80, </w:t>
            </w:r>
            <w:proofErr w:type="gramStart"/>
            <w:r w:rsidRPr="002F156F">
              <w:rPr>
                <w:lang w:val="en-US"/>
              </w:rPr>
              <w:t>0.98)*</w:t>
            </w:r>
            <w:proofErr w:type="gramEnd"/>
          </w:p>
        </w:tc>
      </w:tr>
      <w:tr w:rsidR="002F156F" w:rsidRPr="002F156F" w14:paraId="784C515C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D02B1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 xml:space="preserve">Use a fentanyl test strip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0CD212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1.02 (1.02, </w:t>
            </w:r>
            <w:proofErr w:type="gramStart"/>
            <w:r w:rsidRPr="002F156F">
              <w:rPr>
                <w:lang w:val="en-US"/>
              </w:rPr>
              <w:t>1.02)*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87EDC9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1.03 (1.02, </w:t>
            </w:r>
            <w:proofErr w:type="gramStart"/>
            <w:r w:rsidRPr="002F156F">
              <w:rPr>
                <w:lang w:val="en-US"/>
              </w:rPr>
              <w:t>1.03)*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5E188D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1.01 (1.01, </w:t>
            </w:r>
            <w:proofErr w:type="gramStart"/>
            <w:r w:rsidRPr="002F156F">
              <w:rPr>
                <w:lang w:val="en-US"/>
              </w:rPr>
              <w:t>1.01)*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15034644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A36C7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lastRenderedPageBreak/>
              <w:t>Length of Opioid Use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874299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1.00 (0.98, 1.02)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B6D442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1.00 (0.97, 1.02)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9DC570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 (0.98, 1.05)</w:t>
            </w:r>
          </w:p>
        </w:tc>
      </w:tr>
      <w:tr w:rsidR="002F156F" w:rsidRPr="002F156F" w14:paraId="21530E2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B647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Opioid Withdraw in the last 30 days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F39E0D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72F65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60380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209E694B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A5300A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None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D4CE4A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9EBC5C8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50F8CE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3E3F6EF4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3A2C1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Moderate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BBA53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0.81 (0.79, </w:t>
            </w:r>
            <w:proofErr w:type="gramStart"/>
            <w:r w:rsidRPr="002F156F">
              <w:rPr>
                <w:lang w:val="en-US"/>
              </w:rPr>
              <w:t>0.83)*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BBDDD8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0.77 (0.75, </w:t>
            </w:r>
            <w:proofErr w:type="gramStart"/>
            <w:r w:rsidRPr="002F156F">
              <w:rPr>
                <w:lang w:val="en-US"/>
              </w:rPr>
              <w:t>0.80)*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E7BCB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0.94 (0.90, </w:t>
            </w:r>
            <w:proofErr w:type="gramStart"/>
            <w:r w:rsidRPr="002F156F">
              <w:rPr>
                <w:lang w:val="en-US"/>
              </w:rPr>
              <w:t>0.97)*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</w:tr>
      <w:tr w:rsidR="002F156F" w:rsidRPr="002F156F" w14:paraId="7D7C1E72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90629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Severe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229CB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0.67 (0.64, </w:t>
            </w:r>
            <w:proofErr w:type="gramStart"/>
            <w:r w:rsidRPr="002F156F">
              <w:rPr>
                <w:lang w:val="en-US"/>
              </w:rPr>
              <w:t>0.70)*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2E3B16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0.77 (0.72, </w:t>
            </w:r>
            <w:proofErr w:type="gramStart"/>
            <w:r w:rsidRPr="002F156F">
              <w:rPr>
                <w:lang w:val="en-US"/>
              </w:rPr>
              <w:t>0.83)*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418FBA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0.63 (0.59, </w:t>
            </w:r>
            <w:proofErr w:type="gramStart"/>
            <w:r w:rsidRPr="002F156F">
              <w:rPr>
                <w:lang w:val="en-US"/>
              </w:rPr>
              <w:t>0.67)*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0EA86C89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90343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Pain Severity Score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EEE0F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0.96 (0.95, </w:t>
            </w:r>
            <w:proofErr w:type="gramStart"/>
            <w:r w:rsidRPr="002F156F">
              <w:rPr>
                <w:lang w:val="en-US"/>
              </w:rPr>
              <w:t>0.96)*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238D2A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0.95 (0.95, </w:t>
            </w:r>
            <w:proofErr w:type="gramStart"/>
            <w:r w:rsidRPr="002F156F">
              <w:rPr>
                <w:lang w:val="en-US"/>
              </w:rPr>
              <w:t>0.96)*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F5F44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0.96 (0.95, </w:t>
            </w:r>
            <w:proofErr w:type="gramStart"/>
            <w:r w:rsidRPr="002F156F">
              <w:rPr>
                <w:lang w:val="en-US"/>
              </w:rPr>
              <w:t>0.97)*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7F0FE1A1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586E40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Lifetime Opioid Overdose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18A8D1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530D9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3DEF3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732A773B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4FE1F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69C799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F1DD9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8CFB39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1756837B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2D138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F53476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1.58 (1.18, </w:t>
            </w:r>
            <w:proofErr w:type="gramStart"/>
            <w:r w:rsidRPr="002F156F">
              <w:rPr>
                <w:lang w:val="en-US"/>
              </w:rPr>
              <w:t>2.13)*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8E75C6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1.72 (1.19, </w:t>
            </w:r>
            <w:proofErr w:type="gramStart"/>
            <w:r w:rsidRPr="002F156F">
              <w:rPr>
                <w:lang w:val="en-US"/>
              </w:rPr>
              <w:t>2.48)*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D11D1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1.42 (0.81, 2.47)</w:t>
            </w:r>
          </w:p>
        </w:tc>
      </w:tr>
      <w:tr w:rsidR="002F156F" w:rsidRPr="002F156F" w14:paraId="59C95E90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EC406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Negative Life events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B2F8D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1002D4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ED62EA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380938E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3DB19A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No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D31B0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7C0398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46BB8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3B80BA8E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A9775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Yes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E542CC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0.77 (0.76, </w:t>
            </w:r>
            <w:proofErr w:type="gramStart"/>
            <w:r w:rsidRPr="002F156F">
              <w:rPr>
                <w:lang w:val="en-US"/>
              </w:rPr>
              <w:t>0.79)*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E45D46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0.86 (0.83, </w:t>
            </w:r>
            <w:proofErr w:type="gramStart"/>
            <w:r w:rsidRPr="002F156F">
              <w:rPr>
                <w:lang w:val="en-US"/>
              </w:rPr>
              <w:t>0.89)*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F19F7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0.71 (0.68, </w:t>
            </w:r>
            <w:proofErr w:type="gramStart"/>
            <w:r w:rsidRPr="002F156F">
              <w:rPr>
                <w:lang w:val="en-US"/>
              </w:rPr>
              <w:t>0.74)*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</w:tr>
      <w:tr w:rsidR="002F156F" w:rsidRPr="002F156F" w14:paraId="7B938D80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81B73F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Lifetime Arrest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F5FC7AD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7BFEE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7EDDF1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35C26416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A8714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Low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70F259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B21AF1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4665F5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—</w:t>
            </w:r>
          </w:p>
        </w:tc>
      </w:tr>
      <w:tr w:rsidR="002F156F" w:rsidRPr="002F156F" w14:paraId="7E77CE25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86720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Medium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9D1BF8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1.89 (1.35, </w:t>
            </w:r>
            <w:proofErr w:type="gramStart"/>
            <w:r w:rsidRPr="002F156F">
              <w:rPr>
                <w:lang w:val="en-US"/>
              </w:rPr>
              <w:t>2.65)*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AC71A1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2.29 (1.45, </w:t>
            </w:r>
            <w:proofErr w:type="gramStart"/>
            <w:r w:rsidRPr="002F156F">
              <w:rPr>
                <w:lang w:val="en-US"/>
              </w:rPr>
              <w:t>3.60)*</w:t>
            </w:r>
            <w:proofErr w:type="gramEnd"/>
            <w:r w:rsidRPr="002F156F">
              <w:rPr>
                <w:lang w:val="en-US"/>
              </w:rPr>
              <w:t>**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8902F69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1.02 (0.57, 1.83)</w:t>
            </w:r>
          </w:p>
        </w:tc>
      </w:tr>
      <w:tr w:rsidR="002F156F" w:rsidRPr="002F156F" w14:paraId="763EB84C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2C5D1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High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1FB70A7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1.53 (1.07, </w:t>
            </w:r>
            <w:proofErr w:type="gramStart"/>
            <w:r w:rsidRPr="002F156F">
              <w:rPr>
                <w:lang w:val="en-US"/>
              </w:rPr>
              <w:t>2.18)*</w:t>
            </w:r>
            <w:proofErr w:type="gramEnd"/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61D8CD6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2.04 (1.29, </w:t>
            </w:r>
            <w:proofErr w:type="gramStart"/>
            <w:r w:rsidRPr="002F156F">
              <w:rPr>
                <w:lang w:val="en-US"/>
              </w:rPr>
              <w:t>3.23)*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6B0C33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0.86 (0.46, 1.61)</w:t>
            </w:r>
          </w:p>
        </w:tc>
      </w:tr>
      <w:tr w:rsidR="002F156F" w:rsidRPr="002F156F" w14:paraId="72416AAD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31443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b/>
                <w:bCs/>
                <w:lang w:val="en-US"/>
              </w:rPr>
              <w:t>Days Using Heroin Alone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0125DD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0.99 (0.97, </w:t>
            </w:r>
            <w:proofErr w:type="gramStart"/>
            <w:r w:rsidRPr="002F156F">
              <w:rPr>
                <w:lang w:val="en-US"/>
              </w:rPr>
              <w:t>1.00)*</w:t>
            </w:r>
            <w:proofErr w:type="gramEnd"/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BA646CF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0.99 (0.97, 1.00)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4F7674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0.97 (0.95, </w:t>
            </w:r>
            <w:proofErr w:type="gramStart"/>
            <w:r w:rsidRPr="002F156F">
              <w:rPr>
                <w:lang w:val="en-US"/>
              </w:rPr>
              <w:t>0.99)*</w:t>
            </w:r>
            <w:proofErr w:type="gramEnd"/>
            <w:r w:rsidRPr="002F156F">
              <w:rPr>
                <w:lang w:val="en-US"/>
              </w:rPr>
              <w:t>*</w:t>
            </w:r>
          </w:p>
        </w:tc>
      </w:tr>
      <w:tr w:rsidR="002F156F" w:rsidRPr="002F156F" w14:paraId="67224574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A659EB" w14:textId="77777777" w:rsidR="002F156F" w:rsidRPr="002F156F" w:rsidRDefault="002F156F" w:rsidP="002F156F">
            <w:pPr>
              <w:rPr>
                <w:b/>
                <w:bCs/>
                <w:lang w:val="en-US"/>
              </w:rPr>
            </w:pPr>
            <w:r w:rsidRPr="002F156F">
              <w:rPr>
                <w:b/>
                <w:bCs/>
                <w:lang w:val="en-US"/>
              </w:rPr>
              <w:t>Visiting a SEP in the Last 3 Months *Gender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2D47BF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CA391C9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A1C9F90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t> </w:t>
            </w:r>
          </w:p>
        </w:tc>
      </w:tr>
      <w:tr w:rsidR="002F156F" w:rsidRPr="002F156F" w14:paraId="67DEEDC1" w14:textId="77777777" w:rsidTr="002F156F">
        <w:trPr>
          <w:gridAfter w:val="1"/>
          <w:wAfter w:w="6" w:type="dxa"/>
          <w:trHeight w:val="56"/>
          <w:jc w:val="center"/>
        </w:trPr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28CF73C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   Other Categories * Female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399A07D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0.53 (0.31, </w:t>
            </w:r>
            <w:proofErr w:type="gramStart"/>
            <w:r w:rsidRPr="002F156F">
              <w:rPr>
                <w:lang w:val="en-US"/>
              </w:rPr>
              <w:t>0.92)*</w:t>
            </w:r>
            <w:proofErr w:type="gramEnd"/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652C904F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79A91D88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t> </w:t>
            </w:r>
          </w:p>
        </w:tc>
      </w:tr>
      <w:tr w:rsidR="002F156F" w:rsidRPr="002F156F" w14:paraId="78E641C1" w14:textId="77777777" w:rsidTr="002F156F">
        <w:trPr>
          <w:trHeight w:val="46"/>
          <w:jc w:val="center"/>
        </w:trPr>
        <w:tc>
          <w:tcPr>
            <w:tcW w:w="648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53EEFC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t>1</w:t>
            </w:r>
            <w:r w:rsidRPr="002F156F">
              <w:rPr>
                <w:lang w:val="en-US"/>
              </w:rPr>
              <w:t xml:space="preserve"> *p&lt;0.05; **p&lt;0.01; ***p&lt;0.001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5042CA4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C31430E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03FFBADC" w14:textId="77777777" w:rsidTr="002F156F">
        <w:trPr>
          <w:trHeight w:val="56"/>
          <w:jc w:val="center"/>
        </w:trPr>
        <w:tc>
          <w:tcPr>
            <w:tcW w:w="6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47588DE" w14:textId="77777777" w:rsidR="002F156F" w:rsidRPr="002F156F" w:rsidRDefault="002F156F" w:rsidP="002F156F">
            <w:pPr>
              <w:rPr>
                <w:i/>
                <w:iCs/>
                <w:lang w:val="en-US"/>
              </w:rPr>
            </w:pPr>
            <w:r w:rsidRPr="002F156F">
              <w:rPr>
                <w:i/>
                <w:iCs/>
                <w:vertAlign w:val="superscript"/>
                <w:lang w:val="en-US"/>
              </w:rPr>
              <w:lastRenderedPageBreak/>
              <w:t>2</w:t>
            </w:r>
            <w:r w:rsidRPr="002F156F">
              <w:rPr>
                <w:lang w:val="en-US"/>
              </w:rPr>
              <w:t xml:space="preserve"> IRR = Incidence Rate Ratio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C107AF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F498F00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  <w:tr w:rsidR="002F156F" w:rsidRPr="002F156F" w14:paraId="5CDDC280" w14:textId="77777777" w:rsidTr="002F156F">
        <w:trPr>
          <w:gridAfter w:val="1"/>
          <w:wAfter w:w="6" w:type="dxa"/>
          <w:trHeight w:val="320"/>
          <w:jc w:val="center"/>
        </w:trPr>
        <w:tc>
          <w:tcPr>
            <w:tcW w:w="64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044D2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 xml:space="preserve">* </w:t>
            </w:r>
            <w:proofErr w:type="gramStart"/>
            <w:r w:rsidRPr="002F156F">
              <w:rPr>
                <w:lang w:val="en-US"/>
              </w:rPr>
              <w:t>controlled</w:t>
            </w:r>
            <w:proofErr w:type="gramEnd"/>
            <w:r w:rsidRPr="002F156F">
              <w:rPr>
                <w:lang w:val="en-US"/>
              </w:rPr>
              <w:t xml:space="preserve"> for visit and visit</w:t>
            </w:r>
            <w:r w:rsidRPr="002F156F">
              <w:rPr>
                <w:vertAlign w:val="superscript"/>
                <w:lang w:val="en-US"/>
              </w:rPr>
              <w:t>2</w:t>
            </w:r>
            <w:r w:rsidRPr="002F156F">
              <w:rPr>
                <w:lang w:val="en-US"/>
              </w:rPr>
              <w:t xml:space="preserve"> for the non-linear time effect</w:t>
            </w:r>
          </w:p>
          <w:p w14:paraId="794CD6EC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3DE0323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72B22AB" w14:textId="77777777" w:rsidR="002F156F" w:rsidRPr="002F156F" w:rsidRDefault="002F156F" w:rsidP="002F156F">
            <w:pPr>
              <w:rPr>
                <w:lang w:val="en-US"/>
              </w:rPr>
            </w:pPr>
            <w:r w:rsidRPr="002F156F">
              <w:rPr>
                <w:lang w:val="en-US"/>
              </w:rPr>
              <w:t> </w:t>
            </w:r>
          </w:p>
        </w:tc>
      </w:tr>
    </w:tbl>
    <w:p w14:paraId="427B942C" w14:textId="77777777" w:rsidR="002F156F" w:rsidRPr="002F156F" w:rsidRDefault="002F156F" w:rsidP="002F156F">
      <w:pPr>
        <w:rPr>
          <w:lang w:val="en-US"/>
        </w:rPr>
      </w:pPr>
    </w:p>
    <w:p w14:paraId="7AC7AD7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6F"/>
    <w:rsid w:val="002F156F"/>
    <w:rsid w:val="00767E38"/>
    <w:rsid w:val="00866F7D"/>
    <w:rsid w:val="00C7091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A308A"/>
  <w15:chartTrackingRefBased/>
  <w15:docId w15:val="{8544260A-80E5-4E25-9F3C-0C292039D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1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5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5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5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5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1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1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1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5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15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5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5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5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F156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156F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F1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F1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156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zh-C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156F"/>
    <w:rPr>
      <w:rFonts w:ascii="Times New Roman" w:eastAsia="Times New Roma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2F156F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F156F"/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2F156F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F156F"/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15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156F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zh-CN"/>
      <w14:ligatures w14:val="none"/>
    </w:rPr>
  </w:style>
  <w:style w:type="paragraph" w:styleId="Revision">
    <w:name w:val="Revision"/>
    <w:uiPriority w:val="99"/>
    <w:semiHidden/>
    <w:rsid w:val="002F156F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2F156F"/>
    <w:rPr>
      <w:rFonts w:ascii="Times New Roman" w:eastAsia="Times New Roman" w:hAnsi="Times New Roman" w:cs="Times New Roman"/>
      <w:noProof/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F156F"/>
    <w:pPr>
      <w:spacing w:after="0" w:line="240" w:lineRule="auto"/>
      <w:jc w:val="center"/>
    </w:pPr>
    <w:rPr>
      <w:rFonts w:ascii="Times New Roman" w:eastAsia="Times New Roman" w:hAnsi="Times New Roman" w:cs="Times New Roman"/>
      <w:noProof/>
      <w:kern w:val="0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2F156F"/>
    <w:rPr>
      <w:rFonts w:ascii="Times New Roman" w:eastAsia="Times New Roman" w:hAnsi="Times New Roman" w:cs="Times New Roman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F156F"/>
    <w:pPr>
      <w:spacing w:after="0" w:line="240" w:lineRule="auto"/>
    </w:pPr>
    <w:rPr>
      <w:rFonts w:ascii="Times New Roman" w:eastAsia="Times New Roman" w:hAnsi="Times New Roman" w:cs="Times New Roman"/>
      <w:noProof/>
      <w:kern w:val="0"/>
      <w14:ligatures w14:val="none"/>
    </w:rPr>
  </w:style>
  <w:style w:type="paragraph" w:customStyle="1" w:styleId="p1">
    <w:name w:val="p1"/>
    <w:basedOn w:val="Normal"/>
    <w:uiPriority w:val="99"/>
    <w:rsid w:val="002F156F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5"/>
      <w:szCs w:val="15"/>
      <w:lang w:val="en-US"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F156F"/>
    <w:rPr>
      <w:sz w:val="16"/>
      <w:szCs w:val="16"/>
    </w:rPr>
  </w:style>
  <w:style w:type="character" w:customStyle="1" w:styleId="cf01">
    <w:name w:val="cf01"/>
    <w:basedOn w:val="DefaultParagraphFont"/>
    <w:rsid w:val="002F156F"/>
    <w:rPr>
      <w:rFonts w:ascii="Segoe UI" w:hAnsi="Segoe UI" w:cs="Segoe UI" w:hint="default"/>
      <w:sz w:val="18"/>
      <w:szCs w:val="18"/>
    </w:rPr>
  </w:style>
  <w:style w:type="character" w:customStyle="1" w:styleId="apple-converted-space">
    <w:name w:val="apple-converted-space"/>
    <w:basedOn w:val="DefaultParagraphFont"/>
    <w:rsid w:val="002F156F"/>
  </w:style>
  <w:style w:type="character" w:customStyle="1" w:styleId="contentpanediv1">
    <w:name w:val="contentpanediv1"/>
    <w:basedOn w:val="DefaultParagraphFont"/>
    <w:rsid w:val="002F156F"/>
  </w:style>
  <w:style w:type="character" w:customStyle="1" w:styleId="data">
    <w:name w:val="data"/>
    <w:basedOn w:val="DefaultParagraphFont"/>
    <w:rsid w:val="002F156F"/>
  </w:style>
  <w:style w:type="character" w:customStyle="1" w:styleId="go">
    <w:name w:val="go"/>
    <w:basedOn w:val="DefaultParagraphFont"/>
    <w:rsid w:val="002F156F"/>
  </w:style>
  <w:style w:type="character" w:customStyle="1" w:styleId="s1">
    <w:name w:val="s1"/>
    <w:basedOn w:val="DefaultParagraphFont"/>
    <w:rsid w:val="002F156F"/>
    <w:rPr>
      <w:rFonts w:ascii="Helvetica" w:hAnsi="Helvetica" w:cs="Helvetica" w:hint="default"/>
      <w:sz w:val="10"/>
      <w:szCs w:val="10"/>
    </w:rPr>
  </w:style>
  <w:style w:type="table" w:styleId="TableGrid">
    <w:name w:val="Table Grid"/>
    <w:basedOn w:val="TableNormal"/>
    <w:uiPriority w:val="39"/>
    <w:rsid w:val="002F156F"/>
    <w:pPr>
      <w:spacing w:after="0" w:line="240" w:lineRule="auto"/>
    </w:pPr>
    <w:rPr>
      <w:rFonts w:eastAsiaTheme="minorEastAsia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9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1158</Words>
  <Characters>6604</Characters>
  <Application>Microsoft Office Word</Application>
  <DocSecurity>0</DocSecurity>
  <Lines>55</Lines>
  <Paragraphs>15</Paragraphs>
  <ScaleCrop>false</ScaleCrop>
  <Company/>
  <LinksUpToDate>false</LinksUpToDate>
  <CharactersWithSpaces>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2025-10-31T08:36:00Z</dcterms:created>
  <dcterms:modified xsi:type="dcterms:W3CDTF">2025-10-31T08:37:00Z</dcterms:modified>
</cp:coreProperties>
</file>