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B2A6" w14:textId="77777777" w:rsidR="0071089E" w:rsidRDefault="0071089E"/>
    <w:p w14:paraId="5C4115FB" w14:textId="5FDD3688" w:rsidR="00593529" w:rsidRPr="00D34A99" w:rsidRDefault="00593529" w:rsidP="00593529">
      <w:pPr>
        <w:spacing w:after="0"/>
        <w:jc w:val="left"/>
        <w:rPr>
          <w:sz w:val="20"/>
          <w:szCs w:val="20"/>
          <w:lang w:val="en-US"/>
        </w:rPr>
      </w:pPr>
      <w:r w:rsidRPr="000E2F2B">
        <w:rPr>
          <w:sz w:val="20"/>
          <w:szCs w:val="20"/>
          <w:lang w:val="en-US"/>
        </w:rPr>
        <w:t>Table 1</w:t>
      </w:r>
      <w:r>
        <w:rPr>
          <w:sz w:val="20"/>
          <w:szCs w:val="20"/>
          <w:lang w:val="en-US"/>
        </w:rPr>
        <w:t>a</w:t>
      </w:r>
      <w:r w:rsidRPr="000E2F2B">
        <w:rPr>
          <w:sz w:val="20"/>
          <w:szCs w:val="20"/>
          <w:lang w:val="en-US"/>
        </w:rPr>
        <w:t>. Distribution of sample</w:t>
      </w:r>
      <w:r>
        <w:rPr>
          <w:sz w:val="20"/>
          <w:szCs w:val="20"/>
          <w:lang w:val="en-US"/>
        </w:rPr>
        <w:t>d</w:t>
      </w:r>
      <w:r w:rsidRPr="000E2F2B">
        <w:rPr>
          <w:sz w:val="20"/>
          <w:szCs w:val="20"/>
          <w:lang w:val="en-US"/>
        </w:rPr>
        <w:t xml:space="preserve"> TB service points (</w:t>
      </w:r>
      <w:r w:rsidRPr="003F5FD0">
        <w:rPr>
          <w:sz w:val="20"/>
          <w:szCs w:val="20"/>
          <w:lang w:val="en-US"/>
        </w:rPr>
        <w:t>TB diagnostic and treatment centers</w:t>
      </w:r>
      <w:r w:rsidRPr="000E2F2B">
        <w:rPr>
          <w:sz w:val="20"/>
          <w:szCs w:val="20"/>
          <w:lang w:val="en-US"/>
        </w:rPr>
        <w:t>) by province</w:t>
      </w:r>
      <w:r w:rsidR="00EA47CD">
        <w:rPr>
          <w:sz w:val="20"/>
          <w:szCs w:val="20"/>
          <w:lang w:val="en-US"/>
        </w:rPr>
        <w:t xml:space="preserve"> or </w:t>
      </w:r>
      <w:r w:rsidR="00895219">
        <w:rPr>
          <w:sz w:val="20"/>
          <w:szCs w:val="20"/>
          <w:lang w:val="en-US"/>
        </w:rPr>
        <w:t>subnational area</w:t>
      </w:r>
      <w:r w:rsidRPr="007571E8">
        <w:rPr>
          <w:sz w:val="20"/>
          <w:szCs w:val="20"/>
          <w:lang w:val="en-US"/>
        </w:rPr>
        <w:t>, urbanicity and socioeconomic classification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487"/>
        <w:gridCol w:w="1476"/>
        <w:gridCol w:w="1477"/>
        <w:gridCol w:w="1477"/>
        <w:gridCol w:w="1484"/>
      </w:tblGrid>
      <w:tr w:rsidR="00593529" w:rsidRPr="0097472A" w14:paraId="4362CCFB" w14:textId="77777777" w:rsidTr="00C5771D">
        <w:tc>
          <w:tcPr>
            <w:tcW w:w="1615" w:type="dxa"/>
          </w:tcPr>
          <w:p w14:paraId="47F5358B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87" w:type="dxa"/>
          </w:tcPr>
          <w:p w14:paraId="2513FCE6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4430" w:type="dxa"/>
            <w:gridSpan w:val="3"/>
          </w:tcPr>
          <w:p w14:paraId="0AD9D082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Socioeconomic classification</w:t>
            </w:r>
          </w:p>
        </w:tc>
        <w:tc>
          <w:tcPr>
            <w:tcW w:w="1484" w:type="dxa"/>
          </w:tcPr>
          <w:p w14:paraId="6120D39B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593529" w:rsidRPr="0097472A" w14:paraId="4A5D0539" w14:textId="77777777" w:rsidTr="00C5771D">
        <w:tc>
          <w:tcPr>
            <w:tcW w:w="1615" w:type="dxa"/>
          </w:tcPr>
          <w:p w14:paraId="405E93B3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97472A">
              <w:rPr>
                <w:b/>
                <w:bCs/>
                <w:sz w:val="22"/>
                <w:szCs w:val="22"/>
                <w:lang w:val="en-US"/>
              </w:rPr>
              <w:t>Province</w:t>
            </w:r>
          </w:p>
        </w:tc>
        <w:tc>
          <w:tcPr>
            <w:tcW w:w="1487" w:type="dxa"/>
          </w:tcPr>
          <w:p w14:paraId="0754FDB1" w14:textId="77777777" w:rsidR="00593529" w:rsidRPr="00D735EE" w:rsidRDefault="00593529" w:rsidP="00C5771D">
            <w:pPr>
              <w:jc w:val="left"/>
              <w:rPr>
                <w:b/>
                <w:sz w:val="22"/>
                <w:szCs w:val="22"/>
                <w:lang w:val="en-US"/>
              </w:rPr>
            </w:pPr>
            <w:r w:rsidRPr="00D735EE">
              <w:rPr>
                <w:b/>
                <w:bCs/>
                <w:sz w:val="22"/>
                <w:szCs w:val="22"/>
                <w:lang w:val="en-US"/>
              </w:rPr>
              <w:t>Urbanicity</w:t>
            </w:r>
          </w:p>
        </w:tc>
        <w:tc>
          <w:tcPr>
            <w:tcW w:w="1476" w:type="dxa"/>
          </w:tcPr>
          <w:p w14:paraId="62952399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97472A">
              <w:rPr>
                <w:b/>
                <w:bCs/>
                <w:sz w:val="22"/>
                <w:szCs w:val="22"/>
                <w:lang w:val="en-US"/>
              </w:rPr>
              <w:t>A &amp; B</w:t>
            </w:r>
          </w:p>
        </w:tc>
        <w:tc>
          <w:tcPr>
            <w:tcW w:w="1477" w:type="dxa"/>
          </w:tcPr>
          <w:p w14:paraId="0E839C8C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97472A">
              <w:rPr>
                <w:b/>
                <w:bCs/>
                <w:sz w:val="22"/>
                <w:szCs w:val="22"/>
                <w:lang w:val="en-US"/>
              </w:rPr>
              <w:t>C</w:t>
            </w:r>
          </w:p>
        </w:tc>
        <w:tc>
          <w:tcPr>
            <w:tcW w:w="1477" w:type="dxa"/>
          </w:tcPr>
          <w:p w14:paraId="6A1952EA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97472A">
              <w:rPr>
                <w:b/>
                <w:bCs/>
                <w:sz w:val="22"/>
                <w:szCs w:val="22"/>
                <w:lang w:val="en-US"/>
              </w:rPr>
              <w:t>D &amp; E</w:t>
            </w:r>
          </w:p>
        </w:tc>
        <w:tc>
          <w:tcPr>
            <w:tcW w:w="1484" w:type="dxa"/>
          </w:tcPr>
          <w:p w14:paraId="688ED3B7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97472A">
              <w:rPr>
                <w:b/>
                <w:bCs/>
                <w:sz w:val="22"/>
                <w:szCs w:val="22"/>
                <w:lang w:val="en-US"/>
              </w:rPr>
              <w:t>Total</w:t>
            </w:r>
          </w:p>
        </w:tc>
      </w:tr>
      <w:tr w:rsidR="00593529" w:rsidRPr="0097472A" w14:paraId="50E42141" w14:textId="77777777" w:rsidTr="00C5771D">
        <w:tc>
          <w:tcPr>
            <w:tcW w:w="1615" w:type="dxa"/>
            <w:vMerge w:val="restart"/>
            <w:vAlign w:val="bottom"/>
          </w:tcPr>
          <w:p w14:paraId="6D9E2B34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Balochistan</w:t>
            </w:r>
          </w:p>
        </w:tc>
        <w:tc>
          <w:tcPr>
            <w:tcW w:w="1487" w:type="dxa"/>
            <w:vAlign w:val="bottom"/>
          </w:tcPr>
          <w:p w14:paraId="67EC5F60" w14:textId="77777777" w:rsidR="00593529" w:rsidRPr="00D735EE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Rural</w:t>
            </w:r>
          </w:p>
        </w:tc>
        <w:tc>
          <w:tcPr>
            <w:tcW w:w="1476" w:type="dxa"/>
            <w:vAlign w:val="bottom"/>
          </w:tcPr>
          <w:p w14:paraId="7213DEE2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7F5A6B59" w14:textId="77777777" w:rsidR="00593529" w:rsidRPr="00096D3D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77" w:type="dxa"/>
            <w:vAlign w:val="bottom"/>
          </w:tcPr>
          <w:p w14:paraId="4AD54139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84" w:type="dxa"/>
            <w:vAlign w:val="bottom"/>
          </w:tcPr>
          <w:p w14:paraId="72340657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593529" w:rsidRPr="0097472A" w14:paraId="2D1CE7D8" w14:textId="77777777" w:rsidTr="00C5771D">
        <w:tc>
          <w:tcPr>
            <w:tcW w:w="1615" w:type="dxa"/>
            <w:vMerge/>
            <w:vAlign w:val="bottom"/>
          </w:tcPr>
          <w:p w14:paraId="5ADC98F2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87" w:type="dxa"/>
            <w:vAlign w:val="bottom"/>
          </w:tcPr>
          <w:p w14:paraId="5BE4700D" w14:textId="77777777" w:rsidR="00593529" w:rsidRPr="00D735EE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Urban</w:t>
            </w:r>
          </w:p>
        </w:tc>
        <w:tc>
          <w:tcPr>
            <w:tcW w:w="1476" w:type="dxa"/>
            <w:vAlign w:val="bottom"/>
          </w:tcPr>
          <w:p w14:paraId="65AB9164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77" w:type="dxa"/>
            <w:vAlign w:val="bottom"/>
          </w:tcPr>
          <w:p w14:paraId="01F58E09" w14:textId="77777777" w:rsidR="00593529" w:rsidRPr="00F6507B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477" w:type="dxa"/>
            <w:vAlign w:val="bottom"/>
          </w:tcPr>
          <w:p w14:paraId="4456A78A" w14:textId="77777777" w:rsidR="00593529" w:rsidRPr="00F6507B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84" w:type="dxa"/>
            <w:vAlign w:val="bottom"/>
          </w:tcPr>
          <w:p w14:paraId="4B6642C9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</w:tr>
      <w:tr w:rsidR="00593529" w:rsidRPr="0097472A" w14:paraId="0C41B1C3" w14:textId="77777777" w:rsidTr="00C5771D">
        <w:tc>
          <w:tcPr>
            <w:tcW w:w="1615" w:type="dxa"/>
            <w:vMerge w:val="restart"/>
            <w:vAlign w:val="bottom"/>
          </w:tcPr>
          <w:p w14:paraId="48F7269B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FATA</w:t>
            </w:r>
          </w:p>
        </w:tc>
        <w:tc>
          <w:tcPr>
            <w:tcW w:w="1487" w:type="dxa"/>
            <w:vAlign w:val="bottom"/>
          </w:tcPr>
          <w:p w14:paraId="4C90D9AE" w14:textId="77777777" w:rsidR="00593529" w:rsidRPr="00D735EE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Rural</w:t>
            </w:r>
          </w:p>
        </w:tc>
        <w:tc>
          <w:tcPr>
            <w:tcW w:w="1476" w:type="dxa"/>
            <w:vAlign w:val="bottom"/>
          </w:tcPr>
          <w:p w14:paraId="6BFBCC17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35D16D11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3E51EF6E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84" w:type="dxa"/>
            <w:vAlign w:val="bottom"/>
          </w:tcPr>
          <w:p w14:paraId="685B2906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593529" w:rsidRPr="0097472A" w14:paraId="452816D2" w14:textId="77777777" w:rsidTr="00C5771D">
        <w:tc>
          <w:tcPr>
            <w:tcW w:w="1615" w:type="dxa"/>
            <w:vMerge/>
            <w:vAlign w:val="bottom"/>
          </w:tcPr>
          <w:p w14:paraId="4F4D2C81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87" w:type="dxa"/>
            <w:vAlign w:val="bottom"/>
          </w:tcPr>
          <w:p w14:paraId="5EB12036" w14:textId="77777777" w:rsidR="00593529" w:rsidRPr="00D735EE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Urban</w:t>
            </w:r>
          </w:p>
        </w:tc>
        <w:tc>
          <w:tcPr>
            <w:tcW w:w="1476" w:type="dxa"/>
            <w:vAlign w:val="bottom"/>
          </w:tcPr>
          <w:p w14:paraId="4C2D9F2B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0D400F83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6D9FD4BA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84" w:type="dxa"/>
            <w:vAlign w:val="bottom"/>
          </w:tcPr>
          <w:p w14:paraId="27B0CFFE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593529" w:rsidRPr="0097472A" w14:paraId="799785FB" w14:textId="77777777" w:rsidTr="00C5771D">
        <w:tc>
          <w:tcPr>
            <w:tcW w:w="1615" w:type="dxa"/>
            <w:vMerge w:val="restart"/>
            <w:vAlign w:val="bottom"/>
          </w:tcPr>
          <w:p w14:paraId="2E003E12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FCT</w:t>
            </w:r>
          </w:p>
        </w:tc>
        <w:tc>
          <w:tcPr>
            <w:tcW w:w="1487" w:type="dxa"/>
            <w:vAlign w:val="bottom"/>
          </w:tcPr>
          <w:p w14:paraId="5A5A12D4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Rural</w:t>
            </w:r>
          </w:p>
        </w:tc>
        <w:tc>
          <w:tcPr>
            <w:tcW w:w="1476" w:type="dxa"/>
            <w:vAlign w:val="bottom"/>
          </w:tcPr>
          <w:p w14:paraId="4C912422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77241360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3E0840B6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84" w:type="dxa"/>
            <w:vAlign w:val="bottom"/>
          </w:tcPr>
          <w:p w14:paraId="5DA76340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593529" w:rsidRPr="0097472A" w14:paraId="10420FD1" w14:textId="77777777" w:rsidTr="00C5771D">
        <w:tc>
          <w:tcPr>
            <w:tcW w:w="1615" w:type="dxa"/>
            <w:vMerge/>
            <w:vAlign w:val="bottom"/>
          </w:tcPr>
          <w:p w14:paraId="44FBF86D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487" w:type="dxa"/>
            <w:vAlign w:val="bottom"/>
          </w:tcPr>
          <w:p w14:paraId="11764C63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Urban</w:t>
            </w:r>
          </w:p>
        </w:tc>
        <w:tc>
          <w:tcPr>
            <w:tcW w:w="1476" w:type="dxa"/>
            <w:vAlign w:val="bottom"/>
          </w:tcPr>
          <w:p w14:paraId="025D1CD4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4927A098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1048CE2D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84" w:type="dxa"/>
            <w:vAlign w:val="bottom"/>
          </w:tcPr>
          <w:p w14:paraId="541A4E7E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593529" w:rsidRPr="0097472A" w14:paraId="7CD2DC34" w14:textId="77777777" w:rsidTr="00C5771D">
        <w:tc>
          <w:tcPr>
            <w:tcW w:w="1615" w:type="dxa"/>
            <w:vMerge w:val="restart"/>
            <w:vAlign w:val="bottom"/>
          </w:tcPr>
          <w:p w14:paraId="516588CF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Karachi</w:t>
            </w:r>
          </w:p>
        </w:tc>
        <w:tc>
          <w:tcPr>
            <w:tcW w:w="1487" w:type="dxa"/>
            <w:vAlign w:val="bottom"/>
          </w:tcPr>
          <w:p w14:paraId="3F3E5CC5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Rural</w:t>
            </w:r>
          </w:p>
        </w:tc>
        <w:tc>
          <w:tcPr>
            <w:tcW w:w="1476" w:type="dxa"/>
            <w:vAlign w:val="bottom"/>
          </w:tcPr>
          <w:p w14:paraId="5679B6CD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1666AA05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7B954998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84" w:type="dxa"/>
            <w:vAlign w:val="bottom"/>
          </w:tcPr>
          <w:p w14:paraId="29354CDF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593529" w:rsidRPr="0097472A" w14:paraId="53D40421" w14:textId="77777777" w:rsidTr="00C5771D">
        <w:tc>
          <w:tcPr>
            <w:tcW w:w="1615" w:type="dxa"/>
            <w:vMerge/>
            <w:vAlign w:val="bottom"/>
          </w:tcPr>
          <w:p w14:paraId="4056A4E3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487" w:type="dxa"/>
            <w:vAlign w:val="bottom"/>
          </w:tcPr>
          <w:p w14:paraId="570064D1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Urban</w:t>
            </w:r>
          </w:p>
        </w:tc>
        <w:tc>
          <w:tcPr>
            <w:tcW w:w="1476" w:type="dxa"/>
            <w:vAlign w:val="bottom"/>
          </w:tcPr>
          <w:p w14:paraId="45288349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3E416DCC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77" w:type="dxa"/>
            <w:vAlign w:val="bottom"/>
          </w:tcPr>
          <w:p w14:paraId="6F1E02A0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84" w:type="dxa"/>
            <w:vAlign w:val="bottom"/>
          </w:tcPr>
          <w:p w14:paraId="6D5793F5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593529" w:rsidRPr="0097472A" w14:paraId="3C3B01DF" w14:textId="77777777" w:rsidTr="00C5771D">
        <w:tc>
          <w:tcPr>
            <w:tcW w:w="1615" w:type="dxa"/>
            <w:vMerge w:val="restart"/>
            <w:vAlign w:val="bottom"/>
          </w:tcPr>
          <w:p w14:paraId="07AF5603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Khyber Pakhtunkhwa</w:t>
            </w:r>
          </w:p>
        </w:tc>
        <w:tc>
          <w:tcPr>
            <w:tcW w:w="1487" w:type="dxa"/>
            <w:vAlign w:val="bottom"/>
          </w:tcPr>
          <w:p w14:paraId="6C835368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Rural</w:t>
            </w:r>
          </w:p>
        </w:tc>
        <w:tc>
          <w:tcPr>
            <w:tcW w:w="1476" w:type="dxa"/>
            <w:vAlign w:val="bottom"/>
          </w:tcPr>
          <w:p w14:paraId="05239DF8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426FD6D6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477" w:type="dxa"/>
            <w:vAlign w:val="bottom"/>
          </w:tcPr>
          <w:p w14:paraId="57919BDE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84" w:type="dxa"/>
            <w:vAlign w:val="bottom"/>
          </w:tcPr>
          <w:p w14:paraId="08158279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593529" w:rsidRPr="0097472A" w14:paraId="74487F72" w14:textId="77777777" w:rsidTr="00C5771D">
        <w:tc>
          <w:tcPr>
            <w:tcW w:w="1615" w:type="dxa"/>
            <w:vMerge/>
            <w:vAlign w:val="bottom"/>
          </w:tcPr>
          <w:p w14:paraId="3EC39E68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487" w:type="dxa"/>
            <w:vAlign w:val="bottom"/>
          </w:tcPr>
          <w:p w14:paraId="71A0BFD0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Urban</w:t>
            </w:r>
          </w:p>
        </w:tc>
        <w:tc>
          <w:tcPr>
            <w:tcW w:w="1476" w:type="dxa"/>
            <w:vAlign w:val="bottom"/>
          </w:tcPr>
          <w:p w14:paraId="3EEB8C11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477" w:type="dxa"/>
            <w:vAlign w:val="bottom"/>
          </w:tcPr>
          <w:p w14:paraId="6D694B9A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77" w:type="dxa"/>
            <w:vAlign w:val="bottom"/>
          </w:tcPr>
          <w:p w14:paraId="7B865491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84" w:type="dxa"/>
            <w:vAlign w:val="bottom"/>
          </w:tcPr>
          <w:p w14:paraId="6B67482B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</w:tr>
      <w:tr w:rsidR="00593529" w:rsidRPr="0097472A" w14:paraId="1462C754" w14:textId="77777777" w:rsidTr="00C5771D">
        <w:tc>
          <w:tcPr>
            <w:tcW w:w="1615" w:type="dxa"/>
            <w:vMerge w:val="restart"/>
            <w:vAlign w:val="bottom"/>
          </w:tcPr>
          <w:p w14:paraId="1C4E32ED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Punjab</w:t>
            </w:r>
          </w:p>
        </w:tc>
        <w:tc>
          <w:tcPr>
            <w:tcW w:w="1487" w:type="dxa"/>
            <w:vAlign w:val="bottom"/>
          </w:tcPr>
          <w:p w14:paraId="7F0460F8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Rural</w:t>
            </w:r>
          </w:p>
        </w:tc>
        <w:tc>
          <w:tcPr>
            <w:tcW w:w="1476" w:type="dxa"/>
            <w:vAlign w:val="bottom"/>
          </w:tcPr>
          <w:p w14:paraId="6609171B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77" w:type="dxa"/>
            <w:vAlign w:val="bottom"/>
          </w:tcPr>
          <w:p w14:paraId="05C86152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77" w:type="dxa"/>
            <w:vAlign w:val="bottom"/>
          </w:tcPr>
          <w:p w14:paraId="734A3996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84" w:type="dxa"/>
            <w:vAlign w:val="bottom"/>
          </w:tcPr>
          <w:p w14:paraId="0190358B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</w:tr>
      <w:tr w:rsidR="00593529" w:rsidRPr="0097472A" w14:paraId="7AF1617F" w14:textId="77777777" w:rsidTr="00C5771D">
        <w:tc>
          <w:tcPr>
            <w:tcW w:w="1615" w:type="dxa"/>
            <w:vMerge/>
            <w:vAlign w:val="bottom"/>
          </w:tcPr>
          <w:p w14:paraId="2C858CFA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487" w:type="dxa"/>
            <w:vAlign w:val="bottom"/>
          </w:tcPr>
          <w:p w14:paraId="1A7E1F4A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Urban</w:t>
            </w:r>
          </w:p>
        </w:tc>
        <w:tc>
          <w:tcPr>
            <w:tcW w:w="1476" w:type="dxa"/>
            <w:vAlign w:val="bottom"/>
          </w:tcPr>
          <w:p w14:paraId="73830826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77" w:type="dxa"/>
            <w:vAlign w:val="bottom"/>
          </w:tcPr>
          <w:p w14:paraId="04DC8D16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77" w:type="dxa"/>
            <w:vAlign w:val="bottom"/>
          </w:tcPr>
          <w:p w14:paraId="1C1D36D2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84" w:type="dxa"/>
            <w:vAlign w:val="bottom"/>
          </w:tcPr>
          <w:p w14:paraId="27CCE81D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</w:tr>
      <w:tr w:rsidR="00593529" w:rsidRPr="0097472A" w14:paraId="2B418484" w14:textId="77777777" w:rsidTr="00C5771D">
        <w:tc>
          <w:tcPr>
            <w:tcW w:w="1615" w:type="dxa"/>
            <w:vMerge w:val="restart"/>
            <w:vAlign w:val="bottom"/>
          </w:tcPr>
          <w:p w14:paraId="1936317C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Sindh</w:t>
            </w:r>
          </w:p>
        </w:tc>
        <w:tc>
          <w:tcPr>
            <w:tcW w:w="1487" w:type="dxa"/>
            <w:vAlign w:val="bottom"/>
          </w:tcPr>
          <w:p w14:paraId="4F152EB3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Rural</w:t>
            </w:r>
          </w:p>
        </w:tc>
        <w:tc>
          <w:tcPr>
            <w:tcW w:w="1476" w:type="dxa"/>
            <w:vAlign w:val="bottom"/>
          </w:tcPr>
          <w:p w14:paraId="7AAD5BE5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67AB5C58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77" w:type="dxa"/>
            <w:vAlign w:val="bottom"/>
          </w:tcPr>
          <w:p w14:paraId="34029B6C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84" w:type="dxa"/>
            <w:vAlign w:val="bottom"/>
          </w:tcPr>
          <w:p w14:paraId="631156F3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</w:tr>
      <w:tr w:rsidR="00593529" w:rsidRPr="0097472A" w14:paraId="4AB3234C" w14:textId="77777777" w:rsidTr="00C5771D">
        <w:tc>
          <w:tcPr>
            <w:tcW w:w="1615" w:type="dxa"/>
            <w:vMerge/>
            <w:vAlign w:val="bottom"/>
          </w:tcPr>
          <w:p w14:paraId="0B85866F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487" w:type="dxa"/>
            <w:vAlign w:val="bottom"/>
          </w:tcPr>
          <w:p w14:paraId="1C8318EF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Urban</w:t>
            </w:r>
          </w:p>
        </w:tc>
        <w:tc>
          <w:tcPr>
            <w:tcW w:w="1476" w:type="dxa"/>
            <w:vAlign w:val="bottom"/>
          </w:tcPr>
          <w:p w14:paraId="6C603CAC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77" w:type="dxa"/>
            <w:vAlign w:val="bottom"/>
          </w:tcPr>
          <w:p w14:paraId="430486FF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77" w:type="dxa"/>
            <w:vAlign w:val="bottom"/>
          </w:tcPr>
          <w:p w14:paraId="1FBBCFDD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84" w:type="dxa"/>
            <w:vAlign w:val="bottom"/>
          </w:tcPr>
          <w:p w14:paraId="032201FE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593529" w:rsidRPr="0097472A" w14:paraId="2C7450D2" w14:textId="77777777" w:rsidTr="00C5771D">
        <w:tc>
          <w:tcPr>
            <w:tcW w:w="1615" w:type="dxa"/>
            <w:vAlign w:val="bottom"/>
          </w:tcPr>
          <w:p w14:paraId="555DF307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1487" w:type="dxa"/>
            <w:vAlign w:val="bottom"/>
          </w:tcPr>
          <w:p w14:paraId="10412AEA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  <w:vAlign w:val="bottom"/>
          </w:tcPr>
          <w:p w14:paraId="2F17FE8B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19</w:t>
            </w:r>
          </w:p>
        </w:tc>
        <w:tc>
          <w:tcPr>
            <w:tcW w:w="1477" w:type="dxa"/>
            <w:vAlign w:val="bottom"/>
          </w:tcPr>
          <w:p w14:paraId="468CE26D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40</w:t>
            </w:r>
          </w:p>
        </w:tc>
        <w:tc>
          <w:tcPr>
            <w:tcW w:w="1477" w:type="dxa"/>
            <w:vAlign w:val="bottom"/>
          </w:tcPr>
          <w:p w14:paraId="25D757D3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31</w:t>
            </w:r>
          </w:p>
        </w:tc>
        <w:tc>
          <w:tcPr>
            <w:tcW w:w="1484" w:type="dxa"/>
            <w:vAlign w:val="bottom"/>
          </w:tcPr>
          <w:p w14:paraId="51510687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90</w:t>
            </w:r>
          </w:p>
        </w:tc>
      </w:tr>
    </w:tbl>
    <w:p w14:paraId="1DF50803" w14:textId="77777777" w:rsidR="00593529" w:rsidRDefault="00593529"/>
    <w:p w14:paraId="0DFD2232" w14:textId="1F57423D" w:rsidR="00593529" w:rsidRPr="00D34A99" w:rsidRDefault="00593529" w:rsidP="00593529">
      <w:pPr>
        <w:spacing w:after="0"/>
        <w:jc w:val="left"/>
        <w:rPr>
          <w:sz w:val="20"/>
          <w:szCs w:val="20"/>
          <w:lang w:val="en-US"/>
        </w:rPr>
      </w:pPr>
      <w:r w:rsidRPr="000E2F2B">
        <w:rPr>
          <w:sz w:val="20"/>
          <w:szCs w:val="20"/>
          <w:lang w:val="en-US"/>
        </w:rPr>
        <w:t>Table 1</w:t>
      </w:r>
      <w:r>
        <w:rPr>
          <w:sz w:val="20"/>
          <w:szCs w:val="20"/>
          <w:lang w:val="en-US"/>
        </w:rPr>
        <w:t>b</w:t>
      </w:r>
      <w:r w:rsidRPr="000E2F2B">
        <w:rPr>
          <w:sz w:val="20"/>
          <w:szCs w:val="20"/>
          <w:lang w:val="en-US"/>
        </w:rPr>
        <w:t>. Distribution of sample</w:t>
      </w:r>
      <w:r>
        <w:rPr>
          <w:sz w:val="20"/>
          <w:szCs w:val="20"/>
          <w:lang w:val="en-US"/>
        </w:rPr>
        <w:t>d</w:t>
      </w:r>
      <w:r w:rsidRPr="000E2F2B">
        <w:rPr>
          <w:sz w:val="20"/>
          <w:szCs w:val="20"/>
          <w:lang w:val="en-US"/>
        </w:rPr>
        <w:t xml:space="preserve"> TB service points (</w:t>
      </w:r>
      <w:r>
        <w:rPr>
          <w:sz w:val="20"/>
          <w:szCs w:val="20"/>
          <w:lang w:val="en-US"/>
        </w:rPr>
        <w:t>private sector TB drug vendors</w:t>
      </w:r>
      <w:r w:rsidRPr="000E2F2B">
        <w:rPr>
          <w:sz w:val="20"/>
          <w:szCs w:val="20"/>
          <w:lang w:val="en-US"/>
        </w:rPr>
        <w:t>) by province</w:t>
      </w:r>
      <w:r w:rsidR="00EA47CD">
        <w:rPr>
          <w:sz w:val="20"/>
          <w:szCs w:val="20"/>
          <w:lang w:val="en-US"/>
        </w:rPr>
        <w:t xml:space="preserve"> or</w:t>
      </w:r>
      <w:r w:rsidR="00895219">
        <w:rPr>
          <w:sz w:val="20"/>
          <w:szCs w:val="20"/>
          <w:lang w:val="en-US"/>
        </w:rPr>
        <w:t xml:space="preserve"> subnational area</w:t>
      </w:r>
      <w:r w:rsidRPr="007571E8">
        <w:rPr>
          <w:sz w:val="20"/>
          <w:szCs w:val="20"/>
          <w:lang w:val="en-US"/>
        </w:rPr>
        <w:t>, urbanicity and socioeconomic classification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487"/>
        <w:gridCol w:w="1476"/>
        <w:gridCol w:w="1477"/>
        <w:gridCol w:w="1477"/>
        <w:gridCol w:w="1484"/>
      </w:tblGrid>
      <w:tr w:rsidR="00593529" w:rsidRPr="0097472A" w14:paraId="37ECADCB" w14:textId="77777777" w:rsidTr="00C5771D">
        <w:tc>
          <w:tcPr>
            <w:tcW w:w="1615" w:type="dxa"/>
          </w:tcPr>
          <w:p w14:paraId="431598AD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87" w:type="dxa"/>
          </w:tcPr>
          <w:p w14:paraId="2E8F0DC0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4430" w:type="dxa"/>
            <w:gridSpan w:val="3"/>
          </w:tcPr>
          <w:p w14:paraId="410F3D9D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Socioeconomic classification</w:t>
            </w:r>
          </w:p>
        </w:tc>
        <w:tc>
          <w:tcPr>
            <w:tcW w:w="1484" w:type="dxa"/>
          </w:tcPr>
          <w:p w14:paraId="00BB9917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593529" w:rsidRPr="0097472A" w14:paraId="45F9AFF2" w14:textId="77777777" w:rsidTr="00C5771D">
        <w:tc>
          <w:tcPr>
            <w:tcW w:w="1615" w:type="dxa"/>
          </w:tcPr>
          <w:p w14:paraId="0DD4258F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97472A">
              <w:rPr>
                <w:b/>
                <w:bCs/>
                <w:sz w:val="22"/>
                <w:szCs w:val="22"/>
                <w:lang w:val="en-US"/>
              </w:rPr>
              <w:t>Province</w:t>
            </w:r>
          </w:p>
        </w:tc>
        <w:tc>
          <w:tcPr>
            <w:tcW w:w="1487" w:type="dxa"/>
          </w:tcPr>
          <w:p w14:paraId="1EB1919A" w14:textId="77777777" w:rsidR="00593529" w:rsidRPr="00D735EE" w:rsidRDefault="00593529" w:rsidP="00C5771D">
            <w:pPr>
              <w:jc w:val="left"/>
              <w:rPr>
                <w:b/>
                <w:sz w:val="22"/>
                <w:szCs w:val="22"/>
                <w:lang w:val="en-US"/>
              </w:rPr>
            </w:pPr>
            <w:r w:rsidRPr="00D735EE">
              <w:rPr>
                <w:b/>
                <w:bCs/>
                <w:sz w:val="22"/>
                <w:szCs w:val="22"/>
                <w:lang w:val="en-US"/>
              </w:rPr>
              <w:t>Urbanicity</w:t>
            </w:r>
          </w:p>
        </w:tc>
        <w:tc>
          <w:tcPr>
            <w:tcW w:w="1476" w:type="dxa"/>
          </w:tcPr>
          <w:p w14:paraId="1D2B92B2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97472A">
              <w:rPr>
                <w:b/>
                <w:bCs/>
                <w:sz w:val="22"/>
                <w:szCs w:val="22"/>
                <w:lang w:val="en-US"/>
              </w:rPr>
              <w:t>A &amp; B</w:t>
            </w:r>
          </w:p>
        </w:tc>
        <w:tc>
          <w:tcPr>
            <w:tcW w:w="1477" w:type="dxa"/>
          </w:tcPr>
          <w:p w14:paraId="2BA770A9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97472A">
              <w:rPr>
                <w:b/>
                <w:bCs/>
                <w:sz w:val="22"/>
                <w:szCs w:val="22"/>
                <w:lang w:val="en-US"/>
              </w:rPr>
              <w:t>C</w:t>
            </w:r>
          </w:p>
        </w:tc>
        <w:tc>
          <w:tcPr>
            <w:tcW w:w="1477" w:type="dxa"/>
          </w:tcPr>
          <w:p w14:paraId="5199CD7F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97472A">
              <w:rPr>
                <w:b/>
                <w:bCs/>
                <w:sz w:val="22"/>
                <w:szCs w:val="22"/>
                <w:lang w:val="en-US"/>
              </w:rPr>
              <w:t>D &amp; E</w:t>
            </w:r>
          </w:p>
        </w:tc>
        <w:tc>
          <w:tcPr>
            <w:tcW w:w="1484" w:type="dxa"/>
          </w:tcPr>
          <w:p w14:paraId="146D73A1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97472A">
              <w:rPr>
                <w:b/>
                <w:bCs/>
                <w:sz w:val="22"/>
                <w:szCs w:val="22"/>
                <w:lang w:val="en-US"/>
              </w:rPr>
              <w:t>Total</w:t>
            </w:r>
          </w:p>
        </w:tc>
      </w:tr>
      <w:tr w:rsidR="00593529" w:rsidRPr="0097472A" w14:paraId="41E6FEE1" w14:textId="77777777" w:rsidTr="00C5771D">
        <w:tc>
          <w:tcPr>
            <w:tcW w:w="1615" w:type="dxa"/>
            <w:vMerge w:val="restart"/>
            <w:vAlign w:val="bottom"/>
          </w:tcPr>
          <w:p w14:paraId="16DFA332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Balochistan</w:t>
            </w:r>
          </w:p>
        </w:tc>
        <w:tc>
          <w:tcPr>
            <w:tcW w:w="1487" w:type="dxa"/>
            <w:vAlign w:val="bottom"/>
          </w:tcPr>
          <w:p w14:paraId="1C846532" w14:textId="77777777" w:rsidR="00593529" w:rsidRPr="00D735EE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Rural</w:t>
            </w:r>
          </w:p>
        </w:tc>
        <w:tc>
          <w:tcPr>
            <w:tcW w:w="1476" w:type="dxa"/>
            <w:vAlign w:val="bottom"/>
          </w:tcPr>
          <w:p w14:paraId="1E2AF334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70C0C2AB" w14:textId="77777777" w:rsidR="00593529" w:rsidRPr="00096D3D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77" w:type="dxa"/>
            <w:vAlign w:val="bottom"/>
          </w:tcPr>
          <w:p w14:paraId="2DF8FD7A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84" w:type="dxa"/>
            <w:vAlign w:val="bottom"/>
          </w:tcPr>
          <w:p w14:paraId="442105C4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593529" w:rsidRPr="0097472A" w14:paraId="02EA938D" w14:textId="77777777" w:rsidTr="00C5771D">
        <w:tc>
          <w:tcPr>
            <w:tcW w:w="1615" w:type="dxa"/>
            <w:vMerge/>
            <w:vAlign w:val="bottom"/>
          </w:tcPr>
          <w:p w14:paraId="55CCCCF0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87" w:type="dxa"/>
            <w:vAlign w:val="bottom"/>
          </w:tcPr>
          <w:p w14:paraId="2CDEECCE" w14:textId="77777777" w:rsidR="00593529" w:rsidRPr="00D735EE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Urban</w:t>
            </w:r>
          </w:p>
        </w:tc>
        <w:tc>
          <w:tcPr>
            <w:tcW w:w="1476" w:type="dxa"/>
            <w:vAlign w:val="bottom"/>
          </w:tcPr>
          <w:p w14:paraId="7F2F5799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77" w:type="dxa"/>
            <w:vAlign w:val="bottom"/>
          </w:tcPr>
          <w:p w14:paraId="564094B2" w14:textId="77777777" w:rsidR="00593529" w:rsidRPr="00F6507B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77" w:type="dxa"/>
            <w:vAlign w:val="bottom"/>
          </w:tcPr>
          <w:p w14:paraId="06956448" w14:textId="77777777" w:rsidR="00593529" w:rsidRPr="00F6507B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84" w:type="dxa"/>
            <w:vAlign w:val="bottom"/>
          </w:tcPr>
          <w:p w14:paraId="2C34DC0C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</w:tr>
      <w:tr w:rsidR="00593529" w:rsidRPr="0097472A" w14:paraId="78C857A2" w14:textId="77777777" w:rsidTr="00C5771D">
        <w:tc>
          <w:tcPr>
            <w:tcW w:w="1615" w:type="dxa"/>
            <w:vMerge w:val="restart"/>
            <w:vAlign w:val="bottom"/>
          </w:tcPr>
          <w:p w14:paraId="7C2B3DDE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FATA</w:t>
            </w:r>
          </w:p>
        </w:tc>
        <w:tc>
          <w:tcPr>
            <w:tcW w:w="1487" w:type="dxa"/>
            <w:vAlign w:val="bottom"/>
          </w:tcPr>
          <w:p w14:paraId="21F16FF4" w14:textId="77777777" w:rsidR="00593529" w:rsidRPr="00D735EE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Rural</w:t>
            </w:r>
          </w:p>
        </w:tc>
        <w:tc>
          <w:tcPr>
            <w:tcW w:w="1476" w:type="dxa"/>
            <w:vAlign w:val="bottom"/>
          </w:tcPr>
          <w:p w14:paraId="4660A940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0549CC47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77" w:type="dxa"/>
            <w:vAlign w:val="bottom"/>
          </w:tcPr>
          <w:p w14:paraId="7B2E72F7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84" w:type="dxa"/>
            <w:vAlign w:val="bottom"/>
          </w:tcPr>
          <w:p w14:paraId="3FFD7042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593529" w:rsidRPr="0097472A" w14:paraId="44714320" w14:textId="77777777" w:rsidTr="00C5771D">
        <w:tc>
          <w:tcPr>
            <w:tcW w:w="1615" w:type="dxa"/>
            <w:vMerge/>
            <w:vAlign w:val="bottom"/>
          </w:tcPr>
          <w:p w14:paraId="38D6E2E1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87" w:type="dxa"/>
            <w:vAlign w:val="bottom"/>
          </w:tcPr>
          <w:p w14:paraId="26CAA37D" w14:textId="77777777" w:rsidR="00593529" w:rsidRPr="00D735EE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Urban</w:t>
            </w:r>
          </w:p>
        </w:tc>
        <w:tc>
          <w:tcPr>
            <w:tcW w:w="1476" w:type="dxa"/>
            <w:vAlign w:val="bottom"/>
          </w:tcPr>
          <w:p w14:paraId="46EEAC68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4D58DBE3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64F85F97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84" w:type="dxa"/>
            <w:vAlign w:val="bottom"/>
          </w:tcPr>
          <w:p w14:paraId="277812AD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593529" w:rsidRPr="0097472A" w14:paraId="650CD8C2" w14:textId="77777777" w:rsidTr="00C5771D">
        <w:tc>
          <w:tcPr>
            <w:tcW w:w="1615" w:type="dxa"/>
            <w:vMerge w:val="restart"/>
            <w:vAlign w:val="bottom"/>
          </w:tcPr>
          <w:p w14:paraId="4828F904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FCT</w:t>
            </w:r>
          </w:p>
        </w:tc>
        <w:tc>
          <w:tcPr>
            <w:tcW w:w="1487" w:type="dxa"/>
            <w:vAlign w:val="bottom"/>
          </w:tcPr>
          <w:p w14:paraId="66E5F8D9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Rural</w:t>
            </w:r>
          </w:p>
        </w:tc>
        <w:tc>
          <w:tcPr>
            <w:tcW w:w="1476" w:type="dxa"/>
            <w:vAlign w:val="bottom"/>
          </w:tcPr>
          <w:p w14:paraId="1F889A57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5695B899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48D799E0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84" w:type="dxa"/>
            <w:vAlign w:val="bottom"/>
          </w:tcPr>
          <w:p w14:paraId="12370D7B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593529" w:rsidRPr="0097472A" w14:paraId="4D709B1F" w14:textId="77777777" w:rsidTr="00C5771D">
        <w:tc>
          <w:tcPr>
            <w:tcW w:w="1615" w:type="dxa"/>
            <w:vMerge/>
            <w:vAlign w:val="bottom"/>
          </w:tcPr>
          <w:p w14:paraId="38E489B5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487" w:type="dxa"/>
            <w:vAlign w:val="bottom"/>
          </w:tcPr>
          <w:p w14:paraId="3283A891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Urban</w:t>
            </w:r>
          </w:p>
        </w:tc>
        <w:tc>
          <w:tcPr>
            <w:tcW w:w="1476" w:type="dxa"/>
            <w:vAlign w:val="bottom"/>
          </w:tcPr>
          <w:p w14:paraId="7FE684E9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77" w:type="dxa"/>
            <w:vAlign w:val="bottom"/>
          </w:tcPr>
          <w:p w14:paraId="4985CE5D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77" w:type="dxa"/>
            <w:vAlign w:val="bottom"/>
          </w:tcPr>
          <w:p w14:paraId="2D4A9908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84" w:type="dxa"/>
            <w:vAlign w:val="bottom"/>
          </w:tcPr>
          <w:p w14:paraId="21DD9A2E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593529" w:rsidRPr="0097472A" w14:paraId="0147D356" w14:textId="77777777" w:rsidTr="00C5771D">
        <w:tc>
          <w:tcPr>
            <w:tcW w:w="1615" w:type="dxa"/>
            <w:vMerge w:val="restart"/>
            <w:vAlign w:val="bottom"/>
          </w:tcPr>
          <w:p w14:paraId="73FBC7E1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Karachi</w:t>
            </w:r>
          </w:p>
        </w:tc>
        <w:tc>
          <w:tcPr>
            <w:tcW w:w="1487" w:type="dxa"/>
            <w:vAlign w:val="bottom"/>
          </w:tcPr>
          <w:p w14:paraId="1D2FF7DB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Rural</w:t>
            </w:r>
          </w:p>
        </w:tc>
        <w:tc>
          <w:tcPr>
            <w:tcW w:w="1476" w:type="dxa"/>
            <w:vAlign w:val="bottom"/>
          </w:tcPr>
          <w:p w14:paraId="54443C70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58CF7126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29349E31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84" w:type="dxa"/>
            <w:vAlign w:val="bottom"/>
          </w:tcPr>
          <w:p w14:paraId="62A57A0B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593529" w:rsidRPr="0097472A" w14:paraId="22EFA7E2" w14:textId="77777777" w:rsidTr="00C5771D">
        <w:tc>
          <w:tcPr>
            <w:tcW w:w="1615" w:type="dxa"/>
            <w:vMerge/>
            <w:vAlign w:val="bottom"/>
          </w:tcPr>
          <w:p w14:paraId="3B834DD4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487" w:type="dxa"/>
            <w:vAlign w:val="bottom"/>
          </w:tcPr>
          <w:p w14:paraId="374D91B6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Urban</w:t>
            </w:r>
          </w:p>
        </w:tc>
        <w:tc>
          <w:tcPr>
            <w:tcW w:w="1476" w:type="dxa"/>
            <w:vAlign w:val="bottom"/>
          </w:tcPr>
          <w:p w14:paraId="35DBD44D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77" w:type="dxa"/>
            <w:vAlign w:val="bottom"/>
          </w:tcPr>
          <w:p w14:paraId="4D6C5800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77" w:type="dxa"/>
            <w:vAlign w:val="bottom"/>
          </w:tcPr>
          <w:p w14:paraId="5078E385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84" w:type="dxa"/>
            <w:vAlign w:val="bottom"/>
          </w:tcPr>
          <w:p w14:paraId="48BD5842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593529" w:rsidRPr="0097472A" w14:paraId="08D209DC" w14:textId="77777777" w:rsidTr="00C5771D">
        <w:tc>
          <w:tcPr>
            <w:tcW w:w="1615" w:type="dxa"/>
            <w:vMerge w:val="restart"/>
            <w:vAlign w:val="bottom"/>
          </w:tcPr>
          <w:p w14:paraId="5F083CA7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Khyber Pakhtunkhwa</w:t>
            </w:r>
          </w:p>
        </w:tc>
        <w:tc>
          <w:tcPr>
            <w:tcW w:w="1487" w:type="dxa"/>
            <w:vAlign w:val="bottom"/>
          </w:tcPr>
          <w:p w14:paraId="5A0BAB4F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Rural</w:t>
            </w:r>
          </w:p>
        </w:tc>
        <w:tc>
          <w:tcPr>
            <w:tcW w:w="1476" w:type="dxa"/>
            <w:vAlign w:val="bottom"/>
          </w:tcPr>
          <w:p w14:paraId="0CB7CAF9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77" w:type="dxa"/>
            <w:vAlign w:val="bottom"/>
          </w:tcPr>
          <w:p w14:paraId="01F25AB3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477" w:type="dxa"/>
            <w:vAlign w:val="bottom"/>
          </w:tcPr>
          <w:p w14:paraId="498E26E5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484" w:type="dxa"/>
            <w:vAlign w:val="bottom"/>
          </w:tcPr>
          <w:p w14:paraId="6D76FCED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</w:tr>
      <w:tr w:rsidR="00593529" w:rsidRPr="0097472A" w14:paraId="1716A996" w14:textId="77777777" w:rsidTr="00C5771D">
        <w:tc>
          <w:tcPr>
            <w:tcW w:w="1615" w:type="dxa"/>
            <w:vMerge/>
            <w:vAlign w:val="bottom"/>
          </w:tcPr>
          <w:p w14:paraId="7CD0F6D7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487" w:type="dxa"/>
            <w:vAlign w:val="bottom"/>
          </w:tcPr>
          <w:p w14:paraId="779A7F9A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Urban</w:t>
            </w:r>
          </w:p>
        </w:tc>
        <w:tc>
          <w:tcPr>
            <w:tcW w:w="1476" w:type="dxa"/>
            <w:vAlign w:val="bottom"/>
          </w:tcPr>
          <w:p w14:paraId="7D1E2D8E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77" w:type="dxa"/>
            <w:vAlign w:val="bottom"/>
          </w:tcPr>
          <w:p w14:paraId="09C68F1C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477" w:type="dxa"/>
            <w:vAlign w:val="bottom"/>
          </w:tcPr>
          <w:p w14:paraId="216CD5A7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84" w:type="dxa"/>
            <w:vAlign w:val="bottom"/>
          </w:tcPr>
          <w:p w14:paraId="674D2F26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</w:tr>
      <w:tr w:rsidR="00593529" w:rsidRPr="0097472A" w14:paraId="4830BAB7" w14:textId="77777777" w:rsidTr="00C5771D">
        <w:tc>
          <w:tcPr>
            <w:tcW w:w="1615" w:type="dxa"/>
            <w:vMerge w:val="restart"/>
            <w:vAlign w:val="bottom"/>
          </w:tcPr>
          <w:p w14:paraId="5B749EBB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Punjab</w:t>
            </w:r>
          </w:p>
        </w:tc>
        <w:tc>
          <w:tcPr>
            <w:tcW w:w="1487" w:type="dxa"/>
            <w:vAlign w:val="bottom"/>
          </w:tcPr>
          <w:p w14:paraId="23FA5177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Rural</w:t>
            </w:r>
          </w:p>
        </w:tc>
        <w:tc>
          <w:tcPr>
            <w:tcW w:w="1476" w:type="dxa"/>
            <w:vAlign w:val="bottom"/>
          </w:tcPr>
          <w:p w14:paraId="5513FA6D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7A7B0A46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77" w:type="dxa"/>
            <w:vAlign w:val="bottom"/>
          </w:tcPr>
          <w:p w14:paraId="5D462819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84" w:type="dxa"/>
            <w:vAlign w:val="bottom"/>
          </w:tcPr>
          <w:p w14:paraId="677D2CE8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593529" w:rsidRPr="0097472A" w14:paraId="579F387F" w14:textId="77777777" w:rsidTr="00C5771D">
        <w:tc>
          <w:tcPr>
            <w:tcW w:w="1615" w:type="dxa"/>
            <w:vMerge/>
            <w:vAlign w:val="bottom"/>
          </w:tcPr>
          <w:p w14:paraId="1077D0AE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487" w:type="dxa"/>
            <w:vAlign w:val="bottom"/>
          </w:tcPr>
          <w:p w14:paraId="5F8D60A7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Urban</w:t>
            </w:r>
          </w:p>
        </w:tc>
        <w:tc>
          <w:tcPr>
            <w:tcW w:w="1476" w:type="dxa"/>
            <w:vAlign w:val="bottom"/>
          </w:tcPr>
          <w:p w14:paraId="4DC1BE69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77" w:type="dxa"/>
            <w:vAlign w:val="bottom"/>
          </w:tcPr>
          <w:p w14:paraId="1CB29086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77" w:type="dxa"/>
            <w:vAlign w:val="bottom"/>
          </w:tcPr>
          <w:p w14:paraId="095F1802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84" w:type="dxa"/>
            <w:vAlign w:val="bottom"/>
          </w:tcPr>
          <w:p w14:paraId="2028C877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</w:tr>
      <w:tr w:rsidR="00593529" w:rsidRPr="0097472A" w14:paraId="7FE54741" w14:textId="77777777" w:rsidTr="00C5771D">
        <w:tc>
          <w:tcPr>
            <w:tcW w:w="1615" w:type="dxa"/>
            <w:vMerge w:val="restart"/>
            <w:vAlign w:val="bottom"/>
          </w:tcPr>
          <w:p w14:paraId="124753FB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Sindh</w:t>
            </w:r>
          </w:p>
        </w:tc>
        <w:tc>
          <w:tcPr>
            <w:tcW w:w="1487" w:type="dxa"/>
            <w:vAlign w:val="bottom"/>
          </w:tcPr>
          <w:p w14:paraId="556D709D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Rural</w:t>
            </w:r>
          </w:p>
        </w:tc>
        <w:tc>
          <w:tcPr>
            <w:tcW w:w="1476" w:type="dxa"/>
            <w:vAlign w:val="bottom"/>
          </w:tcPr>
          <w:p w14:paraId="62862C39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77" w:type="dxa"/>
            <w:vAlign w:val="bottom"/>
          </w:tcPr>
          <w:p w14:paraId="505B63D8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77" w:type="dxa"/>
            <w:vAlign w:val="bottom"/>
          </w:tcPr>
          <w:p w14:paraId="5D1226D7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84" w:type="dxa"/>
            <w:vAlign w:val="bottom"/>
          </w:tcPr>
          <w:p w14:paraId="1C68E9FD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593529" w:rsidRPr="0097472A" w14:paraId="01B4F7D8" w14:textId="77777777" w:rsidTr="00C5771D">
        <w:tc>
          <w:tcPr>
            <w:tcW w:w="1615" w:type="dxa"/>
            <w:vMerge/>
            <w:vAlign w:val="bottom"/>
          </w:tcPr>
          <w:p w14:paraId="19EB793C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487" w:type="dxa"/>
            <w:vAlign w:val="bottom"/>
          </w:tcPr>
          <w:p w14:paraId="7996A692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Urban</w:t>
            </w:r>
          </w:p>
        </w:tc>
        <w:tc>
          <w:tcPr>
            <w:tcW w:w="1476" w:type="dxa"/>
            <w:vAlign w:val="bottom"/>
          </w:tcPr>
          <w:p w14:paraId="23811C96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77" w:type="dxa"/>
            <w:vAlign w:val="bottom"/>
          </w:tcPr>
          <w:p w14:paraId="2B326F8D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477" w:type="dxa"/>
            <w:vAlign w:val="bottom"/>
          </w:tcPr>
          <w:p w14:paraId="48EE2B85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484" w:type="dxa"/>
            <w:vAlign w:val="bottom"/>
          </w:tcPr>
          <w:p w14:paraId="7408691A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</w:tr>
      <w:tr w:rsidR="00593529" w:rsidRPr="0097472A" w14:paraId="1F97019C" w14:textId="77777777" w:rsidTr="00C5771D">
        <w:tc>
          <w:tcPr>
            <w:tcW w:w="1615" w:type="dxa"/>
            <w:vAlign w:val="bottom"/>
          </w:tcPr>
          <w:p w14:paraId="1694D471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  <w:r w:rsidRPr="0097472A"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1487" w:type="dxa"/>
            <w:vAlign w:val="bottom"/>
          </w:tcPr>
          <w:p w14:paraId="66A6A4A7" w14:textId="77777777" w:rsidR="00593529" w:rsidRPr="0097472A" w:rsidRDefault="00593529" w:rsidP="00C5771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  <w:vAlign w:val="bottom"/>
          </w:tcPr>
          <w:p w14:paraId="220794F4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29</w:t>
            </w:r>
          </w:p>
        </w:tc>
        <w:tc>
          <w:tcPr>
            <w:tcW w:w="1477" w:type="dxa"/>
            <w:vAlign w:val="bottom"/>
          </w:tcPr>
          <w:p w14:paraId="17EA18E7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59</w:t>
            </w:r>
          </w:p>
        </w:tc>
        <w:tc>
          <w:tcPr>
            <w:tcW w:w="1477" w:type="dxa"/>
            <w:vAlign w:val="bottom"/>
          </w:tcPr>
          <w:p w14:paraId="0ACA1B9B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1484" w:type="dxa"/>
            <w:vAlign w:val="bottom"/>
          </w:tcPr>
          <w:p w14:paraId="0691B9F1" w14:textId="77777777" w:rsidR="00593529" w:rsidRPr="0097472A" w:rsidRDefault="00593529" w:rsidP="00C5771D">
            <w:pPr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110</w:t>
            </w:r>
          </w:p>
        </w:tc>
      </w:tr>
    </w:tbl>
    <w:p w14:paraId="7F2573D7" w14:textId="349571BE" w:rsidR="00593529" w:rsidRPr="001632C9" w:rsidRDefault="00593529" w:rsidP="00593529">
      <w:pPr>
        <w:pStyle w:val="Heading4"/>
        <w:rPr>
          <w:i w:val="0"/>
          <w:iCs w:val="0"/>
        </w:rPr>
      </w:pPr>
    </w:p>
    <w:p w14:paraId="6FB85761" w14:textId="77777777" w:rsidR="00593529" w:rsidRDefault="00593529"/>
    <w:sectPr w:rsidR="00593529" w:rsidSect="00DB71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09"/>
    <w:rsid w:val="000E5842"/>
    <w:rsid w:val="001632C9"/>
    <w:rsid w:val="001730BC"/>
    <w:rsid w:val="00593529"/>
    <w:rsid w:val="0071089E"/>
    <w:rsid w:val="00895219"/>
    <w:rsid w:val="00966D09"/>
    <w:rsid w:val="00AC2494"/>
    <w:rsid w:val="00C00C9D"/>
    <w:rsid w:val="00C24226"/>
    <w:rsid w:val="00DB71C4"/>
    <w:rsid w:val="00EA47CD"/>
    <w:rsid w:val="00F0021E"/>
    <w:rsid w:val="00F7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625A"/>
  <w15:chartTrackingRefBased/>
  <w15:docId w15:val="{57271D49-883D-48A0-AD1D-F68849A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529"/>
    <w:pPr>
      <w:jc w:val="both"/>
    </w:pPr>
    <w:rPr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D09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D0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D09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2E74B5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D09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2E74B5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D09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2E74B5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D09"/>
    <w:pPr>
      <w:keepNext/>
      <w:keepLines/>
      <w:spacing w:before="40" w:after="0"/>
      <w:jc w:val="left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D09"/>
    <w:pPr>
      <w:keepNext/>
      <w:keepLines/>
      <w:spacing w:before="40" w:after="0"/>
      <w:jc w:val="left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D09"/>
    <w:pPr>
      <w:keepNext/>
      <w:keepLines/>
      <w:spacing w:after="0"/>
      <w:jc w:val="left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D09"/>
    <w:pPr>
      <w:keepNext/>
      <w:keepLines/>
      <w:spacing w:after="0"/>
      <w:jc w:val="left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D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D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D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66D0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D0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D0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66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D09"/>
    <w:pPr>
      <w:numPr>
        <w:ilvl w:val="1"/>
      </w:numPr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66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D09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66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D09"/>
    <w:pPr>
      <w:ind w:left="720"/>
      <w:contextualSpacing/>
      <w:jc w:val="left"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966D0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D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D0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D0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93529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729F6FFA20545A6337657C9050F95" ma:contentTypeVersion="12" ma:contentTypeDescription="Een nieuw document maken." ma:contentTypeScope="" ma:versionID="0f42a014d51fa3b9316f2cacd76b542c">
  <xsd:schema xmlns:xsd="http://www.w3.org/2001/XMLSchema" xmlns:xs="http://www.w3.org/2001/XMLSchema" xmlns:p="http://schemas.microsoft.com/office/2006/metadata/properties" xmlns:ns2="1779d391-4229-43ef-86b3-31fd8fded025" xmlns:ns3="ee1d1006-7f9f-47ec-a5c5-d306f42e3b84" targetNamespace="http://schemas.microsoft.com/office/2006/metadata/properties" ma:root="true" ma:fieldsID="bf0c8459a8fd6c761927489437052563" ns2:_="" ns3:_="">
    <xsd:import namespace="1779d391-4229-43ef-86b3-31fd8fded025"/>
    <xsd:import namespace="ee1d1006-7f9f-47ec-a5c5-d306f42e3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9d391-4229-43ef-86b3-31fd8fded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b39e6daf-d12b-42e1-8c22-1710989d6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d1006-7f9f-47ec-a5c5-d306f42e3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9d391-4229-43ef-86b3-31fd8fded0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02D23-1DA2-4C2F-A1D2-92AD0C759341}"/>
</file>

<file path=customXml/itemProps2.xml><?xml version="1.0" encoding="utf-8"?>
<ds:datastoreItem xmlns:ds="http://schemas.openxmlformats.org/officeDocument/2006/customXml" ds:itemID="{280E8667-2F5D-4463-8644-4E6D7C42E8B2}">
  <ds:schemaRefs>
    <ds:schemaRef ds:uri="http://schemas.microsoft.com/office/2006/metadata/properties"/>
    <ds:schemaRef ds:uri="http://schemas.microsoft.com/office/infopath/2007/PartnerControls"/>
    <ds:schemaRef ds:uri="1779d391-4229-43ef-86b3-31fd8fded025"/>
  </ds:schemaRefs>
</ds:datastoreItem>
</file>

<file path=customXml/itemProps3.xml><?xml version="1.0" encoding="utf-8"?>
<ds:datastoreItem xmlns:ds="http://schemas.openxmlformats.org/officeDocument/2006/customXml" ds:itemID="{879762F0-AC51-44DC-8FFF-34F54B33FA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Company>Koninklijk Instituut voor de Tropen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Mergenthaler</dc:creator>
  <cp:keywords/>
  <dc:description/>
  <cp:lastModifiedBy>Christina Mergenthaler</cp:lastModifiedBy>
  <cp:revision>6</cp:revision>
  <dcterms:created xsi:type="dcterms:W3CDTF">2025-07-05T10:32:00Z</dcterms:created>
  <dcterms:modified xsi:type="dcterms:W3CDTF">2025-08-21T13:01:00Z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0x0101000F9729F6FFA20545A6337657C9050F95</vt:lpwstr>
  </property>
  <property fmtid="{D5CDD505-2E9C-101B-9397-08002B2CF9AE}" pid="3" name="MediaServiceImageTags">
    <vt:lpwstr/>
  </property>
</Properties>
</file>