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27" w:type="dxa"/>
        <w:tblLook w:val="04A0" w:firstRow="1" w:lastRow="0" w:firstColumn="1" w:lastColumn="0" w:noHBand="0" w:noVBand="1"/>
      </w:tblPr>
      <w:tblGrid>
        <w:gridCol w:w="2377"/>
        <w:gridCol w:w="716"/>
        <w:gridCol w:w="988"/>
        <w:gridCol w:w="1224"/>
        <w:gridCol w:w="966"/>
        <w:gridCol w:w="988"/>
        <w:gridCol w:w="1202"/>
        <w:gridCol w:w="966"/>
      </w:tblGrid>
      <w:tr w:rsidR="0045666C" w:rsidRPr="00086468" w14:paraId="14968C43" w14:textId="77777777" w:rsidTr="000A0A46">
        <w:tc>
          <w:tcPr>
            <w:tcW w:w="23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F55683" w14:textId="0FFEDA83" w:rsidR="00FF6947" w:rsidRPr="00086468" w:rsidRDefault="008F1D68" w:rsidP="009F5FC4">
            <w:pPr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noProof/>
                <w:color w:val="333333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18D96" wp14:editId="58F03665">
                      <wp:simplePos x="0" y="0"/>
                      <wp:positionH relativeFrom="column">
                        <wp:posOffset>-8611</wp:posOffset>
                      </wp:positionH>
                      <wp:positionV relativeFrom="paragraph">
                        <wp:posOffset>-636981</wp:posOffset>
                      </wp:positionV>
                      <wp:extent cx="5737225" cy="474980"/>
                      <wp:effectExtent l="0" t="0" r="3175" b="0"/>
                      <wp:wrapNone/>
                      <wp:docPr id="76588646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7225" cy="474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829925" w14:textId="77777777" w:rsidR="008F1D68" w:rsidRPr="0045666C" w:rsidRDefault="008F1D68" w:rsidP="008F1D6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Supplementary Figure 2. Linear Regression Analysis of Factors Determining Chest Tube Duration</w:t>
                                  </w:r>
                                </w:p>
                                <w:p w14:paraId="5FEC22B5" w14:textId="77777777" w:rsidR="008F1D68" w:rsidRDefault="008F1D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18D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7pt;margin-top:-50.15pt;width:451.7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" fillcolor="white [3201]" stroked="f" strokeweight=".5pt">
                      <v:textbox>
                        <w:txbxContent>
                          <w:p w14:paraId="62829925" w14:textId="77777777" w:rsidR="008F1D68" w:rsidRPr="0045666C" w:rsidRDefault="008F1D68" w:rsidP="008F1D6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Supplementary Figure 2. Linear Regression Analysis of Factors Determining Chest Tube Duration</w:t>
                            </w:r>
                          </w:p>
                          <w:p w14:paraId="5FEC22B5" w14:textId="77777777" w:rsidR="008F1D68" w:rsidRDefault="008F1D68"/>
                        </w:txbxContent>
                      </v:textbox>
                    </v:shape>
                  </w:pict>
                </mc:Fallback>
              </mc:AlternateContent>
            </w:r>
            <w:r w:rsidR="00FF6947" w:rsidRPr="00086468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Characteristic</w:t>
            </w:r>
          </w:p>
        </w:tc>
        <w:tc>
          <w:tcPr>
            <w:tcW w:w="38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04BEE6" w14:textId="4FD90366" w:rsidR="00FF6947" w:rsidRPr="00086468" w:rsidRDefault="00FF6947" w:rsidP="009F5FC4">
            <w:pPr>
              <w:jc w:val="center"/>
              <w:textAlignment w:val="bottom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Style w:val="gtfrommd"/>
                <w:rFonts w:eastAsia="Times New Roman"/>
                <w:b/>
                <w:bCs/>
                <w:color w:val="333333"/>
                <w:sz w:val="20"/>
                <w:szCs w:val="20"/>
              </w:rPr>
              <w:t>Un</w:t>
            </w:r>
            <w:r w:rsidRPr="00086468">
              <w:rPr>
                <w:rStyle w:val="gtfrommd"/>
                <w:b/>
                <w:bCs/>
                <w:sz w:val="20"/>
                <w:szCs w:val="20"/>
              </w:rPr>
              <w:t>ivariable Analysis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1C5932" w14:textId="77777777" w:rsidR="00FF6947" w:rsidRPr="00086468" w:rsidRDefault="00FF6947" w:rsidP="009F5FC4">
            <w:pPr>
              <w:jc w:val="center"/>
              <w:textAlignment w:val="bottom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Style w:val="gtfrommd"/>
                <w:b/>
                <w:bCs/>
                <w:sz w:val="20"/>
                <w:szCs w:val="20"/>
              </w:rPr>
              <w:t>Multivariable Analysis</w:t>
            </w:r>
          </w:p>
        </w:tc>
      </w:tr>
      <w:tr w:rsidR="00FF6947" w:rsidRPr="00086468" w14:paraId="712328B1" w14:textId="77777777" w:rsidTr="000A0A46">
        <w:tc>
          <w:tcPr>
            <w:tcW w:w="23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8FA98D" w14:textId="77777777" w:rsidR="00FF6947" w:rsidRPr="00086468" w:rsidRDefault="00FF6947" w:rsidP="009F5FC4">
            <w:p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687472" w14:textId="77777777" w:rsidR="00FF6947" w:rsidRPr="00086468" w:rsidRDefault="00FF6947" w:rsidP="009F5FC4">
            <w:pPr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47F461" w14:textId="77777777" w:rsidR="00FF6947" w:rsidRPr="00086468" w:rsidRDefault="00FF6947" w:rsidP="009F5FC4">
            <w:pPr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772B92" w14:textId="77777777" w:rsidR="00FF6947" w:rsidRPr="00086468" w:rsidRDefault="00FF6947" w:rsidP="009F5FC4">
            <w:pPr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CF3D1B" w14:textId="77777777" w:rsidR="00FF6947" w:rsidRPr="00086468" w:rsidRDefault="00FF6947" w:rsidP="009F5FC4">
            <w:pPr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681013" w14:textId="77777777" w:rsidR="00FF6947" w:rsidRPr="00086468" w:rsidRDefault="00FF6947" w:rsidP="009F5FC4">
            <w:pPr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3D6585" w14:textId="77777777" w:rsidR="00FF6947" w:rsidRPr="00086468" w:rsidRDefault="00FF6947" w:rsidP="009F5FC4">
            <w:pPr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6C7723" w14:textId="77777777" w:rsidR="00FF6947" w:rsidRPr="00086468" w:rsidRDefault="00FF6947" w:rsidP="009F5FC4">
            <w:pPr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p-value</w:t>
            </w:r>
          </w:p>
        </w:tc>
      </w:tr>
      <w:tr w:rsidR="00FF6947" w:rsidRPr="00086468" w14:paraId="0011EE10" w14:textId="77777777" w:rsidTr="000A0A46"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CDD0A3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Age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6DE640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CB1593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-0.146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AB8244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-0.408, 0.117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555032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0.272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966A19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-0.180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152276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-0.539, 0.179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7BF46F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0.317</w:t>
            </w:r>
          </w:p>
        </w:tc>
      </w:tr>
      <w:tr w:rsidR="00FF6947" w:rsidRPr="00086468" w14:paraId="4C4A9BB6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AE6932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Sex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954D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283FE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294B0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31176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5B908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C54BA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BF4757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49EA6A0B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5447446" w14:textId="6FD18801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F81D14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 Female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D957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CCEA7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4C0CC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9332E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282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3393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FA6B7E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5E32A241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0F30043" w14:textId="57267D9B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F81D14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Male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DE32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DF4C3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2.912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E08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-3.798, 9.621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043DA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BE531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8652E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-6.680, 7.937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4272E9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0.863</w:t>
            </w:r>
          </w:p>
        </w:tc>
      </w:tr>
      <w:tr w:rsidR="00FF6947" w:rsidRPr="00086468" w14:paraId="09FF67D7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787842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Smoker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6E07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3EAD9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97659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1FECA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C6840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C3033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F5E26B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2E64D6DB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63F493F" w14:textId="1B95A739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F81D14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Current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9BAD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B0E85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D906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2A31C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C5C35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E3C51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60CA6B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49D37709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936C9E" w14:textId="6236E8F6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F81D14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Former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ADA2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50655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-2.290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4C532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-9.712, 5.132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1FFBB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08FD9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3.637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F6513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-5.340, 12.61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1969B6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0.419</w:t>
            </w:r>
          </w:p>
        </w:tc>
      </w:tr>
      <w:tr w:rsidR="00FF6947" w:rsidRPr="00086468" w14:paraId="23CC0BA8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08A60D8" w14:textId="4C00EE5E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    </w:t>
            </w:r>
            <w:r w:rsidR="00F81D14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Never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230BB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047636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8.786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37CE42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-0.441, 18.01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F08F3E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B4327C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01ADB7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6.176, 28.54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1722A42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0.003</w:t>
            </w:r>
          </w:p>
        </w:tc>
      </w:tr>
      <w:tr w:rsidR="00FF6947" w:rsidRPr="00086468" w14:paraId="3C47F2E2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5E7F22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Diabetes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20FB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6102B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B22BA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4090B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C6C0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CA627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930B2C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5F3885D6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F3D997A" w14:textId="55B8B699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F81D14">
              <w:rPr>
                <w:rFonts w:eastAsia="Times New Roman"/>
                <w:color w:val="333333"/>
                <w:sz w:val="20"/>
                <w:szCs w:val="20"/>
              </w:rPr>
              <w:t xml:space="preserve"> 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59AD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81E27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D9466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6E6AC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0254B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77D75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E8C80D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37832774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6733DA2" w14:textId="0413F5FB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F81D14">
              <w:rPr>
                <w:rFonts w:eastAsia="Times New Roman"/>
                <w:color w:val="333333"/>
                <w:sz w:val="20"/>
                <w:szCs w:val="20"/>
              </w:rPr>
              <w:t xml:space="preserve"> 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02FF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0DE95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-3.500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BD355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-17.84, 10.84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B47E8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661FA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D884F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-17.29, 13.70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371958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0.817</w:t>
            </w:r>
          </w:p>
        </w:tc>
      </w:tr>
      <w:tr w:rsidR="00FF6947" w:rsidRPr="00086468" w14:paraId="3CFDF0C0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D8D4FD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BMI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C44D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28E6B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2887D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-1.201, 0.026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F0699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0FDD4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-0.550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A9170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-1.210, 0.110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FE55BC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0.100</w:t>
            </w:r>
          </w:p>
        </w:tc>
      </w:tr>
      <w:tr w:rsidR="00FF6947" w:rsidRPr="00086468" w14:paraId="55858431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509D65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Cell type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059E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353F9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D573C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C8412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798D6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318BE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8D098D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7284C1DD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E2D3C31" w14:textId="653B83B0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 Adenocarcinoma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B0F5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37AFC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6044B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38A98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CD38E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0BBB2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216749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0A4220C8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A0E2DC6" w14:textId="01C3B74A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 Benign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EF3C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D90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-6.780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B7F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-35.94, 22.38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08363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14FFD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A80B3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-46.90, 15.36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CC204E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0.313</w:t>
            </w:r>
          </w:p>
        </w:tc>
      </w:tr>
      <w:tr w:rsidR="00FF6947" w:rsidRPr="00086468" w14:paraId="1CB1DEAB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5F0417E" w14:textId="7F31784D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 Carcinoid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D586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04B11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-9.280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0ACB7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-30.14, 11.58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2CAE0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1E4BC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4D81A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-33.15, 8.041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E72FF1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0.226</w:t>
            </w:r>
          </w:p>
        </w:tc>
      </w:tr>
      <w:tr w:rsidR="00FF6947" w:rsidRPr="00086468" w14:paraId="47C1F59C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EB80595" w14:textId="76CC4BDF" w:rsidR="00FF6947" w:rsidRPr="00086468" w:rsidRDefault="00086468" w:rsidP="009F5FC4">
            <w:pPr>
              <w:ind w:right="15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       </w:t>
            </w:r>
            <w:r w:rsidR="00FF6947" w:rsidRPr="00086468">
              <w:rPr>
                <w:rFonts w:eastAsia="Times New Roman"/>
                <w:color w:val="333333"/>
                <w:sz w:val="20"/>
                <w:szCs w:val="20"/>
              </w:rPr>
              <w:t>Metastatic renal cell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B1F9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B6A9A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-8.780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9783C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-37.94, 20.38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A7126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7AD51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-8.089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4D7FA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-38.02, 21.84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D26777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0.589</w:t>
            </w:r>
          </w:p>
        </w:tc>
      </w:tr>
      <w:tr w:rsidR="00FF6947" w:rsidRPr="00086468" w14:paraId="0D72D014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6F8325E" w14:textId="04C449A4" w:rsidR="00FF6947" w:rsidRPr="00086468" w:rsidRDefault="00086468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    </w:t>
            </w:r>
            <w:r w:rsidR="00FF6947" w:rsidRPr="00086468">
              <w:rPr>
                <w:rFonts w:eastAsia="Times New Roman"/>
                <w:color w:val="333333"/>
                <w:sz w:val="20"/>
                <w:szCs w:val="20"/>
              </w:rPr>
              <w:t>Metastatic sarcoma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1320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D9871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1F846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-40.94, 17.38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27F6C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331E7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-27.74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23891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-60.31, 4.819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45073A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0.093</w:t>
            </w:r>
          </w:p>
        </w:tc>
      </w:tr>
      <w:tr w:rsidR="00FF6947" w:rsidRPr="00086468" w14:paraId="6A8778E6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8A53808" w14:textId="398F5751" w:rsidR="00FF6947" w:rsidRPr="00086468" w:rsidRDefault="00086468" w:rsidP="009F5FC4">
            <w:pPr>
              <w:ind w:left="497" w:right="150" w:hanging="497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      </w:t>
            </w:r>
            <w:r w:rsidR="00FF6947" w:rsidRPr="00086468">
              <w:rPr>
                <w:rFonts w:eastAsia="Times New Roman"/>
                <w:color w:val="333333"/>
                <w:sz w:val="20"/>
                <w:szCs w:val="20"/>
              </w:rPr>
              <w:t>Necrotizing</w:t>
            </w:r>
            <w:r w:rsidR="00F81D14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FF6947" w:rsidRPr="00086468">
              <w:rPr>
                <w:rFonts w:eastAsia="Times New Roman"/>
                <w:color w:val="333333"/>
                <w:sz w:val="20"/>
                <w:szCs w:val="20"/>
              </w:rPr>
              <w:t>granuloma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3373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4913B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3.220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852C5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-25.94, 32.38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01F00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62E74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1.558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4F96B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-28.37, 31.48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E55BED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0.917</w:t>
            </w:r>
          </w:p>
        </w:tc>
      </w:tr>
      <w:tr w:rsidR="00FF6947" w:rsidRPr="00086468" w14:paraId="20932AD2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A360950" w14:textId="5D4DFE48" w:rsidR="00FF6947" w:rsidRPr="00086468" w:rsidRDefault="00086468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      </w:t>
            </w:r>
            <w:r w:rsidR="000755D0" w:rsidRPr="00086468">
              <w:rPr>
                <w:rFonts w:eastAsia="Times New Roman"/>
                <w:color w:val="333333"/>
                <w:sz w:val="20"/>
                <w:szCs w:val="20"/>
              </w:rPr>
              <w:t>NSCLC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0224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FF939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3.820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E28F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-9.826, 17.47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05E05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7C89A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B9A4E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-15.32, 12.99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AF83EE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0.869</w:t>
            </w:r>
          </w:p>
        </w:tc>
      </w:tr>
      <w:tr w:rsidR="00FF6947" w:rsidRPr="00086468" w14:paraId="24592F16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8DE8597" w14:textId="13880FD0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Small cell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7E0C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35F8F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-6.780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9E20E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-35.94, 22.38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614F3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285F7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E2854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-32.37, 28.90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220188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0.910</w:t>
            </w:r>
          </w:p>
        </w:tc>
      </w:tr>
      <w:tr w:rsidR="00FF6947" w:rsidRPr="00086468" w14:paraId="6AFCA0FD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C701C24" w14:textId="245C0971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Squamous cell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43D9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EB794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1.970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98BE8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-6.522, 10.46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5F8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A72B5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665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-7.773, 9.742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5A30B7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0.822</w:t>
            </w:r>
          </w:p>
        </w:tc>
      </w:tr>
      <w:tr w:rsidR="00FF6947" w:rsidRPr="00086468" w14:paraId="7FBD61A0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8B8EDF0" w14:textId="77777777" w:rsidR="00FF6947" w:rsidRPr="00086468" w:rsidRDefault="00FF6947" w:rsidP="009F5FC4">
            <w:pPr>
              <w:ind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Positive N2 disease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CFCE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CF3FB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CB93B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EDA2B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88809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BA754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331FCD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4D47D60F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F5726B2" w14:textId="24B65809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43FF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C70DF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6FCD1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1CD29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C6AFE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57501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7A76E8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66F60A10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7EBCCF2" w14:textId="599E4A69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2556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33231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1.103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D5041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-7.475, 9.681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09BF3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88B8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-0.977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0C790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-9.552, 7.597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E8BDEF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0.820</w:t>
            </w:r>
          </w:p>
        </w:tc>
      </w:tr>
      <w:tr w:rsidR="00FF6947" w:rsidRPr="00086468" w14:paraId="7F0EFC53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7ED019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Surgery type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21E4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2F396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BA923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891C3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D6C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97835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496FA5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34BFD71B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CF2EDBE" w14:textId="56DCF5F0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Open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779F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2E36B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F609B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DF4EE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E3C2B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B1166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1B480D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456D2E1C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EABEB5E" w14:textId="5E2F5A0B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    </w:t>
            </w:r>
            <w:r w:rsid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Robotic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156B4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182442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-9.515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33F542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-15.81, -3.216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54B36E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743D4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-2.822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5ECC9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-12.38, 6.732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5DB9EF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0.555</w:t>
            </w:r>
          </w:p>
        </w:tc>
      </w:tr>
      <w:tr w:rsidR="00FF6947" w:rsidRPr="00086468" w14:paraId="737F4E84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88EC89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Surgical ligation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2B36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987E9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3DEF8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F09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30C58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17782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56875E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62E5EBE1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5F421F9" w14:textId="7D656419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 xml:space="preserve">    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84FC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A89A8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3CC06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ACF79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A452F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0EF2F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18CD57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2A9213D8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996F2AD" w14:textId="19EDB1BE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lastRenderedPageBreak/>
              <w:t xml:space="preserve">   </w:t>
            </w:r>
            <w:r w:rsid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Yes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8ABD2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144A04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68542C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6.507, 19.83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71D1DC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8CAF6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7.186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31CB0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-5.513, 19.88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B467F6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0.261</w:t>
            </w:r>
          </w:p>
        </w:tc>
      </w:tr>
      <w:tr w:rsidR="00FF6947" w:rsidRPr="00086468" w14:paraId="175E49D0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1100A4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Octreotide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62FB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4139A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4C872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EA408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B9846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1A5BA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43A305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1CABFE7E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74264DE" w14:textId="3EEBC003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443E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4D078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26720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F141E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7ACA3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AD2EE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7EDE66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76C5C47C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D4EE6CB" w14:textId="448D1F38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8A40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B8A54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-5.513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A9C31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-13.04, 2.011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AD9CC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642ED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66094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-10.98, 11.86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E7EEFE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0.938</w:t>
            </w:r>
          </w:p>
        </w:tc>
      </w:tr>
      <w:tr w:rsidR="00FF6947" w:rsidRPr="00086468" w14:paraId="76B20B4F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C0FADE7" w14:textId="192FD667" w:rsidR="00FF6947" w:rsidRPr="00086468" w:rsidRDefault="00086468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MCT</w:t>
            </w:r>
            <w:r w:rsidR="001E0C5C">
              <w:rPr>
                <w:rFonts w:eastAsia="Times New Roman"/>
                <w:color w:val="333333"/>
                <w:sz w:val="20"/>
                <w:szCs w:val="20"/>
              </w:rPr>
              <w:t xml:space="preserve"> diet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F3D4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2E95C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-5.363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34A39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-13.39, 2.668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75EAA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B88F2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-2.171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583CE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-13.51, 9.172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726630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0.702</w:t>
            </w:r>
          </w:p>
        </w:tc>
      </w:tr>
      <w:tr w:rsidR="00FF6947" w:rsidRPr="00086468" w14:paraId="5CEACFD6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768DB0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Lymphangiogram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647D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200AA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4698F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-9.475, 10.45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66265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D910C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66495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-13.05, 13.70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71933F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0.961</w:t>
            </w:r>
          </w:p>
        </w:tc>
      </w:tr>
      <w:tr w:rsidR="00FF6947" w:rsidRPr="00086468" w14:paraId="073EA447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734276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Midodrine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93C8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F45FF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123470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727EE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7A87E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BCA70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7605F8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375326D7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930FB88" w14:textId="6EE94ED2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E4BA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19F95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7EB7F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63B41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01269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1F39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35A394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5415BA3B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C05D0BD" w14:textId="0781BEE9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    </w:t>
            </w:r>
            <w:r w:rsid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Yes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592D7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7F1413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321229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-17.63, -2.506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EFB970" w14:textId="77777777" w:rsidR="00FF6947" w:rsidRPr="00086468" w:rsidRDefault="00FF6947" w:rsidP="009F5FC4">
            <w:pPr>
              <w:ind w:left="150" w:right="15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A9D1FC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E9714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-13.19, 8.192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DABD4F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0.640</w:t>
            </w:r>
          </w:p>
        </w:tc>
      </w:tr>
      <w:tr w:rsidR="00FF6947" w:rsidRPr="00086468" w14:paraId="04A219BC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096539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TPN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249E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AA390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59882D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C9E24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FB16B6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A3182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DE3BBA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50AD9405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9C1F9A4" w14:textId="7D018A6A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 No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2F933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6ECD39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C410A5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BF88F2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F58141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6C968B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6D83D1F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F6947" w:rsidRPr="00086468" w14:paraId="41D56A5E" w14:textId="77777777" w:rsidTr="000A0A46">
        <w:tc>
          <w:tcPr>
            <w:tcW w:w="23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2E1461C7" w14:textId="7ABFE91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08646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086468"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EF7E09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66FDDC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6.108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C9B8B08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-4.907, 17.12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631A227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926698A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3.121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1ABB5E4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-11.50, 17.74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36DAEBE" w14:textId="77777777" w:rsidR="00FF6947" w:rsidRPr="00086468" w:rsidRDefault="00FF6947" w:rsidP="009F5FC4">
            <w:pPr>
              <w:ind w:left="150" w:right="150"/>
              <w:rPr>
                <w:rFonts w:eastAsia="Times New Roman"/>
                <w:color w:val="333333"/>
                <w:sz w:val="20"/>
                <w:szCs w:val="20"/>
              </w:rPr>
            </w:pPr>
            <w:r w:rsidRPr="00086468">
              <w:rPr>
                <w:rFonts w:eastAsia="Times New Roman"/>
                <w:color w:val="333333"/>
                <w:sz w:val="20"/>
                <w:szCs w:val="20"/>
              </w:rPr>
              <w:t>0.670</w:t>
            </w:r>
          </w:p>
        </w:tc>
      </w:tr>
      <w:tr w:rsidR="00FF6947" w:rsidRPr="00086468" w14:paraId="4878D1E5" w14:textId="77777777" w:rsidTr="000A0A46">
        <w:tc>
          <w:tcPr>
            <w:tcW w:w="93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D916BF" w14:textId="0574FAC6" w:rsidR="000755D0" w:rsidRPr="00086468" w:rsidRDefault="00FF6947" w:rsidP="009F5FC4">
            <w:pPr>
              <w:rPr>
                <w:sz w:val="20"/>
                <w:szCs w:val="20"/>
              </w:rPr>
            </w:pPr>
            <w:r w:rsidRPr="00086468">
              <w:rPr>
                <w:rStyle w:val="gtfrommd"/>
                <w:rFonts w:eastAsia="Times New Roman"/>
                <w:color w:val="333333"/>
                <w:sz w:val="20"/>
                <w:szCs w:val="20"/>
              </w:rPr>
              <w:t xml:space="preserve">Abbreviation: </w:t>
            </w:r>
            <w:r w:rsidR="00F81D14" w:rsidRPr="00F81D14">
              <w:rPr>
                <w:rStyle w:val="gtfrommd"/>
                <w:rFonts w:eastAsia="Times New Roman"/>
                <w:color w:val="333333"/>
                <w:sz w:val="20"/>
                <w:szCs w:val="20"/>
              </w:rPr>
              <w:t>B</w:t>
            </w:r>
            <w:r w:rsidR="00F81D14" w:rsidRPr="00F81D14">
              <w:rPr>
                <w:rStyle w:val="gtfrommd"/>
                <w:sz w:val="20"/>
                <w:szCs w:val="20"/>
              </w:rPr>
              <w:t>MI=</w:t>
            </w:r>
            <w:r w:rsidR="00F81D14">
              <w:rPr>
                <w:rStyle w:val="gtfrommd"/>
                <w:sz w:val="20"/>
                <w:szCs w:val="20"/>
              </w:rPr>
              <w:t xml:space="preserve">Body Mass Index: </w:t>
            </w:r>
            <w:r w:rsidRPr="00086468">
              <w:rPr>
                <w:rStyle w:val="gtfrommd"/>
                <w:rFonts w:eastAsia="Times New Roman"/>
                <w:color w:val="333333"/>
                <w:sz w:val="20"/>
                <w:szCs w:val="20"/>
              </w:rPr>
              <w:t>CI=Confidence Interval</w:t>
            </w:r>
            <w:r w:rsidR="000755D0" w:rsidRPr="00086468">
              <w:rPr>
                <w:rStyle w:val="gtfrommd"/>
                <w:rFonts w:eastAsia="Times New Roman"/>
                <w:color w:val="333333"/>
                <w:sz w:val="20"/>
                <w:szCs w:val="20"/>
              </w:rPr>
              <w:t xml:space="preserve">; </w:t>
            </w:r>
            <w:r w:rsidR="000755D0" w:rsidRPr="00086468">
              <w:rPr>
                <w:sz w:val="20"/>
                <w:szCs w:val="20"/>
              </w:rPr>
              <w:t>MCT=medium chain triglyceride diet; NSCLC=non-small cell lung cancer; TPN=total parenteral nutrition</w:t>
            </w:r>
          </w:p>
          <w:p w14:paraId="335E6C98" w14:textId="3B4A8683" w:rsidR="00FF6947" w:rsidRPr="00086468" w:rsidRDefault="00FF6947" w:rsidP="009F5FC4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</w:tbl>
    <w:p w14:paraId="5E190D64" w14:textId="77777777" w:rsidR="00FC14C8" w:rsidRPr="00086468" w:rsidRDefault="00FC14C8" w:rsidP="00086468">
      <w:pPr>
        <w:rPr>
          <w:sz w:val="20"/>
          <w:szCs w:val="20"/>
        </w:rPr>
      </w:pPr>
    </w:p>
    <w:sectPr w:rsidR="00FC14C8" w:rsidRPr="00086468" w:rsidSect="000A0A46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47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06C2"/>
    <w:rsid w:val="00054F9A"/>
    <w:rsid w:val="000576E7"/>
    <w:rsid w:val="000624A0"/>
    <w:rsid w:val="0006495A"/>
    <w:rsid w:val="000755D0"/>
    <w:rsid w:val="00080ABE"/>
    <w:rsid w:val="00086468"/>
    <w:rsid w:val="000A07EC"/>
    <w:rsid w:val="000A0A46"/>
    <w:rsid w:val="000A17BB"/>
    <w:rsid w:val="000A4C53"/>
    <w:rsid w:val="000B5E6A"/>
    <w:rsid w:val="000E415F"/>
    <w:rsid w:val="000F2E43"/>
    <w:rsid w:val="000F6809"/>
    <w:rsid w:val="000F7114"/>
    <w:rsid w:val="00103577"/>
    <w:rsid w:val="0012423F"/>
    <w:rsid w:val="0013039A"/>
    <w:rsid w:val="00132BBC"/>
    <w:rsid w:val="0013309C"/>
    <w:rsid w:val="00137AD7"/>
    <w:rsid w:val="00145EEB"/>
    <w:rsid w:val="00157C91"/>
    <w:rsid w:val="00161A25"/>
    <w:rsid w:val="00165987"/>
    <w:rsid w:val="001674F7"/>
    <w:rsid w:val="0017124A"/>
    <w:rsid w:val="001842A7"/>
    <w:rsid w:val="0018487A"/>
    <w:rsid w:val="00193343"/>
    <w:rsid w:val="00193A61"/>
    <w:rsid w:val="0019646E"/>
    <w:rsid w:val="001A12E6"/>
    <w:rsid w:val="001A56C4"/>
    <w:rsid w:val="001B1D18"/>
    <w:rsid w:val="001C0AC2"/>
    <w:rsid w:val="001C1D49"/>
    <w:rsid w:val="001C4735"/>
    <w:rsid w:val="001D05AF"/>
    <w:rsid w:val="001D1989"/>
    <w:rsid w:val="001D497B"/>
    <w:rsid w:val="001E0C5C"/>
    <w:rsid w:val="001E6F24"/>
    <w:rsid w:val="00203639"/>
    <w:rsid w:val="0020483A"/>
    <w:rsid w:val="00214657"/>
    <w:rsid w:val="002173D9"/>
    <w:rsid w:val="002178A7"/>
    <w:rsid w:val="00226067"/>
    <w:rsid w:val="002260F3"/>
    <w:rsid w:val="00226274"/>
    <w:rsid w:val="00226987"/>
    <w:rsid w:val="002419C9"/>
    <w:rsid w:val="0025046B"/>
    <w:rsid w:val="00252131"/>
    <w:rsid w:val="00265B45"/>
    <w:rsid w:val="00267057"/>
    <w:rsid w:val="00270901"/>
    <w:rsid w:val="002740F4"/>
    <w:rsid w:val="00283F83"/>
    <w:rsid w:val="00286480"/>
    <w:rsid w:val="00290A58"/>
    <w:rsid w:val="00296127"/>
    <w:rsid w:val="00296D35"/>
    <w:rsid w:val="00296F7C"/>
    <w:rsid w:val="002A2888"/>
    <w:rsid w:val="002B32FE"/>
    <w:rsid w:val="002C2CAC"/>
    <w:rsid w:val="002D03CC"/>
    <w:rsid w:val="002D3AD9"/>
    <w:rsid w:val="002D633D"/>
    <w:rsid w:val="00300ACE"/>
    <w:rsid w:val="003069A7"/>
    <w:rsid w:val="00311A4E"/>
    <w:rsid w:val="00313222"/>
    <w:rsid w:val="00322DBC"/>
    <w:rsid w:val="00331E3B"/>
    <w:rsid w:val="00333BD9"/>
    <w:rsid w:val="00337FFA"/>
    <w:rsid w:val="0034484C"/>
    <w:rsid w:val="00350A88"/>
    <w:rsid w:val="00354D98"/>
    <w:rsid w:val="00355C31"/>
    <w:rsid w:val="003572CE"/>
    <w:rsid w:val="00380B3D"/>
    <w:rsid w:val="003827C0"/>
    <w:rsid w:val="0039234E"/>
    <w:rsid w:val="00393EE7"/>
    <w:rsid w:val="003A1055"/>
    <w:rsid w:val="003A42E4"/>
    <w:rsid w:val="003A4B09"/>
    <w:rsid w:val="003B0B9B"/>
    <w:rsid w:val="003D0E7E"/>
    <w:rsid w:val="003E6CAA"/>
    <w:rsid w:val="003F115A"/>
    <w:rsid w:val="003F7633"/>
    <w:rsid w:val="004102F3"/>
    <w:rsid w:val="00416BC6"/>
    <w:rsid w:val="004347FF"/>
    <w:rsid w:val="0044050F"/>
    <w:rsid w:val="00441F48"/>
    <w:rsid w:val="00444028"/>
    <w:rsid w:val="00445602"/>
    <w:rsid w:val="0045291B"/>
    <w:rsid w:val="0045666C"/>
    <w:rsid w:val="004657F7"/>
    <w:rsid w:val="00470013"/>
    <w:rsid w:val="00474F67"/>
    <w:rsid w:val="004778F8"/>
    <w:rsid w:val="00482DA7"/>
    <w:rsid w:val="00495416"/>
    <w:rsid w:val="004B3B78"/>
    <w:rsid w:val="004C0BBC"/>
    <w:rsid w:val="004C4F7C"/>
    <w:rsid w:val="004D0EA7"/>
    <w:rsid w:val="004D3B54"/>
    <w:rsid w:val="004D56D8"/>
    <w:rsid w:val="004E74CC"/>
    <w:rsid w:val="0050452F"/>
    <w:rsid w:val="0051495C"/>
    <w:rsid w:val="00536064"/>
    <w:rsid w:val="00537439"/>
    <w:rsid w:val="00540A14"/>
    <w:rsid w:val="0056220A"/>
    <w:rsid w:val="00564433"/>
    <w:rsid w:val="0056549E"/>
    <w:rsid w:val="005704E6"/>
    <w:rsid w:val="005C3CE4"/>
    <w:rsid w:val="005C62B8"/>
    <w:rsid w:val="005E34D1"/>
    <w:rsid w:val="005E63EE"/>
    <w:rsid w:val="005F3B30"/>
    <w:rsid w:val="005F7203"/>
    <w:rsid w:val="005F7D63"/>
    <w:rsid w:val="00606406"/>
    <w:rsid w:val="006075FB"/>
    <w:rsid w:val="00622A71"/>
    <w:rsid w:val="006244AE"/>
    <w:rsid w:val="00630E69"/>
    <w:rsid w:val="006408AE"/>
    <w:rsid w:val="00640FAC"/>
    <w:rsid w:val="006451B7"/>
    <w:rsid w:val="00650D6D"/>
    <w:rsid w:val="006567C1"/>
    <w:rsid w:val="006618ED"/>
    <w:rsid w:val="00661DDE"/>
    <w:rsid w:val="006749B2"/>
    <w:rsid w:val="00675789"/>
    <w:rsid w:val="00677337"/>
    <w:rsid w:val="006926D8"/>
    <w:rsid w:val="006C44B7"/>
    <w:rsid w:val="006D1BF9"/>
    <w:rsid w:val="006D6470"/>
    <w:rsid w:val="006F2DCF"/>
    <w:rsid w:val="006F7DC7"/>
    <w:rsid w:val="00702B9E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873"/>
    <w:rsid w:val="00760FD8"/>
    <w:rsid w:val="007618DF"/>
    <w:rsid w:val="00766D6B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23AE"/>
    <w:rsid w:val="007E29F2"/>
    <w:rsid w:val="008010F7"/>
    <w:rsid w:val="00801D31"/>
    <w:rsid w:val="00805112"/>
    <w:rsid w:val="0080685C"/>
    <w:rsid w:val="0081606A"/>
    <w:rsid w:val="00816575"/>
    <w:rsid w:val="008325BD"/>
    <w:rsid w:val="00836369"/>
    <w:rsid w:val="00842FD3"/>
    <w:rsid w:val="008467C4"/>
    <w:rsid w:val="00852CD7"/>
    <w:rsid w:val="00860756"/>
    <w:rsid w:val="00862188"/>
    <w:rsid w:val="00862D70"/>
    <w:rsid w:val="00875D99"/>
    <w:rsid w:val="00882300"/>
    <w:rsid w:val="00885F57"/>
    <w:rsid w:val="008C5675"/>
    <w:rsid w:val="008C69AB"/>
    <w:rsid w:val="008C785C"/>
    <w:rsid w:val="008D1C52"/>
    <w:rsid w:val="008D1FD2"/>
    <w:rsid w:val="008D2FD7"/>
    <w:rsid w:val="008D3D87"/>
    <w:rsid w:val="008E1BD0"/>
    <w:rsid w:val="008E689F"/>
    <w:rsid w:val="008F1D68"/>
    <w:rsid w:val="008F2662"/>
    <w:rsid w:val="008F2F52"/>
    <w:rsid w:val="00906867"/>
    <w:rsid w:val="009307AF"/>
    <w:rsid w:val="00937C39"/>
    <w:rsid w:val="0094154D"/>
    <w:rsid w:val="00952C9F"/>
    <w:rsid w:val="00963C30"/>
    <w:rsid w:val="009643AB"/>
    <w:rsid w:val="00975B27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9F5FC4"/>
    <w:rsid w:val="00A23577"/>
    <w:rsid w:val="00A23DE6"/>
    <w:rsid w:val="00A25ACC"/>
    <w:rsid w:val="00A3251C"/>
    <w:rsid w:val="00A40B16"/>
    <w:rsid w:val="00A43CE3"/>
    <w:rsid w:val="00A522B4"/>
    <w:rsid w:val="00A5389D"/>
    <w:rsid w:val="00A727D0"/>
    <w:rsid w:val="00A73FCB"/>
    <w:rsid w:val="00AA34AD"/>
    <w:rsid w:val="00AA5A68"/>
    <w:rsid w:val="00AC3A33"/>
    <w:rsid w:val="00AC7FCA"/>
    <w:rsid w:val="00AD5713"/>
    <w:rsid w:val="00AE1511"/>
    <w:rsid w:val="00AE3611"/>
    <w:rsid w:val="00AF1274"/>
    <w:rsid w:val="00AF2865"/>
    <w:rsid w:val="00AF2AA8"/>
    <w:rsid w:val="00AF360F"/>
    <w:rsid w:val="00AF7503"/>
    <w:rsid w:val="00B11162"/>
    <w:rsid w:val="00B12A29"/>
    <w:rsid w:val="00B25497"/>
    <w:rsid w:val="00B35CD0"/>
    <w:rsid w:val="00B36913"/>
    <w:rsid w:val="00B37164"/>
    <w:rsid w:val="00B37E91"/>
    <w:rsid w:val="00B4029C"/>
    <w:rsid w:val="00B43523"/>
    <w:rsid w:val="00B6101F"/>
    <w:rsid w:val="00B64ED3"/>
    <w:rsid w:val="00B67505"/>
    <w:rsid w:val="00B75226"/>
    <w:rsid w:val="00B81AB8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367BF"/>
    <w:rsid w:val="00C409D6"/>
    <w:rsid w:val="00C44E98"/>
    <w:rsid w:val="00C61B8A"/>
    <w:rsid w:val="00C75CC7"/>
    <w:rsid w:val="00C8519D"/>
    <w:rsid w:val="00C86DA3"/>
    <w:rsid w:val="00C90563"/>
    <w:rsid w:val="00C92EEE"/>
    <w:rsid w:val="00CA6000"/>
    <w:rsid w:val="00CC3BD6"/>
    <w:rsid w:val="00CC4CDC"/>
    <w:rsid w:val="00CD6246"/>
    <w:rsid w:val="00CD6612"/>
    <w:rsid w:val="00CD7399"/>
    <w:rsid w:val="00CD7FB7"/>
    <w:rsid w:val="00CE2D81"/>
    <w:rsid w:val="00CE4775"/>
    <w:rsid w:val="00CF29D2"/>
    <w:rsid w:val="00CF5BAB"/>
    <w:rsid w:val="00D076BD"/>
    <w:rsid w:val="00D10897"/>
    <w:rsid w:val="00D13F96"/>
    <w:rsid w:val="00D15D53"/>
    <w:rsid w:val="00D33039"/>
    <w:rsid w:val="00D65B13"/>
    <w:rsid w:val="00D65D45"/>
    <w:rsid w:val="00D7395F"/>
    <w:rsid w:val="00D943AD"/>
    <w:rsid w:val="00DC434D"/>
    <w:rsid w:val="00DD6EF6"/>
    <w:rsid w:val="00DF3E63"/>
    <w:rsid w:val="00DF52C0"/>
    <w:rsid w:val="00E02696"/>
    <w:rsid w:val="00E052EF"/>
    <w:rsid w:val="00E06F29"/>
    <w:rsid w:val="00E17500"/>
    <w:rsid w:val="00E350B2"/>
    <w:rsid w:val="00E426CC"/>
    <w:rsid w:val="00E4439D"/>
    <w:rsid w:val="00E60D6A"/>
    <w:rsid w:val="00E620A6"/>
    <w:rsid w:val="00E624D6"/>
    <w:rsid w:val="00E63E17"/>
    <w:rsid w:val="00E73B76"/>
    <w:rsid w:val="00E75A9F"/>
    <w:rsid w:val="00E816BD"/>
    <w:rsid w:val="00E85984"/>
    <w:rsid w:val="00E93373"/>
    <w:rsid w:val="00E93655"/>
    <w:rsid w:val="00EA4970"/>
    <w:rsid w:val="00EB2073"/>
    <w:rsid w:val="00EC07EE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69CC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81D14"/>
    <w:rsid w:val="00FA0776"/>
    <w:rsid w:val="00FB0826"/>
    <w:rsid w:val="00FB18B3"/>
    <w:rsid w:val="00FB2833"/>
    <w:rsid w:val="00FB4FD6"/>
    <w:rsid w:val="00FC14C8"/>
    <w:rsid w:val="00FC7453"/>
    <w:rsid w:val="00FD55DE"/>
    <w:rsid w:val="00FE6493"/>
    <w:rsid w:val="00FE7556"/>
    <w:rsid w:val="00FF0584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DD24"/>
  <w15:chartTrackingRefBased/>
  <w15:docId w15:val="{B666EC88-E504-DC46-8F04-DFE67C7A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947"/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9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9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9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9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9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9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eastAsiaTheme="minorHAns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6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9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9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9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9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9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9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9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9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69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947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6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947"/>
    <w:pPr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6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94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F6947"/>
    <w:rPr>
      <w:b/>
      <w:bCs/>
    </w:rPr>
  </w:style>
  <w:style w:type="character" w:customStyle="1" w:styleId="gtfrommd">
    <w:name w:val="gt_from_md"/>
    <w:basedOn w:val="DefaultParagraphFont"/>
    <w:rsid w:val="00FF6947"/>
  </w:style>
  <w:style w:type="table" w:styleId="TableGrid">
    <w:name w:val="Table Grid"/>
    <w:basedOn w:val="TableNormal"/>
    <w:uiPriority w:val="39"/>
    <w:rsid w:val="009F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Lary Robinson</cp:lastModifiedBy>
  <cp:revision>6</cp:revision>
  <dcterms:created xsi:type="dcterms:W3CDTF">2025-08-09T20:53:00Z</dcterms:created>
  <dcterms:modified xsi:type="dcterms:W3CDTF">2025-08-23T18:03:00Z</dcterms:modified>
</cp:coreProperties>
</file>