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64E37A" w14:textId="23DFACA4" w:rsidR="003D2950" w:rsidRPr="002839D1" w:rsidRDefault="003D2950" w:rsidP="008C66C8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40"/>
          <w:szCs w:val="40"/>
        </w:rPr>
      </w:pPr>
      <w:bookmarkStart w:id="0" w:name="_Hlk186115741"/>
      <w:bookmarkEnd w:id="0"/>
      <w:r w:rsidRPr="002839D1">
        <w:rPr>
          <w:rFonts w:ascii="Times New Roman" w:hAnsi="Times New Roman" w:cs="Times New Roman"/>
          <w:b/>
          <w:sz w:val="40"/>
          <w:szCs w:val="40"/>
        </w:rPr>
        <w:t>Supplementary materials</w:t>
      </w:r>
    </w:p>
    <w:p w14:paraId="4877A958" w14:textId="77777777" w:rsidR="003D2950" w:rsidRPr="002839D1" w:rsidRDefault="003D2950" w:rsidP="008C66C8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2839D1">
        <w:rPr>
          <w:rFonts w:ascii="Times New Roman" w:hAnsi="Times New Roman" w:cs="Times New Roman"/>
          <w:b/>
          <w:sz w:val="28"/>
          <w:szCs w:val="24"/>
        </w:rPr>
        <w:t>of</w:t>
      </w:r>
    </w:p>
    <w:p w14:paraId="2159ED33" w14:textId="75351652" w:rsidR="003D2950" w:rsidRPr="002839D1" w:rsidRDefault="002A54EB" w:rsidP="004B7960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2839D1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L</w:t>
      </w:r>
      <w:r w:rsidR="004B7960" w:rsidRPr="002839D1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ocalization of</w:t>
      </w:r>
      <w:r w:rsidRPr="002839D1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 xml:space="preserve"> micron-scale</w:t>
      </w:r>
      <w:r w:rsidR="004B7960" w:rsidRPr="002839D1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 xml:space="preserve"> lithium polysulfide-rich phases causes anode heterogeneity in lean-electrolyte lithium–sulfur batteries</w:t>
      </w:r>
    </w:p>
    <w:p w14:paraId="11ED8FE0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1B54FC0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3C16E9E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EBD4C29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F1F938B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96BFC62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EBE20FA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F040DCF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99282C3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4AF2E08" w14:textId="77777777" w:rsidR="003D2950" w:rsidRPr="002839D1" w:rsidRDefault="003D295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BA3AE77" w14:textId="2083D3BB" w:rsidR="006F50F1" w:rsidRPr="002839D1" w:rsidRDefault="006F50F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C5E5F6F" w14:textId="4B800F7F" w:rsidR="009B196E" w:rsidRPr="002839D1" w:rsidRDefault="009B196E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ADF63D1" w14:textId="3704F2E3" w:rsidR="009B196E" w:rsidRPr="002839D1" w:rsidRDefault="009B196E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F27DB99" w14:textId="76AA4BD6" w:rsidR="00723EE4" w:rsidRPr="002839D1" w:rsidRDefault="007431FF" w:rsidP="00723EE4">
      <w:pPr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  <w:r>
        <w:rPr>
          <w:rFonts w:ascii="Times New Roman" w:eastAsia="맑은 고딕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636C763" wp14:editId="045AB20D">
            <wp:extent cx="5724525" cy="2238375"/>
            <wp:effectExtent l="0" t="0" r="9525" b="9525"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BA6B8" w14:textId="2E4878E2" w:rsidR="00C562D2" w:rsidRPr="002839D1" w:rsidRDefault="00723EE4" w:rsidP="00C562D2">
      <w:pPr>
        <w:spacing w:line="480" w:lineRule="auto"/>
        <w:ind w:firstLineChars="0" w:firstLine="0"/>
        <w:rPr>
          <w:rFonts w:ascii="Times New Roman" w:hAnsi="Times New Roman" w:cs="Times New Roman"/>
          <w:bCs/>
          <w:sz w:val="24"/>
          <w:szCs w:val="24"/>
        </w:rPr>
      </w:pPr>
      <w:r w:rsidRPr="00621A44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054D2B" w:rsidRPr="00621A44">
        <w:rPr>
          <w:rFonts w:ascii="Times New Roman" w:hAnsi="Times New Roman" w:cs="Times New Roman"/>
          <w:b/>
          <w:sz w:val="24"/>
          <w:szCs w:val="24"/>
        </w:rPr>
        <w:t>1</w:t>
      </w:r>
      <w:r w:rsidRPr="00621A44">
        <w:rPr>
          <w:rFonts w:ascii="Times New Roman" w:hAnsi="Times New Roman" w:cs="Times New Roman"/>
          <w:b/>
          <w:sz w:val="24"/>
          <w:szCs w:val="24"/>
        </w:rPr>
        <w:t xml:space="preserve">. Configuration and discharge </w:t>
      </w:r>
      <w:r w:rsidR="00C562D2" w:rsidRPr="00621A44">
        <w:rPr>
          <w:rFonts w:ascii="Times New Roman" w:hAnsi="Times New Roman" w:cs="Times New Roman"/>
          <w:b/>
          <w:sz w:val="24"/>
          <w:szCs w:val="24"/>
        </w:rPr>
        <w:t xml:space="preserve">profile </w:t>
      </w:r>
      <w:r w:rsidRPr="00621A44">
        <w:rPr>
          <w:rFonts w:ascii="Times New Roman" w:hAnsi="Times New Roman" w:cs="Times New Roman"/>
          <w:b/>
          <w:sz w:val="24"/>
          <w:szCs w:val="24"/>
        </w:rPr>
        <w:t xml:space="preserve">of </w:t>
      </w:r>
      <w:r w:rsidR="00C562D2" w:rsidRPr="00621A44">
        <w:rPr>
          <w:rFonts w:ascii="Times New Roman" w:hAnsi="Times New Roman" w:cs="Times New Roman"/>
          <w:b/>
          <w:sz w:val="24"/>
          <w:szCs w:val="24"/>
        </w:rPr>
        <w:t xml:space="preserve">the </w:t>
      </w:r>
      <w:r w:rsidRPr="00621A44">
        <w:rPr>
          <w:rFonts w:ascii="Times New Roman" w:hAnsi="Times New Roman" w:cs="Times New Roman"/>
          <w:b/>
          <w:sz w:val="24"/>
          <w:szCs w:val="24"/>
        </w:rPr>
        <w:t>fabricated 3-stacked pouch cell</w:t>
      </w:r>
      <w:r w:rsidR="00C562D2" w:rsidRPr="00621A44">
        <w:rPr>
          <w:rFonts w:ascii="Times New Roman" w:hAnsi="Times New Roman" w:cs="Times New Roman"/>
          <w:b/>
          <w:sz w:val="24"/>
          <w:szCs w:val="24"/>
        </w:rPr>
        <w:t xml:space="preserve"> with FN electrolyte</w:t>
      </w:r>
      <w:r w:rsidRPr="00621A4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C562D2" w:rsidRPr="00621A44">
        <w:rPr>
          <w:rFonts w:ascii="Times New Roman" w:hAnsi="Times New Roman" w:cs="Times New Roman"/>
          <w:b/>
          <w:sz w:val="24"/>
          <w:szCs w:val="24"/>
        </w:rPr>
        <w:t xml:space="preserve">a, </w:t>
      </w:r>
      <w:r w:rsidR="00C562D2" w:rsidRPr="00621A44">
        <w:rPr>
          <w:rFonts w:ascii="Times New Roman" w:hAnsi="Times New Roman" w:cs="Times New Roman"/>
          <w:bCs/>
          <w:sz w:val="24"/>
          <w:szCs w:val="24"/>
        </w:rPr>
        <w:t xml:space="preserve">Schematic </w:t>
      </w:r>
      <w:r w:rsidR="00C562D2" w:rsidRPr="00D446D5">
        <w:rPr>
          <w:rFonts w:ascii="Times New Roman" w:hAnsi="Times New Roman" w:cs="Times New Roman"/>
          <w:bCs/>
          <w:sz w:val="24"/>
          <w:szCs w:val="24"/>
        </w:rPr>
        <w:t xml:space="preserve">illustration of the 3-stacked pouch cell consisting of two sulfur (S) cathodes and three </w:t>
      </w:r>
      <w:r w:rsidR="00C562D2" w:rsidRPr="00621A44">
        <w:rPr>
          <w:rFonts w:ascii="Times New Roman" w:hAnsi="Times New Roman" w:cs="Times New Roman"/>
          <w:bCs/>
          <w:sz w:val="24"/>
          <w:szCs w:val="24"/>
        </w:rPr>
        <w:t xml:space="preserve">Li metal anodes separated by propylene (PP) separators. </w:t>
      </w:r>
      <w:r w:rsidR="00C562D2" w:rsidRPr="00C64835">
        <w:rPr>
          <w:rFonts w:ascii="Times New Roman" w:hAnsi="Times New Roman" w:cs="Times New Roman"/>
          <w:b/>
          <w:sz w:val="24"/>
          <w:szCs w:val="24"/>
        </w:rPr>
        <w:t>b</w:t>
      </w:r>
      <w:r w:rsidR="00C562D2" w:rsidRPr="00621A44">
        <w:rPr>
          <w:rFonts w:ascii="Times New Roman" w:hAnsi="Times New Roman" w:cs="Times New Roman"/>
          <w:bCs/>
          <w:sz w:val="24"/>
          <w:szCs w:val="24"/>
        </w:rPr>
        <w:t>, The first discharge voltage profile at 0.05 C of the pouch cell.</w:t>
      </w:r>
      <w:bookmarkStart w:id="1" w:name="_GoBack"/>
      <w:bookmarkEnd w:id="1"/>
    </w:p>
    <w:p w14:paraId="2681F79C" w14:textId="6304E34D" w:rsidR="004C2379" w:rsidRPr="002839D1" w:rsidRDefault="004C2379" w:rsidP="00C562D2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4D90F3B0" w14:textId="4CE1844C" w:rsidR="004C2379" w:rsidRPr="002839D1" w:rsidRDefault="004C2379" w:rsidP="00C562D2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029D3DE4" w14:textId="655C04FB" w:rsidR="004C2379" w:rsidRPr="002839D1" w:rsidRDefault="004C2379" w:rsidP="00C562D2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1637F106" w14:textId="7B262381" w:rsidR="004C2379" w:rsidRPr="002839D1" w:rsidRDefault="004C2379" w:rsidP="00C562D2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012D1224" w14:textId="391D8F5F" w:rsidR="004C2379" w:rsidRPr="002839D1" w:rsidRDefault="004C2379" w:rsidP="00C562D2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3E12145E" w14:textId="77777777" w:rsidR="004C2379" w:rsidRPr="002839D1" w:rsidRDefault="004C2379" w:rsidP="00C562D2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231F5469" w14:textId="77777777" w:rsidR="00723EE4" w:rsidRPr="002839D1" w:rsidRDefault="00723EE4" w:rsidP="00723EE4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0401002" w14:textId="0076363B" w:rsidR="009B196E" w:rsidRPr="002839D1" w:rsidRDefault="003F1F22" w:rsidP="003F1F22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EA50C35" wp14:editId="2E273B24">
            <wp:extent cx="2282606" cy="1977887"/>
            <wp:effectExtent l="0" t="0" r="3810" b="381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438" cy="199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1702B" w14:textId="42396AD8" w:rsidR="003F1F22" w:rsidRPr="002839D1" w:rsidRDefault="009B196E" w:rsidP="009B196E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>Supplementary Figure</w:t>
      </w:r>
      <w:r w:rsidR="00B020C4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45E80" w:rsidRPr="002839D1">
        <w:rPr>
          <w:rFonts w:ascii="Times New Roman" w:hAnsi="Times New Roman" w:cs="Times New Roman"/>
          <w:b/>
          <w:sz w:val="24"/>
          <w:szCs w:val="24"/>
        </w:rPr>
        <w:t>2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. Statistical size distribution of </w:t>
      </w:r>
      <w:r w:rsidR="00C562D2" w:rsidRPr="002839D1">
        <w:rPr>
          <w:rFonts w:ascii="Times New Roman" w:hAnsi="Times New Roman" w:cs="Times New Roman"/>
          <w:b/>
          <w:sz w:val="24"/>
          <w:szCs w:val="24"/>
        </w:rPr>
        <w:t xml:space="preserve">the domains with </w:t>
      </w:r>
      <w:proofErr w:type="spellStart"/>
      <w:r w:rsidRPr="002839D1">
        <w:rPr>
          <w:rFonts w:ascii="Times New Roman" w:hAnsi="Times New Roman" w:cs="Times New Roman"/>
          <w:b/>
          <w:sz w:val="24"/>
          <w:szCs w:val="24"/>
        </w:rPr>
        <w:t>LiPS</w:t>
      </w:r>
      <w:proofErr w:type="spellEnd"/>
      <w:r w:rsidR="00B020C4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562D2" w:rsidRPr="002839D1">
        <w:rPr>
          <w:rFonts w:ascii="Times New Roman" w:hAnsi="Times New Roman" w:cs="Times New Roman"/>
          <w:b/>
          <w:sz w:val="24"/>
          <w:szCs w:val="24"/>
        </w:rPr>
        <w:t>residue</w:t>
      </w:r>
      <w:r w:rsidR="00B020C4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C562D2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on </w:t>
      </w:r>
      <w:r w:rsidR="00C562D2" w:rsidRPr="002839D1">
        <w:rPr>
          <w:rFonts w:ascii="Times New Roman" w:hAnsi="Times New Roman" w:cs="Times New Roman"/>
          <w:b/>
          <w:sz w:val="24"/>
          <w:szCs w:val="24"/>
        </w:rPr>
        <w:t xml:space="preserve">the 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Li </w:t>
      </w:r>
      <w:r w:rsidR="00B01EA2" w:rsidRPr="00621A44">
        <w:rPr>
          <w:rFonts w:ascii="Times New Roman" w:hAnsi="Times New Roman" w:cs="Times New Roman"/>
          <w:b/>
          <w:sz w:val="24"/>
          <w:szCs w:val="24"/>
        </w:rPr>
        <w:t xml:space="preserve">anode </w:t>
      </w:r>
      <w:r w:rsidR="00D16578" w:rsidRPr="00621A44">
        <w:rPr>
          <w:rFonts w:ascii="Times New Roman" w:hAnsi="Times New Roman" w:cs="Times New Roman"/>
          <w:b/>
          <w:sz w:val="24"/>
          <w:szCs w:val="24"/>
        </w:rPr>
        <w:t xml:space="preserve">at an E/S ratio of 2.3 </w:t>
      </w:r>
      <w:proofErr w:type="spellStart"/>
      <w:r w:rsidR="00D16578" w:rsidRPr="00C64835">
        <w:rPr>
          <w:rFonts w:ascii="Times New Roman" w:hAnsi="Times New Roman" w:cs="Times New Roman"/>
          <w:b/>
          <w:kern w:val="0"/>
          <w:sz w:val="24"/>
          <w:szCs w:val="24"/>
        </w:rPr>
        <w:t>μ</w:t>
      </w:r>
      <w:r w:rsidR="00D16578" w:rsidRPr="00621A44">
        <w:rPr>
          <w:rFonts w:ascii="Times New Roman" w:hAnsi="Times New Roman" w:cs="Times New Roman"/>
          <w:b/>
          <w:sz w:val="24"/>
          <w:szCs w:val="24"/>
        </w:rPr>
        <w:t>L</w:t>
      </w:r>
      <w:proofErr w:type="spellEnd"/>
      <w:r w:rsidR="00D16578" w:rsidRPr="00621A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A6958" w:rsidRPr="00C64835">
        <w:rPr>
          <w:rFonts w:ascii="Times New Roman" w:hAnsi="Times New Roman" w:cs="Times New Roman"/>
          <w:b/>
          <w:sz w:val="24"/>
          <w:szCs w:val="24"/>
        </w:rPr>
        <w:t>mg</w:t>
      </w:r>
      <w:r w:rsidR="006A6958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s</w:t>
      </w:r>
      <w:r w:rsidR="006A6958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−1</w:t>
      </w:r>
      <w:r w:rsidRPr="00621A44">
        <w:rPr>
          <w:rFonts w:ascii="Times New Roman" w:hAnsi="Times New Roman" w:cs="Times New Roman"/>
          <w:b/>
          <w:sz w:val="24"/>
          <w:szCs w:val="24"/>
        </w:rPr>
        <w:t>.</w:t>
      </w:r>
    </w:p>
    <w:p w14:paraId="0104C556" w14:textId="687405D0" w:rsidR="009B196E" w:rsidRPr="002839D1" w:rsidRDefault="003F1F22" w:rsidP="009B196E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77DDF6E" w14:textId="2FC4AAE0" w:rsidR="00AE3838" w:rsidRPr="002839D1" w:rsidRDefault="00105D89" w:rsidP="00C64835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5A0B6F2" wp14:editId="11C8B412">
            <wp:extent cx="2733675" cy="2371725"/>
            <wp:effectExtent l="0" t="0" r="9525" b="9525"/>
            <wp:docPr id="42" name="그림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5D9D8" w14:textId="174EF7B7" w:rsidR="00B020C4" w:rsidRPr="002839D1" w:rsidRDefault="006F50F1" w:rsidP="00B020C4">
      <w:pPr>
        <w:spacing w:line="480" w:lineRule="auto"/>
        <w:ind w:firstLineChars="0" w:firstLine="0"/>
        <w:rPr>
          <w:rFonts w:ascii="Times New Roman" w:hAnsi="Times New Roman" w:cs="Times New Roman"/>
          <w:bCs/>
          <w:sz w:val="24"/>
          <w:szCs w:val="24"/>
        </w:rPr>
      </w:pPr>
      <w:r w:rsidRPr="00621A44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723EE4" w:rsidRPr="00621A44">
        <w:rPr>
          <w:rFonts w:ascii="Times New Roman" w:hAnsi="Times New Roman" w:cs="Times New Roman"/>
          <w:b/>
          <w:sz w:val="24"/>
          <w:szCs w:val="24"/>
        </w:rPr>
        <w:t>3</w:t>
      </w:r>
      <w:r w:rsidRPr="00621A44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F11FF">
        <w:rPr>
          <w:rFonts w:ascii="Times New Roman" w:hAnsi="Times New Roman" w:cs="Times New Roman"/>
          <w:b/>
          <w:sz w:val="24"/>
          <w:szCs w:val="24"/>
        </w:rPr>
        <w:t>D</w:t>
      </w:r>
      <w:r w:rsidRPr="00A31816">
        <w:rPr>
          <w:rFonts w:ascii="Times New Roman" w:hAnsi="Times New Roman" w:cs="Times New Roman"/>
          <w:b/>
          <w:sz w:val="24"/>
          <w:szCs w:val="24"/>
        </w:rPr>
        <w:t xml:space="preserve">ischarge </w:t>
      </w:r>
      <w:r w:rsidR="00B020C4" w:rsidRPr="00A31816">
        <w:rPr>
          <w:rFonts w:ascii="Times New Roman" w:hAnsi="Times New Roman" w:cs="Times New Roman"/>
          <w:b/>
          <w:sz w:val="24"/>
          <w:szCs w:val="24"/>
        </w:rPr>
        <w:t xml:space="preserve">profile </w:t>
      </w:r>
      <w:r w:rsidRPr="00A31816">
        <w:rPr>
          <w:rFonts w:ascii="Times New Roman" w:hAnsi="Times New Roman" w:cs="Times New Roman"/>
          <w:b/>
          <w:sz w:val="24"/>
          <w:szCs w:val="24"/>
        </w:rPr>
        <w:t>of</w:t>
      </w:r>
      <w:r w:rsidR="00B020C4" w:rsidRPr="00A31816">
        <w:rPr>
          <w:rFonts w:ascii="Times New Roman" w:hAnsi="Times New Roman" w:cs="Times New Roman"/>
          <w:b/>
          <w:sz w:val="24"/>
          <w:szCs w:val="24"/>
        </w:rPr>
        <w:t xml:space="preserve"> the </w:t>
      </w:r>
      <w:r w:rsidRPr="00A31816">
        <w:rPr>
          <w:rFonts w:ascii="Times New Roman" w:hAnsi="Times New Roman" w:cs="Times New Roman"/>
          <w:b/>
          <w:sz w:val="24"/>
          <w:szCs w:val="24"/>
        </w:rPr>
        <w:t>fabricated 8-stacked pouch cell</w:t>
      </w:r>
      <w:r w:rsidR="00B020C4" w:rsidRPr="00A31816">
        <w:rPr>
          <w:rFonts w:ascii="Times New Roman" w:hAnsi="Times New Roman" w:cs="Times New Roman"/>
          <w:b/>
          <w:sz w:val="24"/>
          <w:szCs w:val="24"/>
        </w:rPr>
        <w:t xml:space="preserve"> with FN electrolyte</w:t>
      </w:r>
      <w:r w:rsidRPr="00A31816">
        <w:rPr>
          <w:rFonts w:ascii="Times New Roman" w:hAnsi="Times New Roman" w:cs="Times New Roman"/>
          <w:b/>
          <w:sz w:val="24"/>
          <w:szCs w:val="24"/>
        </w:rPr>
        <w:t>.</w:t>
      </w:r>
      <w:r w:rsidRPr="00621A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1516B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="00B020C4" w:rsidRPr="00C64835">
        <w:rPr>
          <w:rFonts w:ascii="Times New Roman" w:hAnsi="Times New Roman" w:cs="Times New Roman"/>
          <w:bCs/>
          <w:sz w:val="24"/>
          <w:szCs w:val="24"/>
        </w:rPr>
        <w:t>first d</w:t>
      </w:r>
      <w:r w:rsidR="0003465A" w:rsidRPr="00621A44">
        <w:rPr>
          <w:rFonts w:ascii="Times New Roman" w:hAnsi="Times New Roman" w:cs="Times New Roman"/>
          <w:bCs/>
          <w:sz w:val="24"/>
          <w:szCs w:val="24"/>
        </w:rPr>
        <w:t>ischarge</w:t>
      </w:r>
      <w:r w:rsidR="0003465A" w:rsidRPr="00621A44">
        <w:rPr>
          <w:rFonts w:ascii="Times New Roman" w:hAnsi="Times New Roman" w:cs="Times New Roman"/>
          <w:sz w:val="24"/>
          <w:szCs w:val="24"/>
        </w:rPr>
        <w:t xml:space="preserve"> voltage profile </w:t>
      </w:r>
      <w:r w:rsidR="00B020C4" w:rsidRPr="00621A44">
        <w:rPr>
          <w:rFonts w:ascii="Times New Roman" w:hAnsi="Times New Roman" w:cs="Times New Roman"/>
          <w:sz w:val="24"/>
          <w:szCs w:val="24"/>
        </w:rPr>
        <w:t xml:space="preserve">of the pouch cell at 0.05 C, representing a discharge capacity </w:t>
      </w:r>
      <w:r w:rsidR="00A67CD3">
        <w:rPr>
          <w:rFonts w:ascii="Times New Roman" w:hAnsi="Times New Roman" w:cs="Times New Roman"/>
          <w:sz w:val="24"/>
          <w:szCs w:val="24"/>
        </w:rPr>
        <w:t>of 0.7 A</w:t>
      </w:r>
      <w:r w:rsidR="00B020C4" w:rsidRPr="00621A44">
        <w:rPr>
          <w:rFonts w:ascii="Times New Roman" w:hAnsi="Times New Roman" w:cs="Times New Roman"/>
          <w:sz w:val="24"/>
          <w:szCs w:val="24"/>
        </w:rPr>
        <w:t>h</w:t>
      </w:r>
      <w:r w:rsidR="0003465A" w:rsidRPr="00621A44">
        <w:rPr>
          <w:rFonts w:ascii="Times New Roman" w:hAnsi="Times New Roman" w:cs="Times New Roman"/>
          <w:sz w:val="24"/>
          <w:szCs w:val="24"/>
        </w:rPr>
        <w:t>.</w:t>
      </w:r>
    </w:p>
    <w:p w14:paraId="2A98EB4A" w14:textId="47873CFD" w:rsidR="001E2EA6" w:rsidRPr="002839D1" w:rsidRDefault="001E2EA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A3B9E36" w14:textId="4C315176" w:rsidR="001E2EA6" w:rsidRPr="002839D1" w:rsidRDefault="001E2EA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B0EFF86" w14:textId="296D817C" w:rsidR="001E2EA6" w:rsidRPr="002839D1" w:rsidRDefault="001E2EA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90D48A9" w14:textId="3DA97AB3" w:rsidR="001E2EA6" w:rsidRPr="002839D1" w:rsidRDefault="001E2EA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9D4EFCF" w14:textId="69009650" w:rsidR="001E2EA6" w:rsidRPr="002839D1" w:rsidRDefault="001E2EA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6936B27" w14:textId="7082AD2D" w:rsidR="001E2EA6" w:rsidRPr="002839D1" w:rsidRDefault="001E2EA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03A9AC5" w14:textId="4350687C" w:rsidR="001E2EA6" w:rsidRPr="002839D1" w:rsidRDefault="001E2EA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EC52C9E" w14:textId="6D4DA5DA" w:rsidR="001E2EA6" w:rsidRPr="002839D1" w:rsidRDefault="001E2EA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6E09128" w14:textId="002D9A34" w:rsidR="001E2EA6" w:rsidRPr="002839D1" w:rsidRDefault="001E2EA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9173BB3" w14:textId="6B5A26E1" w:rsidR="005E777C" w:rsidRPr="002839D1" w:rsidRDefault="005E777C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366A56A6" w14:textId="2F3ED4E1" w:rsidR="005E777C" w:rsidRPr="002839D1" w:rsidRDefault="005E777C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1879889E" w14:textId="32C9B3EB" w:rsidR="00E13C9F" w:rsidRPr="002839D1" w:rsidRDefault="00E13C9F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F0819EE" wp14:editId="0718C3F1">
            <wp:extent cx="5731510" cy="1628054"/>
            <wp:effectExtent l="0" t="0" r="2540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2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46DB0" w14:textId="0D3C2315" w:rsidR="00E13C9F" w:rsidRPr="002839D1" w:rsidRDefault="00E13C9F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621A44">
        <w:rPr>
          <w:rFonts w:ascii="Times New Roman" w:hAnsi="Times New Roman" w:cs="Times New Roman"/>
          <w:b/>
          <w:sz w:val="24"/>
          <w:szCs w:val="24"/>
        </w:rPr>
        <w:t xml:space="preserve">Supplementary Figure 4. </w:t>
      </w:r>
      <w:r w:rsidR="004C2379" w:rsidRPr="00621A44">
        <w:rPr>
          <w:rFonts w:ascii="Times New Roman" w:hAnsi="Times New Roman" w:cs="Times New Roman"/>
          <w:b/>
          <w:sz w:val="24"/>
          <w:szCs w:val="24"/>
        </w:rPr>
        <w:t xml:space="preserve">Specific </w:t>
      </w:r>
      <w:r w:rsidR="004C2379" w:rsidRPr="00C64835">
        <w:rPr>
          <w:rFonts w:ascii="Times New Roman" w:hAnsi="Times New Roman" w:cs="Times New Roman"/>
          <w:b/>
          <w:sz w:val="24"/>
          <w:szCs w:val="24"/>
        </w:rPr>
        <w:t>charge–discharge voltage profiles of the Li–S pouch cells at selected cycles.</w:t>
      </w:r>
      <w:r w:rsidR="004C2379" w:rsidRPr="00621A44">
        <w:rPr>
          <w:rFonts w:ascii="Times New Roman" w:hAnsi="Times New Roman" w:cs="Times New Roman"/>
          <w:b/>
          <w:sz w:val="24"/>
          <w:szCs w:val="24"/>
        </w:rPr>
        <w:t xml:space="preserve"> a</w:t>
      </w:r>
      <w:r w:rsidR="004C2379" w:rsidRPr="00621A44">
        <w:rPr>
          <w:rFonts w:ascii="Times New Roman" w:hAnsi="Times New Roman" w:cs="Times New Roman"/>
          <w:sz w:val="24"/>
          <w:szCs w:val="24"/>
        </w:rPr>
        <w:t xml:space="preserve">, 5 </w:t>
      </w:r>
      <w:proofErr w:type="spellStart"/>
      <w:r w:rsidR="004C2379" w:rsidRPr="00621A44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μ</w:t>
      </w:r>
      <w:r w:rsidR="004C2379" w:rsidRPr="00621A44">
        <w:rPr>
          <w:rFonts w:ascii="Times New Roman" w:hAnsi="Times New Roman" w:cs="Times New Roman"/>
          <w:sz w:val="24"/>
          <w:szCs w:val="24"/>
        </w:rPr>
        <w:t>L</w:t>
      </w:r>
      <w:proofErr w:type="spellEnd"/>
      <w:r w:rsidR="004C2379" w:rsidRPr="00621A44">
        <w:rPr>
          <w:rFonts w:ascii="Times New Roman" w:hAnsi="Times New Roman" w:cs="Times New Roman"/>
          <w:sz w:val="24"/>
          <w:szCs w:val="24"/>
        </w:rPr>
        <w:t xml:space="preserve"> mg</w:t>
      </w:r>
      <w:r w:rsidR="004C2379" w:rsidRPr="00621A44">
        <w:rPr>
          <w:rFonts w:ascii="Times New Roman" w:hAnsi="Times New Roman" w:cs="Times New Roman"/>
          <w:sz w:val="24"/>
          <w:szCs w:val="24"/>
          <w:vertAlign w:val="subscript"/>
        </w:rPr>
        <w:t>s</w:t>
      </w:r>
      <w:r w:rsidR="002F7966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r w:rsidR="002F7966" w:rsidRPr="00C648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C2379" w:rsidRPr="00621A44">
        <w:rPr>
          <w:rFonts w:ascii="Times New Roman" w:hAnsi="Times New Roman" w:cs="Times New Roman"/>
          <w:sz w:val="24"/>
          <w:szCs w:val="24"/>
        </w:rPr>
        <w:t xml:space="preserve">, </w:t>
      </w:r>
      <w:r w:rsidR="004C2379" w:rsidRPr="00621A44">
        <w:rPr>
          <w:rFonts w:ascii="Times New Roman" w:hAnsi="Times New Roman" w:cs="Times New Roman"/>
          <w:b/>
          <w:sz w:val="24"/>
          <w:szCs w:val="24"/>
        </w:rPr>
        <w:t>b</w:t>
      </w:r>
      <w:r w:rsidR="004C2379" w:rsidRPr="00621A44">
        <w:rPr>
          <w:rFonts w:ascii="Times New Roman" w:hAnsi="Times New Roman" w:cs="Times New Roman"/>
          <w:sz w:val="24"/>
          <w:szCs w:val="24"/>
        </w:rPr>
        <w:t xml:space="preserve">, 3.5 </w:t>
      </w:r>
      <w:proofErr w:type="spellStart"/>
      <w:r w:rsidR="004C2379" w:rsidRPr="00621A44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μ</w:t>
      </w:r>
      <w:r w:rsidR="004C2379" w:rsidRPr="00621A44">
        <w:rPr>
          <w:rFonts w:ascii="Times New Roman" w:hAnsi="Times New Roman" w:cs="Times New Roman"/>
          <w:sz w:val="24"/>
          <w:szCs w:val="24"/>
        </w:rPr>
        <w:t>L</w:t>
      </w:r>
      <w:proofErr w:type="spellEnd"/>
      <w:r w:rsidR="004C2379" w:rsidRPr="00621A44">
        <w:rPr>
          <w:rFonts w:ascii="Times New Roman" w:hAnsi="Times New Roman" w:cs="Times New Roman"/>
          <w:sz w:val="24"/>
          <w:szCs w:val="24"/>
        </w:rPr>
        <w:t xml:space="preserve"> mg</w:t>
      </w:r>
      <w:r w:rsidR="004C2379" w:rsidRPr="00621A44">
        <w:rPr>
          <w:rFonts w:ascii="Times New Roman" w:hAnsi="Times New Roman" w:cs="Times New Roman"/>
          <w:sz w:val="24"/>
          <w:szCs w:val="24"/>
          <w:vertAlign w:val="subscript"/>
        </w:rPr>
        <w:t>s</w:t>
      </w:r>
      <w:r w:rsidR="002F7966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r w:rsidR="002F7966" w:rsidRPr="00C64835">
        <w:rPr>
          <w:rFonts w:ascii="Times New Roman" w:hAnsi="Times New Roman" w:cs="Times New Roman"/>
          <w:sz w:val="24"/>
          <w:szCs w:val="24"/>
          <w:vertAlign w:val="superscript"/>
        </w:rPr>
        <w:t xml:space="preserve">1 </w:t>
      </w:r>
      <w:r w:rsidR="004C2379" w:rsidRPr="00621A44">
        <w:rPr>
          <w:rFonts w:ascii="Times New Roman" w:hAnsi="Times New Roman" w:cs="Times New Roman"/>
          <w:sz w:val="24"/>
          <w:szCs w:val="24"/>
        </w:rPr>
        <w:t xml:space="preserve">and </w:t>
      </w:r>
      <w:r w:rsidR="004C2379" w:rsidRPr="00621A44">
        <w:rPr>
          <w:rFonts w:ascii="Times New Roman" w:hAnsi="Times New Roman" w:cs="Times New Roman"/>
          <w:b/>
          <w:sz w:val="24"/>
          <w:szCs w:val="24"/>
        </w:rPr>
        <w:t>c</w:t>
      </w:r>
      <w:r w:rsidR="004C2379" w:rsidRPr="00621A44">
        <w:rPr>
          <w:rFonts w:ascii="Times New Roman" w:hAnsi="Times New Roman" w:cs="Times New Roman"/>
          <w:sz w:val="24"/>
          <w:szCs w:val="24"/>
        </w:rPr>
        <w:t xml:space="preserve">, 2.3 </w:t>
      </w:r>
      <w:proofErr w:type="spellStart"/>
      <w:r w:rsidR="004C2379" w:rsidRPr="00621A44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μ</w:t>
      </w:r>
      <w:r w:rsidR="004C2379" w:rsidRPr="00621A44">
        <w:rPr>
          <w:rFonts w:ascii="Times New Roman" w:hAnsi="Times New Roman" w:cs="Times New Roman"/>
          <w:sz w:val="24"/>
          <w:szCs w:val="24"/>
        </w:rPr>
        <w:t>L</w:t>
      </w:r>
      <w:proofErr w:type="spellEnd"/>
      <w:r w:rsidR="004C2379" w:rsidRPr="00621A44">
        <w:rPr>
          <w:rFonts w:ascii="Times New Roman" w:hAnsi="Times New Roman" w:cs="Times New Roman"/>
          <w:sz w:val="24"/>
          <w:szCs w:val="24"/>
        </w:rPr>
        <w:t xml:space="preserve"> mg</w:t>
      </w:r>
      <w:r w:rsidR="004C2379" w:rsidRPr="00621A44">
        <w:rPr>
          <w:rFonts w:ascii="Times New Roman" w:hAnsi="Times New Roman" w:cs="Times New Roman"/>
          <w:sz w:val="24"/>
          <w:szCs w:val="24"/>
          <w:vertAlign w:val="subscript"/>
        </w:rPr>
        <w:t>s</w:t>
      </w:r>
      <w:r w:rsidR="002F7966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r w:rsidR="002F7966" w:rsidRPr="00C648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C2379" w:rsidRPr="00621A44">
        <w:rPr>
          <w:rFonts w:ascii="Times New Roman" w:hAnsi="Times New Roman" w:cs="Times New Roman"/>
          <w:sz w:val="24"/>
          <w:szCs w:val="24"/>
        </w:rPr>
        <w:t>.</w:t>
      </w:r>
      <w:r w:rsidR="003E3FA7" w:rsidRPr="00621A44">
        <w:rPr>
          <w:rFonts w:ascii="Times New Roman" w:hAnsi="Times New Roman" w:cs="Times New Roman"/>
          <w:sz w:val="24"/>
          <w:szCs w:val="24"/>
        </w:rPr>
        <w:t xml:space="preserve"> </w:t>
      </w:r>
      <w:r w:rsidR="0036110E" w:rsidRPr="00C64835">
        <w:rPr>
          <w:rFonts w:ascii="Times New Roman" w:hAnsi="Times New Roman" w:cs="Times New Roman"/>
          <w:sz w:val="24"/>
          <w:szCs w:val="24"/>
        </w:rPr>
        <w:t xml:space="preserve">After two activation cycles at 0.05 C and 0.1 C, respectively, the cell was operated at 0.2 C from the 5th cycle onward. </w:t>
      </w:r>
    </w:p>
    <w:p w14:paraId="521908FA" w14:textId="257A42DA" w:rsidR="00E13C9F" w:rsidRPr="002839D1" w:rsidRDefault="00E13C9F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5E636B7A" w14:textId="271F0FB3" w:rsidR="00E13C9F" w:rsidRPr="002839D1" w:rsidRDefault="00E13C9F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0C91CD14" w14:textId="50752D2A" w:rsidR="00E13C9F" w:rsidRPr="002839D1" w:rsidRDefault="00E13C9F" w:rsidP="00C64835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839D1">
        <w:rPr>
          <w:rFonts w:ascii="Times New Roman" w:hAnsi="Times New Roman" w:cs="Times New Roman"/>
          <w:sz w:val="24"/>
          <w:szCs w:val="24"/>
        </w:rPr>
        <w:br w:type="page"/>
      </w:r>
    </w:p>
    <w:p w14:paraId="5E65BEE1" w14:textId="77777777" w:rsidR="00114FDD" w:rsidRPr="002839D1" w:rsidRDefault="00114FDD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C5DACE9" w14:textId="78B68007" w:rsidR="002E2343" w:rsidRPr="002839D1" w:rsidRDefault="0069445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>Supplementary Note 1.</w:t>
      </w:r>
    </w:p>
    <w:p w14:paraId="1B183743" w14:textId="25F5FDCB" w:rsidR="002E2343" w:rsidRPr="002839D1" w:rsidRDefault="00765652" w:rsidP="00C64835">
      <w:pPr>
        <w:widowControl/>
        <w:wordWrap/>
        <w:autoSpaceDE/>
        <w:autoSpaceDN/>
        <w:spacing w:before="100" w:beforeAutospacing="1" w:after="100" w:afterAutospacing="1" w:line="480" w:lineRule="auto"/>
        <w:ind w:firstLineChars="0" w:firstLine="0"/>
        <w:rPr>
          <w:rFonts w:ascii="Times New Roman" w:eastAsia="굴림" w:hAnsi="Times New Roman" w:cs="Times New Roman"/>
          <w:kern w:val="0"/>
          <w:sz w:val="24"/>
          <w:szCs w:val="24"/>
        </w:rPr>
      </w:pPr>
      <w:r w:rsidRPr="002839D1">
        <w:rPr>
          <w:rFonts w:ascii="Times New Roman" w:eastAsia="굴림" w:hAnsi="Times New Roman" w:cs="Times New Roman"/>
          <w:kern w:val="0"/>
          <w:sz w:val="24"/>
          <w:szCs w:val="24"/>
        </w:rPr>
        <w:t xml:space="preserve">To quantify the concentration of </w:t>
      </w:r>
      <w:proofErr w:type="spellStart"/>
      <w:r w:rsidRPr="002839D1">
        <w:rPr>
          <w:rFonts w:ascii="Times New Roman" w:eastAsia="굴림" w:hAnsi="Times New Roman" w:cs="Times New Roman"/>
          <w:kern w:val="0"/>
          <w:sz w:val="24"/>
          <w:szCs w:val="24"/>
        </w:rPr>
        <w:t>LiPS</w:t>
      </w:r>
      <w:proofErr w:type="spellEnd"/>
      <w:r w:rsidRPr="002839D1">
        <w:rPr>
          <w:rFonts w:ascii="Times New Roman" w:eastAsia="굴림" w:hAnsi="Times New Roman" w:cs="Times New Roman"/>
          <w:kern w:val="0"/>
          <w:sz w:val="24"/>
          <w:szCs w:val="24"/>
        </w:rPr>
        <w:t xml:space="preserve"> in the electrolyte</w:t>
      </w:r>
      <w:r w:rsidRPr="00621A44">
        <w:rPr>
          <w:rFonts w:ascii="Times New Roman" w:eastAsia="굴림" w:hAnsi="Times New Roman" w:cs="Times New Roman"/>
          <w:kern w:val="0"/>
          <w:sz w:val="24"/>
          <w:szCs w:val="24"/>
        </w:rPr>
        <w:t xml:space="preserve">, we conducted a series of experiments using a prototype pouch cell assembled at an E/S ratio of 2.3 </w:t>
      </w:r>
      <w:proofErr w:type="spellStart"/>
      <w:r w:rsidRPr="00621A44">
        <w:rPr>
          <w:rFonts w:ascii="Times New Roman" w:eastAsia="굴림" w:hAnsi="Times New Roman" w:cs="Times New Roman"/>
          <w:kern w:val="0"/>
          <w:sz w:val="24"/>
          <w:szCs w:val="24"/>
        </w:rPr>
        <w:t>μL</w:t>
      </w:r>
      <w:proofErr w:type="spellEnd"/>
      <w:r w:rsidRPr="00621A44">
        <w:rPr>
          <w:rFonts w:ascii="Times New Roman" w:eastAsia="굴림" w:hAnsi="Times New Roman" w:cs="Times New Roman"/>
          <w:kern w:val="0"/>
          <w:sz w:val="24"/>
          <w:szCs w:val="24"/>
        </w:rPr>
        <w:t xml:space="preserve"> </w:t>
      </w:r>
      <w:r w:rsidR="00B32804" w:rsidRPr="00621A44">
        <w:rPr>
          <w:rFonts w:ascii="Times New Roman" w:eastAsia="굴림" w:hAnsi="Times New Roman" w:cs="Times New Roman"/>
          <w:kern w:val="0"/>
          <w:sz w:val="24"/>
          <w:szCs w:val="24"/>
        </w:rPr>
        <w:t>mg</w:t>
      </w:r>
      <w:r w:rsidR="00B32804" w:rsidRPr="00621A44">
        <w:rPr>
          <w:rFonts w:ascii="Times New Roman" w:eastAsia="굴림" w:hAnsi="Times New Roman" w:cs="Times New Roman"/>
          <w:kern w:val="0"/>
          <w:sz w:val="24"/>
          <w:szCs w:val="24"/>
          <w:vertAlign w:val="subscript"/>
        </w:rPr>
        <w:t>s</w:t>
      </w:r>
      <w:r w:rsidR="002F7966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r w:rsidR="002F7966" w:rsidRPr="00C6483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B32804" w:rsidRPr="00621A44">
        <w:rPr>
          <w:rFonts w:ascii="Times New Roman" w:eastAsia="굴림" w:hAnsi="Times New Roman" w:cs="Times New Roman"/>
          <w:kern w:val="0"/>
          <w:sz w:val="24"/>
          <w:szCs w:val="24"/>
        </w:rPr>
        <w:t>. T</w:t>
      </w:r>
      <w:r w:rsidRPr="00621A44">
        <w:rPr>
          <w:rFonts w:ascii="Times New Roman" w:eastAsia="굴림" w:hAnsi="Times New Roman" w:cs="Times New Roman"/>
          <w:kern w:val="0"/>
          <w:sz w:val="24"/>
          <w:szCs w:val="24"/>
        </w:rPr>
        <w:t>he cell was cycled at a rate of 0.05</w:t>
      </w:r>
      <w:r w:rsidR="002F7966" w:rsidRPr="00621A44">
        <w:rPr>
          <w:rFonts w:ascii="Times New Roman" w:eastAsia="굴림" w:hAnsi="Times New Roman" w:cs="Times New Roman"/>
          <w:kern w:val="0"/>
          <w:sz w:val="24"/>
          <w:szCs w:val="24"/>
        </w:rPr>
        <w:t xml:space="preserve"> </w:t>
      </w:r>
      <w:r w:rsidRPr="00621A44">
        <w:rPr>
          <w:rFonts w:ascii="Times New Roman" w:eastAsia="굴림" w:hAnsi="Times New Roman" w:cs="Times New Roman"/>
          <w:kern w:val="0"/>
          <w:sz w:val="24"/>
          <w:szCs w:val="24"/>
        </w:rPr>
        <w:t>C for three activation cycles, after which it was discharged to 2.1 V—corresponding to the potential at which Li</w:t>
      </w:r>
      <w:r w:rsidR="006A6958" w:rsidRPr="00C64835">
        <w:rPr>
          <w:rFonts w:ascii="Times New Roman" w:eastAsia="굴림" w:hAnsi="Times New Roman" w:cs="Times New Roman"/>
          <w:kern w:val="0"/>
          <w:sz w:val="24"/>
          <w:szCs w:val="24"/>
          <w:vertAlign w:val="subscript"/>
        </w:rPr>
        <w:t>2</w:t>
      </w:r>
      <w:r w:rsidR="006A6958" w:rsidRPr="00621A44">
        <w:rPr>
          <w:rFonts w:ascii="Times New Roman" w:eastAsia="굴림" w:hAnsi="Times New Roman" w:cs="Times New Roman"/>
          <w:kern w:val="0"/>
          <w:sz w:val="24"/>
          <w:szCs w:val="24"/>
        </w:rPr>
        <w:t>S</w:t>
      </w:r>
      <w:r w:rsidR="006A6958" w:rsidRPr="00C64835">
        <w:rPr>
          <w:rFonts w:ascii="Times New Roman" w:eastAsia="굴림" w:hAnsi="Times New Roman" w:cs="Times New Roman"/>
          <w:kern w:val="0"/>
          <w:sz w:val="24"/>
          <w:szCs w:val="24"/>
          <w:vertAlign w:val="subscript"/>
        </w:rPr>
        <w:t>4</w:t>
      </w:r>
      <w:r w:rsidRPr="00621A44">
        <w:rPr>
          <w:rFonts w:ascii="Times New Roman" w:eastAsia="굴림" w:hAnsi="Times New Roman" w:cs="Times New Roman"/>
          <w:kern w:val="0"/>
          <w:sz w:val="24"/>
          <w:szCs w:val="24"/>
        </w:rPr>
        <w:t xml:space="preserve"> reaches its maximum concentration, prior to the precipitation of insoluble </w:t>
      </w:r>
      <w:r w:rsidR="006A6958" w:rsidRPr="00621A44">
        <w:rPr>
          <w:rFonts w:ascii="Times New Roman" w:eastAsia="굴림" w:hAnsi="Times New Roman" w:cs="Times New Roman"/>
          <w:kern w:val="0"/>
          <w:sz w:val="24"/>
          <w:szCs w:val="24"/>
        </w:rPr>
        <w:t>Li</w:t>
      </w:r>
      <w:r w:rsidR="006A6958" w:rsidRPr="00621A44">
        <w:rPr>
          <w:rFonts w:ascii="Times New Roman" w:eastAsia="굴림" w:hAnsi="Times New Roman" w:cs="Times New Roman"/>
          <w:kern w:val="0"/>
          <w:sz w:val="24"/>
          <w:szCs w:val="24"/>
          <w:vertAlign w:val="subscript"/>
        </w:rPr>
        <w:t>2</w:t>
      </w:r>
      <w:r w:rsidR="006A6958" w:rsidRPr="00621A44">
        <w:rPr>
          <w:rFonts w:ascii="Times New Roman" w:eastAsia="굴림" w:hAnsi="Times New Roman" w:cs="Times New Roman"/>
          <w:kern w:val="0"/>
          <w:sz w:val="24"/>
          <w:szCs w:val="24"/>
        </w:rPr>
        <w:t>S</w:t>
      </w:r>
      <w:r w:rsidRPr="00621A44">
        <w:rPr>
          <w:rFonts w:ascii="Times New Roman" w:eastAsia="굴림" w:hAnsi="Times New Roman" w:cs="Times New Roman"/>
          <w:kern w:val="0"/>
          <w:sz w:val="24"/>
          <w:szCs w:val="24"/>
        </w:rPr>
        <w:t>. The cell was then rested for 36 hours</w:t>
      </w:r>
      <w:r w:rsidRPr="002839D1">
        <w:rPr>
          <w:rFonts w:ascii="Times New Roman" w:eastAsia="굴림" w:hAnsi="Times New Roman" w:cs="Times New Roman"/>
          <w:kern w:val="0"/>
          <w:sz w:val="24"/>
          <w:szCs w:val="24"/>
        </w:rPr>
        <w:t xml:space="preserve"> to allow the electrolyte to reach a steady-state</w:t>
      </w:r>
      <w:r w:rsidR="00EA47F1" w:rsidRPr="002839D1">
        <w:rPr>
          <w:rFonts w:ascii="Times New Roman" w:eastAsia="굴림" w:hAnsi="Times New Roman" w:cs="Times New Roman"/>
          <w:kern w:val="0"/>
          <w:sz w:val="24"/>
          <w:szCs w:val="24"/>
        </w:rPr>
        <w:t xml:space="preserve"> and maximum</w:t>
      </w:r>
      <w:r w:rsidRPr="002839D1">
        <w:rPr>
          <w:rFonts w:ascii="Times New Roman" w:eastAsia="굴림" w:hAnsi="Times New Roman" w:cs="Times New Roman"/>
          <w:kern w:val="0"/>
          <w:sz w:val="24"/>
          <w:szCs w:val="24"/>
        </w:rPr>
        <w:t xml:space="preserve"> </w:t>
      </w:r>
      <w:proofErr w:type="spellStart"/>
      <w:r w:rsidRPr="002839D1">
        <w:rPr>
          <w:rFonts w:ascii="Times New Roman" w:eastAsia="굴림" w:hAnsi="Times New Roman" w:cs="Times New Roman"/>
          <w:kern w:val="0"/>
          <w:sz w:val="24"/>
          <w:szCs w:val="24"/>
        </w:rPr>
        <w:t>LiPS</w:t>
      </w:r>
      <w:proofErr w:type="spellEnd"/>
      <w:r w:rsidRPr="002839D1">
        <w:rPr>
          <w:rFonts w:ascii="Times New Roman" w:eastAsia="굴림" w:hAnsi="Times New Roman" w:cs="Times New Roman"/>
          <w:kern w:val="0"/>
          <w:sz w:val="24"/>
          <w:szCs w:val="24"/>
        </w:rPr>
        <w:t xml:space="preserve"> concentration. Following the rest period, the cell was disassembled, and the separator was collected and thoroughly washed to recover the electrolyte for ultraviolet–visible (UV–Vis) spectroscopy analysis. </w:t>
      </w:r>
      <w:r w:rsidR="00147A4B" w:rsidRPr="002839D1">
        <w:rPr>
          <w:rFonts w:ascii="Times New Roman" w:eastAsia="굴림" w:hAnsi="Times New Roman" w:cs="Times New Roman"/>
          <w:kern w:val="0"/>
          <w:sz w:val="24"/>
          <w:szCs w:val="24"/>
        </w:rPr>
        <w:t>E</w:t>
      </w:r>
      <w:r w:rsidRPr="002839D1">
        <w:rPr>
          <w:rFonts w:ascii="Times New Roman" w:eastAsia="굴림" w:hAnsi="Times New Roman" w:cs="Times New Roman"/>
          <w:kern w:val="0"/>
          <w:sz w:val="24"/>
          <w:szCs w:val="24"/>
        </w:rPr>
        <w:t>lectrolyte resides within the pores of the separator. The recovered solution was diluted 10</w:t>
      </w:r>
      <w:r w:rsidRPr="002839D1">
        <w:rPr>
          <w:rFonts w:ascii="Times New Roman" w:eastAsia="굴림" w:hAnsi="Times New Roman" w:cs="Times New Roman"/>
          <w:kern w:val="0"/>
          <w:sz w:val="24"/>
          <w:szCs w:val="24"/>
          <w:vertAlign w:val="superscript"/>
        </w:rPr>
        <w:t>4</w:t>
      </w:r>
      <w:r w:rsidRPr="002839D1">
        <w:rPr>
          <w:rFonts w:ascii="Times New Roman" w:eastAsia="굴림" w:hAnsi="Times New Roman" w:cs="Times New Roman"/>
          <w:kern w:val="0"/>
          <w:sz w:val="24"/>
          <w:szCs w:val="24"/>
        </w:rPr>
        <w:t>-fold before measurement.</w:t>
      </w:r>
    </w:p>
    <w:p w14:paraId="1BCC9FE9" w14:textId="141F6339" w:rsidR="00694456" w:rsidRPr="002839D1" w:rsidRDefault="0069445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32E3051" w14:textId="6E004626" w:rsidR="00694456" w:rsidRPr="002839D1" w:rsidRDefault="0069445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B901EE3" w14:textId="02FDA058" w:rsidR="00694456" w:rsidRPr="002839D1" w:rsidRDefault="0069445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6FCF415" w14:textId="412CB89A" w:rsidR="00694456" w:rsidRPr="002839D1" w:rsidRDefault="0069445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C39823C" w14:textId="17DEED11" w:rsidR="00B46F00" w:rsidRPr="002839D1" w:rsidRDefault="00B46F0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E3971D3" w14:textId="5CD0A4E3" w:rsidR="007367E4" w:rsidRPr="002839D1" w:rsidRDefault="007367E4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B526E42" w14:textId="77777777" w:rsidR="007367E4" w:rsidRPr="002839D1" w:rsidRDefault="007367E4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31762B3" w14:textId="69161602" w:rsidR="008F5B18" w:rsidRPr="002839D1" w:rsidRDefault="007367E4" w:rsidP="00C64835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3C25EE3" wp14:editId="29A61626">
            <wp:extent cx="3219666" cy="2038350"/>
            <wp:effectExtent l="0" t="0" r="0" b="0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74" cy="203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854D0" w14:textId="2A8FD955" w:rsidR="002E2343" w:rsidRPr="002839D1" w:rsidRDefault="002E2343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1C332C">
        <w:rPr>
          <w:rFonts w:ascii="Times New Roman" w:hAnsi="Times New Roman" w:cs="Times New Roman"/>
          <w:b/>
          <w:sz w:val="24"/>
          <w:szCs w:val="24"/>
        </w:rPr>
        <w:t>Supplementary Fig</w:t>
      </w:r>
      <w:r w:rsidR="00B41175" w:rsidRPr="001C332C">
        <w:rPr>
          <w:rFonts w:ascii="Times New Roman" w:hAnsi="Times New Roman" w:cs="Times New Roman"/>
          <w:b/>
          <w:sz w:val="24"/>
          <w:szCs w:val="24"/>
        </w:rPr>
        <w:t>ure</w:t>
      </w:r>
      <w:r w:rsidR="00AA6C8F" w:rsidRPr="001C332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A2F52" w:rsidRPr="00C64835">
        <w:rPr>
          <w:rFonts w:ascii="Times New Roman" w:hAnsi="Times New Roman" w:cs="Times New Roman"/>
          <w:b/>
          <w:sz w:val="24"/>
          <w:szCs w:val="24"/>
        </w:rPr>
        <w:t>5</w:t>
      </w:r>
      <w:r w:rsidR="00B41175" w:rsidRPr="001C332C">
        <w:rPr>
          <w:rFonts w:ascii="Times New Roman" w:hAnsi="Times New Roman" w:cs="Times New Roman"/>
          <w:b/>
          <w:sz w:val="24"/>
          <w:szCs w:val="24"/>
        </w:rPr>
        <w:t>.</w:t>
      </w:r>
      <w:r w:rsidRPr="001C332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E6B95" w:rsidRPr="00C64835">
        <w:rPr>
          <w:rFonts w:ascii="Times New Roman" w:hAnsi="Times New Roman" w:cs="Times New Roman"/>
          <w:b/>
          <w:sz w:val="24"/>
          <w:szCs w:val="24"/>
        </w:rPr>
        <w:t>D</w:t>
      </w:r>
      <w:r w:rsidR="00A519A7" w:rsidRPr="00C64835">
        <w:rPr>
          <w:rFonts w:ascii="Times New Roman" w:hAnsi="Times New Roman" w:cs="Times New Roman"/>
          <w:b/>
          <w:sz w:val="24"/>
          <w:szCs w:val="24"/>
        </w:rPr>
        <w:t>igital photograph</w:t>
      </w:r>
      <w:r w:rsidR="004E6B95" w:rsidRPr="00C64835">
        <w:rPr>
          <w:rFonts w:ascii="Times New Roman" w:hAnsi="Times New Roman" w:cs="Times New Roman"/>
          <w:b/>
          <w:sz w:val="24"/>
          <w:szCs w:val="24"/>
        </w:rPr>
        <w:t>s</w:t>
      </w:r>
      <w:r w:rsidR="00A519A7" w:rsidRPr="00C64835">
        <w:rPr>
          <w:rFonts w:ascii="Times New Roman" w:hAnsi="Times New Roman" w:cs="Times New Roman"/>
          <w:b/>
          <w:sz w:val="24"/>
          <w:szCs w:val="24"/>
        </w:rPr>
        <w:t xml:space="preserve"> of </w:t>
      </w:r>
      <w:r w:rsidR="004E6B95" w:rsidRPr="00C64835">
        <w:rPr>
          <w:rFonts w:ascii="Times New Roman" w:hAnsi="Times New Roman" w:cs="Times New Roman"/>
          <w:b/>
          <w:sz w:val="24"/>
          <w:szCs w:val="24"/>
        </w:rPr>
        <w:t xml:space="preserve">the </w:t>
      </w:r>
      <w:r w:rsidR="00A519A7" w:rsidRPr="00C64835">
        <w:rPr>
          <w:rFonts w:ascii="Times New Roman" w:hAnsi="Times New Roman" w:cs="Times New Roman"/>
          <w:b/>
          <w:sz w:val="24"/>
          <w:szCs w:val="24"/>
        </w:rPr>
        <w:t>separator before and after washing</w:t>
      </w:r>
      <w:r w:rsidR="004E6B95" w:rsidRPr="00C64835">
        <w:rPr>
          <w:rFonts w:ascii="Times New Roman" w:hAnsi="Times New Roman" w:cs="Times New Roman"/>
          <w:b/>
          <w:sz w:val="24"/>
          <w:szCs w:val="24"/>
        </w:rPr>
        <w:t xml:space="preserve"> with </w:t>
      </w:r>
      <w:r w:rsidR="001C332C">
        <w:rPr>
          <w:rFonts w:ascii="Times New Roman" w:hAnsi="Times New Roman" w:cs="Times New Roman" w:hint="eastAsia"/>
          <w:b/>
          <w:sz w:val="24"/>
          <w:szCs w:val="24"/>
        </w:rPr>
        <w:t>1,2-</w:t>
      </w:r>
      <w:r w:rsidR="001C332C" w:rsidRPr="0069210A">
        <w:rPr>
          <w:rFonts w:ascii="Times New Roman" w:hAnsi="Times New Roman" w:cs="Times New Roman" w:hint="eastAsia"/>
          <w:b/>
          <w:sz w:val="24"/>
          <w:szCs w:val="24"/>
        </w:rPr>
        <w:t>dimethoxylethane</w:t>
      </w:r>
      <w:r w:rsidR="00A519A7" w:rsidRPr="00C6483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1C332C" w:rsidRPr="00C64835">
        <w:rPr>
          <w:rFonts w:ascii="Times New Roman" w:hAnsi="Times New Roman" w:cs="Times New Roman"/>
          <w:bCs/>
          <w:sz w:val="24"/>
          <w:szCs w:val="24"/>
        </w:rPr>
        <w:t>The separator was extracted from the pouch cell after the discharge to 2.1 V (Supplementary Note 1).</w:t>
      </w:r>
      <w:r w:rsidR="001C332C" w:rsidRPr="00C6483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C297C1F" w14:textId="443B0CB2" w:rsidR="00A26949" w:rsidRPr="002839D1" w:rsidRDefault="007367E4" w:rsidP="00C64835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6B247C50" w14:textId="315AE478" w:rsidR="006D49A2" w:rsidRPr="002839D1" w:rsidRDefault="001F3A18" w:rsidP="006D49A2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CB9A03C" wp14:editId="05386BE4">
            <wp:extent cx="3287210" cy="2638363"/>
            <wp:effectExtent l="0" t="0" r="889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05" cy="264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1138D" w14:textId="5399DD26" w:rsidR="00484D24" w:rsidRPr="002839D1" w:rsidRDefault="006D49A2" w:rsidP="006D49A2">
      <w:pPr>
        <w:spacing w:line="480" w:lineRule="auto"/>
        <w:ind w:firstLineChars="0" w:firstLine="0"/>
        <w:rPr>
          <w:rFonts w:ascii="Times New Roman" w:hAnsi="Times New Roman" w:cs="Times New Roman"/>
          <w:bCs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8A2F52">
        <w:rPr>
          <w:rFonts w:ascii="Times New Roman" w:hAnsi="Times New Roman" w:cs="Times New Roman"/>
          <w:b/>
          <w:sz w:val="24"/>
          <w:szCs w:val="24"/>
        </w:rPr>
        <w:t>6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4E6B95" w:rsidRPr="002839D1">
        <w:rPr>
          <w:rFonts w:ascii="Times New Roman" w:hAnsi="Times New Roman" w:cs="Times New Roman"/>
          <w:b/>
          <w:sz w:val="24"/>
          <w:szCs w:val="24"/>
          <w:vertAlign w:val="superscript"/>
        </w:rPr>
        <w:t>7</w:t>
      </w:r>
      <w:r w:rsidR="004E6B95" w:rsidRPr="002839D1">
        <w:rPr>
          <w:rFonts w:ascii="Times New Roman" w:hAnsi="Times New Roman" w:cs="Times New Roman"/>
          <w:b/>
          <w:sz w:val="24"/>
          <w:szCs w:val="24"/>
        </w:rPr>
        <w:t xml:space="preserve">Li </w:t>
      </w:r>
      <w:r w:rsidRPr="002839D1">
        <w:rPr>
          <w:rFonts w:ascii="Times New Roman" w:hAnsi="Times New Roman" w:cs="Times New Roman"/>
          <w:b/>
          <w:sz w:val="24"/>
          <w:szCs w:val="24"/>
        </w:rPr>
        <w:t>Nuclear Magnetic Resonance (NMR) spectra of</w:t>
      </w:r>
      <w:r w:rsidR="004E6B95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84D24" w:rsidRPr="002839D1">
        <w:rPr>
          <w:rFonts w:ascii="Times New Roman" w:hAnsi="Times New Roman" w:cs="Times New Roman"/>
          <w:b/>
          <w:sz w:val="24"/>
          <w:szCs w:val="24"/>
        </w:rPr>
        <w:t>FN and Li</w:t>
      </w:r>
      <w:r w:rsidR="00484D24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484D24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484D24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="00484D24" w:rsidRPr="002839D1">
        <w:rPr>
          <w:rFonts w:ascii="Times New Roman" w:hAnsi="Times New Roman" w:cs="Times New Roman"/>
          <w:b/>
          <w:sz w:val="24"/>
          <w:szCs w:val="24"/>
        </w:rPr>
        <w:t>-containing FN electrolytes with various Li</w:t>
      </w:r>
      <w:r w:rsidR="00484D24" w:rsidRPr="002839D1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484D24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484D24" w:rsidRPr="002839D1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="00484D24" w:rsidRPr="002839D1">
        <w:rPr>
          <w:rFonts w:ascii="Times New Roman" w:hAnsi="Times New Roman" w:cs="Times New Roman"/>
          <w:b/>
          <w:sz w:val="24"/>
          <w:szCs w:val="24"/>
        </w:rPr>
        <w:t xml:space="preserve"> concentrations. </w:t>
      </w:r>
      <w:r w:rsidR="00484D24" w:rsidRPr="002839D1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="00C24E52">
        <w:rPr>
          <w:rFonts w:ascii="Times New Roman" w:hAnsi="Times New Roman" w:cs="Times New Roman"/>
          <w:bCs/>
          <w:sz w:val="24"/>
          <w:szCs w:val="24"/>
          <w:vertAlign w:val="superscript"/>
        </w:rPr>
        <w:t>7</w:t>
      </w:r>
      <w:r w:rsidR="00484D24" w:rsidRPr="002839D1">
        <w:rPr>
          <w:rFonts w:ascii="Times New Roman" w:hAnsi="Times New Roman" w:cs="Times New Roman"/>
          <w:bCs/>
          <w:sz w:val="24"/>
          <w:szCs w:val="24"/>
        </w:rPr>
        <w:t xml:space="preserve">Li NMR peak gradually shifted to a lower chemical shift (upfield) with increasing </w:t>
      </w:r>
      <w:r w:rsidR="00484D24" w:rsidRPr="001C332C">
        <w:rPr>
          <w:rFonts w:ascii="Times New Roman" w:hAnsi="Times New Roman" w:cs="Times New Roman"/>
          <w:bCs/>
          <w:sz w:val="24"/>
          <w:szCs w:val="24"/>
        </w:rPr>
        <w:t>Li</w:t>
      </w:r>
      <w:r w:rsidR="006A6958" w:rsidRPr="00C6483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6A6958" w:rsidRPr="001C332C">
        <w:rPr>
          <w:rFonts w:ascii="Times New Roman" w:hAnsi="Times New Roman" w:cs="Times New Roman"/>
          <w:bCs/>
          <w:sz w:val="24"/>
          <w:szCs w:val="24"/>
        </w:rPr>
        <w:t>S</w:t>
      </w:r>
      <w:r w:rsidR="006A6958" w:rsidRPr="00C64835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="00484D24" w:rsidRPr="001C332C">
        <w:rPr>
          <w:rFonts w:ascii="Times New Roman" w:hAnsi="Times New Roman" w:cs="Times New Roman"/>
          <w:bCs/>
          <w:sz w:val="24"/>
          <w:szCs w:val="24"/>
        </w:rPr>
        <w:t xml:space="preserve"> c</w:t>
      </w:r>
      <w:r w:rsidR="00484D24" w:rsidRPr="002839D1">
        <w:rPr>
          <w:rFonts w:ascii="Times New Roman" w:hAnsi="Times New Roman" w:cs="Times New Roman"/>
          <w:bCs/>
          <w:sz w:val="24"/>
          <w:szCs w:val="24"/>
        </w:rPr>
        <w:t>oncentration in the catholyte.</w:t>
      </w:r>
    </w:p>
    <w:p w14:paraId="396C2429" w14:textId="77777777" w:rsidR="006D49A2" w:rsidRPr="002839D1" w:rsidRDefault="006D49A2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81D6929" w14:textId="2B581559" w:rsidR="00A26949" w:rsidRPr="002839D1" w:rsidRDefault="00A2694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D37CDCC" w14:textId="10DEFC7B" w:rsidR="00A26949" w:rsidRPr="002839D1" w:rsidRDefault="00A2694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588A76A" w14:textId="77777777" w:rsidR="00A26949" w:rsidRPr="002839D1" w:rsidRDefault="00A2694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19B8986" w14:textId="01C0C098" w:rsidR="002E2343" w:rsidRPr="002839D1" w:rsidRDefault="002E2343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D30C562" w14:textId="73110E00" w:rsidR="0001324B" w:rsidRPr="002839D1" w:rsidRDefault="0001324B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8794A08" w14:textId="508BC5D1" w:rsidR="00004322" w:rsidRPr="002839D1" w:rsidRDefault="00004322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562154C" w14:textId="5260A100" w:rsidR="00AC7B3B" w:rsidRPr="002839D1" w:rsidRDefault="00AC7B3B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755AE5D" w14:textId="7F3DEEED" w:rsidR="009F237A" w:rsidRPr="002839D1" w:rsidRDefault="009F237A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0603F762" w14:textId="22F2E86E" w:rsidR="00981DBC" w:rsidRPr="002839D1" w:rsidRDefault="00981DBC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1B60D81" wp14:editId="0107CA92">
            <wp:extent cx="5730240" cy="3396615"/>
            <wp:effectExtent l="0" t="0" r="3810" b="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39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2471B" w14:textId="28522E84" w:rsidR="009F237A" w:rsidRPr="002839D1" w:rsidRDefault="009F237A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8A2F52">
        <w:rPr>
          <w:rFonts w:ascii="Times New Roman" w:hAnsi="Times New Roman" w:cs="Times New Roman"/>
          <w:b/>
          <w:sz w:val="24"/>
          <w:szCs w:val="24"/>
        </w:rPr>
        <w:t>7</w:t>
      </w:r>
      <w:r w:rsidRPr="002839D1">
        <w:rPr>
          <w:rFonts w:ascii="Times New Roman" w:hAnsi="Times New Roman" w:cs="Times New Roman"/>
          <w:b/>
          <w:sz w:val="24"/>
          <w:szCs w:val="24"/>
        </w:rPr>
        <w:t>. Coordination number</w:t>
      </w:r>
      <w:r w:rsidR="00484D24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 of </w:t>
      </w:r>
      <w:r w:rsidR="00484D24" w:rsidRPr="002839D1">
        <w:rPr>
          <w:rFonts w:ascii="Times New Roman" w:hAnsi="Times New Roman" w:cs="Times New Roman"/>
          <w:b/>
          <w:sz w:val="24"/>
          <w:szCs w:val="24"/>
        </w:rPr>
        <w:t xml:space="preserve">various electrolyte components in 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FN electrolyte and </w:t>
      </w:r>
      <w:r w:rsidR="00484D24" w:rsidRPr="002839D1">
        <w:rPr>
          <w:rFonts w:ascii="Times New Roman" w:hAnsi="Times New Roman" w:cs="Times New Roman" w:hint="eastAsia"/>
          <w:b/>
          <w:bCs/>
          <w:sz w:val="24"/>
          <w:szCs w:val="24"/>
        </w:rPr>
        <w:t>Li</w:t>
      </w:r>
      <w:r w:rsidR="00484D24" w:rsidRPr="002839D1">
        <w:rPr>
          <w:rFonts w:ascii="Times New Roman" w:hAnsi="Times New Roman" w:cs="Times New Roman" w:hint="eastAsia"/>
          <w:b/>
          <w:bCs/>
          <w:sz w:val="24"/>
          <w:szCs w:val="24"/>
        </w:rPr>
        <w:t>₂</w:t>
      </w:r>
      <w:r w:rsidR="00484D24" w:rsidRPr="002839D1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484D24" w:rsidRPr="002839D1">
        <w:rPr>
          <w:rFonts w:ascii="Times New Roman" w:hAnsi="Times New Roman" w:cs="Times New Roman" w:hint="eastAsia"/>
          <w:b/>
          <w:bCs/>
          <w:sz w:val="24"/>
          <w:szCs w:val="24"/>
        </w:rPr>
        <w:t>₄</w:t>
      </w:r>
      <w:r w:rsidR="00484D24" w:rsidRPr="002839D1">
        <w:rPr>
          <w:rFonts w:ascii="Times New Roman" w:hAnsi="Times New Roman" w:cs="Times New Roman" w:hint="eastAsia"/>
          <w:b/>
          <w:bCs/>
          <w:sz w:val="24"/>
          <w:szCs w:val="24"/>
        </w:rPr>
        <w:t>-containing catholytes</w:t>
      </w:r>
      <w:r w:rsidRPr="002839D1">
        <w:rPr>
          <w:rFonts w:ascii="Times New Roman" w:hAnsi="Times New Roman" w:cs="Times New Roman"/>
          <w:sz w:val="24"/>
          <w:szCs w:val="24"/>
        </w:rPr>
        <w:t>.</w:t>
      </w:r>
      <w:r w:rsidR="00AA235B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AA235B" w:rsidRPr="002839D1">
        <w:rPr>
          <w:rFonts w:ascii="Times New Roman" w:hAnsi="Times New Roman" w:cs="Times New Roman"/>
          <w:b/>
          <w:sz w:val="24"/>
          <w:szCs w:val="24"/>
        </w:rPr>
        <w:t>a</w:t>
      </w:r>
      <w:r w:rsidR="00AA235B" w:rsidRPr="002839D1">
        <w:rPr>
          <w:rFonts w:ascii="Times New Roman" w:hAnsi="Times New Roman" w:cs="Times New Roman"/>
          <w:sz w:val="24"/>
          <w:szCs w:val="24"/>
        </w:rPr>
        <w:t xml:space="preserve">, FN </w:t>
      </w:r>
      <w:r w:rsidR="00AA235B" w:rsidRPr="002839D1">
        <w:rPr>
          <w:rFonts w:ascii="Times New Roman" w:hAnsi="Times New Roman" w:cs="Times New Roman"/>
          <w:b/>
          <w:sz w:val="24"/>
          <w:szCs w:val="24"/>
        </w:rPr>
        <w:t>b</w:t>
      </w:r>
      <w:r w:rsidR="00AA235B" w:rsidRPr="002839D1">
        <w:rPr>
          <w:rFonts w:ascii="Times New Roman" w:hAnsi="Times New Roman" w:cs="Times New Roman"/>
          <w:sz w:val="24"/>
          <w:szCs w:val="24"/>
        </w:rPr>
        <w:t xml:space="preserve">, FN + 0.2M </w:t>
      </w:r>
      <w:r w:rsidR="006A6958" w:rsidRPr="002839D1">
        <w:rPr>
          <w:rFonts w:ascii="Times New Roman" w:hAnsi="Times New Roman" w:cs="Times New Roman"/>
          <w:sz w:val="24"/>
          <w:szCs w:val="24"/>
        </w:rPr>
        <w:t>Li</w:t>
      </w:r>
      <w:r w:rsidR="006A6958" w:rsidRPr="00C6483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A6958" w:rsidRPr="002839D1">
        <w:rPr>
          <w:rFonts w:ascii="Times New Roman" w:hAnsi="Times New Roman" w:cs="Times New Roman"/>
          <w:sz w:val="24"/>
          <w:szCs w:val="24"/>
        </w:rPr>
        <w:t>S</w:t>
      </w:r>
      <w:r w:rsidR="006A6958" w:rsidRPr="00C6483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AA235B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AA235B" w:rsidRPr="002839D1">
        <w:rPr>
          <w:rFonts w:ascii="Times New Roman" w:hAnsi="Times New Roman" w:cs="Times New Roman"/>
          <w:b/>
          <w:sz w:val="24"/>
          <w:szCs w:val="24"/>
        </w:rPr>
        <w:t>c</w:t>
      </w:r>
      <w:r w:rsidR="00AA235B" w:rsidRPr="002839D1">
        <w:rPr>
          <w:rFonts w:ascii="Times New Roman" w:hAnsi="Times New Roman" w:cs="Times New Roman"/>
          <w:sz w:val="24"/>
          <w:szCs w:val="24"/>
        </w:rPr>
        <w:t>, FN + 0.5M Li</w:t>
      </w:r>
      <w:r w:rsidR="00AA235B" w:rsidRPr="002839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A235B" w:rsidRPr="002839D1">
        <w:rPr>
          <w:rFonts w:ascii="Times New Roman" w:hAnsi="Times New Roman" w:cs="Times New Roman"/>
          <w:sz w:val="24"/>
          <w:szCs w:val="24"/>
        </w:rPr>
        <w:t>S</w:t>
      </w:r>
      <w:r w:rsidR="00AA235B" w:rsidRPr="002839D1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AA235B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AA235B" w:rsidRPr="002839D1">
        <w:rPr>
          <w:rFonts w:ascii="Times New Roman" w:hAnsi="Times New Roman" w:cs="Times New Roman"/>
          <w:b/>
          <w:sz w:val="24"/>
          <w:szCs w:val="24"/>
        </w:rPr>
        <w:t>d</w:t>
      </w:r>
      <w:r w:rsidR="00AA235B" w:rsidRPr="002839D1">
        <w:rPr>
          <w:rFonts w:ascii="Times New Roman" w:hAnsi="Times New Roman" w:cs="Times New Roman"/>
          <w:sz w:val="24"/>
          <w:szCs w:val="24"/>
        </w:rPr>
        <w:t>, FN + 0.8M Li</w:t>
      </w:r>
      <w:r w:rsidR="00AA235B" w:rsidRPr="002839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A235B" w:rsidRPr="002839D1">
        <w:rPr>
          <w:rFonts w:ascii="Times New Roman" w:hAnsi="Times New Roman" w:cs="Times New Roman"/>
          <w:sz w:val="24"/>
          <w:szCs w:val="24"/>
        </w:rPr>
        <w:t>S</w:t>
      </w:r>
      <w:r w:rsidR="00AA235B" w:rsidRPr="002839D1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AA235B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AA235B" w:rsidRPr="002839D1">
        <w:rPr>
          <w:rFonts w:ascii="Times New Roman" w:hAnsi="Times New Roman" w:cs="Times New Roman"/>
          <w:b/>
          <w:sz w:val="24"/>
          <w:szCs w:val="24"/>
        </w:rPr>
        <w:t>e</w:t>
      </w:r>
      <w:r w:rsidR="00AA235B" w:rsidRPr="002839D1">
        <w:rPr>
          <w:rFonts w:ascii="Times New Roman" w:hAnsi="Times New Roman" w:cs="Times New Roman"/>
          <w:sz w:val="24"/>
          <w:szCs w:val="24"/>
        </w:rPr>
        <w:t>, FN + 1.0M L</w:t>
      </w:r>
      <w:r w:rsidR="009160B6" w:rsidRPr="002839D1">
        <w:rPr>
          <w:rFonts w:ascii="Times New Roman" w:hAnsi="Times New Roman" w:cs="Times New Roman"/>
          <w:sz w:val="24"/>
          <w:szCs w:val="24"/>
        </w:rPr>
        <w:t>i</w:t>
      </w:r>
      <w:r w:rsidR="009160B6" w:rsidRPr="00C6483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160B6" w:rsidRPr="002839D1">
        <w:rPr>
          <w:rFonts w:ascii="Times New Roman" w:hAnsi="Times New Roman" w:cs="Times New Roman"/>
          <w:sz w:val="24"/>
          <w:szCs w:val="24"/>
        </w:rPr>
        <w:t>S</w:t>
      </w:r>
      <w:r w:rsidR="009160B6" w:rsidRPr="00C6483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7819EC" w:rsidRPr="002839D1">
        <w:rPr>
          <w:rFonts w:ascii="Times New Roman" w:hAnsi="Times New Roman" w:cs="Times New Roman"/>
          <w:sz w:val="24"/>
          <w:szCs w:val="24"/>
        </w:rPr>
        <w:t xml:space="preserve">. </w:t>
      </w:r>
      <w:r w:rsidR="00484D24" w:rsidRPr="002839D1">
        <w:rPr>
          <w:rFonts w:ascii="Times New Roman" w:hAnsi="Times New Roman" w:cs="Times New Roman"/>
          <w:sz w:val="24"/>
          <w:szCs w:val="24"/>
        </w:rPr>
        <w:t>Here</w:t>
      </w:r>
      <w:r w:rsidR="00484D24" w:rsidRPr="001C332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819EC" w:rsidRPr="00C64835">
        <w:rPr>
          <w:rFonts w:ascii="Times New Roman" w:hAnsi="Times New Roman" w:cs="Times New Roman"/>
          <w:sz w:val="24"/>
          <w:szCs w:val="24"/>
        </w:rPr>
        <w:t>S</w:t>
      </w:r>
      <w:r w:rsidR="007819EC" w:rsidRPr="00C64835">
        <w:rPr>
          <w:rFonts w:ascii="Times New Roman" w:hAnsi="Times New Roman" w:cs="Times New Roman"/>
          <w:sz w:val="24"/>
          <w:szCs w:val="24"/>
          <w:vertAlign w:val="subscript"/>
        </w:rPr>
        <w:t>ter</w:t>
      </w:r>
      <w:proofErr w:type="spellEnd"/>
      <w:r w:rsidR="007819EC" w:rsidRPr="00C64835">
        <w:rPr>
          <w:rFonts w:ascii="Times New Roman" w:hAnsi="Times New Roman" w:cs="Times New Roman"/>
          <w:sz w:val="24"/>
          <w:szCs w:val="24"/>
        </w:rPr>
        <w:t xml:space="preserve"> </w:t>
      </w:r>
      <w:r w:rsidR="00484D24" w:rsidRPr="00C64835">
        <w:rPr>
          <w:rFonts w:ascii="Times New Roman" w:hAnsi="Times New Roman" w:cs="Times New Roman"/>
          <w:sz w:val="24"/>
          <w:szCs w:val="24"/>
        </w:rPr>
        <w:t>denote</w:t>
      </w:r>
      <w:r w:rsidR="00083E24" w:rsidRPr="00C64835">
        <w:rPr>
          <w:rFonts w:ascii="Times New Roman" w:hAnsi="Times New Roman" w:cs="Times New Roman"/>
          <w:sz w:val="24"/>
          <w:szCs w:val="24"/>
        </w:rPr>
        <w:t>s the</w:t>
      </w:r>
      <w:r w:rsidR="007819EC" w:rsidRPr="00C64835">
        <w:rPr>
          <w:rFonts w:ascii="Times New Roman" w:hAnsi="Times New Roman" w:cs="Times New Roman"/>
          <w:sz w:val="24"/>
          <w:szCs w:val="24"/>
        </w:rPr>
        <w:t xml:space="preserve"> </w:t>
      </w:r>
      <w:r w:rsidR="00083E24" w:rsidRPr="00C64835">
        <w:rPr>
          <w:rFonts w:ascii="Times New Roman" w:hAnsi="Times New Roman" w:cs="Times New Roman"/>
          <w:sz w:val="24"/>
          <w:szCs w:val="24"/>
        </w:rPr>
        <w:t>S atoms in</w:t>
      </w:r>
      <w:r w:rsidR="007819EC" w:rsidRPr="00C64835">
        <w:rPr>
          <w:rFonts w:ascii="Times New Roman" w:hAnsi="Times New Roman" w:cs="Times New Roman"/>
          <w:sz w:val="24"/>
          <w:szCs w:val="24"/>
        </w:rPr>
        <w:t xml:space="preserve"> S</w:t>
      </w:r>
      <w:r w:rsidR="007819EC" w:rsidRPr="00C6483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7819EC" w:rsidRPr="00C6483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9160B6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r w:rsidR="007819EC" w:rsidRPr="00C64835">
        <w:rPr>
          <w:rFonts w:ascii="Times New Roman" w:hAnsi="Times New Roman" w:cs="Times New Roman"/>
          <w:sz w:val="24"/>
          <w:szCs w:val="24"/>
        </w:rPr>
        <w:t xml:space="preserve"> </w:t>
      </w:r>
      <w:r w:rsidR="00083E24" w:rsidRPr="00C64835">
        <w:rPr>
          <w:rFonts w:ascii="Times New Roman" w:hAnsi="Times New Roman" w:cs="Times New Roman"/>
          <w:sz w:val="24"/>
          <w:szCs w:val="24"/>
        </w:rPr>
        <w:t>that</w:t>
      </w:r>
      <w:r w:rsidR="007819EC" w:rsidRPr="00C64835">
        <w:rPr>
          <w:rFonts w:ascii="Times New Roman" w:hAnsi="Times New Roman" w:cs="Times New Roman"/>
          <w:sz w:val="24"/>
          <w:szCs w:val="24"/>
        </w:rPr>
        <w:t xml:space="preserve"> coordinate </w:t>
      </w:r>
      <w:r w:rsidR="00083E24" w:rsidRPr="00C64835">
        <w:rPr>
          <w:rFonts w:ascii="Times New Roman" w:hAnsi="Times New Roman" w:cs="Times New Roman"/>
          <w:sz w:val="24"/>
          <w:szCs w:val="24"/>
        </w:rPr>
        <w:t>with</w:t>
      </w:r>
      <w:r w:rsidR="007819EC" w:rsidRPr="00C64835">
        <w:rPr>
          <w:rFonts w:ascii="Times New Roman" w:hAnsi="Times New Roman" w:cs="Times New Roman"/>
          <w:sz w:val="24"/>
          <w:szCs w:val="24"/>
        </w:rPr>
        <w:t xml:space="preserve"> Li</w:t>
      </w:r>
      <w:r w:rsidR="007819EC" w:rsidRPr="00C64835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7819EC" w:rsidRPr="00C64835">
        <w:rPr>
          <w:rFonts w:ascii="Times New Roman" w:hAnsi="Times New Roman" w:cs="Times New Roman"/>
          <w:sz w:val="24"/>
          <w:szCs w:val="24"/>
        </w:rPr>
        <w:t>.</w:t>
      </w:r>
    </w:p>
    <w:p w14:paraId="0C0B151F" w14:textId="20360A26" w:rsidR="009F237A" w:rsidRPr="002839D1" w:rsidRDefault="009F237A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4301D02" w14:textId="54D5C153" w:rsidR="009F237A" w:rsidRPr="002839D1" w:rsidRDefault="009F237A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76660B3" w14:textId="77777777" w:rsidR="009F237A" w:rsidRPr="002839D1" w:rsidRDefault="009F237A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8F23AD7" w14:textId="0FC82AB1" w:rsidR="00FF075D" w:rsidRPr="002839D1" w:rsidRDefault="00FF075D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D1A80F3" w14:textId="4CD1AA0A" w:rsidR="00FF075D" w:rsidRPr="002839D1" w:rsidRDefault="00FF075D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2753194" w14:textId="05C86331" w:rsidR="00FF075D" w:rsidRPr="002839D1" w:rsidRDefault="00FF075D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3F06A12" w14:textId="77777777" w:rsidR="00D94CAC" w:rsidRPr="002839D1" w:rsidRDefault="00D94CAC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2A19276F" w14:textId="73CF553E" w:rsidR="00D26BA8" w:rsidRPr="002839D1" w:rsidRDefault="00AB70AA" w:rsidP="00C64835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6ACA609" wp14:editId="2CAB85F8">
            <wp:extent cx="3622876" cy="2787772"/>
            <wp:effectExtent l="0" t="0" r="0" b="0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086" cy="279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21E49" w14:textId="4BDAEB2C" w:rsidR="00A14DD3" w:rsidRPr="002839D1" w:rsidRDefault="00E87E8C" w:rsidP="00E87E8C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B6B3C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8A2F52" w:rsidRPr="00C64835">
        <w:rPr>
          <w:rFonts w:ascii="Times New Roman" w:hAnsi="Times New Roman" w:cs="Times New Roman"/>
          <w:b/>
          <w:sz w:val="24"/>
          <w:szCs w:val="24"/>
        </w:rPr>
        <w:t>8</w:t>
      </w:r>
      <w:r w:rsidRPr="002B6B3C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646EE" w:rsidRPr="002B6B3C">
        <w:rPr>
          <w:rFonts w:ascii="Times New Roman" w:hAnsi="Times New Roman" w:cs="Times New Roman"/>
          <w:b/>
          <w:sz w:val="24"/>
          <w:szCs w:val="24"/>
        </w:rPr>
        <w:t>Initial</w:t>
      </w:r>
      <w:r w:rsidR="00B65F87" w:rsidRPr="002B6B3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14DD3" w:rsidRPr="00C64835">
        <w:rPr>
          <w:rFonts w:ascii="Times New Roman" w:hAnsi="Times New Roman" w:cs="Times New Roman"/>
          <w:b/>
          <w:bCs/>
          <w:sz w:val="24"/>
          <w:szCs w:val="24"/>
        </w:rPr>
        <w:t>Coulombic efficiency</w:t>
      </w:r>
      <w:r w:rsidR="00A14DD3" w:rsidRPr="002B6B3C">
        <w:rPr>
          <w:rFonts w:ascii="Times New Roman" w:hAnsi="Times New Roman" w:cs="Times New Roman"/>
          <w:sz w:val="24"/>
          <w:szCs w:val="24"/>
        </w:rPr>
        <w:t xml:space="preserve"> (</w:t>
      </w:r>
      <w:r w:rsidR="00B65F87" w:rsidRPr="002B6B3C">
        <w:rPr>
          <w:rFonts w:ascii="Times New Roman" w:hAnsi="Times New Roman" w:cs="Times New Roman"/>
          <w:b/>
          <w:sz w:val="24"/>
          <w:szCs w:val="24"/>
        </w:rPr>
        <w:t>CE</w:t>
      </w:r>
      <w:r w:rsidR="00A14DD3" w:rsidRPr="002B6B3C">
        <w:rPr>
          <w:rFonts w:ascii="Times New Roman" w:hAnsi="Times New Roman" w:cs="Times New Roman"/>
          <w:b/>
          <w:sz w:val="24"/>
          <w:szCs w:val="24"/>
        </w:rPr>
        <w:t>)</w:t>
      </w:r>
      <w:r w:rsidR="00B65F87" w:rsidRPr="002B6B3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14DD3" w:rsidRPr="002B6B3C">
        <w:rPr>
          <w:rFonts w:ascii="Times New Roman" w:hAnsi="Times New Roman" w:cs="Times New Roman"/>
          <w:b/>
          <w:sz w:val="24"/>
          <w:szCs w:val="24"/>
        </w:rPr>
        <w:t>for Li plating/stripping in FN and Li</w:t>
      </w:r>
      <w:r w:rsidR="006A6958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6A6958" w:rsidRPr="00C64835">
        <w:rPr>
          <w:rFonts w:ascii="Times New Roman" w:hAnsi="Times New Roman" w:cs="Times New Roman"/>
          <w:b/>
          <w:sz w:val="24"/>
          <w:szCs w:val="24"/>
        </w:rPr>
        <w:t>S</w:t>
      </w:r>
      <w:r w:rsidR="006A6958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="00A14DD3" w:rsidRPr="002B6B3C">
        <w:rPr>
          <w:rFonts w:ascii="Times New Roman" w:hAnsi="Times New Roman" w:cs="Times New Roman"/>
          <w:b/>
          <w:sz w:val="24"/>
          <w:szCs w:val="24"/>
        </w:rPr>
        <w:t>-containing FN electrolytes</w:t>
      </w:r>
      <w:r w:rsidR="00E646EE" w:rsidRPr="002B6B3C">
        <w:rPr>
          <w:rFonts w:ascii="Times New Roman" w:hAnsi="Times New Roman" w:cs="Times New Roman"/>
          <w:b/>
          <w:sz w:val="24"/>
          <w:szCs w:val="24"/>
        </w:rPr>
        <w:t>.</w:t>
      </w:r>
    </w:p>
    <w:p w14:paraId="2AD2073D" w14:textId="3685049E" w:rsidR="000F1524" w:rsidRPr="002839D1" w:rsidRDefault="006E0681" w:rsidP="00A14DD3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C15BF15" w14:textId="77777777" w:rsidR="000F1524" w:rsidRPr="002839D1" w:rsidRDefault="000F1524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F65B601" w14:textId="0AEB9CEC" w:rsidR="00B655A0" w:rsidRPr="002839D1" w:rsidRDefault="00B655A0" w:rsidP="00084023">
      <w:pPr>
        <w:spacing w:line="480" w:lineRule="auto"/>
        <w:ind w:firstLineChars="0" w:firstLine="0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0BEFB618" w14:textId="1FDE5A65" w:rsidR="00084023" w:rsidRPr="002839D1" w:rsidRDefault="00084023" w:rsidP="00084023">
      <w:pPr>
        <w:spacing w:line="480" w:lineRule="auto"/>
        <w:ind w:firstLineChars="0" w:firstLine="0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03E95BB" w14:textId="6C02FF62" w:rsidR="00084023" w:rsidRPr="002839D1" w:rsidRDefault="00084023" w:rsidP="00084023">
      <w:pPr>
        <w:spacing w:line="480" w:lineRule="auto"/>
        <w:ind w:firstLineChars="0" w:firstLine="0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3FD7A06" w14:textId="1E3F15EB" w:rsidR="00084023" w:rsidRPr="002839D1" w:rsidRDefault="00084023" w:rsidP="00084023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FB97D69" w14:textId="69134248" w:rsidR="00750751" w:rsidRPr="002839D1" w:rsidRDefault="0075075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5996C2D" w14:textId="77777777" w:rsidR="00363CBC" w:rsidRPr="002839D1" w:rsidRDefault="00363CBC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35981FC3" w14:textId="76051797" w:rsidR="004C24D2" w:rsidRPr="002839D1" w:rsidRDefault="00CF5257" w:rsidP="005C360A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557E8FF" wp14:editId="4E7F78FE">
            <wp:extent cx="4343400" cy="2340836"/>
            <wp:effectExtent l="0" t="0" r="0" b="254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250" cy="234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03135" w14:textId="08240E21" w:rsidR="00704E23" w:rsidRPr="002839D1" w:rsidRDefault="0049567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8A2F52">
        <w:rPr>
          <w:rFonts w:ascii="Times New Roman" w:hAnsi="Times New Roman" w:cs="Times New Roman"/>
          <w:b/>
          <w:sz w:val="24"/>
          <w:szCs w:val="24"/>
        </w:rPr>
        <w:t>9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F340A" w:rsidRPr="002839D1">
        <w:rPr>
          <w:rStyle w:val="ac"/>
          <w:rFonts w:ascii="Times New Roman" w:hAnsi="Times New Roman" w:cs="Times New Roman"/>
          <w:sz w:val="24"/>
          <w:szCs w:val="24"/>
        </w:rPr>
        <w:t xml:space="preserve">The structure of the </w:t>
      </w:r>
      <w:r w:rsidR="00CE7E28" w:rsidRPr="002839D1">
        <w:rPr>
          <w:rStyle w:val="ac"/>
          <w:rFonts w:ascii="Times New Roman" w:hAnsi="Times New Roman" w:cs="Times New Roman"/>
          <w:sz w:val="24"/>
          <w:szCs w:val="24"/>
        </w:rPr>
        <w:t xml:space="preserve">SEI layer formed in FN + 0.5 M </w:t>
      </w:r>
      <w:r w:rsidR="006A6958" w:rsidRPr="00C64835">
        <w:rPr>
          <w:rFonts w:ascii="Times New Roman" w:hAnsi="Times New Roman" w:cs="Times New Roman"/>
          <w:b/>
          <w:sz w:val="24"/>
          <w:szCs w:val="24"/>
        </w:rPr>
        <w:t>Li</w:t>
      </w:r>
      <w:r w:rsidR="006A6958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6A6958" w:rsidRPr="00C64835">
        <w:rPr>
          <w:rFonts w:ascii="Times New Roman" w:hAnsi="Times New Roman" w:cs="Times New Roman"/>
          <w:b/>
          <w:sz w:val="24"/>
          <w:szCs w:val="24"/>
        </w:rPr>
        <w:t>S</w:t>
      </w:r>
      <w:r w:rsidR="006A6958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="00CE7E28" w:rsidRPr="002839D1">
        <w:rPr>
          <w:rStyle w:val="ac"/>
          <w:rFonts w:ascii="Times New Roman" w:hAnsi="Times New Roman" w:cs="Times New Roman"/>
          <w:sz w:val="24"/>
          <w:szCs w:val="24"/>
        </w:rPr>
        <w:t xml:space="preserve"> electrolyte.</w:t>
      </w:r>
      <w:r w:rsidR="00CE7E28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CE7E28" w:rsidRPr="002839D1">
        <w:rPr>
          <w:rStyle w:val="ac"/>
          <w:rFonts w:ascii="Times New Roman" w:hAnsi="Times New Roman" w:cs="Times New Roman"/>
          <w:sz w:val="24"/>
          <w:szCs w:val="24"/>
        </w:rPr>
        <w:t>a,</w:t>
      </w:r>
      <w:r w:rsidR="00CE7E28" w:rsidRPr="002839D1">
        <w:rPr>
          <w:rFonts w:ascii="Times New Roman" w:hAnsi="Times New Roman" w:cs="Times New Roman"/>
          <w:sz w:val="24"/>
          <w:szCs w:val="24"/>
        </w:rPr>
        <w:t xml:space="preserve"> High-resolution cryo-TEM image of the SEI layer on the Li surface. </w:t>
      </w:r>
      <w:r w:rsidR="00CE7E28" w:rsidRPr="002839D1">
        <w:rPr>
          <w:rStyle w:val="ac"/>
          <w:rFonts w:ascii="Times New Roman" w:hAnsi="Times New Roman" w:cs="Times New Roman"/>
          <w:sz w:val="24"/>
          <w:szCs w:val="24"/>
        </w:rPr>
        <w:t>b,</w:t>
      </w:r>
      <w:r w:rsidR="004E18EE" w:rsidRPr="002839D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E03BC" w:rsidRPr="002839D1">
        <w:rPr>
          <w:rFonts w:ascii="Times New Roman" w:hAnsi="Times New Roman" w:cs="Times New Roman"/>
          <w:sz w:val="24"/>
          <w:szCs w:val="24"/>
        </w:rPr>
        <w:t>Corresponding</w:t>
      </w:r>
      <w:proofErr w:type="gramEnd"/>
      <w:r w:rsidR="004E03BC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CE7E28" w:rsidRPr="002839D1">
        <w:rPr>
          <w:rFonts w:ascii="Times New Roman" w:hAnsi="Times New Roman" w:cs="Times New Roman"/>
          <w:sz w:val="24"/>
          <w:szCs w:val="24"/>
        </w:rPr>
        <w:t>fast Fourier transform (FFT) pattern highlighting the structural features of the SEI.</w:t>
      </w:r>
    </w:p>
    <w:p w14:paraId="6C71D5DC" w14:textId="798B87CE" w:rsidR="00FD6952" w:rsidRPr="002839D1" w:rsidRDefault="00FD6952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8E5F1AE" w14:textId="28758631" w:rsidR="00D962F4" w:rsidRPr="002839D1" w:rsidRDefault="00D962F4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FA9C185" w14:textId="6E71DC3D" w:rsidR="00D962F4" w:rsidRPr="002839D1" w:rsidRDefault="00D962F4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11AF098" w14:textId="218CC85E" w:rsidR="00D962F4" w:rsidRPr="002839D1" w:rsidRDefault="00D962F4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0EF8D20" w14:textId="7105C955" w:rsidR="00D962F4" w:rsidRPr="002839D1" w:rsidRDefault="00D962F4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E5295A1" w14:textId="77777777" w:rsidR="000E5DF3" w:rsidRPr="002839D1" w:rsidRDefault="000E5DF3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0777C81" w14:textId="77777777" w:rsidR="000E5DF3" w:rsidRPr="002839D1" w:rsidRDefault="000E5DF3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272DF0F" w14:textId="6496524F" w:rsidR="00203F26" w:rsidRPr="002839D1" w:rsidRDefault="0029546A" w:rsidP="0029546A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Style w:val="ac"/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5E09223" wp14:editId="21699C36">
            <wp:extent cx="4251859" cy="2209800"/>
            <wp:effectExtent l="0" t="0" r="0" b="0"/>
            <wp:docPr id="92475060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556" cy="221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E48BD" w14:textId="4CC03133" w:rsidR="00203F26" w:rsidRPr="002839D1" w:rsidRDefault="00203F26" w:rsidP="00203F26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>Supplementary Figure 1</w:t>
      </w:r>
      <w:r w:rsidR="008A2F52">
        <w:rPr>
          <w:rFonts w:ascii="Times New Roman" w:hAnsi="Times New Roman" w:cs="Times New Roman"/>
          <w:b/>
          <w:sz w:val="24"/>
          <w:szCs w:val="24"/>
        </w:rPr>
        <w:t>0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F340A" w:rsidRPr="002839D1">
        <w:rPr>
          <w:rStyle w:val="ac"/>
          <w:rFonts w:ascii="Times New Roman" w:hAnsi="Times New Roman" w:cs="Times New Roman"/>
          <w:sz w:val="24"/>
          <w:szCs w:val="24"/>
        </w:rPr>
        <w:t>The structure of the SEI layer formed in FN electrolyte.</w:t>
      </w:r>
      <w:r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Pr="002839D1">
        <w:rPr>
          <w:rStyle w:val="ac"/>
          <w:rFonts w:ascii="Times New Roman" w:hAnsi="Times New Roman" w:cs="Times New Roman"/>
          <w:sz w:val="24"/>
          <w:szCs w:val="24"/>
        </w:rPr>
        <w:t>a,</w:t>
      </w:r>
      <w:r w:rsidRPr="002839D1">
        <w:rPr>
          <w:rFonts w:ascii="Times New Roman" w:hAnsi="Times New Roman" w:cs="Times New Roman"/>
          <w:sz w:val="24"/>
          <w:szCs w:val="24"/>
        </w:rPr>
        <w:t xml:space="preserve"> High-resolution cryo-TEM image of the SEI layer on the Li surface. </w:t>
      </w:r>
      <w:r w:rsidRPr="002839D1">
        <w:rPr>
          <w:rStyle w:val="ac"/>
          <w:rFonts w:ascii="Times New Roman" w:hAnsi="Times New Roman" w:cs="Times New Roman"/>
          <w:sz w:val="24"/>
          <w:szCs w:val="24"/>
        </w:rPr>
        <w:t>b,</w:t>
      </w:r>
      <w:r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Pr="0069210A">
        <w:rPr>
          <w:rFonts w:ascii="Times New Roman" w:hAnsi="Times New Roman" w:cs="Times New Roman"/>
          <w:sz w:val="24"/>
          <w:szCs w:val="24"/>
        </w:rPr>
        <w:t>Corresponding FFT pattern highlighting the structural features of the SEI.</w:t>
      </w:r>
    </w:p>
    <w:p w14:paraId="3C4B901B" w14:textId="39E433C6" w:rsidR="00203F26" w:rsidRPr="002839D1" w:rsidRDefault="00203F2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2A31637" w14:textId="4597E2F1" w:rsidR="00203F26" w:rsidRPr="002839D1" w:rsidRDefault="00203F2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EEA22C6" w14:textId="2744F400" w:rsidR="00203F26" w:rsidRPr="002839D1" w:rsidRDefault="00203F2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B517766" w14:textId="1F5E3DE7" w:rsidR="00203F26" w:rsidRPr="002839D1" w:rsidRDefault="00203F2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D798315" w14:textId="38C02B27" w:rsidR="00203F26" w:rsidRPr="002839D1" w:rsidRDefault="00203F2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F4444DE" w14:textId="3912E05A" w:rsidR="009E75CF" w:rsidRPr="002839D1" w:rsidRDefault="009E75C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4359F29" w14:textId="38279FCB" w:rsidR="009E75CF" w:rsidRPr="002839D1" w:rsidRDefault="009E75C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329F58D" w14:textId="399A1147" w:rsidR="009E75CF" w:rsidRPr="002839D1" w:rsidRDefault="009E75C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695A6A9" w14:textId="77777777" w:rsidR="00CF5257" w:rsidRPr="002839D1" w:rsidRDefault="00CF5257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469A6B3" w14:textId="609E7276" w:rsidR="005C4C6B" w:rsidRPr="002839D1" w:rsidRDefault="00CF5257" w:rsidP="00622AE2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FCB5B35" wp14:editId="28A58869">
            <wp:extent cx="5377180" cy="2085975"/>
            <wp:effectExtent l="0" t="0" r="0" b="952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687" cy="20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E0FFE" w14:textId="42D425C1" w:rsidR="009B5A27" w:rsidRPr="00C64835" w:rsidRDefault="005C4C6B" w:rsidP="009B5A2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8A2F52" w:rsidRPr="002839D1">
        <w:rPr>
          <w:rFonts w:ascii="Times New Roman" w:hAnsi="Times New Roman" w:cs="Times New Roman"/>
          <w:b/>
          <w:sz w:val="24"/>
          <w:szCs w:val="24"/>
        </w:rPr>
        <w:t>1</w:t>
      </w:r>
      <w:r w:rsidR="008A2F52">
        <w:rPr>
          <w:rFonts w:ascii="Times New Roman" w:hAnsi="Times New Roman" w:cs="Times New Roman"/>
          <w:b/>
          <w:sz w:val="24"/>
          <w:szCs w:val="24"/>
        </w:rPr>
        <w:t>1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SEM images </w:t>
      </w:r>
      <w:r w:rsidR="00BC10C1" w:rsidRPr="002B6B3C">
        <w:rPr>
          <w:rFonts w:ascii="Times New Roman" w:hAnsi="Times New Roman" w:cs="Times New Roman"/>
          <w:b/>
          <w:sz w:val="24"/>
          <w:szCs w:val="24"/>
        </w:rPr>
        <w:t>o</w:t>
      </w:r>
      <w:r w:rsidR="00BC10C1" w:rsidRPr="0069210A">
        <w:rPr>
          <w:rFonts w:ascii="Times New Roman" w:hAnsi="Times New Roman" w:cs="Times New Roman"/>
          <w:b/>
          <w:sz w:val="24"/>
          <w:szCs w:val="24"/>
        </w:rPr>
        <w:t xml:space="preserve">f Li </w:t>
      </w:r>
      <w:r w:rsidR="002B6B3C" w:rsidRPr="00C64835">
        <w:rPr>
          <w:rFonts w:ascii="Times New Roman" w:hAnsi="Times New Roman" w:cs="Times New Roman"/>
          <w:b/>
          <w:sz w:val="24"/>
          <w:szCs w:val="24"/>
        </w:rPr>
        <w:t>electrode</w:t>
      </w:r>
      <w:r w:rsidR="00BC10C1" w:rsidRPr="006921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62720" w:rsidRPr="0069210A">
        <w:rPr>
          <w:rFonts w:ascii="Times New Roman" w:hAnsi="Times New Roman" w:cs="Times New Roman"/>
          <w:b/>
          <w:sz w:val="24"/>
          <w:szCs w:val="24"/>
        </w:rPr>
        <w:t>collected</w:t>
      </w:r>
      <w:r w:rsidR="00062720" w:rsidRPr="002B6B3C">
        <w:rPr>
          <w:rFonts w:ascii="Times New Roman" w:hAnsi="Times New Roman" w:cs="Times New Roman"/>
          <w:b/>
          <w:sz w:val="24"/>
          <w:szCs w:val="24"/>
        </w:rPr>
        <w:t xml:space="preserve"> from </w:t>
      </w:r>
      <w:proofErr w:type="spellStart"/>
      <w:r w:rsidR="00C24E52" w:rsidRPr="002B6B3C">
        <w:rPr>
          <w:rFonts w:ascii="Times New Roman" w:hAnsi="Times New Roman" w:cs="Times New Roman"/>
          <w:b/>
          <w:bCs/>
          <w:sz w:val="24"/>
          <w:szCs w:val="32"/>
        </w:rPr>
        <w:t>Li|Ni</w:t>
      </w:r>
      <w:proofErr w:type="spellEnd"/>
      <w:r w:rsidR="00C24E52" w:rsidRPr="002B6B3C">
        <w:rPr>
          <w:rFonts w:ascii="Times New Roman" w:hAnsi="Times New Roman" w:cs="Times New Roman"/>
          <w:b/>
          <w:bCs/>
          <w:sz w:val="24"/>
          <w:szCs w:val="32"/>
        </w:rPr>
        <w:t xml:space="preserve"> </w:t>
      </w:r>
      <w:proofErr w:type="spellStart"/>
      <w:r w:rsidR="00062720" w:rsidRPr="002B6B3C">
        <w:rPr>
          <w:rFonts w:ascii="Times New Roman" w:hAnsi="Times New Roman" w:cs="Times New Roman"/>
          <w:b/>
          <w:sz w:val="24"/>
          <w:szCs w:val="24"/>
        </w:rPr>
        <w:t>half cell</w:t>
      </w:r>
      <w:proofErr w:type="spellEnd"/>
      <w:r w:rsidR="00062720" w:rsidRPr="002B6B3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C10C1" w:rsidRPr="002B6B3C">
        <w:rPr>
          <w:rFonts w:ascii="Times New Roman" w:hAnsi="Times New Roman" w:cs="Times New Roman"/>
          <w:b/>
          <w:sz w:val="24"/>
          <w:szCs w:val="24"/>
        </w:rPr>
        <w:t xml:space="preserve">operated for </w:t>
      </w:r>
      <w:r w:rsidR="007367E4" w:rsidRPr="00C64835">
        <w:rPr>
          <w:rFonts w:ascii="Times New Roman" w:hAnsi="Times New Roman" w:cs="Times New Roman"/>
          <w:b/>
          <w:sz w:val="24"/>
          <w:szCs w:val="24"/>
        </w:rPr>
        <w:t>15</w:t>
      </w:r>
      <w:r w:rsidR="00BC10C1" w:rsidRPr="002B6B3C">
        <w:rPr>
          <w:rFonts w:ascii="Times New Roman" w:hAnsi="Times New Roman" w:cs="Times New Roman"/>
          <w:b/>
          <w:sz w:val="24"/>
          <w:szCs w:val="24"/>
        </w:rPr>
        <w:t xml:space="preserve"> cycles at 1 mA cm</w:t>
      </w:r>
      <w:r w:rsidR="009160B6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−2</w:t>
      </w:r>
      <w:r w:rsidR="00BC10C1" w:rsidRPr="002B6B3C">
        <w:rPr>
          <w:rFonts w:ascii="Times New Roman" w:hAnsi="Times New Roman" w:cs="Times New Roman"/>
          <w:b/>
          <w:sz w:val="24"/>
          <w:szCs w:val="24"/>
        </w:rPr>
        <w:t xml:space="preserve"> / 1 </w:t>
      </w:r>
      <w:proofErr w:type="spellStart"/>
      <w:r w:rsidR="00BC10C1" w:rsidRPr="002B6B3C">
        <w:rPr>
          <w:rFonts w:ascii="Times New Roman" w:hAnsi="Times New Roman" w:cs="Times New Roman"/>
          <w:b/>
          <w:sz w:val="24"/>
          <w:szCs w:val="24"/>
        </w:rPr>
        <w:t>mAh</w:t>
      </w:r>
      <w:proofErr w:type="spellEnd"/>
      <w:r w:rsidR="00BC10C1" w:rsidRPr="002B6B3C">
        <w:rPr>
          <w:rFonts w:ascii="Times New Roman" w:hAnsi="Times New Roman" w:cs="Times New Roman"/>
          <w:b/>
          <w:sz w:val="24"/>
          <w:szCs w:val="24"/>
        </w:rPr>
        <w:t xml:space="preserve"> cm</w:t>
      </w:r>
      <w:r w:rsidR="009160B6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−2</w:t>
      </w:r>
      <w:r w:rsidR="009160B6" w:rsidRPr="00C648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C10C1" w:rsidRPr="002B6B3C">
        <w:rPr>
          <w:rFonts w:ascii="Times New Roman" w:hAnsi="Times New Roman" w:cs="Times New Roman"/>
          <w:b/>
          <w:sz w:val="24"/>
          <w:szCs w:val="24"/>
        </w:rPr>
        <w:t>in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60B6" w:rsidRPr="002839D1">
        <w:rPr>
          <w:rFonts w:ascii="Times New Roman" w:hAnsi="Times New Roman" w:cs="Times New Roman"/>
          <w:b/>
          <w:sz w:val="24"/>
          <w:szCs w:val="24"/>
        </w:rPr>
        <w:t>Li</w:t>
      </w:r>
      <w:r w:rsidR="009160B6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9160B6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9160B6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-containing FN electrolytes. </w:t>
      </w:r>
      <w:r w:rsidR="009B5A27" w:rsidRPr="002839D1">
        <w:rPr>
          <w:rFonts w:ascii="Times New Roman" w:hAnsi="Times New Roman" w:cs="Times New Roman"/>
          <w:b/>
          <w:sz w:val="24"/>
          <w:szCs w:val="24"/>
        </w:rPr>
        <w:t>a</w:t>
      </w:r>
      <w:r w:rsidR="009B5A27" w:rsidRPr="00C64835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9B5A27" w:rsidRPr="002839D1">
        <w:rPr>
          <w:rFonts w:ascii="Times New Roman" w:hAnsi="Times New Roman" w:cs="Times New Roman"/>
          <w:bCs/>
          <w:sz w:val="24"/>
          <w:szCs w:val="24"/>
        </w:rPr>
        <w:t xml:space="preserve">FN 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</w:rPr>
        <w:t>+ 0.2 M Li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</w:rPr>
        <w:t>S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  <w:vertAlign w:val="subscript"/>
        </w:rPr>
        <w:t>4</w:t>
      </w:r>
      <w:r w:rsidR="009B5A27" w:rsidRPr="002839D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B5A27" w:rsidRPr="002839D1">
        <w:rPr>
          <w:rFonts w:ascii="Times New Roman" w:hAnsi="Times New Roman" w:cs="Times New Roman"/>
          <w:b/>
          <w:sz w:val="24"/>
          <w:szCs w:val="24"/>
        </w:rPr>
        <w:t>b</w:t>
      </w:r>
      <w:r w:rsidR="009B5A27" w:rsidRPr="00C64835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9B5A27" w:rsidRPr="002839D1">
        <w:rPr>
          <w:rFonts w:ascii="Times New Roman" w:hAnsi="Times New Roman" w:cs="Times New Roman"/>
          <w:bCs/>
          <w:sz w:val="24"/>
          <w:szCs w:val="24"/>
        </w:rPr>
        <w:t xml:space="preserve">FN 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</w:rPr>
        <w:t>+ 0.5 M Li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</w:rPr>
        <w:t>S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  <w:vertAlign w:val="subscript"/>
        </w:rPr>
        <w:t>4</w:t>
      </w:r>
      <w:r w:rsidR="009B5A27" w:rsidRPr="00C648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B5A27" w:rsidRPr="002839D1">
        <w:rPr>
          <w:rFonts w:ascii="Times New Roman" w:hAnsi="Times New Roman" w:cs="Times New Roman"/>
          <w:bCs/>
          <w:sz w:val="24"/>
          <w:szCs w:val="24"/>
        </w:rPr>
        <w:t>and</w:t>
      </w:r>
      <w:r w:rsidR="009B5A27" w:rsidRPr="00C648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B5A27" w:rsidRPr="002839D1">
        <w:rPr>
          <w:rFonts w:ascii="Times New Roman" w:hAnsi="Times New Roman" w:cs="Times New Roman"/>
          <w:b/>
          <w:sz w:val="24"/>
          <w:szCs w:val="24"/>
        </w:rPr>
        <w:t>c</w:t>
      </w:r>
      <w:r w:rsidR="009B5A27" w:rsidRPr="00C64835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9B5A27" w:rsidRPr="002839D1">
        <w:rPr>
          <w:rFonts w:ascii="Times New Roman" w:hAnsi="Times New Roman" w:cs="Times New Roman"/>
          <w:bCs/>
          <w:sz w:val="24"/>
          <w:szCs w:val="24"/>
        </w:rPr>
        <w:t xml:space="preserve">FN 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</w:rPr>
        <w:t>+ 0.8 M Li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  <w:vertAlign w:val="subscript"/>
        </w:rPr>
        <w:t>2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</w:rPr>
        <w:t>S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  <w:vertAlign w:val="subscript"/>
        </w:rPr>
        <w:t>4</w:t>
      </w:r>
      <w:r w:rsidR="009B5A27" w:rsidRPr="002839D1">
        <w:rPr>
          <w:rStyle w:val="ac"/>
          <w:rFonts w:ascii="Times New Roman" w:hAnsi="Times New Roman" w:cs="Times New Roman"/>
          <w:b w:val="0"/>
          <w:sz w:val="24"/>
          <w:szCs w:val="24"/>
        </w:rPr>
        <w:t xml:space="preserve">. </w:t>
      </w:r>
      <w:r w:rsidR="009B5A27" w:rsidRPr="00C64835">
        <w:rPr>
          <w:rFonts w:ascii="Times New Roman" w:hAnsi="Times New Roman" w:cs="Times New Roman"/>
          <w:sz w:val="24"/>
          <w:szCs w:val="24"/>
        </w:rPr>
        <w:t xml:space="preserve">The (F + N)/S ratios obtained from EDS analysis at the dendritic regions are indicated in each image. The decreasing (F + N)/S ratio with increasing </w:t>
      </w:r>
      <w:r w:rsidR="009160B6" w:rsidRPr="002839D1">
        <w:rPr>
          <w:rFonts w:ascii="Times New Roman" w:hAnsi="Times New Roman" w:cs="Times New Roman"/>
          <w:sz w:val="24"/>
          <w:szCs w:val="24"/>
        </w:rPr>
        <w:t>Li</w:t>
      </w:r>
      <w:r w:rsidR="009160B6" w:rsidRPr="00C6483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160B6" w:rsidRPr="002839D1">
        <w:rPr>
          <w:rFonts w:ascii="Times New Roman" w:hAnsi="Times New Roman" w:cs="Times New Roman"/>
          <w:sz w:val="24"/>
          <w:szCs w:val="24"/>
        </w:rPr>
        <w:t>S</w:t>
      </w:r>
      <w:r w:rsidR="009160B6" w:rsidRPr="00C6483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9B5A27" w:rsidRPr="00C64835">
        <w:rPr>
          <w:rFonts w:ascii="Times New Roman" w:hAnsi="Times New Roman" w:cs="Times New Roman"/>
          <w:sz w:val="24"/>
          <w:szCs w:val="24"/>
        </w:rPr>
        <w:t xml:space="preserve"> concentration suggests a reduced contribution of fluorine- and nitrogen-containing species relative to sulfur-rich components at the lithium surface.</w:t>
      </w:r>
    </w:p>
    <w:p w14:paraId="7762C2A8" w14:textId="30A9E10E" w:rsidR="005C4C6B" w:rsidRPr="002839D1" w:rsidRDefault="005C4C6B" w:rsidP="005C4C6B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FDFA2F1" w14:textId="417AF5A8" w:rsidR="005C4C6B" w:rsidRPr="002839D1" w:rsidRDefault="005C4C6B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52EFC7C" w14:textId="1698DB58" w:rsidR="005C4C6B" w:rsidRPr="002839D1" w:rsidRDefault="005C4C6B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1237E96" w14:textId="49BBFC23" w:rsidR="005C4C6B" w:rsidRPr="002839D1" w:rsidRDefault="005C4C6B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BC494AB" w14:textId="4F885423" w:rsidR="005C4C6B" w:rsidRPr="002839D1" w:rsidRDefault="005C4C6B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C10B1C2" w14:textId="678040A8" w:rsidR="005C4C6B" w:rsidRPr="002839D1" w:rsidRDefault="005C4C6B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56F560D" w14:textId="2B4522FD" w:rsidR="005C4C6B" w:rsidRPr="002839D1" w:rsidRDefault="005C4C6B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906ADBF" w14:textId="17213DCC" w:rsidR="00D962F4" w:rsidRPr="002839D1" w:rsidRDefault="00D962F4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FFF0A51" w14:textId="77777777" w:rsidR="009E75CF" w:rsidRPr="002839D1" w:rsidRDefault="009E75C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B0AB016" w14:textId="04A8225C" w:rsidR="007B01DC" w:rsidRPr="002839D1" w:rsidRDefault="000702B3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23BBEFD" wp14:editId="55825949">
            <wp:extent cx="5724525" cy="4238625"/>
            <wp:effectExtent l="0" t="0" r="9525" b="9525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DA140" w14:textId="7E3AEA19" w:rsidR="006B7505" w:rsidRPr="00C64835" w:rsidRDefault="00BD56A2" w:rsidP="006B7505">
      <w:pPr>
        <w:pStyle w:val="a9"/>
        <w:spacing w:line="480" w:lineRule="auto"/>
        <w:rPr>
          <w:rFonts w:ascii="Times New Roman" w:hAnsi="Times New Roman" w:cs="Times New Roman"/>
        </w:rPr>
      </w:pPr>
      <w:r w:rsidRPr="002839D1">
        <w:rPr>
          <w:rFonts w:ascii="Times New Roman" w:hAnsi="Times New Roman" w:cs="Times New Roman"/>
          <w:b/>
        </w:rPr>
        <w:t xml:space="preserve">Supplementary Figure </w:t>
      </w:r>
      <w:r w:rsidR="00627B00" w:rsidRPr="002839D1">
        <w:rPr>
          <w:rFonts w:ascii="Times New Roman" w:hAnsi="Times New Roman" w:cs="Times New Roman"/>
          <w:b/>
        </w:rPr>
        <w:t>1</w:t>
      </w:r>
      <w:r w:rsidR="008A2F52">
        <w:rPr>
          <w:rFonts w:ascii="Times New Roman" w:hAnsi="Times New Roman" w:cs="Times New Roman"/>
          <w:b/>
        </w:rPr>
        <w:t>2</w:t>
      </w:r>
      <w:r w:rsidRPr="002839D1">
        <w:rPr>
          <w:rFonts w:ascii="Times New Roman" w:hAnsi="Times New Roman" w:cs="Times New Roman"/>
          <w:b/>
        </w:rPr>
        <w:t xml:space="preserve">. </w:t>
      </w:r>
      <w:r w:rsidR="007B01DC" w:rsidRPr="002839D1">
        <w:rPr>
          <w:rFonts w:ascii="Times New Roman" w:hAnsi="Times New Roman" w:cs="Times New Roman"/>
          <w:b/>
        </w:rPr>
        <w:t>Snapshot from MD simulation conducted after 5nm simulation.</w:t>
      </w:r>
      <w:r w:rsidR="007B01DC" w:rsidRPr="002839D1">
        <w:rPr>
          <w:rFonts w:ascii="Times New Roman" w:hAnsi="Times New Roman" w:cs="Times New Roman"/>
        </w:rPr>
        <w:t xml:space="preserve"> </w:t>
      </w:r>
      <w:r w:rsidR="00FD26E0" w:rsidRPr="002839D1">
        <w:rPr>
          <w:rFonts w:ascii="Times New Roman" w:hAnsi="Times New Roman" w:cs="Times New Roman"/>
          <w:b/>
        </w:rPr>
        <w:t>a,</w:t>
      </w:r>
      <w:r w:rsidR="00FD26E0" w:rsidRPr="002839D1">
        <w:rPr>
          <w:rFonts w:ascii="Times New Roman" w:hAnsi="Times New Roman" w:cs="Times New Roman"/>
        </w:rPr>
        <w:t xml:space="preserve"> </w:t>
      </w:r>
      <w:r w:rsidRPr="002839D1">
        <w:rPr>
          <w:rFonts w:ascii="Times New Roman" w:hAnsi="Times New Roman" w:cs="Times New Roman"/>
        </w:rPr>
        <w:t xml:space="preserve">FN electrolyte </w:t>
      </w:r>
      <w:r w:rsidRPr="002839D1">
        <w:rPr>
          <w:rFonts w:ascii="Times New Roman" w:hAnsi="Times New Roman" w:cs="Times New Roman"/>
          <w:b/>
        </w:rPr>
        <w:t xml:space="preserve">b, </w:t>
      </w:r>
      <w:r w:rsidR="007B01DC" w:rsidRPr="002839D1">
        <w:rPr>
          <w:rFonts w:ascii="Times New Roman" w:hAnsi="Times New Roman" w:cs="Times New Roman"/>
        </w:rPr>
        <w:t>FN + 0.2</w:t>
      </w:r>
      <w:r w:rsidR="00491FA9" w:rsidRPr="002839D1">
        <w:rPr>
          <w:rFonts w:ascii="Times New Roman" w:hAnsi="Times New Roman" w:cs="Times New Roman"/>
        </w:rPr>
        <w:t xml:space="preserve"> </w:t>
      </w:r>
      <w:r w:rsidR="007B01DC" w:rsidRPr="002839D1">
        <w:rPr>
          <w:rFonts w:ascii="Times New Roman" w:hAnsi="Times New Roman" w:cs="Times New Roman"/>
        </w:rPr>
        <w:t>M Li</w:t>
      </w:r>
      <w:r w:rsidR="007B01DC" w:rsidRPr="002839D1">
        <w:rPr>
          <w:rFonts w:ascii="Times New Roman" w:hAnsi="Times New Roman" w:cs="Times New Roman"/>
          <w:vertAlign w:val="subscript"/>
        </w:rPr>
        <w:t>2</w:t>
      </w:r>
      <w:r w:rsidR="007B01DC" w:rsidRPr="002839D1">
        <w:rPr>
          <w:rFonts w:ascii="Times New Roman" w:hAnsi="Times New Roman" w:cs="Times New Roman"/>
        </w:rPr>
        <w:t>S</w:t>
      </w:r>
      <w:r w:rsidR="007B01DC" w:rsidRPr="002839D1">
        <w:rPr>
          <w:rFonts w:ascii="Times New Roman" w:hAnsi="Times New Roman" w:cs="Times New Roman"/>
          <w:vertAlign w:val="subscript"/>
        </w:rPr>
        <w:t>4</w:t>
      </w:r>
      <w:r w:rsidR="007B01DC" w:rsidRPr="002839D1">
        <w:rPr>
          <w:rFonts w:ascii="Times New Roman" w:hAnsi="Times New Roman" w:cs="Times New Roman"/>
        </w:rPr>
        <w:t xml:space="preserve"> </w:t>
      </w:r>
      <w:r w:rsidRPr="002839D1">
        <w:rPr>
          <w:rFonts w:ascii="Times New Roman" w:hAnsi="Times New Roman" w:cs="Times New Roman"/>
          <w:b/>
        </w:rPr>
        <w:t xml:space="preserve">c, </w:t>
      </w:r>
      <w:r w:rsidR="007B01DC" w:rsidRPr="002839D1">
        <w:rPr>
          <w:rFonts w:ascii="Times New Roman" w:hAnsi="Times New Roman" w:cs="Times New Roman"/>
        </w:rPr>
        <w:t>FN + 0.5</w:t>
      </w:r>
      <w:r w:rsidR="00491FA9" w:rsidRPr="002839D1">
        <w:rPr>
          <w:rFonts w:ascii="Times New Roman" w:hAnsi="Times New Roman" w:cs="Times New Roman"/>
        </w:rPr>
        <w:t xml:space="preserve"> </w:t>
      </w:r>
      <w:r w:rsidR="007B01DC" w:rsidRPr="002839D1">
        <w:rPr>
          <w:rFonts w:ascii="Times New Roman" w:hAnsi="Times New Roman" w:cs="Times New Roman"/>
        </w:rPr>
        <w:t>M Li</w:t>
      </w:r>
      <w:r w:rsidR="007B01DC" w:rsidRPr="002839D1">
        <w:rPr>
          <w:rFonts w:ascii="Times New Roman" w:hAnsi="Times New Roman" w:cs="Times New Roman"/>
          <w:vertAlign w:val="subscript"/>
        </w:rPr>
        <w:t>2</w:t>
      </w:r>
      <w:r w:rsidR="007B01DC" w:rsidRPr="002839D1">
        <w:rPr>
          <w:rFonts w:ascii="Times New Roman" w:hAnsi="Times New Roman" w:cs="Times New Roman"/>
        </w:rPr>
        <w:t>S</w:t>
      </w:r>
      <w:r w:rsidR="007B01DC" w:rsidRPr="002839D1">
        <w:rPr>
          <w:rFonts w:ascii="Times New Roman" w:hAnsi="Times New Roman" w:cs="Times New Roman"/>
          <w:vertAlign w:val="subscript"/>
        </w:rPr>
        <w:t xml:space="preserve">4 </w:t>
      </w:r>
      <w:r w:rsidR="007B01DC" w:rsidRPr="002839D1">
        <w:rPr>
          <w:rFonts w:ascii="Times New Roman" w:hAnsi="Times New Roman" w:cs="Times New Roman"/>
          <w:b/>
        </w:rPr>
        <w:t>d</w:t>
      </w:r>
      <w:r w:rsidR="007B01DC" w:rsidRPr="002839D1">
        <w:rPr>
          <w:rFonts w:ascii="Times New Roman" w:hAnsi="Times New Roman" w:cs="Times New Roman"/>
        </w:rPr>
        <w:t>, FN + 0.8</w:t>
      </w:r>
      <w:r w:rsidR="00491FA9" w:rsidRPr="002839D1">
        <w:rPr>
          <w:rFonts w:ascii="Times New Roman" w:hAnsi="Times New Roman" w:cs="Times New Roman"/>
        </w:rPr>
        <w:t xml:space="preserve"> </w:t>
      </w:r>
      <w:r w:rsidR="007B01DC" w:rsidRPr="002839D1">
        <w:rPr>
          <w:rFonts w:ascii="Times New Roman" w:hAnsi="Times New Roman" w:cs="Times New Roman"/>
        </w:rPr>
        <w:t>M Li</w:t>
      </w:r>
      <w:r w:rsidR="007B01DC" w:rsidRPr="002839D1">
        <w:rPr>
          <w:rFonts w:ascii="Times New Roman" w:hAnsi="Times New Roman" w:cs="Times New Roman"/>
          <w:vertAlign w:val="subscript"/>
        </w:rPr>
        <w:t>2</w:t>
      </w:r>
      <w:r w:rsidR="007B01DC" w:rsidRPr="002839D1">
        <w:rPr>
          <w:rFonts w:ascii="Times New Roman" w:hAnsi="Times New Roman" w:cs="Times New Roman"/>
        </w:rPr>
        <w:t>S</w:t>
      </w:r>
      <w:r w:rsidR="007B01DC" w:rsidRPr="002839D1">
        <w:rPr>
          <w:rFonts w:ascii="Times New Roman" w:hAnsi="Times New Roman" w:cs="Times New Roman"/>
          <w:vertAlign w:val="subscript"/>
        </w:rPr>
        <w:t>4</w:t>
      </w:r>
      <w:r w:rsidR="007B01DC" w:rsidRPr="002839D1">
        <w:rPr>
          <w:rFonts w:ascii="Times New Roman" w:hAnsi="Times New Roman" w:cs="Times New Roman"/>
        </w:rPr>
        <w:t>.</w:t>
      </w:r>
      <w:r w:rsidR="00926FB1" w:rsidRPr="002839D1">
        <w:rPr>
          <w:rFonts w:ascii="Times New Roman" w:hAnsi="Times New Roman" w:cs="Times New Roman"/>
        </w:rPr>
        <w:t xml:space="preserve"> e, FN + 1.0</w:t>
      </w:r>
      <w:r w:rsidR="00491FA9" w:rsidRPr="002839D1">
        <w:rPr>
          <w:rFonts w:ascii="Times New Roman" w:hAnsi="Times New Roman" w:cs="Times New Roman"/>
        </w:rPr>
        <w:t xml:space="preserve"> </w:t>
      </w:r>
      <w:r w:rsidR="00926FB1" w:rsidRPr="002839D1">
        <w:rPr>
          <w:rFonts w:ascii="Times New Roman" w:hAnsi="Times New Roman" w:cs="Times New Roman"/>
        </w:rPr>
        <w:t>M Li</w:t>
      </w:r>
      <w:r w:rsidR="00926FB1" w:rsidRPr="002839D1">
        <w:rPr>
          <w:rFonts w:ascii="Times New Roman" w:hAnsi="Times New Roman" w:cs="Times New Roman"/>
          <w:vertAlign w:val="subscript"/>
        </w:rPr>
        <w:t>2</w:t>
      </w:r>
      <w:r w:rsidR="00926FB1" w:rsidRPr="002839D1">
        <w:rPr>
          <w:rFonts w:ascii="Times New Roman" w:hAnsi="Times New Roman" w:cs="Times New Roman"/>
        </w:rPr>
        <w:t>S</w:t>
      </w:r>
      <w:r w:rsidR="00926FB1" w:rsidRPr="002839D1">
        <w:rPr>
          <w:rFonts w:ascii="Times New Roman" w:hAnsi="Times New Roman" w:cs="Times New Roman"/>
          <w:vertAlign w:val="subscript"/>
        </w:rPr>
        <w:t>4</w:t>
      </w:r>
      <w:r w:rsidR="000702B3" w:rsidRPr="002839D1">
        <w:rPr>
          <w:rFonts w:ascii="Times New Roman" w:hAnsi="Times New Roman" w:cs="Times New Roman"/>
        </w:rPr>
        <w:t xml:space="preserve">. </w:t>
      </w:r>
      <w:r w:rsidR="006B7505" w:rsidRPr="002839D1">
        <w:rPr>
          <w:rFonts w:ascii="Times New Roman" w:hAnsi="Times New Roman" w:cs="Times New Roman"/>
          <w:bCs/>
        </w:rPr>
        <w:t xml:space="preserve">Electrolyte components other than </w:t>
      </w:r>
      <w:proofErr w:type="spellStart"/>
      <w:r w:rsidR="006B7505" w:rsidRPr="002839D1">
        <w:rPr>
          <w:rFonts w:ascii="Times New Roman" w:hAnsi="Times New Roman" w:cs="Times New Roman"/>
          <w:bCs/>
        </w:rPr>
        <w:t>LiPS</w:t>
      </w:r>
      <w:proofErr w:type="spellEnd"/>
      <w:r w:rsidR="006B7505" w:rsidRPr="002839D1">
        <w:rPr>
          <w:rFonts w:ascii="Times New Roman" w:hAnsi="Times New Roman" w:cs="Times New Roman"/>
          <w:bCs/>
        </w:rPr>
        <w:t xml:space="preserve"> species were depicted as lines to better illustrate the formation of </w:t>
      </w:r>
      <w:proofErr w:type="spellStart"/>
      <w:r w:rsidR="006B7505" w:rsidRPr="002839D1">
        <w:rPr>
          <w:rFonts w:ascii="Times New Roman" w:hAnsi="Times New Roman" w:cs="Times New Roman"/>
          <w:bCs/>
        </w:rPr>
        <w:t>LiPS</w:t>
      </w:r>
      <w:proofErr w:type="spellEnd"/>
      <w:r w:rsidR="00C24E52">
        <w:rPr>
          <w:rFonts w:ascii="Times New Roman" w:hAnsi="Times New Roman" w:cs="Times New Roman"/>
          <w:bCs/>
        </w:rPr>
        <w:t xml:space="preserve">-rich </w:t>
      </w:r>
      <w:r w:rsidR="006B7505" w:rsidRPr="002839D1">
        <w:rPr>
          <w:rFonts w:ascii="Times New Roman" w:hAnsi="Times New Roman" w:cs="Times New Roman"/>
          <w:bCs/>
        </w:rPr>
        <w:t>phases.</w:t>
      </w:r>
    </w:p>
    <w:p w14:paraId="04031297" w14:textId="2ACFACC0" w:rsidR="00627B00" w:rsidRPr="002839D1" w:rsidRDefault="00627B00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66CFC517" w14:textId="77777777" w:rsidR="00627B00" w:rsidRPr="002839D1" w:rsidRDefault="00627B00" w:rsidP="00627B00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6E875A8" wp14:editId="4EF6A564">
            <wp:extent cx="4976241" cy="1762125"/>
            <wp:effectExtent l="0" t="0" r="0" b="0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564" cy="176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8F193" w14:textId="3945A985" w:rsidR="00627B00" w:rsidRPr="002839D1" w:rsidRDefault="00627B00" w:rsidP="00627B0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>Supplementary Figure 1</w:t>
      </w:r>
      <w:r w:rsidR="008A2F52">
        <w:rPr>
          <w:rFonts w:ascii="Times New Roman" w:hAnsi="Times New Roman" w:cs="Times New Roman"/>
          <w:b/>
          <w:sz w:val="24"/>
          <w:szCs w:val="24"/>
        </w:rPr>
        <w:t>3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. Magnified snapshot images of single-linkage </w:t>
      </w:r>
      <w:proofErr w:type="spellStart"/>
      <w:r w:rsidRPr="002839D1">
        <w:rPr>
          <w:rFonts w:ascii="Times New Roman" w:hAnsi="Times New Roman" w:cs="Times New Roman"/>
          <w:b/>
          <w:sz w:val="24"/>
          <w:szCs w:val="24"/>
        </w:rPr>
        <w:t>LiPS</w:t>
      </w:r>
      <w:proofErr w:type="spellEnd"/>
      <w:r w:rsidRPr="002839D1">
        <w:rPr>
          <w:rFonts w:ascii="Times New Roman" w:hAnsi="Times New Roman" w:cs="Times New Roman"/>
          <w:b/>
          <w:sz w:val="24"/>
          <w:szCs w:val="24"/>
        </w:rPr>
        <w:t xml:space="preserve"> and multi-linkage </w:t>
      </w:r>
      <w:proofErr w:type="spellStart"/>
      <w:r w:rsidRPr="002839D1">
        <w:rPr>
          <w:rFonts w:ascii="Times New Roman" w:hAnsi="Times New Roman" w:cs="Times New Roman"/>
          <w:b/>
          <w:sz w:val="24"/>
          <w:szCs w:val="24"/>
        </w:rPr>
        <w:t>LiPS</w:t>
      </w:r>
      <w:proofErr w:type="spellEnd"/>
      <w:r w:rsidRPr="002839D1">
        <w:rPr>
          <w:rFonts w:ascii="Times New Roman" w:hAnsi="Times New Roman" w:cs="Times New Roman"/>
          <w:b/>
          <w:sz w:val="24"/>
          <w:szCs w:val="24"/>
        </w:rPr>
        <w:t xml:space="preserve"> from MD simulation. a,</w:t>
      </w:r>
      <w:r w:rsidRPr="002839D1">
        <w:rPr>
          <w:rFonts w:ascii="Times New Roman" w:hAnsi="Times New Roman" w:cs="Times New Roman"/>
          <w:sz w:val="24"/>
          <w:szCs w:val="24"/>
        </w:rPr>
        <w:t xml:space="preserve"> (</w:t>
      </w:r>
      <w:r w:rsidRPr="002B6B3C">
        <w:rPr>
          <w:rFonts w:ascii="Times New Roman" w:hAnsi="Times New Roman" w:cs="Times New Roman"/>
          <w:sz w:val="24"/>
          <w:szCs w:val="24"/>
        </w:rPr>
        <w:t>Li</w:t>
      </w:r>
      <w:r w:rsidRPr="002B6B3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2B6B3C">
        <w:rPr>
          <w:rFonts w:ascii="Times New Roman" w:hAnsi="Times New Roman" w:cs="Times New Roman"/>
          <w:sz w:val="24"/>
          <w:szCs w:val="24"/>
        </w:rPr>
        <w:t xml:space="preserve"> - S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B6B3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6A6958" w:rsidRPr="00C64835"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2B6B3C">
        <w:rPr>
          <w:rFonts w:ascii="Times New Roman" w:hAnsi="Times New Roman" w:cs="Times New Roman"/>
          <w:sz w:val="24"/>
          <w:szCs w:val="24"/>
        </w:rPr>
        <w:t>)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2B6B3C">
        <w:rPr>
          <w:rFonts w:ascii="Times New Roman" w:hAnsi="Times New Roman" w:cs="Times New Roman"/>
          <w:sz w:val="24"/>
          <w:szCs w:val="24"/>
        </w:rPr>
        <w:t xml:space="preserve"> - Li</w:t>
      </w:r>
      <w:r w:rsidRPr="002B6B3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2B6B3C">
        <w:rPr>
          <w:rFonts w:ascii="Times New Roman" w:hAnsi="Times New Roman" w:cs="Times New Roman"/>
          <w:sz w:val="24"/>
          <w:szCs w:val="24"/>
        </w:rPr>
        <w:t xml:space="preserve"> </w:t>
      </w:r>
      <w:r w:rsidRPr="002B6B3C">
        <w:rPr>
          <w:rFonts w:ascii="Times New Roman" w:hAnsi="Times New Roman" w:cs="Times New Roman"/>
          <w:b/>
          <w:sz w:val="24"/>
          <w:szCs w:val="24"/>
        </w:rPr>
        <w:t>b,</w:t>
      </w:r>
      <w:r w:rsidRPr="002B6B3C">
        <w:rPr>
          <w:rFonts w:ascii="Times New Roman" w:hAnsi="Times New Roman" w:cs="Times New Roman"/>
          <w:sz w:val="24"/>
          <w:szCs w:val="24"/>
        </w:rPr>
        <w:t xml:space="preserve"> (Li</w:t>
      </w:r>
      <w:r w:rsidRPr="002B6B3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2B6B3C">
        <w:rPr>
          <w:rFonts w:ascii="Times New Roman" w:hAnsi="Times New Roman" w:cs="Times New Roman"/>
          <w:sz w:val="24"/>
          <w:szCs w:val="24"/>
        </w:rPr>
        <w:t xml:space="preserve"> - S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B6B3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6A6958" w:rsidRPr="00C64835"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2B6B3C">
        <w:rPr>
          <w:rFonts w:ascii="Times New Roman" w:hAnsi="Times New Roman" w:cs="Times New Roman"/>
          <w:sz w:val="24"/>
          <w:szCs w:val="24"/>
        </w:rPr>
        <w:t>)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B6B3C">
        <w:rPr>
          <w:rFonts w:ascii="Times New Roman" w:hAnsi="Times New Roman" w:cs="Times New Roman"/>
          <w:sz w:val="24"/>
          <w:szCs w:val="24"/>
        </w:rPr>
        <w:t xml:space="preserve"> - Li</w:t>
      </w:r>
      <w:r w:rsidRPr="002B6B3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2B6B3C">
        <w:rPr>
          <w:rFonts w:ascii="Times New Roman" w:hAnsi="Times New Roman" w:cs="Times New Roman"/>
          <w:sz w:val="24"/>
          <w:szCs w:val="24"/>
        </w:rPr>
        <w:t xml:space="preserve"> </w:t>
      </w:r>
      <w:r w:rsidRPr="002B6B3C">
        <w:rPr>
          <w:rFonts w:ascii="Times New Roman" w:hAnsi="Times New Roman" w:cs="Times New Roman"/>
          <w:b/>
          <w:sz w:val="24"/>
          <w:szCs w:val="24"/>
        </w:rPr>
        <w:t>c,</w:t>
      </w:r>
      <w:r w:rsidRPr="002B6B3C">
        <w:rPr>
          <w:rFonts w:ascii="Times New Roman" w:hAnsi="Times New Roman" w:cs="Times New Roman"/>
          <w:sz w:val="24"/>
          <w:szCs w:val="24"/>
        </w:rPr>
        <w:t xml:space="preserve"> (Li</w:t>
      </w:r>
      <w:r w:rsidRPr="002B6B3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2B6B3C">
        <w:rPr>
          <w:rFonts w:ascii="Times New Roman" w:hAnsi="Times New Roman" w:cs="Times New Roman"/>
          <w:sz w:val="24"/>
          <w:szCs w:val="24"/>
        </w:rPr>
        <w:t xml:space="preserve"> - S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B6B3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6A6958" w:rsidRPr="00C64835"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2B6B3C">
        <w:rPr>
          <w:rFonts w:ascii="Times New Roman" w:hAnsi="Times New Roman" w:cs="Times New Roman"/>
          <w:sz w:val="24"/>
          <w:szCs w:val="24"/>
        </w:rPr>
        <w:t>)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B6B3C">
        <w:rPr>
          <w:rFonts w:ascii="Times New Roman" w:hAnsi="Times New Roman" w:cs="Times New Roman"/>
          <w:sz w:val="24"/>
          <w:szCs w:val="24"/>
        </w:rPr>
        <w:t xml:space="preserve"> - Li</w:t>
      </w:r>
      <w:r w:rsidRPr="002B6B3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2B6B3C">
        <w:rPr>
          <w:rFonts w:ascii="Times New Roman" w:hAnsi="Times New Roman" w:cs="Times New Roman"/>
          <w:sz w:val="24"/>
          <w:szCs w:val="24"/>
        </w:rPr>
        <w:t xml:space="preserve"> (Lithium: purple, Sulfur: yellow, scarlet and brown). </w:t>
      </w:r>
      <w:r w:rsidR="00A11CE3" w:rsidRPr="00C64835">
        <w:rPr>
          <w:rFonts w:ascii="Times New Roman" w:hAnsi="Times New Roman" w:cs="Times New Roman"/>
          <w:sz w:val="24"/>
          <w:szCs w:val="24"/>
        </w:rPr>
        <w:t xml:space="preserve">Supplementary Fig. </w:t>
      </w:r>
      <w:r w:rsidR="00223847" w:rsidRPr="00C64835">
        <w:rPr>
          <w:rFonts w:ascii="Times New Roman" w:hAnsi="Times New Roman" w:cs="Times New Roman"/>
          <w:sz w:val="24"/>
          <w:szCs w:val="24"/>
        </w:rPr>
        <w:t xml:space="preserve">8 and </w:t>
      </w:r>
      <w:r w:rsidR="00A11CE3" w:rsidRPr="00C64835">
        <w:rPr>
          <w:rFonts w:ascii="Times New Roman" w:hAnsi="Times New Roman" w:cs="Times New Roman"/>
          <w:sz w:val="24"/>
          <w:szCs w:val="24"/>
        </w:rPr>
        <w:t xml:space="preserve">13 shows that as the </w:t>
      </w:r>
      <w:proofErr w:type="spellStart"/>
      <w:r w:rsidR="00A11CE3" w:rsidRPr="00C64835">
        <w:rPr>
          <w:rFonts w:ascii="Times New Roman" w:hAnsi="Times New Roman" w:cs="Times New Roman"/>
          <w:sz w:val="24"/>
          <w:szCs w:val="24"/>
        </w:rPr>
        <w:t>LiPS</w:t>
      </w:r>
      <w:proofErr w:type="spellEnd"/>
      <w:r w:rsidR="00A11CE3" w:rsidRPr="00C64835">
        <w:rPr>
          <w:rFonts w:ascii="Times New Roman" w:hAnsi="Times New Roman" w:cs="Times New Roman"/>
          <w:sz w:val="24"/>
          <w:szCs w:val="24"/>
        </w:rPr>
        <w:t xml:space="preserve"> concentration in the electrolyte increases, </w:t>
      </w:r>
      <w:proofErr w:type="spellStart"/>
      <w:r w:rsidR="00A11CE3" w:rsidRPr="00C64835">
        <w:rPr>
          <w:rFonts w:ascii="Times New Roman" w:hAnsi="Times New Roman" w:cs="Times New Roman"/>
          <w:sz w:val="24"/>
          <w:szCs w:val="24"/>
        </w:rPr>
        <w:t>LiPS</w:t>
      </w:r>
      <w:proofErr w:type="spellEnd"/>
      <w:r w:rsidR="00A11CE3" w:rsidRPr="00C64835">
        <w:rPr>
          <w:rFonts w:ascii="Times New Roman" w:hAnsi="Times New Roman" w:cs="Times New Roman"/>
          <w:sz w:val="24"/>
          <w:szCs w:val="24"/>
        </w:rPr>
        <w:t xml:space="preserve"> species increasingly aggregate, forming interconnected networks unlike those observed at lower concentrations.</w:t>
      </w:r>
      <w:r w:rsidR="00223847" w:rsidRPr="00C64835">
        <w:rPr>
          <w:rFonts w:ascii="Times New Roman" w:hAnsi="Times New Roman" w:cs="Times New Roman"/>
          <w:sz w:val="24"/>
          <w:szCs w:val="24"/>
        </w:rPr>
        <w:t xml:space="preserve"> As a result, </w:t>
      </w:r>
      <w:proofErr w:type="spellStart"/>
      <w:r w:rsidR="00223847" w:rsidRPr="00C64835">
        <w:rPr>
          <w:rFonts w:ascii="Times New Roman" w:hAnsi="Times New Roman" w:cs="Times New Roman"/>
          <w:sz w:val="24"/>
          <w:szCs w:val="24"/>
        </w:rPr>
        <w:t>LiPS</w:t>
      </w:r>
      <w:proofErr w:type="spellEnd"/>
      <w:r w:rsidR="00223847" w:rsidRPr="00C64835">
        <w:rPr>
          <w:rFonts w:ascii="Times New Roman" w:hAnsi="Times New Roman" w:cs="Times New Roman"/>
          <w:sz w:val="24"/>
          <w:szCs w:val="24"/>
        </w:rPr>
        <w:t xml:space="preserve"> species with multiple linkages emerge, suggesting the formation of localized </w:t>
      </w:r>
      <w:proofErr w:type="spellStart"/>
      <w:r w:rsidR="00223847" w:rsidRPr="00C64835">
        <w:rPr>
          <w:rFonts w:ascii="Times New Roman" w:hAnsi="Times New Roman" w:cs="Times New Roman"/>
          <w:sz w:val="24"/>
          <w:szCs w:val="24"/>
        </w:rPr>
        <w:t>LiPS</w:t>
      </w:r>
      <w:proofErr w:type="spellEnd"/>
      <w:r w:rsidR="00B01EA2" w:rsidRPr="00C64835">
        <w:rPr>
          <w:rFonts w:ascii="Times New Roman" w:hAnsi="Times New Roman" w:cs="Times New Roman"/>
          <w:sz w:val="24"/>
          <w:szCs w:val="24"/>
        </w:rPr>
        <w:t>-rich</w:t>
      </w:r>
      <w:r w:rsidR="00223847" w:rsidRPr="00C64835">
        <w:rPr>
          <w:rFonts w:ascii="Times New Roman" w:hAnsi="Times New Roman" w:cs="Times New Roman"/>
          <w:sz w:val="24"/>
          <w:szCs w:val="24"/>
        </w:rPr>
        <w:t xml:space="preserve"> phases.</w:t>
      </w:r>
    </w:p>
    <w:p w14:paraId="7C2306FB" w14:textId="77777777" w:rsidR="00BD56A2" w:rsidRPr="002839D1" w:rsidRDefault="00BD56A2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94E43EF" w14:textId="65ED9D64" w:rsidR="00BD56A2" w:rsidRPr="002839D1" w:rsidRDefault="00BD56A2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7BBE622" w14:textId="2E789A44" w:rsidR="00074889" w:rsidRPr="002839D1" w:rsidRDefault="0007488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479D747" w14:textId="514468AD" w:rsidR="00A11CE3" w:rsidRPr="002839D1" w:rsidRDefault="00A11CE3" w:rsidP="00A11CE3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870A34B" w14:textId="2435440C" w:rsidR="00A11CE3" w:rsidRPr="002839D1" w:rsidRDefault="00A11CE3" w:rsidP="00A11CE3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A8044FF" w14:textId="15E3ACCD" w:rsidR="00A11CE3" w:rsidRPr="002839D1" w:rsidRDefault="00A11CE3" w:rsidP="00A11CE3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A68F6DC" w14:textId="07D32D38" w:rsidR="00A11CE3" w:rsidRPr="002839D1" w:rsidRDefault="00A11CE3" w:rsidP="00A11CE3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B7A61E9" w14:textId="77777777" w:rsidR="00A11CE3" w:rsidRPr="002839D1" w:rsidRDefault="00A11CE3" w:rsidP="00C64835">
      <w:pPr>
        <w:widowControl/>
        <w:wordWrap/>
        <w:autoSpaceDE/>
        <w:autoSpaceDN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5CE0E29" w14:textId="259E16B1" w:rsidR="00074889" w:rsidRPr="002839D1" w:rsidRDefault="000E765C" w:rsidP="00C64835">
      <w:pPr>
        <w:widowControl/>
        <w:wordWrap/>
        <w:autoSpaceDE/>
        <w:autoSpaceDN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lastRenderedPageBreak/>
        <w:br w:type="textWrapping" w:clear="all"/>
      </w:r>
      <w:r w:rsidRPr="00621A44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893FFF2" wp14:editId="2391675C">
            <wp:extent cx="4211723" cy="3096228"/>
            <wp:effectExtent l="0" t="0" r="0" b="952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069" cy="310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ABBB1" w14:textId="16E90C42" w:rsidR="00074889" w:rsidRPr="002839D1" w:rsidRDefault="00074889" w:rsidP="00074889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>Supplementary Figure 1</w:t>
      </w:r>
      <w:r w:rsidR="008A2F52">
        <w:rPr>
          <w:rFonts w:ascii="Times New Roman" w:hAnsi="Times New Roman" w:cs="Times New Roman"/>
          <w:b/>
          <w:sz w:val="24"/>
          <w:szCs w:val="24"/>
        </w:rPr>
        <w:t>4</w:t>
      </w:r>
      <w:r w:rsidR="00B86AAE" w:rsidRPr="002839D1">
        <w:rPr>
          <w:rFonts w:ascii="Times New Roman" w:hAnsi="Times New Roman" w:cs="Times New Roman"/>
          <w:b/>
          <w:sz w:val="24"/>
          <w:szCs w:val="24"/>
        </w:rPr>
        <w:t>.</w:t>
      </w:r>
      <w:r w:rsidR="00B86AAE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B86AAE" w:rsidRPr="002839D1">
        <w:rPr>
          <w:rFonts w:ascii="Times New Roman" w:hAnsi="Times New Roman" w:cs="Times New Roman"/>
          <w:b/>
          <w:sz w:val="24"/>
          <w:szCs w:val="24"/>
        </w:rPr>
        <w:t xml:space="preserve">Number of salt anions and PS </w:t>
      </w:r>
      <w:r w:rsidR="00D72867" w:rsidRPr="002839D1">
        <w:rPr>
          <w:rFonts w:ascii="Times New Roman" w:hAnsi="Times New Roman" w:cs="Times New Roman"/>
          <w:b/>
          <w:sz w:val="24"/>
          <w:szCs w:val="24"/>
        </w:rPr>
        <w:t>coordinated to Li</w:t>
      </w:r>
      <w:r w:rsidR="00D72867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="00D72867" w:rsidRPr="002839D1">
        <w:rPr>
          <w:rFonts w:ascii="Times New Roman" w:hAnsi="Times New Roman" w:cs="Times New Roman"/>
          <w:b/>
          <w:sz w:val="24"/>
          <w:szCs w:val="24"/>
        </w:rPr>
        <w:t xml:space="preserve"> for various</w:t>
      </w:r>
      <w:r w:rsidR="00B86AAE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1D7519" w:rsidRPr="002839D1">
        <w:rPr>
          <w:rFonts w:ascii="Times New Roman" w:hAnsi="Times New Roman" w:cs="Times New Roman"/>
          <w:b/>
          <w:sz w:val="24"/>
          <w:szCs w:val="24"/>
        </w:rPr>
        <w:t>Li</w:t>
      </w:r>
      <w:r w:rsidR="00B86AAE" w:rsidRPr="002839D1">
        <w:rPr>
          <w:rFonts w:ascii="Times New Roman" w:hAnsi="Times New Roman" w:cs="Times New Roman"/>
          <w:b/>
          <w:sz w:val="24"/>
          <w:szCs w:val="24"/>
        </w:rPr>
        <w:t>PS</w:t>
      </w:r>
      <w:proofErr w:type="spellEnd"/>
      <w:r w:rsidR="00B86AAE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72867" w:rsidRPr="002839D1">
        <w:rPr>
          <w:rFonts w:ascii="Times New Roman" w:hAnsi="Times New Roman" w:cs="Times New Roman"/>
          <w:b/>
          <w:sz w:val="24"/>
          <w:szCs w:val="24"/>
        </w:rPr>
        <w:t>aggregate structures.</w:t>
      </w:r>
      <w:r w:rsidR="00AD1F2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D1F25" w:rsidRPr="00C64835">
        <w:rPr>
          <w:rFonts w:ascii="Times New Roman" w:hAnsi="Times New Roman" w:cs="Times New Roman"/>
          <w:sz w:val="24"/>
          <w:szCs w:val="24"/>
        </w:rPr>
        <w:t>The coordination number was calculated by averaging the number of species coordinated to Li</w:t>
      </w:r>
      <w:r w:rsidR="00AD1F25" w:rsidRPr="00C64835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AD1F25" w:rsidRPr="00C64835">
        <w:rPr>
          <w:rFonts w:ascii="Times New Roman" w:hAnsi="Times New Roman" w:cs="Times New Roman"/>
          <w:sz w:val="24"/>
          <w:szCs w:val="24"/>
        </w:rPr>
        <w:t xml:space="preserve"> during the MD simulation</w:t>
      </w:r>
      <w:r w:rsidR="00AD1F25" w:rsidRPr="002B6B3C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6C0E76" w:rsidRPr="00C64835">
        <w:rPr>
          <w:rFonts w:ascii="Times New Roman" w:hAnsi="Times New Roman" w:cs="Times New Roman"/>
          <w:sz w:val="24"/>
          <w:szCs w:val="24"/>
        </w:rPr>
        <w:t xml:space="preserve">When </w:t>
      </w:r>
      <w:r w:rsidR="002B6B3C" w:rsidRPr="0069210A">
        <w:rPr>
          <w:rFonts w:ascii="Times New Roman" w:hAnsi="Times New Roman" w:cs="Times New Roman"/>
          <w:sz w:val="24"/>
          <w:szCs w:val="24"/>
        </w:rPr>
        <w:t>more</w:t>
      </w:r>
      <w:r w:rsidR="002B6B3C" w:rsidRPr="0069210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C0E76" w:rsidRPr="00C64835">
        <w:rPr>
          <w:rFonts w:ascii="Times New Roman" w:hAnsi="Times New Roman" w:cs="Times New Roman"/>
          <w:sz w:val="24"/>
          <w:szCs w:val="24"/>
        </w:rPr>
        <w:t>PS species coordinate with Li</w:t>
      </w:r>
      <w:r w:rsidR="006C0E76" w:rsidRPr="00C64835">
        <w:rPr>
          <w:rFonts w:ascii="Times New Roman" w:eastAsia="MS Mincho" w:hAnsi="Times New Roman" w:cs="Times New Roman"/>
          <w:sz w:val="24"/>
          <w:szCs w:val="24"/>
        </w:rPr>
        <w:t>⁺</w:t>
      </w:r>
      <w:r w:rsidR="006C0E76" w:rsidRPr="00C64835">
        <w:rPr>
          <w:rFonts w:ascii="Times New Roman" w:hAnsi="Times New Roman" w:cs="Times New Roman"/>
          <w:sz w:val="24"/>
          <w:szCs w:val="24"/>
        </w:rPr>
        <w:t xml:space="preserve">, larger </w:t>
      </w:r>
      <w:proofErr w:type="spellStart"/>
      <w:r w:rsidR="006C0E76" w:rsidRPr="00C64835">
        <w:rPr>
          <w:rFonts w:ascii="Times New Roman" w:hAnsi="Times New Roman" w:cs="Times New Roman"/>
          <w:sz w:val="24"/>
          <w:szCs w:val="24"/>
        </w:rPr>
        <w:t>LiPS</w:t>
      </w:r>
      <w:proofErr w:type="spellEnd"/>
      <w:r w:rsidR="006C0E76" w:rsidRPr="00C64835">
        <w:rPr>
          <w:rFonts w:ascii="Times New Roman" w:hAnsi="Times New Roman" w:cs="Times New Roman"/>
          <w:sz w:val="24"/>
          <w:szCs w:val="24"/>
        </w:rPr>
        <w:t xml:space="preserve"> clusters are formed, leading to reduced anion participation and the emergence of anion-deficient structures.</w:t>
      </w:r>
      <w:r w:rsidR="00AD1F25" w:rsidRPr="00C6483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589F33" w14:textId="5FE02531" w:rsidR="00074889" w:rsidRPr="002839D1" w:rsidRDefault="0007488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4FFB573" w14:textId="50E0BECA" w:rsidR="00074889" w:rsidRPr="002839D1" w:rsidRDefault="0007488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9042632" w14:textId="0F3A2BB3" w:rsidR="00074889" w:rsidRPr="002839D1" w:rsidRDefault="0007488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5AB3C35" w14:textId="55319059" w:rsidR="00074889" w:rsidRPr="002839D1" w:rsidRDefault="0007488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97B9107" w14:textId="4477AC8F" w:rsidR="00074889" w:rsidRPr="002839D1" w:rsidRDefault="0007488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E23BCD2" w14:textId="77777777" w:rsidR="00074889" w:rsidRPr="002839D1" w:rsidRDefault="0007488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7721FB7" w14:textId="363B8C89" w:rsidR="00D31805" w:rsidRPr="002839D1" w:rsidRDefault="00D31805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58B25B5" w14:textId="77777777" w:rsidR="009E75CF" w:rsidRPr="002839D1" w:rsidRDefault="009E75C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C1779D9" w14:textId="0587EC43" w:rsidR="00D31805" w:rsidRPr="002839D1" w:rsidRDefault="002727BF" w:rsidP="00D31805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9EC7798" wp14:editId="7E2140F2">
            <wp:extent cx="5775737" cy="1925515"/>
            <wp:effectExtent l="0" t="0" r="0" b="0"/>
            <wp:docPr id="47" name="그림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182" cy="192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A3BB1" w14:textId="074AB232" w:rsidR="00D31805" w:rsidRPr="002839D1" w:rsidRDefault="00D31805" w:rsidP="00D72867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B6B3C">
        <w:rPr>
          <w:rFonts w:ascii="Times New Roman" w:hAnsi="Times New Roman" w:cs="Times New Roman"/>
          <w:b/>
          <w:sz w:val="24"/>
          <w:szCs w:val="24"/>
        </w:rPr>
        <w:t>Supplementary Figure 1</w:t>
      </w:r>
      <w:r w:rsidR="008A2F52" w:rsidRPr="002B6B3C">
        <w:rPr>
          <w:rFonts w:ascii="Times New Roman" w:hAnsi="Times New Roman" w:cs="Times New Roman"/>
          <w:b/>
          <w:sz w:val="24"/>
          <w:szCs w:val="24"/>
        </w:rPr>
        <w:t>5</w:t>
      </w:r>
      <w:r w:rsidRPr="002B6B3C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F81D32" w:rsidRPr="00C64835">
        <w:rPr>
          <w:rFonts w:ascii="Times New Roman" w:hAnsi="Times New Roman" w:cs="Times New Roman"/>
          <w:b/>
          <w:sz w:val="24"/>
          <w:szCs w:val="24"/>
        </w:rPr>
        <w:t>SEM images</w:t>
      </w:r>
      <w:r w:rsidR="008A2F52" w:rsidRPr="002B6B3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A2F52" w:rsidRPr="002B6B3C">
        <w:rPr>
          <w:rFonts w:ascii="Times New Roman" w:hAnsi="Times New Roman" w:cs="Times New Roman" w:hint="eastAsia"/>
          <w:b/>
          <w:sz w:val="24"/>
          <w:szCs w:val="24"/>
        </w:rPr>
        <w:t>an</w:t>
      </w:r>
      <w:r w:rsidR="008A2F52" w:rsidRPr="002B6B3C">
        <w:rPr>
          <w:rFonts w:ascii="Times New Roman" w:hAnsi="Times New Roman" w:cs="Times New Roman"/>
          <w:b/>
          <w:sz w:val="24"/>
          <w:szCs w:val="24"/>
        </w:rPr>
        <w:t>d sulfur EDS mapping</w:t>
      </w:r>
      <w:r w:rsidR="00F81D32" w:rsidRPr="00C64835">
        <w:rPr>
          <w:rFonts w:ascii="Times New Roman" w:hAnsi="Times New Roman" w:cs="Times New Roman"/>
          <w:b/>
          <w:sz w:val="24"/>
          <w:szCs w:val="24"/>
        </w:rPr>
        <w:t xml:space="preserve"> of Li </w:t>
      </w:r>
      <w:r w:rsidR="002B6B3C" w:rsidRPr="00C64835">
        <w:rPr>
          <w:rFonts w:ascii="Times New Roman" w:hAnsi="Times New Roman" w:cs="Times New Roman"/>
          <w:b/>
          <w:sz w:val="24"/>
          <w:szCs w:val="24"/>
        </w:rPr>
        <w:t>electrodes</w:t>
      </w:r>
      <w:r w:rsidR="00F81D32" w:rsidRPr="00C64835">
        <w:rPr>
          <w:rFonts w:ascii="Times New Roman" w:hAnsi="Times New Roman" w:cs="Times New Roman"/>
          <w:b/>
          <w:sz w:val="24"/>
          <w:szCs w:val="24"/>
        </w:rPr>
        <w:t xml:space="preserve"> collected from </w:t>
      </w:r>
      <w:proofErr w:type="spellStart"/>
      <w:r w:rsidR="00976E4E" w:rsidRPr="002B6B3C">
        <w:rPr>
          <w:rFonts w:ascii="Times New Roman" w:hAnsi="Times New Roman" w:cs="Times New Roman"/>
          <w:b/>
          <w:bCs/>
          <w:sz w:val="24"/>
          <w:szCs w:val="32"/>
        </w:rPr>
        <w:t>Li|Ni</w:t>
      </w:r>
      <w:proofErr w:type="spellEnd"/>
      <w:r w:rsidR="00976E4E" w:rsidRPr="002B6B3C">
        <w:rPr>
          <w:rFonts w:ascii="Times New Roman" w:hAnsi="Times New Roman" w:cs="Times New Roman"/>
          <w:b/>
          <w:bCs/>
          <w:sz w:val="24"/>
          <w:szCs w:val="32"/>
        </w:rPr>
        <w:t xml:space="preserve"> </w:t>
      </w:r>
      <w:r w:rsidR="00F81D32" w:rsidRPr="00C64835">
        <w:rPr>
          <w:rFonts w:ascii="Times New Roman" w:hAnsi="Times New Roman" w:cs="Times New Roman"/>
          <w:b/>
          <w:sz w:val="24"/>
          <w:szCs w:val="24"/>
        </w:rPr>
        <w:t>half cells after 15 cycles at 1 mA cm</w:t>
      </w:r>
      <w:r w:rsidR="007F0A6B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proofErr w:type="gramStart"/>
      <w:r w:rsidR="007F0A6B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2</w:t>
      </w:r>
      <w:r w:rsidR="00F81D32" w:rsidRPr="00C64835">
        <w:rPr>
          <w:rFonts w:ascii="Times New Roman" w:hAnsi="Times New Roman" w:cs="Times New Roman"/>
          <w:b/>
          <w:sz w:val="24"/>
          <w:szCs w:val="24"/>
        </w:rPr>
        <w:t xml:space="preserve"> /</w:t>
      </w:r>
      <w:proofErr w:type="gramEnd"/>
      <w:r w:rsidR="00F81D32" w:rsidRPr="00C64835">
        <w:rPr>
          <w:rFonts w:ascii="Times New Roman" w:hAnsi="Times New Roman" w:cs="Times New Roman"/>
          <w:b/>
          <w:sz w:val="24"/>
          <w:szCs w:val="24"/>
        </w:rPr>
        <w:t xml:space="preserve"> 1 </w:t>
      </w:r>
      <w:proofErr w:type="spellStart"/>
      <w:r w:rsidR="00F81D32" w:rsidRPr="00C64835">
        <w:rPr>
          <w:rFonts w:ascii="Times New Roman" w:hAnsi="Times New Roman" w:cs="Times New Roman"/>
          <w:b/>
          <w:sz w:val="24"/>
          <w:szCs w:val="24"/>
        </w:rPr>
        <w:t>mAh</w:t>
      </w:r>
      <w:proofErr w:type="spellEnd"/>
      <w:r w:rsidR="00F81D32" w:rsidRPr="00C64835">
        <w:rPr>
          <w:rFonts w:ascii="Times New Roman" w:hAnsi="Times New Roman" w:cs="Times New Roman"/>
          <w:b/>
          <w:sz w:val="24"/>
          <w:szCs w:val="24"/>
        </w:rPr>
        <w:t xml:space="preserve"> cm</w:t>
      </w:r>
      <w:r w:rsidR="007F0A6B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−2</w:t>
      </w:r>
      <w:r w:rsidR="00F81D32" w:rsidRPr="00C64835">
        <w:rPr>
          <w:rFonts w:ascii="Times New Roman" w:hAnsi="Times New Roman" w:cs="Times New Roman"/>
          <w:b/>
          <w:sz w:val="24"/>
          <w:szCs w:val="24"/>
        </w:rPr>
        <w:t>.</w:t>
      </w:r>
      <w:r w:rsidR="00F81D32" w:rsidRPr="00C64835">
        <w:rPr>
          <w:rFonts w:ascii="Times New Roman" w:hAnsi="Times New Roman" w:cs="Times New Roman"/>
        </w:rPr>
        <w:t xml:space="preserve"> </w:t>
      </w:r>
      <w:r w:rsidRPr="002B6B3C">
        <w:rPr>
          <w:rFonts w:ascii="Times New Roman" w:hAnsi="Times New Roman" w:cs="Times New Roman"/>
          <w:b/>
          <w:sz w:val="24"/>
          <w:szCs w:val="24"/>
        </w:rPr>
        <w:t>a,</w:t>
      </w:r>
      <w:r w:rsidRPr="002B6B3C">
        <w:rPr>
          <w:rFonts w:ascii="Times New Roman" w:hAnsi="Times New Roman" w:cs="Times New Roman"/>
          <w:sz w:val="24"/>
          <w:szCs w:val="24"/>
        </w:rPr>
        <w:t xml:space="preserve"> FN </w:t>
      </w:r>
      <w:r w:rsidR="00D72867" w:rsidRPr="002B6B3C">
        <w:rPr>
          <w:rFonts w:ascii="Times New Roman" w:hAnsi="Times New Roman" w:cs="Times New Roman"/>
          <w:sz w:val="24"/>
          <w:szCs w:val="24"/>
        </w:rPr>
        <w:t>+</w:t>
      </w:r>
      <w:r w:rsidRPr="002B6B3C">
        <w:rPr>
          <w:rFonts w:ascii="Times New Roman" w:hAnsi="Times New Roman" w:cs="Times New Roman"/>
          <w:sz w:val="24"/>
          <w:szCs w:val="24"/>
        </w:rPr>
        <w:t xml:space="preserve"> 0.5</w:t>
      </w:r>
      <w:r w:rsidR="00ED6215" w:rsidRPr="002B6B3C">
        <w:rPr>
          <w:rFonts w:ascii="Times New Roman" w:hAnsi="Times New Roman" w:cs="Times New Roman"/>
          <w:sz w:val="24"/>
          <w:szCs w:val="24"/>
        </w:rPr>
        <w:t xml:space="preserve"> </w:t>
      </w:r>
      <w:r w:rsidRPr="002B6B3C">
        <w:rPr>
          <w:rFonts w:ascii="Times New Roman" w:hAnsi="Times New Roman" w:cs="Times New Roman"/>
          <w:sz w:val="24"/>
          <w:szCs w:val="24"/>
        </w:rPr>
        <w:t>M Li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B6B3C">
        <w:rPr>
          <w:rFonts w:ascii="Times New Roman" w:hAnsi="Times New Roman" w:cs="Times New Roman"/>
          <w:sz w:val="24"/>
          <w:szCs w:val="24"/>
        </w:rPr>
        <w:t>S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2B6B3C">
        <w:rPr>
          <w:rFonts w:ascii="Times New Roman" w:hAnsi="Times New Roman" w:cs="Times New Roman"/>
          <w:sz w:val="24"/>
          <w:szCs w:val="24"/>
        </w:rPr>
        <w:t xml:space="preserve"> </w:t>
      </w:r>
      <w:r w:rsidR="00D72867" w:rsidRPr="002B6B3C">
        <w:rPr>
          <w:rFonts w:ascii="Times New Roman" w:hAnsi="Times New Roman" w:cs="Times New Roman"/>
          <w:sz w:val="24"/>
          <w:szCs w:val="24"/>
        </w:rPr>
        <w:t xml:space="preserve">and </w:t>
      </w:r>
      <w:r w:rsidRPr="002B6B3C">
        <w:rPr>
          <w:rFonts w:ascii="Times New Roman" w:hAnsi="Times New Roman" w:cs="Times New Roman"/>
          <w:b/>
          <w:sz w:val="24"/>
          <w:szCs w:val="24"/>
        </w:rPr>
        <w:t>b</w:t>
      </w:r>
      <w:r w:rsidRPr="002B6B3C">
        <w:rPr>
          <w:rFonts w:ascii="Times New Roman" w:hAnsi="Times New Roman" w:cs="Times New Roman"/>
          <w:sz w:val="24"/>
          <w:szCs w:val="24"/>
        </w:rPr>
        <w:t xml:space="preserve">, FN </w:t>
      </w:r>
      <w:r w:rsidR="00D72867" w:rsidRPr="002B6B3C">
        <w:rPr>
          <w:rFonts w:ascii="Times New Roman" w:hAnsi="Times New Roman" w:cs="Times New Roman"/>
          <w:sz w:val="24"/>
          <w:szCs w:val="24"/>
        </w:rPr>
        <w:t>+</w:t>
      </w:r>
      <w:r w:rsidRPr="002B6B3C">
        <w:rPr>
          <w:rFonts w:ascii="Times New Roman" w:hAnsi="Times New Roman" w:cs="Times New Roman"/>
          <w:sz w:val="24"/>
          <w:szCs w:val="24"/>
        </w:rPr>
        <w:t xml:space="preserve"> 0.67</w:t>
      </w:r>
      <w:r w:rsidR="00ED6215" w:rsidRPr="002B6B3C">
        <w:rPr>
          <w:rFonts w:ascii="Times New Roman" w:hAnsi="Times New Roman" w:cs="Times New Roman"/>
          <w:sz w:val="24"/>
          <w:szCs w:val="24"/>
        </w:rPr>
        <w:t xml:space="preserve"> </w:t>
      </w:r>
      <w:r w:rsidRPr="002B6B3C">
        <w:rPr>
          <w:rFonts w:ascii="Times New Roman" w:hAnsi="Times New Roman" w:cs="Times New Roman"/>
          <w:sz w:val="24"/>
          <w:szCs w:val="24"/>
        </w:rPr>
        <w:t>M Li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B6B3C">
        <w:rPr>
          <w:rFonts w:ascii="Times New Roman" w:hAnsi="Times New Roman" w:cs="Times New Roman"/>
          <w:sz w:val="24"/>
          <w:szCs w:val="24"/>
        </w:rPr>
        <w:t>S</w:t>
      </w:r>
      <w:r w:rsidRPr="002B6B3C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2B6B3C">
        <w:rPr>
          <w:rFonts w:ascii="Times New Roman" w:hAnsi="Times New Roman" w:cs="Times New Roman"/>
          <w:sz w:val="24"/>
          <w:szCs w:val="24"/>
        </w:rPr>
        <w:t>.</w:t>
      </w:r>
      <w:r w:rsidR="009160B6" w:rsidRPr="002B6B3C">
        <w:rPr>
          <w:rFonts w:ascii="Times New Roman" w:hAnsi="Times New Roman" w:cs="Times New Roman"/>
          <w:sz w:val="24"/>
          <w:szCs w:val="24"/>
        </w:rPr>
        <w:t xml:space="preserve"> The </w:t>
      </w:r>
      <w:proofErr w:type="spellStart"/>
      <w:r w:rsidR="009160B6" w:rsidRPr="002B6B3C">
        <w:rPr>
          <w:rFonts w:ascii="Times New Roman" w:hAnsi="Times New Roman" w:cs="Times New Roman"/>
          <w:sz w:val="24"/>
          <w:szCs w:val="24"/>
        </w:rPr>
        <w:t>LiPS</w:t>
      </w:r>
      <w:proofErr w:type="spellEnd"/>
      <w:r w:rsidR="009160B6" w:rsidRPr="002B6B3C">
        <w:rPr>
          <w:rFonts w:ascii="Times New Roman" w:hAnsi="Times New Roman" w:cs="Times New Roman"/>
          <w:sz w:val="24"/>
          <w:szCs w:val="24"/>
        </w:rPr>
        <w:t xml:space="preserve"> concentration was adjusted to 14 </w:t>
      </w:r>
      <w:proofErr w:type="spellStart"/>
      <w:r w:rsidR="009160B6" w:rsidRPr="002B6B3C">
        <w:rPr>
          <w:rFonts w:ascii="Times New Roman" w:hAnsi="Times New Roman" w:cs="Times New Roman"/>
          <w:sz w:val="24"/>
          <w:szCs w:val="24"/>
        </w:rPr>
        <w:t>wt</w:t>
      </w:r>
      <w:proofErr w:type="spellEnd"/>
      <w:r w:rsidR="009160B6" w:rsidRPr="002B6B3C">
        <w:rPr>
          <w:rFonts w:ascii="Times New Roman" w:hAnsi="Times New Roman" w:cs="Times New Roman"/>
          <w:sz w:val="24"/>
          <w:szCs w:val="24"/>
        </w:rPr>
        <w:t>% to reflect their actual level in Li</w:t>
      </w:r>
      <w:r w:rsidR="009160B6" w:rsidRPr="00C64835">
        <w:rPr>
          <w:rFonts w:ascii="Times New Roman" w:eastAsia="맑은 고딕" w:hAnsi="Times New Roman" w:cs="Times New Roman" w:hint="eastAsia"/>
          <w:sz w:val="24"/>
          <w:szCs w:val="24"/>
        </w:rPr>
        <w:t>─</w:t>
      </w:r>
      <w:r w:rsidR="009160B6" w:rsidRPr="002B6B3C">
        <w:rPr>
          <w:rFonts w:ascii="Times New Roman" w:hAnsi="Times New Roman" w:cs="Times New Roman"/>
          <w:sz w:val="24"/>
          <w:szCs w:val="24"/>
        </w:rPr>
        <w:t xml:space="preserve">S full cells. </w:t>
      </w:r>
    </w:p>
    <w:p w14:paraId="1D0C6FD3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12AB996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F1E715A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DEF7CF0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798D010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C72DD97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DABB348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6BD07A6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1E9AC3B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C810DF5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EB59385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6E9245D" w14:textId="1D94B70A" w:rsidR="00D31805" w:rsidRPr="002839D1" w:rsidRDefault="00C6335F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D58767E" wp14:editId="5E69EC13">
            <wp:extent cx="5732780" cy="2118995"/>
            <wp:effectExtent l="0" t="0" r="1270" b="0"/>
            <wp:docPr id="39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4F5D3" w14:textId="3DEB1004" w:rsidR="00D31805" w:rsidRPr="002839D1" w:rsidRDefault="00D31805" w:rsidP="00CE36ED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>Supplementary Figure 1</w:t>
      </w:r>
      <w:r w:rsidR="008A2F52">
        <w:rPr>
          <w:rFonts w:ascii="Times New Roman" w:hAnsi="Times New Roman" w:cs="Times New Roman"/>
          <w:b/>
          <w:sz w:val="24"/>
          <w:szCs w:val="24"/>
        </w:rPr>
        <w:t>6.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E36ED" w:rsidRPr="00C64835">
        <w:rPr>
          <w:rFonts w:ascii="Times New Roman" w:hAnsi="Times New Roman" w:cs="Times New Roman"/>
          <w:b/>
          <w:bCs/>
          <w:sz w:val="24"/>
          <w:szCs w:val="32"/>
        </w:rPr>
        <w:t xml:space="preserve">CE measurements of the </w:t>
      </w:r>
      <w:proofErr w:type="spellStart"/>
      <w:r w:rsidR="00CE36ED" w:rsidRPr="00C64835">
        <w:rPr>
          <w:rFonts w:ascii="Times New Roman" w:hAnsi="Times New Roman" w:cs="Times New Roman"/>
          <w:b/>
          <w:bCs/>
          <w:sz w:val="24"/>
          <w:szCs w:val="32"/>
        </w:rPr>
        <w:t>Li|</w:t>
      </w:r>
      <w:r w:rsidR="00C6335F" w:rsidRPr="002839D1">
        <w:rPr>
          <w:rFonts w:ascii="Times New Roman" w:hAnsi="Times New Roman" w:cs="Times New Roman"/>
          <w:b/>
          <w:bCs/>
          <w:sz w:val="24"/>
          <w:szCs w:val="32"/>
        </w:rPr>
        <w:t>Ni</w:t>
      </w:r>
      <w:proofErr w:type="spellEnd"/>
      <w:r w:rsidR="00CE36ED" w:rsidRPr="00C64835">
        <w:rPr>
          <w:rFonts w:ascii="Times New Roman" w:hAnsi="Times New Roman" w:cs="Times New Roman"/>
          <w:b/>
          <w:bCs/>
          <w:sz w:val="24"/>
          <w:szCs w:val="32"/>
        </w:rPr>
        <w:t xml:space="preserve"> cells with </w:t>
      </w:r>
      <w:r w:rsidR="00CE36ED" w:rsidRPr="002839D1">
        <w:rPr>
          <w:rFonts w:ascii="Times New Roman" w:hAnsi="Times New Roman" w:cs="Times New Roman"/>
          <w:b/>
          <w:bCs/>
          <w:sz w:val="24"/>
          <w:szCs w:val="32"/>
        </w:rPr>
        <w:t>FN + 0.5 M Li</w:t>
      </w:r>
      <w:r w:rsidR="00CE36ED" w:rsidRPr="00C64835">
        <w:rPr>
          <w:rFonts w:ascii="Times New Roman" w:hAnsi="Times New Roman" w:cs="Times New Roman"/>
          <w:b/>
          <w:bCs/>
          <w:sz w:val="24"/>
          <w:szCs w:val="32"/>
          <w:vertAlign w:val="subscript"/>
        </w:rPr>
        <w:t>2</w:t>
      </w:r>
      <w:r w:rsidR="00CE36ED" w:rsidRPr="002839D1">
        <w:rPr>
          <w:rFonts w:ascii="Times New Roman" w:hAnsi="Times New Roman" w:cs="Times New Roman"/>
          <w:b/>
          <w:bCs/>
          <w:sz w:val="24"/>
          <w:szCs w:val="32"/>
        </w:rPr>
        <w:t>S</w:t>
      </w:r>
      <w:r w:rsidR="00CE36ED" w:rsidRPr="00C64835">
        <w:rPr>
          <w:rFonts w:ascii="Times New Roman" w:hAnsi="Times New Roman" w:cs="Times New Roman"/>
          <w:b/>
          <w:bCs/>
          <w:sz w:val="24"/>
          <w:szCs w:val="32"/>
          <w:vertAlign w:val="subscript"/>
        </w:rPr>
        <w:t>8</w:t>
      </w:r>
      <w:r w:rsidR="00CE36ED" w:rsidRPr="002839D1">
        <w:rPr>
          <w:rFonts w:ascii="Times New Roman" w:hAnsi="Times New Roman" w:cs="Times New Roman"/>
          <w:b/>
          <w:bCs/>
          <w:sz w:val="24"/>
          <w:szCs w:val="32"/>
        </w:rPr>
        <w:t>, FN + 0.67 M Li</w:t>
      </w:r>
      <w:r w:rsidR="00CE36ED" w:rsidRPr="00C64835">
        <w:rPr>
          <w:rFonts w:ascii="Times New Roman" w:hAnsi="Times New Roman" w:cs="Times New Roman"/>
          <w:b/>
          <w:bCs/>
          <w:sz w:val="24"/>
          <w:szCs w:val="32"/>
          <w:vertAlign w:val="subscript"/>
        </w:rPr>
        <w:t>2</w:t>
      </w:r>
      <w:r w:rsidR="00CE36ED" w:rsidRPr="002839D1">
        <w:rPr>
          <w:rFonts w:ascii="Times New Roman" w:hAnsi="Times New Roman" w:cs="Times New Roman"/>
          <w:b/>
          <w:bCs/>
          <w:sz w:val="24"/>
          <w:szCs w:val="32"/>
        </w:rPr>
        <w:t>S</w:t>
      </w:r>
      <w:r w:rsidR="00CE36ED" w:rsidRPr="00C64835">
        <w:rPr>
          <w:rFonts w:ascii="Times New Roman" w:hAnsi="Times New Roman" w:cs="Times New Roman"/>
          <w:b/>
          <w:bCs/>
          <w:sz w:val="24"/>
          <w:szCs w:val="32"/>
          <w:vertAlign w:val="subscript"/>
        </w:rPr>
        <w:t>6</w:t>
      </w:r>
      <w:r w:rsidR="00CE36ED" w:rsidRPr="002839D1">
        <w:rPr>
          <w:rFonts w:ascii="Times New Roman" w:hAnsi="Times New Roman" w:cs="Times New Roman"/>
          <w:b/>
          <w:bCs/>
          <w:sz w:val="24"/>
          <w:szCs w:val="32"/>
        </w:rPr>
        <w:t>, and FN + 1.0 M Li</w:t>
      </w:r>
      <w:r w:rsidR="00CE36ED" w:rsidRPr="00C64835">
        <w:rPr>
          <w:rFonts w:ascii="Times New Roman" w:hAnsi="Times New Roman" w:cs="Times New Roman"/>
          <w:b/>
          <w:bCs/>
          <w:sz w:val="24"/>
          <w:szCs w:val="32"/>
          <w:vertAlign w:val="subscript"/>
        </w:rPr>
        <w:t>2</w:t>
      </w:r>
      <w:r w:rsidR="00CE36ED" w:rsidRPr="002839D1">
        <w:rPr>
          <w:rFonts w:ascii="Times New Roman" w:hAnsi="Times New Roman" w:cs="Times New Roman"/>
          <w:b/>
          <w:bCs/>
          <w:sz w:val="24"/>
          <w:szCs w:val="32"/>
        </w:rPr>
        <w:t>S</w:t>
      </w:r>
      <w:r w:rsidR="00CE36ED" w:rsidRPr="00C64835">
        <w:rPr>
          <w:rFonts w:ascii="Times New Roman" w:hAnsi="Times New Roman" w:cs="Times New Roman"/>
          <w:b/>
          <w:bCs/>
          <w:sz w:val="24"/>
          <w:szCs w:val="32"/>
          <w:vertAlign w:val="subscript"/>
        </w:rPr>
        <w:t>4</w:t>
      </w:r>
      <w:r w:rsidR="00CE36ED" w:rsidRPr="002839D1">
        <w:rPr>
          <w:rFonts w:ascii="Times New Roman" w:hAnsi="Times New Roman" w:cs="Times New Roman"/>
          <w:b/>
          <w:bCs/>
          <w:sz w:val="24"/>
          <w:szCs w:val="32"/>
        </w:rPr>
        <w:t>.</w:t>
      </w:r>
      <w:r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7F0A6B" w:rsidRPr="002839D1">
        <w:rPr>
          <w:rFonts w:ascii="Times New Roman" w:hAnsi="Times New Roman" w:cs="Times New Roman"/>
          <w:b/>
          <w:sz w:val="24"/>
          <w:szCs w:val="24"/>
        </w:rPr>
        <w:t>b</w:t>
      </w:r>
      <w:r w:rsidRPr="002839D1">
        <w:rPr>
          <w:rFonts w:ascii="Times New Roman" w:hAnsi="Times New Roman" w:cs="Times New Roman"/>
          <w:sz w:val="24"/>
          <w:szCs w:val="24"/>
        </w:rPr>
        <w:t xml:space="preserve">, Average CE measurements obtained using the modified </w:t>
      </w:r>
      <w:proofErr w:type="spellStart"/>
      <w:r w:rsidRPr="002839D1">
        <w:rPr>
          <w:rFonts w:ascii="Times New Roman" w:hAnsi="Times New Roman" w:cs="Times New Roman"/>
          <w:sz w:val="24"/>
          <w:szCs w:val="24"/>
        </w:rPr>
        <w:t>Aurbach</w:t>
      </w:r>
      <w:proofErr w:type="spellEnd"/>
      <w:r w:rsidRPr="002839D1">
        <w:rPr>
          <w:rFonts w:ascii="Times New Roman" w:hAnsi="Times New Roman" w:cs="Times New Roman"/>
          <w:sz w:val="24"/>
          <w:szCs w:val="24"/>
        </w:rPr>
        <w:t xml:space="preserve"> method. </w:t>
      </w:r>
      <w:r w:rsidR="007F0A6B" w:rsidRPr="002839D1">
        <w:rPr>
          <w:rFonts w:ascii="Times New Roman" w:hAnsi="Times New Roman" w:cs="Times New Roman"/>
          <w:b/>
          <w:sz w:val="24"/>
          <w:szCs w:val="24"/>
        </w:rPr>
        <w:t>a</w:t>
      </w:r>
      <w:r w:rsidRPr="002839D1">
        <w:rPr>
          <w:rFonts w:ascii="Times New Roman" w:hAnsi="Times New Roman" w:cs="Times New Roman"/>
          <w:sz w:val="24"/>
          <w:szCs w:val="24"/>
        </w:rPr>
        <w:t>, Initial CE</w:t>
      </w:r>
      <w:r w:rsidR="00CE36ED" w:rsidRPr="002839D1">
        <w:rPr>
          <w:rFonts w:ascii="Times New Roman" w:hAnsi="Times New Roman" w:cs="Times New Roman"/>
          <w:sz w:val="24"/>
          <w:szCs w:val="24"/>
        </w:rPr>
        <w:t xml:space="preserve"> measurements</w:t>
      </w:r>
      <w:r w:rsidRPr="002839D1">
        <w:rPr>
          <w:rFonts w:ascii="Times New Roman" w:hAnsi="Times New Roman" w:cs="Times New Roman"/>
          <w:sz w:val="24"/>
          <w:szCs w:val="24"/>
        </w:rPr>
        <w:t>.</w:t>
      </w:r>
    </w:p>
    <w:p w14:paraId="29F78B07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89D4A30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533C137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D885A83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3050CE9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3CD1EC3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F21E9B1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30F16C0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4E8895B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7EA5E72" w14:textId="77777777" w:rsidR="00D31805" w:rsidRPr="002839D1" w:rsidRDefault="00D31805" w:rsidP="00D3180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77D46F2" w14:textId="77777777" w:rsidR="00D31805" w:rsidRPr="002839D1" w:rsidRDefault="00D31805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0B11B50" w14:textId="02E346DA" w:rsidR="00652BAD" w:rsidRPr="002839D1" w:rsidRDefault="00F34550" w:rsidP="002E1FD4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79EC983" wp14:editId="3C534FDA">
            <wp:extent cx="4435433" cy="1952625"/>
            <wp:effectExtent l="0" t="0" r="3810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692" cy="195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461F9" w14:textId="54813815" w:rsidR="00DE7FC6" w:rsidRPr="002839D1" w:rsidRDefault="00935709" w:rsidP="00DE7FC6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4E132D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D31805" w:rsidRPr="004E132D">
        <w:rPr>
          <w:rFonts w:ascii="Times New Roman" w:hAnsi="Times New Roman" w:cs="Times New Roman"/>
          <w:b/>
          <w:sz w:val="24"/>
          <w:szCs w:val="24"/>
        </w:rPr>
        <w:t>1</w:t>
      </w:r>
      <w:r w:rsidR="00522345" w:rsidRPr="004E132D">
        <w:rPr>
          <w:rFonts w:ascii="Times New Roman" w:hAnsi="Times New Roman" w:cs="Times New Roman"/>
          <w:b/>
          <w:sz w:val="24"/>
          <w:szCs w:val="24"/>
        </w:rPr>
        <w:t>7</w:t>
      </w:r>
      <w:r w:rsidR="00DE7FC6" w:rsidRPr="004E132D">
        <w:rPr>
          <w:rFonts w:ascii="Times New Roman" w:hAnsi="Times New Roman" w:cs="Times New Roman"/>
          <w:b/>
          <w:sz w:val="24"/>
          <w:szCs w:val="24"/>
        </w:rPr>
        <w:t>. Snapshot from MD simulation conducted after 5nm simulation and magnified snapshot of multi-linkage Li</w:t>
      </w:r>
      <w:r w:rsidR="00DE7FC6" w:rsidRPr="004E132D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DE7FC6" w:rsidRPr="004E132D">
        <w:rPr>
          <w:rFonts w:ascii="Times New Roman" w:hAnsi="Times New Roman" w:cs="Times New Roman"/>
          <w:b/>
          <w:sz w:val="24"/>
          <w:szCs w:val="24"/>
        </w:rPr>
        <w:t>S</w:t>
      </w:r>
      <w:r w:rsidR="00DE7FC6" w:rsidRPr="004E132D">
        <w:rPr>
          <w:rFonts w:ascii="Times New Roman" w:hAnsi="Times New Roman" w:cs="Times New Roman"/>
          <w:b/>
          <w:sz w:val="24"/>
          <w:szCs w:val="24"/>
          <w:vertAlign w:val="subscript"/>
        </w:rPr>
        <w:t>6</w:t>
      </w:r>
      <w:r w:rsidR="00DE7FC6" w:rsidRPr="004E132D">
        <w:rPr>
          <w:rFonts w:ascii="Times New Roman" w:hAnsi="Times New Roman" w:cs="Times New Roman"/>
          <w:b/>
          <w:sz w:val="24"/>
          <w:szCs w:val="24"/>
        </w:rPr>
        <w:t xml:space="preserve"> from MD simulation. a, </w:t>
      </w:r>
      <w:r w:rsidR="00DE7FC6" w:rsidRPr="004E132D">
        <w:rPr>
          <w:rFonts w:ascii="Times New Roman" w:hAnsi="Times New Roman" w:cs="Times New Roman"/>
          <w:sz w:val="24"/>
          <w:szCs w:val="24"/>
        </w:rPr>
        <w:t>FN + 0.5M Li</w:t>
      </w:r>
      <w:r w:rsidR="00DE7FC6" w:rsidRPr="004E132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E7FC6" w:rsidRPr="004E132D">
        <w:rPr>
          <w:rFonts w:ascii="Times New Roman" w:hAnsi="Times New Roman" w:cs="Times New Roman"/>
          <w:sz w:val="24"/>
          <w:szCs w:val="24"/>
        </w:rPr>
        <w:t>S</w:t>
      </w:r>
      <w:r w:rsidR="00DE7FC6" w:rsidRPr="004E132D">
        <w:rPr>
          <w:rFonts w:ascii="Times New Roman" w:hAnsi="Times New Roman" w:cs="Times New Roman"/>
          <w:sz w:val="24"/>
          <w:szCs w:val="24"/>
          <w:vertAlign w:val="subscript"/>
        </w:rPr>
        <w:t xml:space="preserve">8 </w:t>
      </w:r>
      <w:r w:rsidR="00DE7FC6" w:rsidRPr="004E132D">
        <w:rPr>
          <w:rFonts w:ascii="Times New Roman" w:hAnsi="Times New Roman" w:cs="Times New Roman"/>
          <w:b/>
          <w:sz w:val="24"/>
          <w:szCs w:val="24"/>
        </w:rPr>
        <w:t xml:space="preserve">a, </w:t>
      </w:r>
      <w:r w:rsidR="00DE7FC6" w:rsidRPr="004E132D">
        <w:rPr>
          <w:rFonts w:ascii="Times New Roman" w:hAnsi="Times New Roman" w:cs="Times New Roman"/>
          <w:sz w:val="24"/>
          <w:szCs w:val="24"/>
        </w:rPr>
        <w:t>FN + 0.</w:t>
      </w:r>
      <w:r w:rsidR="007A4983" w:rsidRPr="004E132D">
        <w:rPr>
          <w:rFonts w:ascii="Times New Roman" w:hAnsi="Times New Roman" w:cs="Times New Roman"/>
          <w:sz w:val="24"/>
          <w:szCs w:val="24"/>
        </w:rPr>
        <w:t>67</w:t>
      </w:r>
      <w:r w:rsidR="00DE7FC6" w:rsidRPr="004E132D">
        <w:rPr>
          <w:rFonts w:ascii="Times New Roman" w:hAnsi="Times New Roman" w:cs="Times New Roman"/>
          <w:sz w:val="24"/>
          <w:szCs w:val="24"/>
        </w:rPr>
        <w:t>M Li</w:t>
      </w:r>
      <w:r w:rsidR="00DE7FC6" w:rsidRPr="004E132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E7FC6" w:rsidRPr="004E132D">
        <w:rPr>
          <w:rFonts w:ascii="Times New Roman" w:hAnsi="Times New Roman" w:cs="Times New Roman"/>
          <w:sz w:val="24"/>
          <w:szCs w:val="24"/>
        </w:rPr>
        <w:t>S</w:t>
      </w:r>
      <w:r w:rsidR="007A4983" w:rsidRPr="004E132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DE7FC6" w:rsidRPr="004E132D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DE7FC6" w:rsidRPr="004E132D">
        <w:rPr>
          <w:rFonts w:ascii="Times New Roman" w:hAnsi="Times New Roman" w:cs="Times New Roman"/>
          <w:b/>
          <w:sz w:val="24"/>
          <w:szCs w:val="24"/>
        </w:rPr>
        <w:t xml:space="preserve">c, </w:t>
      </w:r>
      <w:r w:rsidR="00DE7FC6" w:rsidRPr="004E132D">
        <w:rPr>
          <w:rFonts w:ascii="Times New Roman" w:hAnsi="Times New Roman" w:cs="Times New Roman"/>
          <w:sz w:val="24"/>
          <w:szCs w:val="24"/>
        </w:rPr>
        <w:t>(Li</w:t>
      </w:r>
      <w:r w:rsidR="00DE7FC6" w:rsidRPr="00C64835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DE7FC6" w:rsidRPr="004E132D">
        <w:rPr>
          <w:rFonts w:ascii="Times New Roman" w:hAnsi="Times New Roman" w:cs="Times New Roman"/>
          <w:sz w:val="24"/>
          <w:szCs w:val="24"/>
        </w:rPr>
        <w:t xml:space="preserve"> -</w:t>
      </w:r>
      <w:r w:rsidR="007A627C" w:rsidRPr="004E132D">
        <w:rPr>
          <w:rFonts w:ascii="Times New Roman" w:hAnsi="Times New Roman" w:cs="Times New Roman"/>
          <w:sz w:val="24"/>
          <w:szCs w:val="24"/>
        </w:rPr>
        <w:t xml:space="preserve"> </w:t>
      </w:r>
      <w:r w:rsidR="00DE7FC6" w:rsidRPr="004E132D">
        <w:rPr>
          <w:rFonts w:ascii="Times New Roman" w:hAnsi="Times New Roman" w:cs="Times New Roman"/>
          <w:sz w:val="24"/>
          <w:szCs w:val="24"/>
        </w:rPr>
        <w:t>S</w:t>
      </w:r>
      <w:r w:rsidR="00DE7FC6" w:rsidRPr="004E132D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B044B4" w:rsidRPr="00C64835">
        <w:rPr>
          <w:rFonts w:ascii="Times New Roman" w:hAnsi="Times New Roman" w:cs="Times New Roman"/>
          <w:bCs/>
          <w:sz w:val="24"/>
          <w:szCs w:val="24"/>
          <w:vertAlign w:val="superscript"/>
        </w:rPr>
        <w:t>−</w:t>
      </w:r>
      <w:r w:rsidR="007A627C" w:rsidRPr="00C6483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E7FC6" w:rsidRPr="004E132D">
        <w:rPr>
          <w:rFonts w:ascii="Times New Roman" w:hAnsi="Times New Roman" w:cs="Times New Roman"/>
          <w:sz w:val="24"/>
          <w:szCs w:val="24"/>
        </w:rPr>
        <w:t>)</w:t>
      </w:r>
      <w:r w:rsidR="007A627C" w:rsidRPr="004E132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733A5F" w:rsidRPr="004E132D">
        <w:rPr>
          <w:rFonts w:ascii="Times New Roman" w:hAnsi="Times New Roman" w:cs="Times New Roman"/>
          <w:sz w:val="24"/>
          <w:szCs w:val="24"/>
        </w:rPr>
        <w:t>.</w:t>
      </w:r>
      <w:r w:rsidR="003C5E2C" w:rsidRPr="004E132D">
        <w:rPr>
          <w:rFonts w:ascii="Times New Roman" w:hAnsi="Times New Roman" w:cs="Times New Roman"/>
          <w:sz w:val="24"/>
          <w:szCs w:val="24"/>
        </w:rPr>
        <w:t xml:space="preserve"> </w:t>
      </w:r>
      <w:r w:rsidR="003C5E2C" w:rsidRPr="004E132D">
        <w:rPr>
          <w:rFonts w:ascii="Times New Roman" w:hAnsi="Times New Roman" w:cs="Times New Roman"/>
          <w:bCs/>
          <w:sz w:val="24"/>
          <w:szCs w:val="24"/>
        </w:rPr>
        <w:t xml:space="preserve">Electrolyte components other than </w:t>
      </w:r>
      <w:proofErr w:type="spellStart"/>
      <w:r w:rsidR="003C5E2C" w:rsidRPr="004E132D">
        <w:rPr>
          <w:rFonts w:ascii="Times New Roman" w:hAnsi="Times New Roman" w:cs="Times New Roman"/>
          <w:bCs/>
          <w:sz w:val="24"/>
          <w:szCs w:val="24"/>
        </w:rPr>
        <w:t>LiPS</w:t>
      </w:r>
      <w:proofErr w:type="spellEnd"/>
      <w:r w:rsidR="003C5E2C" w:rsidRPr="004E132D">
        <w:rPr>
          <w:rFonts w:ascii="Times New Roman" w:hAnsi="Times New Roman" w:cs="Times New Roman"/>
          <w:bCs/>
          <w:sz w:val="24"/>
          <w:szCs w:val="24"/>
        </w:rPr>
        <w:t xml:space="preserve"> species were depicted as lines to better illustrate the formation of </w:t>
      </w:r>
      <w:proofErr w:type="spellStart"/>
      <w:r w:rsidR="003C5E2C" w:rsidRPr="004E132D">
        <w:rPr>
          <w:rFonts w:ascii="Times New Roman" w:hAnsi="Times New Roman" w:cs="Times New Roman"/>
          <w:bCs/>
          <w:sz w:val="24"/>
          <w:szCs w:val="24"/>
        </w:rPr>
        <w:t>LiPS</w:t>
      </w:r>
      <w:proofErr w:type="spellEnd"/>
      <w:r w:rsidR="00B01EA2" w:rsidRPr="004E132D">
        <w:rPr>
          <w:rFonts w:ascii="Times New Roman" w:hAnsi="Times New Roman" w:cs="Times New Roman"/>
          <w:bCs/>
          <w:sz w:val="24"/>
          <w:szCs w:val="24"/>
        </w:rPr>
        <w:t>-rich</w:t>
      </w:r>
      <w:r w:rsidR="003C5E2C" w:rsidRPr="004E132D">
        <w:rPr>
          <w:rFonts w:ascii="Times New Roman" w:hAnsi="Times New Roman" w:cs="Times New Roman"/>
          <w:bCs/>
          <w:sz w:val="24"/>
          <w:szCs w:val="24"/>
        </w:rPr>
        <w:t xml:space="preserve"> phases</w:t>
      </w:r>
      <w:r w:rsidR="00B044B4" w:rsidRPr="004E132D">
        <w:rPr>
          <w:rFonts w:ascii="Times New Roman" w:hAnsi="Times New Roman" w:cs="Times New Roman"/>
          <w:bCs/>
          <w:sz w:val="24"/>
          <w:szCs w:val="24"/>
        </w:rPr>
        <w:t>.</w:t>
      </w:r>
    </w:p>
    <w:p w14:paraId="21A03667" w14:textId="19DF8595" w:rsidR="00DE7FC6" w:rsidRPr="002839D1" w:rsidRDefault="00DE7FC6" w:rsidP="00DE7FC6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505D3435" w14:textId="66735E20" w:rsidR="00EB26D8" w:rsidRPr="002839D1" w:rsidRDefault="00EB26D8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3CC4F838" w14:textId="7B02CE7E" w:rsidR="00EB26D8" w:rsidRPr="002839D1" w:rsidRDefault="00EB26D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5B8A9AA" w14:textId="0851BC32" w:rsidR="008166D0" w:rsidRPr="002839D1" w:rsidRDefault="008166D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2AD910C" w14:textId="17A24CC2" w:rsidR="008166D0" w:rsidRPr="002839D1" w:rsidRDefault="008166D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8676852" w14:textId="4219F452" w:rsidR="008166D0" w:rsidRPr="002839D1" w:rsidRDefault="008166D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8BEC228" w14:textId="492B669A" w:rsidR="008166D0" w:rsidRPr="002839D1" w:rsidRDefault="008166D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10BF558" w14:textId="62CFEAD0" w:rsidR="008166D0" w:rsidRPr="002839D1" w:rsidRDefault="008166D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D701017" w14:textId="2F263D17" w:rsidR="008166D0" w:rsidRPr="002839D1" w:rsidRDefault="008166D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902630F" w14:textId="1B9F3023" w:rsidR="008166D0" w:rsidRPr="002839D1" w:rsidRDefault="008166D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3B1833A" w14:textId="4C03ECEF" w:rsidR="008166D0" w:rsidRPr="002839D1" w:rsidRDefault="008166D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194CEBF" w14:textId="3D057842" w:rsidR="00EB26D8" w:rsidRPr="002839D1" w:rsidRDefault="00575DEA" w:rsidP="007A4983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F2F69E7" wp14:editId="6E5EDB35">
            <wp:extent cx="5734050" cy="2579296"/>
            <wp:effectExtent l="0" t="0" r="0" b="0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354" cy="258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3A06C" w14:textId="3870BB12" w:rsidR="00EB26D8" w:rsidRPr="002839D1" w:rsidRDefault="007A4983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522345">
        <w:rPr>
          <w:rFonts w:ascii="Times New Roman" w:hAnsi="Times New Roman" w:cs="Times New Roman"/>
          <w:b/>
          <w:sz w:val="24"/>
          <w:szCs w:val="24"/>
        </w:rPr>
        <w:t>18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AC7490" w:rsidRPr="004E132D">
        <w:rPr>
          <w:rFonts w:ascii="Times New Roman" w:hAnsi="Times New Roman" w:cs="Times New Roman"/>
          <w:b/>
          <w:sz w:val="24"/>
          <w:szCs w:val="24"/>
        </w:rPr>
        <w:t xml:space="preserve">Coordination numbers of various electrolyte components in FN electrolyte </w:t>
      </w:r>
      <w:r w:rsidR="00AC7490" w:rsidRPr="004E132D">
        <w:rPr>
          <w:rFonts w:ascii="Times New Roman" w:hAnsi="Times New Roman" w:cs="Times New Roman"/>
          <w:b/>
          <w:bCs/>
          <w:sz w:val="24"/>
          <w:szCs w:val="24"/>
        </w:rPr>
        <w:t>containing Li</w:t>
      </w:r>
      <w:r w:rsidR="00AC7490" w:rsidRPr="00C6483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C7490" w:rsidRPr="004E132D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AC7490" w:rsidRPr="00C6483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8</w:t>
      </w:r>
      <w:r w:rsidR="00AC7490" w:rsidRPr="004E132D">
        <w:rPr>
          <w:rFonts w:ascii="Times New Roman" w:hAnsi="Times New Roman" w:cs="Times New Roman"/>
          <w:b/>
          <w:bCs/>
          <w:sz w:val="24"/>
          <w:szCs w:val="24"/>
        </w:rPr>
        <w:t xml:space="preserve"> and Li</w:t>
      </w:r>
      <w:r w:rsidR="00AC7490" w:rsidRPr="00C6483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AC7490" w:rsidRPr="004E132D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AC7490" w:rsidRPr="00C64835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6</w:t>
      </w:r>
      <w:r w:rsidR="00AC7490" w:rsidRPr="004E132D">
        <w:rPr>
          <w:rFonts w:ascii="Times New Roman" w:hAnsi="Times New Roman" w:cs="Times New Roman"/>
          <w:sz w:val="24"/>
          <w:szCs w:val="24"/>
        </w:rPr>
        <w:t>.</w:t>
      </w:r>
      <w:r w:rsidR="00AC7490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Pr="002839D1">
        <w:rPr>
          <w:rFonts w:ascii="Times New Roman" w:hAnsi="Times New Roman" w:cs="Times New Roman"/>
          <w:b/>
          <w:sz w:val="24"/>
          <w:szCs w:val="24"/>
        </w:rPr>
        <w:t>a,</w:t>
      </w:r>
      <w:r w:rsidRPr="002839D1">
        <w:rPr>
          <w:rFonts w:ascii="Times New Roman" w:hAnsi="Times New Roman" w:cs="Times New Roman"/>
          <w:sz w:val="24"/>
          <w:szCs w:val="24"/>
        </w:rPr>
        <w:t xml:space="preserve"> FN</w:t>
      </w:r>
      <w:r w:rsidR="006415C6" w:rsidRPr="002839D1">
        <w:rPr>
          <w:rFonts w:ascii="Times New Roman" w:hAnsi="Times New Roman" w:cs="Times New Roman"/>
          <w:sz w:val="24"/>
          <w:szCs w:val="24"/>
        </w:rPr>
        <w:t xml:space="preserve"> + 0.5</w:t>
      </w:r>
      <w:r w:rsidR="007A627C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6415C6" w:rsidRPr="002839D1">
        <w:rPr>
          <w:rFonts w:ascii="Times New Roman" w:hAnsi="Times New Roman" w:cs="Times New Roman"/>
          <w:sz w:val="24"/>
          <w:szCs w:val="24"/>
        </w:rPr>
        <w:t>M Li</w:t>
      </w:r>
      <w:r w:rsidR="006415C6" w:rsidRPr="002839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415C6" w:rsidRPr="002839D1">
        <w:rPr>
          <w:rFonts w:ascii="Times New Roman" w:hAnsi="Times New Roman" w:cs="Times New Roman"/>
          <w:sz w:val="24"/>
          <w:szCs w:val="24"/>
        </w:rPr>
        <w:t>S</w:t>
      </w:r>
      <w:r w:rsidR="006415C6" w:rsidRPr="002839D1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6D25B0" w:rsidRPr="002839D1">
        <w:rPr>
          <w:rFonts w:ascii="Times New Roman" w:hAnsi="Times New Roman" w:cs="Times New Roman"/>
          <w:sz w:val="24"/>
          <w:szCs w:val="24"/>
        </w:rPr>
        <w:t xml:space="preserve">and 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b, </w:t>
      </w:r>
      <w:r w:rsidRPr="002839D1">
        <w:rPr>
          <w:rFonts w:ascii="Times New Roman" w:hAnsi="Times New Roman" w:cs="Times New Roman"/>
          <w:sz w:val="24"/>
          <w:szCs w:val="24"/>
        </w:rPr>
        <w:t xml:space="preserve">FN + </w:t>
      </w:r>
      <w:r w:rsidR="006415C6" w:rsidRPr="002839D1">
        <w:rPr>
          <w:rFonts w:ascii="Times New Roman" w:hAnsi="Times New Roman" w:cs="Times New Roman"/>
          <w:sz w:val="24"/>
          <w:szCs w:val="24"/>
        </w:rPr>
        <w:t>0.67</w:t>
      </w:r>
      <w:r w:rsidR="007A627C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6415C6" w:rsidRPr="002839D1">
        <w:rPr>
          <w:rFonts w:ascii="Times New Roman" w:hAnsi="Times New Roman" w:cs="Times New Roman"/>
          <w:sz w:val="24"/>
          <w:szCs w:val="24"/>
        </w:rPr>
        <w:t>M Li</w:t>
      </w:r>
      <w:r w:rsidR="006415C6" w:rsidRPr="002839D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415C6" w:rsidRPr="002839D1">
        <w:rPr>
          <w:rFonts w:ascii="Times New Roman" w:hAnsi="Times New Roman" w:cs="Times New Roman"/>
          <w:sz w:val="24"/>
          <w:szCs w:val="24"/>
        </w:rPr>
        <w:t>S</w:t>
      </w:r>
      <w:r w:rsidR="006415C6" w:rsidRPr="002839D1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575DEA" w:rsidRPr="002839D1">
        <w:rPr>
          <w:rFonts w:ascii="Times New Roman" w:hAnsi="Times New Roman" w:cs="Times New Roman"/>
          <w:sz w:val="24"/>
          <w:szCs w:val="24"/>
        </w:rPr>
        <w:t>.</w:t>
      </w:r>
      <w:r w:rsidR="00EE63E8">
        <w:rPr>
          <w:rFonts w:ascii="Times New Roman" w:hAnsi="Times New Roman" w:cs="Times New Roman"/>
          <w:sz w:val="24"/>
          <w:szCs w:val="24"/>
        </w:rPr>
        <w:t xml:space="preserve"> </w:t>
      </w:r>
      <w:r w:rsidR="00EE63E8" w:rsidRPr="00C64835">
        <w:rPr>
          <w:rFonts w:ascii="Times New Roman" w:hAnsi="Times New Roman" w:cs="Times New Roman"/>
          <w:sz w:val="24"/>
          <w:szCs w:val="24"/>
        </w:rPr>
        <w:t>The lower</w:t>
      </w:r>
      <w:r w:rsidR="00EE63E8" w:rsidRPr="004E132D">
        <w:rPr>
          <w:rFonts w:ascii="Times New Roman" w:hAnsi="Times New Roman" w:cs="Times New Roman"/>
          <w:sz w:val="24"/>
          <w:szCs w:val="24"/>
        </w:rPr>
        <w:t xml:space="preserve"> coordination of S</w:t>
      </w:r>
      <w:r w:rsidR="00EE63E8" w:rsidRPr="00C64835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EE63E8" w:rsidRPr="004E132D">
        <w:rPr>
          <w:rFonts w:ascii="Times New Roman" w:hAnsi="Times New Roman" w:cs="Times New Roman"/>
          <w:sz w:val="24"/>
          <w:szCs w:val="24"/>
          <w:vertAlign w:val="superscript"/>
        </w:rPr>
        <w:t>2−</w:t>
      </w:r>
      <w:r w:rsidR="00EE63E8" w:rsidRPr="004E132D">
        <w:rPr>
          <w:rFonts w:ascii="Times New Roman" w:hAnsi="Times New Roman" w:cs="Times New Roman"/>
          <w:sz w:val="24"/>
          <w:szCs w:val="24"/>
        </w:rPr>
        <w:t xml:space="preserve"> and S</w:t>
      </w:r>
      <w:r w:rsidR="00EE63E8" w:rsidRPr="00C64835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="00EE63E8" w:rsidRPr="004E132D">
        <w:rPr>
          <w:rFonts w:ascii="Times New Roman" w:hAnsi="Times New Roman" w:cs="Times New Roman"/>
          <w:sz w:val="24"/>
          <w:szCs w:val="24"/>
          <w:vertAlign w:val="superscript"/>
        </w:rPr>
        <w:t>2−</w:t>
      </w:r>
      <w:r w:rsidR="00EE63E8" w:rsidRPr="004E132D">
        <w:rPr>
          <w:rFonts w:ascii="Times New Roman" w:hAnsi="Times New Roman" w:cs="Times New Roman"/>
          <w:sz w:val="24"/>
          <w:szCs w:val="24"/>
        </w:rPr>
        <w:t xml:space="preserve"> compared to S</w:t>
      </w:r>
      <w:r w:rsidR="00EE63E8" w:rsidRPr="00C6483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EE63E8" w:rsidRPr="00C64835">
        <w:rPr>
          <w:rFonts w:ascii="Times New Roman" w:hAnsi="Times New Roman" w:cs="Times New Roman"/>
          <w:sz w:val="24"/>
          <w:szCs w:val="24"/>
          <w:vertAlign w:val="superscript"/>
        </w:rPr>
        <w:t>2−</w:t>
      </w:r>
      <w:r w:rsidR="00EE63E8" w:rsidRPr="00C64835">
        <w:rPr>
          <w:rFonts w:ascii="Times New Roman" w:hAnsi="Times New Roman" w:cs="Times New Roman"/>
          <w:sz w:val="24"/>
          <w:szCs w:val="24"/>
        </w:rPr>
        <w:t xml:space="preserve"> indicates a weaker tendency to form </w:t>
      </w:r>
      <w:proofErr w:type="spellStart"/>
      <w:r w:rsidR="00EE63E8" w:rsidRPr="00C64835">
        <w:rPr>
          <w:rFonts w:ascii="Times New Roman" w:hAnsi="Times New Roman" w:cs="Times New Roman"/>
          <w:sz w:val="24"/>
          <w:szCs w:val="24"/>
        </w:rPr>
        <w:t>LiPS</w:t>
      </w:r>
      <w:proofErr w:type="spellEnd"/>
      <w:r w:rsidR="00EE63E8" w:rsidRPr="00C64835">
        <w:rPr>
          <w:rFonts w:ascii="Times New Roman" w:hAnsi="Times New Roman" w:cs="Times New Roman"/>
          <w:sz w:val="24"/>
          <w:szCs w:val="24"/>
        </w:rPr>
        <w:t>-rich phases.</w:t>
      </w:r>
    </w:p>
    <w:p w14:paraId="307EB4D2" w14:textId="07EBB349" w:rsidR="00EB26D8" w:rsidRPr="002839D1" w:rsidRDefault="00EB26D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849A692" w14:textId="6A4B0119" w:rsidR="00EB26D8" w:rsidRPr="002839D1" w:rsidRDefault="00EB26D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2094BCF" w14:textId="29AE07B6" w:rsidR="00935709" w:rsidRPr="002839D1" w:rsidRDefault="0093570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46A9DD9" w14:textId="4D350355" w:rsidR="00935709" w:rsidRPr="002839D1" w:rsidRDefault="0093570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6049ACB" w14:textId="5AF6A4DC" w:rsidR="008166D0" w:rsidRPr="002839D1" w:rsidRDefault="008166D0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31F64DD" w14:textId="266D3D11" w:rsidR="006415C6" w:rsidRPr="002839D1" w:rsidRDefault="006415C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7CC734B" w14:textId="096FCDFB" w:rsidR="006415C6" w:rsidRPr="002839D1" w:rsidRDefault="006415C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13DBF79" w14:textId="58E73BA7" w:rsidR="006415C6" w:rsidRPr="002839D1" w:rsidRDefault="006415C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C7BF4E5" w14:textId="2A6EC178" w:rsidR="006415C6" w:rsidRPr="002839D1" w:rsidRDefault="006415C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5A05C2F" w14:textId="2EF36313" w:rsidR="006A7BCC" w:rsidRPr="002839D1" w:rsidRDefault="00E754AC" w:rsidP="006415C6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A9649AB" wp14:editId="0C6E13E1">
            <wp:extent cx="4095750" cy="4095750"/>
            <wp:effectExtent l="0" t="0" r="0" b="0"/>
            <wp:docPr id="3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4002F" w14:textId="2E0901A4" w:rsidR="0089151A" w:rsidRPr="002839D1" w:rsidRDefault="006A7BCC" w:rsidP="00BC10C1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522345">
        <w:rPr>
          <w:rFonts w:ascii="Times New Roman" w:hAnsi="Times New Roman" w:cs="Times New Roman"/>
          <w:b/>
          <w:sz w:val="24"/>
          <w:szCs w:val="24"/>
        </w:rPr>
        <w:t>19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BC10C1" w:rsidRPr="002839D1">
        <w:rPr>
          <w:rFonts w:ascii="Times New Roman" w:hAnsi="Times New Roman" w:cs="Times New Roman"/>
          <w:b/>
          <w:sz w:val="24"/>
          <w:szCs w:val="24"/>
        </w:rPr>
        <w:t>LiPS</w:t>
      </w:r>
      <w:proofErr w:type="spellEnd"/>
      <w:r w:rsidR="00B01EA2">
        <w:rPr>
          <w:rFonts w:ascii="Times New Roman" w:hAnsi="Times New Roman" w:cs="Times New Roman"/>
          <w:b/>
          <w:sz w:val="24"/>
          <w:szCs w:val="24"/>
        </w:rPr>
        <w:t>-rich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 phases in the Li</w:t>
      </w:r>
      <w:r w:rsidR="00BC10C1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BC10C1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8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 and Li</w:t>
      </w:r>
      <w:r w:rsidR="00BC10C1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BC10C1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6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-containing electrolytes. </w:t>
      </w:r>
      <w:r w:rsidR="0089151A" w:rsidRPr="002839D1">
        <w:rPr>
          <w:rFonts w:ascii="Times New Roman" w:hAnsi="Times New Roman" w:cs="Times New Roman"/>
          <w:b/>
          <w:sz w:val="24"/>
          <w:szCs w:val="24"/>
        </w:rPr>
        <w:t>a,</w:t>
      </w:r>
      <w:r w:rsidR="0089151A" w:rsidRPr="00C64835">
        <w:rPr>
          <w:rFonts w:ascii="Times New Roman" w:hAnsi="Times New Roman" w:cs="Times New Roman"/>
          <w:bCs/>
          <w:sz w:val="24"/>
          <w:szCs w:val="24"/>
        </w:rPr>
        <w:t xml:space="preserve"> FN + 0.5 M Li</w:t>
      </w:r>
      <w:r w:rsidR="0089151A" w:rsidRPr="00C6483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89151A" w:rsidRPr="00C64835">
        <w:rPr>
          <w:rFonts w:ascii="Times New Roman" w:hAnsi="Times New Roman" w:cs="Times New Roman"/>
          <w:bCs/>
          <w:sz w:val="24"/>
          <w:szCs w:val="24"/>
        </w:rPr>
        <w:t>S</w:t>
      </w:r>
      <w:r w:rsidR="0089151A" w:rsidRPr="00C64835">
        <w:rPr>
          <w:rFonts w:ascii="Times New Roman" w:hAnsi="Times New Roman" w:cs="Times New Roman"/>
          <w:bCs/>
          <w:sz w:val="24"/>
          <w:szCs w:val="24"/>
          <w:vertAlign w:val="subscript"/>
        </w:rPr>
        <w:t>8</w:t>
      </w:r>
      <w:r w:rsidR="0089151A" w:rsidRPr="00C64835">
        <w:rPr>
          <w:rFonts w:ascii="Times New Roman" w:hAnsi="Times New Roman" w:cs="Times New Roman"/>
          <w:bCs/>
          <w:sz w:val="24"/>
          <w:szCs w:val="24"/>
        </w:rPr>
        <w:t xml:space="preserve"> and </w:t>
      </w:r>
      <w:r w:rsidR="0089151A" w:rsidRPr="002839D1">
        <w:rPr>
          <w:rFonts w:ascii="Times New Roman" w:hAnsi="Times New Roman" w:cs="Times New Roman"/>
          <w:b/>
          <w:sz w:val="24"/>
          <w:szCs w:val="24"/>
        </w:rPr>
        <w:t>b,</w:t>
      </w:r>
      <w:r w:rsidR="0089151A" w:rsidRPr="00C64835">
        <w:rPr>
          <w:rFonts w:ascii="Times New Roman" w:hAnsi="Times New Roman" w:cs="Times New Roman"/>
          <w:bCs/>
          <w:sz w:val="24"/>
          <w:szCs w:val="24"/>
        </w:rPr>
        <w:t xml:space="preserve"> FN + 0.67 M Li</w:t>
      </w:r>
      <w:r w:rsidR="0089151A" w:rsidRPr="00C6483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89151A" w:rsidRPr="00C64835">
        <w:rPr>
          <w:rFonts w:ascii="Times New Roman" w:hAnsi="Times New Roman" w:cs="Times New Roman"/>
          <w:bCs/>
          <w:sz w:val="24"/>
          <w:szCs w:val="24"/>
        </w:rPr>
        <w:t>S</w:t>
      </w:r>
      <w:r w:rsidR="0089151A" w:rsidRPr="00C64835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="0089151A" w:rsidRPr="00C64835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14:paraId="486AF9BB" w14:textId="631E6BD8" w:rsidR="00BC6585" w:rsidRPr="002839D1" w:rsidRDefault="006415C6" w:rsidP="0089151A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286890A9" w14:textId="7F5F3A24" w:rsidR="00BC6585" w:rsidRPr="002839D1" w:rsidRDefault="00BC6585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3466933" w14:textId="3F3E6F37" w:rsidR="00935709" w:rsidRPr="002839D1" w:rsidRDefault="0093570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93D78D5" w14:textId="26516AC8" w:rsidR="00935709" w:rsidRPr="002839D1" w:rsidRDefault="0093570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C7A479C" w14:textId="27FC9E83" w:rsidR="00935709" w:rsidRPr="002839D1" w:rsidRDefault="0093570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9775C4F" w14:textId="0C2A8790" w:rsidR="006415C6" w:rsidRPr="002839D1" w:rsidRDefault="006415C6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7E8F9E07" w14:textId="66AE63AF" w:rsidR="00BC6585" w:rsidRPr="002839D1" w:rsidRDefault="00BC6585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2AD4858" w14:textId="5463713B" w:rsidR="006B1E5D" w:rsidRPr="002839D1" w:rsidRDefault="006B1E5D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5FBBA4E" w14:textId="17ECE3AF" w:rsidR="00487FA1" w:rsidRPr="002839D1" w:rsidRDefault="00B1254D" w:rsidP="00C366E7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B05DEAA" wp14:editId="039C22BA">
            <wp:extent cx="2882265" cy="1959610"/>
            <wp:effectExtent l="0" t="0" r="0" b="254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57F05" w14:textId="2B77FF12" w:rsidR="00487FA1" w:rsidRPr="002839D1" w:rsidRDefault="00487FA1" w:rsidP="00487FA1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6C0E76" w:rsidRPr="002839D1">
        <w:rPr>
          <w:rFonts w:ascii="Times New Roman" w:hAnsi="Times New Roman" w:cs="Times New Roman"/>
          <w:b/>
          <w:sz w:val="24"/>
          <w:szCs w:val="24"/>
        </w:rPr>
        <w:t>2</w:t>
      </w:r>
      <w:r w:rsidR="00522345">
        <w:rPr>
          <w:rFonts w:ascii="Times New Roman" w:hAnsi="Times New Roman" w:cs="Times New Roman"/>
          <w:b/>
          <w:sz w:val="24"/>
          <w:szCs w:val="24"/>
        </w:rPr>
        <w:t>0</w:t>
      </w:r>
      <w:r w:rsidRPr="002839D1">
        <w:rPr>
          <w:rFonts w:ascii="Times New Roman" w:hAnsi="Times New Roman" w:cs="Times New Roman"/>
          <w:b/>
          <w:sz w:val="24"/>
          <w:szCs w:val="24"/>
        </w:rPr>
        <w:t>. DFT calculation of Li</w:t>
      </w:r>
      <w:r w:rsidRPr="002839D1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 binding </w:t>
      </w:r>
      <w:r w:rsidRPr="004E132D">
        <w:rPr>
          <w:rFonts w:ascii="Times New Roman" w:hAnsi="Times New Roman" w:cs="Times New Roman"/>
          <w:b/>
          <w:sz w:val="24"/>
          <w:szCs w:val="24"/>
        </w:rPr>
        <w:t xml:space="preserve">energy </w:t>
      </w:r>
      <w:r w:rsidR="00BC10C1" w:rsidRPr="004E132D">
        <w:rPr>
          <w:rFonts w:ascii="Times New Roman" w:hAnsi="Times New Roman" w:cs="Times New Roman"/>
          <w:b/>
          <w:sz w:val="24"/>
          <w:szCs w:val="24"/>
        </w:rPr>
        <w:t>for FSI</w:t>
      </w:r>
      <w:r w:rsidR="00C732A3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r w:rsidR="00BC10C1" w:rsidRPr="004E132D">
        <w:rPr>
          <w:rFonts w:ascii="Times New Roman" w:hAnsi="Times New Roman" w:cs="Times New Roman"/>
          <w:b/>
          <w:sz w:val="24"/>
          <w:szCs w:val="24"/>
        </w:rPr>
        <w:t>, NO</w:t>
      </w:r>
      <w:r w:rsidR="00BC10C1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="00C732A3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r w:rsidR="00BC10C1" w:rsidRPr="004E132D">
        <w:rPr>
          <w:rFonts w:ascii="Times New Roman" w:hAnsi="Times New Roman" w:cs="Times New Roman"/>
          <w:b/>
          <w:sz w:val="24"/>
          <w:szCs w:val="24"/>
        </w:rPr>
        <w:t xml:space="preserve"> and I</w:t>
      </w:r>
      <w:r w:rsidR="00C732A3" w:rsidRPr="00C64835">
        <w:rPr>
          <w:rFonts w:ascii="Times New Roman" w:hAnsi="Times New Roman" w:cs="Times New Roman"/>
          <w:b/>
          <w:sz w:val="24"/>
          <w:szCs w:val="24"/>
          <w:vertAlign w:val="superscript"/>
        </w:rPr>
        <w:t>−</w:t>
      </w:r>
      <w:r w:rsidR="00BC10C1" w:rsidRPr="004E132D">
        <w:rPr>
          <w:rFonts w:ascii="Times New Roman" w:hAnsi="Times New Roman" w:cs="Times New Roman"/>
          <w:b/>
          <w:sz w:val="24"/>
          <w:szCs w:val="24"/>
        </w:rPr>
        <w:t xml:space="preserve"> anions</w:t>
      </w:r>
      <w:r w:rsidR="00A71FF3" w:rsidRPr="004E132D">
        <w:rPr>
          <w:rFonts w:ascii="Times New Roman" w:hAnsi="Times New Roman" w:cs="Times New Roman"/>
          <w:b/>
          <w:sz w:val="24"/>
          <w:szCs w:val="24"/>
        </w:rPr>
        <w:t>.</w:t>
      </w:r>
    </w:p>
    <w:p w14:paraId="639CB3A1" w14:textId="0DA40839" w:rsidR="00487FA1" w:rsidRPr="002839D1" w:rsidRDefault="00487FA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8DC394A" w14:textId="638EA9C4" w:rsidR="00487FA1" w:rsidRPr="002839D1" w:rsidRDefault="00487FA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313B4E4" w14:textId="560F9639" w:rsidR="00487FA1" w:rsidRPr="002839D1" w:rsidRDefault="00487FA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F02EB3D" w14:textId="1E075788" w:rsidR="00487FA1" w:rsidRPr="002839D1" w:rsidRDefault="00487FA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AB5C41D" w14:textId="4A315FDB" w:rsidR="00487FA1" w:rsidRPr="002839D1" w:rsidRDefault="00487FA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3372DCC" w14:textId="56E4D1C3" w:rsidR="00487FA1" w:rsidRPr="002839D1" w:rsidRDefault="00487FA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34FF9D6" w14:textId="15F24818" w:rsidR="00487FA1" w:rsidRPr="002839D1" w:rsidRDefault="00487FA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AC47B8B" w14:textId="2EC4272A" w:rsidR="008D03D1" w:rsidRPr="002839D1" w:rsidRDefault="008D03D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361F3B6B" w14:textId="456BB152" w:rsidR="008D03D1" w:rsidRPr="002839D1" w:rsidRDefault="008D03D1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F7E7FD7" w14:textId="77777777" w:rsidR="00450F4A" w:rsidRPr="002839D1" w:rsidRDefault="00450F4A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1EA8934" w14:textId="1CB7CB1D" w:rsidR="004C24D2" w:rsidRPr="002839D1" w:rsidRDefault="007819EC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F416689" wp14:editId="5DC2FEDA">
            <wp:extent cx="5721985" cy="1643380"/>
            <wp:effectExtent l="0" t="0" r="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164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2E503" w14:textId="423EA26D" w:rsidR="006B1E5D" w:rsidRPr="002839D1" w:rsidRDefault="006B1E5D" w:rsidP="006B1E5D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555258" w:rsidRPr="002839D1">
        <w:rPr>
          <w:rFonts w:ascii="Times New Roman" w:hAnsi="Times New Roman" w:cs="Times New Roman"/>
          <w:b/>
          <w:sz w:val="24"/>
          <w:szCs w:val="24"/>
        </w:rPr>
        <w:t>2</w:t>
      </w:r>
      <w:r w:rsidR="00522345">
        <w:rPr>
          <w:rFonts w:ascii="Times New Roman" w:hAnsi="Times New Roman" w:cs="Times New Roman"/>
          <w:b/>
          <w:sz w:val="24"/>
          <w:szCs w:val="24"/>
        </w:rPr>
        <w:t>1</w:t>
      </w:r>
      <w:r w:rsidRPr="002839D1">
        <w:rPr>
          <w:rFonts w:ascii="Times New Roman" w:hAnsi="Times New Roman" w:cs="Times New Roman"/>
          <w:b/>
          <w:sz w:val="24"/>
          <w:szCs w:val="24"/>
        </w:rPr>
        <w:t>.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 Comparison of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C10C1" w:rsidRPr="002839D1">
        <w:rPr>
          <w:rFonts w:ascii="Times New Roman" w:hAnsi="Times New Roman" w:cs="Times New Roman"/>
          <w:b/>
          <w:sz w:val="24"/>
          <w:szCs w:val="24"/>
          <w:vertAlign w:val="superscript"/>
        </w:rPr>
        <w:t>7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Li 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NMR spectra 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of FNF, FNN, and FNI electrolytes with and without 1.0 M Li</w:t>
      </w:r>
      <w:r w:rsidR="00BC10C1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BC10C1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of from various electrolytes. a, </w:t>
      </w:r>
      <w:r w:rsidRPr="002839D1">
        <w:rPr>
          <w:rFonts w:ascii="Times New Roman" w:hAnsi="Times New Roman" w:cs="Times New Roman"/>
          <w:sz w:val="24"/>
          <w:szCs w:val="24"/>
        </w:rPr>
        <w:t xml:space="preserve">FNF </w:t>
      </w:r>
      <w:r w:rsidRPr="002839D1">
        <w:rPr>
          <w:rFonts w:ascii="Times New Roman" w:hAnsi="Times New Roman" w:cs="Times New Roman"/>
          <w:b/>
          <w:sz w:val="24"/>
          <w:szCs w:val="24"/>
        </w:rPr>
        <w:t>b</w:t>
      </w:r>
      <w:r w:rsidRPr="002839D1">
        <w:rPr>
          <w:rFonts w:ascii="Times New Roman" w:hAnsi="Times New Roman" w:cs="Times New Roman"/>
          <w:sz w:val="24"/>
          <w:szCs w:val="24"/>
        </w:rPr>
        <w:t xml:space="preserve">, FNN </w:t>
      </w:r>
      <w:r w:rsidRPr="002839D1">
        <w:rPr>
          <w:rFonts w:ascii="Times New Roman" w:hAnsi="Times New Roman" w:cs="Times New Roman"/>
          <w:b/>
          <w:sz w:val="24"/>
          <w:szCs w:val="24"/>
        </w:rPr>
        <w:t>c</w:t>
      </w:r>
      <w:r w:rsidRPr="002839D1">
        <w:rPr>
          <w:rFonts w:ascii="Times New Roman" w:hAnsi="Times New Roman" w:cs="Times New Roman"/>
          <w:sz w:val="24"/>
          <w:szCs w:val="24"/>
        </w:rPr>
        <w:t>, FNI</w:t>
      </w:r>
      <w:r w:rsidR="00450F4A" w:rsidRPr="002839D1">
        <w:rPr>
          <w:rFonts w:ascii="Times New Roman" w:hAnsi="Times New Roman" w:cs="Times New Roman"/>
          <w:sz w:val="24"/>
          <w:szCs w:val="24"/>
        </w:rPr>
        <w:t>.</w:t>
      </w:r>
    </w:p>
    <w:p w14:paraId="607886BA" w14:textId="34212600" w:rsidR="00FD6952" w:rsidRPr="002839D1" w:rsidRDefault="00FD6952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6BBA5F6" w14:textId="17DAD803" w:rsidR="00A81508" w:rsidRPr="002839D1" w:rsidRDefault="00A8150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19DB87E" w14:textId="5ABB8599" w:rsidR="00A81508" w:rsidRPr="002839D1" w:rsidRDefault="00A8150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70137E4" w14:textId="34CA0297" w:rsidR="00A81508" w:rsidRPr="002839D1" w:rsidRDefault="00A8150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4D22FC0" w14:textId="4E7EAADF" w:rsidR="00A81508" w:rsidRPr="002839D1" w:rsidRDefault="00A8150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C6E09D8" w14:textId="547CA5B1" w:rsidR="00A81508" w:rsidRPr="002839D1" w:rsidRDefault="00A8150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CED6BD0" w14:textId="4B4DF5B6" w:rsidR="00A81508" w:rsidRPr="002839D1" w:rsidRDefault="00A8150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08D81738" w14:textId="64FF797C" w:rsidR="00A81508" w:rsidRPr="002839D1" w:rsidRDefault="00A8150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4E6ED0A2" w14:textId="0C46B20B" w:rsidR="00A81508" w:rsidRPr="002839D1" w:rsidRDefault="00A81508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EE3DEA7" w14:textId="695A295E" w:rsidR="00B45352" w:rsidRPr="002839D1" w:rsidRDefault="00B45352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42F1FD4D" w14:textId="588F3A01" w:rsidR="00456C89" w:rsidRPr="002839D1" w:rsidRDefault="00456C89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689E708D" w14:textId="68A9BD29" w:rsidR="00324CC5" w:rsidRPr="002839D1" w:rsidRDefault="00324CC5" w:rsidP="00324CC5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63CBB35" wp14:editId="52E6A02B">
            <wp:extent cx="5503545" cy="2630170"/>
            <wp:effectExtent l="0" t="0" r="1905" b="0"/>
            <wp:docPr id="40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 Supplementary Figure 2</w:t>
      </w:r>
      <w:r w:rsidR="00522345">
        <w:rPr>
          <w:rFonts w:ascii="Times New Roman" w:hAnsi="Times New Roman" w:cs="Times New Roman"/>
          <w:b/>
          <w:sz w:val="24"/>
          <w:szCs w:val="24"/>
        </w:rPr>
        <w:t>2</w:t>
      </w:r>
      <w:r w:rsidRPr="002839D1">
        <w:rPr>
          <w:rFonts w:ascii="Times New Roman" w:hAnsi="Times New Roman" w:cs="Times New Roman"/>
          <w:b/>
          <w:sz w:val="24"/>
          <w:szCs w:val="24"/>
        </w:rPr>
        <w:t>. Calculation of ionic conductivities among electrolytes</w:t>
      </w:r>
      <w:r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Pr="002839D1">
        <w:rPr>
          <w:rFonts w:ascii="Times New Roman" w:hAnsi="Times New Roman" w:cs="Times New Roman"/>
          <w:b/>
          <w:sz w:val="24"/>
          <w:szCs w:val="24"/>
        </w:rPr>
        <w:t>from SUS-SUS symmetric cell, captivated at Polypropylene separator. a</w:t>
      </w:r>
      <w:r w:rsidRPr="002839D1">
        <w:rPr>
          <w:rFonts w:ascii="Times New Roman" w:hAnsi="Times New Roman" w:cs="Times New Roman"/>
          <w:sz w:val="24"/>
          <w:szCs w:val="24"/>
        </w:rPr>
        <w:t>, Ohmic resistance from SUS-SUS symmetric cell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 b</w:t>
      </w:r>
      <w:r w:rsidRPr="002839D1">
        <w:rPr>
          <w:rFonts w:ascii="Times New Roman" w:hAnsi="Times New Roman" w:cs="Times New Roman"/>
          <w:sz w:val="24"/>
          <w:szCs w:val="24"/>
        </w:rPr>
        <w:t>, calculated ionic conductivities of various electrolytes, captivated at polypropylene (PP) separator.</w:t>
      </w:r>
    </w:p>
    <w:p w14:paraId="195BE5DA" w14:textId="5EF8A036" w:rsidR="00324CC5" w:rsidRPr="002839D1" w:rsidRDefault="00324CC5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03272577" w14:textId="0FD504A6" w:rsidR="00324CC5" w:rsidRPr="002839D1" w:rsidRDefault="00324CC5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A20138B" w14:textId="77777777" w:rsidR="00324CC5" w:rsidRPr="002839D1" w:rsidRDefault="00324CC5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52CAB24E" w14:textId="77777777" w:rsidR="00324CC5" w:rsidRPr="002839D1" w:rsidRDefault="00324CC5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3623B86D" w14:textId="13670AD0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3167F89" w14:textId="374B932E" w:rsidR="0035589F" w:rsidRPr="002839D1" w:rsidRDefault="00456C89" w:rsidP="00121D2C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A44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413575D" wp14:editId="42B510A0">
            <wp:extent cx="2839085" cy="2238375"/>
            <wp:effectExtent l="0" t="0" r="0" b="9525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61664" w14:textId="132898E2" w:rsidR="00BC10C1" w:rsidRPr="002839D1" w:rsidRDefault="00C73B04" w:rsidP="00BC10C1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555258" w:rsidRPr="002839D1">
        <w:rPr>
          <w:rFonts w:ascii="Times New Roman" w:hAnsi="Times New Roman" w:cs="Times New Roman"/>
          <w:b/>
          <w:sz w:val="24"/>
          <w:szCs w:val="24"/>
        </w:rPr>
        <w:t>2</w:t>
      </w:r>
      <w:r w:rsidR="00522345">
        <w:rPr>
          <w:rFonts w:ascii="Times New Roman" w:hAnsi="Times New Roman" w:cs="Times New Roman"/>
          <w:b/>
          <w:sz w:val="24"/>
          <w:szCs w:val="24"/>
        </w:rPr>
        <w:t>3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A75853" w:rsidRPr="002839D1">
        <w:rPr>
          <w:rFonts w:ascii="Times New Roman" w:hAnsi="Times New Roman" w:cs="Times New Roman"/>
          <w:b/>
          <w:sz w:val="24"/>
          <w:szCs w:val="24"/>
        </w:rPr>
        <w:t xml:space="preserve">Initial CE </w:t>
      </w:r>
      <w:r w:rsidR="00A75853" w:rsidRPr="004E132D">
        <w:rPr>
          <w:rFonts w:ascii="Times New Roman" w:hAnsi="Times New Roman" w:cs="Times New Roman"/>
          <w:b/>
          <w:sz w:val="24"/>
          <w:szCs w:val="24"/>
        </w:rPr>
        <w:t>measur</w:t>
      </w:r>
      <w:r w:rsidR="00BC10C1" w:rsidRPr="004E132D">
        <w:rPr>
          <w:rFonts w:ascii="Times New Roman" w:hAnsi="Times New Roman" w:cs="Times New Roman"/>
          <w:b/>
          <w:sz w:val="24"/>
          <w:szCs w:val="24"/>
        </w:rPr>
        <w:t xml:space="preserve">ement </w:t>
      </w:r>
      <w:r w:rsidR="00BC10C1" w:rsidRPr="004E132D">
        <w:rPr>
          <w:rFonts w:ascii="Times New Roman" w:hAnsi="Times New Roman" w:cs="Times New Roman"/>
          <w:b/>
          <w:bCs/>
          <w:sz w:val="24"/>
          <w:szCs w:val="32"/>
        </w:rPr>
        <w:t xml:space="preserve">of the </w:t>
      </w:r>
      <w:proofErr w:type="spellStart"/>
      <w:r w:rsidR="00BC10C1" w:rsidRPr="004E132D">
        <w:rPr>
          <w:rFonts w:ascii="Times New Roman" w:hAnsi="Times New Roman" w:cs="Times New Roman"/>
          <w:b/>
          <w:bCs/>
          <w:sz w:val="24"/>
          <w:szCs w:val="32"/>
        </w:rPr>
        <w:t>Li|</w:t>
      </w:r>
      <w:r w:rsidR="00C401E2" w:rsidRPr="004E132D">
        <w:rPr>
          <w:rFonts w:ascii="Times New Roman" w:hAnsi="Times New Roman" w:cs="Times New Roman"/>
          <w:b/>
          <w:bCs/>
          <w:sz w:val="24"/>
          <w:szCs w:val="32"/>
        </w:rPr>
        <w:t>Ni</w:t>
      </w:r>
      <w:proofErr w:type="spellEnd"/>
      <w:r w:rsidR="00BC10C1" w:rsidRPr="004E132D">
        <w:rPr>
          <w:rFonts w:ascii="Times New Roman" w:hAnsi="Times New Roman" w:cs="Times New Roman"/>
          <w:b/>
          <w:bCs/>
          <w:sz w:val="24"/>
          <w:szCs w:val="32"/>
        </w:rPr>
        <w:t xml:space="preserve"> cells with </w:t>
      </w:r>
      <w:r w:rsidR="00BC10C1" w:rsidRPr="004E132D">
        <w:rPr>
          <w:rFonts w:ascii="Times New Roman" w:hAnsi="Times New Roman" w:cs="Times New Roman"/>
          <w:b/>
          <w:sz w:val="24"/>
          <w:szCs w:val="24"/>
        </w:rPr>
        <w:t>FNF + 1.0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 xml:space="preserve"> M Li</w:t>
      </w:r>
      <w:r w:rsidR="00BC10C1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BC10C1" w:rsidRPr="00C64835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, FNN + 1.0 M Li</w:t>
      </w:r>
      <w:r w:rsidR="00BC10C1" w:rsidRPr="002839D1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BC10C1" w:rsidRPr="002839D1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, and FNI + 1.0 M Li</w:t>
      </w:r>
      <w:r w:rsidR="00BC10C1" w:rsidRPr="002839D1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BC10C1" w:rsidRPr="002839D1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="00BC10C1" w:rsidRPr="002839D1">
        <w:rPr>
          <w:rFonts w:ascii="Times New Roman" w:hAnsi="Times New Roman" w:cs="Times New Roman"/>
          <w:b/>
          <w:sz w:val="24"/>
          <w:szCs w:val="24"/>
        </w:rPr>
        <w:t>.</w:t>
      </w:r>
    </w:p>
    <w:p w14:paraId="4AD5FDCA" w14:textId="77777777" w:rsidR="00BC10C1" w:rsidRPr="002839D1" w:rsidRDefault="00BC10C1" w:rsidP="00BC10C1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1DAAE44" w14:textId="0D5C298B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3B26DDF" w14:textId="0F2DDC95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D73E810" w14:textId="129AA6E6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52018D69" w14:textId="209AD667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F1FFE6A" w14:textId="39700FE9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1B1F2A99" w14:textId="15B1F7F7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67828409" w14:textId="15104E26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D92CB77" w14:textId="73946EE4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4A173ED" w14:textId="77EA0AB5" w:rsidR="0035589F" w:rsidRPr="002839D1" w:rsidRDefault="0035589F" w:rsidP="00B655A0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72E4AC97" w14:textId="5880C583" w:rsidR="00B45352" w:rsidRPr="002839D1" w:rsidRDefault="00B45352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55AD4C4C" w14:textId="091E2E27" w:rsidR="000A56D4" w:rsidRPr="002839D1" w:rsidRDefault="000A56D4" w:rsidP="00C64835">
      <w:pPr>
        <w:spacing w:line="480" w:lineRule="auto"/>
        <w:ind w:firstLineChars="0" w:firstLine="0"/>
        <w:rPr>
          <w:rFonts w:ascii="Times New Roman" w:hAnsi="Times New Roman" w:cs="Times New Roman"/>
          <w:b/>
          <w:sz w:val="24"/>
          <w:szCs w:val="24"/>
        </w:rPr>
      </w:pPr>
    </w:p>
    <w:p w14:paraId="27B53A91" w14:textId="07CE911C" w:rsidR="00555258" w:rsidRPr="002839D1" w:rsidRDefault="006748BD" w:rsidP="00A116A4">
      <w:pPr>
        <w:spacing w:line="480" w:lineRule="auto"/>
        <w:ind w:firstLineChars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EE2DA5D" wp14:editId="453E7300">
            <wp:extent cx="5609590" cy="2347595"/>
            <wp:effectExtent l="0" t="0" r="0" b="0"/>
            <wp:docPr id="45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DADFC" w14:textId="015EDB43" w:rsidR="00E55156" w:rsidRPr="002839D1" w:rsidRDefault="00F96F13" w:rsidP="007972BA">
      <w:pPr>
        <w:pStyle w:val="a9"/>
        <w:spacing w:line="480" w:lineRule="auto"/>
        <w:rPr>
          <w:rFonts w:ascii="Times New Roman" w:hAnsi="Times New Roman" w:cs="Times New Roman"/>
        </w:rPr>
      </w:pPr>
      <w:r w:rsidRPr="002839D1">
        <w:rPr>
          <w:rFonts w:ascii="Times New Roman" w:hAnsi="Times New Roman" w:cs="Times New Roman"/>
          <w:b/>
        </w:rPr>
        <w:t xml:space="preserve">Supplementary Figure </w:t>
      </w:r>
      <w:r w:rsidR="00555258" w:rsidRPr="002839D1">
        <w:rPr>
          <w:rFonts w:ascii="Times New Roman" w:hAnsi="Times New Roman" w:cs="Times New Roman"/>
          <w:b/>
        </w:rPr>
        <w:t>2</w:t>
      </w:r>
      <w:r w:rsidR="00522345">
        <w:rPr>
          <w:rFonts w:ascii="Times New Roman" w:hAnsi="Times New Roman" w:cs="Times New Roman"/>
          <w:b/>
        </w:rPr>
        <w:t>4</w:t>
      </w:r>
      <w:r w:rsidRPr="002839D1">
        <w:rPr>
          <w:rFonts w:ascii="Times New Roman" w:hAnsi="Times New Roman" w:cs="Times New Roman"/>
          <w:b/>
        </w:rPr>
        <w:t xml:space="preserve">. </w:t>
      </w:r>
      <w:r w:rsidR="00E55156" w:rsidRPr="002839D1">
        <w:rPr>
          <w:rFonts w:ascii="Times New Roman" w:hAnsi="Times New Roman" w:cs="Times New Roman"/>
          <w:b/>
          <w:bCs/>
          <w:szCs w:val="32"/>
        </w:rPr>
        <w:t xml:space="preserve">CE measurements of the </w:t>
      </w:r>
      <w:proofErr w:type="spellStart"/>
      <w:r w:rsidR="00E55156" w:rsidRPr="002839D1">
        <w:rPr>
          <w:rFonts w:ascii="Times New Roman" w:hAnsi="Times New Roman" w:cs="Times New Roman"/>
          <w:b/>
          <w:bCs/>
          <w:szCs w:val="32"/>
        </w:rPr>
        <w:t>Li|</w:t>
      </w:r>
      <w:r w:rsidR="00593B65" w:rsidRPr="002839D1">
        <w:rPr>
          <w:rFonts w:ascii="Times New Roman" w:hAnsi="Times New Roman" w:cs="Times New Roman"/>
          <w:b/>
          <w:bCs/>
          <w:szCs w:val="32"/>
        </w:rPr>
        <w:t>Ni</w:t>
      </w:r>
      <w:proofErr w:type="spellEnd"/>
      <w:r w:rsidR="00E55156" w:rsidRPr="002839D1">
        <w:rPr>
          <w:rFonts w:ascii="Times New Roman" w:hAnsi="Times New Roman" w:cs="Times New Roman"/>
          <w:b/>
          <w:bCs/>
          <w:szCs w:val="32"/>
        </w:rPr>
        <w:t xml:space="preserve"> cells with FNI</w:t>
      </w:r>
      <w:r w:rsidRPr="002839D1">
        <w:rPr>
          <w:rFonts w:ascii="Times New Roman" w:hAnsi="Times New Roman" w:cs="Times New Roman"/>
          <w:b/>
        </w:rPr>
        <w:t xml:space="preserve">. </w:t>
      </w:r>
      <w:r w:rsidR="006748BD">
        <w:rPr>
          <w:rFonts w:ascii="Times New Roman" w:hAnsi="Times New Roman" w:cs="Times New Roman"/>
          <w:b/>
        </w:rPr>
        <w:t>a</w:t>
      </w:r>
      <w:r w:rsidR="00E55156" w:rsidRPr="002839D1">
        <w:rPr>
          <w:rFonts w:ascii="Times New Roman" w:hAnsi="Times New Roman" w:cs="Times New Roman"/>
        </w:rPr>
        <w:t>, Initial CE measurements.</w:t>
      </w:r>
      <w:r w:rsidR="006748BD">
        <w:rPr>
          <w:rFonts w:ascii="Times New Roman" w:hAnsi="Times New Roman" w:cs="Times New Roman"/>
        </w:rPr>
        <w:t xml:space="preserve"> </w:t>
      </w:r>
      <w:r w:rsidR="006748BD">
        <w:rPr>
          <w:rFonts w:ascii="Times New Roman" w:hAnsi="Times New Roman" w:cs="Times New Roman"/>
          <w:b/>
        </w:rPr>
        <w:t>b</w:t>
      </w:r>
      <w:r w:rsidR="006748BD" w:rsidRPr="00B63B99">
        <w:rPr>
          <w:rFonts w:ascii="Times New Roman" w:hAnsi="Times New Roman" w:cs="Times New Roman"/>
        </w:rPr>
        <w:t xml:space="preserve">, Average CE measurements obtained using the modified </w:t>
      </w:r>
      <w:proofErr w:type="spellStart"/>
      <w:r w:rsidR="006748BD" w:rsidRPr="00B63B99">
        <w:rPr>
          <w:rFonts w:ascii="Times New Roman" w:hAnsi="Times New Roman" w:cs="Times New Roman"/>
        </w:rPr>
        <w:t>Aurbach</w:t>
      </w:r>
      <w:proofErr w:type="spellEnd"/>
      <w:r w:rsidR="006748BD" w:rsidRPr="00B63B99">
        <w:rPr>
          <w:rFonts w:ascii="Times New Roman" w:hAnsi="Times New Roman" w:cs="Times New Roman"/>
        </w:rPr>
        <w:t xml:space="preserve"> method.</w:t>
      </w:r>
    </w:p>
    <w:p w14:paraId="19CE1154" w14:textId="3084FC68" w:rsidR="00F96F13" w:rsidRPr="002839D1" w:rsidRDefault="00F96F13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70139DD7" w14:textId="3B9B39AA" w:rsidR="00992F61" w:rsidRPr="002839D1" w:rsidRDefault="00992F61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4D0012A3" w14:textId="3D76841B" w:rsidR="00992F61" w:rsidRPr="002839D1" w:rsidRDefault="00992F61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06B6E09F" w14:textId="30D3DAF3" w:rsidR="00E617F8" w:rsidRPr="002839D1" w:rsidRDefault="00E617F8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4A83760B" w14:textId="30544EB3" w:rsidR="00E617F8" w:rsidRPr="002839D1" w:rsidRDefault="00E617F8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2D5C068A" w14:textId="3E73A9FC" w:rsidR="00E617F8" w:rsidRPr="002839D1" w:rsidRDefault="00E617F8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764CF7D1" w14:textId="01CC13E0" w:rsidR="00E617F8" w:rsidRPr="002839D1" w:rsidRDefault="00E617F8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0D233119" w14:textId="77777777" w:rsidR="00E617F8" w:rsidRPr="002839D1" w:rsidRDefault="00E617F8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407B7A16" w14:textId="3E760CBD" w:rsidR="00A744E9" w:rsidRPr="002839D1" w:rsidRDefault="005E34C9" w:rsidP="00C64835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  <w:r w:rsidRPr="00621A44">
        <w:rPr>
          <w:rFonts w:ascii="Times New Roman" w:eastAsia="맑은 고딕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F3CC613" wp14:editId="0170EC96">
            <wp:extent cx="5723890" cy="2329815"/>
            <wp:effectExtent l="0" t="0" r="0" b="0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D6C62" w14:textId="37EB5E10" w:rsidR="00FC79EB" w:rsidRPr="002839D1" w:rsidRDefault="00A744E9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555258" w:rsidRPr="002839D1">
        <w:rPr>
          <w:rFonts w:ascii="Times New Roman" w:hAnsi="Times New Roman" w:cs="Times New Roman"/>
          <w:b/>
          <w:sz w:val="24"/>
          <w:szCs w:val="24"/>
        </w:rPr>
        <w:t>2</w:t>
      </w:r>
      <w:r w:rsidR="00522345">
        <w:rPr>
          <w:rFonts w:ascii="Times New Roman" w:hAnsi="Times New Roman" w:cs="Times New Roman"/>
          <w:b/>
          <w:sz w:val="24"/>
          <w:szCs w:val="24"/>
        </w:rPr>
        <w:t>5</w:t>
      </w:r>
      <w:r w:rsidR="00555258" w:rsidRPr="002839D1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839D1">
        <w:rPr>
          <w:rFonts w:ascii="Times New Roman" w:hAnsi="Times New Roman" w:cs="Times New Roman"/>
          <w:b/>
          <w:sz w:val="24"/>
          <w:szCs w:val="24"/>
        </w:rPr>
        <w:t>SEM images</w:t>
      </w:r>
      <w:r w:rsidR="002839D1" w:rsidRPr="002839D1">
        <w:rPr>
          <w:rFonts w:ascii="Times New Roman" w:hAnsi="Times New Roman" w:cs="Times New Roman"/>
          <w:b/>
          <w:sz w:val="24"/>
          <w:szCs w:val="24"/>
        </w:rPr>
        <w:t xml:space="preserve">, sulfur </w:t>
      </w:r>
      <w:r w:rsidR="00E55156" w:rsidRPr="002839D1">
        <w:rPr>
          <w:rFonts w:ascii="Times New Roman" w:hAnsi="Times New Roman" w:cs="Times New Roman"/>
          <w:b/>
          <w:sz w:val="24"/>
          <w:szCs w:val="24"/>
        </w:rPr>
        <w:t>EDS map</w:t>
      </w:r>
      <w:r w:rsidR="002839D1" w:rsidRPr="002839D1">
        <w:rPr>
          <w:rFonts w:ascii="Times New Roman" w:hAnsi="Times New Roman" w:cs="Times New Roman"/>
          <w:b/>
          <w:sz w:val="24"/>
          <w:szCs w:val="24"/>
        </w:rPr>
        <w:t>s</w:t>
      </w:r>
      <w:r w:rsidR="00E55156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839D1" w:rsidRPr="002839D1">
        <w:rPr>
          <w:rFonts w:ascii="Times New Roman" w:hAnsi="Times New Roman" w:cs="Times New Roman"/>
          <w:b/>
          <w:sz w:val="24"/>
          <w:szCs w:val="24"/>
        </w:rPr>
        <w:t xml:space="preserve">and (fluorine + nitrogen) / sulfur ratio comparison between two points 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of Li </w:t>
      </w:r>
      <w:r w:rsidR="00B01EA2">
        <w:rPr>
          <w:rFonts w:ascii="Times New Roman" w:hAnsi="Times New Roman" w:cs="Times New Roman"/>
          <w:b/>
          <w:sz w:val="24"/>
          <w:szCs w:val="24"/>
        </w:rPr>
        <w:t>anodes</w:t>
      </w:r>
      <w:r w:rsidR="00E55156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839D1" w:rsidRPr="002839D1">
        <w:rPr>
          <w:rFonts w:ascii="Times New Roman" w:hAnsi="Times New Roman" w:cs="Times New Roman"/>
          <w:b/>
          <w:sz w:val="24"/>
          <w:szCs w:val="24"/>
        </w:rPr>
        <w:t>retrieved</w:t>
      </w:r>
      <w:r w:rsidR="00E55156" w:rsidRPr="002839D1">
        <w:rPr>
          <w:rFonts w:ascii="Times New Roman" w:hAnsi="Times New Roman" w:cs="Times New Roman"/>
          <w:b/>
          <w:sz w:val="24"/>
          <w:szCs w:val="24"/>
        </w:rPr>
        <w:t xml:space="preserve"> from 0.27 Ah pouch cells (</w:t>
      </w:r>
      <w:r w:rsidRPr="002839D1">
        <w:rPr>
          <w:rFonts w:ascii="Times New Roman" w:hAnsi="Times New Roman" w:cs="Times New Roman"/>
          <w:b/>
          <w:sz w:val="24"/>
          <w:szCs w:val="24"/>
        </w:rPr>
        <w:t xml:space="preserve">E/S ratio = 2.3 </w:t>
      </w:r>
      <w:proofErr w:type="spellStart"/>
      <w:r w:rsidRPr="002839D1">
        <w:rPr>
          <w:rFonts w:ascii="Times New Roman" w:hAnsi="Times New Roman" w:cs="Times New Roman"/>
          <w:b/>
          <w:color w:val="202124"/>
          <w:sz w:val="24"/>
          <w:szCs w:val="24"/>
          <w:shd w:val="clear" w:color="auto" w:fill="FFFFFF"/>
        </w:rPr>
        <w:t>μ</w:t>
      </w:r>
      <w:r w:rsidRPr="002839D1">
        <w:rPr>
          <w:rFonts w:ascii="Times New Roman" w:hAnsi="Times New Roman" w:cs="Times New Roman"/>
          <w:b/>
          <w:sz w:val="24"/>
          <w:szCs w:val="32"/>
        </w:rPr>
        <w:t>L</w:t>
      </w:r>
      <w:proofErr w:type="spellEnd"/>
      <w:r w:rsidRPr="002839D1">
        <w:rPr>
          <w:rFonts w:ascii="Times New Roman" w:hAnsi="Times New Roman" w:cs="Times New Roman"/>
          <w:b/>
          <w:sz w:val="24"/>
          <w:szCs w:val="32"/>
        </w:rPr>
        <w:t xml:space="preserve"> mg</w:t>
      </w:r>
      <w:r w:rsidRPr="002839D1">
        <w:rPr>
          <w:rFonts w:ascii="Times New Roman" w:hAnsi="Times New Roman" w:cs="Times New Roman"/>
          <w:b/>
          <w:sz w:val="24"/>
          <w:szCs w:val="32"/>
          <w:vertAlign w:val="subscript"/>
        </w:rPr>
        <w:t>s</w:t>
      </w:r>
      <w:r w:rsidR="005E34C9" w:rsidRPr="00C64835"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2839D1">
        <w:rPr>
          <w:rFonts w:ascii="Times New Roman" w:hAnsi="Times New Roman" w:cs="Times New Roman"/>
          <w:b/>
          <w:sz w:val="24"/>
          <w:szCs w:val="32"/>
          <w:vertAlign w:val="superscript"/>
        </w:rPr>
        <w:t>1</w:t>
      </w:r>
      <w:r w:rsidR="00E55156" w:rsidRPr="002839D1">
        <w:rPr>
          <w:rFonts w:ascii="Times New Roman" w:hAnsi="Times New Roman" w:cs="Times New Roman"/>
          <w:b/>
          <w:sz w:val="24"/>
          <w:szCs w:val="24"/>
        </w:rPr>
        <w:t>)</w:t>
      </w:r>
      <w:r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5E34C9" w:rsidRPr="00C64835">
        <w:rPr>
          <w:rFonts w:ascii="Times New Roman" w:hAnsi="Times New Roman" w:cs="Times New Roman"/>
          <w:b/>
          <w:sz w:val="24"/>
          <w:szCs w:val="24"/>
        </w:rPr>
        <w:t xml:space="preserve">after 20 cycles </w:t>
      </w:r>
      <w:r w:rsidR="002839D1" w:rsidRPr="002839D1">
        <w:rPr>
          <w:rFonts w:ascii="Times New Roman" w:hAnsi="Times New Roman" w:cs="Times New Roman"/>
          <w:b/>
          <w:sz w:val="24"/>
          <w:szCs w:val="24"/>
        </w:rPr>
        <w:t>at a rate of</w:t>
      </w:r>
      <w:r w:rsidR="005E34C9" w:rsidRPr="00C64835">
        <w:rPr>
          <w:rFonts w:ascii="Times New Roman" w:hAnsi="Times New Roman" w:cs="Times New Roman"/>
          <w:b/>
          <w:sz w:val="24"/>
          <w:szCs w:val="24"/>
        </w:rPr>
        <w:t xml:space="preserve"> 0.2</w:t>
      </w:r>
      <w:r w:rsidR="002839D1" w:rsidRPr="002839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E34C9" w:rsidRPr="00C64835">
        <w:rPr>
          <w:rFonts w:ascii="Times New Roman" w:hAnsi="Times New Roman" w:cs="Times New Roman"/>
          <w:b/>
          <w:sz w:val="24"/>
          <w:szCs w:val="24"/>
        </w:rPr>
        <w:t>C.</w:t>
      </w:r>
      <w:r w:rsidR="005E34C9" w:rsidRPr="002839D1">
        <w:rPr>
          <w:rFonts w:ascii="Times New Roman" w:hAnsi="Times New Roman" w:cs="Times New Roman"/>
          <w:sz w:val="24"/>
          <w:szCs w:val="24"/>
        </w:rPr>
        <w:t xml:space="preserve"> </w:t>
      </w:r>
      <w:r w:rsidR="00DF6671" w:rsidRPr="002839D1">
        <w:rPr>
          <w:rFonts w:ascii="Times New Roman" w:hAnsi="Times New Roman" w:cs="Times New Roman"/>
          <w:b/>
          <w:sz w:val="24"/>
          <w:szCs w:val="24"/>
        </w:rPr>
        <w:t>a</w:t>
      </w:r>
      <w:r w:rsidR="00E55156" w:rsidRPr="002839D1">
        <w:rPr>
          <w:rFonts w:ascii="Times New Roman" w:hAnsi="Times New Roman" w:cs="Times New Roman"/>
          <w:sz w:val="24"/>
          <w:szCs w:val="24"/>
        </w:rPr>
        <w:t>,</w:t>
      </w:r>
      <w:r w:rsidR="00DF6671" w:rsidRPr="002839D1">
        <w:rPr>
          <w:rFonts w:ascii="Times New Roman" w:hAnsi="Times New Roman" w:cs="Times New Roman"/>
          <w:sz w:val="24"/>
          <w:szCs w:val="24"/>
        </w:rPr>
        <w:t xml:space="preserve"> FNF, </w:t>
      </w:r>
      <w:r w:rsidR="00DF6671" w:rsidRPr="002839D1">
        <w:rPr>
          <w:rFonts w:ascii="Times New Roman" w:hAnsi="Times New Roman" w:cs="Times New Roman"/>
          <w:b/>
          <w:sz w:val="24"/>
          <w:szCs w:val="24"/>
        </w:rPr>
        <w:t>b</w:t>
      </w:r>
      <w:r w:rsidR="00E55156" w:rsidRPr="002839D1">
        <w:rPr>
          <w:rFonts w:ascii="Times New Roman" w:hAnsi="Times New Roman" w:cs="Times New Roman"/>
          <w:b/>
          <w:sz w:val="24"/>
          <w:szCs w:val="24"/>
        </w:rPr>
        <w:t>,</w:t>
      </w:r>
      <w:r w:rsidR="00DF6671" w:rsidRPr="002839D1">
        <w:rPr>
          <w:rFonts w:ascii="Times New Roman" w:hAnsi="Times New Roman" w:cs="Times New Roman"/>
          <w:sz w:val="24"/>
          <w:szCs w:val="24"/>
        </w:rPr>
        <w:t xml:space="preserve"> FNN, </w:t>
      </w:r>
      <w:r w:rsidR="00DF6671" w:rsidRPr="002839D1">
        <w:rPr>
          <w:rFonts w:ascii="Times New Roman" w:hAnsi="Times New Roman" w:cs="Times New Roman"/>
          <w:b/>
          <w:sz w:val="24"/>
          <w:szCs w:val="24"/>
        </w:rPr>
        <w:t>c</w:t>
      </w:r>
      <w:r w:rsidR="00E55156" w:rsidRPr="002839D1">
        <w:rPr>
          <w:rFonts w:ascii="Times New Roman" w:hAnsi="Times New Roman" w:cs="Times New Roman"/>
          <w:b/>
          <w:sz w:val="24"/>
          <w:szCs w:val="24"/>
        </w:rPr>
        <w:t>,</w:t>
      </w:r>
      <w:r w:rsidR="00DF6671" w:rsidRPr="002839D1">
        <w:rPr>
          <w:rFonts w:ascii="Times New Roman" w:hAnsi="Times New Roman" w:cs="Times New Roman"/>
          <w:sz w:val="24"/>
          <w:szCs w:val="24"/>
        </w:rPr>
        <w:t xml:space="preserve"> FNI. </w:t>
      </w:r>
      <w:r w:rsidR="002839D1" w:rsidRPr="004E132D">
        <w:rPr>
          <w:rFonts w:ascii="Times New Roman" w:hAnsi="Times New Roman" w:cs="Times New Roman"/>
          <w:sz w:val="24"/>
          <w:szCs w:val="24"/>
        </w:rPr>
        <w:t xml:space="preserve">Two regions of the Li </w:t>
      </w:r>
      <w:r w:rsidR="00B01EA2" w:rsidRPr="00C64835">
        <w:rPr>
          <w:rFonts w:ascii="Times New Roman" w:hAnsi="Times New Roman" w:cs="Times New Roman"/>
          <w:sz w:val="24"/>
          <w:szCs w:val="24"/>
        </w:rPr>
        <w:t>anode</w:t>
      </w:r>
      <w:r w:rsidR="002839D1" w:rsidRPr="004E132D">
        <w:rPr>
          <w:rFonts w:ascii="Times New Roman" w:hAnsi="Times New Roman" w:cs="Times New Roman"/>
          <w:sz w:val="24"/>
          <w:szCs w:val="24"/>
        </w:rPr>
        <w:t>s were selected to represent the</w:t>
      </w:r>
      <w:r w:rsidR="00845AA7" w:rsidRPr="00C64835">
        <w:rPr>
          <w:rFonts w:ascii="Times New Roman" w:hAnsi="Times New Roman" w:cs="Times New Roman"/>
          <w:sz w:val="24"/>
          <w:szCs w:val="24"/>
        </w:rPr>
        <w:t xml:space="preserve"> granular</w:t>
      </w:r>
      <w:r w:rsidR="002839D1" w:rsidRPr="004E132D">
        <w:rPr>
          <w:rFonts w:ascii="Times New Roman" w:hAnsi="Times New Roman" w:cs="Times New Roman"/>
          <w:sz w:val="24"/>
          <w:szCs w:val="24"/>
        </w:rPr>
        <w:t xml:space="preserve"> region (point 1) and the </w:t>
      </w:r>
      <w:r w:rsidR="00845AA7" w:rsidRPr="00C64835">
        <w:rPr>
          <w:rFonts w:ascii="Times New Roman" w:hAnsi="Times New Roman" w:cs="Times New Roman"/>
          <w:sz w:val="24"/>
          <w:szCs w:val="24"/>
        </w:rPr>
        <w:t>dendritic</w:t>
      </w:r>
      <w:r w:rsidR="002839D1" w:rsidRPr="004E132D">
        <w:rPr>
          <w:rFonts w:ascii="Times New Roman" w:hAnsi="Times New Roman" w:cs="Times New Roman"/>
          <w:sz w:val="24"/>
          <w:szCs w:val="24"/>
        </w:rPr>
        <w:t xml:space="preserve"> region (point 2).</w:t>
      </w:r>
    </w:p>
    <w:p w14:paraId="6F7B602D" w14:textId="6B25A2D2" w:rsidR="005E34C9" w:rsidRPr="002839D1" w:rsidRDefault="005E34C9" w:rsidP="005E34C9">
      <w:pPr>
        <w:widowControl/>
        <w:wordWrap/>
        <w:autoSpaceDE/>
        <w:autoSpaceDN/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1DE43186" w14:textId="564CB66C" w:rsidR="005E34C9" w:rsidRPr="002839D1" w:rsidRDefault="005E34C9" w:rsidP="005E34C9">
      <w:pPr>
        <w:widowControl/>
        <w:wordWrap/>
        <w:autoSpaceDE/>
        <w:autoSpaceDN/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57FF37C8" w14:textId="750BD8BB" w:rsidR="005E34C9" w:rsidRPr="002839D1" w:rsidRDefault="005E34C9" w:rsidP="005E34C9">
      <w:pPr>
        <w:widowControl/>
        <w:wordWrap/>
        <w:autoSpaceDE/>
        <w:autoSpaceDN/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62867F68" w14:textId="5CD2B430" w:rsidR="005E34C9" w:rsidRPr="002839D1" w:rsidRDefault="005E34C9" w:rsidP="005E34C9">
      <w:pPr>
        <w:widowControl/>
        <w:wordWrap/>
        <w:autoSpaceDE/>
        <w:autoSpaceDN/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1A577580" w14:textId="28435DBC" w:rsidR="005E34C9" w:rsidRPr="002839D1" w:rsidRDefault="005E34C9" w:rsidP="005E34C9">
      <w:pPr>
        <w:widowControl/>
        <w:wordWrap/>
        <w:autoSpaceDE/>
        <w:autoSpaceDN/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3B6FAB8C" w14:textId="77777777" w:rsidR="005E34C9" w:rsidRPr="002839D1" w:rsidRDefault="005E34C9" w:rsidP="00C64835">
      <w:pPr>
        <w:widowControl/>
        <w:wordWrap/>
        <w:autoSpaceDE/>
        <w:autoSpaceDN/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31FD9F3D" w14:textId="77777777" w:rsidR="00822AF2" w:rsidRPr="002839D1" w:rsidRDefault="00822AF2" w:rsidP="00B655A0">
      <w:pPr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31673FA8" w14:textId="5BD67862" w:rsidR="00D57637" w:rsidRPr="002839D1" w:rsidRDefault="00BE0C43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621A4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B43349E" wp14:editId="3F668A5A">
            <wp:extent cx="5724525" cy="2047875"/>
            <wp:effectExtent l="0" t="0" r="9525" b="9525"/>
            <wp:docPr id="37" name="그림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9394A" w14:textId="3F12EE53" w:rsidR="00D57637" w:rsidRPr="002839D1" w:rsidRDefault="00D57637" w:rsidP="00D57637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9D28B1" w:rsidRPr="002839D1">
        <w:rPr>
          <w:rFonts w:ascii="Times New Roman" w:hAnsi="Times New Roman" w:cs="Times New Roman"/>
          <w:b/>
          <w:sz w:val="24"/>
          <w:szCs w:val="24"/>
        </w:rPr>
        <w:t>2</w:t>
      </w:r>
      <w:r w:rsidR="00522345">
        <w:rPr>
          <w:rFonts w:ascii="Times New Roman" w:hAnsi="Times New Roman" w:cs="Times New Roman"/>
          <w:b/>
          <w:sz w:val="24"/>
          <w:szCs w:val="24"/>
        </w:rPr>
        <w:t>6</w:t>
      </w:r>
      <w:r w:rsidRPr="002839D1">
        <w:rPr>
          <w:rFonts w:ascii="Times New Roman" w:hAnsi="Times New Roman" w:cs="Times New Roman"/>
          <w:b/>
          <w:sz w:val="24"/>
          <w:szCs w:val="24"/>
        </w:rPr>
        <w:t>. Cycling performance of high-energy density Li</w:t>
      </w:r>
      <w:r w:rsidR="002839D1" w:rsidRPr="00C64835">
        <w:rPr>
          <w:rFonts w:ascii="Times New Roman" w:eastAsia="맑은 고딕" w:hAnsi="Times New Roman" w:cs="Times New Roman" w:hint="eastAsia"/>
          <w:b/>
          <w:sz w:val="24"/>
          <w:szCs w:val="24"/>
        </w:rPr>
        <w:t>─</w:t>
      </w:r>
      <w:r w:rsidRPr="002839D1">
        <w:rPr>
          <w:rFonts w:ascii="Times New Roman" w:hAnsi="Times New Roman" w:cs="Times New Roman"/>
          <w:b/>
          <w:sz w:val="24"/>
          <w:szCs w:val="24"/>
        </w:rPr>
        <w:t>S pouch cell. a,</w:t>
      </w:r>
      <w:r w:rsidRPr="002839D1">
        <w:rPr>
          <w:rFonts w:ascii="Times New Roman" w:hAnsi="Times New Roman" w:cs="Times New Roman"/>
          <w:sz w:val="24"/>
          <w:szCs w:val="24"/>
        </w:rPr>
        <w:t xml:space="preserve"> Cycling performance of the assembled cell. </w:t>
      </w:r>
      <w:r w:rsidRPr="002839D1">
        <w:rPr>
          <w:rFonts w:ascii="Times New Roman" w:hAnsi="Times New Roman" w:cs="Times New Roman"/>
          <w:b/>
          <w:sz w:val="24"/>
          <w:szCs w:val="24"/>
        </w:rPr>
        <w:t>b</w:t>
      </w:r>
      <w:r w:rsidRPr="002839D1">
        <w:rPr>
          <w:rFonts w:ascii="Times New Roman" w:hAnsi="Times New Roman" w:cs="Times New Roman"/>
          <w:sz w:val="24"/>
          <w:szCs w:val="24"/>
        </w:rPr>
        <w:t xml:space="preserve">, </w:t>
      </w:r>
      <w:r w:rsidR="000411EC" w:rsidRPr="002839D1">
        <w:rPr>
          <w:rFonts w:ascii="Times New Roman" w:hAnsi="Times New Roman" w:cs="Times New Roman"/>
          <w:sz w:val="24"/>
          <w:szCs w:val="24"/>
        </w:rPr>
        <w:t>Weight fraction of the cell components.</w:t>
      </w:r>
    </w:p>
    <w:p w14:paraId="22111AB4" w14:textId="053A2610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  <w:u w:val="single"/>
        </w:rPr>
      </w:pPr>
    </w:p>
    <w:p w14:paraId="22D2EFE8" w14:textId="114A64AF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6E055966" w14:textId="2C860BEE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2D8476DD" w14:textId="4DD0D680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5FC1BAA6" w14:textId="26225D74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0F67FB3E" w14:textId="231E33AB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58B0FF29" w14:textId="1939B225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5573FEA5" w14:textId="5DFCEB89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4AE4E0AD" w14:textId="498C3AFE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23BFFC90" w14:textId="1748F56F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64FC63FC" w14:textId="77777777" w:rsidR="00D57637" w:rsidRPr="002839D1" w:rsidRDefault="00D57637" w:rsidP="00D57637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</w:p>
    <w:p w14:paraId="0C58281E" w14:textId="3483CB5C" w:rsidR="00032DE7" w:rsidRPr="002839D1" w:rsidRDefault="00032DE7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18D5C8BC" w14:textId="192C1186" w:rsidR="00B21960" w:rsidRPr="002839D1" w:rsidRDefault="00B21960" w:rsidP="00D57637">
      <w:pPr>
        <w:spacing w:line="480" w:lineRule="auto"/>
        <w:ind w:firstLineChars="0" w:firstLine="0"/>
        <w:jc w:val="center"/>
        <w:rPr>
          <w:rFonts w:ascii="Times New Roman" w:eastAsia="맑은 고딕" w:hAnsi="Times New Roman" w:cs="Times New Roman"/>
          <w:noProof/>
          <w:sz w:val="24"/>
          <w:szCs w:val="24"/>
        </w:rPr>
      </w:pPr>
      <w:r w:rsidRPr="00621A44">
        <w:rPr>
          <w:rFonts w:ascii="Times New Roman" w:eastAsia="맑은 고딕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D2E2A02" wp14:editId="6A45F745">
            <wp:extent cx="1758094" cy="2343150"/>
            <wp:effectExtent l="0" t="0" r="0" b="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301" cy="236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C089C" w14:textId="471E75AF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AA0235" w:rsidRPr="002839D1">
        <w:rPr>
          <w:rFonts w:ascii="Times New Roman" w:hAnsi="Times New Roman" w:cs="Times New Roman"/>
          <w:b/>
          <w:sz w:val="24"/>
          <w:szCs w:val="24"/>
        </w:rPr>
        <w:t>2</w:t>
      </w:r>
      <w:r w:rsidR="00522345">
        <w:rPr>
          <w:rFonts w:ascii="Times New Roman" w:hAnsi="Times New Roman" w:cs="Times New Roman"/>
          <w:b/>
          <w:sz w:val="24"/>
          <w:szCs w:val="24"/>
        </w:rPr>
        <w:t>7</w:t>
      </w:r>
      <w:r w:rsidRPr="002839D1">
        <w:rPr>
          <w:rFonts w:ascii="Times New Roman" w:hAnsi="Times New Roman" w:cs="Times New Roman"/>
          <w:b/>
          <w:sz w:val="24"/>
          <w:szCs w:val="24"/>
        </w:rPr>
        <w:t>. Weight of the assembled 8-stack pouch cells</w:t>
      </w:r>
      <w:r w:rsidRPr="002839D1">
        <w:rPr>
          <w:rFonts w:ascii="Times New Roman" w:hAnsi="Times New Roman" w:cs="Times New Roman"/>
          <w:sz w:val="24"/>
          <w:szCs w:val="24"/>
        </w:rPr>
        <w:t>. Exterior packages (tabs and Al packages), calculated from subtracting total weight and cell weight, was 1.401g.</w:t>
      </w:r>
    </w:p>
    <w:p w14:paraId="15C7F24E" w14:textId="32A74F89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57A31342" w14:textId="2626B8AC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36877554" w14:textId="05ACDF00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53F3C16A" w14:textId="494FE51C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191548B4" w14:textId="6092D996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7CB2322B" w14:textId="5B3BA44A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1A1A90B7" w14:textId="082E6A31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77AC85A1" w14:textId="308F7BA8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0B87B3C7" w14:textId="7008814D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11556707" w14:textId="145E3B5B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7E17D44B" w14:textId="733830F6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779E79BD" w14:textId="77777777" w:rsidR="00B21960" w:rsidRPr="002839D1" w:rsidRDefault="00B21960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3517EE" w:rsidRPr="002839D1" w14:paraId="12526C5F" w14:textId="77777777" w:rsidTr="000F67BC">
        <w:trPr>
          <w:trHeight w:val="20"/>
        </w:trPr>
        <w:tc>
          <w:tcPr>
            <w:tcW w:w="4508" w:type="dxa"/>
            <w:vAlign w:val="center"/>
          </w:tcPr>
          <w:p w14:paraId="5F8B5D82" w14:textId="41BE5DA2" w:rsidR="003517EE" w:rsidRPr="002839D1" w:rsidRDefault="00740F42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lastRenderedPageBreak/>
              <w:t>Double-side coated Sulfur electrode (slurry + Al current collector)</w:t>
            </w:r>
          </w:p>
        </w:tc>
        <w:tc>
          <w:tcPr>
            <w:tcW w:w="4508" w:type="dxa"/>
            <w:vAlign w:val="center"/>
          </w:tcPr>
          <w:p w14:paraId="008F3E37" w14:textId="15454AA0" w:rsidR="003517EE" w:rsidRPr="002839D1" w:rsidRDefault="003866C4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1.276 g</w:t>
            </w:r>
          </w:p>
        </w:tc>
      </w:tr>
      <w:tr w:rsidR="003517EE" w:rsidRPr="002839D1" w14:paraId="2A26D723" w14:textId="77777777" w:rsidTr="000F67BC">
        <w:trPr>
          <w:trHeight w:val="20"/>
        </w:trPr>
        <w:tc>
          <w:tcPr>
            <w:tcW w:w="4508" w:type="dxa"/>
            <w:vAlign w:val="center"/>
          </w:tcPr>
          <w:p w14:paraId="7F142850" w14:textId="47EA9EB7" w:rsidR="003517EE" w:rsidRPr="002839D1" w:rsidRDefault="00740F42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Li metal</w:t>
            </w:r>
          </w:p>
        </w:tc>
        <w:tc>
          <w:tcPr>
            <w:tcW w:w="4508" w:type="dxa"/>
            <w:vAlign w:val="center"/>
          </w:tcPr>
          <w:p w14:paraId="435B8C6C" w14:textId="22CF1D03" w:rsidR="003517EE" w:rsidRPr="002839D1" w:rsidRDefault="003866C4" w:rsidP="00D57637">
            <w:pPr>
              <w:tabs>
                <w:tab w:val="left" w:pos="1425"/>
              </w:tabs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0.282 g</w:t>
            </w:r>
          </w:p>
        </w:tc>
      </w:tr>
      <w:tr w:rsidR="003517EE" w:rsidRPr="002839D1" w14:paraId="591D4741" w14:textId="77777777" w:rsidTr="000F67BC">
        <w:trPr>
          <w:trHeight w:val="20"/>
        </w:trPr>
        <w:tc>
          <w:tcPr>
            <w:tcW w:w="4508" w:type="dxa"/>
            <w:vAlign w:val="center"/>
          </w:tcPr>
          <w:p w14:paraId="2F1833A1" w14:textId="5DC66B2B" w:rsidR="003517EE" w:rsidRPr="002839D1" w:rsidRDefault="00740F42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Separator (PP 2400)</w:t>
            </w:r>
          </w:p>
        </w:tc>
        <w:tc>
          <w:tcPr>
            <w:tcW w:w="4508" w:type="dxa"/>
            <w:vAlign w:val="center"/>
          </w:tcPr>
          <w:p w14:paraId="4E818021" w14:textId="54001915" w:rsidR="003517EE" w:rsidRPr="002839D1" w:rsidRDefault="003866C4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0.356 g</w:t>
            </w:r>
          </w:p>
        </w:tc>
      </w:tr>
      <w:tr w:rsidR="003517EE" w:rsidRPr="002839D1" w14:paraId="1D8A3A60" w14:textId="77777777" w:rsidTr="000F67BC">
        <w:trPr>
          <w:trHeight w:val="20"/>
        </w:trPr>
        <w:tc>
          <w:tcPr>
            <w:tcW w:w="4508" w:type="dxa"/>
            <w:vAlign w:val="center"/>
          </w:tcPr>
          <w:p w14:paraId="53437D93" w14:textId="0FD0DB52" w:rsidR="003517EE" w:rsidRPr="002839D1" w:rsidRDefault="00740F42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Electrolyte (E/S ratio = 1.5)</w:t>
            </w:r>
          </w:p>
        </w:tc>
        <w:tc>
          <w:tcPr>
            <w:tcW w:w="4508" w:type="dxa"/>
            <w:vAlign w:val="center"/>
          </w:tcPr>
          <w:p w14:paraId="5F355EFF" w14:textId="431A1922" w:rsidR="003517EE" w:rsidRPr="002839D1" w:rsidRDefault="003866C4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0.945 g</w:t>
            </w:r>
          </w:p>
        </w:tc>
      </w:tr>
      <w:tr w:rsidR="003517EE" w:rsidRPr="002839D1" w14:paraId="2E7DE687" w14:textId="77777777" w:rsidTr="000F67BC">
        <w:trPr>
          <w:trHeight w:val="20"/>
        </w:trPr>
        <w:tc>
          <w:tcPr>
            <w:tcW w:w="4508" w:type="dxa"/>
            <w:vAlign w:val="center"/>
          </w:tcPr>
          <w:p w14:paraId="5AEE3144" w14:textId="45543DBA" w:rsidR="003517EE" w:rsidRPr="002839D1" w:rsidRDefault="00740F42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Capacity</w:t>
            </w:r>
          </w:p>
        </w:tc>
        <w:tc>
          <w:tcPr>
            <w:tcW w:w="4508" w:type="dxa"/>
            <w:vAlign w:val="center"/>
          </w:tcPr>
          <w:p w14:paraId="7EE4E6F9" w14:textId="669D1B7C" w:rsidR="003517EE" w:rsidRPr="002839D1" w:rsidRDefault="003866C4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706.7 mAh</w:t>
            </w:r>
          </w:p>
        </w:tc>
      </w:tr>
      <w:tr w:rsidR="003517EE" w:rsidRPr="002839D1" w14:paraId="602E8231" w14:textId="77777777" w:rsidTr="000F67BC">
        <w:trPr>
          <w:trHeight w:val="20"/>
        </w:trPr>
        <w:tc>
          <w:tcPr>
            <w:tcW w:w="4508" w:type="dxa"/>
            <w:vAlign w:val="center"/>
          </w:tcPr>
          <w:p w14:paraId="2F019D7D" w14:textId="086E4715" w:rsidR="003517EE" w:rsidRPr="002839D1" w:rsidRDefault="00740F42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Average discharge voltage</w:t>
            </w:r>
          </w:p>
        </w:tc>
        <w:tc>
          <w:tcPr>
            <w:tcW w:w="4508" w:type="dxa"/>
            <w:vAlign w:val="center"/>
          </w:tcPr>
          <w:p w14:paraId="6C039315" w14:textId="5E3B87E2" w:rsidR="003517EE" w:rsidRPr="002839D1" w:rsidRDefault="003866C4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2.12 V</w:t>
            </w:r>
          </w:p>
        </w:tc>
      </w:tr>
      <w:tr w:rsidR="003517EE" w:rsidRPr="002839D1" w14:paraId="3E9D50DC" w14:textId="77777777" w:rsidTr="000F67BC">
        <w:trPr>
          <w:trHeight w:val="20"/>
        </w:trPr>
        <w:tc>
          <w:tcPr>
            <w:tcW w:w="4508" w:type="dxa"/>
            <w:vAlign w:val="center"/>
          </w:tcPr>
          <w:p w14:paraId="73456B7D" w14:textId="2F237F63" w:rsidR="003517EE" w:rsidRPr="002839D1" w:rsidRDefault="00740F42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Energy density (Without tab/packages)</w:t>
            </w:r>
          </w:p>
        </w:tc>
        <w:tc>
          <w:tcPr>
            <w:tcW w:w="4508" w:type="dxa"/>
            <w:vAlign w:val="center"/>
          </w:tcPr>
          <w:p w14:paraId="49398482" w14:textId="7695A066" w:rsidR="003517EE" w:rsidRPr="002839D1" w:rsidRDefault="003866C4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52</w:t>
            </w:r>
            <w:r w:rsidR="008C4374"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4</w:t>
            </w: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 xml:space="preserve"> Wh kg</w:t>
            </w:r>
            <w:r w:rsidR="002839D1" w:rsidRPr="00C64835">
              <w:rPr>
                <w:rFonts w:ascii="Times New Roman" w:eastAsia="맑은 고딕" w:hAnsi="Times New Roman" w:cs="Times New Roman"/>
                <w:noProof/>
                <w:sz w:val="24"/>
                <w:szCs w:val="24"/>
                <w:vertAlign w:val="superscript"/>
              </w:rPr>
              <w:t>−1</w:t>
            </w:r>
          </w:p>
        </w:tc>
      </w:tr>
      <w:tr w:rsidR="003517EE" w:rsidRPr="002839D1" w14:paraId="4C588605" w14:textId="77777777" w:rsidTr="000F67BC">
        <w:trPr>
          <w:trHeight w:val="185"/>
        </w:trPr>
        <w:tc>
          <w:tcPr>
            <w:tcW w:w="4508" w:type="dxa"/>
            <w:vAlign w:val="center"/>
          </w:tcPr>
          <w:p w14:paraId="3433D566" w14:textId="02DB6950" w:rsidR="003517EE" w:rsidRPr="002839D1" w:rsidRDefault="00740F42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Energy density (With tab/packages)</w:t>
            </w:r>
          </w:p>
        </w:tc>
        <w:tc>
          <w:tcPr>
            <w:tcW w:w="4508" w:type="dxa"/>
            <w:vAlign w:val="center"/>
          </w:tcPr>
          <w:p w14:paraId="438E7CDA" w14:textId="6537637C" w:rsidR="003517EE" w:rsidRPr="002839D1" w:rsidRDefault="00B21960" w:rsidP="00D57637">
            <w:pPr>
              <w:spacing w:line="480" w:lineRule="auto"/>
              <w:ind w:firstLineChars="0" w:firstLine="0"/>
              <w:jc w:val="center"/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</w:pPr>
            <w:r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3</w:t>
            </w:r>
            <w:r w:rsidR="00C8410D"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>52</w:t>
            </w:r>
            <w:r w:rsidR="003866C4" w:rsidRPr="002839D1">
              <w:rPr>
                <w:rFonts w:ascii="Times New Roman" w:eastAsia="맑은 고딕" w:hAnsi="Times New Roman" w:cs="Times New Roman"/>
                <w:noProof/>
                <w:sz w:val="24"/>
                <w:szCs w:val="24"/>
              </w:rPr>
              <w:t xml:space="preserve"> Wh kg</w:t>
            </w:r>
            <w:r w:rsidR="002839D1" w:rsidRPr="00B63B99">
              <w:rPr>
                <w:rFonts w:ascii="Times New Roman" w:eastAsia="맑은 고딕" w:hAnsi="Times New Roman" w:cs="Times New Roman"/>
                <w:noProof/>
                <w:sz w:val="24"/>
                <w:szCs w:val="24"/>
                <w:vertAlign w:val="superscript"/>
              </w:rPr>
              <w:t>−1</w:t>
            </w:r>
          </w:p>
        </w:tc>
      </w:tr>
    </w:tbl>
    <w:p w14:paraId="6909073C" w14:textId="77777777" w:rsidR="00032DE7" w:rsidRPr="002839D1" w:rsidRDefault="00032DE7" w:rsidP="00B655A0">
      <w:pPr>
        <w:spacing w:line="480" w:lineRule="auto"/>
        <w:ind w:firstLineChars="0" w:firstLine="0"/>
        <w:rPr>
          <w:rFonts w:ascii="Times New Roman" w:eastAsia="맑은 고딕" w:hAnsi="Times New Roman" w:cs="Times New Roman"/>
          <w:noProof/>
          <w:sz w:val="24"/>
          <w:szCs w:val="24"/>
        </w:rPr>
      </w:pPr>
    </w:p>
    <w:p w14:paraId="3FC18A34" w14:textId="527C8E0F" w:rsidR="00C354FC" w:rsidRPr="002839D1" w:rsidRDefault="00C354FC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839D1">
        <w:rPr>
          <w:rFonts w:ascii="Times New Roman" w:hAnsi="Times New Roman" w:cs="Times New Roman"/>
          <w:b/>
          <w:sz w:val="24"/>
          <w:szCs w:val="24"/>
        </w:rPr>
        <w:t xml:space="preserve">Supplementary Table 1. Weight information for calculating energy densities of the </w:t>
      </w:r>
      <w:r w:rsidR="00D733D8" w:rsidRPr="002839D1">
        <w:rPr>
          <w:rFonts w:ascii="Times New Roman" w:hAnsi="Times New Roman" w:cs="Times New Roman"/>
          <w:b/>
          <w:sz w:val="24"/>
          <w:szCs w:val="24"/>
        </w:rPr>
        <w:t xml:space="preserve">8-stacked </w:t>
      </w:r>
      <w:r w:rsidRPr="002839D1">
        <w:rPr>
          <w:rFonts w:ascii="Times New Roman" w:hAnsi="Times New Roman" w:cs="Times New Roman"/>
          <w:b/>
          <w:sz w:val="24"/>
          <w:szCs w:val="24"/>
        </w:rPr>
        <w:t>pouch-cell</w:t>
      </w:r>
      <w:r w:rsidRPr="002839D1">
        <w:rPr>
          <w:rFonts w:ascii="Times New Roman" w:hAnsi="Times New Roman" w:cs="Times New Roman"/>
          <w:sz w:val="24"/>
          <w:szCs w:val="24"/>
        </w:rPr>
        <w:t>.</w:t>
      </w:r>
      <w:r w:rsidRPr="00621A44">
        <w:rPr>
          <w:rFonts w:ascii="Times New Roman" w:eastAsia="맑은 고딕" w:hAnsi="Times New Roman" w:cs="Times New Roman"/>
          <w:noProof/>
          <w:sz w:val="24"/>
          <w:szCs w:val="24"/>
        </w:rPr>
        <w:fldChar w:fldCharType="begin"/>
      </w:r>
      <w:r w:rsidRPr="002839D1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621A44">
        <w:rPr>
          <w:rFonts w:ascii="Times New Roman" w:eastAsia="맑은 고딕" w:hAnsi="Times New Roman" w:cs="Times New Roman"/>
          <w:noProof/>
          <w:sz w:val="24"/>
          <w:szCs w:val="24"/>
        </w:rPr>
        <w:fldChar w:fldCharType="end"/>
      </w:r>
    </w:p>
    <w:p w14:paraId="053404B1" w14:textId="04CE18A0" w:rsidR="008722D3" w:rsidRPr="002839D1" w:rsidRDefault="005D6D8C" w:rsidP="00B655A0">
      <w:pPr>
        <w:spacing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621A44">
        <w:rPr>
          <w:rFonts w:ascii="Times New Roman" w:eastAsia="맑은 고딕" w:hAnsi="Times New Roman" w:cs="Times New Roman"/>
          <w:noProof/>
          <w:sz w:val="24"/>
          <w:szCs w:val="24"/>
        </w:rPr>
        <w:fldChar w:fldCharType="begin"/>
      </w:r>
      <w:r w:rsidRPr="002839D1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621A44">
        <w:rPr>
          <w:rFonts w:ascii="Times New Roman" w:eastAsia="맑은 고딕" w:hAnsi="Times New Roman" w:cs="Times New Roman"/>
          <w:noProof/>
          <w:sz w:val="24"/>
          <w:szCs w:val="24"/>
        </w:rPr>
        <w:fldChar w:fldCharType="end"/>
      </w:r>
    </w:p>
    <w:sectPr w:rsidR="008722D3" w:rsidRPr="002839D1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24A7255C" w16cex:dateUtc="2025-10-20T01:00:00Z"/>
  <w16cex:commentExtensible w16cex:durableId="1C30267A" w16cex:dateUtc="2025-10-15T11:47:00Z"/>
  <w16cex:commentExtensible w16cex:durableId="57516BE7" w16cex:dateUtc="2025-10-15T11:54:00Z"/>
  <w16cex:commentExtensible w16cex:durableId="78D7BAA8" w16cex:dateUtc="2025-10-15T11:57:00Z"/>
  <w16cex:commentExtensible w16cex:durableId="16638A0B" w16cex:dateUtc="2025-10-15T11:57:00Z"/>
  <w16cex:commentExtensible w16cex:durableId="16E5F1AF" w16cex:dateUtc="2025-10-20T01:29:00Z"/>
  <w16cex:commentExtensible w16cex:durableId="379AFD77" w16cex:dateUtc="2025-10-15T12:33:00Z"/>
  <w16cex:commentExtensible w16cex:durableId="05245FB9" w16cex:dateUtc="2025-10-15T12:35:00Z"/>
  <w16cex:commentExtensible w16cex:durableId="5597017E" w16cex:dateUtc="2025-10-05T07:49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3CF128" w14:textId="77777777" w:rsidR="008E1729" w:rsidRDefault="008E1729" w:rsidP="00326848">
      <w:pPr>
        <w:spacing w:after="0" w:line="240" w:lineRule="auto"/>
        <w:ind w:firstLine="200"/>
      </w:pPr>
      <w:r>
        <w:separator/>
      </w:r>
    </w:p>
  </w:endnote>
  <w:endnote w:type="continuationSeparator" w:id="0">
    <w:p w14:paraId="3203BF21" w14:textId="77777777" w:rsidR="008E1729" w:rsidRDefault="008E1729" w:rsidP="00326848">
      <w:pPr>
        <w:spacing w:after="0" w:line="240" w:lineRule="auto"/>
        <w:ind w:firstLine="20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B8572E" w14:textId="77777777" w:rsidR="008A2F52" w:rsidRDefault="008A2F52">
    <w:pPr>
      <w:pStyle w:val="a8"/>
      <w:ind w:firstLine="20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101D40" w14:textId="77777777" w:rsidR="008A2F52" w:rsidRDefault="008A2F52">
    <w:pPr>
      <w:pStyle w:val="a8"/>
      <w:ind w:firstLine="20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74EA4B" w14:textId="77777777" w:rsidR="008A2F52" w:rsidRDefault="008A2F52">
    <w:pPr>
      <w:pStyle w:val="a8"/>
      <w:ind w:firstLine="20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F2DB690" w14:textId="77777777" w:rsidR="008E1729" w:rsidRDefault="008E1729" w:rsidP="00326848">
      <w:pPr>
        <w:spacing w:after="0" w:line="240" w:lineRule="auto"/>
        <w:ind w:firstLine="200"/>
      </w:pPr>
      <w:r>
        <w:separator/>
      </w:r>
    </w:p>
  </w:footnote>
  <w:footnote w:type="continuationSeparator" w:id="0">
    <w:p w14:paraId="3652EF8A" w14:textId="77777777" w:rsidR="008E1729" w:rsidRDefault="008E1729" w:rsidP="00326848">
      <w:pPr>
        <w:spacing w:after="0" w:line="240" w:lineRule="auto"/>
        <w:ind w:firstLine="20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54750F" w14:textId="77777777" w:rsidR="008A2F52" w:rsidRDefault="008A2F52">
    <w:pPr>
      <w:pStyle w:val="a7"/>
      <w:ind w:firstLine="20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50EB29" w14:textId="77777777" w:rsidR="008A2F52" w:rsidRDefault="008A2F52">
    <w:pPr>
      <w:pStyle w:val="a7"/>
      <w:ind w:firstLine="20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665D87" w14:textId="77777777" w:rsidR="008A2F52" w:rsidRDefault="008A2F52">
    <w:pPr>
      <w:pStyle w:val="a7"/>
      <w:ind w:firstLine="20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trackRevisions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Acta Biomaterialia&lt;/Style&gt;&lt;LeftDelim&gt;{&lt;/LeftDelim&gt;&lt;RightDelim&gt;}&lt;/RightDelim&gt;&lt;FontName&gt;맑은 고딕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rftsedpw2zwsqepx2qpew530fvsp2rdztvz&quot;&gt;My EndNote Library&lt;record-ids&gt;&lt;item&gt;39&lt;/item&gt;&lt;item&gt;40&lt;/item&gt;&lt;item&gt;42&lt;/item&gt;&lt;item&gt;43&lt;/item&gt;&lt;item&gt;44&lt;/item&gt;&lt;/record-ids&gt;&lt;/item&gt;&lt;/Libraries&gt;"/>
  </w:docVars>
  <w:rsids>
    <w:rsidRoot w:val="003D2950"/>
    <w:rsid w:val="00003938"/>
    <w:rsid w:val="00004322"/>
    <w:rsid w:val="00005CC6"/>
    <w:rsid w:val="00006510"/>
    <w:rsid w:val="0000695F"/>
    <w:rsid w:val="00010D3C"/>
    <w:rsid w:val="00011F3B"/>
    <w:rsid w:val="000122AB"/>
    <w:rsid w:val="000123F8"/>
    <w:rsid w:val="0001324B"/>
    <w:rsid w:val="0001516B"/>
    <w:rsid w:val="00016FDD"/>
    <w:rsid w:val="00020A2F"/>
    <w:rsid w:val="000223B4"/>
    <w:rsid w:val="00022467"/>
    <w:rsid w:val="00027056"/>
    <w:rsid w:val="00027E87"/>
    <w:rsid w:val="00032DE7"/>
    <w:rsid w:val="000341D9"/>
    <w:rsid w:val="0003465A"/>
    <w:rsid w:val="00035FEC"/>
    <w:rsid w:val="000411EC"/>
    <w:rsid w:val="00041B13"/>
    <w:rsid w:val="00045B2E"/>
    <w:rsid w:val="00045BC2"/>
    <w:rsid w:val="00047C56"/>
    <w:rsid w:val="00052D94"/>
    <w:rsid w:val="00054D2B"/>
    <w:rsid w:val="00057246"/>
    <w:rsid w:val="0005752F"/>
    <w:rsid w:val="000577F3"/>
    <w:rsid w:val="00057A43"/>
    <w:rsid w:val="000618D2"/>
    <w:rsid w:val="00062720"/>
    <w:rsid w:val="000645B2"/>
    <w:rsid w:val="00065E7B"/>
    <w:rsid w:val="00066D7F"/>
    <w:rsid w:val="00067921"/>
    <w:rsid w:val="000702B3"/>
    <w:rsid w:val="00074889"/>
    <w:rsid w:val="0007705F"/>
    <w:rsid w:val="000771FD"/>
    <w:rsid w:val="0007753D"/>
    <w:rsid w:val="00083E24"/>
    <w:rsid w:val="00084023"/>
    <w:rsid w:val="00091D79"/>
    <w:rsid w:val="00093A03"/>
    <w:rsid w:val="00095B87"/>
    <w:rsid w:val="00096992"/>
    <w:rsid w:val="00097957"/>
    <w:rsid w:val="000A00E5"/>
    <w:rsid w:val="000A0509"/>
    <w:rsid w:val="000A3BF5"/>
    <w:rsid w:val="000A56D4"/>
    <w:rsid w:val="000B0066"/>
    <w:rsid w:val="000B0D68"/>
    <w:rsid w:val="000B2BD0"/>
    <w:rsid w:val="000B6969"/>
    <w:rsid w:val="000B73E4"/>
    <w:rsid w:val="000C01EF"/>
    <w:rsid w:val="000C1BC5"/>
    <w:rsid w:val="000C2C01"/>
    <w:rsid w:val="000C579B"/>
    <w:rsid w:val="000D319B"/>
    <w:rsid w:val="000D502E"/>
    <w:rsid w:val="000E05B4"/>
    <w:rsid w:val="000E1C2B"/>
    <w:rsid w:val="000E39E2"/>
    <w:rsid w:val="000E55A5"/>
    <w:rsid w:val="000E58EF"/>
    <w:rsid w:val="000E5DF3"/>
    <w:rsid w:val="000E680A"/>
    <w:rsid w:val="000E69DD"/>
    <w:rsid w:val="000E6CC3"/>
    <w:rsid w:val="000E765C"/>
    <w:rsid w:val="000F13A7"/>
    <w:rsid w:val="000F1524"/>
    <w:rsid w:val="000F1E94"/>
    <w:rsid w:val="000F369A"/>
    <w:rsid w:val="000F5C2A"/>
    <w:rsid w:val="000F67BC"/>
    <w:rsid w:val="0010015B"/>
    <w:rsid w:val="00105D89"/>
    <w:rsid w:val="00106960"/>
    <w:rsid w:val="00111940"/>
    <w:rsid w:val="00112A4B"/>
    <w:rsid w:val="00114FDD"/>
    <w:rsid w:val="001208A4"/>
    <w:rsid w:val="00120FB9"/>
    <w:rsid w:val="00121D2C"/>
    <w:rsid w:val="00121EE7"/>
    <w:rsid w:val="00123C2A"/>
    <w:rsid w:val="00126EF8"/>
    <w:rsid w:val="001309A1"/>
    <w:rsid w:val="001357CA"/>
    <w:rsid w:val="00136860"/>
    <w:rsid w:val="00137310"/>
    <w:rsid w:val="0013736B"/>
    <w:rsid w:val="0013798C"/>
    <w:rsid w:val="00143897"/>
    <w:rsid w:val="00145A14"/>
    <w:rsid w:val="00147A4B"/>
    <w:rsid w:val="00152404"/>
    <w:rsid w:val="00152DC7"/>
    <w:rsid w:val="00176040"/>
    <w:rsid w:val="001808C3"/>
    <w:rsid w:val="00180BD9"/>
    <w:rsid w:val="00186DF5"/>
    <w:rsid w:val="00192FF9"/>
    <w:rsid w:val="00193734"/>
    <w:rsid w:val="00194B0A"/>
    <w:rsid w:val="00195D4C"/>
    <w:rsid w:val="0019730C"/>
    <w:rsid w:val="001A3312"/>
    <w:rsid w:val="001A6A49"/>
    <w:rsid w:val="001B48EA"/>
    <w:rsid w:val="001C0425"/>
    <w:rsid w:val="001C0B8C"/>
    <w:rsid w:val="001C253E"/>
    <w:rsid w:val="001C332C"/>
    <w:rsid w:val="001C4131"/>
    <w:rsid w:val="001C64D3"/>
    <w:rsid w:val="001C6BAA"/>
    <w:rsid w:val="001D13E9"/>
    <w:rsid w:val="001D2789"/>
    <w:rsid w:val="001D40F8"/>
    <w:rsid w:val="001D63DE"/>
    <w:rsid w:val="001D7519"/>
    <w:rsid w:val="001D7599"/>
    <w:rsid w:val="001E2EA6"/>
    <w:rsid w:val="001E4B47"/>
    <w:rsid w:val="001E6345"/>
    <w:rsid w:val="001F3A18"/>
    <w:rsid w:val="001F3BFD"/>
    <w:rsid w:val="001F5DFC"/>
    <w:rsid w:val="001F7D53"/>
    <w:rsid w:val="00200F0C"/>
    <w:rsid w:val="00203D9D"/>
    <w:rsid w:val="00203F26"/>
    <w:rsid w:val="0020465A"/>
    <w:rsid w:val="00211F9B"/>
    <w:rsid w:val="00214E7D"/>
    <w:rsid w:val="002156AD"/>
    <w:rsid w:val="00217ED7"/>
    <w:rsid w:val="00220F53"/>
    <w:rsid w:val="002210BA"/>
    <w:rsid w:val="00221B0D"/>
    <w:rsid w:val="00221F7D"/>
    <w:rsid w:val="00223847"/>
    <w:rsid w:val="002267BF"/>
    <w:rsid w:val="00237A35"/>
    <w:rsid w:val="00241F8D"/>
    <w:rsid w:val="0024320A"/>
    <w:rsid w:val="00243533"/>
    <w:rsid w:val="00243FC8"/>
    <w:rsid w:val="002457FF"/>
    <w:rsid w:val="00247848"/>
    <w:rsid w:val="00247CF1"/>
    <w:rsid w:val="00251EAD"/>
    <w:rsid w:val="0025208E"/>
    <w:rsid w:val="00256A98"/>
    <w:rsid w:val="00257092"/>
    <w:rsid w:val="002644D4"/>
    <w:rsid w:val="00265F84"/>
    <w:rsid w:val="002663AF"/>
    <w:rsid w:val="00267240"/>
    <w:rsid w:val="002677B0"/>
    <w:rsid w:val="00267B82"/>
    <w:rsid w:val="002727BF"/>
    <w:rsid w:val="00272E63"/>
    <w:rsid w:val="00275D6A"/>
    <w:rsid w:val="00275DE7"/>
    <w:rsid w:val="00277830"/>
    <w:rsid w:val="00281972"/>
    <w:rsid w:val="00281F21"/>
    <w:rsid w:val="0028395F"/>
    <w:rsid w:val="002839D1"/>
    <w:rsid w:val="00284C62"/>
    <w:rsid w:val="00291851"/>
    <w:rsid w:val="00292906"/>
    <w:rsid w:val="0029546A"/>
    <w:rsid w:val="00297A2E"/>
    <w:rsid w:val="002A0298"/>
    <w:rsid w:val="002A1AF5"/>
    <w:rsid w:val="002A351C"/>
    <w:rsid w:val="002A43D0"/>
    <w:rsid w:val="002A54EB"/>
    <w:rsid w:val="002A591E"/>
    <w:rsid w:val="002A6FA7"/>
    <w:rsid w:val="002A703E"/>
    <w:rsid w:val="002B1968"/>
    <w:rsid w:val="002B2A0E"/>
    <w:rsid w:val="002B39C5"/>
    <w:rsid w:val="002B6B3C"/>
    <w:rsid w:val="002B7333"/>
    <w:rsid w:val="002B75B6"/>
    <w:rsid w:val="002C0419"/>
    <w:rsid w:val="002C1865"/>
    <w:rsid w:val="002C2607"/>
    <w:rsid w:val="002C61C8"/>
    <w:rsid w:val="002C776F"/>
    <w:rsid w:val="002D77E6"/>
    <w:rsid w:val="002E1FD4"/>
    <w:rsid w:val="002E2343"/>
    <w:rsid w:val="002E26A4"/>
    <w:rsid w:val="002E3157"/>
    <w:rsid w:val="002E4B9E"/>
    <w:rsid w:val="002E66F3"/>
    <w:rsid w:val="002E6D4E"/>
    <w:rsid w:val="002F65EA"/>
    <w:rsid w:val="002F7966"/>
    <w:rsid w:val="0030033B"/>
    <w:rsid w:val="0030081C"/>
    <w:rsid w:val="00303250"/>
    <w:rsid w:val="00304542"/>
    <w:rsid w:val="00305B42"/>
    <w:rsid w:val="00305CF8"/>
    <w:rsid w:val="00305F65"/>
    <w:rsid w:val="0030731E"/>
    <w:rsid w:val="00311574"/>
    <w:rsid w:val="003151AE"/>
    <w:rsid w:val="00316219"/>
    <w:rsid w:val="003168C4"/>
    <w:rsid w:val="003243AD"/>
    <w:rsid w:val="00324CC5"/>
    <w:rsid w:val="00326848"/>
    <w:rsid w:val="00326A65"/>
    <w:rsid w:val="0032757A"/>
    <w:rsid w:val="00333580"/>
    <w:rsid w:val="00334150"/>
    <w:rsid w:val="0033527A"/>
    <w:rsid w:val="00336B1D"/>
    <w:rsid w:val="00337CD9"/>
    <w:rsid w:val="00342422"/>
    <w:rsid w:val="00345FAA"/>
    <w:rsid w:val="003470DA"/>
    <w:rsid w:val="003517EE"/>
    <w:rsid w:val="003519DD"/>
    <w:rsid w:val="0035589F"/>
    <w:rsid w:val="0035635F"/>
    <w:rsid w:val="0036110E"/>
    <w:rsid w:val="0036330F"/>
    <w:rsid w:val="00363CBC"/>
    <w:rsid w:val="00363E28"/>
    <w:rsid w:val="00364A9E"/>
    <w:rsid w:val="00364B57"/>
    <w:rsid w:val="00367FD7"/>
    <w:rsid w:val="003718AF"/>
    <w:rsid w:val="0037214B"/>
    <w:rsid w:val="003724BC"/>
    <w:rsid w:val="003725C4"/>
    <w:rsid w:val="003763F9"/>
    <w:rsid w:val="00384EE1"/>
    <w:rsid w:val="003866C4"/>
    <w:rsid w:val="003906CB"/>
    <w:rsid w:val="00391F99"/>
    <w:rsid w:val="00394185"/>
    <w:rsid w:val="003A09AE"/>
    <w:rsid w:val="003A0B57"/>
    <w:rsid w:val="003A1044"/>
    <w:rsid w:val="003B11F3"/>
    <w:rsid w:val="003B3193"/>
    <w:rsid w:val="003B3B21"/>
    <w:rsid w:val="003B58C2"/>
    <w:rsid w:val="003C0209"/>
    <w:rsid w:val="003C2475"/>
    <w:rsid w:val="003C2B51"/>
    <w:rsid w:val="003C5E2C"/>
    <w:rsid w:val="003D2950"/>
    <w:rsid w:val="003D4267"/>
    <w:rsid w:val="003D5A9D"/>
    <w:rsid w:val="003D7A35"/>
    <w:rsid w:val="003E3FA7"/>
    <w:rsid w:val="003E50C1"/>
    <w:rsid w:val="003F119A"/>
    <w:rsid w:val="003F131F"/>
    <w:rsid w:val="003F1F22"/>
    <w:rsid w:val="003F2E26"/>
    <w:rsid w:val="003F6499"/>
    <w:rsid w:val="003F7B67"/>
    <w:rsid w:val="00405DE1"/>
    <w:rsid w:val="00406928"/>
    <w:rsid w:val="00406E1B"/>
    <w:rsid w:val="00407AD8"/>
    <w:rsid w:val="004157ED"/>
    <w:rsid w:val="004165B6"/>
    <w:rsid w:val="004172D4"/>
    <w:rsid w:val="00427535"/>
    <w:rsid w:val="004301C6"/>
    <w:rsid w:val="00436C20"/>
    <w:rsid w:val="004407A9"/>
    <w:rsid w:val="00441E58"/>
    <w:rsid w:val="00445E80"/>
    <w:rsid w:val="00450070"/>
    <w:rsid w:val="00450F4A"/>
    <w:rsid w:val="00451403"/>
    <w:rsid w:val="004555A7"/>
    <w:rsid w:val="00456237"/>
    <w:rsid w:val="00456643"/>
    <w:rsid w:val="00456C89"/>
    <w:rsid w:val="00456E25"/>
    <w:rsid w:val="00456F39"/>
    <w:rsid w:val="0046114D"/>
    <w:rsid w:val="004616C9"/>
    <w:rsid w:val="004649DE"/>
    <w:rsid w:val="00465924"/>
    <w:rsid w:val="00474A7E"/>
    <w:rsid w:val="0047721D"/>
    <w:rsid w:val="004825B0"/>
    <w:rsid w:val="00484D24"/>
    <w:rsid w:val="00487FA1"/>
    <w:rsid w:val="00491E6E"/>
    <w:rsid w:val="00491FA9"/>
    <w:rsid w:val="004942F2"/>
    <w:rsid w:val="0049567F"/>
    <w:rsid w:val="004A0B20"/>
    <w:rsid w:val="004A6AE9"/>
    <w:rsid w:val="004B2747"/>
    <w:rsid w:val="004B77D0"/>
    <w:rsid w:val="004B7960"/>
    <w:rsid w:val="004C124D"/>
    <w:rsid w:val="004C2379"/>
    <w:rsid w:val="004C24D2"/>
    <w:rsid w:val="004D20BB"/>
    <w:rsid w:val="004D5C76"/>
    <w:rsid w:val="004D78B2"/>
    <w:rsid w:val="004E03BC"/>
    <w:rsid w:val="004E132D"/>
    <w:rsid w:val="004E18EE"/>
    <w:rsid w:val="004E2594"/>
    <w:rsid w:val="004E3704"/>
    <w:rsid w:val="004E44A3"/>
    <w:rsid w:val="004E6678"/>
    <w:rsid w:val="004E6B95"/>
    <w:rsid w:val="004E7071"/>
    <w:rsid w:val="004E7B97"/>
    <w:rsid w:val="004F2C55"/>
    <w:rsid w:val="004F6C99"/>
    <w:rsid w:val="004F71CB"/>
    <w:rsid w:val="00500106"/>
    <w:rsid w:val="00500F73"/>
    <w:rsid w:val="005032F0"/>
    <w:rsid w:val="00503A80"/>
    <w:rsid w:val="00512924"/>
    <w:rsid w:val="00513C2D"/>
    <w:rsid w:val="00514809"/>
    <w:rsid w:val="005151A3"/>
    <w:rsid w:val="00517606"/>
    <w:rsid w:val="00522345"/>
    <w:rsid w:val="00523FD4"/>
    <w:rsid w:val="005270C9"/>
    <w:rsid w:val="005278F5"/>
    <w:rsid w:val="00533DBF"/>
    <w:rsid w:val="00536C3E"/>
    <w:rsid w:val="005376F3"/>
    <w:rsid w:val="00543BCA"/>
    <w:rsid w:val="00545552"/>
    <w:rsid w:val="0054738C"/>
    <w:rsid w:val="00547834"/>
    <w:rsid w:val="00550612"/>
    <w:rsid w:val="00551AB5"/>
    <w:rsid w:val="00551CFC"/>
    <w:rsid w:val="00555258"/>
    <w:rsid w:val="00555CFE"/>
    <w:rsid w:val="005565C2"/>
    <w:rsid w:val="005607EE"/>
    <w:rsid w:val="00560B33"/>
    <w:rsid w:val="00564402"/>
    <w:rsid w:val="00564596"/>
    <w:rsid w:val="00566CAC"/>
    <w:rsid w:val="005700EA"/>
    <w:rsid w:val="00573E2F"/>
    <w:rsid w:val="00575DEA"/>
    <w:rsid w:val="00583B8D"/>
    <w:rsid w:val="00584536"/>
    <w:rsid w:val="00584C43"/>
    <w:rsid w:val="005874C7"/>
    <w:rsid w:val="00587B34"/>
    <w:rsid w:val="0059032E"/>
    <w:rsid w:val="00591376"/>
    <w:rsid w:val="00593B65"/>
    <w:rsid w:val="00594F58"/>
    <w:rsid w:val="005A1E8A"/>
    <w:rsid w:val="005A4B46"/>
    <w:rsid w:val="005A529D"/>
    <w:rsid w:val="005A6548"/>
    <w:rsid w:val="005A6AF2"/>
    <w:rsid w:val="005A71E8"/>
    <w:rsid w:val="005B0BBE"/>
    <w:rsid w:val="005B4FC7"/>
    <w:rsid w:val="005B7C56"/>
    <w:rsid w:val="005C0A72"/>
    <w:rsid w:val="005C1851"/>
    <w:rsid w:val="005C360A"/>
    <w:rsid w:val="005C361C"/>
    <w:rsid w:val="005C43BE"/>
    <w:rsid w:val="005C4C6B"/>
    <w:rsid w:val="005C55E3"/>
    <w:rsid w:val="005C6E71"/>
    <w:rsid w:val="005D3BAB"/>
    <w:rsid w:val="005D57C1"/>
    <w:rsid w:val="005D5AF8"/>
    <w:rsid w:val="005D6B79"/>
    <w:rsid w:val="005D6C8A"/>
    <w:rsid w:val="005D6D8C"/>
    <w:rsid w:val="005E34C9"/>
    <w:rsid w:val="005E5CA2"/>
    <w:rsid w:val="005E777C"/>
    <w:rsid w:val="005F04E3"/>
    <w:rsid w:val="005F27FC"/>
    <w:rsid w:val="005F3142"/>
    <w:rsid w:val="005F65EF"/>
    <w:rsid w:val="00614B04"/>
    <w:rsid w:val="00615183"/>
    <w:rsid w:val="00615481"/>
    <w:rsid w:val="00616552"/>
    <w:rsid w:val="006169EC"/>
    <w:rsid w:val="00621A44"/>
    <w:rsid w:val="00622AE2"/>
    <w:rsid w:val="00623393"/>
    <w:rsid w:val="0062412B"/>
    <w:rsid w:val="0062629B"/>
    <w:rsid w:val="00627B00"/>
    <w:rsid w:val="006313FB"/>
    <w:rsid w:val="006356AB"/>
    <w:rsid w:val="00635E45"/>
    <w:rsid w:val="00637D77"/>
    <w:rsid w:val="00640729"/>
    <w:rsid w:val="006415C6"/>
    <w:rsid w:val="0064214C"/>
    <w:rsid w:val="006448AE"/>
    <w:rsid w:val="006522D8"/>
    <w:rsid w:val="00652BAD"/>
    <w:rsid w:val="006619B4"/>
    <w:rsid w:val="00661C1D"/>
    <w:rsid w:val="00661D01"/>
    <w:rsid w:val="00663BD5"/>
    <w:rsid w:val="0067008E"/>
    <w:rsid w:val="0067121A"/>
    <w:rsid w:val="006748BD"/>
    <w:rsid w:val="00675C5C"/>
    <w:rsid w:val="00675D15"/>
    <w:rsid w:val="00682730"/>
    <w:rsid w:val="00683908"/>
    <w:rsid w:val="0068600A"/>
    <w:rsid w:val="0069002F"/>
    <w:rsid w:val="00690A72"/>
    <w:rsid w:val="00690C92"/>
    <w:rsid w:val="0069210A"/>
    <w:rsid w:val="00694456"/>
    <w:rsid w:val="006A1937"/>
    <w:rsid w:val="006A239C"/>
    <w:rsid w:val="006A68C3"/>
    <w:rsid w:val="006A6958"/>
    <w:rsid w:val="006A7BCC"/>
    <w:rsid w:val="006B1E5D"/>
    <w:rsid w:val="006B2006"/>
    <w:rsid w:val="006B577F"/>
    <w:rsid w:val="006B6095"/>
    <w:rsid w:val="006B7505"/>
    <w:rsid w:val="006C0B0C"/>
    <w:rsid w:val="006C0E76"/>
    <w:rsid w:val="006C1129"/>
    <w:rsid w:val="006C39C7"/>
    <w:rsid w:val="006C42E1"/>
    <w:rsid w:val="006D25B0"/>
    <w:rsid w:val="006D3453"/>
    <w:rsid w:val="006D49A2"/>
    <w:rsid w:val="006D6433"/>
    <w:rsid w:val="006E0681"/>
    <w:rsid w:val="006E0AF6"/>
    <w:rsid w:val="006E396F"/>
    <w:rsid w:val="006E7B09"/>
    <w:rsid w:val="006F0040"/>
    <w:rsid w:val="006F2911"/>
    <w:rsid w:val="006F50F1"/>
    <w:rsid w:val="00704E23"/>
    <w:rsid w:val="0070588F"/>
    <w:rsid w:val="00707781"/>
    <w:rsid w:val="00707B21"/>
    <w:rsid w:val="00713E62"/>
    <w:rsid w:val="007156B3"/>
    <w:rsid w:val="007168BB"/>
    <w:rsid w:val="007170F6"/>
    <w:rsid w:val="007171F7"/>
    <w:rsid w:val="007200B6"/>
    <w:rsid w:val="00723974"/>
    <w:rsid w:val="00723EE4"/>
    <w:rsid w:val="0073157B"/>
    <w:rsid w:val="00733A5F"/>
    <w:rsid w:val="00733B24"/>
    <w:rsid w:val="007367E4"/>
    <w:rsid w:val="00740F42"/>
    <w:rsid w:val="007431FF"/>
    <w:rsid w:val="00743230"/>
    <w:rsid w:val="0074626F"/>
    <w:rsid w:val="00746CEE"/>
    <w:rsid w:val="00746D89"/>
    <w:rsid w:val="00750751"/>
    <w:rsid w:val="00751C11"/>
    <w:rsid w:val="00753587"/>
    <w:rsid w:val="00753DC6"/>
    <w:rsid w:val="0075492F"/>
    <w:rsid w:val="00755A8B"/>
    <w:rsid w:val="00757B75"/>
    <w:rsid w:val="00761DF7"/>
    <w:rsid w:val="0076246B"/>
    <w:rsid w:val="00765652"/>
    <w:rsid w:val="0077145C"/>
    <w:rsid w:val="0077224E"/>
    <w:rsid w:val="00772381"/>
    <w:rsid w:val="00775875"/>
    <w:rsid w:val="00775F3C"/>
    <w:rsid w:val="00776322"/>
    <w:rsid w:val="00777CF4"/>
    <w:rsid w:val="007819EC"/>
    <w:rsid w:val="00781ABC"/>
    <w:rsid w:val="007828E3"/>
    <w:rsid w:val="00786C55"/>
    <w:rsid w:val="00786E63"/>
    <w:rsid w:val="00790C8D"/>
    <w:rsid w:val="00790FD2"/>
    <w:rsid w:val="00791507"/>
    <w:rsid w:val="00791D38"/>
    <w:rsid w:val="00791FED"/>
    <w:rsid w:val="00792FE5"/>
    <w:rsid w:val="007972BA"/>
    <w:rsid w:val="007972ED"/>
    <w:rsid w:val="00797D2F"/>
    <w:rsid w:val="007A0B80"/>
    <w:rsid w:val="007A1B05"/>
    <w:rsid w:val="007A2BE1"/>
    <w:rsid w:val="007A2DCE"/>
    <w:rsid w:val="007A4557"/>
    <w:rsid w:val="007A47D3"/>
    <w:rsid w:val="007A4983"/>
    <w:rsid w:val="007A5DBC"/>
    <w:rsid w:val="007A627C"/>
    <w:rsid w:val="007B01DC"/>
    <w:rsid w:val="007B2103"/>
    <w:rsid w:val="007B219D"/>
    <w:rsid w:val="007B4C8A"/>
    <w:rsid w:val="007B61AC"/>
    <w:rsid w:val="007B6218"/>
    <w:rsid w:val="007B6C2D"/>
    <w:rsid w:val="007B7F90"/>
    <w:rsid w:val="007C11AF"/>
    <w:rsid w:val="007C61E7"/>
    <w:rsid w:val="007C74E7"/>
    <w:rsid w:val="007D0DC3"/>
    <w:rsid w:val="007D295F"/>
    <w:rsid w:val="007E4BA0"/>
    <w:rsid w:val="007F0A6B"/>
    <w:rsid w:val="007F1C65"/>
    <w:rsid w:val="007F2192"/>
    <w:rsid w:val="007F6B3D"/>
    <w:rsid w:val="008035DD"/>
    <w:rsid w:val="008040EB"/>
    <w:rsid w:val="008166D0"/>
    <w:rsid w:val="00822AF2"/>
    <w:rsid w:val="00825F49"/>
    <w:rsid w:val="00825F60"/>
    <w:rsid w:val="0082693E"/>
    <w:rsid w:val="00830534"/>
    <w:rsid w:val="00837B7F"/>
    <w:rsid w:val="008429C9"/>
    <w:rsid w:val="00845AA7"/>
    <w:rsid w:val="00845DF6"/>
    <w:rsid w:val="0085115C"/>
    <w:rsid w:val="00851D14"/>
    <w:rsid w:val="00852FE4"/>
    <w:rsid w:val="00853A3C"/>
    <w:rsid w:val="00854943"/>
    <w:rsid w:val="00861B8B"/>
    <w:rsid w:val="00862E66"/>
    <w:rsid w:val="00866453"/>
    <w:rsid w:val="00871435"/>
    <w:rsid w:val="008722D3"/>
    <w:rsid w:val="008726AC"/>
    <w:rsid w:val="008804F9"/>
    <w:rsid w:val="00880F8E"/>
    <w:rsid w:val="00883144"/>
    <w:rsid w:val="00884256"/>
    <w:rsid w:val="0089151A"/>
    <w:rsid w:val="0089404B"/>
    <w:rsid w:val="008A112A"/>
    <w:rsid w:val="008A2F52"/>
    <w:rsid w:val="008A74E6"/>
    <w:rsid w:val="008A77B9"/>
    <w:rsid w:val="008B4CF4"/>
    <w:rsid w:val="008B4FC5"/>
    <w:rsid w:val="008C4374"/>
    <w:rsid w:val="008C5D67"/>
    <w:rsid w:val="008C66C8"/>
    <w:rsid w:val="008D03D1"/>
    <w:rsid w:val="008D4A62"/>
    <w:rsid w:val="008D7125"/>
    <w:rsid w:val="008E0878"/>
    <w:rsid w:val="008E1729"/>
    <w:rsid w:val="008E1D91"/>
    <w:rsid w:val="008E5384"/>
    <w:rsid w:val="008F1D4F"/>
    <w:rsid w:val="008F438A"/>
    <w:rsid w:val="008F5B18"/>
    <w:rsid w:val="00902D2E"/>
    <w:rsid w:val="009039A3"/>
    <w:rsid w:val="009049BD"/>
    <w:rsid w:val="0090579E"/>
    <w:rsid w:val="00915EC5"/>
    <w:rsid w:val="009160B6"/>
    <w:rsid w:val="009179A2"/>
    <w:rsid w:val="00917D87"/>
    <w:rsid w:val="009211FC"/>
    <w:rsid w:val="009233BD"/>
    <w:rsid w:val="009259F0"/>
    <w:rsid w:val="00926FB1"/>
    <w:rsid w:val="00931276"/>
    <w:rsid w:val="00935709"/>
    <w:rsid w:val="00937382"/>
    <w:rsid w:val="00941156"/>
    <w:rsid w:val="00943B16"/>
    <w:rsid w:val="00955300"/>
    <w:rsid w:val="009673BE"/>
    <w:rsid w:val="009715CB"/>
    <w:rsid w:val="00971E81"/>
    <w:rsid w:val="009763AA"/>
    <w:rsid w:val="00976E4E"/>
    <w:rsid w:val="00977418"/>
    <w:rsid w:val="009779B1"/>
    <w:rsid w:val="00981DBC"/>
    <w:rsid w:val="00983046"/>
    <w:rsid w:val="00983433"/>
    <w:rsid w:val="00984A2A"/>
    <w:rsid w:val="00987628"/>
    <w:rsid w:val="0099031A"/>
    <w:rsid w:val="0099088A"/>
    <w:rsid w:val="00992F61"/>
    <w:rsid w:val="009932B1"/>
    <w:rsid w:val="00993A26"/>
    <w:rsid w:val="00993F3E"/>
    <w:rsid w:val="009953EE"/>
    <w:rsid w:val="00996399"/>
    <w:rsid w:val="00997051"/>
    <w:rsid w:val="009A0D50"/>
    <w:rsid w:val="009A31F6"/>
    <w:rsid w:val="009A6F84"/>
    <w:rsid w:val="009A7B71"/>
    <w:rsid w:val="009B196E"/>
    <w:rsid w:val="009B23A1"/>
    <w:rsid w:val="009B59CA"/>
    <w:rsid w:val="009B5A27"/>
    <w:rsid w:val="009B6838"/>
    <w:rsid w:val="009B72CC"/>
    <w:rsid w:val="009B7A2B"/>
    <w:rsid w:val="009C57FB"/>
    <w:rsid w:val="009D182B"/>
    <w:rsid w:val="009D28B1"/>
    <w:rsid w:val="009D5340"/>
    <w:rsid w:val="009D6C61"/>
    <w:rsid w:val="009E1CBB"/>
    <w:rsid w:val="009E75CF"/>
    <w:rsid w:val="009F00B6"/>
    <w:rsid w:val="009F0FFC"/>
    <w:rsid w:val="009F237A"/>
    <w:rsid w:val="009F433B"/>
    <w:rsid w:val="009F4709"/>
    <w:rsid w:val="009F4B3C"/>
    <w:rsid w:val="009F7175"/>
    <w:rsid w:val="00A00922"/>
    <w:rsid w:val="00A03C93"/>
    <w:rsid w:val="00A0465E"/>
    <w:rsid w:val="00A06F04"/>
    <w:rsid w:val="00A116A4"/>
    <w:rsid w:val="00A11CE3"/>
    <w:rsid w:val="00A14DD3"/>
    <w:rsid w:val="00A1579E"/>
    <w:rsid w:val="00A21DA3"/>
    <w:rsid w:val="00A26949"/>
    <w:rsid w:val="00A26EB4"/>
    <w:rsid w:val="00A27181"/>
    <w:rsid w:val="00A27A6E"/>
    <w:rsid w:val="00A300C8"/>
    <w:rsid w:val="00A31816"/>
    <w:rsid w:val="00A3227E"/>
    <w:rsid w:val="00A3509F"/>
    <w:rsid w:val="00A35758"/>
    <w:rsid w:val="00A35867"/>
    <w:rsid w:val="00A35CB2"/>
    <w:rsid w:val="00A35E1B"/>
    <w:rsid w:val="00A405DE"/>
    <w:rsid w:val="00A40829"/>
    <w:rsid w:val="00A43A18"/>
    <w:rsid w:val="00A47823"/>
    <w:rsid w:val="00A47A16"/>
    <w:rsid w:val="00A507B1"/>
    <w:rsid w:val="00A519A7"/>
    <w:rsid w:val="00A51DCA"/>
    <w:rsid w:val="00A56C43"/>
    <w:rsid w:val="00A60250"/>
    <w:rsid w:val="00A63CB2"/>
    <w:rsid w:val="00A67CD3"/>
    <w:rsid w:val="00A706A7"/>
    <w:rsid w:val="00A7090E"/>
    <w:rsid w:val="00A71FF3"/>
    <w:rsid w:val="00A72683"/>
    <w:rsid w:val="00A72E43"/>
    <w:rsid w:val="00A73309"/>
    <w:rsid w:val="00A73640"/>
    <w:rsid w:val="00A73B53"/>
    <w:rsid w:val="00A744E9"/>
    <w:rsid w:val="00A75853"/>
    <w:rsid w:val="00A75C40"/>
    <w:rsid w:val="00A81508"/>
    <w:rsid w:val="00A81E80"/>
    <w:rsid w:val="00A84756"/>
    <w:rsid w:val="00A865E6"/>
    <w:rsid w:val="00A9313F"/>
    <w:rsid w:val="00A945FC"/>
    <w:rsid w:val="00AA0235"/>
    <w:rsid w:val="00AA144F"/>
    <w:rsid w:val="00AA235B"/>
    <w:rsid w:val="00AA31F7"/>
    <w:rsid w:val="00AA45DC"/>
    <w:rsid w:val="00AA5A40"/>
    <w:rsid w:val="00AA6C8F"/>
    <w:rsid w:val="00AA6D0E"/>
    <w:rsid w:val="00AB2692"/>
    <w:rsid w:val="00AB70AA"/>
    <w:rsid w:val="00AC29A6"/>
    <w:rsid w:val="00AC2EBD"/>
    <w:rsid w:val="00AC393D"/>
    <w:rsid w:val="00AC4AB9"/>
    <w:rsid w:val="00AC4D33"/>
    <w:rsid w:val="00AC7490"/>
    <w:rsid w:val="00AC7B3B"/>
    <w:rsid w:val="00AD065F"/>
    <w:rsid w:val="00AD1F25"/>
    <w:rsid w:val="00AD2978"/>
    <w:rsid w:val="00AD2A6B"/>
    <w:rsid w:val="00AE3838"/>
    <w:rsid w:val="00AE6108"/>
    <w:rsid w:val="00AF4C07"/>
    <w:rsid w:val="00AF5B70"/>
    <w:rsid w:val="00AF5F2D"/>
    <w:rsid w:val="00B01EA2"/>
    <w:rsid w:val="00B020C4"/>
    <w:rsid w:val="00B0343B"/>
    <w:rsid w:val="00B03C34"/>
    <w:rsid w:val="00B03D27"/>
    <w:rsid w:val="00B044B4"/>
    <w:rsid w:val="00B107A6"/>
    <w:rsid w:val="00B1254D"/>
    <w:rsid w:val="00B12E30"/>
    <w:rsid w:val="00B21960"/>
    <w:rsid w:val="00B23DF2"/>
    <w:rsid w:val="00B26A57"/>
    <w:rsid w:val="00B27961"/>
    <w:rsid w:val="00B31853"/>
    <w:rsid w:val="00B323C5"/>
    <w:rsid w:val="00B32804"/>
    <w:rsid w:val="00B329C3"/>
    <w:rsid w:val="00B35B2F"/>
    <w:rsid w:val="00B405F3"/>
    <w:rsid w:val="00B407A9"/>
    <w:rsid w:val="00B41175"/>
    <w:rsid w:val="00B413EB"/>
    <w:rsid w:val="00B415FD"/>
    <w:rsid w:val="00B41D19"/>
    <w:rsid w:val="00B436DE"/>
    <w:rsid w:val="00B44AF1"/>
    <w:rsid w:val="00B45352"/>
    <w:rsid w:val="00B455D1"/>
    <w:rsid w:val="00B45F4F"/>
    <w:rsid w:val="00B46F00"/>
    <w:rsid w:val="00B4790D"/>
    <w:rsid w:val="00B532D1"/>
    <w:rsid w:val="00B60769"/>
    <w:rsid w:val="00B60901"/>
    <w:rsid w:val="00B655A0"/>
    <w:rsid w:val="00B65A26"/>
    <w:rsid w:val="00B65F87"/>
    <w:rsid w:val="00B666C3"/>
    <w:rsid w:val="00B668C8"/>
    <w:rsid w:val="00B67365"/>
    <w:rsid w:val="00B703C5"/>
    <w:rsid w:val="00B733F7"/>
    <w:rsid w:val="00B73AE7"/>
    <w:rsid w:val="00B742A4"/>
    <w:rsid w:val="00B7443C"/>
    <w:rsid w:val="00B745C2"/>
    <w:rsid w:val="00B7492B"/>
    <w:rsid w:val="00B755B0"/>
    <w:rsid w:val="00B8206C"/>
    <w:rsid w:val="00B820A7"/>
    <w:rsid w:val="00B821E7"/>
    <w:rsid w:val="00B8259F"/>
    <w:rsid w:val="00B8554A"/>
    <w:rsid w:val="00B85A63"/>
    <w:rsid w:val="00B85B31"/>
    <w:rsid w:val="00B86AAE"/>
    <w:rsid w:val="00B91813"/>
    <w:rsid w:val="00B93815"/>
    <w:rsid w:val="00BA2F13"/>
    <w:rsid w:val="00BB756F"/>
    <w:rsid w:val="00BB788D"/>
    <w:rsid w:val="00BC0497"/>
    <w:rsid w:val="00BC10C1"/>
    <w:rsid w:val="00BC2708"/>
    <w:rsid w:val="00BC2825"/>
    <w:rsid w:val="00BC309E"/>
    <w:rsid w:val="00BC45F4"/>
    <w:rsid w:val="00BC4998"/>
    <w:rsid w:val="00BC59C5"/>
    <w:rsid w:val="00BC6585"/>
    <w:rsid w:val="00BC6746"/>
    <w:rsid w:val="00BD56A2"/>
    <w:rsid w:val="00BD74B9"/>
    <w:rsid w:val="00BE0C43"/>
    <w:rsid w:val="00BE1CCC"/>
    <w:rsid w:val="00BE2F96"/>
    <w:rsid w:val="00BE69E3"/>
    <w:rsid w:val="00BF03AD"/>
    <w:rsid w:val="00BF11FF"/>
    <w:rsid w:val="00BF3ABA"/>
    <w:rsid w:val="00C07D9A"/>
    <w:rsid w:val="00C13744"/>
    <w:rsid w:val="00C14C33"/>
    <w:rsid w:val="00C20313"/>
    <w:rsid w:val="00C24E52"/>
    <w:rsid w:val="00C25E2A"/>
    <w:rsid w:val="00C265FE"/>
    <w:rsid w:val="00C31D42"/>
    <w:rsid w:val="00C354FC"/>
    <w:rsid w:val="00C3557E"/>
    <w:rsid w:val="00C35AF2"/>
    <w:rsid w:val="00C366E7"/>
    <w:rsid w:val="00C36848"/>
    <w:rsid w:val="00C401E2"/>
    <w:rsid w:val="00C41690"/>
    <w:rsid w:val="00C55AC4"/>
    <w:rsid w:val="00C55E38"/>
    <w:rsid w:val="00C560C4"/>
    <w:rsid w:val="00C562D2"/>
    <w:rsid w:val="00C6335F"/>
    <w:rsid w:val="00C64835"/>
    <w:rsid w:val="00C67202"/>
    <w:rsid w:val="00C678C5"/>
    <w:rsid w:val="00C732A3"/>
    <w:rsid w:val="00C73B04"/>
    <w:rsid w:val="00C756B4"/>
    <w:rsid w:val="00C75B85"/>
    <w:rsid w:val="00C75E20"/>
    <w:rsid w:val="00C75EF2"/>
    <w:rsid w:val="00C8069D"/>
    <w:rsid w:val="00C810A2"/>
    <w:rsid w:val="00C82848"/>
    <w:rsid w:val="00C8410D"/>
    <w:rsid w:val="00C847C4"/>
    <w:rsid w:val="00C85C5D"/>
    <w:rsid w:val="00C86829"/>
    <w:rsid w:val="00C874F8"/>
    <w:rsid w:val="00C9032F"/>
    <w:rsid w:val="00C9659D"/>
    <w:rsid w:val="00C96D5D"/>
    <w:rsid w:val="00CB0B13"/>
    <w:rsid w:val="00CB3B99"/>
    <w:rsid w:val="00CC2F89"/>
    <w:rsid w:val="00CC4624"/>
    <w:rsid w:val="00CD10BB"/>
    <w:rsid w:val="00CD11E7"/>
    <w:rsid w:val="00CD5231"/>
    <w:rsid w:val="00CE14EC"/>
    <w:rsid w:val="00CE36ED"/>
    <w:rsid w:val="00CE58AF"/>
    <w:rsid w:val="00CE7E28"/>
    <w:rsid w:val="00CF13D1"/>
    <w:rsid w:val="00CF496E"/>
    <w:rsid w:val="00CF4B47"/>
    <w:rsid w:val="00CF5257"/>
    <w:rsid w:val="00CF7B8C"/>
    <w:rsid w:val="00D06156"/>
    <w:rsid w:val="00D06290"/>
    <w:rsid w:val="00D11CC4"/>
    <w:rsid w:val="00D12D96"/>
    <w:rsid w:val="00D15316"/>
    <w:rsid w:val="00D16578"/>
    <w:rsid w:val="00D17AC6"/>
    <w:rsid w:val="00D20CF7"/>
    <w:rsid w:val="00D26BA8"/>
    <w:rsid w:val="00D30EFC"/>
    <w:rsid w:val="00D3119F"/>
    <w:rsid w:val="00D31805"/>
    <w:rsid w:val="00D35067"/>
    <w:rsid w:val="00D36198"/>
    <w:rsid w:val="00D41B10"/>
    <w:rsid w:val="00D41B2B"/>
    <w:rsid w:val="00D43F75"/>
    <w:rsid w:val="00D45089"/>
    <w:rsid w:val="00D50C6A"/>
    <w:rsid w:val="00D5153C"/>
    <w:rsid w:val="00D54364"/>
    <w:rsid w:val="00D543C4"/>
    <w:rsid w:val="00D55E2D"/>
    <w:rsid w:val="00D57637"/>
    <w:rsid w:val="00D72867"/>
    <w:rsid w:val="00D733D8"/>
    <w:rsid w:val="00D77D79"/>
    <w:rsid w:val="00D8006B"/>
    <w:rsid w:val="00D80735"/>
    <w:rsid w:val="00D84D1D"/>
    <w:rsid w:val="00D858FC"/>
    <w:rsid w:val="00D869FE"/>
    <w:rsid w:val="00D87CAE"/>
    <w:rsid w:val="00D90A9D"/>
    <w:rsid w:val="00D925A1"/>
    <w:rsid w:val="00D94CAC"/>
    <w:rsid w:val="00D95B2A"/>
    <w:rsid w:val="00D962F4"/>
    <w:rsid w:val="00DA1CF2"/>
    <w:rsid w:val="00DA65FF"/>
    <w:rsid w:val="00DA7817"/>
    <w:rsid w:val="00DB1345"/>
    <w:rsid w:val="00DB3025"/>
    <w:rsid w:val="00DB35CC"/>
    <w:rsid w:val="00DB3D80"/>
    <w:rsid w:val="00DB4B4B"/>
    <w:rsid w:val="00DC1C0D"/>
    <w:rsid w:val="00DC3678"/>
    <w:rsid w:val="00DE3B3D"/>
    <w:rsid w:val="00DE4331"/>
    <w:rsid w:val="00DE44EA"/>
    <w:rsid w:val="00DE5646"/>
    <w:rsid w:val="00DE7AD0"/>
    <w:rsid w:val="00DE7FC6"/>
    <w:rsid w:val="00DF01AC"/>
    <w:rsid w:val="00DF0344"/>
    <w:rsid w:val="00DF5C82"/>
    <w:rsid w:val="00DF6671"/>
    <w:rsid w:val="00DF6BF1"/>
    <w:rsid w:val="00E01EC3"/>
    <w:rsid w:val="00E049D4"/>
    <w:rsid w:val="00E05177"/>
    <w:rsid w:val="00E12947"/>
    <w:rsid w:val="00E12B40"/>
    <w:rsid w:val="00E13C9F"/>
    <w:rsid w:val="00E153A8"/>
    <w:rsid w:val="00E244F2"/>
    <w:rsid w:val="00E266EF"/>
    <w:rsid w:val="00E3137D"/>
    <w:rsid w:val="00E32028"/>
    <w:rsid w:val="00E32E3A"/>
    <w:rsid w:val="00E3376C"/>
    <w:rsid w:val="00E341BB"/>
    <w:rsid w:val="00E5038A"/>
    <w:rsid w:val="00E5056C"/>
    <w:rsid w:val="00E51A46"/>
    <w:rsid w:val="00E54903"/>
    <w:rsid w:val="00E55156"/>
    <w:rsid w:val="00E60381"/>
    <w:rsid w:val="00E617F8"/>
    <w:rsid w:val="00E646EE"/>
    <w:rsid w:val="00E71171"/>
    <w:rsid w:val="00E711E4"/>
    <w:rsid w:val="00E72BCA"/>
    <w:rsid w:val="00E754AC"/>
    <w:rsid w:val="00E775B1"/>
    <w:rsid w:val="00E80421"/>
    <w:rsid w:val="00E80B4B"/>
    <w:rsid w:val="00E81B57"/>
    <w:rsid w:val="00E82D2B"/>
    <w:rsid w:val="00E84063"/>
    <w:rsid w:val="00E84435"/>
    <w:rsid w:val="00E8711B"/>
    <w:rsid w:val="00E87E8C"/>
    <w:rsid w:val="00E91350"/>
    <w:rsid w:val="00E92915"/>
    <w:rsid w:val="00E9319F"/>
    <w:rsid w:val="00E94632"/>
    <w:rsid w:val="00E94FE8"/>
    <w:rsid w:val="00E9659C"/>
    <w:rsid w:val="00EA09A6"/>
    <w:rsid w:val="00EA3AC3"/>
    <w:rsid w:val="00EA41B7"/>
    <w:rsid w:val="00EA4388"/>
    <w:rsid w:val="00EA47F1"/>
    <w:rsid w:val="00EA494D"/>
    <w:rsid w:val="00EA52AE"/>
    <w:rsid w:val="00EA5D1C"/>
    <w:rsid w:val="00EB26D8"/>
    <w:rsid w:val="00EB4799"/>
    <w:rsid w:val="00EB7C04"/>
    <w:rsid w:val="00EC5CE0"/>
    <w:rsid w:val="00EC6CD4"/>
    <w:rsid w:val="00EC77BD"/>
    <w:rsid w:val="00ED179E"/>
    <w:rsid w:val="00ED1C0A"/>
    <w:rsid w:val="00ED2261"/>
    <w:rsid w:val="00ED5679"/>
    <w:rsid w:val="00ED6215"/>
    <w:rsid w:val="00ED7203"/>
    <w:rsid w:val="00EE3138"/>
    <w:rsid w:val="00EE44D4"/>
    <w:rsid w:val="00EE48BA"/>
    <w:rsid w:val="00EE63E8"/>
    <w:rsid w:val="00EE7234"/>
    <w:rsid w:val="00EF2AC8"/>
    <w:rsid w:val="00EF340A"/>
    <w:rsid w:val="00EF691C"/>
    <w:rsid w:val="00F02545"/>
    <w:rsid w:val="00F042BA"/>
    <w:rsid w:val="00F0542D"/>
    <w:rsid w:val="00F066A1"/>
    <w:rsid w:val="00F067DF"/>
    <w:rsid w:val="00F078D7"/>
    <w:rsid w:val="00F1059B"/>
    <w:rsid w:val="00F11105"/>
    <w:rsid w:val="00F121BF"/>
    <w:rsid w:val="00F151B2"/>
    <w:rsid w:val="00F20B07"/>
    <w:rsid w:val="00F22F2B"/>
    <w:rsid w:val="00F23927"/>
    <w:rsid w:val="00F26885"/>
    <w:rsid w:val="00F30644"/>
    <w:rsid w:val="00F3306D"/>
    <w:rsid w:val="00F34550"/>
    <w:rsid w:val="00F351D9"/>
    <w:rsid w:val="00F35515"/>
    <w:rsid w:val="00F35B2B"/>
    <w:rsid w:val="00F3732A"/>
    <w:rsid w:val="00F41866"/>
    <w:rsid w:val="00F4377A"/>
    <w:rsid w:val="00F44165"/>
    <w:rsid w:val="00F44B58"/>
    <w:rsid w:val="00F44FFA"/>
    <w:rsid w:val="00F50C72"/>
    <w:rsid w:val="00F511B7"/>
    <w:rsid w:val="00F51D81"/>
    <w:rsid w:val="00F5205E"/>
    <w:rsid w:val="00F529C2"/>
    <w:rsid w:val="00F53B9F"/>
    <w:rsid w:val="00F601C0"/>
    <w:rsid w:val="00F60DC9"/>
    <w:rsid w:val="00F65E6C"/>
    <w:rsid w:val="00F66613"/>
    <w:rsid w:val="00F6700A"/>
    <w:rsid w:val="00F72E36"/>
    <w:rsid w:val="00F76405"/>
    <w:rsid w:val="00F8006E"/>
    <w:rsid w:val="00F818D3"/>
    <w:rsid w:val="00F81D32"/>
    <w:rsid w:val="00F85756"/>
    <w:rsid w:val="00F86572"/>
    <w:rsid w:val="00F92EF7"/>
    <w:rsid w:val="00F94E99"/>
    <w:rsid w:val="00F96E5C"/>
    <w:rsid w:val="00F96F13"/>
    <w:rsid w:val="00FA13DB"/>
    <w:rsid w:val="00FA2912"/>
    <w:rsid w:val="00FA7424"/>
    <w:rsid w:val="00FB2DB2"/>
    <w:rsid w:val="00FB4433"/>
    <w:rsid w:val="00FB67AA"/>
    <w:rsid w:val="00FB7121"/>
    <w:rsid w:val="00FC23F6"/>
    <w:rsid w:val="00FC6FFF"/>
    <w:rsid w:val="00FC72F5"/>
    <w:rsid w:val="00FC79EB"/>
    <w:rsid w:val="00FC7B1C"/>
    <w:rsid w:val="00FD1A8C"/>
    <w:rsid w:val="00FD26E0"/>
    <w:rsid w:val="00FD3590"/>
    <w:rsid w:val="00FD5E79"/>
    <w:rsid w:val="00FD6952"/>
    <w:rsid w:val="00FE0A76"/>
    <w:rsid w:val="00FE2B72"/>
    <w:rsid w:val="00FE3144"/>
    <w:rsid w:val="00FF075D"/>
    <w:rsid w:val="00FF2543"/>
    <w:rsid w:val="00FF35C3"/>
    <w:rsid w:val="00FF3943"/>
    <w:rsid w:val="00FF52A3"/>
    <w:rsid w:val="00FF55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290CDD"/>
  <w15:chartTrackingRefBased/>
  <w15:docId w15:val="{DAD9AAA8-57C6-4987-97E4-2DD79C395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D2950"/>
    <w:pPr>
      <w:widowControl w:val="0"/>
      <w:wordWrap w:val="0"/>
      <w:autoSpaceDE w:val="0"/>
      <w:autoSpaceDN w:val="0"/>
      <w:ind w:firstLineChars="100" w:firstLine="10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3D2950"/>
    <w:rPr>
      <w:sz w:val="18"/>
      <w:szCs w:val="18"/>
    </w:rPr>
  </w:style>
  <w:style w:type="table" w:styleId="a4">
    <w:name w:val="Table Grid"/>
    <w:basedOn w:val="a1"/>
    <w:uiPriority w:val="39"/>
    <w:rsid w:val="003D29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Char"/>
    <w:uiPriority w:val="99"/>
    <w:semiHidden/>
    <w:unhideWhenUsed/>
    <w:rsid w:val="003D295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5"/>
    <w:uiPriority w:val="99"/>
    <w:semiHidden/>
    <w:rsid w:val="003D2950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annotation text"/>
    <w:basedOn w:val="a"/>
    <w:link w:val="Char0"/>
    <w:uiPriority w:val="99"/>
    <w:unhideWhenUsed/>
    <w:pPr>
      <w:spacing w:line="240" w:lineRule="auto"/>
    </w:pPr>
    <w:rPr>
      <w:szCs w:val="20"/>
    </w:rPr>
  </w:style>
  <w:style w:type="character" w:customStyle="1" w:styleId="Char0">
    <w:name w:val="메모 텍스트 Char"/>
    <w:basedOn w:val="a0"/>
    <w:link w:val="a6"/>
    <w:uiPriority w:val="99"/>
    <w:rPr>
      <w:szCs w:val="20"/>
    </w:rPr>
  </w:style>
  <w:style w:type="paragraph" w:styleId="a7">
    <w:name w:val="header"/>
    <w:basedOn w:val="a"/>
    <w:link w:val="Char1"/>
    <w:uiPriority w:val="99"/>
    <w:unhideWhenUsed/>
    <w:rsid w:val="00326848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머리글 Char"/>
    <w:basedOn w:val="a0"/>
    <w:link w:val="a7"/>
    <w:uiPriority w:val="99"/>
    <w:rsid w:val="00326848"/>
  </w:style>
  <w:style w:type="paragraph" w:styleId="a8">
    <w:name w:val="footer"/>
    <w:basedOn w:val="a"/>
    <w:link w:val="Char2"/>
    <w:uiPriority w:val="99"/>
    <w:unhideWhenUsed/>
    <w:rsid w:val="00326848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바닥글 Char"/>
    <w:basedOn w:val="a0"/>
    <w:link w:val="a8"/>
    <w:uiPriority w:val="99"/>
    <w:rsid w:val="00326848"/>
  </w:style>
  <w:style w:type="paragraph" w:customStyle="1" w:styleId="EndNoteBibliographyTitle">
    <w:name w:val="EndNote Bibliography Title"/>
    <w:basedOn w:val="a"/>
    <w:link w:val="EndNoteBibliographyTitleChar"/>
    <w:rsid w:val="005D6D8C"/>
    <w:pPr>
      <w:spacing w:after="0"/>
      <w:jc w:val="center"/>
    </w:pPr>
    <w:rPr>
      <w:rFonts w:ascii="맑은 고딕" w:eastAsia="맑은 고딕" w:hAnsi="맑은 고딕"/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5D6D8C"/>
    <w:rPr>
      <w:rFonts w:ascii="맑은 고딕" w:eastAsia="맑은 고딕" w:hAnsi="맑은 고딕"/>
      <w:noProof/>
    </w:rPr>
  </w:style>
  <w:style w:type="paragraph" w:customStyle="1" w:styleId="EndNoteBibliography">
    <w:name w:val="EndNote Bibliography"/>
    <w:basedOn w:val="a"/>
    <w:link w:val="EndNoteBibliographyChar"/>
    <w:rsid w:val="005D6D8C"/>
    <w:pPr>
      <w:spacing w:line="240" w:lineRule="auto"/>
      <w:jc w:val="left"/>
    </w:pPr>
    <w:rPr>
      <w:rFonts w:ascii="맑은 고딕" w:eastAsia="맑은 고딕" w:hAnsi="맑은 고딕"/>
      <w:noProof/>
    </w:rPr>
  </w:style>
  <w:style w:type="character" w:customStyle="1" w:styleId="EndNoteBibliographyChar">
    <w:name w:val="EndNote Bibliography Char"/>
    <w:basedOn w:val="a0"/>
    <w:link w:val="EndNoteBibliography"/>
    <w:rsid w:val="005D6D8C"/>
    <w:rPr>
      <w:rFonts w:ascii="맑은 고딕" w:eastAsia="맑은 고딕" w:hAnsi="맑은 고딕"/>
      <w:noProof/>
    </w:rPr>
  </w:style>
  <w:style w:type="character" w:customStyle="1" w:styleId="katex-mathml">
    <w:name w:val="katex-mathml"/>
    <w:basedOn w:val="a0"/>
    <w:rsid w:val="00F6700A"/>
  </w:style>
  <w:style w:type="character" w:customStyle="1" w:styleId="mbin">
    <w:name w:val="mbin"/>
    <w:basedOn w:val="a0"/>
    <w:rsid w:val="00F6700A"/>
  </w:style>
  <w:style w:type="paragraph" w:styleId="a9">
    <w:name w:val="Normal (Web)"/>
    <w:basedOn w:val="a"/>
    <w:uiPriority w:val="99"/>
    <w:semiHidden/>
    <w:unhideWhenUsed/>
    <w:rsid w:val="00F6700A"/>
    <w:pPr>
      <w:widowControl/>
      <w:wordWrap/>
      <w:autoSpaceDE/>
      <w:autoSpaceDN/>
      <w:spacing w:before="100" w:beforeAutospacing="1" w:after="100" w:afterAutospacing="1" w:line="240" w:lineRule="auto"/>
      <w:ind w:firstLineChars="0" w:firstLine="0"/>
      <w:jc w:val="left"/>
    </w:pPr>
    <w:rPr>
      <w:rFonts w:ascii="굴림" w:eastAsia="굴림" w:hAnsi="굴림" w:cs="굴림"/>
      <w:kern w:val="0"/>
      <w:sz w:val="24"/>
      <w:szCs w:val="24"/>
    </w:rPr>
  </w:style>
  <w:style w:type="character" w:customStyle="1" w:styleId="mord">
    <w:name w:val="mord"/>
    <w:basedOn w:val="a0"/>
    <w:rsid w:val="00F6700A"/>
  </w:style>
  <w:style w:type="character" w:customStyle="1" w:styleId="vlist-s">
    <w:name w:val="vlist-s"/>
    <w:basedOn w:val="a0"/>
    <w:rsid w:val="00F6700A"/>
  </w:style>
  <w:style w:type="character" w:styleId="aa">
    <w:name w:val="Placeholder Text"/>
    <w:basedOn w:val="a0"/>
    <w:uiPriority w:val="99"/>
    <w:semiHidden/>
    <w:rsid w:val="003F6499"/>
    <w:rPr>
      <w:color w:val="808080"/>
    </w:rPr>
  </w:style>
  <w:style w:type="character" w:styleId="ab">
    <w:name w:val="Emphasis"/>
    <w:basedOn w:val="a0"/>
    <w:uiPriority w:val="20"/>
    <w:qFormat/>
    <w:rsid w:val="00765652"/>
    <w:rPr>
      <w:i/>
      <w:iCs/>
    </w:rPr>
  </w:style>
  <w:style w:type="character" w:styleId="ac">
    <w:name w:val="Strong"/>
    <w:basedOn w:val="a0"/>
    <w:uiPriority w:val="22"/>
    <w:qFormat/>
    <w:rsid w:val="00E87E8C"/>
    <w:rPr>
      <w:b/>
      <w:bCs/>
    </w:rPr>
  </w:style>
  <w:style w:type="paragraph" w:styleId="ad">
    <w:name w:val="annotation subject"/>
    <w:basedOn w:val="a6"/>
    <w:next w:val="a6"/>
    <w:link w:val="Char3"/>
    <w:uiPriority w:val="99"/>
    <w:semiHidden/>
    <w:unhideWhenUsed/>
    <w:rsid w:val="007B6218"/>
    <w:pPr>
      <w:spacing w:line="259" w:lineRule="auto"/>
      <w:jc w:val="left"/>
    </w:pPr>
    <w:rPr>
      <w:b/>
      <w:bCs/>
      <w:szCs w:val="22"/>
    </w:rPr>
  </w:style>
  <w:style w:type="character" w:customStyle="1" w:styleId="Char3">
    <w:name w:val="메모 주제 Char"/>
    <w:basedOn w:val="Char0"/>
    <w:link w:val="ad"/>
    <w:uiPriority w:val="99"/>
    <w:semiHidden/>
    <w:rsid w:val="007B6218"/>
    <w:rPr>
      <w:b/>
      <w:bCs/>
      <w:szCs w:val="20"/>
    </w:rPr>
  </w:style>
  <w:style w:type="paragraph" w:styleId="ae">
    <w:name w:val="Revision"/>
    <w:hidden/>
    <w:uiPriority w:val="99"/>
    <w:semiHidden/>
    <w:rsid w:val="00C562D2"/>
    <w:pPr>
      <w:spacing w:after="0" w:line="240" w:lineRule="auto"/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12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055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14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4001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94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86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9437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52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01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05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052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811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07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806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1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28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9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970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5703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841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925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6700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18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1800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10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80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8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2345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2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2147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footer" Target="footer3.xml"/><Relationship Id="rId21" Type="http://schemas.openxmlformats.org/officeDocument/2006/relationships/image" Target="media/image15.tiff"/><Relationship Id="rId34" Type="http://schemas.openxmlformats.org/officeDocument/2006/relationships/header" Target="header1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41" Type="http://schemas.openxmlformats.org/officeDocument/2006/relationships/theme" Target="theme/theme1.xml"/><Relationship Id="rId62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footer" Target="footer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header" Target="header2.xml"/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jpeg"/><Relationship Id="rId38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C9F41E-453B-41F5-B787-3F434CA01E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30</Pages>
  <Words>1317</Words>
  <Characters>7507</Characters>
  <Application>Microsoft Office Word</Application>
  <DocSecurity>0</DocSecurity>
  <Lines>62</Lines>
  <Paragraphs>17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김세진</dc:creator>
  <cp:keywords/>
  <dc:description/>
  <cp:lastModifiedBy>SeJin Kim</cp:lastModifiedBy>
  <cp:revision>19</cp:revision>
  <dcterms:created xsi:type="dcterms:W3CDTF">2025-10-20T01:49:00Z</dcterms:created>
  <dcterms:modified xsi:type="dcterms:W3CDTF">2025-10-22T00:59:00Z</dcterms:modified>
</cp:coreProperties>
</file>