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592D9" w14:textId="40EFACE1" w:rsidR="0081754A" w:rsidRDefault="0081754A" w:rsidP="0081754A">
      <w:pPr>
        <w:spacing w:after="0" w:line="480" w:lineRule="auto"/>
        <w:jc w:val="center"/>
        <w:rPr>
          <w:rFonts w:ascii="Times New Roman" w:hAnsi="Times New Roman"/>
          <w:b/>
          <w:sz w:val="28"/>
          <w:szCs w:val="28"/>
          <w:lang w:eastAsia="zh-CN"/>
        </w:rPr>
      </w:pPr>
      <w:bookmarkStart w:id="0" w:name="OLE_LINK89"/>
      <w:bookmarkStart w:id="1" w:name="OLE_LINK90"/>
      <w:bookmarkStart w:id="2" w:name="OLE_LINK48"/>
      <w:bookmarkStart w:id="3" w:name="OLE_LINK49"/>
      <w:r>
        <w:rPr>
          <w:rFonts w:ascii="Times New Roman" w:hAnsi="Times New Roman" w:hint="eastAsia"/>
          <w:b/>
          <w:sz w:val="28"/>
          <w:szCs w:val="28"/>
          <w:lang w:eastAsia="zh-CN"/>
        </w:rPr>
        <w:t>App</w:t>
      </w:r>
      <w:r>
        <w:rPr>
          <w:rFonts w:ascii="Times New Roman" w:hAnsi="Times New Roman"/>
          <w:b/>
          <w:sz w:val="28"/>
          <w:szCs w:val="28"/>
          <w:lang w:eastAsia="zh-CN"/>
        </w:rPr>
        <w:t>lied Microbiology and Biotechnology</w:t>
      </w:r>
    </w:p>
    <w:p w14:paraId="3C6AD412" w14:textId="33DAA701" w:rsidR="00F0426A" w:rsidRPr="003F19F2" w:rsidRDefault="00F0426A" w:rsidP="00F0426A">
      <w:pPr>
        <w:spacing w:after="0" w:line="480" w:lineRule="auto"/>
        <w:jc w:val="center"/>
        <w:rPr>
          <w:rFonts w:ascii="Times New Roman" w:hAnsi="Times New Roman"/>
          <w:b/>
          <w:sz w:val="28"/>
          <w:szCs w:val="28"/>
          <w:lang w:eastAsia="zh-CN"/>
        </w:rPr>
      </w:pPr>
      <w:r w:rsidRPr="003F19F2">
        <w:rPr>
          <w:rFonts w:ascii="Times New Roman" w:hAnsi="Times New Roman"/>
          <w:b/>
          <w:sz w:val="28"/>
          <w:szCs w:val="28"/>
          <w:lang w:eastAsia="zh-CN"/>
        </w:rPr>
        <w:t>Induced effect of Ca</w:t>
      </w:r>
      <w:r w:rsidRPr="003F19F2">
        <w:rPr>
          <w:rFonts w:ascii="Times New Roman" w:hAnsi="Times New Roman"/>
          <w:b/>
          <w:sz w:val="28"/>
          <w:szCs w:val="28"/>
          <w:vertAlign w:val="superscript"/>
          <w:lang w:eastAsia="zh-CN"/>
        </w:rPr>
        <w:t>2+</w:t>
      </w:r>
      <w:r w:rsidRPr="003F19F2">
        <w:rPr>
          <w:rFonts w:ascii="Times New Roman" w:hAnsi="Times New Roman"/>
          <w:b/>
          <w:sz w:val="28"/>
          <w:szCs w:val="28"/>
          <w:lang w:eastAsia="zh-CN"/>
        </w:rPr>
        <w:t xml:space="preserve"> and Al</w:t>
      </w:r>
      <w:r w:rsidRPr="003F19F2">
        <w:rPr>
          <w:rFonts w:ascii="Times New Roman" w:hAnsi="Times New Roman"/>
          <w:b/>
          <w:sz w:val="28"/>
          <w:szCs w:val="28"/>
          <w:vertAlign w:val="superscript"/>
          <w:lang w:eastAsia="zh-CN"/>
        </w:rPr>
        <w:t>3+</w:t>
      </w:r>
      <w:r w:rsidRPr="003F19F2">
        <w:rPr>
          <w:rFonts w:ascii="Times New Roman" w:hAnsi="Times New Roman"/>
          <w:b/>
          <w:sz w:val="28"/>
          <w:szCs w:val="28"/>
          <w:lang w:eastAsia="zh-CN"/>
        </w:rPr>
        <w:t xml:space="preserve"> on chaetominine synthesis by </w:t>
      </w:r>
      <w:bookmarkStart w:id="4" w:name="_Hlk68684793"/>
      <w:bookmarkEnd w:id="0"/>
      <w:bookmarkEnd w:id="1"/>
      <w:r w:rsidRPr="003F19F2">
        <w:rPr>
          <w:rFonts w:ascii="Times New Roman" w:hAnsi="Times New Roman"/>
          <w:b/>
          <w:i/>
          <w:sz w:val="28"/>
          <w:szCs w:val="28"/>
          <w:lang w:eastAsia="zh-CN"/>
        </w:rPr>
        <w:t>Aspergillus fumigatus</w:t>
      </w:r>
      <w:r w:rsidRPr="003F19F2">
        <w:rPr>
          <w:rFonts w:ascii="Times New Roman" w:hAnsi="Times New Roman"/>
          <w:b/>
          <w:sz w:val="28"/>
          <w:szCs w:val="28"/>
          <w:lang w:eastAsia="zh-CN"/>
        </w:rPr>
        <w:t xml:space="preserve"> CY018 under submerged fermentation</w:t>
      </w:r>
      <w:bookmarkEnd w:id="4"/>
      <w:r w:rsidRPr="003F19F2">
        <w:rPr>
          <w:rFonts w:ascii="Times New Roman" w:hAnsi="Times New Roman"/>
          <w:b/>
          <w:sz w:val="28"/>
          <w:szCs w:val="28"/>
          <w:lang w:eastAsia="zh-CN"/>
        </w:rPr>
        <w:t xml:space="preserve"> </w:t>
      </w:r>
    </w:p>
    <w:bookmarkEnd w:id="2"/>
    <w:bookmarkEnd w:id="3"/>
    <w:p w14:paraId="6956892F" w14:textId="77777777" w:rsidR="00F0426A" w:rsidRPr="003F19F2" w:rsidRDefault="00F0426A" w:rsidP="00F0426A">
      <w:pPr>
        <w:spacing w:after="0" w:line="480" w:lineRule="auto"/>
        <w:jc w:val="center"/>
        <w:rPr>
          <w:rFonts w:ascii="Times New Roman" w:hAnsi="Times New Roman"/>
          <w:sz w:val="24"/>
          <w:szCs w:val="24"/>
          <w:vertAlign w:val="superscript"/>
          <w:lang w:eastAsia="zh-CN"/>
        </w:rPr>
      </w:pPr>
      <w:r w:rsidRPr="003F19F2">
        <w:rPr>
          <w:rFonts w:ascii="Times New Roman" w:hAnsi="Times New Roman"/>
          <w:sz w:val="24"/>
          <w:szCs w:val="24"/>
          <w:lang w:eastAsia="zh-CN"/>
        </w:rPr>
        <w:t>Changqing Liu</w:t>
      </w:r>
      <w:r w:rsidRPr="003F19F2">
        <w:rPr>
          <w:rFonts w:ascii="Times New Roman" w:hAnsi="Times New Roman"/>
          <w:sz w:val="24"/>
          <w:szCs w:val="24"/>
          <w:vertAlign w:val="superscript"/>
          <w:lang w:eastAsia="zh-CN"/>
        </w:rPr>
        <w:t>*</w:t>
      </w:r>
      <w:r>
        <w:rPr>
          <w:rFonts w:ascii="Times New Roman" w:hAnsi="Times New Roman"/>
          <w:sz w:val="24"/>
          <w:szCs w:val="24"/>
          <w:vertAlign w:val="superscript"/>
          <w:lang w:eastAsia="zh-CN"/>
        </w:rPr>
        <w:t>1</w:t>
      </w:r>
      <w:r w:rsidRPr="003F19F2">
        <w:rPr>
          <w:rFonts w:ascii="Times New Roman" w:hAnsi="Times New Roman"/>
          <w:sz w:val="24"/>
          <w:szCs w:val="24"/>
          <w:lang w:eastAsia="zh-CN"/>
        </w:rPr>
        <w:t xml:space="preserve"> · </w:t>
      </w:r>
      <w:r>
        <w:rPr>
          <w:rFonts w:ascii="Times New Roman" w:hAnsi="Times New Roman"/>
          <w:sz w:val="24"/>
          <w:szCs w:val="24"/>
          <w:lang w:eastAsia="zh-CN"/>
        </w:rPr>
        <w:t>Tianwen Chen</w:t>
      </w:r>
      <w:r w:rsidRPr="00962A68">
        <w:rPr>
          <w:rFonts w:ascii="Times New Roman" w:hAnsi="Times New Roman"/>
          <w:sz w:val="24"/>
          <w:szCs w:val="24"/>
          <w:vertAlign w:val="superscript"/>
          <w:lang w:eastAsia="zh-CN"/>
        </w:rPr>
        <w:t>2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3F19F2">
        <w:rPr>
          <w:rFonts w:ascii="Times New Roman" w:hAnsi="Times New Roman"/>
          <w:sz w:val="24"/>
          <w:szCs w:val="24"/>
          <w:lang w:eastAsia="zh-CN"/>
        </w:rPr>
        <w:t>·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3F19F2">
        <w:rPr>
          <w:rFonts w:ascii="Times New Roman" w:hAnsi="Times New Roman"/>
          <w:sz w:val="24"/>
          <w:szCs w:val="24"/>
          <w:lang w:eastAsia="zh-CN"/>
        </w:rPr>
        <w:t>Jijie Chen</w:t>
      </w:r>
      <w:r w:rsidRPr="00962A68">
        <w:rPr>
          <w:rFonts w:ascii="Times New Roman" w:hAnsi="Times New Roman"/>
          <w:sz w:val="24"/>
          <w:szCs w:val="24"/>
          <w:vertAlign w:val="superscript"/>
          <w:lang w:eastAsia="zh-CN"/>
        </w:rPr>
        <w:t>1</w:t>
      </w:r>
      <w:r w:rsidRPr="003F19F2">
        <w:rPr>
          <w:rFonts w:ascii="Times New Roman" w:hAnsi="Times New Roman"/>
          <w:sz w:val="24"/>
          <w:szCs w:val="24"/>
          <w:lang w:eastAsia="zh-CN"/>
        </w:rPr>
        <w:t xml:space="preserve"> · Jingyi Xu</w:t>
      </w:r>
      <w:r w:rsidRPr="00962A68">
        <w:rPr>
          <w:rFonts w:ascii="Times New Roman" w:hAnsi="Times New Roman"/>
          <w:sz w:val="24"/>
          <w:szCs w:val="24"/>
          <w:vertAlign w:val="superscript"/>
          <w:lang w:eastAsia="zh-CN"/>
        </w:rPr>
        <w:t>1</w:t>
      </w:r>
      <w:r w:rsidRPr="003F19F2">
        <w:rPr>
          <w:rFonts w:ascii="Times New Roman" w:hAnsi="Times New Roman"/>
          <w:sz w:val="24"/>
          <w:szCs w:val="24"/>
          <w:lang w:eastAsia="zh-CN"/>
        </w:rPr>
        <w:t xml:space="preserve"> · Lina Deng</w:t>
      </w:r>
      <w:r w:rsidRPr="00962A68">
        <w:rPr>
          <w:rFonts w:ascii="Times New Roman" w:hAnsi="Times New Roman"/>
          <w:sz w:val="24"/>
          <w:szCs w:val="24"/>
          <w:vertAlign w:val="superscript"/>
          <w:lang w:eastAsia="zh-CN"/>
        </w:rPr>
        <w:t>1</w:t>
      </w:r>
      <w:r w:rsidRPr="003F19F2">
        <w:rPr>
          <w:rFonts w:ascii="Times New Roman" w:hAnsi="Times New Roman"/>
          <w:sz w:val="24"/>
          <w:szCs w:val="24"/>
          <w:lang w:eastAsia="zh-CN"/>
        </w:rPr>
        <w:t xml:space="preserve"> · Jian Gao</w:t>
      </w:r>
      <w:r w:rsidRPr="00962A68">
        <w:rPr>
          <w:rFonts w:ascii="Times New Roman" w:hAnsi="Times New Roman"/>
          <w:sz w:val="24"/>
          <w:szCs w:val="24"/>
          <w:vertAlign w:val="superscript"/>
          <w:lang w:eastAsia="zh-CN"/>
        </w:rPr>
        <w:t>1</w:t>
      </w:r>
      <w:r w:rsidRPr="003F19F2">
        <w:rPr>
          <w:rFonts w:ascii="Times New Roman" w:hAnsi="Times New Roman"/>
          <w:sz w:val="24"/>
          <w:szCs w:val="24"/>
          <w:lang w:eastAsia="zh-CN"/>
        </w:rPr>
        <w:t xml:space="preserve"> · Huixing Liang</w:t>
      </w:r>
      <w:r w:rsidRPr="00962A68">
        <w:rPr>
          <w:rFonts w:ascii="Times New Roman" w:hAnsi="Times New Roman"/>
          <w:sz w:val="24"/>
          <w:szCs w:val="24"/>
          <w:vertAlign w:val="superscript"/>
          <w:lang w:eastAsia="zh-CN"/>
        </w:rPr>
        <w:t>1</w:t>
      </w:r>
      <w:r w:rsidRPr="003F19F2">
        <w:rPr>
          <w:rFonts w:ascii="Times New Roman" w:hAnsi="Times New Roman"/>
          <w:sz w:val="24"/>
          <w:szCs w:val="24"/>
          <w:lang w:eastAsia="zh-CN"/>
        </w:rPr>
        <w:t xml:space="preserve"> · Zhaoxia Li</w:t>
      </w:r>
      <w:r w:rsidRPr="00962A68">
        <w:rPr>
          <w:rFonts w:ascii="Times New Roman" w:hAnsi="Times New Roman"/>
          <w:sz w:val="24"/>
          <w:szCs w:val="24"/>
          <w:vertAlign w:val="superscript"/>
          <w:lang w:eastAsia="zh-CN"/>
        </w:rPr>
        <w:t>1</w:t>
      </w:r>
      <w:r w:rsidRPr="003F19F2">
        <w:rPr>
          <w:rFonts w:ascii="Times New Roman" w:hAnsi="Times New Roman"/>
          <w:sz w:val="24"/>
          <w:szCs w:val="24"/>
          <w:vertAlign w:val="superscript"/>
          <w:lang w:eastAsia="zh-CN"/>
        </w:rPr>
        <w:t xml:space="preserve"> </w:t>
      </w:r>
    </w:p>
    <w:p w14:paraId="693C3EEB" w14:textId="77777777" w:rsidR="0081754A" w:rsidRPr="000E7080" w:rsidRDefault="0081754A" w:rsidP="0081754A">
      <w:pPr>
        <w:spacing w:line="480" w:lineRule="auto"/>
        <w:rPr>
          <w:rFonts w:ascii="Times New Roman" w:hAnsi="Times New Roman"/>
          <w:sz w:val="24"/>
          <w:szCs w:val="24"/>
        </w:rPr>
      </w:pPr>
      <w:r w:rsidRPr="000E7080">
        <w:rPr>
          <w:rFonts w:ascii="Times New Roman" w:hAnsi="Times New Roman"/>
          <w:sz w:val="24"/>
          <w:szCs w:val="24"/>
        </w:rPr>
        <w:t>1 College of Marine and Biological Engineering, Yancheng Institute of Technology, Yancheng, Jiangsu, PR China</w:t>
      </w:r>
    </w:p>
    <w:p w14:paraId="4746A1B3" w14:textId="77777777" w:rsidR="0081754A" w:rsidRPr="000E7080" w:rsidRDefault="0081754A" w:rsidP="0081754A">
      <w:pPr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0E7080">
        <w:rPr>
          <w:rFonts w:ascii="Times New Roman" w:hAnsi="Times New Roman" w:hint="eastAsia"/>
          <w:sz w:val="24"/>
          <w:szCs w:val="24"/>
          <w:lang w:eastAsia="zh-CN"/>
        </w:rPr>
        <w:t>2</w:t>
      </w:r>
      <w:r w:rsidRPr="000E7080">
        <w:rPr>
          <w:rFonts w:ascii="Times New Roman" w:hAnsi="Times New Roman"/>
          <w:sz w:val="24"/>
          <w:szCs w:val="24"/>
          <w:lang w:eastAsia="zh-CN"/>
        </w:rPr>
        <w:t xml:space="preserve"> Economic and Trade Department, </w:t>
      </w:r>
      <w:r w:rsidRPr="000E7080">
        <w:rPr>
          <w:rFonts w:ascii="Times New Roman" w:hAnsi="Times New Roman"/>
          <w:sz w:val="24"/>
          <w:szCs w:val="24"/>
        </w:rPr>
        <w:t>Yancheng P</w:t>
      </w:r>
      <w:r w:rsidRPr="000E7080">
        <w:rPr>
          <w:rFonts w:ascii="Times New Roman" w:hAnsi="Times New Roman" w:hint="eastAsia"/>
          <w:sz w:val="24"/>
          <w:szCs w:val="24"/>
          <w:lang w:eastAsia="zh-CN"/>
        </w:rPr>
        <w:t>ol</w:t>
      </w:r>
      <w:r w:rsidRPr="000E7080">
        <w:rPr>
          <w:rFonts w:ascii="Times New Roman" w:hAnsi="Times New Roman"/>
          <w:sz w:val="24"/>
          <w:szCs w:val="24"/>
        </w:rPr>
        <w:t>ytechnic College, Yancheng, Jiangsu, PR China</w:t>
      </w:r>
    </w:p>
    <w:p w14:paraId="7BB6322E" w14:textId="77777777" w:rsidR="0081754A" w:rsidRPr="000E7080" w:rsidRDefault="0081754A" w:rsidP="0081754A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  <w:lang w:eastAsia="zh-CN" w:bidi="ar-SA"/>
        </w:rPr>
      </w:pPr>
    </w:p>
    <w:p w14:paraId="17B00CF8" w14:textId="77777777" w:rsidR="0081754A" w:rsidRPr="000E7080" w:rsidRDefault="0081754A" w:rsidP="0081754A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  <w:lang w:eastAsia="zh-CN" w:bidi="ar-SA"/>
        </w:rPr>
      </w:pPr>
    </w:p>
    <w:p w14:paraId="57EE3C1E" w14:textId="77777777" w:rsidR="0081754A" w:rsidRPr="000E7080" w:rsidRDefault="0081754A" w:rsidP="0081754A">
      <w:pPr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0E7080">
        <w:rPr>
          <w:rFonts w:ascii="Times New Roman" w:hAnsi="Times New Roman"/>
          <w:b/>
          <w:bCs/>
          <w:sz w:val="24"/>
          <w:szCs w:val="24"/>
        </w:rPr>
        <w:t>*Correspondence author</w:t>
      </w:r>
    </w:p>
    <w:p w14:paraId="69852350" w14:textId="77777777" w:rsidR="0081754A" w:rsidRPr="000E7080" w:rsidRDefault="0081754A" w:rsidP="0081754A">
      <w:pPr>
        <w:spacing w:after="0" w:line="48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0E7080">
        <w:rPr>
          <w:rFonts w:ascii="Times New Roman" w:hAnsi="Times New Roman"/>
          <w:sz w:val="24"/>
          <w:szCs w:val="24"/>
        </w:rPr>
        <w:t>Dr. Changqing Liu</w:t>
      </w:r>
    </w:p>
    <w:p w14:paraId="33A89ACA" w14:textId="77777777" w:rsidR="0081754A" w:rsidRPr="000E7080" w:rsidRDefault="0081754A" w:rsidP="0081754A">
      <w:pPr>
        <w:spacing w:after="0" w:line="480" w:lineRule="auto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Schoole</w:t>
      </w:r>
      <w:r w:rsidRPr="000E7080">
        <w:rPr>
          <w:rFonts w:ascii="Times New Roman" w:hAnsi="Times New Roman"/>
          <w:sz w:val="24"/>
          <w:szCs w:val="24"/>
        </w:rPr>
        <w:t xml:space="preserve"> of Marine and Biological Engineering, Yancheng Institute of Technology </w:t>
      </w:r>
    </w:p>
    <w:p w14:paraId="66471258" w14:textId="77777777" w:rsidR="0081754A" w:rsidRPr="000E7080" w:rsidRDefault="0081754A" w:rsidP="0081754A">
      <w:pPr>
        <w:spacing w:after="0" w:line="48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0E7080">
        <w:rPr>
          <w:rFonts w:ascii="Times New Roman" w:hAnsi="Times New Roman"/>
          <w:sz w:val="24"/>
          <w:szCs w:val="24"/>
        </w:rPr>
        <w:t>No. 211 Jianjun East Road, Yancheng, Jiangsu 224051, People’s Republic of China</w:t>
      </w:r>
    </w:p>
    <w:p w14:paraId="4F97A770" w14:textId="77777777" w:rsidR="0081754A" w:rsidRPr="000E7080" w:rsidRDefault="0081754A" w:rsidP="0081754A">
      <w:pPr>
        <w:spacing w:after="0" w:line="480" w:lineRule="auto"/>
        <w:jc w:val="both"/>
        <w:outlineLvl w:val="0"/>
        <w:rPr>
          <w:rFonts w:ascii="Times New Roman" w:hAnsi="Times New Roman"/>
          <w:sz w:val="24"/>
          <w:szCs w:val="24"/>
          <w:lang w:val="fr-FR"/>
        </w:rPr>
      </w:pPr>
      <w:r w:rsidRPr="000E7080">
        <w:rPr>
          <w:rFonts w:ascii="Times New Roman" w:hAnsi="Times New Roman"/>
          <w:sz w:val="24"/>
          <w:szCs w:val="24"/>
          <w:lang w:val="fr-FR"/>
        </w:rPr>
        <w:t>E-mail: liuchangqing@ycit.edu.cn</w:t>
      </w:r>
    </w:p>
    <w:p w14:paraId="07FF5BFE" w14:textId="77777777" w:rsidR="0081754A" w:rsidRPr="000E7080" w:rsidRDefault="0081754A" w:rsidP="0081754A">
      <w:pPr>
        <w:spacing w:after="0" w:line="480" w:lineRule="auto"/>
        <w:jc w:val="both"/>
        <w:outlineLvl w:val="0"/>
        <w:rPr>
          <w:rFonts w:ascii="Times New Roman" w:hAnsi="Times New Roman"/>
          <w:sz w:val="24"/>
          <w:szCs w:val="24"/>
          <w:lang w:val="fr-FR"/>
        </w:rPr>
      </w:pPr>
      <w:r w:rsidRPr="000E7080">
        <w:rPr>
          <w:rFonts w:ascii="Times New Roman" w:hAnsi="Times New Roman"/>
          <w:sz w:val="24"/>
          <w:szCs w:val="24"/>
          <w:lang w:val="fr-FR"/>
        </w:rPr>
        <w:t>Tel: +86-18861990820</w:t>
      </w:r>
    </w:p>
    <w:p w14:paraId="77698BEB" w14:textId="161F8599" w:rsidR="0081754A" w:rsidRDefault="0081754A">
      <w:pPr>
        <w:spacing w:after="0" w:line="240" w:lineRule="auto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br w:type="page"/>
      </w:r>
    </w:p>
    <w:p w14:paraId="2729BC88" w14:textId="77777777" w:rsidR="0052168D" w:rsidRPr="001338AF" w:rsidRDefault="0052168D" w:rsidP="0052168D">
      <w:pPr>
        <w:widowControl w:val="0"/>
        <w:autoSpaceDE w:val="0"/>
        <w:autoSpaceDN w:val="0"/>
        <w:adjustRightInd w:val="0"/>
        <w:spacing w:after="0" w:line="480" w:lineRule="auto"/>
        <w:rPr>
          <w:rFonts w:ascii="Times-Roman" w:hAnsi="Times-Roman" w:cs="Times-Roman"/>
          <w:sz w:val="24"/>
          <w:szCs w:val="24"/>
          <w:lang w:eastAsia="zh-CN" w:bidi="ar-SA"/>
        </w:rPr>
      </w:pPr>
      <w:r w:rsidRPr="0011673F">
        <w:rPr>
          <w:rFonts w:ascii="Times New Roman" w:hAnsi="Times New Roman"/>
          <w:b/>
          <w:sz w:val="24"/>
          <w:szCs w:val="24"/>
          <w:lang w:bidi="ar-SA"/>
        </w:rPr>
        <w:lastRenderedPageBreak/>
        <w:t>Figure</w:t>
      </w:r>
      <w:r w:rsidRPr="0011673F">
        <w:rPr>
          <w:rFonts w:ascii="Times New Roman" w:hAnsi="Times New Roman"/>
          <w:b/>
          <w:bCs/>
          <w:sz w:val="24"/>
          <w:szCs w:val="24"/>
          <w:lang w:bidi="ar-SA"/>
        </w:rPr>
        <w:t xml:space="preserve"> </w:t>
      </w:r>
      <w:bookmarkStart w:id="5" w:name="OLE_LINK139"/>
      <w:bookmarkStart w:id="6" w:name="OLE_LINK140"/>
      <w:r w:rsidRPr="0011673F">
        <w:rPr>
          <w:rFonts w:ascii="Times New Roman" w:hAnsi="Times New Roman"/>
          <w:b/>
          <w:bCs/>
          <w:sz w:val="24"/>
          <w:szCs w:val="24"/>
          <w:lang w:bidi="ar-SA"/>
        </w:rPr>
        <w:t>Caption</w:t>
      </w:r>
      <w:bookmarkEnd w:id="5"/>
      <w:bookmarkEnd w:id="6"/>
      <w:r w:rsidRPr="0011673F">
        <w:rPr>
          <w:rFonts w:ascii="Times New Roman" w:hAnsi="Times New Roman"/>
          <w:b/>
          <w:bCs/>
          <w:sz w:val="24"/>
          <w:szCs w:val="24"/>
          <w:lang w:bidi="ar-SA"/>
        </w:rPr>
        <w:t>s</w:t>
      </w:r>
    </w:p>
    <w:p w14:paraId="07327CE9" w14:textId="38E8C816" w:rsidR="0052168D" w:rsidRDefault="0052168D" w:rsidP="0052168D">
      <w:pPr>
        <w:spacing w:after="0" w:line="480" w:lineRule="auto"/>
        <w:rPr>
          <w:rFonts w:ascii="Times New Roman" w:hAnsi="Times New Roman"/>
          <w:sz w:val="24"/>
          <w:szCs w:val="27"/>
          <w:lang w:eastAsia="zh-CN"/>
        </w:rPr>
      </w:pPr>
      <w:r w:rsidRPr="0011673F">
        <w:rPr>
          <w:rFonts w:ascii="Times New Roman" w:hAnsi="Times New Roman"/>
          <w:b/>
          <w:sz w:val="24"/>
          <w:szCs w:val="24"/>
          <w:lang w:bidi="ar-SA"/>
        </w:rPr>
        <w:t>Fig</w:t>
      </w:r>
      <w:r w:rsidR="009B4E11">
        <w:rPr>
          <w:rFonts w:ascii="Times New Roman" w:hAnsi="Times New Roman"/>
          <w:b/>
          <w:sz w:val="24"/>
          <w:szCs w:val="24"/>
          <w:lang w:bidi="ar-SA"/>
        </w:rPr>
        <w:t>.</w:t>
      </w:r>
      <w:r>
        <w:rPr>
          <w:rFonts w:ascii="Times New Roman" w:hAnsi="Times New Roman" w:hint="eastAsia"/>
          <w:b/>
          <w:sz w:val="24"/>
          <w:szCs w:val="24"/>
          <w:lang w:eastAsia="zh-CN" w:bidi="ar-SA"/>
        </w:rPr>
        <w:t xml:space="preserve"> S</w:t>
      </w:r>
      <w:r w:rsidRPr="0011673F">
        <w:rPr>
          <w:rFonts w:ascii="Times New Roman" w:hAnsi="Times New Roman" w:hint="eastAsia"/>
          <w:b/>
          <w:sz w:val="24"/>
          <w:szCs w:val="24"/>
          <w:lang w:eastAsia="zh-CN" w:bidi="ar-SA"/>
        </w:rPr>
        <w:t>1</w:t>
      </w:r>
      <w:r>
        <w:rPr>
          <w:rFonts w:ascii="Times New Roman" w:hAnsi="Times New Roman" w:hint="eastAsia"/>
          <w:b/>
          <w:sz w:val="24"/>
          <w:szCs w:val="24"/>
          <w:lang w:eastAsia="zh-CN" w:bidi="ar-SA"/>
        </w:rPr>
        <w:t xml:space="preserve"> </w:t>
      </w:r>
      <w:r w:rsidRPr="000D2248">
        <w:rPr>
          <w:rFonts w:ascii="Times New Roman" w:hAnsi="Times New Roman" w:hint="eastAsia"/>
          <w:sz w:val="24"/>
          <w:szCs w:val="24"/>
          <w:lang w:eastAsia="zh-CN" w:bidi="ar-SA"/>
        </w:rPr>
        <w:t xml:space="preserve">Chemical structure of </w:t>
      </w:r>
      <w:r w:rsidRPr="000D2248">
        <w:rPr>
          <w:rFonts w:ascii="Times New Roman" w:hAnsi="Times New Roman" w:hint="eastAsia"/>
          <w:sz w:val="24"/>
          <w:szCs w:val="27"/>
          <w:lang w:eastAsia="zh-CN"/>
        </w:rPr>
        <w:t>c</w:t>
      </w:r>
      <w:r w:rsidRPr="000D2248">
        <w:rPr>
          <w:rFonts w:ascii="Times New Roman" w:hAnsi="Times New Roman"/>
          <w:sz w:val="24"/>
          <w:szCs w:val="27"/>
          <w:lang w:eastAsia="zh-CN"/>
        </w:rPr>
        <w:t>haetominine</w:t>
      </w:r>
      <w:r w:rsidRPr="000D2248">
        <w:rPr>
          <w:rFonts w:ascii="Times New Roman" w:hAnsi="Times New Roman" w:hint="eastAsia"/>
          <w:sz w:val="24"/>
          <w:szCs w:val="27"/>
          <w:lang w:eastAsia="zh-CN"/>
        </w:rPr>
        <w:t>.</w:t>
      </w:r>
    </w:p>
    <w:p w14:paraId="11408E16" w14:textId="5550B7BA" w:rsidR="00F0426A" w:rsidRPr="003F19F2" w:rsidRDefault="00F0426A" w:rsidP="00F0426A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eastAsia="zh-CN" w:bidi="ar-SA"/>
        </w:rPr>
      </w:pPr>
      <w:r w:rsidRPr="0011673F">
        <w:rPr>
          <w:rFonts w:ascii="Times New Roman" w:hAnsi="Times New Roman"/>
          <w:b/>
          <w:sz w:val="24"/>
          <w:szCs w:val="24"/>
          <w:lang w:bidi="ar-SA"/>
        </w:rPr>
        <w:t>Fig</w:t>
      </w:r>
      <w:r w:rsidR="009B4E11">
        <w:rPr>
          <w:rFonts w:ascii="Times New Roman" w:hAnsi="Times New Roman"/>
          <w:b/>
          <w:sz w:val="24"/>
          <w:szCs w:val="24"/>
          <w:lang w:bidi="ar-SA"/>
        </w:rPr>
        <w:t>.</w:t>
      </w:r>
      <w:r>
        <w:rPr>
          <w:rFonts w:ascii="Times New Roman" w:hAnsi="Times New Roman" w:hint="eastAsia"/>
          <w:b/>
          <w:sz w:val="24"/>
          <w:szCs w:val="24"/>
          <w:lang w:eastAsia="zh-CN" w:bidi="ar-SA"/>
        </w:rPr>
        <w:t xml:space="preserve"> S</w:t>
      </w:r>
      <w:r>
        <w:rPr>
          <w:rFonts w:ascii="Times New Roman" w:hAnsi="Times New Roman"/>
          <w:b/>
          <w:sz w:val="24"/>
          <w:szCs w:val="24"/>
          <w:lang w:eastAsia="zh-CN" w:bidi="ar-SA"/>
        </w:rPr>
        <w:t>2</w:t>
      </w:r>
      <w:r>
        <w:rPr>
          <w:rFonts w:ascii="Times New Roman" w:hAnsi="Times New Roman" w:hint="eastAsia"/>
          <w:b/>
          <w:sz w:val="24"/>
          <w:szCs w:val="24"/>
          <w:lang w:eastAsia="zh-CN" w:bidi="ar-SA"/>
        </w:rPr>
        <w:t xml:space="preserve"> </w:t>
      </w:r>
      <w:r w:rsidRPr="00092BAE">
        <w:rPr>
          <w:rFonts w:ascii="Times New Roman" w:hAnsi="Times New Roman"/>
          <w:sz w:val="24"/>
          <w:szCs w:val="24"/>
          <w:lang w:eastAsia="zh-CN"/>
        </w:rPr>
        <w:t>The effect of Ca</w:t>
      </w:r>
      <w:r w:rsidRPr="00092BAE">
        <w:rPr>
          <w:rFonts w:ascii="Times New Roman" w:hAnsi="Times New Roman"/>
          <w:sz w:val="24"/>
          <w:szCs w:val="24"/>
          <w:vertAlign w:val="superscript"/>
          <w:lang w:eastAsia="zh-CN"/>
        </w:rPr>
        <w:t>2+</w:t>
      </w:r>
      <w:r>
        <w:rPr>
          <w:rFonts w:ascii="Times New Roman" w:hAnsi="Times New Roman"/>
          <w:sz w:val="24"/>
          <w:szCs w:val="24"/>
          <w:lang w:eastAsia="zh-CN"/>
        </w:rPr>
        <w:t xml:space="preserve"> and Al</w:t>
      </w:r>
      <w:r>
        <w:rPr>
          <w:rFonts w:ascii="Times New Roman" w:hAnsi="Times New Roman"/>
          <w:sz w:val="24"/>
          <w:szCs w:val="24"/>
          <w:vertAlign w:val="superscript"/>
          <w:lang w:eastAsia="zh-CN"/>
        </w:rPr>
        <w:t>3</w:t>
      </w:r>
      <w:r w:rsidRPr="00092BAE">
        <w:rPr>
          <w:rFonts w:ascii="Times New Roman" w:hAnsi="Times New Roman"/>
          <w:sz w:val="24"/>
          <w:szCs w:val="24"/>
          <w:vertAlign w:val="superscript"/>
          <w:lang w:eastAsia="zh-CN"/>
        </w:rPr>
        <w:t>+</w:t>
      </w:r>
      <w:r w:rsidRPr="00092BAE">
        <w:rPr>
          <w:rFonts w:ascii="Times New Roman" w:hAnsi="Times New Roman"/>
          <w:sz w:val="24"/>
          <w:szCs w:val="24"/>
          <w:lang w:eastAsia="zh-CN"/>
        </w:rPr>
        <w:t xml:space="preserve"> addition on</w:t>
      </w:r>
      <w:r w:rsidRPr="00092BAE"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t>the t</w:t>
      </w:r>
      <w:r w:rsidRPr="00F0426A">
        <w:rPr>
          <w:rFonts w:ascii="Times New Roman" w:hAnsi="Times New Roman"/>
          <w:sz w:val="24"/>
          <w:szCs w:val="24"/>
          <w:lang w:eastAsia="zh-CN"/>
        </w:rPr>
        <w:t>ime courses</w:t>
      </w:r>
      <w:r>
        <w:rPr>
          <w:rFonts w:ascii="Times New Roman" w:hAnsi="Times New Roman"/>
          <w:sz w:val="24"/>
          <w:szCs w:val="24"/>
          <w:lang w:eastAsia="zh-CN"/>
        </w:rPr>
        <w:t xml:space="preserve"> of</w:t>
      </w:r>
      <w:r w:rsidRPr="00092BAE">
        <w:rPr>
          <w:rFonts w:ascii="Times New Roman" w:hAnsi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t>m</w:t>
      </w:r>
      <w:r w:rsidRPr="00F0426A">
        <w:rPr>
          <w:rFonts w:ascii="Times New Roman" w:hAnsi="Times New Roman"/>
          <w:sz w:val="24"/>
          <w:szCs w:val="24"/>
          <w:lang w:eastAsia="zh-CN"/>
        </w:rPr>
        <w:t>etabolic parameters</w:t>
      </w:r>
      <w:r w:rsidRPr="00092BAE">
        <w:rPr>
          <w:rFonts w:ascii="Times New Roman" w:hAnsi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t xml:space="preserve">by </w:t>
      </w:r>
      <w:r w:rsidRPr="00F0426A">
        <w:rPr>
          <w:rFonts w:ascii="Times New Roman" w:hAnsi="Times New Roman"/>
          <w:i/>
          <w:iCs/>
          <w:sz w:val="24"/>
          <w:szCs w:val="24"/>
          <w:lang w:eastAsia="zh-CN"/>
        </w:rPr>
        <w:t>A. fumigatus</w:t>
      </w:r>
      <w:r w:rsidRPr="00F0426A">
        <w:rPr>
          <w:rFonts w:ascii="Times New Roman" w:hAnsi="Times New Roman"/>
          <w:sz w:val="24"/>
          <w:szCs w:val="24"/>
          <w:lang w:eastAsia="zh-CN"/>
        </w:rPr>
        <w:t xml:space="preserve"> CY018 fermentation</w:t>
      </w:r>
      <w:r>
        <w:rPr>
          <w:rFonts w:ascii="Times New Roman" w:hAnsi="Times New Roman"/>
          <w:sz w:val="24"/>
          <w:szCs w:val="24"/>
          <w:lang w:eastAsia="zh-CN"/>
        </w:rPr>
        <w:t xml:space="preserve"> in shake f</w:t>
      </w:r>
      <w:r w:rsidRPr="003B77E8">
        <w:rPr>
          <w:rFonts w:ascii="Times New Roman" w:hAnsi="Times New Roman"/>
          <w:sz w:val="24"/>
          <w:szCs w:val="24"/>
          <w:lang w:eastAsia="zh-CN"/>
        </w:rPr>
        <w:t>lask</w:t>
      </w:r>
      <w:r w:rsidRPr="00092BAE">
        <w:rPr>
          <w:rFonts w:ascii="Times New Roman" w:hAnsi="Times New Roman"/>
          <w:sz w:val="24"/>
          <w:szCs w:val="24"/>
          <w:lang w:eastAsia="zh-CN"/>
        </w:rPr>
        <w:t>.</w:t>
      </w:r>
      <w:r w:rsidRPr="00F0426A">
        <w:rPr>
          <w:rFonts w:ascii="Times New Roman" w:hAnsi="Times New Roman"/>
          <w:sz w:val="24"/>
          <w:szCs w:val="24"/>
          <w:lang w:eastAsia="zh-CN" w:bidi="ar-SA"/>
        </w:rPr>
        <w:t xml:space="preserve"> </w:t>
      </w:r>
      <w:r w:rsidRPr="00092BAE">
        <w:rPr>
          <w:rFonts w:ascii="Times New Roman" w:hAnsi="Times New Roman"/>
          <w:b/>
          <w:sz w:val="24"/>
          <w:szCs w:val="24"/>
          <w:lang w:eastAsia="zh-CN"/>
        </w:rPr>
        <w:t>A</w:t>
      </w:r>
      <w:r>
        <w:rPr>
          <w:rFonts w:ascii="Times New Roman" w:hAnsi="Times New Roman"/>
          <w:b/>
          <w:sz w:val="24"/>
          <w:szCs w:val="24"/>
          <w:lang w:eastAsia="zh-CN"/>
        </w:rPr>
        <w:t>:</w:t>
      </w:r>
      <w:r w:rsidRPr="00092BAE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r w:rsidRPr="00F0426A">
        <w:rPr>
          <w:rFonts w:ascii="Times New Roman" w:hAnsi="Times New Roman"/>
          <w:sz w:val="24"/>
          <w:szCs w:val="24"/>
          <w:lang w:eastAsia="zh-CN" w:bidi="ar-SA"/>
        </w:rPr>
        <w:t>DCW</w:t>
      </w:r>
      <w:r>
        <w:rPr>
          <w:rFonts w:ascii="Times New Roman" w:hAnsi="Times New Roman"/>
          <w:sz w:val="24"/>
          <w:szCs w:val="24"/>
          <w:lang w:eastAsia="zh-CN" w:bidi="ar-SA"/>
        </w:rPr>
        <w:t>;</w:t>
      </w:r>
      <w:r w:rsidRPr="00092BAE">
        <w:rPr>
          <w:rFonts w:ascii="Times New Roman" w:hAnsi="Times New Roman"/>
          <w:b/>
          <w:sz w:val="24"/>
          <w:szCs w:val="24"/>
          <w:lang w:eastAsia="zh-CN"/>
        </w:rPr>
        <w:t xml:space="preserve"> B</w:t>
      </w:r>
      <w:r>
        <w:rPr>
          <w:rFonts w:ascii="Times New Roman" w:hAnsi="Times New Roman"/>
          <w:b/>
          <w:sz w:val="24"/>
          <w:szCs w:val="24"/>
          <w:lang w:eastAsia="zh-CN"/>
        </w:rPr>
        <w:t>:</w:t>
      </w:r>
      <w:r w:rsidRPr="00092BAE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r w:rsidRPr="00F0426A">
        <w:rPr>
          <w:rFonts w:ascii="Times New Roman" w:hAnsi="Times New Roman"/>
          <w:sz w:val="24"/>
          <w:szCs w:val="24"/>
          <w:lang w:eastAsia="zh-CN" w:bidi="ar-SA"/>
        </w:rPr>
        <w:t>residual sugar</w:t>
      </w:r>
      <w:r>
        <w:rPr>
          <w:rFonts w:ascii="Times New Roman" w:hAnsi="Times New Roman"/>
          <w:sz w:val="24"/>
          <w:szCs w:val="24"/>
          <w:lang w:eastAsia="zh-CN" w:bidi="ar-SA"/>
        </w:rPr>
        <w:t xml:space="preserve">; </w:t>
      </w:r>
      <w:r w:rsidRPr="00092BAE">
        <w:rPr>
          <w:rFonts w:ascii="Times New Roman" w:hAnsi="Times New Roman"/>
          <w:b/>
          <w:bCs/>
          <w:sz w:val="24"/>
          <w:szCs w:val="24"/>
          <w:lang w:eastAsia="zh-CN" w:bidi="ar-SA"/>
        </w:rPr>
        <w:t>C:</w:t>
      </w:r>
      <w:r>
        <w:rPr>
          <w:rFonts w:ascii="Times New Roman" w:hAnsi="Times New Roman"/>
          <w:sz w:val="24"/>
          <w:szCs w:val="24"/>
          <w:lang w:eastAsia="zh-CN" w:bidi="ar-SA"/>
        </w:rPr>
        <w:t xml:space="preserve"> pH; </w:t>
      </w:r>
      <w:r w:rsidRPr="00092BAE">
        <w:rPr>
          <w:rFonts w:ascii="Times New Roman" w:hAnsi="Times New Roman"/>
          <w:b/>
          <w:bCs/>
          <w:sz w:val="24"/>
          <w:szCs w:val="24"/>
          <w:lang w:eastAsia="zh-CN" w:bidi="ar-SA"/>
        </w:rPr>
        <w:t>D:</w:t>
      </w:r>
      <w:r>
        <w:rPr>
          <w:rFonts w:ascii="Times New Roman" w:hAnsi="Times New Roman"/>
          <w:sz w:val="24"/>
          <w:szCs w:val="24"/>
          <w:lang w:eastAsia="zh-CN" w:bidi="ar-SA"/>
        </w:rPr>
        <w:t xml:space="preserve"> </w:t>
      </w:r>
      <w:r w:rsidRPr="00F0426A">
        <w:rPr>
          <w:rFonts w:ascii="Times New Roman" w:hAnsi="Times New Roman"/>
          <w:sz w:val="24"/>
          <w:szCs w:val="24"/>
          <w:lang w:eastAsia="zh-CN" w:bidi="ar-SA"/>
        </w:rPr>
        <w:t>chaetominine production</w:t>
      </w:r>
      <w:r w:rsidRPr="00092BAE">
        <w:rPr>
          <w:rFonts w:ascii="Times New Roman" w:hAnsi="Times New Roman"/>
          <w:sz w:val="24"/>
          <w:szCs w:val="24"/>
          <w:lang w:eastAsia="zh-CN" w:bidi="ar-SA"/>
        </w:rPr>
        <w:t>.</w:t>
      </w:r>
      <w:r w:rsidRPr="00092BAE">
        <w:rPr>
          <w:rFonts w:ascii="Times New Roman" w:hAnsi="Times New Roman"/>
          <w:bCs/>
          <w:sz w:val="24"/>
          <w:szCs w:val="24"/>
          <w:lang w:eastAsia="zh-CN" w:bidi="ar-SA"/>
        </w:rPr>
        <w:t xml:space="preserve"> </w:t>
      </w:r>
      <w:r w:rsidRPr="003D18AC">
        <w:rPr>
          <w:rFonts w:ascii="Times New Roman" w:hAnsi="Times New Roman"/>
          <w:bCs/>
          <w:sz w:val="24"/>
          <w:szCs w:val="24"/>
          <w:lang w:eastAsia="zh-CN" w:bidi="ar-SA"/>
        </w:rPr>
        <w:t>Data points are the average of n = 3; error bars represent standard error about the mean.</w:t>
      </w:r>
    </w:p>
    <w:p w14:paraId="36EE9F68" w14:textId="77777777" w:rsidR="0052168D" w:rsidRDefault="0052168D">
      <w:pPr>
        <w:spacing w:after="0" w:line="240" w:lineRule="auto"/>
      </w:pPr>
      <w:r>
        <w:br w:type="page"/>
      </w:r>
    </w:p>
    <w:p w14:paraId="199CDBDA" w14:textId="150CA0A5" w:rsidR="0052168D" w:rsidRDefault="0052168D" w:rsidP="0052168D">
      <w:pPr>
        <w:spacing w:after="0" w:line="48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 w:bidi="ar-SA"/>
        </w:rPr>
        <w:lastRenderedPageBreak/>
        <w:drawing>
          <wp:inline distT="0" distB="0" distL="0" distR="0" wp14:anchorId="31AAF95C" wp14:editId="072D1CFC">
            <wp:extent cx="3438525" cy="2847975"/>
            <wp:effectExtent l="0" t="0" r="9525" b="9525"/>
            <wp:docPr id="1" name="图片 1" descr="D:\Users\lcq\Desktop\代谢途径\manuscript\投稿文件\Fig.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lcq\Desktop\代谢途径\manuscript\投稿文件\Fig. 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BA04D" w14:textId="360D57A9" w:rsidR="00F0426A" w:rsidRDefault="00F0426A" w:rsidP="00F0426A">
      <w:pPr>
        <w:spacing w:after="0" w:line="48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 w:rsidRPr="0052168D">
        <w:rPr>
          <w:rFonts w:ascii="Times New Roman" w:hAnsi="Times New Roman"/>
          <w:b/>
          <w:sz w:val="24"/>
          <w:szCs w:val="24"/>
          <w:lang w:eastAsia="zh-CN"/>
        </w:rPr>
        <w:t>Fig</w:t>
      </w:r>
      <w:r w:rsidR="009B4E11">
        <w:rPr>
          <w:rFonts w:ascii="Times New Roman" w:hAnsi="Times New Roman"/>
          <w:b/>
          <w:sz w:val="24"/>
          <w:szCs w:val="24"/>
          <w:lang w:eastAsia="zh-CN"/>
        </w:rPr>
        <w:t>.</w:t>
      </w:r>
      <w:r w:rsidRPr="0052168D">
        <w:rPr>
          <w:rFonts w:ascii="Times New Roman" w:hAnsi="Times New Roman"/>
          <w:b/>
          <w:sz w:val="24"/>
          <w:szCs w:val="24"/>
          <w:lang w:eastAsia="zh-CN"/>
        </w:rPr>
        <w:t xml:space="preserve"> S1</w:t>
      </w:r>
      <w:r>
        <w:rPr>
          <w:rFonts w:ascii="Times New Roman" w:hAnsi="Times New Roman"/>
          <w:sz w:val="24"/>
          <w:szCs w:val="24"/>
          <w:lang w:eastAsia="zh-CN"/>
        </w:rPr>
        <w:br w:type="page"/>
      </w:r>
    </w:p>
    <w:p w14:paraId="047F90C5" w14:textId="4B83C7F6" w:rsidR="00F0426A" w:rsidRDefault="00F0426A" w:rsidP="0052168D">
      <w:pPr>
        <w:spacing w:after="0" w:line="480" w:lineRule="auto"/>
        <w:jc w:val="center"/>
      </w:pPr>
      <w:r>
        <w:rPr>
          <w:noProof/>
        </w:rPr>
        <w:lastRenderedPageBreak/>
        <w:drawing>
          <wp:inline distT="0" distB="0" distL="0" distR="0" wp14:anchorId="5CEDC2B9" wp14:editId="52CE14BB">
            <wp:extent cx="2520000" cy="1872000"/>
            <wp:effectExtent l="0" t="0" r="0" b="0"/>
            <wp:docPr id="2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426A">
        <w:t xml:space="preserve"> </w:t>
      </w:r>
      <w:r>
        <w:rPr>
          <w:noProof/>
        </w:rPr>
        <w:drawing>
          <wp:inline distT="0" distB="0" distL="0" distR="0" wp14:anchorId="46C6F290" wp14:editId="32BC2241">
            <wp:extent cx="2520000" cy="1872000"/>
            <wp:effectExtent l="0" t="0" r="0" b="0"/>
            <wp:docPr id="3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426A">
        <w:t xml:space="preserve"> </w:t>
      </w:r>
      <w:r>
        <w:rPr>
          <w:noProof/>
        </w:rPr>
        <w:drawing>
          <wp:inline distT="0" distB="0" distL="0" distR="0" wp14:anchorId="66D27C25" wp14:editId="2C563628">
            <wp:extent cx="2520000" cy="1872000"/>
            <wp:effectExtent l="0" t="0" r="0" b="0"/>
            <wp:docPr id="4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426A">
        <w:t xml:space="preserve"> </w:t>
      </w:r>
      <w:r>
        <w:rPr>
          <w:noProof/>
        </w:rPr>
        <w:drawing>
          <wp:inline distT="0" distB="0" distL="0" distR="0" wp14:anchorId="1FE43AE7" wp14:editId="6FF771C1">
            <wp:extent cx="2520000" cy="1872000"/>
            <wp:effectExtent l="0" t="0" r="0" b="0"/>
            <wp:docPr id="5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B0F52" w14:textId="223067DD" w:rsidR="00F0426A" w:rsidRPr="0052168D" w:rsidRDefault="00F0426A" w:rsidP="0052168D">
      <w:pPr>
        <w:spacing w:after="0" w:line="48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 w:rsidRPr="0052168D">
        <w:rPr>
          <w:rFonts w:ascii="Times New Roman" w:hAnsi="Times New Roman"/>
          <w:b/>
          <w:sz w:val="24"/>
          <w:szCs w:val="24"/>
          <w:lang w:eastAsia="zh-CN"/>
        </w:rPr>
        <w:t>Fig</w:t>
      </w:r>
      <w:r w:rsidR="009B4E11">
        <w:rPr>
          <w:rFonts w:ascii="Times New Roman" w:hAnsi="Times New Roman"/>
          <w:b/>
          <w:sz w:val="24"/>
          <w:szCs w:val="24"/>
          <w:lang w:eastAsia="zh-CN"/>
        </w:rPr>
        <w:t>.</w:t>
      </w:r>
      <w:r w:rsidRPr="0052168D">
        <w:rPr>
          <w:rFonts w:ascii="Times New Roman" w:hAnsi="Times New Roman"/>
          <w:b/>
          <w:sz w:val="24"/>
          <w:szCs w:val="24"/>
          <w:lang w:eastAsia="zh-CN"/>
        </w:rPr>
        <w:t xml:space="preserve"> S</w:t>
      </w:r>
      <w:r>
        <w:rPr>
          <w:rFonts w:ascii="Times New Roman" w:hAnsi="Times New Roman"/>
          <w:b/>
          <w:sz w:val="24"/>
          <w:szCs w:val="24"/>
          <w:lang w:eastAsia="zh-CN"/>
        </w:rPr>
        <w:t>2</w:t>
      </w:r>
    </w:p>
    <w:sectPr w:rsidR="00F0426A" w:rsidRPr="0052168D" w:rsidSect="008175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5EDBF" w14:textId="77777777" w:rsidR="00417EB2" w:rsidRDefault="00417EB2" w:rsidP="0052168D">
      <w:pPr>
        <w:spacing w:after="0" w:line="240" w:lineRule="auto"/>
      </w:pPr>
      <w:r>
        <w:separator/>
      </w:r>
    </w:p>
  </w:endnote>
  <w:endnote w:type="continuationSeparator" w:id="0">
    <w:p w14:paraId="45E9E8EF" w14:textId="77777777" w:rsidR="00417EB2" w:rsidRDefault="00417EB2" w:rsidP="00521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58690" w14:textId="77777777" w:rsidR="00417EB2" w:rsidRDefault="00417EB2" w:rsidP="0052168D">
      <w:pPr>
        <w:spacing w:after="0" w:line="240" w:lineRule="auto"/>
      </w:pPr>
      <w:r>
        <w:separator/>
      </w:r>
    </w:p>
  </w:footnote>
  <w:footnote w:type="continuationSeparator" w:id="0">
    <w:p w14:paraId="236A8D4E" w14:textId="77777777" w:rsidR="00417EB2" w:rsidRDefault="00417EB2" w:rsidP="005216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17BA"/>
    <w:rsid w:val="00063934"/>
    <w:rsid w:val="00417EB2"/>
    <w:rsid w:val="004234C4"/>
    <w:rsid w:val="004F23F3"/>
    <w:rsid w:val="0052168D"/>
    <w:rsid w:val="00736692"/>
    <w:rsid w:val="0081754A"/>
    <w:rsid w:val="009B4E11"/>
    <w:rsid w:val="00AA17BA"/>
    <w:rsid w:val="00B025CA"/>
    <w:rsid w:val="00D9606F"/>
    <w:rsid w:val="00F04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64E105"/>
  <w15:docId w15:val="{725EEC10-38FC-4CCE-A723-5F70B0361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68D"/>
    <w:pPr>
      <w:spacing w:after="200" w:line="276" w:lineRule="auto"/>
    </w:pPr>
    <w:rPr>
      <w:rFonts w:ascii="Calibri" w:eastAsia="宋体" w:hAnsi="Calibri" w:cs="Times New Roman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68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5216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168D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52168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168D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168D"/>
    <w:rPr>
      <w:rFonts w:ascii="Calibri" w:eastAsia="宋体" w:hAnsi="Calibri" w:cs="Times New Roman"/>
      <w:kern w:val="0"/>
      <w:sz w:val="18"/>
      <w:szCs w:val="18"/>
      <w:lang w:eastAsia="en-US" w:bidi="en-US"/>
    </w:rPr>
  </w:style>
  <w:style w:type="character" w:styleId="a9">
    <w:name w:val="line number"/>
    <w:basedOn w:val="a0"/>
    <w:uiPriority w:val="99"/>
    <w:semiHidden/>
    <w:unhideWhenUsed/>
    <w:rsid w:val="005216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2DBCE2-1BE4-4B3F-9BCC-9CAF2B60E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166</Words>
  <Characters>949</Characters>
  <Application>Microsoft Office Word</Application>
  <DocSecurity>0</DocSecurity>
  <Lines>7</Lines>
  <Paragraphs>2</Paragraphs>
  <ScaleCrop>false</ScaleCrop>
  <Company>Microsoft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lcq</dc:creator>
  <cp:keywords/>
  <dc:description/>
  <cp:lastModifiedBy>lenovo</cp:lastModifiedBy>
  <cp:revision>6</cp:revision>
  <dcterms:created xsi:type="dcterms:W3CDTF">2017-09-28T08:30:00Z</dcterms:created>
  <dcterms:modified xsi:type="dcterms:W3CDTF">2021-08-07T02:07:00Z</dcterms:modified>
</cp:coreProperties>
</file>