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C8884D" w14:textId="2C2D0834" w:rsidR="000D545C" w:rsidRPr="000D545C" w:rsidRDefault="000D545C" w:rsidP="000D545C">
      <w:pPr>
        <w:spacing w:after="0" w:line="360" w:lineRule="auto"/>
        <w:jc w:val="center"/>
        <w:rPr>
          <w:rFonts w:ascii="Times New Roman" w:eastAsia="宋体" w:hAnsi="Times New Roman" w:cs="Times New Roman" w:hint="eastAsia"/>
          <w:b/>
          <w:sz w:val="32"/>
          <w:szCs w:val="21"/>
          <w14:ligatures w14:val="none"/>
        </w:rPr>
      </w:pPr>
      <w:bookmarkStart w:id="0" w:name="_Hlk195598815"/>
      <w:r w:rsidRPr="000D545C">
        <w:rPr>
          <w:rFonts w:ascii="Times New Roman" w:eastAsia="宋体" w:hAnsi="Times New Roman" w:cs="Times New Roman"/>
          <w:b/>
          <w:sz w:val="32"/>
          <w:szCs w:val="21"/>
          <w14:ligatures w14:val="none"/>
        </w:rPr>
        <w:t>Supporting Information</w:t>
      </w:r>
    </w:p>
    <w:p w14:paraId="06F39236" w14:textId="6E913C70" w:rsidR="0048670C" w:rsidRPr="0048670C" w:rsidRDefault="0048670C" w:rsidP="0048670C">
      <w:pPr>
        <w:spacing w:after="0" w:line="360" w:lineRule="auto"/>
        <w:jc w:val="center"/>
        <w:rPr>
          <w:rFonts w:ascii="Times New Roman" w:eastAsia="等线" w:hAnsi="Times New Roman" w:cs="Times New Roman"/>
          <w:b/>
          <w:bCs/>
          <w:sz w:val="24"/>
          <w:szCs w:val="22"/>
          <w14:ligatures w14:val="none"/>
        </w:rPr>
      </w:pPr>
      <w:r w:rsidRPr="0048670C">
        <w:rPr>
          <w:rFonts w:ascii="Times New Roman" w:eastAsia="等线" w:hAnsi="Times New Roman" w:cs="Times New Roman"/>
          <w:b/>
          <w:bCs/>
          <w:sz w:val="24"/>
          <w:szCs w:val="22"/>
          <w14:ligatures w14:val="none"/>
        </w:rPr>
        <w:t>Light-induced</w:t>
      </w:r>
      <w:r w:rsidRPr="0048670C" w:rsidDel="00BE256F">
        <w:rPr>
          <w:rFonts w:ascii="Times New Roman" w:eastAsia="等线" w:hAnsi="Times New Roman" w:cs="Times New Roman" w:hint="eastAsia"/>
          <w:b/>
          <w:bCs/>
          <w:sz w:val="24"/>
          <w:szCs w:val="22"/>
          <w14:ligatures w14:val="none"/>
        </w:rPr>
        <w:t xml:space="preserve"> </w:t>
      </w:r>
      <w:r w:rsidRPr="0048670C">
        <w:rPr>
          <w:rFonts w:ascii="Times New Roman" w:eastAsia="等线" w:hAnsi="Times New Roman" w:cs="Times New Roman"/>
          <w:b/>
          <w:bCs/>
          <w:sz w:val="24"/>
          <w:szCs w:val="22"/>
          <w14:ligatures w14:val="none"/>
        </w:rPr>
        <w:t>borazine/triazine-containing conjugated polymer</w:t>
      </w:r>
      <w:r w:rsidRPr="0048670C">
        <w:rPr>
          <w:rFonts w:ascii="Times New Roman" w:eastAsia="等线" w:hAnsi="Times New Roman" w:cs="Times New Roman" w:hint="eastAsia"/>
          <w:b/>
          <w:sz w:val="24"/>
          <w:szCs w:val="22"/>
          <w14:ligatures w14:val="none"/>
        </w:rPr>
        <w:t xml:space="preserve"> </w:t>
      </w:r>
      <w:r w:rsidRPr="0048670C">
        <w:rPr>
          <w:rFonts w:ascii="Times New Roman" w:eastAsia="等线" w:hAnsi="Times New Roman" w:cs="Times New Roman" w:hint="eastAsia"/>
          <w:b/>
          <w:bCs/>
          <w:sz w:val="24"/>
          <w:szCs w:val="22"/>
          <w14:ligatures w14:val="none"/>
        </w:rPr>
        <w:t xml:space="preserve">spatial twist boosting high-performance photo-assisted </w:t>
      </w:r>
      <w:r w:rsidRPr="0048670C">
        <w:rPr>
          <w:rFonts w:ascii="Times New Roman" w:eastAsia="等线" w:hAnsi="Times New Roman" w:cs="Times New Roman"/>
          <w:b/>
          <w:bCs/>
          <w:sz w:val="24"/>
          <w:szCs w:val="22"/>
          <w14:ligatures w14:val="none"/>
        </w:rPr>
        <w:t>Li-CO</w:t>
      </w:r>
      <w:r w:rsidRPr="0048670C">
        <w:rPr>
          <w:rFonts w:ascii="Times New Roman" w:eastAsia="等线" w:hAnsi="Times New Roman" w:cs="Times New Roman"/>
          <w:b/>
          <w:bCs/>
          <w:sz w:val="24"/>
          <w:szCs w:val="22"/>
          <w:vertAlign w:val="subscript"/>
          <w14:ligatures w14:val="none"/>
        </w:rPr>
        <w:t>2</w:t>
      </w:r>
      <w:r w:rsidRPr="0048670C">
        <w:rPr>
          <w:rFonts w:ascii="Times New Roman" w:eastAsia="等线" w:hAnsi="Times New Roman" w:cs="Times New Roman"/>
          <w:b/>
          <w:bCs/>
          <w:sz w:val="24"/>
          <w:szCs w:val="22"/>
          <w14:ligatures w14:val="none"/>
        </w:rPr>
        <w:t xml:space="preserve"> batteries</w:t>
      </w:r>
    </w:p>
    <w:p w14:paraId="493CE7AD" w14:textId="77777777" w:rsidR="0048670C" w:rsidRPr="0048670C" w:rsidRDefault="0048670C" w:rsidP="0048670C">
      <w:pPr>
        <w:spacing w:after="0" w:line="360" w:lineRule="auto"/>
        <w:jc w:val="center"/>
        <w:rPr>
          <w:rFonts w:ascii="Times New Roman" w:eastAsia="等线" w:hAnsi="Times New Roman" w:cs="Times New Roman"/>
          <w:b/>
          <w:bCs/>
          <w:sz w:val="24"/>
          <w:szCs w:val="22"/>
          <w:lang w:val="en-AU"/>
          <w14:ligatures w14:val="none"/>
        </w:rPr>
      </w:pPr>
    </w:p>
    <w:p w14:paraId="37EFB6EF" w14:textId="77777777" w:rsidR="0080144A" w:rsidRPr="0080144A" w:rsidRDefault="0080144A" w:rsidP="0080144A">
      <w:pPr>
        <w:spacing w:after="0" w:line="240" w:lineRule="auto"/>
        <w:jc w:val="both"/>
        <w:rPr>
          <w:rFonts w:ascii="Times New Roman" w:eastAsia="等线" w:hAnsi="Times New Roman" w:cs="Times New Roman"/>
          <w:b/>
          <w:bCs/>
          <w:color w:val="000000"/>
          <w:sz w:val="24"/>
          <w:szCs w:val="22"/>
          <w14:ligatures w14:val="none"/>
        </w:rPr>
      </w:pPr>
      <w:bookmarkStart w:id="1" w:name="_Hlk211868292"/>
      <w:r w:rsidRPr="0080144A">
        <w:rPr>
          <w:rFonts w:ascii="Times New Roman" w:eastAsia="等线" w:hAnsi="Times New Roman" w:cs="Times New Roman" w:hint="eastAsia"/>
          <w:b/>
          <w:bCs/>
          <w:color w:val="000000"/>
          <w:sz w:val="24"/>
          <w:szCs w:val="22"/>
          <w14:ligatures w14:val="none"/>
        </w:rPr>
        <w:t>Authors</w:t>
      </w:r>
    </w:p>
    <w:p w14:paraId="0249B5A3" w14:textId="63183334" w:rsidR="0080144A" w:rsidRPr="0080144A" w:rsidRDefault="0080144A" w:rsidP="0080144A">
      <w:pPr>
        <w:spacing w:after="0" w:line="400" w:lineRule="exact"/>
        <w:ind w:firstLineChars="300" w:firstLine="660"/>
        <w:jc w:val="both"/>
        <w:rPr>
          <w:rFonts w:ascii="Times New Roman" w:eastAsia="等线" w:hAnsi="Times New Roman" w:cs="Times New Roman"/>
          <w:color w:val="000000"/>
          <w:szCs w:val="21"/>
          <w:vertAlign w:val="superscript"/>
          <w14:ligatures w14:val="none"/>
        </w:rPr>
      </w:pP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>Ling Li,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1</w:t>
      </w:r>
      <w:r w:rsidRPr="0080144A">
        <w:rPr>
          <w:rFonts w:ascii="Times New Roman" w:eastAsia="等线" w:hAnsi="Times New Roman" w:cs="Times New Roman"/>
          <w:color w:val="000000"/>
          <w:szCs w:val="21"/>
          <w:vertAlign w:val="superscript"/>
          <w14:ligatures w14:val="none"/>
        </w:rPr>
        <w:t>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2,3</w:t>
      </w:r>
      <w:r w:rsidRPr="0080144A">
        <w:rPr>
          <w:rFonts w:ascii="Times New Roman" w:eastAsia="等线" w:hAnsi="Times New Roman" w:cs="Times New Roman"/>
          <w:color w:val="000000"/>
          <w:szCs w:val="21"/>
          <w:vertAlign w:val="superscript"/>
          <w14:ligatures w14:val="none"/>
        </w:rPr>
        <w:t>†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Dihua Tian,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2</w:t>
      </w:r>
      <w:bookmarkEnd w:id="1"/>
      <w:r w:rsidRPr="0080144A">
        <w:rPr>
          <w:rFonts w:ascii="Times New Roman" w:eastAsia="等线" w:hAnsi="Times New Roman" w:cs="Times New Roman"/>
          <w:color w:val="000000"/>
          <w:szCs w:val="21"/>
          <w:vertAlign w:val="superscript"/>
          <w14:ligatures w14:val="none"/>
        </w:rPr>
        <w:t>†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Fuquan Ma,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1,4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Xiyue Peng,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2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Xuexia He,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1,5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Jie Sun,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1,5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Ruibin Jiang,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1</w:t>
      </w:r>
      <w:r w:rsidRPr="0080144A">
        <w:rPr>
          <w:rFonts w:ascii="Times New Roman" w:eastAsia="等线" w:hAnsi="Times New Roman" w:cs="Times New Roman"/>
          <w:color w:val="000000"/>
          <w:szCs w:val="21"/>
          <w:vertAlign w:val="superscript"/>
          <w14:ligatures w14:val="none"/>
        </w:rPr>
        <w:t>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5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Zhibin Lei,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1</w:t>
      </w:r>
      <w:r w:rsidRPr="0080144A">
        <w:rPr>
          <w:rFonts w:ascii="Times New Roman" w:eastAsia="等线" w:hAnsi="Times New Roman" w:cs="Times New Roman"/>
          <w:color w:val="000000"/>
          <w:szCs w:val="21"/>
          <w:vertAlign w:val="superscript"/>
          <w14:ligatures w14:val="none"/>
        </w:rPr>
        <w:t>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5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14:ligatures w14:val="none"/>
        </w:rPr>
        <w:t xml:space="preserve"> Yongxin Huang,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2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Run Zhang,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2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14:ligatures w14:val="none"/>
        </w:rPr>
        <w:t xml:space="preserve"> </w:t>
      </w:r>
      <w:proofErr w:type="spellStart"/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>Jifei</w:t>
      </w:r>
      <w:proofErr w:type="spellEnd"/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Liu,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3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14:ligatures w14:val="none"/>
        </w:rPr>
        <w:t xml:space="preserve"> </w:t>
      </w:r>
      <w:proofErr w:type="spellStart"/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>Lianzhou</w:t>
      </w:r>
      <w:proofErr w:type="spellEnd"/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Wang,</w:t>
      </w:r>
      <w:r w:rsidR="004C530C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6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,7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Bin Luo,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2,6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>* Qi Li,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1,5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>*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14:ligatures w14:val="none"/>
        </w:rPr>
        <w:t xml:space="preserve"> 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>Zong-Huai Liu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1</w:t>
      </w:r>
      <w:r w:rsidRPr="0080144A">
        <w:rPr>
          <w:rFonts w:ascii="Times New Roman" w:eastAsia="等线" w:hAnsi="Times New Roman" w:cs="Times New Roman"/>
          <w:color w:val="000000"/>
          <w:szCs w:val="21"/>
          <w:vertAlign w:val="superscript"/>
          <w14:ligatures w14:val="none"/>
        </w:rPr>
        <w:t>,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5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>*</w:t>
      </w:r>
    </w:p>
    <w:p w14:paraId="60C9D447" w14:textId="77777777" w:rsidR="0080144A" w:rsidRPr="0080144A" w:rsidRDefault="0080144A" w:rsidP="0080144A">
      <w:pPr>
        <w:spacing w:beforeLines="50" w:before="156" w:after="0" w:line="360" w:lineRule="auto"/>
        <w:jc w:val="both"/>
        <w:rPr>
          <w:rFonts w:ascii="Times New Roman" w:eastAsia="等线" w:hAnsi="Times New Roman" w:cs="Times New Roman"/>
          <w:b/>
          <w:bCs/>
          <w:color w:val="000000"/>
          <w:sz w:val="24"/>
          <w:szCs w:val="22"/>
          <w14:ligatures w14:val="none"/>
        </w:rPr>
      </w:pPr>
      <w:r w:rsidRPr="0080144A">
        <w:rPr>
          <w:rFonts w:ascii="Times New Roman" w:eastAsia="等线" w:hAnsi="Times New Roman" w:cs="Times New Roman" w:hint="eastAsia"/>
          <w:b/>
          <w:bCs/>
          <w:color w:val="000000"/>
          <w:sz w:val="24"/>
          <w:szCs w:val="22"/>
          <w14:ligatures w14:val="none"/>
        </w:rPr>
        <w:t>Affiliations</w:t>
      </w:r>
    </w:p>
    <w:p w14:paraId="39E18C20" w14:textId="77777777" w:rsidR="0080144A" w:rsidRPr="0080144A" w:rsidRDefault="0080144A" w:rsidP="0080144A">
      <w:pPr>
        <w:spacing w:after="0" w:line="400" w:lineRule="exact"/>
        <w:ind w:leftChars="300" w:left="660"/>
        <w:jc w:val="both"/>
        <w:rPr>
          <w:rFonts w:ascii="Times New Roman" w:eastAsia="等线" w:hAnsi="Times New Roman" w:cs="Times New Roman"/>
          <w:color w:val="000000"/>
          <w:szCs w:val="21"/>
          <w14:ligatures w14:val="none"/>
        </w:rPr>
      </w:pP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1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14:ligatures w14:val="none"/>
        </w:rPr>
        <w:t xml:space="preserve"> 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>School of Materials Science and Engineering, Shaanxi Normal University, Xi’an 710119, P. R. China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14:ligatures w14:val="none"/>
        </w:rPr>
        <w:t>.</w:t>
      </w:r>
    </w:p>
    <w:p w14:paraId="1CC97A6C" w14:textId="77777777" w:rsidR="0080144A" w:rsidRPr="0080144A" w:rsidRDefault="0080144A" w:rsidP="0080144A">
      <w:pPr>
        <w:widowControl/>
        <w:spacing w:after="0" w:line="400" w:lineRule="exact"/>
        <w:ind w:leftChars="300" w:left="660"/>
        <w:jc w:val="both"/>
        <w:rPr>
          <w:rFonts w:ascii="Times New Roman" w:eastAsia="等线" w:hAnsi="Times New Roman" w:cs="Times New Roman"/>
          <w:kern w:val="0"/>
          <w:szCs w:val="22"/>
          <w14:ligatures w14:val="none"/>
        </w:rPr>
      </w:pPr>
      <w:r w:rsidRPr="0080144A">
        <w:rPr>
          <w:rFonts w:ascii="Times New Roman" w:eastAsia="等线" w:hAnsi="Times New Roman" w:cs="Times New Roman" w:hint="eastAsia"/>
          <w:color w:val="000000"/>
          <w:kern w:val="0"/>
          <w:szCs w:val="22"/>
          <w:vertAlign w:val="superscript"/>
          <w14:ligatures w14:val="none"/>
        </w:rPr>
        <w:t>2</w:t>
      </w:r>
      <w:r w:rsidRPr="0080144A">
        <w:rPr>
          <w:rFonts w:ascii="Times New Roman" w:eastAsia="Times New Roman" w:hAnsi="Times New Roman" w:cs="Times New Roman"/>
          <w:color w:val="000000"/>
          <w:kern w:val="0"/>
          <w:szCs w:val="22"/>
          <w:lang w:eastAsia="en-US"/>
          <w14:ligatures w14:val="none"/>
        </w:rPr>
        <w:t xml:space="preserve"> </w:t>
      </w:r>
      <w:r w:rsidRPr="0080144A">
        <w:rPr>
          <w:rFonts w:ascii="Times New Roman" w:eastAsia="Times New Roman" w:hAnsi="Times New Roman" w:cs="Times New Roman"/>
          <w:kern w:val="0"/>
          <w:szCs w:val="22"/>
          <w:lang w:eastAsia="en-US"/>
          <w14:ligatures w14:val="none"/>
        </w:rPr>
        <w:t>Australia Institute for Bioengineering and Nanotechnology (AIBN)</w:t>
      </w:r>
      <w:r w:rsidRPr="0080144A">
        <w:rPr>
          <w:rFonts w:ascii="Times New Roman" w:eastAsia="等线" w:hAnsi="Times New Roman" w:cs="Times New Roman" w:hint="eastAsia"/>
          <w:kern w:val="0"/>
          <w:szCs w:val="22"/>
          <w14:ligatures w14:val="none"/>
        </w:rPr>
        <w:t xml:space="preserve">, </w:t>
      </w:r>
      <w:r w:rsidRPr="0080144A">
        <w:rPr>
          <w:rFonts w:ascii="Times New Roman" w:eastAsia="Times New Roman" w:hAnsi="Times New Roman" w:cs="Times New Roman"/>
          <w:kern w:val="0"/>
          <w:szCs w:val="22"/>
          <w:lang w:eastAsia="en-US"/>
          <w14:ligatures w14:val="none"/>
        </w:rPr>
        <w:t>The University of Queensland, Brisbane 4072, QLD, Australia.</w:t>
      </w:r>
    </w:p>
    <w:p w14:paraId="786A500E" w14:textId="77777777" w:rsidR="0080144A" w:rsidRPr="0080144A" w:rsidRDefault="0080144A" w:rsidP="0080144A">
      <w:pPr>
        <w:spacing w:after="0" w:line="400" w:lineRule="exact"/>
        <w:ind w:leftChars="300" w:left="660"/>
        <w:jc w:val="both"/>
        <w:rPr>
          <w:rFonts w:ascii="Times New Roman" w:eastAsia="等线" w:hAnsi="Times New Roman" w:cs="Times New Roman"/>
          <w:color w:val="000000"/>
          <w:szCs w:val="21"/>
          <w14:ligatures w14:val="none"/>
        </w:rPr>
      </w:pP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3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14:ligatures w14:val="none"/>
        </w:rPr>
        <w:t xml:space="preserve"> 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School of New Energy and Power Engineering, Lanzhou </w:t>
      </w:r>
      <w:proofErr w:type="spellStart"/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>Jiaotong</w:t>
      </w:r>
      <w:proofErr w:type="spellEnd"/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University, Lanzhou 730070, P. R. China.</w:t>
      </w:r>
    </w:p>
    <w:p w14:paraId="218E2C96" w14:textId="77777777" w:rsidR="0080144A" w:rsidRPr="0080144A" w:rsidRDefault="0080144A" w:rsidP="0080144A">
      <w:pPr>
        <w:spacing w:after="0" w:line="400" w:lineRule="exact"/>
        <w:ind w:leftChars="300" w:left="660"/>
        <w:jc w:val="both"/>
        <w:rPr>
          <w:rFonts w:ascii="Times New Roman" w:eastAsia="等线" w:hAnsi="Times New Roman" w:cs="Times New Roman"/>
          <w:color w:val="000000"/>
          <w:szCs w:val="21"/>
          <w14:ligatures w14:val="none"/>
        </w:rPr>
      </w:pP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4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School of Textile Science and Engineering, Xi’an Polytechnic University, Xi’an 710048, P. R. China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14:ligatures w14:val="none"/>
        </w:rPr>
        <w:t>.</w:t>
      </w:r>
    </w:p>
    <w:p w14:paraId="665147F0" w14:textId="77777777" w:rsidR="0080144A" w:rsidRPr="0080144A" w:rsidRDefault="0080144A" w:rsidP="0080144A">
      <w:pPr>
        <w:spacing w:after="0" w:line="400" w:lineRule="exact"/>
        <w:ind w:leftChars="300" w:left="660"/>
        <w:jc w:val="both"/>
        <w:rPr>
          <w:rFonts w:ascii="Times New Roman" w:eastAsia="等线" w:hAnsi="Times New Roman" w:cs="Times New Roman"/>
          <w:color w:val="000000"/>
          <w:szCs w:val="21"/>
          <w14:ligatures w14:val="none"/>
        </w:rPr>
      </w:pPr>
      <w:r w:rsidRPr="0080144A">
        <w:rPr>
          <w:rFonts w:ascii="Times New Roman" w:eastAsia="等线" w:hAnsi="Times New Roman" w:cs="Times New Roman" w:hint="eastAsia"/>
          <w:color w:val="000000"/>
          <w:szCs w:val="21"/>
          <w:vertAlign w:val="superscript"/>
          <w14:ligatures w14:val="none"/>
        </w:rPr>
        <w:t>5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 xml:space="preserve"> Key Laboratory of Applied Surface and Colloid Chemistry (Shaanxi Normal University), Ministry of Education, Xi’an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14:ligatures w14:val="none"/>
        </w:rPr>
        <w:t xml:space="preserve"> </w:t>
      </w:r>
      <w:r w:rsidRPr="0080144A">
        <w:rPr>
          <w:rFonts w:ascii="Times New Roman" w:eastAsia="等线" w:hAnsi="Times New Roman" w:cs="Times New Roman"/>
          <w:color w:val="000000"/>
          <w:szCs w:val="21"/>
          <w14:ligatures w14:val="none"/>
        </w:rPr>
        <w:t>710062, P. R. China</w:t>
      </w:r>
      <w:r w:rsidRPr="0080144A">
        <w:rPr>
          <w:rFonts w:ascii="Times New Roman" w:eastAsia="等线" w:hAnsi="Times New Roman" w:cs="Times New Roman" w:hint="eastAsia"/>
          <w:color w:val="000000"/>
          <w:szCs w:val="21"/>
          <w14:ligatures w14:val="none"/>
        </w:rPr>
        <w:t>.</w:t>
      </w:r>
    </w:p>
    <w:p w14:paraId="5741AD09" w14:textId="77777777" w:rsidR="0080144A" w:rsidRPr="0080144A" w:rsidRDefault="0080144A" w:rsidP="0080144A">
      <w:pPr>
        <w:widowControl/>
        <w:spacing w:after="0" w:line="400" w:lineRule="exact"/>
        <w:ind w:leftChars="300" w:left="660"/>
        <w:jc w:val="both"/>
        <w:rPr>
          <w:rFonts w:ascii="Times New Roman" w:hAnsi="Times New Roman" w:cs="Times New Roman"/>
          <w:kern w:val="0"/>
          <w:szCs w:val="22"/>
          <w14:ligatures w14:val="none"/>
        </w:rPr>
      </w:pPr>
      <w:r w:rsidRPr="0080144A">
        <w:rPr>
          <w:rFonts w:ascii="Times New Roman" w:eastAsia="等线" w:hAnsi="Times New Roman" w:cs="Times New Roman" w:hint="eastAsia"/>
          <w:color w:val="000000"/>
          <w:kern w:val="0"/>
          <w:szCs w:val="22"/>
          <w:vertAlign w:val="superscript"/>
          <w14:ligatures w14:val="none"/>
        </w:rPr>
        <w:t>6</w:t>
      </w:r>
      <w:r w:rsidRPr="0080144A">
        <w:rPr>
          <w:rFonts w:ascii="Times New Roman" w:eastAsia="Times New Roman" w:hAnsi="Times New Roman" w:cs="Times New Roman" w:hint="eastAsia"/>
          <w:color w:val="000000"/>
          <w:kern w:val="0"/>
          <w:szCs w:val="22"/>
          <w:lang w:eastAsia="en-US"/>
          <w14:ligatures w14:val="none"/>
        </w:rPr>
        <w:t xml:space="preserve"> </w:t>
      </w:r>
      <w:r w:rsidRPr="0080144A">
        <w:rPr>
          <w:rFonts w:ascii="Times New Roman" w:eastAsia="Times New Roman" w:hAnsi="Times New Roman" w:cs="Times New Roman"/>
          <w:kern w:val="0"/>
          <w:szCs w:val="22"/>
          <w:lang w:eastAsia="en-US"/>
          <w14:ligatures w14:val="none"/>
        </w:rPr>
        <w:t>School of Chemical Engineering, The University of Queensland, Brisbane 4072, QLD, Australia.</w:t>
      </w:r>
    </w:p>
    <w:p w14:paraId="0D980CDC" w14:textId="77777777" w:rsidR="0080144A" w:rsidRPr="0080144A" w:rsidRDefault="0080144A" w:rsidP="0080144A">
      <w:pPr>
        <w:widowControl/>
        <w:spacing w:after="0" w:line="400" w:lineRule="exact"/>
        <w:ind w:leftChars="300" w:left="660"/>
        <w:jc w:val="both"/>
        <w:rPr>
          <w:rFonts w:ascii="Times New Roman" w:eastAsia="等线" w:hAnsi="Times New Roman" w:cs="Times New Roman"/>
          <w:kern w:val="0"/>
          <w:szCs w:val="22"/>
          <w14:ligatures w14:val="none"/>
        </w:rPr>
      </w:pPr>
      <w:r w:rsidRPr="0080144A">
        <w:rPr>
          <w:rFonts w:ascii="Times New Roman" w:eastAsia="等线" w:hAnsi="Times New Roman" w:cs="Times New Roman" w:hint="eastAsia"/>
          <w:color w:val="000000"/>
          <w:kern w:val="0"/>
          <w:szCs w:val="22"/>
          <w:vertAlign w:val="superscript"/>
          <w14:ligatures w14:val="none"/>
        </w:rPr>
        <w:t>7</w:t>
      </w:r>
      <w:r w:rsidRPr="0080144A">
        <w:rPr>
          <w:rFonts w:ascii="Times New Roman" w:eastAsia="等线" w:hAnsi="Times New Roman" w:cs="Times New Roman"/>
          <w:color w:val="000000"/>
          <w:kern w:val="0"/>
          <w:szCs w:val="22"/>
          <w14:ligatures w14:val="none"/>
        </w:rPr>
        <w:t xml:space="preserve"> </w:t>
      </w:r>
      <w:r w:rsidRPr="0080144A">
        <w:rPr>
          <w:rFonts w:ascii="Times New Roman" w:eastAsia="等线" w:hAnsi="Times New Roman" w:cs="Times New Roman"/>
          <w:kern w:val="0"/>
          <w:szCs w:val="22"/>
          <w:lang w:val="en-AU"/>
          <w14:ligatures w14:val="none"/>
        </w:rPr>
        <w:t>Department of Applied Biology and Chemical Technology, Faculty of Science, The Hong Kong Polytechnic University, Hong Kong SAR, P.R. China</w:t>
      </w:r>
      <w:r w:rsidRPr="0080144A">
        <w:rPr>
          <w:rFonts w:ascii="Times New Roman" w:eastAsia="等线" w:hAnsi="Times New Roman" w:cs="Times New Roman" w:hint="eastAsia"/>
          <w:kern w:val="0"/>
          <w:szCs w:val="22"/>
          <w:lang w:val="en-AU"/>
          <w14:ligatures w14:val="none"/>
        </w:rPr>
        <w:t>.</w:t>
      </w:r>
    </w:p>
    <w:p w14:paraId="1D321E8E" w14:textId="77777777" w:rsidR="0080144A" w:rsidRPr="0080144A" w:rsidRDefault="0080144A" w:rsidP="0080144A">
      <w:pPr>
        <w:spacing w:after="0" w:line="360" w:lineRule="auto"/>
        <w:jc w:val="both"/>
        <w:rPr>
          <w:rFonts w:ascii="Times New Roman" w:eastAsia="等线" w:hAnsi="Times New Roman" w:cs="Times New Roman"/>
          <w:color w:val="000000"/>
          <w:sz w:val="24"/>
          <w:szCs w:val="22"/>
          <w14:ligatures w14:val="none"/>
        </w:rPr>
      </w:pPr>
    </w:p>
    <w:p w14:paraId="26CADDC4" w14:textId="77777777" w:rsidR="0080144A" w:rsidRPr="0080144A" w:rsidRDefault="0080144A" w:rsidP="0080144A">
      <w:pPr>
        <w:spacing w:beforeLines="50" w:before="156" w:afterLines="50" w:after="156" w:line="240" w:lineRule="auto"/>
        <w:jc w:val="both"/>
        <w:rPr>
          <w:rFonts w:ascii="Times New Roman" w:eastAsia="等线" w:hAnsi="Times New Roman" w:cs="Times New Roman"/>
          <w:color w:val="000000"/>
          <w:sz w:val="24"/>
          <w:szCs w:val="22"/>
          <w14:ligatures w14:val="none"/>
        </w:rPr>
      </w:pPr>
      <w:r w:rsidRPr="0080144A">
        <w:rPr>
          <w:rFonts w:ascii="Times New Roman" w:eastAsia="等线" w:hAnsi="Times New Roman" w:cs="Times New Roman"/>
          <w:color w:val="000000"/>
          <w:sz w:val="24"/>
          <w:szCs w:val="22"/>
          <w14:ligatures w14:val="none"/>
        </w:rPr>
        <w:t>Email: zhliu@snnu.edu.cn</w:t>
      </w:r>
      <w:r w:rsidRPr="0080144A">
        <w:rPr>
          <w:rFonts w:ascii="Times New Roman" w:eastAsia="等线" w:hAnsi="Times New Roman" w:cs="Times New Roman" w:hint="eastAsia"/>
          <w:color w:val="000000"/>
          <w:sz w:val="24"/>
          <w:szCs w:val="22"/>
          <w14:ligatures w14:val="none"/>
        </w:rPr>
        <w:t>;</w:t>
      </w:r>
      <w:r w:rsidRPr="0080144A">
        <w:rPr>
          <w:rFonts w:ascii="Times New Roman" w:eastAsia="等线" w:hAnsi="Times New Roman" w:cs="Times New Roman"/>
          <w:color w:val="000000"/>
          <w:sz w:val="24"/>
          <w:szCs w:val="22"/>
          <w14:ligatures w14:val="none"/>
        </w:rPr>
        <w:t xml:space="preserve"> clliqi@snnu.edu.cn; b.luo1@uq.edu.au.</w:t>
      </w:r>
    </w:p>
    <w:p w14:paraId="07722608" w14:textId="77777777" w:rsidR="0048670C" w:rsidRPr="0080144A" w:rsidRDefault="0048670C" w:rsidP="00B97535">
      <w:pPr>
        <w:rPr>
          <w:rFonts w:hint="eastAsia"/>
        </w:rPr>
      </w:pPr>
    </w:p>
    <w:p w14:paraId="795B755D" w14:textId="77777777" w:rsidR="0048670C" w:rsidRDefault="0048670C" w:rsidP="00B97535">
      <w:pPr>
        <w:rPr>
          <w:rFonts w:hint="eastAsia"/>
        </w:rPr>
      </w:pPr>
    </w:p>
    <w:p w14:paraId="0B5ADA75" w14:textId="77777777" w:rsidR="0048670C" w:rsidRDefault="0048670C" w:rsidP="00B97535">
      <w:pPr>
        <w:rPr>
          <w:rFonts w:hint="eastAsia"/>
        </w:rPr>
      </w:pPr>
    </w:p>
    <w:p w14:paraId="172E113A" w14:textId="77777777" w:rsidR="0048670C" w:rsidRDefault="0048670C" w:rsidP="00B97535">
      <w:pPr>
        <w:rPr>
          <w:rFonts w:hint="eastAsia"/>
        </w:rPr>
      </w:pPr>
    </w:p>
    <w:p w14:paraId="048E4CFE" w14:textId="77777777" w:rsidR="0048670C" w:rsidRDefault="0048670C" w:rsidP="00B97535">
      <w:pPr>
        <w:rPr>
          <w:rFonts w:hint="eastAsia"/>
        </w:rPr>
      </w:pPr>
    </w:p>
    <w:p w14:paraId="528917E6" w14:textId="77777777" w:rsidR="0048670C" w:rsidRDefault="0048670C" w:rsidP="00B97535">
      <w:pPr>
        <w:rPr>
          <w:rFonts w:hint="eastAsia"/>
        </w:rPr>
      </w:pPr>
    </w:p>
    <w:p w14:paraId="7A1C4AB3" w14:textId="77777777" w:rsidR="0006645A" w:rsidRDefault="0006645A" w:rsidP="00B97535">
      <w:pPr>
        <w:rPr>
          <w:rFonts w:hint="eastAsia"/>
        </w:rPr>
      </w:pPr>
    </w:p>
    <w:p w14:paraId="71C893B6" w14:textId="51AC1AB3" w:rsidR="00866188" w:rsidRDefault="00866188" w:rsidP="00B97535">
      <w:pPr>
        <w:rPr>
          <w:rFonts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7FC7B0A" wp14:editId="5C0913B6">
                <wp:simplePos x="0" y="0"/>
                <wp:positionH relativeFrom="column">
                  <wp:posOffset>829758</wp:posOffset>
                </wp:positionH>
                <wp:positionV relativeFrom="paragraph">
                  <wp:posOffset>-134452</wp:posOffset>
                </wp:positionV>
                <wp:extent cx="3354110" cy="781228"/>
                <wp:effectExtent l="0" t="0" r="0" b="0"/>
                <wp:wrapNone/>
                <wp:docPr id="663" name="组合 66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7DB70B7-E1E8-CE4B-0958-060F8AFD9C0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4110" cy="781228"/>
                          <a:chOff x="202428" y="0"/>
                          <a:chExt cx="3354110" cy="781228"/>
                        </a:xfrm>
                      </wpg:grpSpPr>
                      <wps:wsp>
                        <wps:cNvPr id="357255465" name="流程图: 接点 357255465">
                          <a:extLst>
                            <a:ext uri="{FF2B5EF4-FFF2-40B4-BE49-F238E27FC236}">
                              <a16:creationId xmlns:a16="http://schemas.microsoft.com/office/drawing/2014/main" id="{9701F1C2-9D62-1EC7-BEAD-FEA4C159EC74}"/>
                            </a:ext>
                          </a:extLst>
                        </wps:cNvPr>
                        <wps:cNvSpPr/>
                        <wps:spPr>
                          <a:xfrm>
                            <a:off x="2193184" y="396435"/>
                            <a:ext cx="246639" cy="243785"/>
                          </a:xfrm>
                          <a:prstGeom prst="flowChartConnector">
                            <a:avLst/>
                          </a:prstGeom>
                          <a:gradFill flip="none" rotWithShape="1">
                            <a:gsLst>
                              <a:gs pos="67000">
                                <a:srgbClr val="B7E3EF">
                                  <a:alpha val="34000"/>
                                </a:srgbClr>
                              </a:gs>
                              <a:gs pos="19000">
                                <a:srgbClr val="D3EEF5">
                                  <a:alpha val="40000"/>
                                </a:srgbClr>
                              </a:gs>
                              <a:gs pos="48000">
                                <a:srgbClr val="A3DCEA">
                                  <a:alpha val="34000"/>
                                </a:srgbClr>
                              </a:gs>
                              <a:gs pos="85000">
                                <a:srgbClr val="55BFD9">
                                  <a:alpha val="35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2070740482" name="流程图: 接点 2070740482">
                          <a:extLst>
                            <a:ext uri="{FF2B5EF4-FFF2-40B4-BE49-F238E27FC236}">
                              <a16:creationId xmlns:a16="http://schemas.microsoft.com/office/drawing/2014/main" id="{BC319D07-0A75-DB17-6918-692D1FBF4148}"/>
                            </a:ext>
                          </a:extLst>
                        </wps:cNvPr>
                        <wps:cNvSpPr/>
                        <wps:spPr>
                          <a:xfrm>
                            <a:off x="3086178" y="409285"/>
                            <a:ext cx="246639" cy="243785"/>
                          </a:xfrm>
                          <a:prstGeom prst="flowChartConnector">
                            <a:avLst/>
                          </a:prstGeom>
                          <a:gradFill flip="none" rotWithShape="1">
                            <a:gsLst>
                              <a:gs pos="67000">
                                <a:srgbClr val="B7E3EF">
                                  <a:alpha val="34000"/>
                                </a:srgbClr>
                              </a:gs>
                              <a:gs pos="19000">
                                <a:srgbClr val="D3EEF5">
                                  <a:alpha val="40000"/>
                                </a:srgbClr>
                              </a:gs>
                              <a:gs pos="48000">
                                <a:srgbClr val="A3DCEA">
                                  <a:alpha val="34000"/>
                                </a:srgbClr>
                              </a:gs>
                              <a:gs pos="85000">
                                <a:srgbClr val="55BFD9">
                                  <a:alpha val="35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pic:pic xmlns:pic="http://schemas.openxmlformats.org/drawingml/2006/picture">
                        <pic:nvPicPr>
                          <pic:cNvPr id="1119980547" name="图片 1119980547">
                            <a:extLst>
                              <a:ext uri="{FF2B5EF4-FFF2-40B4-BE49-F238E27FC236}">
                                <a16:creationId xmlns:a16="http://schemas.microsoft.com/office/drawing/2014/main" id="{AEFCCC5D-1FAB-A777-75BE-6008B51746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r="49544" b="48981"/>
                          <a:stretch/>
                        </pic:blipFill>
                        <pic:spPr>
                          <a:xfrm>
                            <a:off x="202428" y="0"/>
                            <a:ext cx="3354110" cy="7812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3B666B5" id="组合 662" o:spid="_x0000_s1026" style="position:absolute;margin-left:65.35pt;margin-top:-10.6pt;width:264.1pt;height:61.5pt;z-index:251659264;mso-width-relative:margin" coordorigin="2024" coordsize="33541,781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"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流程图: 接点 357255465" o:spid="_x0000_s1027" type="#_x0000_t120" style="position:absolute;left:21931;top:3964;width:2467;height:24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" fillcolor="#d3eef5" stroked="f" strokeweight="1pt">
                  <v:fill opacity="22937f" color2="#55bfd9" o:opacity2="26214f" rotate="t" focusposition=".5,.5" focussize="" colors="0 #d3eef5;12452f #d3eef5;31457f #a3dcea;43909f #b7e3ef" focus="100%" type="gradientRadial"/>
                  <v:stroke joinstyle="miter"/>
                </v:shape>
                <v:shape id="流程图: 接点 2070740482" o:spid="_x0000_s1028" type="#_x0000_t120" style="position:absolute;left:30861;top:4092;width:2467;height:24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" fillcolor="#d3eef5" stroked="f" strokeweight="1pt">
                  <v:fill opacity="22937f" color2="#55bfd9" o:opacity2="26214f" rotate="t" focusposition=".5,.5" focussize="" colors="0 #d3eef5;12452f #d3eef5;31457f #a3dcea;43909f #b7e3ef" focus="100%" type="gradientRadial"/>
                  <v:stroke joinstyle="miter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119980547" o:spid="_x0000_s1029" type="#_x0000_t75" style="position:absolute;left:2024;width:33541;height: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">
                  <v:imagedata r:id="rId8" o:title="" cropbottom="32100f" cropright="32469f"/>
                </v:shape>
              </v:group>
            </w:pict>
          </mc:Fallback>
        </mc:AlternateContent>
      </w:r>
    </w:p>
    <w:p w14:paraId="36D7A647" w14:textId="77777777" w:rsidR="00866188" w:rsidRDefault="00866188" w:rsidP="00B97535">
      <w:pPr>
        <w:rPr>
          <w:rFonts w:ascii="Cambria Math" w:hAnsi="Cambria Math" w:cs="Cambria Math"/>
        </w:rPr>
      </w:pPr>
      <w:r>
        <w:rPr>
          <w:rFonts w:ascii="宋体" w:eastAsia="宋体" w:hAnsi="宋体" w:cs="Cambria Math" w:hint="eastAsia"/>
        </w:rPr>
        <w:t>①</w:t>
      </w:r>
    </w:p>
    <w:p w14:paraId="0A12C0B2" w14:textId="77777777" w:rsidR="00866188" w:rsidRDefault="00866188" w:rsidP="00B97535">
      <w:pPr>
        <w:rPr>
          <w:rFonts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346083A" wp14:editId="10B6947B">
                <wp:simplePos x="0" y="0"/>
                <wp:positionH relativeFrom="column">
                  <wp:posOffset>441325</wp:posOffset>
                </wp:positionH>
                <wp:positionV relativeFrom="paragraph">
                  <wp:posOffset>130286</wp:posOffset>
                </wp:positionV>
                <wp:extent cx="4161178" cy="774321"/>
                <wp:effectExtent l="0" t="0" r="0" b="6985"/>
                <wp:wrapNone/>
                <wp:docPr id="669" name="组合 66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8611343-BCDC-CF9D-820B-59C9EDD9D76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1178" cy="774321"/>
                          <a:chOff x="0" y="0"/>
                          <a:chExt cx="4003916" cy="735136"/>
                        </a:xfrm>
                      </wpg:grpSpPr>
                      <wps:wsp>
                        <wps:cNvPr id="1477634163" name="流程图: 接点 1477634163">
                          <a:extLst>
                            <a:ext uri="{FF2B5EF4-FFF2-40B4-BE49-F238E27FC236}">
                              <a16:creationId xmlns:a16="http://schemas.microsoft.com/office/drawing/2014/main" id="{A0A0F7C4-1860-052D-F2BA-115ADE6207C0}"/>
                            </a:ext>
                          </a:extLst>
                        </wps:cNvPr>
                        <wps:cNvSpPr/>
                        <wps:spPr>
                          <a:xfrm>
                            <a:off x="3479650" y="282022"/>
                            <a:ext cx="246639" cy="243785"/>
                          </a:xfrm>
                          <a:prstGeom prst="flowChartConnector">
                            <a:avLst/>
                          </a:prstGeom>
                          <a:gradFill flip="none" rotWithShape="1">
                            <a:gsLst>
                              <a:gs pos="67000">
                                <a:srgbClr val="B7E3EF">
                                  <a:alpha val="34000"/>
                                </a:srgbClr>
                              </a:gs>
                              <a:gs pos="19000">
                                <a:srgbClr val="D3EEF5">
                                  <a:alpha val="40000"/>
                                </a:srgbClr>
                              </a:gs>
                              <a:gs pos="48000">
                                <a:srgbClr val="A3DCEA">
                                  <a:alpha val="34000"/>
                                </a:srgbClr>
                              </a:gs>
                              <a:gs pos="85000">
                                <a:srgbClr val="55BFD9">
                                  <a:alpha val="35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376395502" name="流程图: 接点 376395502">
                          <a:extLst>
                            <a:ext uri="{FF2B5EF4-FFF2-40B4-BE49-F238E27FC236}">
                              <a16:creationId xmlns:a16="http://schemas.microsoft.com/office/drawing/2014/main" id="{9D532AC1-8572-76A8-060F-6B9C087F5ED4}"/>
                            </a:ext>
                          </a:extLst>
                        </wps:cNvPr>
                        <wps:cNvSpPr/>
                        <wps:spPr>
                          <a:xfrm>
                            <a:off x="2738510" y="269494"/>
                            <a:ext cx="246639" cy="243785"/>
                          </a:xfrm>
                          <a:prstGeom prst="flowChartConnector">
                            <a:avLst/>
                          </a:prstGeom>
                          <a:gradFill flip="none" rotWithShape="1">
                            <a:gsLst>
                              <a:gs pos="67000">
                                <a:srgbClr val="B7E3EF">
                                  <a:alpha val="34000"/>
                                </a:srgbClr>
                              </a:gs>
                              <a:gs pos="19000">
                                <a:srgbClr val="D3EEF5">
                                  <a:alpha val="40000"/>
                                </a:srgbClr>
                              </a:gs>
                              <a:gs pos="48000">
                                <a:srgbClr val="A3DCEA">
                                  <a:alpha val="34000"/>
                                </a:srgbClr>
                              </a:gs>
                              <a:gs pos="85000">
                                <a:srgbClr val="55BFD9">
                                  <a:alpha val="35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1449502735" name="流程图: 接点 1449502735">
                          <a:extLst>
                            <a:ext uri="{FF2B5EF4-FFF2-40B4-BE49-F238E27FC236}">
                              <a16:creationId xmlns:a16="http://schemas.microsoft.com/office/drawing/2014/main" id="{3317784C-6629-91F9-B311-0E9D7391D45E}"/>
                            </a:ext>
                          </a:extLst>
                        </wps:cNvPr>
                        <wps:cNvSpPr/>
                        <wps:spPr>
                          <a:xfrm>
                            <a:off x="1977736" y="343066"/>
                            <a:ext cx="246639" cy="243785"/>
                          </a:xfrm>
                          <a:prstGeom prst="flowChartConnector">
                            <a:avLst/>
                          </a:prstGeom>
                          <a:gradFill flip="none" rotWithShape="1">
                            <a:gsLst>
                              <a:gs pos="67000">
                                <a:srgbClr val="B7E3EF">
                                  <a:alpha val="34000"/>
                                </a:srgbClr>
                              </a:gs>
                              <a:gs pos="19000">
                                <a:srgbClr val="D3EEF5">
                                  <a:alpha val="40000"/>
                                </a:srgbClr>
                              </a:gs>
                              <a:gs pos="48000">
                                <a:srgbClr val="A3DCEA">
                                  <a:alpha val="34000"/>
                                </a:srgbClr>
                              </a:gs>
                              <a:gs pos="85000">
                                <a:srgbClr val="55BFD9">
                                  <a:alpha val="35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1723789781" name="流程图: 接点 1723789781">
                          <a:extLst>
                            <a:ext uri="{FF2B5EF4-FFF2-40B4-BE49-F238E27FC236}">
                              <a16:creationId xmlns:a16="http://schemas.microsoft.com/office/drawing/2014/main" id="{6164861F-C2E1-E3F8-E231-CA7DFD9D68BD}"/>
                            </a:ext>
                          </a:extLst>
                        </wps:cNvPr>
                        <wps:cNvSpPr/>
                        <wps:spPr>
                          <a:xfrm>
                            <a:off x="1144926" y="314970"/>
                            <a:ext cx="246639" cy="243785"/>
                          </a:xfrm>
                          <a:prstGeom prst="flowChartConnector">
                            <a:avLst/>
                          </a:prstGeom>
                          <a:gradFill flip="none" rotWithShape="1">
                            <a:gsLst>
                              <a:gs pos="67000">
                                <a:srgbClr val="B7E3EF">
                                  <a:alpha val="34000"/>
                                </a:srgbClr>
                              </a:gs>
                              <a:gs pos="19000">
                                <a:srgbClr val="D3EEF5">
                                  <a:alpha val="40000"/>
                                </a:srgbClr>
                              </a:gs>
                              <a:gs pos="48000">
                                <a:srgbClr val="A3DCEA">
                                  <a:alpha val="34000"/>
                                </a:srgbClr>
                              </a:gs>
                              <a:gs pos="85000">
                                <a:srgbClr val="55BFD9">
                                  <a:alpha val="35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295254725" name="流程图: 接点 295254725">
                          <a:extLst>
                            <a:ext uri="{FF2B5EF4-FFF2-40B4-BE49-F238E27FC236}">
                              <a16:creationId xmlns:a16="http://schemas.microsoft.com/office/drawing/2014/main" id="{E8654C69-B983-BD27-089B-6F2EFA05AED2}"/>
                            </a:ext>
                          </a:extLst>
                        </wps:cNvPr>
                        <wps:cNvSpPr/>
                        <wps:spPr>
                          <a:xfrm>
                            <a:off x="125485" y="231940"/>
                            <a:ext cx="246639" cy="243785"/>
                          </a:xfrm>
                          <a:prstGeom prst="flowChartConnector">
                            <a:avLst/>
                          </a:prstGeom>
                          <a:gradFill flip="none" rotWithShape="1">
                            <a:gsLst>
                              <a:gs pos="67000">
                                <a:srgbClr val="B7E3EF">
                                  <a:alpha val="34000"/>
                                </a:srgbClr>
                              </a:gs>
                              <a:gs pos="19000">
                                <a:srgbClr val="D3EEF5">
                                  <a:alpha val="40000"/>
                                </a:srgbClr>
                              </a:gs>
                              <a:gs pos="48000">
                                <a:srgbClr val="A3DCEA">
                                  <a:alpha val="34000"/>
                                </a:srgbClr>
                              </a:gs>
                              <a:gs pos="85000">
                                <a:srgbClr val="55BFD9">
                                  <a:alpha val="35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pic:pic xmlns:pic="http://schemas.openxmlformats.org/drawingml/2006/picture">
                        <pic:nvPicPr>
                          <pic:cNvPr id="982581285" name="图片 982581285">
                            <a:extLst>
                              <a:ext uri="{FF2B5EF4-FFF2-40B4-BE49-F238E27FC236}">
                                <a16:creationId xmlns:a16="http://schemas.microsoft.com/office/drawing/2014/main" id="{61DA89AB-6D39-21F9-694D-13A941959E7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" r="49815" b="48837"/>
                          <a:stretch/>
                        </pic:blipFill>
                        <pic:spPr>
                          <a:xfrm>
                            <a:off x="0" y="0"/>
                            <a:ext cx="4003916" cy="735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C4C946" id="组合 668" o:spid="_x0000_s1026" style="position:absolute;margin-left:34.75pt;margin-top:10.25pt;width:327.65pt;height:60.95pt;z-index:251660288" coordsize="40039,735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">
                <v:shape id="流程图: 接点 1477634163" o:spid="_x0000_s1027" type="#_x0000_t120" style="position:absolute;left:34796;top:2820;width:2466;height:24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" fillcolor="#d3eef5" stroked="f" strokeweight="1pt">
                  <v:fill opacity="22937f" color2="#55bfd9" o:opacity2="26214f" rotate="t" focusposition=".5,.5" focussize="" colors="0 #d3eef5;12452f #d3eef5;31457f #a3dcea;43909f #b7e3ef" focus="100%" type="gradientRadial"/>
                  <v:stroke joinstyle="miter"/>
                </v:shape>
                <v:shape id="流程图: 接点 376395502" o:spid="_x0000_s1028" type="#_x0000_t120" style="position:absolute;left:27385;top:2694;width:2466;height:24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" fillcolor="#d3eef5" stroked="f" strokeweight="1pt">
                  <v:fill opacity="22937f" color2="#55bfd9" o:opacity2="26214f" rotate="t" focusposition=".5,.5" focussize="" colors="0 #d3eef5;12452f #d3eef5;31457f #a3dcea;43909f #b7e3ef" focus="100%" type="gradientRadial"/>
                  <v:stroke joinstyle="miter"/>
                </v:shape>
                <v:shape id="流程图: 接点 1449502735" o:spid="_x0000_s1029" type="#_x0000_t120" style="position:absolute;left:19777;top:3430;width:2466;height:24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" fillcolor="#d3eef5" stroked="f" strokeweight="1pt">
                  <v:fill opacity="22937f" color2="#55bfd9" o:opacity2="26214f" rotate="t" focusposition=".5,.5" focussize="" colors="0 #d3eef5;12452f #d3eef5;31457f #a3dcea;43909f #b7e3ef" focus="100%" type="gradientRadial"/>
                  <v:stroke joinstyle="miter"/>
                </v:shape>
                <v:shape id="流程图: 接点 1723789781" o:spid="_x0000_s1030" type="#_x0000_t120" style="position:absolute;left:11449;top:3149;width:2466;height:24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" fillcolor="#d3eef5" stroked="f" strokeweight="1pt">
                  <v:fill opacity="22937f" color2="#55bfd9" o:opacity2="26214f" rotate="t" focusposition=".5,.5" focussize="" colors="0 #d3eef5;12452f #d3eef5;31457f #a3dcea;43909f #b7e3ef" focus="100%" type="gradientRadial"/>
                  <v:stroke joinstyle="miter"/>
                </v:shape>
                <v:shape id="流程图: 接点 295254725" o:spid="_x0000_s1031" type="#_x0000_t120" style="position:absolute;left:1254;top:2319;width:2467;height:24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" fillcolor="#d3eef5" stroked="f" strokeweight="1pt">
                  <v:fill opacity="22937f" color2="#55bfd9" o:opacity2="26214f" rotate="t" focusposition=".5,.5" focussize="" colors="0 #d3eef5;12452f #d3eef5;31457f #a3dcea;43909f #b7e3ef" focus="100%" type="gradientRadial"/>
                  <v:stroke joinstyle="miter"/>
                </v:shape>
                <v:shape id="图片 982581285" o:spid="_x0000_s1032" type="#_x0000_t75" style="position:absolute;width:40039;height:7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">
                  <v:imagedata r:id="rId10" o:title="" croptop="1f" cropbottom="32006f" cropright="32647f"/>
                </v:shape>
              </v:group>
            </w:pict>
          </mc:Fallback>
        </mc:AlternateContent>
      </w:r>
    </w:p>
    <w:p w14:paraId="0C772A69" w14:textId="77777777" w:rsidR="00866188" w:rsidRDefault="00866188" w:rsidP="00B97535">
      <w:pPr>
        <w:rPr>
          <w:rFonts w:hint="eastAsia"/>
        </w:rPr>
      </w:pPr>
      <w:r>
        <w:rPr>
          <w:rFonts w:ascii="宋体" w:eastAsia="宋体" w:hAnsi="宋体" w:cs="Times New Roman" w:hint="eastAsia"/>
        </w:rPr>
        <w:t>②</w:t>
      </w:r>
    </w:p>
    <w:p w14:paraId="52A2A508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  <w:b/>
          <w:bCs/>
        </w:rPr>
      </w:pPr>
    </w:p>
    <w:p w14:paraId="44A20829" w14:textId="6CD99069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  <w:r w:rsidRPr="00485697">
        <w:rPr>
          <w:rFonts w:ascii="Times New Roman" w:hAnsi="Times New Roman" w:cs="Times New Roman"/>
          <w:b/>
          <w:bCs/>
        </w:rPr>
        <w:t>Supplementary Fig.</w:t>
      </w:r>
      <w:r w:rsidR="000D0DE6">
        <w:rPr>
          <w:rFonts w:ascii="Times New Roman" w:hAnsi="Times New Roman" w:cs="Times New Roman" w:hint="eastAsia"/>
          <w:b/>
          <w:bCs/>
        </w:rPr>
        <w:t xml:space="preserve"> </w:t>
      </w:r>
      <w:r w:rsidRPr="00485697">
        <w:rPr>
          <w:rFonts w:ascii="Times New Roman" w:hAnsi="Times New Roman" w:cs="Times New Roman"/>
          <w:b/>
          <w:bCs/>
        </w:rPr>
        <w:t>1</w:t>
      </w:r>
      <w:r w:rsidRPr="00485697">
        <w:rPr>
          <w:rFonts w:ascii="Times New Roman" w:hAnsi="Times New Roman" w:cs="Times New Roman"/>
        </w:rPr>
        <w:t xml:space="preserve"> </w:t>
      </w:r>
      <w:r w:rsidRPr="00485697">
        <w:rPr>
          <w:rFonts w:ascii="Times New Roman" w:hAnsi="Times New Roman" w:cs="Times New Roman" w:hint="eastAsia"/>
        </w:rPr>
        <w:t>The possible decomposition products of urea precursors.</w:t>
      </w:r>
    </w:p>
    <w:p w14:paraId="0909B469" w14:textId="712E25AA" w:rsidR="0048670C" w:rsidRPr="0048670C" w:rsidRDefault="0048670C" w:rsidP="00B97535">
      <w:pPr>
        <w:spacing w:after="0" w:line="360" w:lineRule="auto"/>
        <w:rPr>
          <w:rFonts w:ascii="Times New Roman" w:hAnsi="Times New Roman" w:cs="Times New Roman"/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76AEC61" wp14:editId="49B60C17">
                <wp:simplePos x="0" y="0"/>
                <wp:positionH relativeFrom="column">
                  <wp:posOffset>420370</wp:posOffset>
                </wp:positionH>
                <wp:positionV relativeFrom="paragraph">
                  <wp:posOffset>329565</wp:posOffset>
                </wp:positionV>
                <wp:extent cx="4180840" cy="766445"/>
                <wp:effectExtent l="0" t="0" r="0" b="0"/>
                <wp:wrapTopAndBottom/>
                <wp:docPr id="1234" name="组合 1233">
                  <a:extLst xmlns:a="http://schemas.openxmlformats.org/drawingml/2006/main">
                    <a:ext uri="{FF2B5EF4-FFF2-40B4-BE49-F238E27FC236}">
                      <a16:creationId xmlns:a16="http://schemas.microsoft.com/office/drawing/2014/main" id="{C3008F71-E743-AC30-1C56-B4F7DAC404F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0840" cy="766445"/>
                          <a:chOff x="0" y="0"/>
                          <a:chExt cx="4181473" cy="766818"/>
                        </a:xfrm>
                      </wpg:grpSpPr>
                      <wps:wsp>
                        <wps:cNvPr id="1059718074" name="流程图: 接点 1059718074">
                          <a:extLst>
                            <a:ext uri="{FF2B5EF4-FFF2-40B4-BE49-F238E27FC236}">
                              <a16:creationId xmlns:a16="http://schemas.microsoft.com/office/drawing/2014/main" id="{FF552207-3809-5E0B-0019-FFB5D354D3CB}"/>
                            </a:ext>
                          </a:extLst>
                        </wps:cNvPr>
                        <wps:cNvSpPr/>
                        <wps:spPr>
                          <a:xfrm>
                            <a:off x="3660602" y="223536"/>
                            <a:ext cx="241200" cy="241200"/>
                          </a:xfrm>
                          <a:prstGeom prst="flowChartConnector">
                            <a:avLst/>
                          </a:prstGeom>
                          <a:gradFill flip="none" rotWithShape="1">
                            <a:gsLst>
                              <a:gs pos="15387">
                                <a:srgbClr val="EBF0D8">
                                  <a:alpha val="59000"/>
                                </a:srgbClr>
                              </a:gs>
                              <a:gs pos="0">
                                <a:srgbClr val="EBF0D8">
                                  <a:alpha val="78000"/>
                                </a:srgbClr>
                              </a:gs>
                              <a:gs pos="48000">
                                <a:srgbClr val="DAEA5C">
                                  <a:alpha val="45000"/>
                                </a:srgbClr>
                              </a:gs>
                              <a:gs pos="85000">
                                <a:srgbClr val="DAEA5C">
                                  <a:alpha val="37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pic:pic xmlns:pic="http://schemas.openxmlformats.org/drawingml/2006/picture">
                        <pic:nvPicPr>
                          <pic:cNvPr id="1978152424" name="图片 1978152424">
                            <a:extLst>
                              <a:ext uri="{FF2B5EF4-FFF2-40B4-BE49-F238E27FC236}">
                                <a16:creationId xmlns:a16="http://schemas.microsoft.com/office/drawing/2014/main" id="{51413524-27BA-B1DE-C4B0-7EC5C9F5BE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3" cy="7668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021B79" id="组合 1233" o:spid="_x0000_s1026" style="position:absolute;margin-left:33.1pt;margin-top:25.95pt;width:329.2pt;height:60.35pt;z-index:251663360" coordsize="41814,7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"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流程图: 接点 1059718074" o:spid="_x0000_s1027" type="#_x0000_t120" style="position:absolute;left:36606;top:2235;width:2412;height:24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" fillcolor="#ebf0d8" stroked="f" strokeweight="1pt">
                  <v:fill opacity="24248f" color2="#daea5c" o:opacity2="51118f" rotate="t" focusposition=".5,.5" focussize="" colors="0 #ebf0d8;10084f #ebf0d8;31457f #daea5c;55706f #daea5c" focus="100%" type="gradientRadial"/>
                  <v:stroke joinstyle="miter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978152424" o:spid="_x0000_s1028" type="#_x0000_t75" style="position:absolute;width:41814;height:7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">
                  <v:imagedata r:id="rId12" o:title=""/>
                </v:shape>
                <w10:wrap type="topAndBottom"/>
              </v:group>
            </w:pict>
          </mc:Fallback>
        </mc:AlternateContent>
      </w:r>
      <w:r>
        <w:rPr>
          <w:rFonts w:ascii="宋体" w:eastAsia="宋体" w:hAnsi="宋体" w:cs="Times New Roman" w:hint="eastAsia"/>
          <w:b/>
          <w:bCs/>
        </w:rPr>
        <w:t>①</w:t>
      </w:r>
    </w:p>
    <w:p w14:paraId="1E70F484" w14:textId="4EA6D45F" w:rsidR="00866188" w:rsidRDefault="00866188" w:rsidP="00B97535">
      <w:pPr>
        <w:spacing w:after="0" w:line="360" w:lineRule="auto"/>
        <w:rPr>
          <w:rFonts w:ascii="Times New Roman" w:hAnsi="Times New Roman" w:cs="Times New Roman"/>
          <w:b/>
          <w:bCs/>
        </w:rPr>
      </w:pPr>
    </w:p>
    <w:p w14:paraId="240476D3" w14:textId="10FEB93F" w:rsidR="00866188" w:rsidRPr="0048670C" w:rsidRDefault="00866188" w:rsidP="00B97535">
      <w:pPr>
        <w:spacing w:after="0" w:line="360" w:lineRule="auto"/>
        <w:rPr>
          <w:rFonts w:ascii="Times New Roman" w:hAnsi="Times New Roman" w:cs="Times New Roman"/>
          <w:b/>
          <w:bCs/>
        </w:rPr>
      </w:pPr>
      <w:r w:rsidRPr="00332A15">
        <w:rPr>
          <w:rFonts w:hint="eastAsia"/>
          <w:noProof/>
        </w:rPr>
        <w:drawing>
          <wp:anchor distT="0" distB="0" distL="114300" distR="114300" simplePos="0" relativeHeight="251662336" behindDoc="1" locked="0" layoutInCell="1" allowOverlap="1" wp14:anchorId="1B1ADCFE" wp14:editId="709CC33A">
            <wp:simplePos x="0" y="0"/>
            <wp:positionH relativeFrom="column">
              <wp:posOffset>323850</wp:posOffset>
            </wp:positionH>
            <wp:positionV relativeFrom="page">
              <wp:posOffset>4157663</wp:posOffset>
            </wp:positionV>
            <wp:extent cx="4281170" cy="2644140"/>
            <wp:effectExtent l="0" t="0" r="5080" b="3810"/>
            <wp:wrapNone/>
            <wp:docPr id="91813791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17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4F5571" w14:textId="77777777" w:rsidR="00866188" w:rsidRDefault="00866188" w:rsidP="00B97535">
      <w:pPr>
        <w:spacing w:after="0" w:line="360" w:lineRule="auto"/>
        <w:rPr>
          <w:rFonts w:asciiTheme="minorEastAsia" w:hAnsiTheme="minorEastAsia" w:cs="Times New Roman" w:hint="eastAsia"/>
          <w:b/>
          <w:bCs/>
        </w:rPr>
      </w:pPr>
      <w:r>
        <w:rPr>
          <w:rFonts w:ascii="宋体" w:eastAsia="宋体" w:hAnsi="宋体" w:cs="Times New Roman" w:hint="eastAsia"/>
          <w:b/>
          <w:bCs/>
        </w:rPr>
        <w:t>②</w:t>
      </w:r>
    </w:p>
    <w:p w14:paraId="308DB342" w14:textId="77777777" w:rsidR="00866188" w:rsidRDefault="00866188" w:rsidP="00B97535">
      <w:pPr>
        <w:spacing w:after="0" w:line="360" w:lineRule="auto"/>
        <w:rPr>
          <w:rFonts w:asciiTheme="minorEastAsia" w:hAnsiTheme="minorEastAsia" w:cs="Times New Roman" w:hint="eastAsia"/>
          <w:b/>
          <w:bCs/>
        </w:rPr>
      </w:pPr>
    </w:p>
    <w:p w14:paraId="4722B156" w14:textId="77777777" w:rsidR="00866188" w:rsidRDefault="00866188" w:rsidP="00B97535">
      <w:pPr>
        <w:spacing w:after="0" w:line="360" w:lineRule="auto"/>
        <w:rPr>
          <w:rFonts w:asciiTheme="minorEastAsia" w:hAnsiTheme="minorEastAsia" w:cs="Times New Roman" w:hint="eastAsia"/>
          <w:b/>
          <w:bCs/>
        </w:rPr>
      </w:pPr>
    </w:p>
    <w:p w14:paraId="18F9F93A" w14:textId="77777777" w:rsidR="00866188" w:rsidRDefault="00866188" w:rsidP="00B97535">
      <w:pPr>
        <w:spacing w:after="0" w:line="360" w:lineRule="auto"/>
        <w:rPr>
          <w:rFonts w:asciiTheme="minorEastAsia" w:hAnsiTheme="minorEastAsia" w:cs="Times New Roman" w:hint="eastAsia"/>
          <w:b/>
          <w:bCs/>
        </w:rPr>
      </w:pPr>
    </w:p>
    <w:p w14:paraId="48DAD666" w14:textId="77777777" w:rsidR="00866188" w:rsidRDefault="00866188" w:rsidP="00B97535">
      <w:pPr>
        <w:spacing w:after="0" w:line="360" w:lineRule="auto"/>
        <w:rPr>
          <w:rFonts w:asciiTheme="minorEastAsia" w:hAnsiTheme="minorEastAsia" w:cs="Times New Roman" w:hint="eastAsia"/>
          <w:b/>
          <w:bCs/>
        </w:rPr>
      </w:pPr>
    </w:p>
    <w:p w14:paraId="0E5FE6F7" w14:textId="77777777" w:rsidR="00866188" w:rsidRDefault="00866188" w:rsidP="00B97535">
      <w:pPr>
        <w:spacing w:after="0" w:line="360" w:lineRule="auto"/>
        <w:rPr>
          <w:rFonts w:asciiTheme="minorEastAsia" w:hAnsiTheme="minorEastAsia" w:cs="Times New Roman" w:hint="eastAsia"/>
          <w:b/>
          <w:bCs/>
        </w:rPr>
      </w:pPr>
    </w:p>
    <w:p w14:paraId="102C5864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  <w:b/>
          <w:bCs/>
        </w:rPr>
      </w:pPr>
    </w:p>
    <w:p w14:paraId="1047B2D2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  <w:b/>
          <w:bCs/>
        </w:rPr>
      </w:pPr>
    </w:p>
    <w:p w14:paraId="29A3E880" w14:textId="4B7F472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  <w:r w:rsidRPr="00485697">
        <w:rPr>
          <w:rFonts w:ascii="Times New Roman" w:hAnsi="Times New Roman" w:cs="Times New Roman"/>
          <w:b/>
          <w:bCs/>
        </w:rPr>
        <w:t>Supplementary Fig.</w:t>
      </w:r>
      <w:r w:rsidR="000D0DE6"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2</w:t>
      </w:r>
      <w:r w:rsidRPr="00485697">
        <w:rPr>
          <w:rFonts w:ascii="Times New Roman" w:hAnsi="Times New Roman" w:cs="Times New Roman"/>
        </w:rPr>
        <w:t xml:space="preserve"> </w:t>
      </w:r>
      <w:r w:rsidRPr="005A7975">
        <w:rPr>
          <w:rFonts w:ascii="Times New Roman" w:hAnsi="Times New Roman" w:cs="Times New Roman" w:hint="eastAsia"/>
        </w:rPr>
        <w:t>The relevant reaction processes involved in the pyrolysis of boric acid and urea precursors.</w:t>
      </w:r>
    </w:p>
    <w:p w14:paraId="101B318C" w14:textId="77777777" w:rsidR="00866188" w:rsidRPr="004F079E" w:rsidRDefault="00866188" w:rsidP="00B97535">
      <w:pPr>
        <w:spacing w:after="0" w:line="360" w:lineRule="auto"/>
        <w:ind w:firstLineChars="100" w:firstLine="240"/>
        <w:jc w:val="both"/>
        <w:rPr>
          <w:rFonts w:ascii="Times New Roman" w:hAnsi="Times New Roman" w:cs="Times New Roman"/>
          <w:sz w:val="28"/>
          <w:szCs w:val="32"/>
        </w:rPr>
      </w:pPr>
      <w:r w:rsidRPr="004F079E">
        <w:rPr>
          <w:rFonts w:ascii="Times New Roman" w:hAnsi="Times New Roman" w:cs="Times New Roman"/>
          <w:sz w:val="24"/>
          <w:szCs w:val="28"/>
        </w:rPr>
        <w:t>According to the reported reactions</w:t>
      </w:r>
      <w:r w:rsidRPr="00C77553">
        <w:rPr>
          <w:rFonts w:ascii="Times New Roman" w:hAnsi="Times New Roman" w:cs="Times New Roman"/>
          <w:noProof/>
          <w:sz w:val="24"/>
          <w:szCs w:val="28"/>
          <w:vertAlign w:val="superscript"/>
        </w:rPr>
        <w:t>1, 2</w:t>
      </w:r>
      <w:r w:rsidRPr="004F079E">
        <w:rPr>
          <w:rFonts w:ascii="Times New Roman" w:hAnsi="Times New Roman" w:cs="Times New Roman"/>
          <w:sz w:val="24"/>
          <w:szCs w:val="28"/>
        </w:rPr>
        <w:t>, the possible pyrolysis processes of boric acid and urea are described as follows.</w:t>
      </w:r>
    </w:p>
    <w:p w14:paraId="7E48806D" w14:textId="77777777" w:rsidR="00866188" w:rsidRPr="004F079E" w:rsidRDefault="00866188" w:rsidP="00B97535">
      <w:pPr>
        <w:spacing w:after="0" w:line="360" w:lineRule="auto"/>
        <w:ind w:firstLineChars="100" w:firstLine="240"/>
        <w:jc w:val="both"/>
        <w:rPr>
          <w:rFonts w:ascii="Times New Roman" w:hAnsi="Times New Roman" w:cs="Times New Roman"/>
          <w:sz w:val="24"/>
        </w:rPr>
      </w:pPr>
      <w:r w:rsidRPr="00A84EBC">
        <w:rPr>
          <w:rFonts w:ascii="Times New Roman" w:hAnsi="Times New Roman" w:cs="Times New Roman" w:hint="eastAsia"/>
          <w:sz w:val="24"/>
        </w:rPr>
        <w:t xml:space="preserve">First, the three molecules of urea undergo condensation to form a triazine analogue upon heating, which could be further ammoniated with additional urea before the dehydration of boric acid. </w:t>
      </w:r>
      <w:r w:rsidRPr="004F079E">
        <w:rPr>
          <w:rFonts w:ascii="Times New Roman" w:hAnsi="Times New Roman" w:cs="Times New Roman"/>
          <w:sz w:val="24"/>
        </w:rPr>
        <w:t>Thus, when the mass ratio is 1:1 (</w:t>
      </w:r>
      <w:proofErr w:type="gramStart"/>
      <w:r w:rsidRPr="004F079E">
        <w:rPr>
          <w:rFonts w:ascii="Times New Roman" w:hAnsi="Times New Roman" w:cs="Times New Roman"/>
          <w:sz w:val="24"/>
        </w:rPr>
        <w:t>M</w:t>
      </w:r>
      <w:r w:rsidRPr="004F079E">
        <w:rPr>
          <w:rFonts w:ascii="Times New Roman" w:hAnsi="Times New Roman" w:cs="Times New Roman"/>
          <w:sz w:val="24"/>
          <w:vertAlign w:val="subscript"/>
        </w:rPr>
        <w:t>(</w:t>
      </w:r>
      <w:proofErr w:type="gramEnd"/>
      <w:r w:rsidRPr="004F079E">
        <w:rPr>
          <w:rFonts w:ascii="Times New Roman" w:hAnsi="Times New Roman" w:cs="Times New Roman"/>
          <w:sz w:val="24"/>
          <w:vertAlign w:val="subscript"/>
        </w:rPr>
        <w:t xml:space="preserve">boric </w:t>
      </w:r>
      <w:proofErr w:type="gramStart"/>
      <w:r w:rsidRPr="004F079E">
        <w:rPr>
          <w:rFonts w:ascii="Times New Roman" w:hAnsi="Times New Roman" w:cs="Times New Roman"/>
          <w:sz w:val="24"/>
          <w:vertAlign w:val="subscript"/>
        </w:rPr>
        <w:t>acid)</w:t>
      </w:r>
      <w:r w:rsidRPr="004F079E">
        <w:rPr>
          <w:rFonts w:ascii="Times New Roman" w:hAnsi="Times New Roman" w:cs="Times New Roman"/>
          <w:sz w:val="24"/>
        </w:rPr>
        <w:t>=</w:t>
      </w:r>
      <w:proofErr w:type="gramEnd"/>
      <w:r w:rsidRPr="004F079E">
        <w:rPr>
          <w:rFonts w:ascii="Times New Roman" w:hAnsi="Times New Roman" w:cs="Times New Roman"/>
          <w:sz w:val="24"/>
        </w:rPr>
        <w:t xml:space="preserve"> 61.83 g</w:t>
      </w:r>
      <w:r>
        <w:rPr>
          <w:rFonts w:ascii="Times New Roman" w:hAnsi="Times New Roman" w:cs="Times New Roman" w:hint="eastAsia"/>
          <w:sz w:val="24"/>
        </w:rPr>
        <w:t xml:space="preserve"> </w:t>
      </w:r>
      <w:r w:rsidRPr="004F079E">
        <w:rPr>
          <w:rFonts w:ascii="Times New Roman" w:hAnsi="Times New Roman" w:cs="Times New Roman"/>
          <w:sz w:val="24"/>
        </w:rPr>
        <w:t>mol</w:t>
      </w:r>
      <w:r w:rsidRPr="00A84EBC">
        <w:rPr>
          <w:rFonts w:ascii="Times New Roman" w:hAnsi="Times New Roman" w:cs="Times New Roman" w:hint="eastAsia"/>
          <w:sz w:val="24"/>
          <w:vertAlign w:val="superscript"/>
        </w:rPr>
        <w:t>-1</w:t>
      </w:r>
      <w:r w:rsidRPr="004F079E">
        <w:rPr>
          <w:rFonts w:ascii="Times New Roman" w:hAnsi="Times New Roman" w:cs="Times New Roman"/>
          <w:sz w:val="24"/>
        </w:rPr>
        <w:t>, and M</w:t>
      </w:r>
      <w:r w:rsidRPr="004F079E">
        <w:rPr>
          <w:rFonts w:ascii="Times New Roman" w:hAnsi="Times New Roman" w:cs="Times New Roman"/>
          <w:sz w:val="24"/>
          <w:vertAlign w:val="subscript"/>
        </w:rPr>
        <w:t>(urea)</w:t>
      </w:r>
      <w:r w:rsidRPr="004F079E">
        <w:rPr>
          <w:rFonts w:ascii="Times New Roman" w:hAnsi="Times New Roman" w:cs="Times New Roman"/>
          <w:sz w:val="24"/>
        </w:rPr>
        <w:t>= 60.06 g</w:t>
      </w:r>
      <w:r>
        <w:rPr>
          <w:rFonts w:ascii="Times New Roman" w:hAnsi="Times New Roman" w:cs="Times New Roman" w:hint="eastAsia"/>
          <w:sz w:val="24"/>
        </w:rPr>
        <w:t xml:space="preserve"> </w:t>
      </w:r>
      <w:r w:rsidRPr="004F079E">
        <w:rPr>
          <w:rFonts w:ascii="Times New Roman" w:hAnsi="Times New Roman" w:cs="Times New Roman"/>
          <w:sz w:val="24"/>
        </w:rPr>
        <w:t>mol</w:t>
      </w:r>
      <w:r w:rsidRPr="00A84EBC">
        <w:rPr>
          <w:rFonts w:ascii="Times New Roman" w:hAnsi="Times New Roman" w:cs="Times New Roman" w:hint="eastAsia"/>
          <w:sz w:val="24"/>
          <w:vertAlign w:val="superscript"/>
        </w:rPr>
        <w:t>-1</w:t>
      </w:r>
      <w:r w:rsidRPr="004F079E">
        <w:rPr>
          <w:rFonts w:ascii="Times New Roman" w:hAnsi="Times New Roman" w:cs="Times New Roman"/>
          <w:sz w:val="24"/>
        </w:rPr>
        <w:t xml:space="preserve">, means the mass ratio is approximately equal to the molar </w:t>
      </w:r>
      <w:r w:rsidRPr="004F079E">
        <w:rPr>
          <w:rFonts w:ascii="Times New Roman" w:hAnsi="Times New Roman" w:cs="Times New Roman"/>
          <w:sz w:val="24"/>
        </w:rPr>
        <w:lastRenderedPageBreak/>
        <w:t>ratio), the relatively high concentration of boric acid in the precursor prefers dehydration, condensation, and followed by reaction on the edge with triazine analogue. As the mass ratio increases to 1:5, the residual urea after self-polymerization continues to react with boric acid to give borazine. Triazine and borazine analogue then were randomly linked by free boric acid or urea and results in highly disordered polymerization.</w:t>
      </w:r>
      <w:r w:rsidRPr="004F079E">
        <w:rPr>
          <w:rFonts w:ascii="Times New Roman" w:hAnsi="Times New Roman" w:cs="Times New Roman"/>
          <w:b/>
          <w:bCs/>
          <w:sz w:val="24"/>
        </w:rPr>
        <w:t xml:space="preserve"> </w:t>
      </w:r>
      <w:r w:rsidRPr="004F079E">
        <w:rPr>
          <w:rFonts w:ascii="Times New Roman" w:hAnsi="Times New Roman" w:cs="Times New Roman"/>
          <w:sz w:val="24"/>
        </w:rPr>
        <w:t>With further increase in the mass ratio to 1:10 and 1:20, a large amount of triazine rings undergo self-polymerization to form nC</w:t>
      </w:r>
      <w:r w:rsidRPr="00355911">
        <w:rPr>
          <w:rFonts w:ascii="Times New Roman" w:hAnsi="Times New Roman" w:cs="Times New Roman" w:hint="eastAsia"/>
          <w:sz w:val="24"/>
          <w:vertAlign w:val="subscript"/>
        </w:rPr>
        <w:t>3</w:t>
      </w:r>
      <w:r w:rsidRPr="004F079E">
        <w:rPr>
          <w:rFonts w:ascii="Times New Roman" w:hAnsi="Times New Roman" w:cs="Times New Roman"/>
          <w:sz w:val="24"/>
        </w:rPr>
        <w:t>N</w:t>
      </w:r>
      <w:r w:rsidRPr="00355911">
        <w:rPr>
          <w:rFonts w:ascii="Times New Roman" w:hAnsi="Times New Roman" w:cs="Times New Roman" w:hint="eastAsia"/>
          <w:sz w:val="24"/>
          <w:vertAlign w:val="subscript"/>
        </w:rPr>
        <w:t>4</w:t>
      </w:r>
      <w:r w:rsidRPr="004F079E">
        <w:rPr>
          <w:rFonts w:ascii="Times New Roman" w:hAnsi="Times New Roman" w:cs="Times New Roman"/>
          <w:sz w:val="24"/>
        </w:rPr>
        <w:t xml:space="preserve"> structures, with only a small amount of disorder-induced polymerization caused by boric acid doping. At this stage, most of the structural units are composed of rigid C</w:t>
      </w:r>
      <w:r w:rsidRPr="00355911">
        <w:rPr>
          <w:rFonts w:ascii="Times New Roman" w:hAnsi="Times New Roman" w:cs="Times New Roman" w:hint="eastAsia"/>
          <w:sz w:val="24"/>
          <w:vertAlign w:val="subscript"/>
        </w:rPr>
        <w:t>3</w:t>
      </w:r>
      <w:r w:rsidRPr="004F079E">
        <w:rPr>
          <w:rFonts w:ascii="Times New Roman" w:hAnsi="Times New Roman" w:cs="Times New Roman"/>
          <w:sz w:val="24"/>
        </w:rPr>
        <w:t>N</w:t>
      </w:r>
      <w:r w:rsidRPr="00355911">
        <w:rPr>
          <w:rFonts w:ascii="Times New Roman" w:hAnsi="Times New Roman" w:cs="Times New Roman" w:hint="eastAsia"/>
          <w:sz w:val="24"/>
          <w:vertAlign w:val="subscript"/>
        </w:rPr>
        <w:t>4</w:t>
      </w:r>
      <w:r w:rsidRPr="004F079E">
        <w:rPr>
          <w:rFonts w:ascii="Times New Roman" w:hAnsi="Times New Roman" w:cs="Times New Roman"/>
          <w:sz w:val="24"/>
        </w:rPr>
        <w:t xml:space="preserve"> units.</w:t>
      </w:r>
    </w:p>
    <w:bookmarkEnd w:id="0"/>
    <w:p w14:paraId="3E73DB1F" w14:textId="77777777" w:rsidR="00866188" w:rsidRPr="00A84EBC" w:rsidRDefault="00866188" w:rsidP="00B97535">
      <w:pPr>
        <w:spacing w:after="0" w:line="360" w:lineRule="auto"/>
        <w:rPr>
          <w:rFonts w:ascii="Times New Roman" w:hAnsi="Times New Roman" w:cs="Times New Roman"/>
          <w:sz w:val="24"/>
        </w:rPr>
      </w:pPr>
    </w:p>
    <w:p w14:paraId="7DAA021C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7E1FE1CE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2826A2EF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6D45717B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1C1F608A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7AC7547D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4C012EC1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646B78F4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0A0C167D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0CC777D4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5B4CBF41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2A520625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27C271A4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698E5CE5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158E9F80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1B89B0F8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0C56C7CE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783BD5AA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2A80E4ED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2DDB2FD7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0D295D60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06EFEF9D" w14:textId="357B0518" w:rsidR="00866188" w:rsidRDefault="00866188" w:rsidP="00B97535">
      <w:pPr>
        <w:adjustRightInd w:val="0"/>
        <w:snapToGrid w:val="0"/>
        <w:spacing w:after="0"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48FA88CC" wp14:editId="4E5ED658">
            <wp:extent cx="5230368" cy="2865755"/>
            <wp:effectExtent l="0" t="0" r="8890" b="0"/>
            <wp:docPr id="117929364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293641" name="图片 1179293641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3"/>
                    <a:stretch/>
                  </pic:blipFill>
                  <pic:spPr bwMode="auto">
                    <a:xfrm>
                      <a:off x="0" y="0"/>
                      <a:ext cx="5230368" cy="2865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85697">
        <w:rPr>
          <w:rFonts w:ascii="Times New Roman" w:hAnsi="Times New Roman" w:cs="Times New Roman"/>
          <w:b/>
          <w:bCs/>
        </w:rPr>
        <w:t>Supplementary Fig.</w:t>
      </w:r>
      <w:r w:rsidR="000D0DE6"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3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  <w:bCs/>
          <w:color w:val="000000"/>
          <w:sz w:val="24"/>
        </w:rPr>
        <w:t>S</w:t>
      </w:r>
      <w:r w:rsidRPr="003E71A2">
        <w:rPr>
          <w:rFonts w:ascii="Times New Roman" w:hAnsi="Times New Roman" w:cs="Times New Roman"/>
          <w:bCs/>
          <w:color w:val="000000"/>
          <w:sz w:val="24"/>
        </w:rPr>
        <w:t>EM images of</w:t>
      </w:r>
      <w:r>
        <w:rPr>
          <w:rFonts w:ascii="Times New Roman" w:hAnsi="Times New Roman" w:cs="Times New Roman"/>
          <w:noProof/>
        </w:rPr>
        <w:t xml:space="preserve"> </w:t>
      </w:r>
      <w:r w:rsidRPr="00F62271">
        <w:rPr>
          <w:rFonts w:ascii="Times New Roman" w:hAnsi="Times New Roman" w:cs="Times New Roman"/>
          <w:noProof/>
        </w:rPr>
        <w:t>of the as-prepared samples</w:t>
      </w:r>
      <w:r>
        <w:rPr>
          <w:rFonts w:ascii="Times New Roman" w:hAnsi="Times New Roman" w:cs="Times New Roman" w:hint="eastAsia"/>
          <w:noProof/>
        </w:rPr>
        <w:t xml:space="preserve"> (t</w:t>
      </w:r>
      <w:r w:rsidRPr="00F62271">
        <w:rPr>
          <w:rFonts w:ascii="Times New Roman" w:hAnsi="Times New Roman" w:cs="Times New Roman" w:hint="eastAsia"/>
          <w:noProof/>
        </w:rPr>
        <w:t>he inset in the yellow box is an enlarged view</w:t>
      </w:r>
      <w:r>
        <w:rPr>
          <w:rFonts w:ascii="Times New Roman" w:hAnsi="Times New Roman" w:cs="Times New Roman" w:hint="eastAsia"/>
          <w:noProof/>
        </w:rPr>
        <w:t>).</w:t>
      </w:r>
    </w:p>
    <w:p w14:paraId="3DC8154E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3FE61ED0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7A38E45B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739D6C3E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794E8A05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5511D9A0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28D6BA0D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50AC3FEA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7B1CE0E0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1DEBEEA8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7F2F717A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5A215C57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4CE05BBB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562C04E0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71C3ED73" w14:textId="77777777" w:rsidR="00866188" w:rsidRDefault="00866188" w:rsidP="00B97535">
      <w:pPr>
        <w:spacing w:after="0" w:line="360" w:lineRule="auto"/>
        <w:rPr>
          <w:rFonts w:ascii="Times New Roman" w:hAnsi="Times New Roman" w:cs="Times New Roman"/>
        </w:rPr>
      </w:pPr>
    </w:p>
    <w:p w14:paraId="04793A16" w14:textId="6F7D1F56" w:rsidR="00866188" w:rsidRPr="00037286" w:rsidRDefault="00866188" w:rsidP="00903673">
      <w:pPr>
        <w:spacing w:after="0" w:line="360" w:lineRule="auto"/>
        <w:jc w:val="both"/>
        <w:rPr>
          <w:rFonts w:ascii="Times New Roman" w:eastAsia="等线" w:hAnsi="Times New Roman" w:cs="Times New Roman"/>
          <w:bCs/>
          <w:noProof/>
          <w:sz w:val="36"/>
          <w:szCs w:val="40"/>
        </w:rPr>
      </w:pPr>
      <w:r>
        <w:rPr>
          <w:rFonts w:ascii="Times New Roman" w:hAnsi="Times New Roman" w:cs="Times New Roman" w:hint="eastAsia"/>
          <w:b/>
          <w:bCs/>
          <w:noProof/>
        </w:rPr>
        <w:lastRenderedPageBreak/>
        <w:drawing>
          <wp:inline distT="0" distB="0" distL="0" distR="0" wp14:anchorId="2751DED0" wp14:editId="0ADD9A2C">
            <wp:extent cx="5274310" cy="1822450"/>
            <wp:effectExtent l="0" t="0" r="2540" b="6350"/>
            <wp:docPr id="102568831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88319" name="图片 102568831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</w:rPr>
        <w:t>S</w:t>
      </w:r>
      <w:r w:rsidRPr="00037286">
        <w:rPr>
          <w:rFonts w:ascii="Times New Roman" w:eastAsia="等线" w:hAnsi="Times New Roman" w:cs="Times New Roman"/>
          <w:b/>
          <w:bCs/>
          <w:noProof/>
        </w:rPr>
        <w:t>upplementary Fig.</w:t>
      </w:r>
      <w:r w:rsidR="000D0DE6">
        <w:rPr>
          <w:rFonts w:ascii="Times New Roman" w:eastAsia="等线" w:hAnsi="Times New Roman" w:cs="Times New Roman" w:hint="eastAsia"/>
          <w:b/>
          <w:bCs/>
          <w:noProof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4</w:t>
      </w:r>
      <w:r w:rsidRPr="00037286">
        <w:rPr>
          <w:rFonts w:ascii="Times New Roman" w:eastAsia="等线" w:hAnsi="Times New Roman" w:cs="Times New Roman" w:hint="eastAsia"/>
          <w:noProof/>
        </w:rPr>
        <w:t xml:space="preserve"> </w:t>
      </w:r>
      <w:r w:rsidRPr="00037286">
        <w:rPr>
          <w:rFonts w:ascii="Times New Roman" w:eastAsia="等线" w:hAnsi="Times New Roman" w:cs="Times New Roman"/>
          <w:bCs/>
          <w:noProof/>
        </w:rPr>
        <w:t xml:space="preserve">TEM images of </w:t>
      </w:r>
      <w:r w:rsidR="00903673">
        <w:rPr>
          <w:rFonts w:ascii="Times New Roman" w:eastAsia="等线" w:hAnsi="Times New Roman" w:cs="Times New Roman" w:hint="eastAsia"/>
          <w:bCs/>
          <w:noProof/>
        </w:rPr>
        <w:t xml:space="preserve">(a) </w:t>
      </w:r>
      <w:r>
        <w:rPr>
          <w:rFonts w:ascii="Times New Roman" w:hAnsi="Times New Roman" w:cs="Times New Roman" w:hint="eastAsia"/>
          <w:bCs/>
        </w:rPr>
        <w:t>B</w:t>
      </w:r>
      <w:r w:rsidRPr="00037286">
        <w:rPr>
          <w:rFonts w:ascii="Times New Roman" w:hAnsi="Times New Roman" w:cs="Times New Roman" w:hint="eastAsia"/>
          <w:bCs/>
          <w:vertAlign w:val="subscript"/>
        </w:rPr>
        <w:t>2</w:t>
      </w:r>
      <w:r>
        <w:rPr>
          <w:rFonts w:ascii="Times New Roman" w:hAnsi="Times New Roman" w:cs="Times New Roman" w:hint="eastAsia"/>
          <w:bCs/>
        </w:rPr>
        <w:t>O</w:t>
      </w:r>
      <w:r w:rsidRPr="00037286">
        <w:rPr>
          <w:rFonts w:ascii="Times New Roman" w:hAnsi="Times New Roman" w:cs="Times New Roman" w:hint="eastAsia"/>
          <w:bCs/>
          <w:vertAlign w:val="subscript"/>
        </w:rPr>
        <w:t>3</w:t>
      </w:r>
      <w:r>
        <w:rPr>
          <w:rFonts w:ascii="Times New Roman" w:hAnsi="Times New Roman" w:cs="Times New Roman" w:hint="eastAsia"/>
          <w:bCs/>
        </w:rPr>
        <w:t xml:space="preserve"> and </w:t>
      </w:r>
      <w:r w:rsidR="00903673">
        <w:rPr>
          <w:rFonts w:ascii="Times New Roman" w:hAnsi="Times New Roman" w:cs="Times New Roman" w:hint="eastAsia"/>
          <w:bCs/>
        </w:rPr>
        <w:t xml:space="preserve">(b) </w:t>
      </w:r>
      <w:r>
        <w:rPr>
          <w:rFonts w:ascii="Times New Roman" w:hAnsi="Times New Roman" w:cs="Times New Roman" w:hint="eastAsia"/>
          <w:bCs/>
        </w:rPr>
        <w:t>C</w:t>
      </w:r>
      <w:r w:rsidRPr="00037286">
        <w:rPr>
          <w:rFonts w:ascii="Times New Roman" w:hAnsi="Times New Roman" w:cs="Times New Roman" w:hint="eastAsia"/>
          <w:bCs/>
          <w:vertAlign w:val="subscript"/>
        </w:rPr>
        <w:t>3</w:t>
      </w:r>
      <w:r>
        <w:rPr>
          <w:rFonts w:ascii="Times New Roman" w:hAnsi="Times New Roman" w:cs="Times New Roman" w:hint="eastAsia"/>
          <w:bCs/>
        </w:rPr>
        <w:t>N</w:t>
      </w:r>
      <w:r w:rsidRPr="00037286">
        <w:rPr>
          <w:rFonts w:ascii="Times New Roman" w:hAnsi="Times New Roman" w:cs="Times New Roman" w:hint="eastAsia"/>
          <w:bCs/>
          <w:vertAlign w:val="subscript"/>
        </w:rPr>
        <w:t>4</w:t>
      </w:r>
      <w:r w:rsidRPr="00037286">
        <w:rPr>
          <w:rFonts w:ascii="Times New Roman" w:hAnsi="Times New Roman" w:cs="Times New Roman" w:hint="eastAsia"/>
          <w:bCs/>
        </w:rPr>
        <w:t>.</w:t>
      </w:r>
      <w:r>
        <w:rPr>
          <w:rFonts w:ascii="Times New Roman" w:hAnsi="Times New Roman" w:cs="Times New Roman" w:hint="eastAsia"/>
          <w:bCs/>
        </w:rPr>
        <w:t xml:space="preserve"> </w:t>
      </w:r>
      <w:r w:rsidRPr="00037286">
        <w:rPr>
          <w:rFonts w:ascii="Times New Roman" w:hAnsi="Times New Roman"/>
          <w:sz w:val="24"/>
        </w:rPr>
        <w:t>The insets show the corresponding HRTEM and FFT patterns, respectively.</w:t>
      </w:r>
    </w:p>
    <w:p w14:paraId="39B60149" w14:textId="77777777" w:rsidR="00866188" w:rsidRPr="00037286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165C1634" w14:textId="77777777" w:rsidR="00866188" w:rsidRPr="00037286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5CC83B5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58796A2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37A5649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254B6F1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30FB874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1E4D375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0DE299F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9FBF5A8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2D604D6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FEB7F6B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9A2C266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5338003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C632706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D68108F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B4B087C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E14CDBB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1875241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7A5B860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95ED910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6FFD2A9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86385B4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787F2E8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05BB467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1E5A725" w14:textId="77777777" w:rsidR="00866188" w:rsidRDefault="00866188" w:rsidP="00B97535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72703DD5" wp14:editId="570108E4">
            <wp:extent cx="3627120" cy="3499658"/>
            <wp:effectExtent l="0" t="0" r="0" b="5715"/>
            <wp:docPr id="191864622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646224" name="图片 191864622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3499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A21F7" w14:textId="2C3E3880" w:rsidR="00866188" w:rsidRPr="00844F49" w:rsidRDefault="00866188" w:rsidP="00B97535">
      <w:pPr>
        <w:spacing w:after="0" w:line="360" w:lineRule="auto"/>
        <w:rPr>
          <w:rFonts w:ascii="Times New Roman" w:eastAsia="等线" w:hAnsi="Times New Roman" w:cs="Times New Roman"/>
          <w:bCs/>
          <w:noProof/>
          <w:sz w:val="24"/>
        </w:rPr>
      </w:pPr>
      <w:r>
        <w:rPr>
          <w:rFonts w:ascii="Times New Roman" w:eastAsia="等线" w:hAnsi="Times New Roman" w:cs="Times New Roman" w:hint="eastAsia"/>
          <w:b/>
          <w:bCs/>
          <w:noProof/>
        </w:rPr>
        <w:t>S</w:t>
      </w:r>
      <w:r w:rsidRPr="00037286">
        <w:rPr>
          <w:rFonts w:ascii="Times New Roman" w:eastAsia="等线" w:hAnsi="Times New Roman" w:cs="Times New Roman"/>
          <w:b/>
          <w:bCs/>
          <w:noProof/>
        </w:rPr>
        <w:t>upplementary Fig.</w:t>
      </w:r>
      <w:r w:rsidR="00B97535">
        <w:rPr>
          <w:rFonts w:ascii="Times New Roman" w:eastAsia="等线" w:hAnsi="Times New Roman" w:cs="Times New Roman" w:hint="eastAsia"/>
          <w:b/>
          <w:bCs/>
          <w:noProof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5</w:t>
      </w:r>
      <w:r w:rsidRPr="00037286">
        <w:rPr>
          <w:rFonts w:ascii="Times New Roman" w:eastAsia="等线" w:hAnsi="Times New Roman" w:cs="Times New Roman" w:hint="eastAsia"/>
          <w:noProof/>
        </w:rPr>
        <w:t xml:space="preserve"> </w:t>
      </w:r>
      <w:r w:rsidRPr="00A347C2">
        <w:rPr>
          <w:rFonts w:ascii="Times New Roman" w:eastAsia="等线" w:hAnsi="Times New Roman" w:cs="Times New Roman" w:hint="eastAsia"/>
          <w:bCs/>
          <w:noProof/>
          <w:sz w:val="24"/>
        </w:rPr>
        <w:t xml:space="preserve">Dark-field TEM </w:t>
      </w:r>
      <w:r w:rsidRPr="00844F49">
        <w:rPr>
          <w:rFonts w:ascii="Times New Roman" w:eastAsia="等线" w:hAnsi="Times New Roman" w:cs="Times New Roman" w:hint="eastAsia"/>
          <w:bCs/>
          <w:noProof/>
          <w:sz w:val="24"/>
        </w:rPr>
        <w:t>image of</w:t>
      </w:r>
      <w:r w:rsidRPr="00844F49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 w:hint="eastAsia"/>
          <w:sz w:val="24"/>
        </w:rPr>
        <w:t>BTCP</w:t>
      </w:r>
      <w:r w:rsidRPr="00844F49">
        <w:rPr>
          <w:rFonts w:ascii="Times New Roman" w:hAnsi="Times New Roman"/>
          <w:sz w:val="24"/>
        </w:rPr>
        <w:t>-2</w:t>
      </w:r>
      <w:r>
        <w:rPr>
          <w:rFonts w:ascii="Times New Roman" w:hAnsi="Times New Roman" w:hint="eastAsia"/>
          <w:sz w:val="24"/>
        </w:rPr>
        <w:t xml:space="preserve"> sample.</w:t>
      </w:r>
    </w:p>
    <w:p w14:paraId="4105CD62" w14:textId="77777777" w:rsidR="00866188" w:rsidRPr="00844F49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6A4FB7A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25026C0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7EB6CC3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DB86CF3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73886A3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E91E553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E1746EB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E0F1A8D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13F1AFB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A4727DB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C2CC32F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370EBB6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88B34DE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9DC08E4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0518D33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9A8660A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0317FBD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54B950F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8A6B3F9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C851505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04A390D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20BE19F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46817BB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69AD329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E086DD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5DBEFE0D" wp14:editId="03250FCB">
            <wp:extent cx="5274310" cy="2381250"/>
            <wp:effectExtent l="0" t="0" r="2540" b="0"/>
            <wp:docPr id="26531082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310821" name="图片 26531082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A2A4C" w14:textId="34F0B70F" w:rsidR="00866188" w:rsidRPr="008C3693" w:rsidRDefault="00866188" w:rsidP="00B97535">
      <w:pPr>
        <w:spacing w:after="0" w:line="360" w:lineRule="auto"/>
        <w:rPr>
          <w:rFonts w:ascii="Times New Roman" w:eastAsia="等线" w:hAnsi="Times New Roman" w:cs="Times New Roman"/>
          <w:bCs/>
          <w:noProof/>
          <w:szCs w:val="22"/>
        </w:rPr>
      </w:pPr>
      <w:r w:rsidRPr="008C3693">
        <w:rPr>
          <w:rFonts w:ascii="Times New Roman" w:eastAsia="等线" w:hAnsi="Times New Roman" w:cs="Times New Roman" w:hint="eastAsia"/>
          <w:b/>
          <w:bCs/>
          <w:noProof/>
          <w:szCs w:val="22"/>
        </w:rPr>
        <w:t>S</w:t>
      </w:r>
      <w:r w:rsidRPr="00037286">
        <w:rPr>
          <w:rFonts w:ascii="Times New Roman" w:eastAsia="等线" w:hAnsi="Times New Roman" w:cs="Times New Roman"/>
          <w:b/>
          <w:bCs/>
          <w:noProof/>
          <w:szCs w:val="22"/>
        </w:rPr>
        <w:t>upplementary Fig.</w:t>
      </w:r>
      <w:r w:rsidR="00B97535">
        <w:rPr>
          <w:rFonts w:ascii="Times New Roman" w:eastAsia="等线" w:hAnsi="Times New Roman" w:cs="Times New Roman" w:hint="eastAsia"/>
          <w:b/>
          <w:bCs/>
          <w:noProof/>
          <w:szCs w:val="22"/>
        </w:rPr>
        <w:t xml:space="preserve"> </w:t>
      </w:r>
      <w:r w:rsidRPr="008C3693">
        <w:rPr>
          <w:rFonts w:ascii="Times New Roman" w:hAnsi="Times New Roman" w:cs="Times New Roman" w:hint="eastAsia"/>
          <w:b/>
          <w:bCs/>
          <w:szCs w:val="22"/>
        </w:rPr>
        <w:t>6</w:t>
      </w:r>
      <w:r w:rsidRPr="00037286">
        <w:rPr>
          <w:rFonts w:ascii="Times New Roman" w:eastAsia="等线" w:hAnsi="Times New Roman" w:cs="Times New Roman" w:hint="eastAsia"/>
          <w:noProof/>
          <w:szCs w:val="22"/>
        </w:rPr>
        <w:t xml:space="preserve"> </w:t>
      </w:r>
      <w:r w:rsidRPr="008C3693">
        <w:rPr>
          <w:rFonts w:ascii="Times New Roman" w:eastAsia="等线" w:hAnsi="Times New Roman" w:cs="Times New Roman" w:hint="eastAsia"/>
          <w:bCs/>
          <w:noProof/>
          <w:szCs w:val="22"/>
        </w:rPr>
        <w:t>XRD patterns of</w:t>
      </w:r>
      <w:r w:rsidR="002F1638">
        <w:rPr>
          <w:rFonts w:ascii="Times New Roman" w:eastAsia="等线" w:hAnsi="Times New Roman" w:cs="Times New Roman" w:hint="eastAsia"/>
          <w:bCs/>
          <w:noProof/>
          <w:szCs w:val="22"/>
        </w:rPr>
        <w:t xml:space="preserve"> (a)</w:t>
      </w:r>
      <w:r w:rsidRPr="008C3693">
        <w:rPr>
          <w:rFonts w:ascii="Times New Roman" w:eastAsia="等线" w:hAnsi="Times New Roman" w:cs="Times New Roman" w:hint="eastAsia"/>
          <w:bCs/>
          <w:noProof/>
          <w:szCs w:val="22"/>
        </w:rPr>
        <w:t xml:space="preserve"> B</w:t>
      </w:r>
      <w:r w:rsidRPr="008C3693">
        <w:rPr>
          <w:rFonts w:ascii="Times New Roman" w:eastAsia="等线" w:hAnsi="Times New Roman" w:cs="Times New Roman" w:hint="eastAsia"/>
          <w:bCs/>
          <w:noProof/>
          <w:szCs w:val="22"/>
          <w:vertAlign w:val="subscript"/>
        </w:rPr>
        <w:t>2</w:t>
      </w:r>
      <w:r w:rsidRPr="008C3693">
        <w:rPr>
          <w:rFonts w:ascii="Times New Roman" w:eastAsia="等线" w:hAnsi="Times New Roman" w:cs="Times New Roman" w:hint="eastAsia"/>
          <w:bCs/>
          <w:noProof/>
          <w:szCs w:val="22"/>
        </w:rPr>
        <w:t>O</w:t>
      </w:r>
      <w:r w:rsidRPr="008C3693">
        <w:rPr>
          <w:rFonts w:ascii="Times New Roman" w:eastAsia="等线" w:hAnsi="Times New Roman" w:cs="Times New Roman" w:hint="eastAsia"/>
          <w:bCs/>
          <w:noProof/>
          <w:szCs w:val="22"/>
          <w:vertAlign w:val="subscript"/>
        </w:rPr>
        <w:t>3</w:t>
      </w:r>
      <w:r w:rsidRPr="008C3693">
        <w:rPr>
          <w:rFonts w:ascii="Times New Roman" w:eastAsia="等线" w:hAnsi="Times New Roman" w:cs="Times New Roman" w:hint="eastAsia"/>
          <w:bCs/>
          <w:noProof/>
          <w:szCs w:val="22"/>
        </w:rPr>
        <w:t xml:space="preserve"> and</w:t>
      </w:r>
      <w:r w:rsidR="002F1638">
        <w:rPr>
          <w:rFonts w:ascii="Times New Roman" w:eastAsia="等线" w:hAnsi="Times New Roman" w:cs="Times New Roman" w:hint="eastAsia"/>
          <w:bCs/>
          <w:noProof/>
          <w:szCs w:val="22"/>
        </w:rPr>
        <w:t xml:space="preserve"> (b)</w:t>
      </w:r>
      <w:r w:rsidRPr="008C3693">
        <w:rPr>
          <w:rFonts w:ascii="Times New Roman" w:eastAsia="等线" w:hAnsi="Times New Roman" w:cs="Times New Roman" w:hint="eastAsia"/>
          <w:bCs/>
          <w:noProof/>
          <w:szCs w:val="22"/>
        </w:rPr>
        <w:t xml:space="preserve"> C</w:t>
      </w:r>
      <w:r w:rsidRPr="008C3693">
        <w:rPr>
          <w:rFonts w:ascii="Times New Roman" w:eastAsia="等线" w:hAnsi="Times New Roman" w:cs="Times New Roman" w:hint="eastAsia"/>
          <w:bCs/>
          <w:noProof/>
          <w:szCs w:val="22"/>
          <w:vertAlign w:val="subscript"/>
        </w:rPr>
        <w:t>3</w:t>
      </w:r>
      <w:r w:rsidRPr="008C3693">
        <w:rPr>
          <w:rFonts w:ascii="Times New Roman" w:eastAsia="等线" w:hAnsi="Times New Roman" w:cs="Times New Roman" w:hint="eastAsia"/>
          <w:bCs/>
          <w:noProof/>
          <w:szCs w:val="22"/>
        </w:rPr>
        <w:t>N</w:t>
      </w:r>
      <w:r w:rsidRPr="008C3693">
        <w:rPr>
          <w:rFonts w:ascii="Times New Roman" w:eastAsia="等线" w:hAnsi="Times New Roman" w:cs="Times New Roman" w:hint="eastAsia"/>
          <w:bCs/>
          <w:noProof/>
          <w:szCs w:val="22"/>
          <w:vertAlign w:val="subscript"/>
        </w:rPr>
        <w:t>4</w:t>
      </w:r>
      <w:r w:rsidRPr="00C87E8B">
        <w:rPr>
          <w:rFonts w:ascii="Times New Roman" w:eastAsia="等线" w:hAnsi="Times New Roman" w:cs="Times New Roman" w:hint="eastAsia"/>
          <w:bCs/>
          <w:noProof/>
          <w:szCs w:val="22"/>
        </w:rPr>
        <w:t>.</w:t>
      </w:r>
    </w:p>
    <w:p w14:paraId="47E555A3" w14:textId="77777777" w:rsidR="00866188" w:rsidRPr="008C3693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413389D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06FB62E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8ACBFB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64330B0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AAF90AC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C4E144A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A6D33D3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A69F06E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D399070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46708C8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FC8B04F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C6ABF3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62F3EA2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92D5B5F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A4975B0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FC9B131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39DDCB2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BEE99D9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148B185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0CFE13F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5F5286B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FACF704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9BCB368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CBBC088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635A9D9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3FDB94C5" wp14:editId="65E721FB">
            <wp:extent cx="5274310" cy="2147570"/>
            <wp:effectExtent l="0" t="0" r="2540" b="0"/>
            <wp:docPr id="212839405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394057" name="图片 212839405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1A4A7" w14:textId="29C5CACC" w:rsidR="00866188" w:rsidRDefault="00866188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  <w:r w:rsidRPr="00C87E8B">
        <w:rPr>
          <w:rFonts w:ascii="Times New Roman" w:eastAsia="等线" w:hAnsi="Times New Roman" w:cs="Times New Roman" w:hint="eastAsia"/>
          <w:b/>
          <w:bCs/>
          <w:noProof/>
          <w:spacing w:val="-8"/>
          <w:szCs w:val="22"/>
        </w:rPr>
        <w:t>S</w:t>
      </w:r>
      <w:r w:rsidRPr="00C87E8B">
        <w:rPr>
          <w:rFonts w:ascii="Times New Roman" w:eastAsia="等线" w:hAnsi="Times New Roman" w:cs="Times New Roman"/>
          <w:b/>
          <w:bCs/>
          <w:noProof/>
          <w:spacing w:val="-8"/>
          <w:szCs w:val="22"/>
        </w:rPr>
        <w:t>upplementary Fig.</w:t>
      </w:r>
      <w:r w:rsidR="00B97535">
        <w:rPr>
          <w:rFonts w:ascii="Times New Roman" w:eastAsia="等线" w:hAnsi="Times New Roman" w:cs="Times New Roman" w:hint="eastAsia"/>
          <w:b/>
          <w:bCs/>
          <w:noProof/>
          <w:spacing w:val="-8"/>
          <w:szCs w:val="22"/>
        </w:rPr>
        <w:t xml:space="preserve"> </w:t>
      </w:r>
      <w:r w:rsidRPr="00C87E8B">
        <w:rPr>
          <w:rFonts w:ascii="Times New Roman" w:hAnsi="Times New Roman" w:cs="Times New Roman" w:hint="eastAsia"/>
          <w:b/>
          <w:bCs/>
          <w:spacing w:val="-8"/>
          <w:szCs w:val="22"/>
        </w:rPr>
        <w:t>7</w:t>
      </w:r>
      <w:r w:rsidRPr="00C87E8B">
        <w:rPr>
          <w:rFonts w:ascii="Times New Roman" w:eastAsia="等线" w:hAnsi="Times New Roman" w:cs="Times New Roman" w:hint="eastAsia"/>
          <w:noProof/>
          <w:spacing w:val="-8"/>
          <w:szCs w:val="22"/>
        </w:rPr>
        <w:t xml:space="preserve"> </w:t>
      </w:r>
      <w:r w:rsidRPr="00C87E8B">
        <w:rPr>
          <w:rFonts w:ascii="Times New Roman" w:hAnsi="Times New Roman" w:cs="Times New Roman"/>
          <w:spacing w:val="-8"/>
        </w:rPr>
        <w:t xml:space="preserve">BET </w:t>
      </w:r>
      <w:r w:rsidRPr="00C87E8B">
        <w:rPr>
          <w:rFonts w:ascii="Times New Roman" w:eastAsia="等线" w:hAnsi="Times New Roman" w:cs="Times New Roman"/>
          <w:noProof/>
          <w:spacing w:val="-8"/>
          <w:szCs w:val="22"/>
        </w:rPr>
        <w:t>analysis</w:t>
      </w:r>
      <w:r w:rsidRPr="00C87E8B">
        <w:rPr>
          <w:rFonts w:ascii="Times New Roman" w:eastAsia="等线" w:hAnsi="Times New Roman" w:cs="Times New Roman" w:hint="eastAsia"/>
          <w:noProof/>
          <w:spacing w:val="-8"/>
          <w:szCs w:val="22"/>
        </w:rPr>
        <w:t xml:space="preserve">. (a) </w:t>
      </w:r>
      <w:r w:rsidRPr="00C87E8B">
        <w:rPr>
          <w:rFonts w:ascii="Times New Roman" w:eastAsia="等线" w:hAnsi="Times New Roman" w:cs="Times New Roman"/>
          <w:bCs/>
          <w:noProof/>
          <w:spacing w:val="-8"/>
          <w:szCs w:val="22"/>
        </w:rPr>
        <w:t>N</w:t>
      </w:r>
      <w:r w:rsidRPr="00C87E8B">
        <w:rPr>
          <w:rFonts w:ascii="Times New Roman" w:eastAsia="等线" w:hAnsi="Times New Roman" w:cs="Times New Roman"/>
          <w:bCs/>
          <w:noProof/>
          <w:spacing w:val="-8"/>
          <w:szCs w:val="22"/>
          <w:vertAlign w:val="subscript"/>
        </w:rPr>
        <w:t>2</w:t>
      </w:r>
      <w:r w:rsidRPr="00C87E8B">
        <w:rPr>
          <w:rFonts w:ascii="Times New Roman" w:eastAsia="等线" w:hAnsi="Times New Roman" w:cs="Times New Roman"/>
          <w:bCs/>
          <w:noProof/>
          <w:spacing w:val="-8"/>
          <w:szCs w:val="22"/>
        </w:rPr>
        <w:t xml:space="preserve"> adsorption/desorption isotherms</w:t>
      </w:r>
      <w:r w:rsidRPr="00C87E8B">
        <w:rPr>
          <w:rFonts w:ascii="Times New Roman" w:eastAsia="等线" w:hAnsi="Times New Roman" w:cs="Times New Roman" w:hint="eastAsia"/>
          <w:bCs/>
          <w:noProof/>
          <w:spacing w:val="-8"/>
          <w:szCs w:val="22"/>
        </w:rPr>
        <w:t>, (b)</w:t>
      </w:r>
      <w:r w:rsidRPr="00C87E8B">
        <w:rPr>
          <w:rFonts w:ascii="Times New Roman" w:eastAsia="等线" w:hAnsi="Times New Roman" w:cs="Times New Roman"/>
          <w:bCs/>
          <w:noProof/>
          <w:spacing w:val="-8"/>
          <w:szCs w:val="22"/>
        </w:rPr>
        <w:t xml:space="preserve"> </w:t>
      </w:r>
      <w:r w:rsidRPr="00C87E8B">
        <w:rPr>
          <w:rFonts w:ascii="Times New Roman" w:hAnsi="Times New Roman" w:cs="Times New Roman"/>
          <w:spacing w:val="-8"/>
        </w:rPr>
        <w:t>Pore size distribution</w:t>
      </w:r>
      <w:r>
        <w:rPr>
          <w:rFonts w:ascii="Times New Roman" w:hAnsi="Times New Roman" w:cs="Times New Roman" w:hint="eastAsia"/>
          <w:spacing w:val="-8"/>
        </w:rPr>
        <w:t>.</w:t>
      </w:r>
    </w:p>
    <w:p w14:paraId="720026F3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4B030C88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7FD1AA8B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792C75A2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4238A9BA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6D0A260D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1796AF10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061C5E68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0896D4DE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0FF2E6EA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097769CC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5265E4ED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30495CD8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6624CA56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5AE0533E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230ADC3F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6CB1D4EE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00959422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6269A17C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0009139E" w14:textId="77777777" w:rsidR="0048670C" w:rsidRDefault="0048670C" w:rsidP="00B97535">
      <w:pPr>
        <w:spacing w:after="0" w:line="360" w:lineRule="auto"/>
        <w:rPr>
          <w:rFonts w:ascii="Times New Roman" w:hAnsi="Times New Roman" w:cs="Times New Roman"/>
          <w:spacing w:val="-8"/>
        </w:rPr>
      </w:pPr>
    </w:p>
    <w:p w14:paraId="427C08B1" w14:textId="77777777" w:rsidR="0048670C" w:rsidRPr="00C87E8B" w:rsidRDefault="0048670C" w:rsidP="00B97535">
      <w:pPr>
        <w:spacing w:after="0" w:line="360" w:lineRule="auto"/>
        <w:rPr>
          <w:rFonts w:ascii="Times New Roman" w:eastAsia="等线" w:hAnsi="Times New Roman" w:cs="Times New Roman"/>
          <w:bCs/>
          <w:noProof/>
          <w:spacing w:val="-8"/>
          <w:szCs w:val="22"/>
        </w:rPr>
      </w:pPr>
    </w:p>
    <w:p w14:paraId="56D664B2" w14:textId="77777777" w:rsidR="00866188" w:rsidRDefault="00866188" w:rsidP="00B97535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6F0F97E9" wp14:editId="4443BDE8">
            <wp:extent cx="4045585" cy="3258971"/>
            <wp:effectExtent l="0" t="0" r="0" b="0"/>
            <wp:docPr id="359770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7702" name="图片 359770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826" cy="326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1EC2F" w14:textId="2401C94E" w:rsidR="00866188" w:rsidRPr="001E75DB" w:rsidRDefault="00866188" w:rsidP="00B97535">
      <w:pPr>
        <w:spacing w:after="0" w:line="360" w:lineRule="auto"/>
        <w:rPr>
          <w:rFonts w:ascii="Times New Roman" w:eastAsia="等线" w:hAnsi="Times New Roman" w:cs="Times New Roman"/>
          <w:bCs/>
          <w:noProof/>
          <w:szCs w:val="22"/>
        </w:rPr>
      </w:pPr>
      <w:r w:rsidRPr="008C3693">
        <w:rPr>
          <w:rFonts w:ascii="Times New Roman" w:eastAsia="等线" w:hAnsi="Times New Roman" w:cs="Times New Roman" w:hint="eastAsia"/>
          <w:b/>
          <w:bCs/>
          <w:noProof/>
          <w:szCs w:val="22"/>
        </w:rPr>
        <w:t>S</w:t>
      </w:r>
      <w:r w:rsidRPr="00037286">
        <w:rPr>
          <w:rFonts w:ascii="Times New Roman" w:eastAsia="等线" w:hAnsi="Times New Roman" w:cs="Times New Roman"/>
          <w:b/>
          <w:bCs/>
          <w:noProof/>
          <w:szCs w:val="22"/>
        </w:rPr>
        <w:t>upplementary Fig.</w:t>
      </w:r>
      <w:r w:rsidR="00B97535">
        <w:rPr>
          <w:rFonts w:ascii="Times New Roman" w:eastAsia="等线" w:hAnsi="Times New Roman" w:cs="Times New Roman" w:hint="eastAsia"/>
          <w:b/>
          <w:bCs/>
          <w:noProof/>
          <w:szCs w:val="22"/>
        </w:rPr>
        <w:t xml:space="preserve"> </w:t>
      </w:r>
      <w:r>
        <w:rPr>
          <w:rFonts w:ascii="Times New Roman" w:hAnsi="Times New Roman" w:cs="Times New Roman" w:hint="eastAsia"/>
          <w:b/>
          <w:bCs/>
          <w:szCs w:val="22"/>
        </w:rPr>
        <w:t>8</w:t>
      </w:r>
      <w:r w:rsidRPr="00037286">
        <w:rPr>
          <w:rFonts w:ascii="Times New Roman" w:eastAsia="等线" w:hAnsi="Times New Roman" w:cs="Times New Roman" w:hint="eastAsia"/>
          <w:noProof/>
          <w:szCs w:val="22"/>
        </w:rPr>
        <w:t xml:space="preserve"> </w:t>
      </w:r>
      <w:r w:rsidRPr="00B35E1E">
        <w:rPr>
          <w:rFonts w:ascii="Times New Roman" w:hAnsi="Times New Roman" w:cs="Times New Roman"/>
        </w:rPr>
        <w:t>XPS spectra of the four samples were obtained</w:t>
      </w:r>
      <w:r>
        <w:rPr>
          <w:rFonts w:ascii="Times New Roman" w:hAnsi="Times New Roman" w:cs="Times New Roman" w:hint="eastAsia"/>
        </w:rPr>
        <w:t>.</w:t>
      </w:r>
    </w:p>
    <w:p w14:paraId="6B2EBA03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AA2F781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8FDF7CA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217D7D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7BF9285" w14:textId="77777777" w:rsidR="00866188" w:rsidRPr="00B35E1E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B64BC20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292003A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AE8016A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950CDF6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9712EE0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343763E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E77964D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0994307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CC7D6DF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A00FD00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59F5EBD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974720F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3009B9B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006B46B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0B2F8CD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5F0BF59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F7AA841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45BD8A3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68C81A8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D7EBC03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D7994CF" w14:textId="77777777" w:rsidR="0048670C" w:rsidRDefault="0048670C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61F7A6C" w14:textId="77777777" w:rsidR="00866188" w:rsidRDefault="00866188" w:rsidP="00B97535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75D93549" wp14:editId="28DE20B7">
            <wp:extent cx="3759835" cy="3302643"/>
            <wp:effectExtent l="0" t="0" r="0" b="0"/>
            <wp:docPr id="157954060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540601" name="图片 157954060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895" cy="3305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7AC5" w14:textId="2498EE14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  <w:r w:rsidRPr="008C3693">
        <w:rPr>
          <w:rFonts w:ascii="Times New Roman" w:hAnsi="Times New Roman" w:cs="Times New Roman" w:hint="eastAsia"/>
          <w:b/>
          <w:bCs/>
          <w:szCs w:val="22"/>
        </w:rPr>
        <w:t>S</w:t>
      </w:r>
      <w:r w:rsidRPr="00037286">
        <w:rPr>
          <w:rFonts w:ascii="Times New Roman" w:hAnsi="Times New Roman" w:cs="Times New Roman"/>
          <w:b/>
          <w:bCs/>
          <w:szCs w:val="22"/>
        </w:rPr>
        <w:t>upplementary Fig.</w:t>
      </w:r>
      <w:r w:rsidR="00B97535">
        <w:rPr>
          <w:rFonts w:ascii="Times New Roman" w:hAnsi="Times New Roman" w:cs="Times New Roman" w:hint="eastAsia"/>
          <w:b/>
          <w:bCs/>
          <w:szCs w:val="22"/>
        </w:rPr>
        <w:t xml:space="preserve"> </w:t>
      </w:r>
      <w:r>
        <w:rPr>
          <w:rFonts w:ascii="Times New Roman" w:hAnsi="Times New Roman" w:cs="Times New Roman" w:hint="eastAsia"/>
          <w:b/>
          <w:bCs/>
          <w:szCs w:val="22"/>
        </w:rPr>
        <w:t>9</w:t>
      </w:r>
      <w:r w:rsidRPr="00037286">
        <w:rPr>
          <w:rFonts w:ascii="Times New Roman" w:hAnsi="Times New Roman" w:cs="Times New Roman" w:hint="eastAsia"/>
          <w:szCs w:val="22"/>
        </w:rPr>
        <w:t xml:space="preserve"> </w:t>
      </w:r>
      <w:r w:rsidRPr="008C358C">
        <w:rPr>
          <w:rFonts w:ascii="Times New Roman" w:hAnsi="Times New Roman" w:cs="Times New Roman" w:hint="eastAsia"/>
        </w:rPr>
        <w:t>FT-IR</w:t>
      </w:r>
      <w:r w:rsidRPr="00B35E1E">
        <w:rPr>
          <w:rFonts w:ascii="Times New Roman" w:hAnsi="Times New Roman" w:cs="Times New Roman"/>
        </w:rPr>
        <w:t xml:space="preserve"> spectra of the </w:t>
      </w:r>
      <w:r>
        <w:rPr>
          <w:rFonts w:ascii="Times New Roman" w:hAnsi="Times New Roman" w:cs="Times New Roman" w:hint="eastAsia"/>
        </w:rPr>
        <w:t>B</w:t>
      </w:r>
      <w:r w:rsidRPr="008C358C">
        <w:rPr>
          <w:rFonts w:ascii="Times New Roman" w:hAnsi="Times New Roman" w:cs="Times New Roman" w:hint="eastAsia"/>
          <w:vertAlign w:val="subscript"/>
        </w:rPr>
        <w:t>2</w:t>
      </w:r>
      <w:r>
        <w:rPr>
          <w:rFonts w:ascii="Times New Roman" w:hAnsi="Times New Roman" w:cs="Times New Roman" w:hint="eastAsia"/>
        </w:rPr>
        <w:t>O</w:t>
      </w:r>
      <w:r w:rsidRPr="008C358C">
        <w:rPr>
          <w:rFonts w:ascii="Times New Roman" w:hAnsi="Times New Roman" w:cs="Times New Roman" w:hint="eastAsia"/>
          <w:vertAlign w:val="subscript"/>
        </w:rPr>
        <w:t>3</w:t>
      </w:r>
      <w:r>
        <w:rPr>
          <w:rFonts w:ascii="Times New Roman" w:hAnsi="Times New Roman" w:cs="Times New Roman" w:hint="eastAsia"/>
        </w:rPr>
        <w:t>, C</w:t>
      </w:r>
      <w:r w:rsidRPr="008C358C">
        <w:rPr>
          <w:rFonts w:ascii="Times New Roman" w:hAnsi="Times New Roman" w:cs="Times New Roman" w:hint="eastAsia"/>
          <w:vertAlign w:val="subscript"/>
        </w:rPr>
        <w:t>3</w:t>
      </w:r>
      <w:r>
        <w:rPr>
          <w:rFonts w:ascii="Times New Roman" w:hAnsi="Times New Roman" w:cs="Times New Roman" w:hint="eastAsia"/>
        </w:rPr>
        <w:t>N</w:t>
      </w:r>
      <w:r w:rsidRPr="008C358C">
        <w:rPr>
          <w:rFonts w:ascii="Times New Roman" w:hAnsi="Times New Roman" w:cs="Times New Roman" w:hint="eastAsia"/>
          <w:vertAlign w:val="subscript"/>
        </w:rPr>
        <w:t>4</w:t>
      </w:r>
      <w:r>
        <w:rPr>
          <w:rFonts w:ascii="Times New Roman" w:hAnsi="Times New Roman" w:cs="Times New Roman" w:hint="eastAsia"/>
        </w:rPr>
        <w:t>, and BTCP samples.</w:t>
      </w:r>
    </w:p>
    <w:p w14:paraId="53793D0A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20634685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1046AFD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67434B14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05B5A203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561C7CD4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2501EC4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54B55404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7BAF0712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FB88C9A" w14:textId="77777777" w:rsidR="006F412B" w:rsidRPr="00C87E8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A7AA305" w14:textId="77777777" w:rsidR="00866188" w:rsidRDefault="00866188" w:rsidP="00B97535">
      <w:pPr>
        <w:pStyle w:val="EndNoteBibliography"/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6C99D53C" wp14:editId="649646F2">
            <wp:extent cx="5274310" cy="2338070"/>
            <wp:effectExtent l="0" t="0" r="2540" b="0"/>
            <wp:docPr id="100199857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998570" name="图片 100199857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CCD48" w14:textId="3431A084" w:rsidR="00866188" w:rsidRPr="004C4004" w:rsidRDefault="00866188" w:rsidP="00B97535">
      <w:pPr>
        <w:pStyle w:val="EndNoteBibliography"/>
        <w:rPr>
          <w:rFonts w:ascii="Times New Roman" w:hAnsi="Times New Roman" w:cs="Times New Roman"/>
        </w:rPr>
      </w:pPr>
      <w:r w:rsidRPr="008C3693">
        <w:rPr>
          <w:rFonts w:ascii="Times New Roman" w:hAnsi="Times New Roman" w:cs="Times New Roman" w:hint="eastAsia"/>
          <w:b/>
          <w:bCs/>
          <w:szCs w:val="22"/>
        </w:rPr>
        <w:t>S</w:t>
      </w:r>
      <w:r w:rsidRPr="00037286">
        <w:rPr>
          <w:rFonts w:ascii="Times New Roman" w:hAnsi="Times New Roman" w:cs="Times New Roman"/>
          <w:b/>
          <w:bCs/>
          <w:szCs w:val="22"/>
        </w:rPr>
        <w:t>upplementary Fig.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10</w:t>
      </w:r>
      <w:r w:rsidRPr="00037286">
        <w:rPr>
          <w:rFonts w:ascii="Times New Roman" w:hAnsi="Times New Roman" w:cs="Times New Roman" w:hint="eastAsia"/>
          <w:szCs w:val="22"/>
        </w:rPr>
        <w:t xml:space="preserve"> </w:t>
      </w:r>
      <w:r>
        <w:rPr>
          <w:rFonts w:ascii="Times New Roman" w:hAnsi="Times New Roman" w:cs="Times New Roman" w:hint="eastAsia"/>
          <w:szCs w:val="22"/>
        </w:rPr>
        <w:t xml:space="preserve">(a) </w:t>
      </w:r>
      <w:r w:rsidRPr="004C4004">
        <w:rPr>
          <w:rFonts w:ascii="Times New Roman" w:hAnsi="Times New Roman" w:cs="Times New Roman"/>
          <w:szCs w:val="22"/>
        </w:rPr>
        <w:t>UV-Vis-NIR DRS</w:t>
      </w:r>
      <w:r w:rsidRPr="004C4004">
        <w:rPr>
          <w:rFonts w:ascii="Times New Roman" w:hAnsi="Times New Roman" w:cs="Times New Roman" w:hint="eastAsia"/>
          <w:szCs w:val="22"/>
        </w:rPr>
        <w:t xml:space="preserve"> spectra</w:t>
      </w:r>
      <w:r>
        <w:rPr>
          <w:rFonts w:ascii="Times New Roman" w:hAnsi="Times New Roman" w:cs="Times New Roman" w:hint="eastAsia"/>
          <w:szCs w:val="22"/>
        </w:rPr>
        <w:t xml:space="preserve"> </w:t>
      </w:r>
      <w:r>
        <w:rPr>
          <w:rFonts w:ascii="Times New Roman" w:hAnsi="Times New Roman" w:cs="Times New Roman" w:hint="eastAsia"/>
        </w:rPr>
        <w:t>of the</w:t>
      </w:r>
      <w:r w:rsidR="001557EF">
        <w:rPr>
          <w:rFonts w:ascii="Times New Roman" w:hAnsi="Times New Roman" w:cs="Times New Roman" w:hint="eastAsia"/>
        </w:rPr>
        <w:t xml:space="preserve"> BTCP</w:t>
      </w:r>
      <w:r>
        <w:rPr>
          <w:rFonts w:ascii="Times New Roman" w:hAnsi="Times New Roman" w:cs="Times New Roman" w:hint="eastAsia"/>
        </w:rPr>
        <w:t xml:space="preserve"> samples, (b) </w:t>
      </w:r>
      <w:r w:rsidR="00FF58F7">
        <w:rPr>
          <w:rFonts w:ascii="Times New Roman" w:hAnsi="Times New Roman" w:cs="Times New Roman" w:hint="eastAsia"/>
        </w:rPr>
        <w:t>C</w:t>
      </w:r>
      <w:r w:rsidRPr="004C4004">
        <w:rPr>
          <w:rFonts w:ascii="Times New Roman" w:hAnsi="Times New Roman" w:cs="Times New Roman"/>
        </w:rPr>
        <w:t>orresponding band gap values</w:t>
      </w:r>
      <w:r>
        <w:rPr>
          <w:rFonts w:ascii="Times New Roman" w:hAnsi="Times New Roman" w:cs="Times New Roman" w:hint="eastAsia"/>
        </w:rPr>
        <w:t>.</w:t>
      </w:r>
    </w:p>
    <w:p w14:paraId="14EC3487" w14:textId="77777777" w:rsidR="00866188" w:rsidRPr="00E44FE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4A7CBB3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43E75C1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B386440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D6ABDE5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303E171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67A2346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4052F1B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FFD3F1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3EC17E0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8BA02D4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1408A90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C377CA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035606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D4318C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5B7D906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F110DF8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2D33C2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0230CB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6EC916E" w14:textId="77777777" w:rsidR="00866188" w:rsidRDefault="00866188" w:rsidP="00B97535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742C9E55" wp14:editId="6EC31CB6">
            <wp:extent cx="4005262" cy="4438129"/>
            <wp:effectExtent l="0" t="0" r="0" b="0"/>
            <wp:docPr id="111861715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617153" name="图片 111861715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9249" cy="4442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3F995" w14:textId="100CF4F1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  <w:r w:rsidRPr="008C3693">
        <w:rPr>
          <w:rFonts w:ascii="Times New Roman" w:hAnsi="Times New Roman" w:cs="Times New Roman" w:hint="eastAsia"/>
          <w:b/>
          <w:bCs/>
          <w:szCs w:val="22"/>
        </w:rPr>
        <w:t>S</w:t>
      </w:r>
      <w:r w:rsidRPr="00037286">
        <w:rPr>
          <w:rFonts w:ascii="Times New Roman" w:hAnsi="Times New Roman" w:cs="Times New Roman"/>
          <w:b/>
          <w:bCs/>
          <w:szCs w:val="22"/>
        </w:rPr>
        <w:t>upplementary Fig.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11</w:t>
      </w:r>
      <w:r w:rsidRPr="00037286">
        <w:rPr>
          <w:rFonts w:ascii="Times New Roman" w:hAnsi="Times New Roman" w:cs="Times New Roman" w:hint="eastAsia"/>
          <w:szCs w:val="22"/>
        </w:rPr>
        <w:t xml:space="preserve"> </w:t>
      </w:r>
      <w:r w:rsidRPr="00DB5932">
        <w:rPr>
          <w:rFonts w:ascii="Times New Roman" w:hAnsi="Times New Roman" w:cs="Times New Roman"/>
          <w:szCs w:val="22"/>
        </w:rPr>
        <w:t>UPS spectra</w:t>
      </w:r>
      <w:r>
        <w:rPr>
          <w:rFonts w:ascii="Times New Roman" w:hAnsi="Times New Roman" w:cs="Times New Roman" w:hint="eastAsia"/>
          <w:szCs w:val="22"/>
        </w:rPr>
        <w:t xml:space="preserve"> </w:t>
      </w:r>
      <w:r>
        <w:rPr>
          <w:rFonts w:ascii="Times New Roman" w:hAnsi="Times New Roman" w:cs="Times New Roman" w:hint="eastAsia"/>
        </w:rPr>
        <w:t>of the</w:t>
      </w:r>
      <w:r w:rsidR="001557EF">
        <w:rPr>
          <w:rFonts w:ascii="Times New Roman" w:hAnsi="Times New Roman" w:cs="Times New Roman" w:hint="eastAsia"/>
        </w:rPr>
        <w:t xml:space="preserve"> BTCP</w:t>
      </w:r>
      <w:r>
        <w:rPr>
          <w:rFonts w:ascii="Times New Roman" w:hAnsi="Times New Roman" w:cs="Times New Roman" w:hint="eastAsia"/>
        </w:rPr>
        <w:t xml:space="preserve"> samples.</w:t>
      </w:r>
    </w:p>
    <w:p w14:paraId="63A99896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18592A68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734D8592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218F8DC6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DB6F294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D5AF74C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3D2AFE22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62B52B7C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7A18DF06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1A9E648A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60AF273E" w14:textId="77777777" w:rsidR="006F412B" w:rsidRPr="004C4004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33DAB40D" w14:textId="77777777" w:rsidR="00866188" w:rsidRDefault="00866188" w:rsidP="00290C02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4E315971" wp14:editId="56413079">
            <wp:extent cx="4707775" cy="3178233"/>
            <wp:effectExtent l="0" t="0" r="0" b="0"/>
            <wp:docPr id="127963425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634255" name="图片 127963425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775" cy="3178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A3847" w14:textId="0704D26A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  <w:r w:rsidRPr="008C3693">
        <w:rPr>
          <w:rFonts w:ascii="Times New Roman" w:hAnsi="Times New Roman" w:cs="Times New Roman" w:hint="eastAsia"/>
          <w:b/>
          <w:bCs/>
          <w:szCs w:val="22"/>
        </w:rPr>
        <w:t>S</w:t>
      </w:r>
      <w:r w:rsidRPr="00037286">
        <w:rPr>
          <w:rFonts w:ascii="Times New Roman" w:hAnsi="Times New Roman" w:cs="Times New Roman"/>
          <w:b/>
          <w:bCs/>
          <w:szCs w:val="22"/>
        </w:rPr>
        <w:t>upplementary Fig.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12</w:t>
      </w:r>
      <w:r w:rsidRPr="00037286">
        <w:rPr>
          <w:rFonts w:ascii="Times New Roman" w:hAnsi="Times New Roman" w:cs="Times New Roman" w:hint="eastAsia"/>
          <w:szCs w:val="22"/>
        </w:rPr>
        <w:t xml:space="preserve"> </w:t>
      </w:r>
      <w:r>
        <w:rPr>
          <w:rFonts w:ascii="Times New Roman" w:hAnsi="Times New Roman" w:cs="Times New Roman" w:hint="eastAsia"/>
          <w:szCs w:val="22"/>
        </w:rPr>
        <w:t>B</w:t>
      </w:r>
      <w:r w:rsidRPr="006C66BA">
        <w:rPr>
          <w:rFonts w:ascii="Times New Roman" w:hAnsi="Times New Roman" w:cs="Times New Roman" w:hint="eastAsia"/>
          <w:szCs w:val="22"/>
        </w:rPr>
        <w:t xml:space="preserve">and positions </w:t>
      </w:r>
      <w:r>
        <w:rPr>
          <w:rFonts w:ascii="Times New Roman" w:hAnsi="Times New Roman" w:cs="Times New Roman" w:hint="eastAsia"/>
        </w:rPr>
        <w:t xml:space="preserve">of the </w:t>
      </w:r>
      <w:r w:rsidR="001557EF">
        <w:rPr>
          <w:rFonts w:ascii="Times New Roman" w:hAnsi="Times New Roman" w:cs="Times New Roman" w:hint="eastAsia"/>
        </w:rPr>
        <w:t>BTCP</w:t>
      </w:r>
      <w:r>
        <w:rPr>
          <w:rFonts w:ascii="Times New Roman" w:hAnsi="Times New Roman" w:cs="Times New Roman" w:hint="eastAsia"/>
        </w:rPr>
        <w:t xml:space="preserve"> samples.</w:t>
      </w:r>
    </w:p>
    <w:p w14:paraId="1C8DE8AB" w14:textId="77777777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0B2398AE" w14:textId="77777777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6FA4F34C" w14:textId="77777777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26168B45" w14:textId="77777777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9E995D5" w14:textId="77777777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2125D5F6" w14:textId="77777777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0FDC7CCB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21E8C586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CAA8DFB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9C0DFD5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F8BC84A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5F8C86C2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71D55921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748F3B57" w14:textId="77777777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35E48027" w14:textId="6CEB6A22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lastRenderedPageBreak/>
        <w:drawing>
          <wp:inline distT="0" distB="0" distL="0" distR="0" wp14:anchorId="1DED656E" wp14:editId="3758EDC6">
            <wp:extent cx="5274310" cy="1589405"/>
            <wp:effectExtent l="0" t="0" r="2540" b="0"/>
            <wp:docPr id="55515758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157585" name="图片 55515758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8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3693">
        <w:rPr>
          <w:rFonts w:ascii="Times New Roman" w:hAnsi="Times New Roman" w:cs="Times New Roman" w:hint="eastAsia"/>
          <w:b/>
          <w:bCs/>
          <w:szCs w:val="22"/>
        </w:rPr>
        <w:t>S</w:t>
      </w:r>
      <w:r w:rsidRPr="00037286">
        <w:rPr>
          <w:rFonts w:ascii="Times New Roman" w:hAnsi="Times New Roman" w:cs="Times New Roman"/>
          <w:b/>
          <w:bCs/>
          <w:szCs w:val="22"/>
        </w:rPr>
        <w:t>upplementary Fig.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13 </w:t>
      </w:r>
      <w:r w:rsidRPr="008229A2">
        <w:rPr>
          <w:rFonts w:ascii="Times New Roman" w:hAnsi="Times New Roman" w:cs="Times New Roman" w:hint="eastAsia"/>
        </w:rPr>
        <w:t>Mott-Schottky plot</w:t>
      </w:r>
      <w:r>
        <w:rPr>
          <w:rFonts w:ascii="Times New Roman" w:hAnsi="Times New Roman" w:cs="Times New Roman" w:hint="eastAsia"/>
        </w:rPr>
        <w:t xml:space="preserve">s of the </w:t>
      </w:r>
      <w:r w:rsidR="001557EF">
        <w:rPr>
          <w:rFonts w:ascii="Times New Roman" w:hAnsi="Times New Roman" w:cs="Times New Roman" w:hint="eastAsia"/>
        </w:rPr>
        <w:t>BTCP</w:t>
      </w:r>
      <w:r>
        <w:rPr>
          <w:rFonts w:ascii="Times New Roman" w:hAnsi="Times New Roman" w:cs="Times New Roman" w:hint="eastAsia"/>
        </w:rPr>
        <w:t xml:space="preserve"> sample.</w:t>
      </w:r>
    </w:p>
    <w:p w14:paraId="61365D27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15C8F1C8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157E7FFD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061219EF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74B08B06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28FE388F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303B26AC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17A81498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52A0104A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7DE89481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3BDFBA71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565546DE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EB39E04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37F8F590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1DA0D893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BB6360E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67312005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22909F12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4431E68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365B1475" w14:textId="77777777" w:rsidR="006F412B" w:rsidRPr="004C4004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1A152246" w14:textId="77777777" w:rsidR="00866188" w:rsidRPr="006C66BA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69A6A356" wp14:editId="38D5155A">
            <wp:extent cx="5274310" cy="2443480"/>
            <wp:effectExtent l="0" t="0" r="2540" b="0"/>
            <wp:docPr id="1832714183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714183" name="图片 183271418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0A38F" w14:textId="58182382" w:rsidR="00866188" w:rsidRPr="004C4004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  <w:r w:rsidRPr="008C3693">
        <w:rPr>
          <w:rFonts w:ascii="Times New Roman" w:hAnsi="Times New Roman" w:cs="Times New Roman" w:hint="eastAsia"/>
          <w:b/>
          <w:bCs/>
          <w:szCs w:val="22"/>
        </w:rPr>
        <w:t>S</w:t>
      </w:r>
      <w:r w:rsidRPr="00037286">
        <w:rPr>
          <w:rFonts w:ascii="Times New Roman" w:hAnsi="Times New Roman" w:cs="Times New Roman"/>
          <w:b/>
          <w:bCs/>
          <w:szCs w:val="22"/>
        </w:rPr>
        <w:t>upplementary Fig.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14</w:t>
      </w:r>
      <w:r w:rsidRPr="00037286">
        <w:rPr>
          <w:rFonts w:ascii="Times New Roman" w:hAnsi="Times New Roman" w:cs="Times New Roman" w:hint="eastAsia"/>
          <w:szCs w:val="22"/>
        </w:rPr>
        <w:t xml:space="preserve"> </w:t>
      </w:r>
      <w:r w:rsidR="00B46148">
        <w:rPr>
          <w:rFonts w:ascii="Times New Roman" w:hAnsi="Times New Roman" w:cs="Times New Roman" w:hint="eastAsia"/>
          <w:szCs w:val="22"/>
        </w:rPr>
        <w:t xml:space="preserve">(a) </w:t>
      </w:r>
      <w:r w:rsidRPr="00F563A8">
        <w:rPr>
          <w:rFonts w:ascii="Times New Roman" w:hAnsi="Times New Roman" w:cs="Times New Roman" w:hint="eastAsia"/>
          <w:szCs w:val="22"/>
        </w:rPr>
        <w:t xml:space="preserve">PL spectra and </w:t>
      </w:r>
      <w:r w:rsidR="00B46148">
        <w:rPr>
          <w:rFonts w:ascii="Times New Roman" w:hAnsi="Times New Roman" w:cs="Times New Roman" w:hint="eastAsia"/>
          <w:szCs w:val="22"/>
        </w:rPr>
        <w:t>(b)</w:t>
      </w:r>
      <w:r w:rsidRPr="00F563A8">
        <w:rPr>
          <w:rFonts w:ascii="Times New Roman" w:hAnsi="Times New Roman" w:cs="Times New Roman" w:hint="eastAsia"/>
          <w:szCs w:val="22"/>
        </w:rPr>
        <w:t xml:space="preserve">TRPL spectra of </w:t>
      </w:r>
      <w:r>
        <w:rPr>
          <w:rFonts w:ascii="Times New Roman" w:hAnsi="Times New Roman" w:cs="Times New Roman" w:hint="eastAsia"/>
        </w:rPr>
        <w:t xml:space="preserve">the </w:t>
      </w:r>
      <w:r w:rsidR="001557EF">
        <w:rPr>
          <w:rFonts w:ascii="Times New Roman" w:hAnsi="Times New Roman" w:cs="Times New Roman" w:hint="eastAsia"/>
        </w:rPr>
        <w:t>BTCP</w:t>
      </w:r>
      <w:r>
        <w:rPr>
          <w:rFonts w:ascii="Times New Roman" w:hAnsi="Times New Roman" w:cs="Times New Roman" w:hint="eastAsia"/>
        </w:rPr>
        <w:t xml:space="preserve"> samples.</w:t>
      </w:r>
    </w:p>
    <w:p w14:paraId="5A1F6D67" w14:textId="77777777" w:rsidR="00866188" w:rsidRPr="00F563A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2B4FB10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41044D7" w14:textId="77777777" w:rsidR="00866188" w:rsidRPr="00185CC2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F2DD68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C8B0116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BB563E3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8C5CC77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741B245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E60CE05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2CC5E3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5468FD5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F08DF4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269C1B8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E39620C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A7334A9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0B8211E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2DB610E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F49ABE4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E2E5133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F4028C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4B59165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95DF76F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52B5C46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AB31672" w14:textId="77777777" w:rsidR="006F412B" w:rsidRPr="00C87E8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52711CF" w14:textId="77777777" w:rsidR="00866188" w:rsidRDefault="00866188" w:rsidP="006F412B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61A0E1E1" wp14:editId="740659D0">
            <wp:extent cx="5274310" cy="2223770"/>
            <wp:effectExtent l="0" t="0" r="2540" b="0"/>
            <wp:docPr id="1770804565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804565" name="图片 177080456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2DCC2" w14:textId="5E9EE058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  <w:r w:rsidRPr="008C3693">
        <w:rPr>
          <w:rFonts w:ascii="Times New Roman" w:hAnsi="Times New Roman" w:cs="Times New Roman" w:hint="eastAsia"/>
          <w:b/>
          <w:bCs/>
          <w:szCs w:val="22"/>
        </w:rPr>
        <w:t>S</w:t>
      </w:r>
      <w:r w:rsidRPr="00037286">
        <w:rPr>
          <w:rFonts w:ascii="Times New Roman" w:hAnsi="Times New Roman" w:cs="Times New Roman"/>
          <w:b/>
          <w:bCs/>
          <w:szCs w:val="22"/>
        </w:rPr>
        <w:t>upplementary Fig.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15</w:t>
      </w:r>
      <w:r w:rsidRPr="00037286">
        <w:rPr>
          <w:rFonts w:ascii="Times New Roman" w:hAnsi="Times New Roman" w:cs="Times New Roman" w:hint="eastAsia"/>
          <w:szCs w:val="22"/>
        </w:rPr>
        <w:t xml:space="preserve"> </w:t>
      </w:r>
      <w:r>
        <w:rPr>
          <w:rFonts w:ascii="Times New Roman" w:hAnsi="Times New Roman" w:cs="Times New Roman" w:hint="eastAsia"/>
          <w:szCs w:val="22"/>
        </w:rPr>
        <w:t xml:space="preserve">(a) </w:t>
      </w:r>
      <w:r w:rsidRPr="0055164B">
        <w:rPr>
          <w:rFonts w:ascii="Times New Roman" w:hAnsi="Times New Roman" w:cs="Times New Roman" w:hint="eastAsia"/>
          <w:szCs w:val="22"/>
        </w:rPr>
        <w:t>I-t curves and (b) EIS plots</w:t>
      </w:r>
      <w:r w:rsidRPr="00F563A8">
        <w:rPr>
          <w:rFonts w:ascii="Times New Roman" w:hAnsi="Times New Roman" w:cs="Times New Roman" w:hint="eastAsia"/>
          <w:szCs w:val="22"/>
        </w:rPr>
        <w:t xml:space="preserve"> of </w:t>
      </w:r>
      <w:r>
        <w:rPr>
          <w:rFonts w:ascii="Times New Roman" w:hAnsi="Times New Roman" w:cs="Times New Roman" w:hint="eastAsia"/>
        </w:rPr>
        <w:t xml:space="preserve">the </w:t>
      </w:r>
      <w:r w:rsidR="001557EF">
        <w:rPr>
          <w:rFonts w:ascii="Times New Roman" w:hAnsi="Times New Roman" w:cs="Times New Roman" w:hint="eastAsia"/>
        </w:rPr>
        <w:t>BTCP</w:t>
      </w:r>
      <w:r>
        <w:rPr>
          <w:rFonts w:ascii="Times New Roman" w:hAnsi="Times New Roman" w:cs="Times New Roman" w:hint="eastAsia"/>
        </w:rPr>
        <w:t xml:space="preserve"> samples.</w:t>
      </w:r>
    </w:p>
    <w:p w14:paraId="7B034E0C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56442ABC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77F36F63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DAA4CB6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55981E87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47ABB4A3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58B508C7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17926695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5C723E1B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083BDEEA" w14:textId="77777777" w:rsidR="00866188" w:rsidRDefault="00866188" w:rsidP="0072533F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32B0820A" wp14:editId="38798EAD">
            <wp:extent cx="2797344" cy="3937635"/>
            <wp:effectExtent l="0" t="0" r="3175" b="0"/>
            <wp:docPr id="367424245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424245" name="图片 36742424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268" cy="3940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361B7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 w:rsidRPr="008C3693">
        <w:rPr>
          <w:rFonts w:ascii="Times New Roman" w:hAnsi="Times New Roman" w:cs="Times New Roman" w:hint="eastAsia"/>
          <w:b/>
          <w:bCs/>
          <w:szCs w:val="22"/>
        </w:rPr>
        <w:t>S</w:t>
      </w:r>
      <w:r w:rsidRPr="00037286">
        <w:rPr>
          <w:rFonts w:ascii="Times New Roman" w:hAnsi="Times New Roman" w:cs="Times New Roman"/>
          <w:b/>
          <w:bCs/>
          <w:szCs w:val="22"/>
        </w:rPr>
        <w:t>upplementary Fig.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16 </w:t>
      </w:r>
      <w:r w:rsidRPr="000F2DC3">
        <w:rPr>
          <w:rFonts w:ascii="Times New Roman" w:hAnsi="Times New Roman" w:cs="Times New Roman"/>
        </w:rPr>
        <w:t>In situ photoirradiation N 1s XPS spectra</w:t>
      </w:r>
      <w:r>
        <w:rPr>
          <w:rFonts w:ascii="Times New Roman" w:hAnsi="Times New Roman" w:cs="Times New Roman" w:hint="eastAsia"/>
        </w:rPr>
        <w:t>.</w:t>
      </w:r>
    </w:p>
    <w:p w14:paraId="5D2897D9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9564F19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F25682A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91A1DA6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9F05606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4211385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3F6D25F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EF1667F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DF5E3C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D2F909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4CA1DFC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8ED2A6F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D81AEA7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3161DB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27E3E7D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02FE873" w14:textId="77777777" w:rsidR="00866188" w:rsidRPr="000F2DC3" w:rsidRDefault="00866188" w:rsidP="0072533F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2A6362E8" wp14:editId="41D632E0">
            <wp:extent cx="3833262" cy="2562542"/>
            <wp:effectExtent l="0" t="0" r="0" b="0"/>
            <wp:docPr id="67329373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979" cy="256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F5669B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 w:rsidRPr="008C3693">
        <w:rPr>
          <w:rFonts w:ascii="Times New Roman" w:hAnsi="Times New Roman" w:cs="Times New Roman" w:hint="eastAsia"/>
          <w:b/>
          <w:bCs/>
          <w:szCs w:val="22"/>
        </w:rPr>
        <w:t>S</w:t>
      </w:r>
      <w:r w:rsidRPr="00037286">
        <w:rPr>
          <w:rFonts w:ascii="Times New Roman" w:hAnsi="Times New Roman" w:cs="Times New Roman"/>
          <w:b/>
          <w:bCs/>
          <w:szCs w:val="22"/>
        </w:rPr>
        <w:t>upplementary Fig.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17 </w:t>
      </w:r>
      <w:r>
        <w:rPr>
          <w:rFonts w:ascii="Times New Roman" w:hAnsi="Times New Roman" w:cs="Times New Roman" w:hint="eastAsia"/>
        </w:rPr>
        <w:t>P</w:t>
      </w:r>
      <w:r w:rsidRPr="008C073D">
        <w:rPr>
          <w:rFonts w:ascii="Times New Roman" w:hAnsi="Times New Roman" w:cs="Times New Roman" w:hint="eastAsia"/>
        </w:rPr>
        <w:t>hotostability of material against time</w:t>
      </w:r>
      <w:r>
        <w:rPr>
          <w:rFonts w:ascii="Times New Roman" w:hAnsi="Times New Roman" w:cs="Times New Roman" w:hint="eastAsia"/>
        </w:rPr>
        <w:t>.</w:t>
      </w:r>
    </w:p>
    <w:p w14:paraId="496E0A8C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D976637" w14:textId="77777777" w:rsidR="00866188" w:rsidRPr="005240C5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4391F26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E6CE679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2D2787D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F6526A7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688CD4D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938EDE6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80B4BC0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465CB4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03379E5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1D814A5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99CB83D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C54BBC5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9B47CEF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565C6F3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0D5D7BF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AD57648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4FA002F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A5E924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2F316B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8323DC4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B35C50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C08D3C5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C29CD23" w14:textId="77777777" w:rsidR="00866188" w:rsidRPr="00395F35" w:rsidRDefault="00866188" w:rsidP="0072533F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lastRenderedPageBreak/>
        <w:drawing>
          <wp:inline distT="0" distB="0" distL="0" distR="0" wp14:anchorId="516A97FC" wp14:editId="01558BDF">
            <wp:extent cx="2852738" cy="2567921"/>
            <wp:effectExtent l="0" t="0" r="5080" b="0"/>
            <wp:docPr id="1713433845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433845" name="图片 171343384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248" cy="2573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FC2A1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  <w:r w:rsidRPr="008C3693">
        <w:rPr>
          <w:rFonts w:ascii="Times New Roman" w:hAnsi="Times New Roman" w:cs="Times New Roman" w:hint="eastAsia"/>
          <w:b/>
          <w:bCs/>
          <w:szCs w:val="22"/>
        </w:rPr>
        <w:t>S</w:t>
      </w:r>
      <w:r w:rsidRPr="00037286">
        <w:rPr>
          <w:rFonts w:ascii="Times New Roman" w:hAnsi="Times New Roman" w:cs="Times New Roman"/>
          <w:b/>
          <w:bCs/>
          <w:szCs w:val="22"/>
        </w:rPr>
        <w:t>upplementary Fig.</w:t>
      </w:r>
      <w:r>
        <w:rPr>
          <w:rFonts w:ascii="Times New Roman" w:hAnsi="Times New Roman" w:cs="Times New Roman" w:hint="eastAsia"/>
          <w:b/>
          <w:bCs/>
          <w:szCs w:val="22"/>
        </w:rPr>
        <w:t xml:space="preserve"> 18</w:t>
      </w:r>
      <w:r w:rsidRPr="00D35B3A">
        <w:rPr>
          <w:rFonts w:ascii="Times New Roman" w:hAnsi="Times New Roman" w:cs="Times New Roman" w:hint="eastAsia"/>
          <w:b/>
          <w:bCs/>
          <w:szCs w:val="22"/>
        </w:rPr>
        <w:t xml:space="preserve"> </w:t>
      </w:r>
      <w:r w:rsidRPr="00D35B3A">
        <w:rPr>
          <w:rFonts w:ascii="Times New Roman" w:hAnsi="Times New Roman" w:hint="eastAsia"/>
          <w:szCs w:val="22"/>
        </w:rPr>
        <w:t xml:space="preserve">Continuous measurement of PL spectra for the </w:t>
      </w:r>
      <w:r>
        <w:rPr>
          <w:rFonts w:ascii="Times New Roman" w:hAnsi="Times New Roman" w:hint="eastAsia"/>
          <w:szCs w:val="22"/>
        </w:rPr>
        <w:t>C</w:t>
      </w:r>
      <w:r w:rsidRPr="00D35B3A">
        <w:rPr>
          <w:rFonts w:ascii="Times New Roman" w:hAnsi="Times New Roman" w:hint="eastAsia"/>
          <w:szCs w:val="22"/>
          <w:vertAlign w:val="subscript"/>
        </w:rPr>
        <w:t>3</w:t>
      </w:r>
      <w:r>
        <w:rPr>
          <w:rFonts w:ascii="Times New Roman" w:hAnsi="Times New Roman" w:hint="eastAsia"/>
          <w:szCs w:val="22"/>
        </w:rPr>
        <w:t>N</w:t>
      </w:r>
      <w:r w:rsidRPr="00D35B3A">
        <w:rPr>
          <w:rFonts w:ascii="Times New Roman" w:hAnsi="Times New Roman" w:hint="eastAsia"/>
          <w:szCs w:val="22"/>
          <w:vertAlign w:val="subscript"/>
        </w:rPr>
        <w:t>4</w:t>
      </w:r>
      <w:r w:rsidRPr="00D35B3A">
        <w:rPr>
          <w:rFonts w:ascii="Times New Roman" w:hAnsi="Times New Roman" w:hint="eastAsia"/>
          <w:szCs w:val="22"/>
        </w:rPr>
        <w:t xml:space="preserve"> sample over a duration of 30 min.</w:t>
      </w:r>
    </w:p>
    <w:p w14:paraId="471BD7C8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1FFDF7F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62728EF8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3B55A35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1C5FD4E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35DFC0A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7029EF03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451C009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4DA6D74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7E2EA26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2983ED04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3F8C8B91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72E6000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26E79C0F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17502799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/>
          <w:szCs w:val="22"/>
        </w:rPr>
      </w:pPr>
    </w:p>
    <w:p w14:paraId="55F35DDC" w14:textId="77777777" w:rsidR="006F412B" w:rsidRPr="00C87E8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zCs w:val="22"/>
        </w:rPr>
      </w:pPr>
    </w:p>
    <w:p w14:paraId="73CA91B2" w14:textId="77777777" w:rsidR="00866188" w:rsidRDefault="00866188" w:rsidP="0072533F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49E39E03" wp14:editId="3C31B52E">
            <wp:extent cx="3092074" cy="2673314"/>
            <wp:effectExtent l="0" t="0" r="0" b="0"/>
            <wp:docPr id="476583151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583151" name="图片 47658315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436" cy="2678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4597E" w14:textId="7CA71784" w:rsidR="00866188" w:rsidRPr="0078660A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</w:rPr>
      </w:pP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>S</w:t>
      </w:r>
      <w:r w:rsidRPr="0078660A">
        <w:rPr>
          <w:rFonts w:ascii="Times New Roman" w:hAnsi="Times New Roman" w:cs="Times New Roman"/>
          <w:b/>
          <w:bCs/>
          <w:spacing w:val="-2"/>
          <w:szCs w:val="22"/>
        </w:rPr>
        <w:t>upplementary Fig.</w:t>
      </w: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 19</w:t>
      </w:r>
      <w:r w:rsidRPr="0078660A">
        <w:rPr>
          <w:rFonts w:ascii="Times New Roman" w:hAnsi="Times New Roman" w:cs="Times New Roman" w:hint="eastAsia"/>
          <w:spacing w:val="-2"/>
        </w:rPr>
        <w:t xml:space="preserve"> Discharged and charged curves of C</w:t>
      </w:r>
      <w:r w:rsidRPr="0078660A">
        <w:rPr>
          <w:rFonts w:ascii="Times New Roman" w:hAnsi="Times New Roman" w:cs="Times New Roman" w:hint="eastAsia"/>
          <w:spacing w:val="-2"/>
          <w:vertAlign w:val="subscript"/>
        </w:rPr>
        <w:t>3</w:t>
      </w:r>
      <w:r w:rsidRPr="0078660A">
        <w:rPr>
          <w:rFonts w:ascii="Times New Roman" w:hAnsi="Times New Roman" w:cs="Times New Roman" w:hint="eastAsia"/>
          <w:spacing w:val="-2"/>
        </w:rPr>
        <w:t>N</w:t>
      </w:r>
      <w:r w:rsidRPr="0078660A">
        <w:rPr>
          <w:rFonts w:ascii="Times New Roman" w:hAnsi="Times New Roman" w:cs="Times New Roman" w:hint="eastAsia"/>
          <w:spacing w:val="-2"/>
          <w:vertAlign w:val="subscript"/>
        </w:rPr>
        <w:t>4</w:t>
      </w:r>
      <w:r w:rsidRPr="0078660A">
        <w:rPr>
          <w:rFonts w:ascii="Times New Roman" w:hAnsi="Times New Roman" w:cs="Times New Roman" w:hint="eastAsia"/>
          <w:spacing w:val="-2"/>
        </w:rPr>
        <w:t xml:space="preserve"> photocathode at 100 </w:t>
      </w:r>
      <w:r w:rsidRPr="0078660A">
        <w:rPr>
          <w:rFonts w:ascii="Times New Roman" w:hAnsi="Times New Roman" w:cs="Times New Roman"/>
          <w:spacing w:val="-2"/>
        </w:rPr>
        <w:t>μ</w:t>
      </w:r>
      <w:r w:rsidRPr="0078660A">
        <w:rPr>
          <w:rFonts w:ascii="Times New Roman" w:hAnsi="Times New Roman" w:cs="Times New Roman" w:hint="eastAsia"/>
          <w:spacing w:val="-2"/>
        </w:rPr>
        <w:t>A cm</w:t>
      </w:r>
      <w:r w:rsidRPr="0078660A">
        <w:rPr>
          <w:rFonts w:ascii="Times New Roman" w:hAnsi="Times New Roman" w:cs="Times New Roman" w:hint="eastAsia"/>
          <w:spacing w:val="-2"/>
          <w:vertAlign w:val="superscript"/>
        </w:rPr>
        <w:t>-2</w:t>
      </w:r>
      <w:r w:rsidRPr="00C87E8B">
        <w:rPr>
          <w:rFonts w:ascii="Times New Roman" w:hAnsi="Times New Roman" w:cs="Times New Roman" w:hint="eastAsia"/>
          <w:spacing w:val="-2"/>
        </w:rPr>
        <w:t>.</w:t>
      </w:r>
    </w:p>
    <w:p w14:paraId="022A0C1F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21FB078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4C1AFB5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57E818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13B0807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0AFF067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8A65C8F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9A4A54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802EA5D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2E5CFD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45DE7D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77D799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A32E10A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7520FC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8E2AB5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73F7A2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97DDCE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1D3340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9D737E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DDB5B3F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3578EE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B765145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FCFD806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562838E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5A006DB7" wp14:editId="5D7DF4AC">
            <wp:extent cx="5274310" cy="2155190"/>
            <wp:effectExtent l="0" t="0" r="0" b="0"/>
            <wp:docPr id="147283170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831708" name="图片 147283170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DB760" w14:textId="4581558B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>S</w:t>
      </w:r>
      <w:r w:rsidRPr="0078660A">
        <w:rPr>
          <w:rFonts w:ascii="Times New Roman" w:hAnsi="Times New Roman" w:cs="Times New Roman"/>
          <w:b/>
          <w:bCs/>
          <w:spacing w:val="-2"/>
          <w:szCs w:val="22"/>
        </w:rPr>
        <w:t>upplementary Fig.</w:t>
      </w: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 </w:t>
      </w:r>
      <w:r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20 </w:t>
      </w:r>
      <w:r w:rsidRPr="000A3BB7">
        <w:rPr>
          <w:rFonts w:ascii="Times New Roman" w:hAnsi="Times New Roman" w:cs="Times New Roman" w:hint="eastAsia"/>
          <w:spacing w:val="-2"/>
          <w:szCs w:val="22"/>
        </w:rPr>
        <w:t>(a) Comparative column chart of the discharged and charged voltage of BTCP and C</w:t>
      </w:r>
      <w:r w:rsidRPr="000A3BB7">
        <w:rPr>
          <w:rFonts w:ascii="Times New Roman" w:hAnsi="Times New Roman" w:cs="Times New Roman" w:hint="eastAsia"/>
          <w:spacing w:val="-2"/>
          <w:szCs w:val="22"/>
          <w:vertAlign w:val="subscript"/>
        </w:rPr>
        <w:t>3</w:t>
      </w:r>
      <w:r w:rsidRPr="000A3BB7">
        <w:rPr>
          <w:rFonts w:ascii="Times New Roman" w:hAnsi="Times New Roman" w:cs="Times New Roman" w:hint="eastAsia"/>
          <w:spacing w:val="-2"/>
          <w:szCs w:val="22"/>
        </w:rPr>
        <w:t>N</w:t>
      </w:r>
      <w:r w:rsidRPr="000A3BB7">
        <w:rPr>
          <w:rFonts w:ascii="Times New Roman" w:hAnsi="Times New Roman" w:cs="Times New Roman" w:hint="eastAsia"/>
          <w:spacing w:val="-2"/>
          <w:szCs w:val="22"/>
          <w:vertAlign w:val="subscript"/>
        </w:rPr>
        <w:t>4</w:t>
      </w:r>
      <w:r w:rsidRPr="000A3BB7">
        <w:rPr>
          <w:rFonts w:ascii="Times New Roman" w:hAnsi="Times New Roman" w:cs="Times New Roman" w:hint="eastAsia"/>
          <w:spacing w:val="-2"/>
          <w:szCs w:val="22"/>
        </w:rPr>
        <w:t xml:space="preserve"> photoelectrodes, (b) </w:t>
      </w:r>
      <w:r>
        <w:rPr>
          <w:rFonts w:ascii="Times New Roman" w:hAnsi="Times New Roman" w:cs="Times New Roman" w:hint="eastAsia"/>
          <w:spacing w:val="-2"/>
          <w:szCs w:val="22"/>
        </w:rPr>
        <w:t>C</w:t>
      </w:r>
      <w:r w:rsidRPr="000A3BB7">
        <w:rPr>
          <w:rFonts w:ascii="Times New Roman" w:hAnsi="Times New Roman" w:cs="Times New Roman" w:hint="eastAsia"/>
          <w:spacing w:val="-2"/>
          <w:szCs w:val="22"/>
        </w:rPr>
        <w:t>orresponding overpotential and round-trip efficiency</w:t>
      </w:r>
      <w:r>
        <w:rPr>
          <w:rFonts w:ascii="Times New Roman" w:hAnsi="Times New Roman" w:cs="Times New Roman" w:hint="eastAsia"/>
          <w:spacing w:val="-2"/>
          <w:szCs w:val="22"/>
        </w:rPr>
        <w:t>.</w:t>
      </w:r>
    </w:p>
    <w:p w14:paraId="71F7DE50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4196038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04EC8DD0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34B7C91B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789A9D49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78229E79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55821E66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3A9CFE81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2C4AA57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2913521F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3A0F86B9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0391487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6253573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613ECC6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1228E62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25E606B4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6BAF36BB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3DBA8D96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1BDE91B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3738588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7C0F63E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  <w:spacing w:val="-2"/>
          <w:szCs w:val="22"/>
        </w:rPr>
      </w:pPr>
    </w:p>
    <w:p w14:paraId="0E002889" w14:textId="77777777" w:rsidR="006F412B" w:rsidRPr="000A3BB7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950C115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4420599A" wp14:editId="281A5119">
            <wp:extent cx="5274310" cy="2249170"/>
            <wp:effectExtent l="0" t="0" r="2540" b="0"/>
            <wp:docPr id="85859921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599215" name="图片 85859921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C08FC" w14:textId="77777777" w:rsidR="00866188" w:rsidRDefault="00866188" w:rsidP="0072533F">
      <w:pPr>
        <w:pStyle w:val="EndNoteBibliography"/>
        <w:spacing w:after="0"/>
        <w:rPr>
          <w:rFonts w:ascii="Times New Roman" w:hAnsi="Times New Roman" w:cs="Times New Roman"/>
        </w:rPr>
      </w:pP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>S</w:t>
      </w:r>
      <w:r w:rsidRPr="0078660A">
        <w:rPr>
          <w:rFonts w:ascii="Times New Roman" w:hAnsi="Times New Roman" w:cs="Times New Roman"/>
          <w:b/>
          <w:bCs/>
          <w:spacing w:val="-2"/>
          <w:szCs w:val="22"/>
        </w:rPr>
        <w:t>upplementary Fig.</w:t>
      </w: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 </w:t>
      </w:r>
      <w:r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21 </w:t>
      </w:r>
      <w:r w:rsidRPr="004857FF">
        <w:rPr>
          <w:rFonts w:ascii="Times New Roman" w:hAnsi="Times New Roman" w:cs="Times New Roman"/>
        </w:rPr>
        <w:t>LSV curves of the BTCP-2 sample under light and dark testing conditions.</w:t>
      </w:r>
    </w:p>
    <w:p w14:paraId="3AC19AE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05FF3AC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C13D4F7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FDDEC8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FC71CE8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4ACB66A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0DEDAF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08258F9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39C00E0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2DA88F6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4C51B4F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8B58CA7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7E1AC2C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796F518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ADC7F2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C122D3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E754B3F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3C96EE3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1AA036B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2B9952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5455CC8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14A5F1FE" wp14:editId="3D4162CF">
            <wp:extent cx="5274310" cy="2496820"/>
            <wp:effectExtent l="0" t="0" r="0" b="0"/>
            <wp:docPr id="1732198769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198769" name="图片 173219876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52DF0" w14:textId="50DFA8A2" w:rsidR="00866188" w:rsidRDefault="00866188" w:rsidP="00B97535">
      <w:pPr>
        <w:pStyle w:val="EndNoteBibliography"/>
        <w:jc w:val="left"/>
        <w:rPr>
          <w:rFonts w:ascii="Times New Roman" w:hAnsi="Times New Roman" w:cs="Times New Roman"/>
        </w:rPr>
      </w:pP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>S</w:t>
      </w:r>
      <w:r w:rsidRPr="0078660A">
        <w:rPr>
          <w:rFonts w:ascii="Times New Roman" w:hAnsi="Times New Roman" w:cs="Times New Roman"/>
          <w:b/>
          <w:bCs/>
          <w:spacing w:val="-2"/>
          <w:szCs w:val="22"/>
        </w:rPr>
        <w:t>upplementary Fig.</w:t>
      </w: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 </w:t>
      </w:r>
      <w:r>
        <w:rPr>
          <w:rFonts w:ascii="Times New Roman" w:hAnsi="Times New Roman" w:cs="Times New Roman" w:hint="eastAsia"/>
          <w:b/>
          <w:bCs/>
          <w:spacing w:val="-2"/>
          <w:szCs w:val="22"/>
        </w:rPr>
        <w:t>22</w:t>
      </w:r>
      <w:r w:rsidRPr="00DD3B6E">
        <w:rPr>
          <w:rFonts w:ascii="Times New Roman" w:hAnsi="Times New Roman" w:cs="Times New Roman"/>
          <w:b/>
          <w:bCs/>
        </w:rPr>
        <w:t xml:space="preserve"> </w:t>
      </w:r>
      <w:r w:rsidRPr="00DD3B6E">
        <w:rPr>
          <w:rFonts w:ascii="Times New Roman" w:hAnsi="Times New Roman" w:cs="Times New Roman"/>
        </w:rPr>
        <w:t xml:space="preserve">(a) Discharge and charge profiles of the </w:t>
      </w:r>
      <w:r>
        <w:rPr>
          <w:rFonts w:ascii="Times New Roman" w:hAnsi="Times New Roman" w:cs="Times New Roman" w:hint="eastAsia"/>
        </w:rPr>
        <w:t>BTCP</w:t>
      </w:r>
      <w:r w:rsidRPr="00DD3B6E">
        <w:rPr>
          <w:rFonts w:ascii="Times New Roman" w:hAnsi="Times New Roman" w:cs="Times New Roman"/>
        </w:rPr>
        <w:t xml:space="preserve">-2 photocathode at a current density of </w:t>
      </w:r>
      <w:r>
        <w:rPr>
          <w:rFonts w:ascii="Times New Roman" w:hAnsi="Times New Roman" w:cs="Times New Roman" w:hint="eastAsia"/>
        </w:rPr>
        <w:t>100</w:t>
      </w:r>
      <w:r w:rsidRPr="00DD3B6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μ</w:t>
      </w:r>
      <w:r w:rsidRPr="00DD3B6E">
        <w:rPr>
          <w:rFonts w:ascii="Times New Roman" w:hAnsi="Times New Roman" w:cs="Times New Roman"/>
        </w:rPr>
        <w:t>A cm</w:t>
      </w:r>
      <w:r w:rsidRPr="00DD3B6E">
        <w:rPr>
          <w:rFonts w:ascii="Times New Roman" w:hAnsi="Times New Roman" w:cs="Times New Roman"/>
          <w:vertAlign w:val="superscript"/>
        </w:rPr>
        <w:t>-2</w:t>
      </w:r>
      <w:r w:rsidRPr="00DD3B6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 xml:space="preserve">under light </w:t>
      </w:r>
      <w:r w:rsidRPr="00DD3B6E">
        <w:rPr>
          <w:rFonts w:ascii="Times New Roman" w:hAnsi="Times New Roman" w:cs="Times New Roman"/>
        </w:rPr>
        <w:t xml:space="preserve">and (b) </w:t>
      </w:r>
      <w:r w:rsidR="00903673">
        <w:rPr>
          <w:rFonts w:ascii="Times New Roman" w:hAnsi="Times New Roman" w:cs="Times New Roman" w:hint="eastAsia"/>
        </w:rPr>
        <w:t>I</w:t>
      </w:r>
      <w:r w:rsidRPr="00DD3B6E">
        <w:rPr>
          <w:rFonts w:ascii="Times New Roman" w:hAnsi="Times New Roman" w:cs="Times New Roman"/>
        </w:rPr>
        <w:t>mpedance test results corresponding to different discharge/charge states</w:t>
      </w:r>
      <w:r>
        <w:rPr>
          <w:rFonts w:ascii="Times New Roman" w:hAnsi="Times New Roman" w:cs="Times New Roman" w:hint="eastAsia"/>
        </w:rPr>
        <w:t>.</w:t>
      </w:r>
    </w:p>
    <w:p w14:paraId="600E0358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521A2C44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7C0D4844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50ECC70B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6A3D8CF8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3B6D981A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686C4A70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02FA654D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1B60B53A" w14:textId="77777777" w:rsidR="006F412B" w:rsidRDefault="006F412B" w:rsidP="00B97535">
      <w:pPr>
        <w:pStyle w:val="EndNoteBibliography"/>
        <w:jc w:val="left"/>
        <w:rPr>
          <w:rFonts w:ascii="Times New Roman" w:hAnsi="Times New Roman" w:cs="Times New Roman"/>
        </w:rPr>
      </w:pPr>
    </w:p>
    <w:p w14:paraId="0EC01C65" w14:textId="77777777" w:rsidR="00866188" w:rsidRDefault="00866188" w:rsidP="0072533F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10786842" wp14:editId="76446345">
            <wp:extent cx="3970972" cy="3208312"/>
            <wp:effectExtent l="0" t="0" r="0" b="0"/>
            <wp:docPr id="1046940385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415" cy="3211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0DF7C0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>S</w:t>
      </w:r>
      <w:r w:rsidRPr="0078660A">
        <w:rPr>
          <w:rFonts w:ascii="Times New Roman" w:hAnsi="Times New Roman" w:cs="Times New Roman"/>
          <w:b/>
          <w:bCs/>
          <w:spacing w:val="-2"/>
          <w:szCs w:val="22"/>
        </w:rPr>
        <w:t>upplementary Fig.</w:t>
      </w: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 </w:t>
      </w:r>
      <w:r>
        <w:rPr>
          <w:rFonts w:ascii="Times New Roman" w:hAnsi="Times New Roman" w:cs="Times New Roman" w:hint="eastAsia"/>
          <w:b/>
          <w:bCs/>
          <w:spacing w:val="-2"/>
          <w:szCs w:val="22"/>
        </w:rPr>
        <w:t>23</w:t>
      </w:r>
      <w:r w:rsidRPr="007C7429">
        <w:rPr>
          <w:rFonts w:ascii="Times New Roman" w:hAnsi="Times New Roman" w:cs="Times New Roman"/>
        </w:rPr>
        <w:t xml:space="preserve"> EIS curve</w:t>
      </w:r>
      <w:r>
        <w:rPr>
          <w:rFonts w:ascii="Times New Roman" w:hAnsi="Times New Roman" w:cs="Times New Roman" w:hint="eastAsia"/>
        </w:rPr>
        <w:t xml:space="preserve"> </w:t>
      </w:r>
      <w:r w:rsidRPr="007C7429">
        <w:rPr>
          <w:rFonts w:ascii="Times New Roman" w:hAnsi="Times New Roman" w:cs="Times New Roman"/>
        </w:rPr>
        <w:t>before starting discharge</w:t>
      </w:r>
      <w:r>
        <w:rPr>
          <w:rFonts w:ascii="Times New Roman" w:hAnsi="Times New Roman" w:cs="Times New Roman" w:hint="eastAsia"/>
        </w:rPr>
        <w:t>.</w:t>
      </w:r>
    </w:p>
    <w:p w14:paraId="61E66F4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04780E8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2293221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174DA67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AEB8706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8A7B059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424FE87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A4563B9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30F928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774916A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2BDAA73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D10176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773C3D0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A01FA2B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5790881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C59808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45AFA7F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07A6979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1E62B19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53301F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F71AE4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DFB89F1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5E7B4E6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38A15038" wp14:editId="634A4CE5">
            <wp:extent cx="5287962" cy="2722515"/>
            <wp:effectExtent l="0" t="0" r="8255" b="0"/>
            <wp:docPr id="185484931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277" cy="2728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13A6EE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>S</w:t>
      </w:r>
      <w:r w:rsidRPr="0078660A">
        <w:rPr>
          <w:rFonts w:ascii="Times New Roman" w:hAnsi="Times New Roman" w:cs="Times New Roman"/>
          <w:b/>
          <w:bCs/>
          <w:spacing w:val="-2"/>
          <w:szCs w:val="22"/>
        </w:rPr>
        <w:t>upplementary Fig.</w:t>
      </w: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 </w:t>
      </w:r>
      <w:r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24 </w:t>
      </w:r>
      <w:r w:rsidRPr="00962698">
        <w:rPr>
          <w:rFonts w:ascii="Times New Roman" w:hAnsi="Times New Roman" w:cs="Times New Roman"/>
        </w:rPr>
        <w:t>XRD patterns of products during discharge and charging processes</w:t>
      </w:r>
      <w:r>
        <w:rPr>
          <w:rFonts w:ascii="Times New Roman" w:hAnsi="Times New Roman" w:cs="Times New Roman" w:hint="eastAsia"/>
        </w:rPr>
        <w:t>.</w:t>
      </w:r>
    </w:p>
    <w:p w14:paraId="49257984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F61A7C3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B1E6463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50D5CB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F089D1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76A8678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4B4CDBA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712DC38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285B4EF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1EB818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CDB04B8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D35FD5A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ACB7AA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041E41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4D60B8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5951F9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DF7EE53" w14:textId="77777777" w:rsidR="00866188" w:rsidRDefault="00866188" w:rsidP="00D63ED7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54E89314" wp14:editId="56A06B89">
            <wp:extent cx="4854271" cy="3351751"/>
            <wp:effectExtent l="0" t="0" r="3810" b="0"/>
            <wp:docPr id="5278053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805365" name="图片 52780536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534" cy="33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EB546" w14:textId="77777777" w:rsidR="00866188" w:rsidRDefault="00866188" w:rsidP="0072533F">
      <w:pPr>
        <w:pStyle w:val="EndNoteBibliography"/>
        <w:spacing w:after="0"/>
        <w:rPr>
          <w:rFonts w:ascii="Times New Roman" w:hAnsi="Times New Roman" w:cs="Times New Roman"/>
        </w:rPr>
      </w:pP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>S</w:t>
      </w:r>
      <w:r w:rsidRPr="0078660A">
        <w:rPr>
          <w:rFonts w:ascii="Times New Roman" w:hAnsi="Times New Roman" w:cs="Times New Roman"/>
          <w:b/>
          <w:bCs/>
          <w:spacing w:val="-2"/>
          <w:szCs w:val="22"/>
        </w:rPr>
        <w:t>upplementary Fig.</w:t>
      </w: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 </w:t>
      </w:r>
      <w:r>
        <w:rPr>
          <w:rFonts w:ascii="Times New Roman" w:hAnsi="Times New Roman" w:cs="Times New Roman" w:hint="eastAsia"/>
          <w:b/>
          <w:bCs/>
          <w:spacing w:val="-2"/>
          <w:szCs w:val="22"/>
        </w:rPr>
        <w:t>25</w:t>
      </w:r>
      <w:r w:rsidRPr="00027B3F">
        <w:rPr>
          <w:rFonts w:ascii="Times New Roman" w:hAnsi="Times New Roman" w:cs="Times New Roman"/>
          <w:b/>
          <w:bCs/>
        </w:rPr>
        <w:t xml:space="preserve"> </w:t>
      </w:r>
      <w:r w:rsidRPr="00027B3F">
        <w:rPr>
          <w:rFonts w:ascii="Times New Roman" w:hAnsi="Times New Roman" w:cs="Times New Roman"/>
        </w:rPr>
        <w:t xml:space="preserve">C 1s and Li 1s XPS spectra of the </w:t>
      </w:r>
      <w:r>
        <w:rPr>
          <w:rFonts w:ascii="Times New Roman" w:hAnsi="Times New Roman" w:cs="Times New Roman" w:hint="eastAsia"/>
        </w:rPr>
        <w:t>BTCP</w:t>
      </w:r>
      <w:r w:rsidRPr="00027B3F">
        <w:rPr>
          <w:rFonts w:ascii="Times New Roman" w:hAnsi="Times New Roman" w:cs="Times New Roman"/>
        </w:rPr>
        <w:t>-2 photoelectrode corresponding to different test states</w:t>
      </w:r>
      <w:r>
        <w:rPr>
          <w:rFonts w:ascii="Times New Roman" w:hAnsi="Times New Roman" w:cs="Times New Roman" w:hint="eastAsia"/>
        </w:rPr>
        <w:t>.</w:t>
      </w:r>
    </w:p>
    <w:p w14:paraId="76FD3770" w14:textId="77777777" w:rsidR="00866188" w:rsidRPr="0096269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B44AB03" w14:textId="77777777" w:rsidR="00866188" w:rsidRPr="00027B3F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4617E83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B3F3B2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3CC757E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5C4639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A2CE188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54FE13A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79B8F9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2D39E2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CBAE9B3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03BBF70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B43AB19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3C1089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92581A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BD6D47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BE02FC1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140123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B8A39DC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66DEA1A3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1A794E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F24CF48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6D5042A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50D65FF" w14:textId="77777777" w:rsidR="00866188" w:rsidRDefault="00866188" w:rsidP="0072533F">
      <w:pPr>
        <w:pStyle w:val="EndNoteBibliography"/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554527D3" wp14:editId="5915B9F8">
            <wp:extent cx="3710831" cy="3081338"/>
            <wp:effectExtent l="0" t="0" r="4445" b="5080"/>
            <wp:docPr id="22993635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792" cy="3091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0EBDF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>S</w:t>
      </w:r>
      <w:r w:rsidRPr="0078660A">
        <w:rPr>
          <w:rFonts w:ascii="Times New Roman" w:hAnsi="Times New Roman" w:cs="Times New Roman"/>
          <w:b/>
          <w:bCs/>
          <w:spacing w:val="-2"/>
          <w:szCs w:val="22"/>
        </w:rPr>
        <w:t>upplementary Fig.</w:t>
      </w: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 </w:t>
      </w:r>
      <w:r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26 </w:t>
      </w:r>
      <w:r w:rsidRPr="000B2898">
        <w:rPr>
          <w:rFonts w:ascii="Times New Roman" w:hAnsi="Times New Roman" w:cs="Times New Roman"/>
        </w:rPr>
        <w:t>SEM image before starting discharge</w:t>
      </w:r>
      <w:r>
        <w:rPr>
          <w:rFonts w:ascii="Times New Roman" w:hAnsi="Times New Roman" w:cs="Times New Roman" w:hint="eastAsia"/>
        </w:rPr>
        <w:t>.</w:t>
      </w:r>
    </w:p>
    <w:p w14:paraId="4A7A9ADB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56EEAB6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90013A5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55D777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35016ED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D2B9DCE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9D81E0A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5D7B663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1A28CFF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4269B18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9D7705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C0F7EA9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690FE82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1045AD6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717A0AA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4CB3A345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A0F7617" w14:textId="77777777" w:rsidR="006F412B" w:rsidRDefault="006F412B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69A1D11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drawing>
          <wp:inline distT="0" distB="0" distL="0" distR="0" wp14:anchorId="318C43A6" wp14:editId="6D0C0800">
            <wp:extent cx="5248275" cy="3394075"/>
            <wp:effectExtent l="0" t="0" r="9525" b="0"/>
            <wp:docPr id="2027969776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37"/>
                    <a:stretch/>
                  </pic:blipFill>
                  <pic:spPr bwMode="auto">
                    <a:xfrm>
                      <a:off x="0" y="0"/>
                      <a:ext cx="5268440" cy="340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5A16CE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>S</w:t>
      </w:r>
      <w:r w:rsidRPr="0078660A">
        <w:rPr>
          <w:rFonts w:ascii="Times New Roman" w:hAnsi="Times New Roman" w:cs="Times New Roman"/>
          <w:b/>
          <w:bCs/>
          <w:spacing w:val="-2"/>
          <w:szCs w:val="22"/>
        </w:rPr>
        <w:t>upplementary Fig.</w:t>
      </w:r>
      <w:r w:rsidRPr="0078660A"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 </w:t>
      </w:r>
      <w:r>
        <w:rPr>
          <w:rFonts w:ascii="Times New Roman" w:hAnsi="Times New Roman" w:cs="Times New Roman" w:hint="eastAsia"/>
          <w:b/>
          <w:bCs/>
          <w:spacing w:val="-2"/>
          <w:szCs w:val="22"/>
        </w:rPr>
        <w:t xml:space="preserve">27 </w:t>
      </w:r>
      <w:r w:rsidRPr="000B2898">
        <w:rPr>
          <w:rFonts w:ascii="Times New Roman" w:hAnsi="Times New Roman" w:cs="Times New Roman"/>
        </w:rPr>
        <w:t>SEM images corresponding to different stages of the discharging and charging process</w:t>
      </w:r>
      <w:r>
        <w:rPr>
          <w:rFonts w:ascii="Times New Roman" w:hAnsi="Times New Roman" w:cs="Times New Roman" w:hint="eastAsia"/>
        </w:rPr>
        <w:t>.</w:t>
      </w:r>
    </w:p>
    <w:p w14:paraId="4829999A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EF68EB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3CD3621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2A2666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B3E81A3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800215D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80C9A6A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68CC619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1989503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599452B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3FF5B7D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6658E38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10DE2F2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CC82744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597553D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9ADD09D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5C28ED80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92C38DE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208E6FAC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35ED6DB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386539F8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E6DB198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7142C72B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0492DC7A" w14:textId="77777777" w:rsidR="00866188" w:rsidRDefault="00866188" w:rsidP="00B97535">
      <w:pPr>
        <w:pStyle w:val="EndNoteBibliography"/>
        <w:spacing w:after="0"/>
        <w:jc w:val="left"/>
        <w:rPr>
          <w:rFonts w:ascii="Times New Roman" w:hAnsi="Times New Roman" w:cs="Times New Roman"/>
        </w:rPr>
      </w:pPr>
    </w:p>
    <w:p w14:paraId="1120E088" w14:textId="77777777" w:rsidR="00866188" w:rsidRPr="00D6102F" w:rsidRDefault="00866188" w:rsidP="0072533F">
      <w:pPr>
        <w:spacing w:after="0" w:line="400" w:lineRule="exact"/>
        <w:jc w:val="center"/>
        <w:rPr>
          <w:rFonts w:ascii="Times New Roman" w:hAnsi="Times New Roman" w:cs="Times New Roman"/>
          <w:color w:val="000000" w:themeColor="text1"/>
          <w:kern w:val="24"/>
          <w:sz w:val="24"/>
          <w14:ligatures w14:val="none"/>
        </w:rPr>
      </w:pPr>
      <w:r w:rsidRPr="00D6102F"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14:ligatures w14:val="none"/>
        </w:rPr>
        <w:lastRenderedPageBreak/>
        <w:t>Table 1</w:t>
      </w:r>
      <w:r w:rsidRPr="00D6102F">
        <w:rPr>
          <w:rFonts w:ascii="Times New Roman" w:hAnsi="Times New Roman" w:cs="Times New Roman"/>
          <w:color w:val="000000" w:themeColor="text1"/>
          <w:kern w:val="24"/>
          <w:sz w:val="24"/>
          <w14:ligatures w14:val="none"/>
        </w:rPr>
        <w:t xml:space="preserve"> Comparison of the previously reported photocathode materials</w:t>
      </w:r>
    </w:p>
    <w:tbl>
      <w:tblPr>
        <w:tblStyle w:val="21"/>
        <w:tblW w:w="0" w:type="auto"/>
        <w:tblLayout w:type="fixed"/>
        <w:tblLook w:val="04A0" w:firstRow="1" w:lastRow="0" w:firstColumn="1" w:lastColumn="0" w:noHBand="0" w:noVBand="1"/>
      </w:tblPr>
      <w:tblGrid>
        <w:gridCol w:w="1625"/>
        <w:gridCol w:w="1069"/>
        <w:gridCol w:w="992"/>
        <w:gridCol w:w="21"/>
        <w:gridCol w:w="1113"/>
        <w:gridCol w:w="142"/>
        <w:gridCol w:w="1002"/>
        <w:gridCol w:w="132"/>
        <w:gridCol w:w="1093"/>
        <w:gridCol w:w="41"/>
        <w:gridCol w:w="1076"/>
      </w:tblGrid>
      <w:tr w:rsidR="00866188" w:rsidRPr="00D6102F" w14:paraId="281AB1CE" w14:textId="77777777" w:rsidTr="00C70E83">
        <w:tc>
          <w:tcPr>
            <w:tcW w:w="1625" w:type="dxa"/>
            <w:tcBorders>
              <w:top w:val="single" w:sz="4" w:space="0" w:color="auto"/>
              <w:bottom w:val="single" w:sz="4" w:space="0" w:color="auto"/>
            </w:tcBorders>
          </w:tcPr>
          <w:p w14:paraId="35527B54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szCs w:val="21"/>
                <w:u w:val="thick" w:color="00B050"/>
              </w:rPr>
            </w:pP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Cathode catalysts</w:t>
            </w:r>
          </w:p>
        </w:tc>
        <w:tc>
          <w:tcPr>
            <w:tcW w:w="1069" w:type="dxa"/>
            <w:tcBorders>
              <w:top w:val="single" w:sz="4" w:space="0" w:color="auto"/>
              <w:bottom w:val="single" w:sz="4" w:space="0" w:color="auto"/>
            </w:tcBorders>
          </w:tcPr>
          <w:p w14:paraId="385208A7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szCs w:val="21"/>
                <w:u w:val="thick" w:color="00B050"/>
              </w:rPr>
            </w:pP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Current density (</w:t>
            </w: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  <w:lang w:val="el-GR"/>
              </w:rPr>
              <w:t>μ</w:t>
            </w: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A cm</w:t>
            </w: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  <w:vertAlign w:val="superscript"/>
              </w:rPr>
              <w:t>-2</w:t>
            </w: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3E22BEEB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szCs w:val="21"/>
                <w:u w:val="thick" w:color="00B050"/>
              </w:rPr>
            </w:pP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voltage gap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56030573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szCs w:val="21"/>
                <w:u w:val="thick" w:color="00B050"/>
              </w:rPr>
            </w:pP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Round-trip efficiency</w:t>
            </w:r>
          </w:p>
        </w:tc>
        <w:tc>
          <w:tcPr>
            <w:tcW w:w="1002" w:type="dxa"/>
            <w:tcBorders>
              <w:top w:val="single" w:sz="4" w:space="0" w:color="auto"/>
              <w:bottom w:val="single" w:sz="4" w:space="0" w:color="auto"/>
            </w:tcBorders>
          </w:tcPr>
          <w:p w14:paraId="4CF502F0" w14:textId="77777777" w:rsidR="00866188" w:rsidRPr="00D6102F" w:rsidRDefault="00866188" w:rsidP="0072533F">
            <w:pPr>
              <w:widowControl/>
              <w:spacing w:line="400" w:lineRule="exact"/>
              <w:jc w:val="center"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 w:rsidRPr="00D610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Cycling stability</w:t>
            </w:r>
          </w:p>
          <w:p w14:paraId="6E7E9C2F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szCs w:val="21"/>
                <w:u w:val="thick" w:color="00B050"/>
              </w:rPr>
            </w:pP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(cycles)</w:t>
            </w:r>
          </w:p>
        </w:tc>
        <w:tc>
          <w:tcPr>
            <w:tcW w:w="122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A3A9F9A" w14:textId="77777777" w:rsidR="00866188" w:rsidRPr="00D6102F" w:rsidRDefault="00866188" w:rsidP="0072533F">
            <w:pPr>
              <w:widowControl/>
              <w:spacing w:line="400" w:lineRule="exact"/>
              <w:jc w:val="center"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 w:rsidRPr="00D6102F">
              <w:rPr>
                <w:rFonts w:ascii="Times New Roman" w:eastAsia="宋体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Discharge capacity</w:t>
            </w:r>
          </w:p>
          <w:p w14:paraId="06099969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szCs w:val="21"/>
                <w:u w:val="thick" w:color="00B050"/>
              </w:rPr>
            </w:pP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(</w:t>
            </w: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  <w:lang w:val="el-GR"/>
              </w:rPr>
              <w:t>μ</w:t>
            </w: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Ah cm</w:t>
            </w: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  <w:vertAlign w:val="superscript"/>
              </w:rPr>
              <w:t>-2</w:t>
            </w: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)</w:t>
            </w:r>
          </w:p>
        </w:tc>
        <w:tc>
          <w:tcPr>
            <w:tcW w:w="111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94F090B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szCs w:val="21"/>
                <w:u w:val="thick" w:color="00B050"/>
              </w:rPr>
            </w:pP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Reference</w:t>
            </w:r>
          </w:p>
        </w:tc>
      </w:tr>
      <w:tr w:rsidR="00866188" w:rsidRPr="00D6102F" w14:paraId="35F806AB" w14:textId="77777777" w:rsidTr="00C70E83">
        <w:tc>
          <w:tcPr>
            <w:tcW w:w="8306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14:paraId="2323F844" w14:textId="0DB35A0B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u w:val="thick" w:color="00B050"/>
              </w:rPr>
            </w:pPr>
            <w:r>
              <w:rPr>
                <w:rFonts w:ascii="Times New Roman" w:hAnsi="Times New Roman" w:cs="Times New Roman" w:hint="eastAsia"/>
                <w:b/>
                <w:bCs/>
                <w:color w:val="000000" w:themeColor="text1"/>
                <w:kern w:val="24"/>
                <w:szCs w:val="21"/>
              </w:rPr>
              <w:t>Photo</w:t>
            </w:r>
            <w:r w:rsidR="00D63ED7">
              <w:rPr>
                <w:rFonts w:ascii="Times New Roman" w:hAnsi="Times New Roman" w:cs="Times New Roman" w:hint="eastAsia"/>
                <w:b/>
                <w:bCs/>
                <w:color w:val="000000" w:themeColor="text1"/>
                <w:kern w:val="24"/>
                <w:szCs w:val="21"/>
              </w:rPr>
              <w:t>-</w:t>
            </w: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assisted Li-CO</w:t>
            </w: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  <w:vertAlign w:val="subscript"/>
              </w:rPr>
              <w:t>2</w:t>
            </w:r>
            <w:r w:rsidRPr="00D6102F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 xml:space="preserve"> Battery</w:t>
            </w:r>
          </w:p>
        </w:tc>
      </w:tr>
      <w:tr w:rsidR="00866188" w:rsidRPr="00D6102F" w14:paraId="3351A18D" w14:textId="77777777" w:rsidTr="00607245">
        <w:tc>
          <w:tcPr>
            <w:tcW w:w="1625" w:type="dxa"/>
            <w:tcBorders>
              <w:top w:val="single" w:sz="4" w:space="0" w:color="auto"/>
            </w:tcBorders>
          </w:tcPr>
          <w:p w14:paraId="0724B048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  <w:kern w:val="24"/>
                <w:szCs w:val="21"/>
              </w:rPr>
              <w:t>BTCP-2</w:t>
            </w:r>
          </w:p>
        </w:tc>
        <w:tc>
          <w:tcPr>
            <w:tcW w:w="1069" w:type="dxa"/>
            <w:tcBorders>
              <w:top w:val="single" w:sz="4" w:space="0" w:color="auto"/>
            </w:tcBorders>
          </w:tcPr>
          <w:p w14:paraId="258B6BB0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100</w:t>
            </w:r>
          </w:p>
        </w:tc>
        <w:tc>
          <w:tcPr>
            <w:tcW w:w="1013" w:type="dxa"/>
            <w:gridSpan w:val="2"/>
            <w:tcBorders>
              <w:top w:val="single" w:sz="4" w:space="0" w:color="auto"/>
            </w:tcBorders>
          </w:tcPr>
          <w:p w14:paraId="70AEF4E2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0.13</w:t>
            </w:r>
          </w:p>
        </w:tc>
        <w:tc>
          <w:tcPr>
            <w:tcW w:w="1113" w:type="dxa"/>
            <w:tcBorders>
              <w:top w:val="single" w:sz="4" w:space="0" w:color="auto"/>
            </w:tcBorders>
          </w:tcPr>
          <w:p w14:paraId="02F579EA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95.5%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</w:tcBorders>
          </w:tcPr>
          <w:p w14:paraId="1E52CA92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323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</w:tcBorders>
          </w:tcPr>
          <w:p w14:paraId="6931FE3C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32300</w:t>
            </w:r>
          </w:p>
        </w:tc>
        <w:tc>
          <w:tcPr>
            <w:tcW w:w="1076" w:type="dxa"/>
            <w:tcBorders>
              <w:top w:val="single" w:sz="4" w:space="0" w:color="auto"/>
            </w:tcBorders>
          </w:tcPr>
          <w:p w14:paraId="3DF3214F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This work</w:t>
            </w:r>
          </w:p>
        </w:tc>
      </w:tr>
      <w:tr w:rsidR="00866188" w:rsidRPr="00C87E8B" w14:paraId="6FBFB88F" w14:textId="77777777" w:rsidTr="00607245">
        <w:tc>
          <w:tcPr>
            <w:tcW w:w="1625" w:type="dxa"/>
          </w:tcPr>
          <w:p w14:paraId="5DAF6D7F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B@BA</w:t>
            </w:r>
            <w:r w:rsidRPr="00C87E8B">
              <w:rPr>
                <w:rFonts w:ascii="Times New Roman" w:hAnsi="Times New Roman" w:cs="Times New Roman" w:hint="eastAsia"/>
                <w:color w:val="000000" w:themeColor="text1"/>
                <w:kern w:val="24"/>
                <w:szCs w:val="21"/>
                <w:vertAlign w:val="subscript"/>
              </w:rPr>
              <w:t>2</w:t>
            </w:r>
          </w:p>
        </w:tc>
        <w:tc>
          <w:tcPr>
            <w:tcW w:w="1069" w:type="dxa"/>
          </w:tcPr>
          <w:p w14:paraId="2E0881B9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100</w:t>
            </w:r>
          </w:p>
        </w:tc>
        <w:tc>
          <w:tcPr>
            <w:tcW w:w="1013" w:type="dxa"/>
            <w:gridSpan w:val="2"/>
          </w:tcPr>
          <w:p w14:paraId="17654EDB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0.25</w:t>
            </w:r>
          </w:p>
        </w:tc>
        <w:tc>
          <w:tcPr>
            <w:tcW w:w="1113" w:type="dxa"/>
          </w:tcPr>
          <w:p w14:paraId="248EE753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91.3%</w:t>
            </w:r>
          </w:p>
        </w:tc>
        <w:tc>
          <w:tcPr>
            <w:tcW w:w="1276" w:type="dxa"/>
            <w:gridSpan w:val="3"/>
          </w:tcPr>
          <w:p w14:paraId="194D24BC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125</w:t>
            </w:r>
          </w:p>
        </w:tc>
        <w:tc>
          <w:tcPr>
            <w:tcW w:w="1134" w:type="dxa"/>
            <w:gridSpan w:val="2"/>
          </w:tcPr>
          <w:p w14:paraId="3F870202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12500</w:t>
            </w:r>
          </w:p>
        </w:tc>
        <w:tc>
          <w:tcPr>
            <w:tcW w:w="1076" w:type="dxa"/>
          </w:tcPr>
          <w:p w14:paraId="3964EC08" w14:textId="77777777" w:rsidR="00866188" w:rsidRPr="00C87E8B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</w:pPr>
            <w:r w:rsidRPr="00C87E8B">
              <w:rPr>
                <w:rFonts w:ascii="Times New Roman" w:hAnsi="Times New Roman" w:cs="Times New Roman"/>
                <w:noProof/>
                <w:color w:val="000000" w:themeColor="text1"/>
                <w:kern w:val="24"/>
                <w:sz w:val="24"/>
                <w:szCs w:val="24"/>
                <w:vertAlign w:val="superscript"/>
              </w:rPr>
              <w:t>3</w:t>
            </w:r>
          </w:p>
        </w:tc>
      </w:tr>
      <w:tr w:rsidR="00866188" w:rsidRPr="00C87E8B" w14:paraId="5D8418B9" w14:textId="77777777" w:rsidTr="00607245">
        <w:tc>
          <w:tcPr>
            <w:tcW w:w="1625" w:type="dxa"/>
          </w:tcPr>
          <w:p w14:paraId="291834FF" w14:textId="77777777" w:rsidR="00866188" w:rsidRPr="00D6102F" w:rsidRDefault="00866188" w:rsidP="0072533F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Mixed-PhaseTiO</w:t>
            </w: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  <w:vertAlign w:val="subscript"/>
              </w:rPr>
              <w:t>2</w:t>
            </w:r>
          </w:p>
        </w:tc>
        <w:tc>
          <w:tcPr>
            <w:tcW w:w="1069" w:type="dxa"/>
          </w:tcPr>
          <w:p w14:paraId="20B5D59C" w14:textId="77777777" w:rsidR="00866188" w:rsidRPr="00D6102F" w:rsidRDefault="00866188" w:rsidP="0072533F">
            <w:pPr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25</w:t>
            </w:r>
          </w:p>
        </w:tc>
        <w:tc>
          <w:tcPr>
            <w:tcW w:w="1013" w:type="dxa"/>
            <w:gridSpan w:val="2"/>
          </w:tcPr>
          <w:p w14:paraId="7AD07345" w14:textId="77777777" w:rsidR="00866188" w:rsidRPr="00D6102F" w:rsidRDefault="00866188" w:rsidP="0072533F">
            <w:pPr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0.78</w:t>
            </w:r>
          </w:p>
        </w:tc>
        <w:tc>
          <w:tcPr>
            <w:tcW w:w="1113" w:type="dxa"/>
          </w:tcPr>
          <w:p w14:paraId="29E327B6" w14:textId="77777777" w:rsidR="00866188" w:rsidRPr="00D6102F" w:rsidRDefault="00866188" w:rsidP="0072533F">
            <w:pPr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74%</w:t>
            </w:r>
          </w:p>
        </w:tc>
        <w:tc>
          <w:tcPr>
            <w:tcW w:w="1276" w:type="dxa"/>
            <w:gridSpan w:val="3"/>
          </w:tcPr>
          <w:p w14:paraId="0A773E86" w14:textId="77777777" w:rsidR="00866188" w:rsidRPr="00D6102F" w:rsidRDefault="00866188" w:rsidP="0072533F">
            <w:pPr>
              <w:widowControl/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 xml:space="preserve">52 </w:t>
            </w:r>
            <w:r w:rsidRPr="00D6102F">
              <w:rPr>
                <w:rFonts w:ascii="Times New Roman" w:eastAsia="宋体" w:hAnsi="Times New Roman" w:cs="Times New Roman"/>
                <w:color w:val="000000" w:themeColor="text1"/>
                <w:kern w:val="24"/>
                <w:szCs w:val="21"/>
              </w:rPr>
              <w:t>(60.1%)</w:t>
            </w:r>
          </w:p>
        </w:tc>
        <w:tc>
          <w:tcPr>
            <w:tcW w:w="1134" w:type="dxa"/>
            <w:gridSpan w:val="2"/>
          </w:tcPr>
          <w:p w14:paraId="1BA64025" w14:textId="77777777" w:rsidR="00866188" w:rsidRPr="00D6102F" w:rsidRDefault="00866188" w:rsidP="0072533F">
            <w:pPr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3001</w:t>
            </w:r>
          </w:p>
        </w:tc>
        <w:tc>
          <w:tcPr>
            <w:tcW w:w="1076" w:type="dxa"/>
          </w:tcPr>
          <w:p w14:paraId="53F79E63" w14:textId="77777777" w:rsidR="00866188" w:rsidRPr="00C87E8B" w:rsidRDefault="00866188" w:rsidP="0072533F">
            <w:pPr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</w:pPr>
            <w:r w:rsidRPr="00C87E8B">
              <w:rPr>
                <w:rFonts w:ascii="Times New Roman" w:hAnsi="Times New Roman" w:cs="Times New Roman"/>
                <w:noProof/>
                <w:color w:val="000000" w:themeColor="text1"/>
                <w:kern w:val="24"/>
                <w:sz w:val="24"/>
                <w:szCs w:val="24"/>
                <w:vertAlign w:val="superscript"/>
              </w:rPr>
              <w:t>4</w:t>
            </w:r>
          </w:p>
        </w:tc>
      </w:tr>
      <w:tr w:rsidR="00866188" w:rsidRPr="00C87E8B" w14:paraId="73DFED7F" w14:textId="77777777" w:rsidTr="00607245">
        <w:tc>
          <w:tcPr>
            <w:tcW w:w="1625" w:type="dxa"/>
          </w:tcPr>
          <w:p w14:paraId="2FB56C77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CNT@</w:t>
            </w:r>
            <w:r w:rsidRPr="00D6102F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D6102F">
              <w:rPr>
                <w:rFonts w:ascii="Times New Roman" w:eastAsia="宋体" w:hAnsi="Times New Roman" w:cs="Times New Roman"/>
                <w:szCs w:val="21"/>
                <w:vertAlign w:val="subscript"/>
              </w:rPr>
              <w:t>3</w:t>
            </w:r>
            <w:r w:rsidRPr="00D6102F">
              <w:rPr>
                <w:rFonts w:ascii="Times New Roman" w:eastAsia="宋体" w:hAnsi="Times New Roman" w:cs="Times New Roman"/>
                <w:szCs w:val="21"/>
              </w:rPr>
              <w:t>N</w:t>
            </w:r>
            <w:r w:rsidRPr="00D6102F">
              <w:rPr>
                <w:rFonts w:ascii="Times New Roman" w:eastAsia="宋体" w:hAnsi="Times New Roman" w:cs="Times New Roman"/>
                <w:szCs w:val="21"/>
                <w:vertAlign w:val="subscript"/>
              </w:rPr>
              <w:t>4</w:t>
            </w:r>
          </w:p>
        </w:tc>
        <w:tc>
          <w:tcPr>
            <w:tcW w:w="1069" w:type="dxa"/>
          </w:tcPr>
          <w:p w14:paraId="5E0EE35A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100</w:t>
            </w:r>
          </w:p>
        </w:tc>
        <w:tc>
          <w:tcPr>
            <w:tcW w:w="1013" w:type="dxa"/>
            <w:gridSpan w:val="2"/>
          </w:tcPr>
          <w:p w14:paraId="7C34D087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0.36</w:t>
            </w:r>
          </w:p>
        </w:tc>
        <w:tc>
          <w:tcPr>
            <w:tcW w:w="1113" w:type="dxa"/>
          </w:tcPr>
          <w:p w14:paraId="1130CD46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89%</w:t>
            </w:r>
          </w:p>
        </w:tc>
        <w:tc>
          <w:tcPr>
            <w:tcW w:w="1276" w:type="dxa"/>
            <w:gridSpan w:val="3"/>
          </w:tcPr>
          <w:p w14:paraId="183F9E38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100 (67.5%)</w:t>
            </w:r>
          </w:p>
        </w:tc>
        <w:tc>
          <w:tcPr>
            <w:tcW w:w="1134" w:type="dxa"/>
            <w:gridSpan w:val="2"/>
          </w:tcPr>
          <w:p w14:paraId="5BA58F20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15770</w:t>
            </w:r>
          </w:p>
        </w:tc>
        <w:tc>
          <w:tcPr>
            <w:tcW w:w="1076" w:type="dxa"/>
          </w:tcPr>
          <w:p w14:paraId="7970B515" w14:textId="77777777" w:rsidR="00866188" w:rsidRPr="00C87E8B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</w:pPr>
            <w:r w:rsidRPr="00C87E8B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5</w:t>
            </w:r>
          </w:p>
        </w:tc>
      </w:tr>
      <w:tr w:rsidR="00866188" w:rsidRPr="00C87E8B" w14:paraId="7F728F72" w14:textId="77777777" w:rsidTr="00607245">
        <w:tc>
          <w:tcPr>
            <w:tcW w:w="1625" w:type="dxa"/>
            <w:tcBorders>
              <w:bottom w:val="single" w:sz="4" w:space="0" w:color="auto"/>
            </w:tcBorders>
          </w:tcPr>
          <w:p w14:paraId="70A71F8A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proofErr w:type="spellStart"/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TNAs@AgNP</w:t>
            </w:r>
            <w:r w:rsidRPr="00C87E8B">
              <w:rPr>
                <w:rFonts w:ascii="Times New Roman" w:hAnsi="Times New Roman" w:cs="Times New Roman" w:hint="eastAsia"/>
                <w:color w:val="000000" w:themeColor="text1"/>
                <w:kern w:val="24"/>
                <w:szCs w:val="21"/>
              </w:rPr>
              <w:t>s</w:t>
            </w:r>
            <w:proofErr w:type="spellEnd"/>
          </w:p>
        </w:tc>
        <w:tc>
          <w:tcPr>
            <w:tcW w:w="1069" w:type="dxa"/>
            <w:tcBorders>
              <w:bottom w:val="single" w:sz="4" w:space="0" w:color="auto"/>
            </w:tcBorders>
          </w:tcPr>
          <w:p w14:paraId="5671DB74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100</w:t>
            </w:r>
          </w:p>
        </w:tc>
        <w:tc>
          <w:tcPr>
            <w:tcW w:w="1013" w:type="dxa"/>
            <w:gridSpan w:val="2"/>
            <w:tcBorders>
              <w:bottom w:val="single" w:sz="4" w:space="0" w:color="auto"/>
            </w:tcBorders>
          </w:tcPr>
          <w:p w14:paraId="68FCE7C0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0.37</w:t>
            </w:r>
          </w:p>
        </w:tc>
        <w:tc>
          <w:tcPr>
            <w:tcW w:w="1113" w:type="dxa"/>
            <w:tcBorders>
              <w:bottom w:val="single" w:sz="4" w:space="0" w:color="auto"/>
            </w:tcBorders>
          </w:tcPr>
          <w:p w14:paraId="49539F32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87.1%</w:t>
            </w:r>
          </w:p>
        </w:tc>
        <w:tc>
          <w:tcPr>
            <w:tcW w:w="1276" w:type="dxa"/>
            <w:gridSpan w:val="3"/>
            <w:tcBorders>
              <w:bottom w:val="single" w:sz="4" w:space="0" w:color="auto"/>
            </w:tcBorders>
          </w:tcPr>
          <w:p w14:paraId="280F10F7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100 (87%)</w:t>
            </w:r>
          </w:p>
        </w:tc>
        <w:tc>
          <w:tcPr>
            <w:tcW w:w="1134" w:type="dxa"/>
            <w:gridSpan w:val="2"/>
            <w:tcBorders>
              <w:bottom w:val="single" w:sz="4" w:space="0" w:color="auto"/>
            </w:tcBorders>
          </w:tcPr>
          <w:p w14:paraId="650A985D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10000</w:t>
            </w:r>
          </w:p>
        </w:tc>
        <w:tc>
          <w:tcPr>
            <w:tcW w:w="1076" w:type="dxa"/>
            <w:tcBorders>
              <w:bottom w:val="single" w:sz="4" w:space="0" w:color="auto"/>
            </w:tcBorders>
          </w:tcPr>
          <w:p w14:paraId="6284104F" w14:textId="77777777" w:rsidR="00866188" w:rsidRPr="00C87E8B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</w:pPr>
            <w:r w:rsidRPr="00C87E8B">
              <w:rPr>
                <w:rFonts w:ascii="Times New Roman" w:hAnsi="Times New Roman" w:cs="Times New Roman"/>
                <w:noProof/>
                <w:color w:val="000000" w:themeColor="text1"/>
                <w:kern w:val="24"/>
                <w:sz w:val="24"/>
                <w:szCs w:val="24"/>
                <w:vertAlign w:val="superscript"/>
              </w:rPr>
              <w:t>6</w:t>
            </w:r>
          </w:p>
        </w:tc>
      </w:tr>
      <w:tr w:rsidR="00866188" w:rsidRPr="00C87E8B" w14:paraId="4153AB8B" w14:textId="77777777" w:rsidTr="00C70E83">
        <w:tc>
          <w:tcPr>
            <w:tcW w:w="8306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14:paraId="68F60611" w14:textId="77777777" w:rsidR="00866188" w:rsidRPr="00C87E8B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</w:pPr>
            <w:r w:rsidRPr="00C87E8B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>Electrochemical Li-CO</w:t>
            </w:r>
            <w:r w:rsidRPr="00C87E8B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  <w:vertAlign w:val="subscript"/>
              </w:rPr>
              <w:t>2</w:t>
            </w:r>
            <w:r w:rsidRPr="00C87E8B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Cs w:val="21"/>
              </w:rPr>
              <w:t xml:space="preserve"> Battery</w:t>
            </w:r>
          </w:p>
        </w:tc>
      </w:tr>
      <w:tr w:rsidR="00866188" w:rsidRPr="00C87E8B" w14:paraId="5BD41776" w14:textId="77777777" w:rsidTr="00607245">
        <w:tc>
          <w:tcPr>
            <w:tcW w:w="1625" w:type="dxa"/>
            <w:tcBorders>
              <w:top w:val="single" w:sz="4" w:space="0" w:color="auto"/>
            </w:tcBorders>
          </w:tcPr>
          <w:p w14:paraId="41E8C684" w14:textId="77777777" w:rsidR="00866188" w:rsidRPr="00D6102F" w:rsidRDefault="00866188" w:rsidP="0072533F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CFB@NCNT-M</w:t>
            </w:r>
            <w:r>
              <w:rPr>
                <w:rFonts w:ascii="Times New Roman" w:hAnsi="Times New Roman" w:cs="Times New Roman" w:hint="eastAsia"/>
                <w:color w:val="000000" w:themeColor="text1"/>
                <w:kern w:val="24"/>
                <w:szCs w:val="21"/>
              </w:rPr>
              <w:t>o</w:t>
            </w: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  <w:vertAlign w:val="subscript"/>
              </w:rPr>
              <w:t>2</w:t>
            </w: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N</w:t>
            </w:r>
          </w:p>
        </w:tc>
        <w:tc>
          <w:tcPr>
            <w:tcW w:w="1069" w:type="dxa"/>
            <w:tcBorders>
              <w:top w:val="single" w:sz="4" w:space="0" w:color="auto"/>
            </w:tcBorders>
          </w:tcPr>
          <w:p w14:paraId="1A1499AF" w14:textId="77777777" w:rsidR="00866188" w:rsidRPr="00D6102F" w:rsidRDefault="00866188" w:rsidP="0072533F">
            <w:pPr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10</w:t>
            </w:r>
          </w:p>
        </w:tc>
        <w:tc>
          <w:tcPr>
            <w:tcW w:w="1013" w:type="dxa"/>
            <w:gridSpan w:val="2"/>
            <w:tcBorders>
              <w:top w:val="single" w:sz="4" w:space="0" w:color="auto"/>
            </w:tcBorders>
          </w:tcPr>
          <w:p w14:paraId="23589F59" w14:textId="77777777" w:rsidR="00866188" w:rsidRPr="00D6102F" w:rsidRDefault="00866188" w:rsidP="0072533F">
            <w:pPr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1.08</w:t>
            </w:r>
          </w:p>
        </w:tc>
        <w:tc>
          <w:tcPr>
            <w:tcW w:w="1113" w:type="dxa"/>
            <w:tcBorders>
              <w:top w:val="single" w:sz="4" w:space="0" w:color="auto"/>
            </w:tcBorders>
          </w:tcPr>
          <w:p w14:paraId="19E5EBD5" w14:textId="77777777" w:rsidR="00866188" w:rsidRPr="00D6102F" w:rsidRDefault="00866188" w:rsidP="0072533F">
            <w:pPr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71.6%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</w:tcBorders>
          </w:tcPr>
          <w:p w14:paraId="2494FD55" w14:textId="77777777" w:rsidR="00866188" w:rsidRPr="00D6102F" w:rsidRDefault="00866188" w:rsidP="0072533F">
            <w:pPr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77 (60%)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</w:tcBorders>
          </w:tcPr>
          <w:p w14:paraId="02C76D24" w14:textId="77777777" w:rsidR="00866188" w:rsidRPr="00D6102F" w:rsidRDefault="00866188" w:rsidP="0072533F">
            <w:pPr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5586</w:t>
            </w:r>
          </w:p>
        </w:tc>
        <w:tc>
          <w:tcPr>
            <w:tcW w:w="1076" w:type="dxa"/>
            <w:tcBorders>
              <w:top w:val="single" w:sz="4" w:space="0" w:color="auto"/>
            </w:tcBorders>
          </w:tcPr>
          <w:p w14:paraId="37B2A797" w14:textId="77777777" w:rsidR="00866188" w:rsidRPr="00C87E8B" w:rsidRDefault="00866188" w:rsidP="0072533F">
            <w:pPr>
              <w:spacing w:beforeLines="20" w:before="62"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</w:pPr>
            <w:r w:rsidRPr="00C87E8B">
              <w:rPr>
                <w:rFonts w:ascii="Times New Roman" w:hAnsi="Times New Roman" w:cs="Times New Roman"/>
                <w:noProof/>
                <w:color w:val="000000" w:themeColor="text1"/>
                <w:kern w:val="24"/>
                <w:sz w:val="24"/>
                <w:szCs w:val="24"/>
                <w:vertAlign w:val="superscript"/>
              </w:rPr>
              <w:t>7</w:t>
            </w:r>
          </w:p>
        </w:tc>
      </w:tr>
      <w:tr w:rsidR="00866188" w:rsidRPr="00C87E8B" w14:paraId="56CD0110" w14:textId="77777777" w:rsidTr="00607245">
        <w:tc>
          <w:tcPr>
            <w:tcW w:w="1625" w:type="dxa"/>
          </w:tcPr>
          <w:p w14:paraId="7294DEE8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Co</w:t>
            </w: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  <w:vertAlign w:val="subscript"/>
              </w:rPr>
              <w:t>3</w:t>
            </w: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O</w:t>
            </w: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  <w:vertAlign w:val="subscript"/>
              </w:rPr>
              <w:t>4</w:t>
            </w:r>
          </w:p>
        </w:tc>
        <w:tc>
          <w:tcPr>
            <w:tcW w:w="1069" w:type="dxa"/>
          </w:tcPr>
          <w:p w14:paraId="543870B4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20</w:t>
            </w:r>
          </w:p>
        </w:tc>
        <w:tc>
          <w:tcPr>
            <w:tcW w:w="1013" w:type="dxa"/>
            <w:gridSpan w:val="2"/>
          </w:tcPr>
          <w:p w14:paraId="14487E23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1.0</w:t>
            </w:r>
          </w:p>
        </w:tc>
        <w:tc>
          <w:tcPr>
            <w:tcW w:w="1113" w:type="dxa"/>
          </w:tcPr>
          <w:p w14:paraId="3C1BC8E6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75%</w:t>
            </w:r>
          </w:p>
        </w:tc>
        <w:tc>
          <w:tcPr>
            <w:tcW w:w="1276" w:type="dxa"/>
            <w:gridSpan w:val="3"/>
          </w:tcPr>
          <w:p w14:paraId="10F704A3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55 (57%)</w:t>
            </w:r>
          </w:p>
        </w:tc>
        <w:tc>
          <w:tcPr>
            <w:tcW w:w="1134" w:type="dxa"/>
            <w:gridSpan w:val="2"/>
          </w:tcPr>
          <w:p w14:paraId="6F7995F6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2407</w:t>
            </w:r>
          </w:p>
        </w:tc>
        <w:tc>
          <w:tcPr>
            <w:tcW w:w="1076" w:type="dxa"/>
          </w:tcPr>
          <w:p w14:paraId="267AF9C7" w14:textId="77777777" w:rsidR="00866188" w:rsidRPr="00C87E8B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</w:pPr>
            <w:r w:rsidRPr="00C87E8B">
              <w:rPr>
                <w:rFonts w:ascii="Times New Roman" w:hAnsi="Times New Roman" w:cs="Times New Roman"/>
                <w:noProof/>
                <w:color w:val="000000" w:themeColor="text1"/>
                <w:kern w:val="24"/>
                <w:sz w:val="24"/>
                <w:szCs w:val="24"/>
                <w:vertAlign w:val="superscript"/>
              </w:rPr>
              <w:t>8</w:t>
            </w:r>
          </w:p>
        </w:tc>
      </w:tr>
      <w:tr w:rsidR="00866188" w:rsidRPr="00C87E8B" w14:paraId="0085F936" w14:textId="77777777" w:rsidTr="00607245">
        <w:tc>
          <w:tcPr>
            <w:tcW w:w="1625" w:type="dxa"/>
          </w:tcPr>
          <w:p w14:paraId="11AE9E61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CoS-Vs-1.0</w:t>
            </w:r>
          </w:p>
        </w:tc>
        <w:tc>
          <w:tcPr>
            <w:tcW w:w="1069" w:type="dxa"/>
          </w:tcPr>
          <w:p w14:paraId="72FEA15D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100</w:t>
            </w:r>
          </w:p>
        </w:tc>
        <w:tc>
          <w:tcPr>
            <w:tcW w:w="1013" w:type="dxa"/>
            <w:gridSpan w:val="2"/>
          </w:tcPr>
          <w:p w14:paraId="2D815A7B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1.08</w:t>
            </w:r>
          </w:p>
        </w:tc>
        <w:tc>
          <w:tcPr>
            <w:tcW w:w="1113" w:type="dxa"/>
          </w:tcPr>
          <w:p w14:paraId="5678F786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72.5%</w:t>
            </w:r>
          </w:p>
        </w:tc>
        <w:tc>
          <w:tcPr>
            <w:tcW w:w="1276" w:type="dxa"/>
            <w:gridSpan w:val="3"/>
          </w:tcPr>
          <w:p w14:paraId="79BCBD85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90</w:t>
            </w:r>
          </w:p>
        </w:tc>
        <w:tc>
          <w:tcPr>
            <w:tcW w:w="1134" w:type="dxa"/>
            <w:gridSpan w:val="2"/>
          </w:tcPr>
          <w:p w14:paraId="58BFA275" w14:textId="77777777" w:rsidR="00866188" w:rsidRPr="00D6102F" w:rsidRDefault="00866188" w:rsidP="0072533F">
            <w:pPr>
              <w:widowControl/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4637.6</w:t>
            </w:r>
          </w:p>
        </w:tc>
        <w:tc>
          <w:tcPr>
            <w:tcW w:w="1076" w:type="dxa"/>
          </w:tcPr>
          <w:p w14:paraId="4AC8482E" w14:textId="77777777" w:rsidR="00866188" w:rsidRPr="00C87E8B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</w:pPr>
            <w:r w:rsidRPr="00C87E8B">
              <w:rPr>
                <w:rFonts w:ascii="Times New Roman" w:hAnsi="Times New Roman" w:cs="Times New Roman"/>
                <w:noProof/>
                <w:color w:val="000000" w:themeColor="text1"/>
                <w:kern w:val="24"/>
                <w:sz w:val="24"/>
                <w:szCs w:val="24"/>
                <w:vertAlign w:val="superscript"/>
              </w:rPr>
              <w:t>9</w:t>
            </w:r>
          </w:p>
        </w:tc>
      </w:tr>
      <w:tr w:rsidR="00866188" w:rsidRPr="00C87E8B" w14:paraId="50D334CC" w14:textId="77777777" w:rsidTr="00607245">
        <w:tc>
          <w:tcPr>
            <w:tcW w:w="1625" w:type="dxa"/>
          </w:tcPr>
          <w:p w14:paraId="2EB640B2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NS</w:t>
            </w: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  <w:vertAlign w:val="subscript"/>
              </w:rPr>
              <w:t>v</w:t>
            </w: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-ReS</w:t>
            </w: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  <w:vertAlign w:val="subscript"/>
              </w:rPr>
              <w:t>2</w:t>
            </w: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/CP</w:t>
            </w:r>
          </w:p>
        </w:tc>
        <w:tc>
          <w:tcPr>
            <w:tcW w:w="1069" w:type="dxa"/>
          </w:tcPr>
          <w:p w14:paraId="20DCA95C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40</w:t>
            </w:r>
          </w:p>
        </w:tc>
        <w:tc>
          <w:tcPr>
            <w:tcW w:w="1013" w:type="dxa"/>
            <w:gridSpan w:val="2"/>
          </w:tcPr>
          <w:p w14:paraId="4C59F258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0.86</w:t>
            </w:r>
          </w:p>
        </w:tc>
        <w:tc>
          <w:tcPr>
            <w:tcW w:w="1113" w:type="dxa"/>
          </w:tcPr>
          <w:p w14:paraId="31B2F9D7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76.0%</w:t>
            </w:r>
          </w:p>
        </w:tc>
        <w:tc>
          <w:tcPr>
            <w:tcW w:w="1276" w:type="dxa"/>
            <w:gridSpan w:val="3"/>
          </w:tcPr>
          <w:p w14:paraId="3A27836C" w14:textId="77777777" w:rsidR="00866188" w:rsidRPr="00D6102F" w:rsidRDefault="00866188" w:rsidP="0072533F">
            <w:pPr>
              <w:widowControl/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 xml:space="preserve">175 </w:t>
            </w:r>
            <w:r w:rsidRPr="00D6102F">
              <w:rPr>
                <w:rFonts w:ascii="Times New Roman" w:eastAsia="宋体" w:hAnsi="Times New Roman" w:cs="Times New Roman"/>
                <w:color w:val="000000" w:themeColor="text1"/>
                <w:kern w:val="24"/>
                <w:szCs w:val="21"/>
              </w:rPr>
              <w:t>(70.3%)</w:t>
            </w:r>
          </w:p>
        </w:tc>
        <w:tc>
          <w:tcPr>
            <w:tcW w:w="1134" w:type="dxa"/>
            <w:gridSpan w:val="2"/>
          </w:tcPr>
          <w:p w14:paraId="18E9A9AB" w14:textId="77777777" w:rsidR="00866188" w:rsidRPr="00D6102F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D6102F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1811</w:t>
            </w:r>
          </w:p>
        </w:tc>
        <w:tc>
          <w:tcPr>
            <w:tcW w:w="1076" w:type="dxa"/>
          </w:tcPr>
          <w:p w14:paraId="571EBA05" w14:textId="77777777" w:rsidR="00866188" w:rsidRPr="00C87E8B" w:rsidRDefault="00866188" w:rsidP="0072533F">
            <w:pPr>
              <w:spacing w:line="400" w:lineRule="exact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</w:pPr>
            <w:r w:rsidRPr="00C87E8B">
              <w:rPr>
                <w:rFonts w:ascii="Times New Roman" w:hAnsi="Times New Roman" w:cs="Times New Roman"/>
                <w:noProof/>
                <w:color w:val="000000" w:themeColor="text1"/>
                <w:kern w:val="24"/>
                <w:sz w:val="24"/>
                <w:szCs w:val="24"/>
                <w:vertAlign w:val="superscript"/>
              </w:rPr>
              <w:t>10</w:t>
            </w:r>
          </w:p>
        </w:tc>
      </w:tr>
    </w:tbl>
    <w:p w14:paraId="519D4DED" w14:textId="77777777" w:rsidR="00866188" w:rsidRPr="00D6102F" w:rsidRDefault="00866188" w:rsidP="00B97535">
      <w:pPr>
        <w:spacing w:after="0"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2"/>
          <w14:ligatures w14:val="none"/>
        </w:rPr>
      </w:pPr>
    </w:p>
    <w:p w14:paraId="1AC35272" w14:textId="77777777" w:rsidR="00866188" w:rsidRDefault="00866188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0555D42B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01F77AEE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719508FA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266B6157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18F02070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11999197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160F8B2A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476A9ADE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01CA454A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33C3DB5B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00E393D0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616772A1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6064E9E1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6BFBB01D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6CA33160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56491788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4698BA68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23E6CEA6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57214A99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7C2E8617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31F8FCAB" w14:textId="77777777" w:rsidR="006F412B" w:rsidRDefault="006F412B" w:rsidP="0072533F">
      <w:pPr>
        <w:pStyle w:val="EndNoteBibliography"/>
        <w:spacing w:after="0"/>
        <w:rPr>
          <w:rFonts w:ascii="Times New Roman" w:hAnsi="Times New Roman" w:cs="Times New Roman"/>
        </w:rPr>
      </w:pPr>
    </w:p>
    <w:p w14:paraId="3C41D2DD" w14:textId="523B8374" w:rsidR="006F412B" w:rsidRPr="000F4EE6" w:rsidRDefault="006F412B" w:rsidP="000F4EE6">
      <w:pPr>
        <w:spacing w:after="0" w:line="360" w:lineRule="auto"/>
        <w:jc w:val="both"/>
        <w:rPr>
          <w:rFonts w:ascii="TimesNewRomanPS-BoldMT" w:hAnsi="TimesNewRomanPS-BoldMT" w:cs="Times New Roman" w:hint="eastAsia"/>
          <w:bCs/>
          <w:color w:val="000000"/>
          <w:sz w:val="28"/>
          <w14:ligatures w14:val="none"/>
        </w:rPr>
      </w:pPr>
      <w:r w:rsidRPr="006F412B">
        <w:rPr>
          <w:rFonts w:ascii="Times New Roman" w:eastAsia="AdvOT2e364b11" w:hAnsi="Times New Roman" w:cs="Times New Roman"/>
          <w:b/>
          <w:bCs/>
          <w:color w:val="000000"/>
          <w:kern w:val="0"/>
          <w:sz w:val="28"/>
          <w14:ligatures w14:val="none"/>
        </w:rPr>
        <w:lastRenderedPageBreak/>
        <w:t>References</w:t>
      </w:r>
    </w:p>
    <w:p w14:paraId="523E8E9E" w14:textId="6CCC90FE" w:rsidR="00866188" w:rsidRPr="00C87E8B" w:rsidRDefault="00866188" w:rsidP="000F4EE6">
      <w:pPr>
        <w:pStyle w:val="EndNoteBibliography"/>
        <w:spacing w:after="0" w:line="360" w:lineRule="auto"/>
        <w:rPr>
          <w:rFonts w:ascii="Times New Roman" w:hAnsi="Times New Roman" w:cs="Times New Roman"/>
        </w:rPr>
      </w:pPr>
      <w:r w:rsidRPr="00C87E8B">
        <w:rPr>
          <w:rFonts w:ascii="Times New Roman" w:hAnsi="Times New Roman" w:cs="Times New Roman"/>
        </w:rPr>
        <w:t>1.</w:t>
      </w:r>
      <w:r w:rsidR="006F412B">
        <w:rPr>
          <w:rFonts w:ascii="Times New Roman" w:hAnsi="Times New Roman" w:cs="Times New Roman" w:hint="eastAsia"/>
        </w:rPr>
        <w:t xml:space="preserve"> </w:t>
      </w:r>
      <w:r w:rsidRPr="00866188">
        <w:rPr>
          <w:rFonts w:ascii="Times New Roman" w:hAnsi="Times New Roman" w:cs="Times New Roman" w:hint="eastAsia"/>
        </w:rPr>
        <w:t>Aghili, S</w:t>
      </w:r>
      <w:r>
        <w:rPr>
          <w:rFonts w:ascii="Times New Roman" w:hAnsi="Times New Roman" w:cs="Times New Roman" w:hint="eastAsia"/>
        </w:rPr>
        <w:t>.</w:t>
      </w:r>
      <w:r w:rsidR="006F412B">
        <w:rPr>
          <w:rFonts w:ascii="Times New Roman" w:hAnsi="Times New Roman" w:cs="Times New Roman" w:hint="eastAsia"/>
        </w:rPr>
        <w:t>,</w:t>
      </w:r>
      <w:r w:rsidRPr="00866188">
        <w:rPr>
          <w:rFonts w:ascii="Times New Roman" w:hAnsi="Times New Roman" w:cs="Times New Roman" w:hint="eastAsia"/>
        </w:rPr>
        <w:t xml:space="preserve"> Masoud P</w:t>
      </w:r>
      <w:r>
        <w:rPr>
          <w:rFonts w:ascii="Times New Roman" w:hAnsi="Times New Roman" w:cs="Times New Roman" w:hint="eastAsia"/>
        </w:rPr>
        <w:t>.</w:t>
      </w:r>
      <w:r w:rsidR="006F412B">
        <w:rPr>
          <w:rFonts w:ascii="Times New Roman" w:hAnsi="Times New Roman" w:cs="Times New Roman" w:hint="eastAsia"/>
        </w:rPr>
        <w:t>,</w:t>
      </w:r>
      <w:r w:rsidRPr="00866188">
        <w:rPr>
          <w:rFonts w:ascii="Times New Roman" w:hAnsi="Times New Roman" w:cs="Times New Roman" w:hint="eastAsia"/>
        </w:rPr>
        <w:t xml:space="preserve"> and Mahmood M. Kinetic analysis of formation of boron trioxide from thermal decomposition of boric acid under non-isothermal conditions. </w:t>
      </w:r>
      <w:r w:rsidR="006F412B" w:rsidRPr="006F412B">
        <w:rPr>
          <w:rFonts w:ascii="Times New Roman" w:hAnsi="Times New Roman" w:cs="Times New Roman" w:hint="eastAsia"/>
          <w:b/>
          <w:bCs/>
          <w:i/>
          <w:iCs/>
        </w:rPr>
        <w:t>J. Therm. Anal. Calorim.</w:t>
      </w:r>
      <w:r w:rsidR="006F412B">
        <w:rPr>
          <w:rFonts w:ascii="Times New Roman" w:hAnsi="Times New Roman" w:cs="Times New Roman" w:hint="eastAsia"/>
          <w:b/>
          <w:bCs/>
        </w:rPr>
        <w:t xml:space="preserve"> </w:t>
      </w:r>
      <w:r w:rsidRPr="000F4EE6">
        <w:rPr>
          <w:rFonts w:ascii="Times New Roman" w:hAnsi="Times New Roman" w:cs="Times New Roman" w:hint="eastAsia"/>
          <w:b/>
          <w:bCs/>
        </w:rPr>
        <w:t>131</w:t>
      </w:r>
      <w:r>
        <w:rPr>
          <w:rFonts w:ascii="Times New Roman" w:hAnsi="Times New Roman" w:cs="Times New Roman" w:hint="eastAsia"/>
        </w:rPr>
        <w:t>,</w:t>
      </w:r>
      <w:r w:rsidRPr="00866188">
        <w:rPr>
          <w:rFonts w:ascii="Times New Roman" w:hAnsi="Times New Roman" w:cs="Times New Roman" w:hint="eastAsia"/>
        </w:rPr>
        <w:t xml:space="preserve"> 2443-2455</w:t>
      </w:r>
      <w:r w:rsidR="006F412B">
        <w:rPr>
          <w:rFonts w:ascii="Times New Roman" w:hAnsi="Times New Roman" w:cs="Times New Roman" w:hint="eastAsia"/>
        </w:rPr>
        <w:t xml:space="preserve"> (2018)</w:t>
      </w:r>
      <w:r w:rsidRPr="00866188">
        <w:rPr>
          <w:rFonts w:ascii="Times New Roman" w:hAnsi="Times New Roman" w:cs="Times New Roman" w:hint="eastAsia"/>
        </w:rPr>
        <w:t>.</w:t>
      </w:r>
    </w:p>
    <w:p w14:paraId="44F22DDF" w14:textId="14A19390" w:rsidR="00866188" w:rsidRPr="00C87E8B" w:rsidRDefault="00866188" w:rsidP="000F4EE6">
      <w:pPr>
        <w:pStyle w:val="EndNoteBibliography"/>
        <w:spacing w:after="0" w:line="360" w:lineRule="auto"/>
        <w:rPr>
          <w:rFonts w:ascii="Times New Roman" w:hAnsi="Times New Roman" w:cs="Times New Roman"/>
        </w:rPr>
      </w:pPr>
      <w:r w:rsidRPr="00C87E8B">
        <w:rPr>
          <w:rFonts w:ascii="Times New Roman" w:hAnsi="Times New Roman" w:cs="Times New Roman"/>
        </w:rPr>
        <w:t>2.</w:t>
      </w:r>
      <w:r w:rsidR="000F4EE6">
        <w:rPr>
          <w:rFonts w:ascii="Times New Roman" w:hAnsi="Times New Roman" w:cs="Times New Roman" w:hint="eastAsia"/>
        </w:rPr>
        <w:t xml:space="preserve"> </w:t>
      </w:r>
      <w:r w:rsidRPr="00C87E8B">
        <w:rPr>
          <w:rFonts w:ascii="Times New Roman" w:hAnsi="Times New Roman" w:cs="Times New Roman"/>
        </w:rPr>
        <w:t>Wu, C.</w:t>
      </w:r>
      <w:r w:rsidR="000F4EE6">
        <w:rPr>
          <w:rFonts w:ascii="Times New Roman" w:hAnsi="Times New Roman" w:cs="Times New Roman" w:hint="eastAsia"/>
        </w:rPr>
        <w:t xml:space="preserve"> et al.</w:t>
      </w:r>
      <w:r w:rsidRPr="00C87E8B">
        <w:rPr>
          <w:rFonts w:ascii="Times New Roman" w:hAnsi="Times New Roman" w:cs="Times New Roman"/>
        </w:rPr>
        <w:t xml:space="preserve"> Molecular-scale understanding on the structure evolution from melamine diborate supramolecule to boron nitride fibers. </w:t>
      </w:r>
      <w:r w:rsidR="000F4EE6" w:rsidRPr="000F4EE6">
        <w:rPr>
          <w:rFonts w:ascii="Times New Roman" w:hAnsi="Times New Roman" w:cs="Times New Roman" w:hint="eastAsia"/>
          <w:b/>
          <w:bCs/>
          <w:i/>
        </w:rPr>
        <w:t>Ceram. Int.</w:t>
      </w:r>
      <w:r w:rsidRPr="000F4EE6">
        <w:rPr>
          <w:rFonts w:ascii="Times New Roman" w:hAnsi="Times New Roman" w:cs="Times New Roman"/>
          <w:b/>
          <w:bCs/>
          <w:i/>
        </w:rPr>
        <w:t xml:space="preserve"> </w:t>
      </w:r>
      <w:r w:rsidRPr="000F4EE6">
        <w:rPr>
          <w:rFonts w:ascii="Times New Roman" w:hAnsi="Times New Roman" w:cs="Times New Roman"/>
          <w:b/>
          <w:bCs/>
          <w:iCs/>
        </w:rPr>
        <w:t>46</w:t>
      </w:r>
      <w:r w:rsidRPr="00C87E8B">
        <w:rPr>
          <w:rFonts w:ascii="Times New Roman" w:hAnsi="Times New Roman" w:cs="Times New Roman"/>
        </w:rPr>
        <w:t>, 1083-1090</w:t>
      </w:r>
      <w:r w:rsidR="000F4EE6">
        <w:rPr>
          <w:rFonts w:ascii="Times New Roman" w:hAnsi="Times New Roman" w:cs="Times New Roman" w:hint="eastAsia"/>
        </w:rPr>
        <w:t xml:space="preserve"> (2020)</w:t>
      </w:r>
      <w:r w:rsidRPr="00C87E8B">
        <w:rPr>
          <w:rFonts w:ascii="Times New Roman" w:hAnsi="Times New Roman" w:cs="Times New Roman"/>
        </w:rPr>
        <w:t>.</w:t>
      </w:r>
    </w:p>
    <w:p w14:paraId="19D6A220" w14:textId="161ACA8F" w:rsidR="00866188" w:rsidRPr="00C87E8B" w:rsidRDefault="00866188" w:rsidP="000F4EE6">
      <w:pPr>
        <w:pStyle w:val="EndNoteBibliography"/>
        <w:spacing w:after="0" w:line="360" w:lineRule="auto"/>
        <w:rPr>
          <w:rFonts w:ascii="Times New Roman" w:hAnsi="Times New Roman" w:cs="Times New Roman"/>
        </w:rPr>
      </w:pPr>
      <w:r w:rsidRPr="00C87E8B">
        <w:rPr>
          <w:rFonts w:ascii="Times New Roman" w:hAnsi="Times New Roman" w:cs="Times New Roman"/>
        </w:rPr>
        <w:t>3.</w:t>
      </w:r>
      <w:r w:rsidR="000F4EE6">
        <w:rPr>
          <w:rFonts w:ascii="Times New Roman" w:hAnsi="Times New Roman" w:cs="Times New Roman" w:hint="eastAsia"/>
        </w:rPr>
        <w:t xml:space="preserve"> </w:t>
      </w:r>
      <w:r w:rsidRPr="00C87E8B">
        <w:rPr>
          <w:rFonts w:ascii="Times New Roman" w:hAnsi="Times New Roman" w:cs="Times New Roman"/>
        </w:rPr>
        <w:t>Li, L.</w:t>
      </w:r>
      <w:r w:rsidR="000F4EE6">
        <w:rPr>
          <w:rFonts w:ascii="Times New Roman" w:hAnsi="Times New Roman" w:cs="Times New Roman" w:hint="eastAsia"/>
        </w:rPr>
        <w:t xml:space="preserve"> et al.</w:t>
      </w:r>
      <w:r w:rsidRPr="00C87E8B">
        <w:rPr>
          <w:rFonts w:ascii="Times New Roman" w:hAnsi="Times New Roman" w:cs="Times New Roman"/>
        </w:rPr>
        <w:t xml:space="preserve"> High-concentrated electron-deficient boron through dual-function boric acid strategy significantly enhancing reaction kinetics and stability of photoassisted Li-CO</w:t>
      </w:r>
      <w:r w:rsidRPr="00866188">
        <w:rPr>
          <w:rFonts w:ascii="Times New Roman" w:hAnsi="Times New Roman" w:cs="Times New Roman"/>
          <w:vertAlign w:val="subscript"/>
        </w:rPr>
        <w:t>2</w:t>
      </w:r>
      <w:r w:rsidRPr="00C87E8B">
        <w:rPr>
          <w:rFonts w:ascii="Times New Roman" w:hAnsi="Times New Roman" w:cs="Times New Roman"/>
        </w:rPr>
        <w:t xml:space="preserve"> batteries. </w:t>
      </w:r>
      <w:r w:rsidRPr="000F4EE6">
        <w:rPr>
          <w:rFonts w:ascii="Times New Roman" w:hAnsi="Times New Roman" w:cs="Times New Roman"/>
          <w:b/>
          <w:bCs/>
          <w:i/>
        </w:rPr>
        <w:t>Energy Storage Mater</w:t>
      </w:r>
      <w:r w:rsidR="000F4EE6" w:rsidRPr="000F4EE6">
        <w:rPr>
          <w:rFonts w:ascii="Times New Roman" w:hAnsi="Times New Roman" w:cs="Times New Roman" w:hint="eastAsia"/>
          <w:b/>
          <w:bCs/>
          <w:i/>
        </w:rPr>
        <w:t>.</w:t>
      </w:r>
      <w:r w:rsidRPr="00C87E8B">
        <w:rPr>
          <w:rFonts w:ascii="Times New Roman" w:hAnsi="Times New Roman" w:cs="Times New Roman"/>
          <w:i/>
        </w:rPr>
        <w:t xml:space="preserve"> </w:t>
      </w:r>
      <w:r w:rsidRPr="000F4EE6">
        <w:rPr>
          <w:rFonts w:ascii="Times New Roman" w:hAnsi="Times New Roman" w:cs="Times New Roman"/>
          <w:b/>
          <w:bCs/>
          <w:iCs/>
        </w:rPr>
        <w:t>71</w:t>
      </w:r>
      <w:r>
        <w:rPr>
          <w:rFonts w:ascii="Times New Roman" w:hAnsi="Times New Roman" w:cs="Times New Roman" w:hint="eastAsia"/>
        </w:rPr>
        <w:t xml:space="preserve">, </w:t>
      </w:r>
      <w:r w:rsidRPr="00866188">
        <w:rPr>
          <w:rFonts w:ascii="Times New Roman" w:hAnsi="Times New Roman" w:cs="Times New Roman"/>
        </w:rPr>
        <w:t>103634</w:t>
      </w:r>
      <w:r w:rsidR="000F4EE6">
        <w:rPr>
          <w:rFonts w:ascii="Times New Roman" w:hAnsi="Times New Roman" w:cs="Times New Roman" w:hint="eastAsia"/>
        </w:rPr>
        <w:t xml:space="preserve"> (2024).</w:t>
      </w:r>
    </w:p>
    <w:p w14:paraId="5A165E7F" w14:textId="01B8931D" w:rsidR="00866188" w:rsidRPr="00C87E8B" w:rsidRDefault="00866188" w:rsidP="000F4EE6">
      <w:pPr>
        <w:pStyle w:val="EndNoteBibliography"/>
        <w:spacing w:after="0" w:line="360" w:lineRule="auto"/>
        <w:rPr>
          <w:rFonts w:ascii="Times New Roman" w:hAnsi="Times New Roman" w:cs="Times New Roman"/>
        </w:rPr>
      </w:pPr>
      <w:r w:rsidRPr="00C87E8B">
        <w:rPr>
          <w:rFonts w:ascii="Times New Roman" w:hAnsi="Times New Roman" w:cs="Times New Roman"/>
        </w:rPr>
        <w:t>4.</w:t>
      </w:r>
      <w:r w:rsidR="000F4EE6">
        <w:rPr>
          <w:rFonts w:ascii="Times New Roman" w:hAnsi="Times New Roman" w:cs="Times New Roman" w:hint="eastAsia"/>
        </w:rPr>
        <w:t xml:space="preserve"> </w:t>
      </w:r>
      <w:r w:rsidRPr="00C87E8B">
        <w:rPr>
          <w:rFonts w:ascii="Times New Roman" w:hAnsi="Times New Roman" w:cs="Times New Roman"/>
        </w:rPr>
        <w:t>Long, L.</w:t>
      </w:r>
      <w:r w:rsidR="000F4EE6">
        <w:rPr>
          <w:rFonts w:ascii="Times New Roman" w:hAnsi="Times New Roman" w:cs="Times New Roman" w:hint="eastAsia"/>
        </w:rPr>
        <w:t xml:space="preserve"> et al.</w:t>
      </w:r>
      <w:r w:rsidRPr="00C87E8B">
        <w:rPr>
          <w:rFonts w:ascii="Times New Roman" w:hAnsi="Times New Roman" w:cs="Times New Roman"/>
        </w:rPr>
        <w:t xml:space="preserve"> A </w:t>
      </w:r>
      <w:r w:rsidR="000F4EE6">
        <w:rPr>
          <w:rFonts w:ascii="Times New Roman" w:hAnsi="Times New Roman" w:cs="Times New Roman" w:hint="eastAsia"/>
        </w:rPr>
        <w:t>c</w:t>
      </w:r>
      <w:r w:rsidRPr="00C87E8B">
        <w:rPr>
          <w:rFonts w:ascii="Times New Roman" w:hAnsi="Times New Roman" w:cs="Times New Roman"/>
        </w:rPr>
        <w:t>arbon‐</w:t>
      </w:r>
      <w:r>
        <w:rPr>
          <w:rFonts w:ascii="Times New Roman" w:hAnsi="Times New Roman" w:cs="Times New Roman" w:hint="eastAsia"/>
        </w:rPr>
        <w:t>f</w:t>
      </w:r>
      <w:r w:rsidRPr="00C87E8B">
        <w:rPr>
          <w:rFonts w:ascii="Times New Roman" w:hAnsi="Times New Roman" w:cs="Times New Roman"/>
        </w:rPr>
        <w:t xml:space="preserve">ree and </w:t>
      </w:r>
      <w:r>
        <w:rPr>
          <w:rFonts w:ascii="Times New Roman" w:hAnsi="Times New Roman" w:cs="Times New Roman" w:hint="eastAsia"/>
        </w:rPr>
        <w:t>f</w:t>
      </w:r>
      <w:r w:rsidRPr="00C87E8B">
        <w:rPr>
          <w:rFonts w:ascii="Times New Roman" w:hAnsi="Times New Roman" w:cs="Times New Roman"/>
        </w:rPr>
        <w:t>ree‐</w:t>
      </w:r>
      <w:r>
        <w:rPr>
          <w:rFonts w:ascii="Times New Roman" w:hAnsi="Times New Roman" w:cs="Times New Roman" w:hint="eastAsia"/>
        </w:rPr>
        <w:t>s</w:t>
      </w:r>
      <w:r w:rsidRPr="00C87E8B">
        <w:rPr>
          <w:rFonts w:ascii="Times New Roman" w:hAnsi="Times New Roman" w:cs="Times New Roman"/>
        </w:rPr>
        <w:t xml:space="preserve">tanding </w:t>
      </w:r>
      <w:r>
        <w:rPr>
          <w:rFonts w:ascii="Times New Roman" w:hAnsi="Times New Roman" w:cs="Times New Roman" w:hint="eastAsia"/>
        </w:rPr>
        <w:t>c</w:t>
      </w:r>
      <w:r w:rsidRPr="00C87E8B">
        <w:rPr>
          <w:rFonts w:ascii="Times New Roman" w:hAnsi="Times New Roman" w:cs="Times New Roman"/>
        </w:rPr>
        <w:t xml:space="preserve">athode </w:t>
      </w:r>
      <w:r>
        <w:rPr>
          <w:rFonts w:ascii="Times New Roman" w:hAnsi="Times New Roman" w:cs="Times New Roman" w:hint="eastAsia"/>
        </w:rPr>
        <w:t>f</w:t>
      </w:r>
      <w:r w:rsidRPr="00C87E8B">
        <w:rPr>
          <w:rFonts w:ascii="Times New Roman" w:hAnsi="Times New Roman" w:cs="Times New Roman"/>
        </w:rPr>
        <w:t xml:space="preserve">rom </w:t>
      </w:r>
      <w:r>
        <w:rPr>
          <w:rFonts w:ascii="Times New Roman" w:hAnsi="Times New Roman" w:cs="Times New Roman" w:hint="eastAsia"/>
        </w:rPr>
        <w:t>m</w:t>
      </w:r>
      <w:r w:rsidRPr="00C87E8B">
        <w:rPr>
          <w:rFonts w:ascii="Times New Roman" w:hAnsi="Times New Roman" w:cs="Times New Roman"/>
        </w:rPr>
        <w:t>ixed‐</w:t>
      </w:r>
      <w:r w:rsidR="000F4EE6">
        <w:rPr>
          <w:rFonts w:ascii="Times New Roman" w:hAnsi="Times New Roman" w:cs="Times New Roman" w:hint="eastAsia"/>
        </w:rPr>
        <w:t>p</w:t>
      </w:r>
      <w:r w:rsidRPr="00C87E8B">
        <w:rPr>
          <w:rFonts w:ascii="Times New Roman" w:hAnsi="Times New Roman" w:cs="Times New Roman"/>
        </w:rPr>
        <w:t>hase TiO</w:t>
      </w:r>
      <w:r w:rsidRPr="00866188">
        <w:rPr>
          <w:rFonts w:ascii="Times New Roman" w:hAnsi="Times New Roman" w:cs="Times New Roman"/>
          <w:vertAlign w:val="subscript"/>
        </w:rPr>
        <w:t>2</w:t>
      </w:r>
      <w:r w:rsidRPr="00C87E8B">
        <w:rPr>
          <w:rFonts w:ascii="Times New Roman" w:hAnsi="Times New Roman" w:cs="Times New Roman"/>
        </w:rPr>
        <w:t xml:space="preserve"> for </w:t>
      </w:r>
      <w:r>
        <w:rPr>
          <w:rFonts w:ascii="Times New Roman" w:hAnsi="Times New Roman" w:cs="Times New Roman" w:hint="eastAsia"/>
        </w:rPr>
        <w:t>p</w:t>
      </w:r>
      <w:r w:rsidRPr="00C87E8B">
        <w:rPr>
          <w:rFonts w:ascii="Times New Roman" w:hAnsi="Times New Roman" w:cs="Times New Roman"/>
        </w:rPr>
        <w:t>hoto‐</w:t>
      </w:r>
      <w:r>
        <w:rPr>
          <w:rFonts w:ascii="Times New Roman" w:hAnsi="Times New Roman" w:cs="Times New Roman" w:hint="eastAsia"/>
        </w:rPr>
        <w:t>a</w:t>
      </w:r>
      <w:r w:rsidRPr="00C87E8B">
        <w:rPr>
          <w:rFonts w:ascii="Times New Roman" w:hAnsi="Times New Roman" w:cs="Times New Roman"/>
        </w:rPr>
        <w:t>ssisted Li</w:t>
      </w:r>
      <w:r>
        <w:rPr>
          <w:rFonts w:ascii="Times New Roman" w:hAnsi="Times New Roman" w:cs="Times New Roman" w:hint="eastAsia"/>
        </w:rPr>
        <w:t>-</w:t>
      </w:r>
      <w:r w:rsidRPr="00C87E8B">
        <w:rPr>
          <w:rFonts w:ascii="Times New Roman" w:hAnsi="Times New Roman" w:cs="Times New Roman"/>
        </w:rPr>
        <w:t>CO</w:t>
      </w:r>
      <w:r w:rsidRPr="00866188">
        <w:rPr>
          <w:rFonts w:ascii="Times New Roman" w:hAnsi="Times New Roman" w:cs="Times New Roman"/>
          <w:vertAlign w:val="subscript"/>
        </w:rPr>
        <w:t>2</w:t>
      </w:r>
      <w:r w:rsidRPr="00C87E8B">
        <w:rPr>
          <w:rFonts w:ascii="Times New Roman" w:hAnsi="Times New Roman" w:cs="Times New Roman"/>
        </w:rPr>
        <w:t xml:space="preserve"> Battery. </w:t>
      </w:r>
      <w:r w:rsidRPr="000F4EE6">
        <w:rPr>
          <w:rFonts w:ascii="Times New Roman" w:hAnsi="Times New Roman" w:cs="Times New Roman"/>
          <w:b/>
          <w:bCs/>
          <w:i/>
        </w:rPr>
        <w:t xml:space="preserve">Small </w:t>
      </w:r>
      <w:r w:rsidR="000F4EE6" w:rsidRPr="000F4EE6">
        <w:rPr>
          <w:rFonts w:ascii="Times New Roman" w:hAnsi="Times New Roman" w:cs="Times New Roman" w:hint="eastAsia"/>
          <w:b/>
          <w:bCs/>
          <w:iCs/>
        </w:rPr>
        <w:t>19</w:t>
      </w:r>
      <w:r>
        <w:rPr>
          <w:rFonts w:ascii="Times New Roman" w:hAnsi="Times New Roman" w:cs="Times New Roman" w:hint="eastAsia"/>
        </w:rPr>
        <w:t xml:space="preserve">, </w:t>
      </w:r>
      <w:r w:rsidRPr="00866188">
        <w:rPr>
          <w:rFonts w:ascii="Times New Roman" w:hAnsi="Times New Roman" w:cs="Times New Roman"/>
        </w:rPr>
        <w:t>2300519</w:t>
      </w:r>
      <w:r w:rsidR="000F4EE6">
        <w:rPr>
          <w:rFonts w:ascii="Times New Roman" w:hAnsi="Times New Roman" w:cs="Times New Roman" w:hint="eastAsia"/>
        </w:rPr>
        <w:t xml:space="preserve"> (2023)</w:t>
      </w:r>
      <w:r w:rsidRPr="00866188">
        <w:rPr>
          <w:rFonts w:ascii="Times New Roman" w:hAnsi="Times New Roman" w:cs="Times New Roman"/>
        </w:rPr>
        <w:t>.</w:t>
      </w:r>
    </w:p>
    <w:p w14:paraId="273402CF" w14:textId="6D712003" w:rsidR="00866188" w:rsidRPr="00C87E8B" w:rsidRDefault="00866188" w:rsidP="000F4EE6">
      <w:pPr>
        <w:pStyle w:val="EndNoteBibliography"/>
        <w:spacing w:after="0" w:line="360" w:lineRule="auto"/>
        <w:rPr>
          <w:rFonts w:ascii="Times New Roman" w:hAnsi="Times New Roman" w:cs="Times New Roman"/>
        </w:rPr>
      </w:pPr>
      <w:r w:rsidRPr="00C87E8B">
        <w:rPr>
          <w:rFonts w:ascii="Times New Roman" w:hAnsi="Times New Roman" w:cs="Times New Roman"/>
        </w:rPr>
        <w:t>5.</w:t>
      </w:r>
      <w:r w:rsidR="000F4EE6">
        <w:rPr>
          <w:rFonts w:ascii="Times New Roman" w:hAnsi="Times New Roman" w:cs="Times New Roman" w:hint="eastAsia"/>
        </w:rPr>
        <w:t xml:space="preserve"> </w:t>
      </w:r>
      <w:r w:rsidRPr="00C87E8B">
        <w:rPr>
          <w:rFonts w:ascii="Times New Roman" w:hAnsi="Times New Roman" w:cs="Times New Roman"/>
        </w:rPr>
        <w:t>Li, J.</w:t>
      </w:r>
      <w:r w:rsidR="000F4EE6">
        <w:rPr>
          <w:rFonts w:ascii="Times New Roman" w:hAnsi="Times New Roman" w:cs="Times New Roman" w:hint="eastAsia"/>
        </w:rPr>
        <w:t xml:space="preserve"> et al.</w:t>
      </w:r>
      <w:r w:rsidRPr="00C87E8B">
        <w:rPr>
          <w:rFonts w:ascii="Times New Roman" w:hAnsi="Times New Roman" w:cs="Times New Roman"/>
        </w:rPr>
        <w:t xml:space="preserve"> High‐</w:t>
      </w:r>
      <w:r>
        <w:rPr>
          <w:rFonts w:ascii="Times New Roman" w:hAnsi="Times New Roman" w:cs="Times New Roman" w:hint="eastAsia"/>
        </w:rPr>
        <w:t>e</w:t>
      </w:r>
      <w:r w:rsidRPr="00C87E8B">
        <w:rPr>
          <w:rFonts w:ascii="Times New Roman" w:hAnsi="Times New Roman" w:cs="Times New Roman"/>
        </w:rPr>
        <w:t xml:space="preserve">fficiency and </w:t>
      </w:r>
      <w:r>
        <w:rPr>
          <w:rFonts w:ascii="Times New Roman" w:hAnsi="Times New Roman" w:cs="Times New Roman" w:hint="eastAsia"/>
        </w:rPr>
        <w:t>s</w:t>
      </w:r>
      <w:r w:rsidRPr="00C87E8B">
        <w:rPr>
          <w:rFonts w:ascii="Times New Roman" w:hAnsi="Times New Roman" w:cs="Times New Roman"/>
        </w:rPr>
        <w:t>table Li</w:t>
      </w:r>
      <w:r>
        <w:rPr>
          <w:rFonts w:ascii="Times New Roman" w:hAnsi="Times New Roman" w:cs="Times New Roman" w:hint="eastAsia"/>
        </w:rPr>
        <w:t>-</w:t>
      </w:r>
      <w:r w:rsidRPr="00C87E8B">
        <w:rPr>
          <w:rFonts w:ascii="Times New Roman" w:hAnsi="Times New Roman" w:cs="Times New Roman"/>
        </w:rPr>
        <w:t>CO</w:t>
      </w:r>
      <w:r w:rsidRPr="00866188">
        <w:rPr>
          <w:rFonts w:ascii="Times New Roman" w:hAnsi="Times New Roman" w:cs="Times New Roman"/>
          <w:vertAlign w:val="subscript"/>
        </w:rPr>
        <w:t>2</w:t>
      </w:r>
      <w:r w:rsidRPr="00C87E8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b</w:t>
      </w:r>
      <w:r w:rsidRPr="00C87E8B">
        <w:rPr>
          <w:rFonts w:ascii="Times New Roman" w:hAnsi="Times New Roman" w:cs="Times New Roman"/>
        </w:rPr>
        <w:t xml:space="preserve">attery </w:t>
      </w:r>
      <w:r>
        <w:rPr>
          <w:rFonts w:ascii="Times New Roman" w:hAnsi="Times New Roman" w:cs="Times New Roman" w:hint="eastAsia"/>
        </w:rPr>
        <w:t>e</w:t>
      </w:r>
      <w:r w:rsidRPr="00C87E8B">
        <w:rPr>
          <w:rFonts w:ascii="Times New Roman" w:hAnsi="Times New Roman" w:cs="Times New Roman"/>
        </w:rPr>
        <w:t xml:space="preserve">nabled by </w:t>
      </w:r>
      <w:r>
        <w:rPr>
          <w:rFonts w:ascii="Times New Roman" w:hAnsi="Times New Roman" w:cs="Times New Roman" w:hint="eastAsia"/>
        </w:rPr>
        <w:t>c</w:t>
      </w:r>
      <w:r w:rsidRPr="00C87E8B">
        <w:rPr>
          <w:rFonts w:ascii="Times New Roman" w:hAnsi="Times New Roman" w:cs="Times New Roman"/>
        </w:rPr>
        <w:t xml:space="preserve">arbon </w:t>
      </w:r>
      <w:r>
        <w:rPr>
          <w:rFonts w:ascii="Times New Roman" w:hAnsi="Times New Roman" w:cs="Times New Roman" w:hint="eastAsia"/>
        </w:rPr>
        <w:t>n</w:t>
      </w:r>
      <w:r w:rsidRPr="00C87E8B">
        <w:rPr>
          <w:rFonts w:ascii="Times New Roman" w:hAnsi="Times New Roman" w:cs="Times New Roman"/>
        </w:rPr>
        <w:t>anotube/</w:t>
      </w:r>
      <w:r>
        <w:rPr>
          <w:rFonts w:ascii="Times New Roman" w:hAnsi="Times New Roman" w:cs="Times New Roman" w:hint="eastAsia"/>
        </w:rPr>
        <w:t>c</w:t>
      </w:r>
      <w:r w:rsidRPr="00C87E8B">
        <w:rPr>
          <w:rFonts w:ascii="Times New Roman" w:hAnsi="Times New Roman" w:cs="Times New Roman"/>
        </w:rPr>
        <w:t xml:space="preserve">arbon </w:t>
      </w:r>
      <w:r>
        <w:rPr>
          <w:rFonts w:ascii="Times New Roman" w:hAnsi="Times New Roman" w:cs="Times New Roman" w:hint="eastAsia"/>
        </w:rPr>
        <w:t>n</w:t>
      </w:r>
      <w:r w:rsidRPr="00C87E8B">
        <w:rPr>
          <w:rFonts w:ascii="Times New Roman" w:hAnsi="Times New Roman" w:cs="Times New Roman"/>
        </w:rPr>
        <w:t xml:space="preserve">itride </w:t>
      </w:r>
      <w:r>
        <w:rPr>
          <w:rFonts w:ascii="Times New Roman" w:hAnsi="Times New Roman" w:cs="Times New Roman" w:hint="eastAsia"/>
        </w:rPr>
        <w:t>h</w:t>
      </w:r>
      <w:r w:rsidRPr="00C87E8B">
        <w:rPr>
          <w:rFonts w:ascii="Times New Roman" w:hAnsi="Times New Roman" w:cs="Times New Roman"/>
        </w:rPr>
        <w:t xml:space="preserve">eterostructured </w:t>
      </w:r>
      <w:r>
        <w:rPr>
          <w:rFonts w:ascii="Times New Roman" w:hAnsi="Times New Roman" w:cs="Times New Roman" w:hint="eastAsia"/>
        </w:rPr>
        <w:t>p</w:t>
      </w:r>
      <w:r w:rsidRPr="00C87E8B">
        <w:rPr>
          <w:rFonts w:ascii="Times New Roman" w:hAnsi="Times New Roman" w:cs="Times New Roman"/>
        </w:rPr>
        <w:t xml:space="preserve">hotocathode. </w:t>
      </w:r>
      <w:r w:rsidR="000F4EE6" w:rsidRPr="000F4EE6">
        <w:rPr>
          <w:rFonts w:ascii="Times New Roman" w:hAnsi="Times New Roman" w:cs="Times New Roman" w:hint="eastAsia"/>
          <w:b/>
          <w:bCs/>
          <w:i/>
        </w:rPr>
        <w:t>Angew. Chem. Int. Ed.</w:t>
      </w:r>
      <w:r w:rsidRPr="00C87E8B">
        <w:rPr>
          <w:rFonts w:ascii="Times New Roman" w:hAnsi="Times New Roman" w:cs="Times New Roman"/>
          <w:i/>
        </w:rPr>
        <w:t xml:space="preserve"> </w:t>
      </w:r>
      <w:r w:rsidRPr="000F4EE6">
        <w:rPr>
          <w:rFonts w:ascii="Times New Roman" w:hAnsi="Times New Roman" w:cs="Times New Roman"/>
          <w:b/>
          <w:bCs/>
          <w:iCs/>
        </w:rPr>
        <w:t>61</w:t>
      </w:r>
      <w:r>
        <w:rPr>
          <w:rFonts w:ascii="Times New Roman" w:hAnsi="Times New Roman" w:cs="Times New Roman" w:hint="eastAsia"/>
        </w:rPr>
        <w:t xml:space="preserve">, </w:t>
      </w:r>
      <w:r w:rsidRPr="00866188">
        <w:rPr>
          <w:rFonts w:ascii="Times New Roman" w:hAnsi="Times New Roman" w:cs="Times New Roman"/>
        </w:rPr>
        <w:t>e202114612</w:t>
      </w:r>
      <w:r w:rsidR="000F4EE6">
        <w:rPr>
          <w:rFonts w:ascii="Times New Roman" w:hAnsi="Times New Roman" w:cs="Times New Roman" w:hint="eastAsia"/>
        </w:rPr>
        <w:t xml:space="preserve"> (2021)</w:t>
      </w:r>
      <w:r w:rsidRPr="00C87E8B">
        <w:rPr>
          <w:rFonts w:ascii="Times New Roman" w:hAnsi="Times New Roman" w:cs="Times New Roman"/>
        </w:rPr>
        <w:t>.</w:t>
      </w:r>
    </w:p>
    <w:p w14:paraId="115C7C6B" w14:textId="38B93D8B" w:rsidR="00866188" w:rsidRPr="00C87E8B" w:rsidRDefault="00866188" w:rsidP="000F4EE6">
      <w:pPr>
        <w:pStyle w:val="EndNoteBibliography"/>
        <w:spacing w:after="0" w:line="360" w:lineRule="auto"/>
        <w:rPr>
          <w:rFonts w:ascii="Times New Roman" w:hAnsi="Times New Roman" w:cs="Times New Roman"/>
        </w:rPr>
      </w:pPr>
      <w:r w:rsidRPr="00C87E8B">
        <w:rPr>
          <w:rFonts w:ascii="Times New Roman" w:hAnsi="Times New Roman" w:cs="Times New Roman"/>
        </w:rPr>
        <w:t>6.</w:t>
      </w:r>
      <w:r w:rsidR="000F4EE6">
        <w:rPr>
          <w:rFonts w:ascii="Times New Roman" w:hAnsi="Times New Roman" w:cs="Times New Roman" w:hint="eastAsia"/>
        </w:rPr>
        <w:t xml:space="preserve"> </w:t>
      </w:r>
      <w:r w:rsidRPr="00C87E8B">
        <w:rPr>
          <w:rFonts w:ascii="Times New Roman" w:hAnsi="Times New Roman" w:cs="Times New Roman"/>
        </w:rPr>
        <w:t>Zhang, K.</w:t>
      </w:r>
      <w:r w:rsidR="000F4EE6">
        <w:rPr>
          <w:rFonts w:ascii="Times New Roman" w:hAnsi="Times New Roman" w:cs="Times New Roman" w:hint="eastAsia"/>
        </w:rPr>
        <w:t xml:space="preserve"> et al.</w:t>
      </w:r>
      <w:r w:rsidRPr="00C87E8B">
        <w:rPr>
          <w:rFonts w:ascii="Times New Roman" w:hAnsi="Times New Roman" w:cs="Times New Roman"/>
        </w:rPr>
        <w:t xml:space="preserve"> Boosting </w:t>
      </w:r>
      <w:r>
        <w:rPr>
          <w:rFonts w:ascii="Times New Roman" w:hAnsi="Times New Roman" w:cs="Times New Roman" w:hint="eastAsia"/>
        </w:rPr>
        <w:t>c</w:t>
      </w:r>
      <w:r w:rsidRPr="00C87E8B">
        <w:rPr>
          <w:rFonts w:ascii="Times New Roman" w:hAnsi="Times New Roman" w:cs="Times New Roman"/>
        </w:rPr>
        <w:t xml:space="preserve">ycling </w:t>
      </w:r>
      <w:r>
        <w:rPr>
          <w:rFonts w:ascii="Times New Roman" w:hAnsi="Times New Roman" w:cs="Times New Roman" w:hint="eastAsia"/>
        </w:rPr>
        <w:t>s</w:t>
      </w:r>
      <w:r w:rsidRPr="00C87E8B">
        <w:rPr>
          <w:rFonts w:ascii="Times New Roman" w:hAnsi="Times New Roman" w:cs="Times New Roman"/>
        </w:rPr>
        <w:t xml:space="preserve">tability and </w:t>
      </w:r>
      <w:r>
        <w:rPr>
          <w:rFonts w:ascii="Times New Roman" w:hAnsi="Times New Roman" w:cs="Times New Roman" w:hint="eastAsia"/>
        </w:rPr>
        <w:t>r</w:t>
      </w:r>
      <w:r w:rsidRPr="00C87E8B">
        <w:rPr>
          <w:rFonts w:ascii="Times New Roman" w:hAnsi="Times New Roman" w:cs="Times New Roman"/>
        </w:rPr>
        <w:t xml:space="preserve">ate </w:t>
      </w:r>
      <w:r>
        <w:rPr>
          <w:rFonts w:ascii="Times New Roman" w:hAnsi="Times New Roman" w:cs="Times New Roman" w:hint="eastAsia"/>
        </w:rPr>
        <w:t>c</w:t>
      </w:r>
      <w:r w:rsidRPr="00C87E8B">
        <w:rPr>
          <w:rFonts w:ascii="Times New Roman" w:hAnsi="Times New Roman" w:cs="Times New Roman"/>
        </w:rPr>
        <w:t>apability of Li</w:t>
      </w:r>
      <w:r>
        <w:rPr>
          <w:rFonts w:ascii="Times New Roman" w:hAnsi="Times New Roman" w:cs="Times New Roman" w:hint="eastAsia"/>
        </w:rPr>
        <w:t>-</w:t>
      </w:r>
      <w:r w:rsidRPr="00C87E8B">
        <w:rPr>
          <w:rFonts w:ascii="Times New Roman" w:hAnsi="Times New Roman" w:cs="Times New Roman"/>
        </w:rPr>
        <w:t>CO</w:t>
      </w:r>
      <w:r w:rsidRPr="00866188">
        <w:rPr>
          <w:rFonts w:ascii="Times New Roman" w:hAnsi="Times New Roman" w:cs="Times New Roman"/>
          <w:vertAlign w:val="subscript"/>
        </w:rPr>
        <w:t>2</w:t>
      </w:r>
      <w:r w:rsidRPr="00C87E8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b</w:t>
      </w:r>
      <w:r w:rsidRPr="00C87E8B">
        <w:rPr>
          <w:rFonts w:ascii="Times New Roman" w:hAnsi="Times New Roman" w:cs="Times New Roman"/>
        </w:rPr>
        <w:t xml:space="preserve">atteries via </w:t>
      </w:r>
      <w:r>
        <w:rPr>
          <w:rFonts w:ascii="Times New Roman" w:hAnsi="Times New Roman" w:cs="Times New Roman" w:hint="eastAsia"/>
        </w:rPr>
        <w:t>s</w:t>
      </w:r>
      <w:r w:rsidRPr="00C87E8B">
        <w:rPr>
          <w:rFonts w:ascii="Times New Roman" w:hAnsi="Times New Roman" w:cs="Times New Roman"/>
        </w:rPr>
        <w:t xml:space="preserve">ynergistic </w:t>
      </w:r>
      <w:r>
        <w:rPr>
          <w:rFonts w:ascii="Times New Roman" w:hAnsi="Times New Roman" w:cs="Times New Roman" w:hint="eastAsia"/>
        </w:rPr>
        <w:t>p</w:t>
      </w:r>
      <w:r w:rsidRPr="00C87E8B">
        <w:rPr>
          <w:rFonts w:ascii="Times New Roman" w:hAnsi="Times New Roman" w:cs="Times New Roman"/>
        </w:rPr>
        <w:t xml:space="preserve">hotoelectric </w:t>
      </w:r>
      <w:r>
        <w:rPr>
          <w:rFonts w:ascii="Times New Roman" w:hAnsi="Times New Roman" w:cs="Times New Roman" w:hint="eastAsia"/>
        </w:rPr>
        <w:t>e</w:t>
      </w:r>
      <w:r w:rsidRPr="00C87E8B">
        <w:rPr>
          <w:rFonts w:ascii="Times New Roman" w:hAnsi="Times New Roman" w:cs="Times New Roman"/>
        </w:rPr>
        <w:t xml:space="preserve">ffect and </w:t>
      </w:r>
      <w:r>
        <w:rPr>
          <w:rFonts w:ascii="Times New Roman" w:hAnsi="Times New Roman" w:cs="Times New Roman" w:hint="eastAsia"/>
        </w:rPr>
        <w:t>p</w:t>
      </w:r>
      <w:r w:rsidRPr="00C87E8B">
        <w:rPr>
          <w:rFonts w:ascii="Times New Roman" w:hAnsi="Times New Roman" w:cs="Times New Roman"/>
        </w:rPr>
        <w:t xml:space="preserve">lasmonic </w:t>
      </w:r>
      <w:r>
        <w:rPr>
          <w:rFonts w:ascii="Times New Roman" w:hAnsi="Times New Roman" w:cs="Times New Roman" w:hint="eastAsia"/>
        </w:rPr>
        <w:t>i</w:t>
      </w:r>
      <w:r w:rsidRPr="00C87E8B">
        <w:rPr>
          <w:rFonts w:ascii="Times New Roman" w:hAnsi="Times New Roman" w:cs="Times New Roman"/>
        </w:rPr>
        <w:t xml:space="preserve">nteraction. </w:t>
      </w:r>
      <w:r w:rsidR="000F4EE6" w:rsidRPr="000F4EE6">
        <w:rPr>
          <w:rFonts w:ascii="Times New Roman" w:hAnsi="Times New Roman" w:cs="Times New Roman" w:hint="eastAsia"/>
          <w:b/>
          <w:bCs/>
          <w:i/>
        </w:rPr>
        <w:t>Angew. Chem. Int. Ed.</w:t>
      </w:r>
      <w:r w:rsidR="000F4EE6" w:rsidRPr="00C87E8B">
        <w:rPr>
          <w:rFonts w:ascii="Times New Roman" w:hAnsi="Times New Roman" w:cs="Times New Roman"/>
          <w:i/>
        </w:rPr>
        <w:t xml:space="preserve"> </w:t>
      </w:r>
      <w:r w:rsidR="000F4EE6" w:rsidRPr="000F4EE6">
        <w:rPr>
          <w:rFonts w:ascii="Times New Roman" w:hAnsi="Times New Roman" w:cs="Times New Roman"/>
          <w:b/>
          <w:bCs/>
          <w:iCs/>
        </w:rPr>
        <w:t>61</w:t>
      </w:r>
      <w:r w:rsidR="000F4EE6">
        <w:rPr>
          <w:rFonts w:ascii="Times New Roman" w:hAnsi="Times New Roman" w:cs="Times New Roman" w:hint="eastAsia"/>
        </w:rPr>
        <w:t xml:space="preserve">, </w:t>
      </w:r>
      <w:r w:rsidRPr="00866188">
        <w:rPr>
          <w:rFonts w:ascii="Times New Roman" w:hAnsi="Times New Roman" w:cs="Times New Roman"/>
        </w:rPr>
        <w:t>e202201718</w:t>
      </w:r>
      <w:r w:rsidR="000F4EE6">
        <w:rPr>
          <w:rFonts w:ascii="Times New Roman" w:hAnsi="Times New Roman" w:cs="Times New Roman" w:hint="eastAsia"/>
        </w:rPr>
        <w:t xml:space="preserve"> (2022)</w:t>
      </w:r>
      <w:r w:rsidRPr="00C87E8B">
        <w:rPr>
          <w:rFonts w:ascii="Times New Roman" w:hAnsi="Times New Roman" w:cs="Times New Roman"/>
        </w:rPr>
        <w:t>.</w:t>
      </w:r>
    </w:p>
    <w:p w14:paraId="241DD7B6" w14:textId="04B2FAB6" w:rsidR="00866188" w:rsidRPr="00C87E8B" w:rsidRDefault="00866188" w:rsidP="000F4EE6">
      <w:pPr>
        <w:pStyle w:val="EndNoteBibliography"/>
        <w:spacing w:after="0" w:line="360" w:lineRule="auto"/>
        <w:rPr>
          <w:rFonts w:ascii="Times New Roman" w:hAnsi="Times New Roman" w:cs="Times New Roman"/>
        </w:rPr>
      </w:pPr>
      <w:r w:rsidRPr="00C87E8B">
        <w:rPr>
          <w:rFonts w:ascii="Times New Roman" w:hAnsi="Times New Roman" w:cs="Times New Roman"/>
        </w:rPr>
        <w:t>7.</w:t>
      </w:r>
      <w:r w:rsidR="000F4EE6">
        <w:rPr>
          <w:rFonts w:ascii="Times New Roman" w:hAnsi="Times New Roman" w:cs="Times New Roman" w:hint="eastAsia"/>
        </w:rPr>
        <w:t xml:space="preserve"> </w:t>
      </w:r>
      <w:r w:rsidRPr="00C87E8B">
        <w:rPr>
          <w:rFonts w:ascii="Times New Roman" w:hAnsi="Times New Roman" w:cs="Times New Roman"/>
        </w:rPr>
        <w:t>Chen, L.</w:t>
      </w:r>
      <w:r w:rsidR="000F4EE6">
        <w:rPr>
          <w:rFonts w:ascii="Times New Roman" w:hAnsi="Times New Roman" w:cs="Times New Roman" w:hint="eastAsia"/>
        </w:rPr>
        <w:t xml:space="preserve"> et al.</w:t>
      </w:r>
      <w:r w:rsidRPr="00C87E8B">
        <w:rPr>
          <w:rFonts w:ascii="Times New Roman" w:hAnsi="Times New Roman" w:cs="Times New Roman"/>
        </w:rPr>
        <w:t xml:space="preserve"> Flexible, </w:t>
      </w:r>
      <w:r>
        <w:rPr>
          <w:rFonts w:ascii="Times New Roman" w:hAnsi="Times New Roman" w:cs="Times New Roman" w:hint="eastAsia"/>
        </w:rPr>
        <w:t>s</w:t>
      </w:r>
      <w:r w:rsidRPr="00C87E8B">
        <w:rPr>
          <w:rFonts w:ascii="Times New Roman" w:hAnsi="Times New Roman" w:cs="Times New Roman"/>
        </w:rPr>
        <w:t xml:space="preserve">tretchable, </w:t>
      </w:r>
      <w:r>
        <w:rPr>
          <w:rFonts w:ascii="Times New Roman" w:hAnsi="Times New Roman" w:cs="Times New Roman" w:hint="eastAsia"/>
        </w:rPr>
        <w:t>w</w:t>
      </w:r>
      <w:r w:rsidRPr="00C87E8B">
        <w:rPr>
          <w:rFonts w:ascii="Times New Roman" w:hAnsi="Times New Roman" w:cs="Times New Roman"/>
        </w:rPr>
        <w:t>ater‐/</w:t>
      </w:r>
      <w:r>
        <w:rPr>
          <w:rFonts w:ascii="Times New Roman" w:hAnsi="Times New Roman" w:cs="Times New Roman" w:hint="eastAsia"/>
        </w:rPr>
        <w:t>f</w:t>
      </w:r>
      <w:r w:rsidRPr="00C87E8B">
        <w:rPr>
          <w:rFonts w:ascii="Times New Roman" w:hAnsi="Times New Roman" w:cs="Times New Roman"/>
        </w:rPr>
        <w:t>ire‐</w:t>
      </w:r>
      <w:r>
        <w:rPr>
          <w:rFonts w:ascii="Times New Roman" w:hAnsi="Times New Roman" w:cs="Times New Roman" w:hint="eastAsia"/>
        </w:rPr>
        <w:t>p</w:t>
      </w:r>
      <w:r w:rsidRPr="00C87E8B">
        <w:rPr>
          <w:rFonts w:ascii="Times New Roman" w:hAnsi="Times New Roman" w:cs="Times New Roman"/>
        </w:rPr>
        <w:t xml:space="preserve">roof </w:t>
      </w:r>
      <w:r>
        <w:rPr>
          <w:rFonts w:ascii="Times New Roman" w:hAnsi="Times New Roman" w:cs="Times New Roman" w:hint="eastAsia"/>
        </w:rPr>
        <w:t>f</w:t>
      </w:r>
      <w:r w:rsidRPr="00C87E8B">
        <w:rPr>
          <w:rFonts w:ascii="Times New Roman" w:hAnsi="Times New Roman" w:cs="Times New Roman"/>
        </w:rPr>
        <w:t>iber‐</w:t>
      </w:r>
      <w:r>
        <w:rPr>
          <w:rFonts w:ascii="Times New Roman" w:hAnsi="Times New Roman" w:cs="Times New Roman" w:hint="eastAsia"/>
        </w:rPr>
        <w:t>s</w:t>
      </w:r>
      <w:r w:rsidRPr="00C87E8B">
        <w:rPr>
          <w:rFonts w:ascii="Times New Roman" w:hAnsi="Times New Roman" w:cs="Times New Roman"/>
        </w:rPr>
        <w:t>haped Li‐CO</w:t>
      </w:r>
      <w:r w:rsidRPr="00866188">
        <w:rPr>
          <w:rFonts w:ascii="Times New Roman" w:hAnsi="Times New Roman" w:cs="Times New Roman"/>
          <w:vertAlign w:val="subscript"/>
        </w:rPr>
        <w:t>2</w:t>
      </w:r>
      <w:r w:rsidRPr="00C87E8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b</w:t>
      </w:r>
      <w:r w:rsidRPr="00C87E8B">
        <w:rPr>
          <w:rFonts w:ascii="Times New Roman" w:hAnsi="Times New Roman" w:cs="Times New Roman"/>
        </w:rPr>
        <w:t xml:space="preserve">atteries with </w:t>
      </w:r>
      <w:r>
        <w:rPr>
          <w:rFonts w:ascii="Times New Roman" w:hAnsi="Times New Roman" w:cs="Times New Roman" w:hint="eastAsia"/>
        </w:rPr>
        <w:t>h</w:t>
      </w:r>
      <w:r w:rsidRPr="00C87E8B">
        <w:rPr>
          <w:rFonts w:ascii="Times New Roman" w:hAnsi="Times New Roman" w:cs="Times New Roman"/>
        </w:rPr>
        <w:t xml:space="preserve">igh </w:t>
      </w:r>
      <w:r>
        <w:rPr>
          <w:rFonts w:ascii="Times New Roman" w:hAnsi="Times New Roman" w:cs="Times New Roman" w:hint="eastAsia"/>
        </w:rPr>
        <w:t>e</w:t>
      </w:r>
      <w:r w:rsidRPr="00C87E8B">
        <w:rPr>
          <w:rFonts w:ascii="Times New Roman" w:hAnsi="Times New Roman" w:cs="Times New Roman"/>
        </w:rPr>
        <w:t xml:space="preserve">nergy </w:t>
      </w:r>
      <w:r>
        <w:rPr>
          <w:rFonts w:ascii="Times New Roman" w:hAnsi="Times New Roman" w:cs="Times New Roman" w:hint="eastAsia"/>
        </w:rPr>
        <w:t>d</w:t>
      </w:r>
      <w:r w:rsidRPr="00C87E8B">
        <w:rPr>
          <w:rFonts w:ascii="Times New Roman" w:hAnsi="Times New Roman" w:cs="Times New Roman"/>
        </w:rPr>
        <w:t xml:space="preserve">ensity. </w:t>
      </w:r>
      <w:r w:rsidR="000F4EE6" w:rsidRPr="000F4EE6">
        <w:rPr>
          <w:rFonts w:ascii="Times New Roman" w:hAnsi="Times New Roman" w:cs="Times New Roman" w:hint="eastAsia"/>
          <w:b/>
          <w:bCs/>
          <w:i/>
        </w:rPr>
        <w:t>Adv. Energy Mater.</w:t>
      </w:r>
      <w:r w:rsidRPr="00C87E8B">
        <w:rPr>
          <w:rFonts w:ascii="Times New Roman" w:hAnsi="Times New Roman" w:cs="Times New Roman"/>
        </w:rPr>
        <w:t xml:space="preserve"> </w:t>
      </w:r>
      <w:r w:rsidRPr="000F4EE6">
        <w:rPr>
          <w:rFonts w:ascii="Times New Roman" w:hAnsi="Times New Roman" w:cs="Times New Roman"/>
          <w:b/>
          <w:bCs/>
          <w:iCs/>
        </w:rPr>
        <w:t>13</w:t>
      </w:r>
      <w:r>
        <w:rPr>
          <w:rFonts w:ascii="Times New Roman" w:hAnsi="Times New Roman" w:cs="Times New Roman" w:hint="eastAsia"/>
        </w:rPr>
        <w:t>,</w:t>
      </w:r>
      <w:r w:rsidRPr="00866188">
        <w:rPr>
          <w:rFonts w:ascii="Arial" w:eastAsiaTheme="minorEastAsia" w:hAnsi="Arial" w:cs="Arial"/>
          <w:noProof w:val="0"/>
          <w:color w:val="222222"/>
          <w:sz w:val="20"/>
          <w:szCs w:val="20"/>
          <w:shd w:val="clear" w:color="auto" w:fill="FFFFFF"/>
        </w:rPr>
        <w:t xml:space="preserve"> </w:t>
      </w:r>
      <w:r w:rsidRPr="00866188">
        <w:rPr>
          <w:rFonts w:ascii="Times New Roman" w:hAnsi="Times New Roman" w:cs="Times New Roman"/>
        </w:rPr>
        <w:t>2202933</w:t>
      </w:r>
      <w:r w:rsidR="000F4EE6">
        <w:rPr>
          <w:rFonts w:ascii="Times New Roman" w:hAnsi="Times New Roman" w:cs="Times New Roman" w:hint="eastAsia"/>
        </w:rPr>
        <w:t xml:space="preserve"> (2022)</w:t>
      </w:r>
      <w:r w:rsidRPr="00C87E8B">
        <w:rPr>
          <w:rFonts w:ascii="Times New Roman" w:hAnsi="Times New Roman" w:cs="Times New Roman"/>
        </w:rPr>
        <w:t>.</w:t>
      </w:r>
    </w:p>
    <w:p w14:paraId="27E9157E" w14:textId="1098AD68" w:rsidR="00866188" w:rsidRPr="00C87E8B" w:rsidRDefault="00866188" w:rsidP="000F4EE6">
      <w:pPr>
        <w:pStyle w:val="EndNoteBibliography"/>
        <w:spacing w:after="0" w:line="360" w:lineRule="auto"/>
        <w:rPr>
          <w:rFonts w:ascii="Times New Roman" w:hAnsi="Times New Roman" w:cs="Times New Roman"/>
        </w:rPr>
      </w:pPr>
      <w:r w:rsidRPr="00C87E8B">
        <w:rPr>
          <w:rFonts w:ascii="Times New Roman" w:hAnsi="Times New Roman" w:cs="Times New Roman"/>
        </w:rPr>
        <w:t>8.</w:t>
      </w:r>
      <w:r w:rsidR="000F4EE6">
        <w:rPr>
          <w:rFonts w:ascii="Times New Roman" w:hAnsi="Times New Roman" w:cs="Times New Roman" w:hint="eastAsia"/>
        </w:rPr>
        <w:t xml:space="preserve"> </w:t>
      </w:r>
      <w:r w:rsidRPr="00C87E8B">
        <w:rPr>
          <w:rFonts w:ascii="Times New Roman" w:hAnsi="Times New Roman" w:cs="Times New Roman"/>
        </w:rPr>
        <w:t>Liu, Y.</w:t>
      </w:r>
      <w:r w:rsidR="000F4EE6">
        <w:rPr>
          <w:rFonts w:ascii="Times New Roman" w:hAnsi="Times New Roman" w:cs="Times New Roman" w:hint="eastAsia"/>
        </w:rPr>
        <w:t xml:space="preserve"> et al.</w:t>
      </w:r>
      <w:r w:rsidRPr="00C87E8B">
        <w:rPr>
          <w:rFonts w:ascii="Times New Roman" w:hAnsi="Times New Roman" w:cs="Times New Roman"/>
        </w:rPr>
        <w:t xml:space="preserve"> Uncovering the </w:t>
      </w:r>
      <w:r w:rsidR="000F4EE6">
        <w:rPr>
          <w:rFonts w:ascii="Times New Roman" w:hAnsi="Times New Roman" w:cs="Times New Roman" w:hint="eastAsia"/>
        </w:rPr>
        <w:t>g</w:t>
      </w:r>
      <w:r w:rsidRPr="00C87E8B">
        <w:rPr>
          <w:rFonts w:ascii="Times New Roman" w:hAnsi="Times New Roman" w:cs="Times New Roman"/>
        </w:rPr>
        <w:t xml:space="preserve">eometry </w:t>
      </w:r>
      <w:r w:rsidR="000F4EE6">
        <w:rPr>
          <w:rFonts w:ascii="Times New Roman" w:hAnsi="Times New Roman" w:cs="Times New Roman" w:hint="eastAsia"/>
        </w:rPr>
        <w:t>a</w:t>
      </w:r>
      <w:r w:rsidRPr="00C87E8B">
        <w:rPr>
          <w:rFonts w:ascii="Times New Roman" w:hAnsi="Times New Roman" w:cs="Times New Roman"/>
        </w:rPr>
        <w:t xml:space="preserve">ctivity of </w:t>
      </w:r>
      <w:r w:rsidR="000F4EE6">
        <w:rPr>
          <w:rFonts w:ascii="Times New Roman" w:hAnsi="Times New Roman" w:cs="Times New Roman" w:hint="eastAsia"/>
        </w:rPr>
        <w:t>s</w:t>
      </w:r>
      <w:r w:rsidRPr="00C87E8B">
        <w:rPr>
          <w:rFonts w:ascii="Times New Roman" w:hAnsi="Times New Roman" w:cs="Times New Roman"/>
        </w:rPr>
        <w:t xml:space="preserve">pinel </w:t>
      </w:r>
      <w:r w:rsidR="000F4EE6">
        <w:rPr>
          <w:rFonts w:ascii="Times New Roman" w:hAnsi="Times New Roman" w:cs="Times New Roman" w:hint="eastAsia"/>
        </w:rPr>
        <w:t>o</w:t>
      </w:r>
      <w:r w:rsidRPr="00C87E8B">
        <w:rPr>
          <w:rFonts w:ascii="Times New Roman" w:hAnsi="Times New Roman" w:cs="Times New Roman"/>
        </w:rPr>
        <w:t>xides in Li-CO</w:t>
      </w:r>
      <w:r w:rsidRPr="00866188">
        <w:rPr>
          <w:rFonts w:ascii="Times New Roman" w:hAnsi="Times New Roman" w:cs="Times New Roman"/>
          <w:vertAlign w:val="subscript"/>
        </w:rPr>
        <w:t>2</w:t>
      </w:r>
      <w:r w:rsidRPr="00C87E8B">
        <w:rPr>
          <w:rFonts w:ascii="Times New Roman" w:hAnsi="Times New Roman" w:cs="Times New Roman"/>
        </w:rPr>
        <w:t xml:space="preserve"> </w:t>
      </w:r>
      <w:r w:rsidR="000F4EE6">
        <w:rPr>
          <w:rFonts w:ascii="Times New Roman" w:hAnsi="Times New Roman" w:cs="Times New Roman" w:hint="eastAsia"/>
        </w:rPr>
        <w:t>b</w:t>
      </w:r>
      <w:r w:rsidRPr="00C87E8B">
        <w:rPr>
          <w:rFonts w:ascii="Times New Roman" w:hAnsi="Times New Roman" w:cs="Times New Roman"/>
        </w:rPr>
        <w:t xml:space="preserve">attery </w:t>
      </w:r>
      <w:r w:rsidR="000F4EE6">
        <w:rPr>
          <w:rFonts w:ascii="Times New Roman" w:hAnsi="Times New Roman" w:cs="Times New Roman" w:hint="eastAsia"/>
        </w:rPr>
        <w:t>r</w:t>
      </w:r>
      <w:r w:rsidRPr="00C87E8B">
        <w:rPr>
          <w:rFonts w:ascii="Times New Roman" w:hAnsi="Times New Roman" w:cs="Times New Roman"/>
        </w:rPr>
        <w:t xml:space="preserve">eactions. </w:t>
      </w:r>
      <w:r w:rsidRPr="000F4EE6">
        <w:rPr>
          <w:rFonts w:ascii="Times New Roman" w:hAnsi="Times New Roman" w:cs="Times New Roman"/>
          <w:b/>
          <w:bCs/>
          <w:i/>
        </w:rPr>
        <w:t>ACS Energy Lett</w:t>
      </w:r>
      <w:r w:rsidR="000F4EE6" w:rsidRPr="000F4EE6">
        <w:rPr>
          <w:rFonts w:ascii="Times New Roman" w:hAnsi="Times New Roman" w:cs="Times New Roman" w:hint="eastAsia"/>
          <w:b/>
          <w:bCs/>
          <w:i/>
        </w:rPr>
        <w:t>.</w:t>
      </w:r>
      <w:r w:rsidRPr="00C87E8B">
        <w:rPr>
          <w:rFonts w:ascii="Times New Roman" w:hAnsi="Times New Roman" w:cs="Times New Roman"/>
          <w:i/>
        </w:rPr>
        <w:t xml:space="preserve"> </w:t>
      </w:r>
      <w:r w:rsidRPr="000F4EE6">
        <w:rPr>
          <w:rFonts w:ascii="Times New Roman" w:hAnsi="Times New Roman" w:cs="Times New Roman"/>
          <w:b/>
          <w:bCs/>
          <w:iCs/>
        </w:rPr>
        <w:t>9</w:t>
      </w:r>
      <w:r w:rsidRPr="00C87E8B">
        <w:rPr>
          <w:rFonts w:ascii="Times New Roman" w:hAnsi="Times New Roman" w:cs="Times New Roman"/>
        </w:rPr>
        <w:t>, 2173-2181</w:t>
      </w:r>
      <w:r w:rsidR="000F4EE6">
        <w:rPr>
          <w:rFonts w:ascii="Times New Roman" w:hAnsi="Times New Roman" w:cs="Times New Roman" w:hint="eastAsia"/>
        </w:rPr>
        <w:t xml:space="preserve"> (2024)</w:t>
      </w:r>
      <w:r w:rsidRPr="00C87E8B">
        <w:rPr>
          <w:rFonts w:ascii="Times New Roman" w:hAnsi="Times New Roman" w:cs="Times New Roman"/>
        </w:rPr>
        <w:t>.</w:t>
      </w:r>
    </w:p>
    <w:p w14:paraId="33EA5B57" w14:textId="26F3B43B" w:rsidR="00866188" w:rsidRPr="00C87E8B" w:rsidRDefault="00866188" w:rsidP="000F4EE6">
      <w:pPr>
        <w:pStyle w:val="EndNoteBibliography"/>
        <w:spacing w:after="0" w:line="360" w:lineRule="auto"/>
        <w:rPr>
          <w:rFonts w:ascii="Times New Roman" w:hAnsi="Times New Roman" w:cs="Times New Roman"/>
        </w:rPr>
      </w:pPr>
      <w:r w:rsidRPr="00C87E8B">
        <w:rPr>
          <w:rFonts w:ascii="Times New Roman" w:hAnsi="Times New Roman" w:cs="Times New Roman"/>
        </w:rPr>
        <w:t>9.</w:t>
      </w:r>
      <w:r w:rsidR="000F4EE6">
        <w:rPr>
          <w:rFonts w:ascii="Times New Roman" w:hAnsi="Times New Roman" w:cs="Times New Roman" w:hint="eastAsia"/>
        </w:rPr>
        <w:t xml:space="preserve"> </w:t>
      </w:r>
      <w:r w:rsidRPr="00C87E8B">
        <w:rPr>
          <w:rFonts w:ascii="Times New Roman" w:hAnsi="Times New Roman" w:cs="Times New Roman"/>
        </w:rPr>
        <w:t>Lu, B.</w:t>
      </w:r>
      <w:r w:rsidR="000F4EE6">
        <w:rPr>
          <w:rFonts w:ascii="Times New Roman" w:hAnsi="Times New Roman" w:cs="Times New Roman" w:hint="eastAsia"/>
        </w:rPr>
        <w:t xml:space="preserve"> et al</w:t>
      </w:r>
      <w:r w:rsidRPr="00C87E8B">
        <w:rPr>
          <w:rFonts w:ascii="Times New Roman" w:hAnsi="Times New Roman" w:cs="Times New Roman"/>
        </w:rPr>
        <w:t xml:space="preserve">. Steering the </w:t>
      </w:r>
      <w:r w:rsidR="000F4EE6">
        <w:rPr>
          <w:rFonts w:ascii="Times New Roman" w:hAnsi="Times New Roman" w:cs="Times New Roman" w:hint="eastAsia"/>
        </w:rPr>
        <w:t>o</w:t>
      </w:r>
      <w:r w:rsidRPr="00C87E8B">
        <w:rPr>
          <w:rFonts w:ascii="Times New Roman" w:hAnsi="Times New Roman" w:cs="Times New Roman"/>
        </w:rPr>
        <w:t xml:space="preserve">rbital </w:t>
      </w:r>
      <w:r w:rsidR="000F4EE6">
        <w:rPr>
          <w:rFonts w:ascii="Times New Roman" w:hAnsi="Times New Roman" w:cs="Times New Roman" w:hint="eastAsia"/>
        </w:rPr>
        <w:t>h</w:t>
      </w:r>
      <w:r w:rsidRPr="00C87E8B">
        <w:rPr>
          <w:rFonts w:ascii="Times New Roman" w:hAnsi="Times New Roman" w:cs="Times New Roman"/>
        </w:rPr>
        <w:t xml:space="preserve">ybridization to </w:t>
      </w:r>
      <w:r w:rsidR="000F4EE6">
        <w:rPr>
          <w:rFonts w:ascii="Times New Roman" w:hAnsi="Times New Roman" w:cs="Times New Roman" w:hint="eastAsia"/>
        </w:rPr>
        <w:t>b</w:t>
      </w:r>
      <w:r w:rsidRPr="00C87E8B">
        <w:rPr>
          <w:rFonts w:ascii="Times New Roman" w:hAnsi="Times New Roman" w:cs="Times New Roman"/>
        </w:rPr>
        <w:t xml:space="preserve">oost the </w:t>
      </w:r>
      <w:r w:rsidR="000F4EE6">
        <w:rPr>
          <w:rFonts w:ascii="Times New Roman" w:hAnsi="Times New Roman" w:cs="Times New Roman" w:hint="eastAsia"/>
        </w:rPr>
        <w:t>r</w:t>
      </w:r>
      <w:r w:rsidRPr="00C87E8B">
        <w:rPr>
          <w:rFonts w:ascii="Times New Roman" w:hAnsi="Times New Roman" w:cs="Times New Roman"/>
        </w:rPr>
        <w:t xml:space="preserve">edox </w:t>
      </w:r>
      <w:r w:rsidR="000F4EE6">
        <w:rPr>
          <w:rFonts w:ascii="Times New Roman" w:hAnsi="Times New Roman" w:cs="Times New Roman" w:hint="eastAsia"/>
        </w:rPr>
        <w:t>k</w:t>
      </w:r>
      <w:r w:rsidRPr="00C87E8B">
        <w:rPr>
          <w:rFonts w:ascii="Times New Roman" w:hAnsi="Times New Roman" w:cs="Times New Roman"/>
        </w:rPr>
        <w:t xml:space="preserve">inetics for </w:t>
      </w:r>
      <w:r w:rsidR="000F4EE6">
        <w:rPr>
          <w:rFonts w:ascii="Times New Roman" w:hAnsi="Times New Roman" w:cs="Times New Roman" w:hint="eastAsia"/>
        </w:rPr>
        <w:t>e</w:t>
      </w:r>
      <w:r w:rsidRPr="00C87E8B">
        <w:rPr>
          <w:rFonts w:ascii="Times New Roman" w:hAnsi="Times New Roman" w:cs="Times New Roman"/>
        </w:rPr>
        <w:t>fficient Li</w:t>
      </w:r>
      <w:r>
        <w:rPr>
          <w:rFonts w:ascii="Times New Roman" w:hAnsi="Times New Roman" w:cs="Times New Roman" w:hint="eastAsia"/>
        </w:rPr>
        <w:t>-</w:t>
      </w:r>
      <w:r w:rsidRPr="00C87E8B">
        <w:rPr>
          <w:rFonts w:ascii="Times New Roman" w:hAnsi="Times New Roman" w:cs="Times New Roman"/>
        </w:rPr>
        <w:t>CO</w:t>
      </w:r>
      <w:r w:rsidRPr="00866188">
        <w:rPr>
          <w:rFonts w:ascii="Times New Roman" w:hAnsi="Times New Roman" w:cs="Times New Roman"/>
          <w:vertAlign w:val="subscript"/>
        </w:rPr>
        <w:t>2</w:t>
      </w:r>
      <w:r w:rsidRPr="00C87E8B">
        <w:rPr>
          <w:rFonts w:ascii="Times New Roman" w:hAnsi="Times New Roman" w:cs="Times New Roman"/>
        </w:rPr>
        <w:t xml:space="preserve"> </w:t>
      </w:r>
      <w:r w:rsidR="000F4EE6">
        <w:rPr>
          <w:rFonts w:ascii="Times New Roman" w:hAnsi="Times New Roman" w:cs="Times New Roman" w:hint="eastAsia"/>
        </w:rPr>
        <w:t>b</w:t>
      </w:r>
      <w:r w:rsidRPr="00C87E8B">
        <w:rPr>
          <w:rFonts w:ascii="Times New Roman" w:hAnsi="Times New Roman" w:cs="Times New Roman"/>
        </w:rPr>
        <w:t xml:space="preserve">atteries. </w:t>
      </w:r>
      <w:r w:rsidR="000F4EE6" w:rsidRPr="000F4EE6">
        <w:rPr>
          <w:rFonts w:ascii="Times New Roman" w:hAnsi="Times New Roman" w:cs="Times New Roman" w:hint="eastAsia"/>
          <w:b/>
          <w:bCs/>
          <w:i/>
        </w:rPr>
        <w:t>J. Am. Chem. Soc.</w:t>
      </w:r>
      <w:r w:rsidRPr="000F4EE6">
        <w:rPr>
          <w:rFonts w:ascii="Times New Roman" w:hAnsi="Times New Roman" w:cs="Times New Roman"/>
          <w:b/>
          <w:bCs/>
        </w:rPr>
        <w:t xml:space="preserve"> </w:t>
      </w:r>
      <w:r w:rsidRPr="000F4EE6">
        <w:rPr>
          <w:rFonts w:ascii="Times New Roman" w:hAnsi="Times New Roman" w:cs="Times New Roman"/>
          <w:b/>
          <w:bCs/>
          <w:iCs/>
        </w:rPr>
        <w:t>146</w:t>
      </w:r>
      <w:r w:rsidRPr="00C87E8B">
        <w:rPr>
          <w:rFonts w:ascii="Times New Roman" w:hAnsi="Times New Roman" w:cs="Times New Roman"/>
        </w:rPr>
        <w:t>, 20814-20822</w:t>
      </w:r>
      <w:r w:rsidR="000F4EE6">
        <w:rPr>
          <w:rFonts w:ascii="Times New Roman" w:hAnsi="Times New Roman" w:cs="Times New Roman" w:hint="eastAsia"/>
        </w:rPr>
        <w:t xml:space="preserve"> (2024)</w:t>
      </w:r>
      <w:r w:rsidRPr="00C87E8B">
        <w:rPr>
          <w:rFonts w:ascii="Times New Roman" w:hAnsi="Times New Roman" w:cs="Times New Roman"/>
        </w:rPr>
        <w:t>.</w:t>
      </w:r>
    </w:p>
    <w:p w14:paraId="40BEE6E8" w14:textId="4615DB57" w:rsidR="00866188" w:rsidRPr="00C87E8B" w:rsidRDefault="00866188" w:rsidP="000F4EE6">
      <w:pPr>
        <w:pStyle w:val="EndNoteBibliography"/>
        <w:spacing w:after="0" w:line="360" w:lineRule="auto"/>
        <w:rPr>
          <w:rFonts w:ascii="Times New Roman" w:hAnsi="Times New Roman" w:cs="Times New Roman"/>
        </w:rPr>
      </w:pPr>
      <w:r w:rsidRPr="00C87E8B">
        <w:rPr>
          <w:rFonts w:ascii="Times New Roman" w:hAnsi="Times New Roman" w:cs="Times New Roman"/>
        </w:rPr>
        <w:t>10.</w:t>
      </w:r>
      <w:r w:rsidR="000F4EE6">
        <w:rPr>
          <w:rFonts w:ascii="Times New Roman" w:hAnsi="Times New Roman" w:cs="Times New Roman" w:hint="eastAsia"/>
        </w:rPr>
        <w:t xml:space="preserve"> </w:t>
      </w:r>
      <w:r w:rsidRPr="00C87E8B">
        <w:rPr>
          <w:rFonts w:ascii="Times New Roman" w:hAnsi="Times New Roman" w:cs="Times New Roman"/>
        </w:rPr>
        <w:t>Chen, B.</w:t>
      </w:r>
      <w:r w:rsidR="000F4EE6">
        <w:rPr>
          <w:rFonts w:ascii="Times New Roman" w:hAnsi="Times New Roman" w:cs="Times New Roman" w:hint="eastAsia"/>
        </w:rPr>
        <w:t xml:space="preserve"> et al.</w:t>
      </w:r>
      <w:r w:rsidRPr="00C87E8B">
        <w:rPr>
          <w:rFonts w:ascii="Times New Roman" w:hAnsi="Times New Roman" w:cs="Times New Roman"/>
        </w:rPr>
        <w:t xml:space="preserve"> Designing </w:t>
      </w:r>
      <w:r w:rsidR="000F4EE6">
        <w:rPr>
          <w:rFonts w:ascii="Times New Roman" w:hAnsi="Times New Roman" w:cs="Times New Roman" w:hint="eastAsia"/>
        </w:rPr>
        <w:t>e</w:t>
      </w:r>
      <w:r w:rsidRPr="00C87E8B">
        <w:rPr>
          <w:rFonts w:ascii="Times New Roman" w:hAnsi="Times New Roman" w:cs="Times New Roman"/>
        </w:rPr>
        <w:t xml:space="preserve">lectrophilic and </w:t>
      </w:r>
      <w:r w:rsidR="000F4EE6">
        <w:rPr>
          <w:rFonts w:ascii="Times New Roman" w:hAnsi="Times New Roman" w:cs="Times New Roman" w:hint="eastAsia"/>
        </w:rPr>
        <w:t>n</w:t>
      </w:r>
      <w:r w:rsidRPr="00C87E8B">
        <w:rPr>
          <w:rFonts w:ascii="Times New Roman" w:hAnsi="Times New Roman" w:cs="Times New Roman"/>
        </w:rPr>
        <w:t xml:space="preserve">ucleophilic </w:t>
      </w:r>
      <w:r w:rsidR="000F4EE6">
        <w:rPr>
          <w:rFonts w:ascii="Times New Roman" w:hAnsi="Times New Roman" w:cs="Times New Roman" w:hint="eastAsia"/>
        </w:rPr>
        <w:t>d</w:t>
      </w:r>
      <w:r w:rsidRPr="00C87E8B">
        <w:rPr>
          <w:rFonts w:ascii="Times New Roman" w:hAnsi="Times New Roman" w:cs="Times New Roman"/>
        </w:rPr>
        <w:t xml:space="preserve">ual </w:t>
      </w:r>
      <w:r w:rsidR="000F4EE6">
        <w:rPr>
          <w:rFonts w:ascii="Times New Roman" w:hAnsi="Times New Roman" w:cs="Times New Roman" w:hint="eastAsia"/>
        </w:rPr>
        <w:t>c</w:t>
      </w:r>
      <w:r w:rsidRPr="00C87E8B">
        <w:rPr>
          <w:rFonts w:ascii="Times New Roman" w:hAnsi="Times New Roman" w:cs="Times New Roman"/>
        </w:rPr>
        <w:t>enters in the ReS</w:t>
      </w:r>
      <w:r w:rsidRPr="000F4EE6">
        <w:rPr>
          <w:rFonts w:ascii="Times New Roman" w:hAnsi="Times New Roman" w:cs="Times New Roman"/>
          <w:vertAlign w:val="subscript"/>
        </w:rPr>
        <w:t>2</w:t>
      </w:r>
      <w:r w:rsidRPr="00C87E8B">
        <w:rPr>
          <w:rFonts w:ascii="Times New Roman" w:hAnsi="Times New Roman" w:cs="Times New Roman"/>
        </w:rPr>
        <w:t xml:space="preserve"> </w:t>
      </w:r>
      <w:r w:rsidR="000F4EE6">
        <w:rPr>
          <w:rFonts w:ascii="Times New Roman" w:hAnsi="Times New Roman" w:cs="Times New Roman" w:hint="eastAsia"/>
        </w:rPr>
        <w:t>p</w:t>
      </w:r>
      <w:r w:rsidRPr="00C87E8B">
        <w:rPr>
          <w:rFonts w:ascii="Times New Roman" w:hAnsi="Times New Roman" w:cs="Times New Roman"/>
        </w:rPr>
        <w:t xml:space="preserve">lane toward </w:t>
      </w:r>
      <w:r w:rsidR="000F4EE6">
        <w:rPr>
          <w:rFonts w:ascii="Times New Roman" w:hAnsi="Times New Roman" w:cs="Times New Roman" w:hint="eastAsia"/>
        </w:rPr>
        <w:t>e</w:t>
      </w:r>
      <w:r w:rsidRPr="00C87E8B">
        <w:rPr>
          <w:rFonts w:ascii="Times New Roman" w:hAnsi="Times New Roman" w:cs="Times New Roman"/>
        </w:rPr>
        <w:t xml:space="preserve">fficient </w:t>
      </w:r>
      <w:r w:rsidR="000F4EE6">
        <w:rPr>
          <w:rFonts w:ascii="Times New Roman" w:hAnsi="Times New Roman" w:cs="Times New Roman" w:hint="eastAsia"/>
        </w:rPr>
        <w:t>b</w:t>
      </w:r>
      <w:r w:rsidRPr="00C87E8B">
        <w:rPr>
          <w:rFonts w:ascii="Times New Roman" w:hAnsi="Times New Roman" w:cs="Times New Roman"/>
        </w:rPr>
        <w:t xml:space="preserve">ifunctional </w:t>
      </w:r>
      <w:r w:rsidR="000F4EE6">
        <w:rPr>
          <w:rFonts w:ascii="Times New Roman" w:hAnsi="Times New Roman" w:cs="Times New Roman" w:hint="eastAsia"/>
        </w:rPr>
        <w:t>c</w:t>
      </w:r>
      <w:r w:rsidRPr="00C87E8B">
        <w:rPr>
          <w:rFonts w:ascii="Times New Roman" w:hAnsi="Times New Roman" w:cs="Times New Roman"/>
        </w:rPr>
        <w:t>atalysts for Li-CO</w:t>
      </w:r>
      <w:r w:rsidRPr="00866188">
        <w:rPr>
          <w:rFonts w:ascii="Times New Roman" w:hAnsi="Times New Roman" w:cs="Times New Roman"/>
          <w:vertAlign w:val="subscript"/>
        </w:rPr>
        <w:t>2</w:t>
      </w:r>
      <w:r w:rsidRPr="00C87E8B">
        <w:rPr>
          <w:rFonts w:ascii="Times New Roman" w:hAnsi="Times New Roman" w:cs="Times New Roman"/>
        </w:rPr>
        <w:t xml:space="preserve"> </w:t>
      </w:r>
      <w:r w:rsidR="000F4EE6">
        <w:rPr>
          <w:rFonts w:ascii="Times New Roman" w:hAnsi="Times New Roman" w:cs="Times New Roman" w:hint="eastAsia"/>
        </w:rPr>
        <w:t>b</w:t>
      </w:r>
      <w:r w:rsidRPr="00C87E8B">
        <w:rPr>
          <w:rFonts w:ascii="Times New Roman" w:hAnsi="Times New Roman" w:cs="Times New Roman"/>
        </w:rPr>
        <w:t xml:space="preserve">atteries. </w:t>
      </w:r>
      <w:r w:rsidR="006150B1" w:rsidRPr="000F4EE6">
        <w:rPr>
          <w:rFonts w:ascii="Times New Roman" w:hAnsi="Times New Roman" w:cs="Times New Roman" w:hint="eastAsia"/>
          <w:b/>
          <w:bCs/>
          <w:i/>
        </w:rPr>
        <w:t>J. Am. Chem. Soc.</w:t>
      </w:r>
      <w:r w:rsidR="006150B1" w:rsidRPr="000F4EE6">
        <w:rPr>
          <w:rFonts w:ascii="Times New Roman" w:hAnsi="Times New Roman" w:cs="Times New Roman"/>
          <w:b/>
          <w:bCs/>
        </w:rPr>
        <w:t xml:space="preserve"> </w:t>
      </w:r>
      <w:r w:rsidR="006150B1" w:rsidRPr="000F4EE6">
        <w:rPr>
          <w:rFonts w:ascii="Times New Roman" w:hAnsi="Times New Roman" w:cs="Times New Roman"/>
          <w:b/>
          <w:bCs/>
          <w:iCs/>
        </w:rPr>
        <w:t>14</w:t>
      </w:r>
      <w:r w:rsidR="006150B1">
        <w:rPr>
          <w:rFonts w:ascii="Times New Roman" w:hAnsi="Times New Roman" w:cs="Times New Roman" w:hint="eastAsia"/>
          <w:b/>
          <w:bCs/>
          <w:iCs/>
        </w:rPr>
        <w:t>4</w:t>
      </w:r>
      <w:r w:rsidRPr="00C87E8B">
        <w:rPr>
          <w:rFonts w:ascii="Times New Roman" w:hAnsi="Times New Roman" w:cs="Times New Roman"/>
        </w:rPr>
        <w:t>, 3106-3116</w:t>
      </w:r>
      <w:r w:rsidR="006150B1">
        <w:rPr>
          <w:rFonts w:ascii="Times New Roman" w:hAnsi="Times New Roman" w:cs="Times New Roman" w:hint="eastAsia"/>
        </w:rPr>
        <w:t xml:space="preserve"> (2022)</w:t>
      </w:r>
      <w:r w:rsidRPr="00C87E8B">
        <w:rPr>
          <w:rFonts w:ascii="Times New Roman" w:hAnsi="Times New Roman" w:cs="Times New Roman"/>
        </w:rPr>
        <w:t>.</w:t>
      </w:r>
    </w:p>
    <w:p w14:paraId="76AD2500" w14:textId="77777777" w:rsidR="00866188" w:rsidRPr="00C87E8B" w:rsidRDefault="00866188" w:rsidP="0072533F">
      <w:pPr>
        <w:spacing w:after="0" w:line="360" w:lineRule="auto"/>
        <w:jc w:val="both"/>
        <w:rPr>
          <w:rFonts w:ascii="Times New Roman" w:hAnsi="Times New Roman" w:cs="Times New Roman"/>
        </w:rPr>
      </w:pPr>
    </w:p>
    <w:p w14:paraId="6B715F38" w14:textId="77777777" w:rsidR="00866188" w:rsidRDefault="00866188" w:rsidP="0072533F">
      <w:pPr>
        <w:jc w:val="both"/>
        <w:rPr>
          <w:rFonts w:hint="eastAsia"/>
        </w:rPr>
      </w:pPr>
    </w:p>
    <w:sectPr w:rsidR="00866188" w:rsidSect="0086618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530A8D" w14:textId="77777777" w:rsidR="00244FD8" w:rsidRDefault="00244FD8" w:rsidP="001557EF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463164FF" w14:textId="77777777" w:rsidR="00244FD8" w:rsidRDefault="00244FD8" w:rsidP="001557EF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vOT2e364b11">
    <w:altName w:val="Segoe Print"/>
    <w:charset w:val="00"/>
    <w:family w:val="auto"/>
    <w:pitch w:val="default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95954A" w14:textId="77777777" w:rsidR="00244FD8" w:rsidRDefault="00244FD8" w:rsidP="001557EF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734345F5" w14:textId="77777777" w:rsidR="00244FD8" w:rsidRDefault="00244FD8" w:rsidP="001557EF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C8303CE"/>
    <w:multiLevelType w:val="hybridMultilevel"/>
    <w:tmpl w:val="3BBABEE4"/>
    <w:lvl w:ilvl="0" w:tplc="8A44BA1C">
      <w:start w:val="1"/>
      <w:numFmt w:val="decimalEnclosedCircle"/>
      <w:lvlText w:val="%1"/>
      <w:lvlJc w:val="left"/>
      <w:pPr>
        <w:ind w:left="360" w:hanging="360"/>
      </w:pPr>
      <w:rPr>
        <w:rFonts w:asciiTheme="minorEastAsia" w:hAnsiTheme="minorEastAsia"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8091252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866188"/>
    <w:rsid w:val="0006645A"/>
    <w:rsid w:val="00074826"/>
    <w:rsid w:val="000D0DE6"/>
    <w:rsid w:val="000D545C"/>
    <w:rsid w:val="000F4EE6"/>
    <w:rsid w:val="001557EF"/>
    <w:rsid w:val="0019173C"/>
    <w:rsid w:val="00244FD8"/>
    <w:rsid w:val="00290C02"/>
    <w:rsid w:val="002F1638"/>
    <w:rsid w:val="00467535"/>
    <w:rsid w:val="0048670C"/>
    <w:rsid w:val="004C530C"/>
    <w:rsid w:val="004E5054"/>
    <w:rsid w:val="00546817"/>
    <w:rsid w:val="006150B1"/>
    <w:rsid w:val="006643B1"/>
    <w:rsid w:val="006F412B"/>
    <w:rsid w:val="0072533F"/>
    <w:rsid w:val="00773795"/>
    <w:rsid w:val="0080144A"/>
    <w:rsid w:val="00866188"/>
    <w:rsid w:val="00903673"/>
    <w:rsid w:val="00914A56"/>
    <w:rsid w:val="00A14CC9"/>
    <w:rsid w:val="00B46148"/>
    <w:rsid w:val="00B97535"/>
    <w:rsid w:val="00BD4B3A"/>
    <w:rsid w:val="00D63ED7"/>
    <w:rsid w:val="00FE0B58"/>
    <w:rsid w:val="00FF58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B40E9E3"/>
  <w15:chartTrackingRefBased/>
  <w15:docId w15:val="{5CC2E8CF-B904-43A4-A1B9-AC19408AA4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6188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866188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6618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66188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66188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66188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66188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66188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66188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66188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866188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86618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86618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866188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866188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866188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866188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866188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866188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866188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86618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66188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86618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86618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86618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86618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86618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86618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86618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866188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866188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866188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866188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866188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866188"/>
    <w:pPr>
      <w:spacing w:after="0"/>
      <w:jc w:val="center"/>
    </w:pPr>
    <w:rPr>
      <w:rFonts w:ascii="等线" w:eastAsia="等线" w:hAnsi="等线"/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866188"/>
    <w:rPr>
      <w:rFonts w:ascii="等线" w:eastAsia="等线" w:hAnsi="等线"/>
      <w:noProof/>
    </w:rPr>
  </w:style>
  <w:style w:type="paragraph" w:customStyle="1" w:styleId="EndNoteBibliography">
    <w:name w:val="EndNote Bibliography"/>
    <w:basedOn w:val="a"/>
    <w:link w:val="EndNoteBibliography0"/>
    <w:rsid w:val="00866188"/>
    <w:pPr>
      <w:spacing w:line="240" w:lineRule="auto"/>
      <w:jc w:val="both"/>
    </w:pPr>
    <w:rPr>
      <w:rFonts w:ascii="等线" w:eastAsia="等线" w:hAnsi="等线"/>
      <w:noProof/>
    </w:rPr>
  </w:style>
  <w:style w:type="character" w:customStyle="1" w:styleId="EndNoteBibliography0">
    <w:name w:val="EndNote Bibliography 字符"/>
    <w:basedOn w:val="a0"/>
    <w:link w:val="EndNoteBibliography"/>
    <w:rsid w:val="00866188"/>
    <w:rPr>
      <w:rFonts w:ascii="等线" w:eastAsia="等线" w:hAnsi="等线"/>
      <w:noProof/>
    </w:rPr>
  </w:style>
  <w:style w:type="paragraph" w:styleId="af2">
    <w:name w:val="Normal (Web)"/>
    <w:basedOn w:val="a"/>
    <w:uiPriority w:val="99"/>
    <w:semiHidden/>
    <w:unhideWhenUsed/>
    <w:rsid w:val="00866188"/>
    <w:rPr>
      <w:rFonts w:ascii="Times New Roman" w:hAnsi="Times New Roman" w:cs="Times New Roman"/>
      <w:sz w:val="24"/>
    </w:rPr>
  </w:style>
  <w:style w:type="table" w:customStyle="1" w:styleId="21">
    <w:name w:val="网格型2"/>
    <w:basedOn w:val="a1"/>
    <w:next w:val="af3"/>
    <w:uiPriority w:val="39"/>
    <w:rsid w:val="00866188"/>
    <w:pPr>
      <w:spacing w:after="0" w:line="240" w:lineRule="auto"/>
      <w:jc w:val="both"/>
    </w:pPr>
    <w:rPr>
      <w:sz w:val="21"/>
      <w:szCs w:val="22"/>
      <w14:ligatures w14:val="none"/>
    </w:rPr>
    <w:tblPr>
      <w:tblBorders>
        <w:top w:val="single" w:sz="4" w:space="0" w:color="auto"/>
        <w:bottom w:val="single" w:sz="4" w:space="0" w:color="auto"/>
      </w:tblBorders>
    </w:tblPr>
  </w:style>
  <w:style w:type="table" w:styleId="af3">
    <w:name w:val="Table Grid"/>
    <w:basedOn w:val="a1"/>
    <w:uiPriority w:val="39"/>
    <w:rsid w:val="008661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9" Type="http://schemas.openxmlformats.org/officeDocument/2006/relationships/fontTable" Target="fontTable.xml"/><Relationship Id="rId21" Type="http://schemas.openxmlformats.org/officeDocument/2006/relationships/image" Target="media/image13.tiff"/><Relationship Id="rId34" Type="http://schemas.openxmlformats.org/officeDocument/2006/relationships/image" Target="media/image26.png"/><Relationship Id="rId7" Type="http://schemas.openxmlformats.org/officeDocument/2006/relationships/image" Target="media/image1.emf"/><Relationship Id="rId12" Type="http://schemas.openxmlformats.org/officeDocument/2006/relationships/image" Target="media/image5.png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image" Target="media/image30.png"/><Relationship Id="rId2" Type="http://schemas.openxmlformats.org/officeDocument/2006/relationships/styles" Target="styles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29" Type="http://schemas.openxmlformats.org/officeDocument/2006/relationships/image" Target="media/image21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tiff"/><Relationship Id="rId32" Type="http://schemas.openxmlformats.org/officeDocument/2006/relationships/image" Target="media/image24.tiff"/><Relationship Id="rId37" Type="http://schemas.openxmlformats.org/officeDocument/2006/relationships/image" Target="media/image29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23" Type="http://schemas.openxmlformats.org/officeDocument/2006/relationships/image" Target="media/image15.tiff"/><Relationship Id="rId28" Type="http://schemas.openxmlformats.org/officeDocument/2006/relationships/image" Target="media/image20.png"/><Relationship Id="rId36" Type="http://schemas.openxmlformats.org/officeDocument/2006/relationships/image" Target="media/image28.tiff"/><Relationship Id="rId10" Type="http://schemas.openxmlformats.org/officeDocument/2006/relationships/image" Target="media/image4.emf"/><Relationship Id="rId19" Type="http://schemas.openxmlformats.org/officeDocument/2006/relationships/image" Target="media/image11.tiff"/><Relationship Id="rId31" Type="http://schemas.openxmlformats.org/officeDocument/2006/relationships/image" Target="media/image23.tif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tiff"/><Relationship Id="rId22" Type="http://schemas.openxmlformats.org/officeDocument/2006/relationships/image" Target="media/image14.tiff"/><Relationship Id="rId27" Type="http://schemas.openxmlformats.org/officeDocument/2006/relationships/image" Target="media/image19.tiff"/><Relationship Id="rId30" Type="http://schemas.openxmlformats.org/officeDocument/2006/relationships/image" Target="media/image22.tiff"/><Relationship Id="rId35" Type="http://schemas.openxmlformats.org/officeDocument/2006/relationships/image" Target="media/image27.png"/><Relationship Id="rId8" Type="http://schemas.openxmlformats.org/officeDocument/2006/relationships/image" Target="media/image2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1557</TotalTime>
  <Pages>30</Pages>
  <Words>1185</Words>
  <Characters>6806</Characters>
  <Application>Microsoft Office Word</Application>
  <DocSecurity>0</DocSecurity>
  <Lines>850</Lines>
  <Paragraphs>166</Paragraphs>
  <ScaleCrop>false</ScaleCrop>
  <Company/>
  <LinksUpToDate>false</LinksUpToDate>
  <CharactersWithSpaces>7825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健 陈</dc:creator>
  <cp:keywords/>
  <dc:description/>
  <cp:lastModifiedBy>健 陈</cp:lastModifiedBy>
  <cp:revision>18</cp:revision>
  <dcterms:created xsi:type="dcterms:W3CDTF">2025-06-09T00:37:00Z</dcterms:created>
  <dcterms:modified xsi:type="dcterms:W3CDTF">2025-10-20T15:13:00Z</dcterms:modified>
</cp:coreProperties>
</file>