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223B3" w14:textId="6DB3AE7F" w:rsidR="006F3208" w:rsidRDefault="006F3208" w:rsidP="00AD450D">
      <w:pPr>
        <w:spacing w:line="360" w:lineRule="auto"/>
        <w:rPr>
          <w:rFonts w:ascii="Times New Roman" w:hAnsi="Times New Roman" w:cs="Times New Roman"/>
          <w:b/>
          <w:bCs/>
        </w:rPr>
      </w:pPr>
      <w:r w:rsidRPr="00AD450D">
        <w:rPr>
          <w:rFonts w:ascii="Times New Roman" w:hAnsi="Times New Roman" w:cs="Times New Roman"/>
          <w:b/>
          <w:bCs/>
        </w:rPr>
        <w:t>Supplementary Material</w:t>
      </w:r>
      <w:r w:rsidR="005E7D88" w:rsidRPr="00AD450D">
        <w:rPr>
          <w:rFonts w:ascii="Times New Roman" w:hAnsi="Times New Roman" w:cs="Times New Roman"/>
          <w:b/>
          <w:bCs/>
        </w:rPr>
        <w:t xml:space="preserve"> </w:t>
      </w:r>
      <w:r w:rsidR="004C653A" w:rsidRPr="00AD450D">
        <w:rPr>
          <w:rFonts w:ascii="Times New Roman" w:hAnsi="Times New Roman" w:cs="Times New Roman"/>
          <w:b/>
          <w:bCs/>
          <w:noProof/>
        </w:rPr>
        <w:drawing>
          <wp:inline distT="0" distB="0" distL="0" distR="0" wp14:anchorId="25546EE2" wp14:editId="212BC917">
            <wp:extent cx="5353050" cy="3790950"/>
            <wp:effectExtent l="0" t="0" r="0" b="0"/>
            <wp:docPr id="432045561" name="Picture 2"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045561" name="Picture 2" descr="A graph of different colored lines&#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53050" cy="3790950"/>
                    </a:xfrm>
                    <a:prstGeom prst="rect">
                      <a:avLst/>
                    </a:prstGeom>
                    <a:noFill/>
                    <a:ln>
                      <a:noFill/>
                    </a:ln>
                  </pic:spPr>
                </pic:pic>
              </a:graphicData>
            </a:graphic>
          </wp:inline>
        </w:drawing>
      </w:r>
    </w:p>
    <w:p w14:paraId="780099AE" w14:textId="580FB5EC" w:rsidR="004C653A" w:rsidRPr="004C653A" w:rsidRDefault="004C653A" w:rsidP="004C653A">
      <w:pPr>
        <w:spacing w:line="360" w:lineRule="auto"/>
        <w:rPr>
          <w:rFonts w:ascii="Times New Roman" w:hAnsi="Times New Roman" w:cs="Times New Roman"/>
        </w:rPr>
      </w:pPr>
      <w:r>
        <w:rPr>
          <w:rFonts w:ascii="Times New Roman" w:hAnsi="Times New Roman" w:cs="Times New Roman"/>
          <w:b/>
          <w:bCs/>
        </w:rPr>
        <w:t xml:space="preserve">Supplementary Figure S1. </w:t>
      </w:r>
      <w:r w:rsidR="00FB0118" w:rsidRPr="00FB0118">
        <w:rPr>
          <w:rFonts w:ascii="Times New Roman" w:hAnsi="Times New Roman" w:cs="Times New Roman"/>
        </w:rPr>
        <w:t>Rarefaction curves showing the number of ASVs for</w:t>
      </w:r>
      <w:r w:rsidR="007F05C3">
        <w:rPr>
          <w:rFonts w:ascii="Times New Roman" w:hAnsi="Times New Roman" w:cs="Times New Roman"/>
        </w:rPr>
        <w:t xml:space="preserve"> </w:t>
      </w:r>
      <w:r w:rsidR="00474E87">
        <w:rPr>
          <w:rFonts w:ascii="Times New Roman" w:hAnsi="Times New Roman" w:cs="Times New Roman"/>
        </w:rPr>
        <w:t xml:space="preserve">each set of data from </w:t>
      </w:r>
      <w:r w:rsidR="00474E87" w:rsidRPr="00474E87">
        <w:rPr>
          <w:rFonts w:ascii="Times New Roman" w:hAnsi="Times New Roman" w:cs="Times New Roman"/>
          <w:i/>
          <w:iCs/>
        </w:rPr>
        <w:t>Cladocora caespitosa</w:t>
      </w:r>
      <w:r w:rsidR="00474E87">
        <w:rPr>
          <w:rFonts w:ascii="Times New Roman" w:hAnsi="Times New Roman" w:cs="Times New Roman"/>
        </w:rPr>
        <w:t xml:space="preserve">, </w:t>
      </w:r>
      <w:r w:rsidR="00474E87" w:rsidRPr="00474E87">
        <w:rPr>
          <w:rFonts w:ascii="Times New Roman" w:hAnsi="Times New Roman" w:cs="Times New Roman"/>
          <w:i/>
          <w:iCs/>
        </w:rPr>
        <w:t>Eunicella singularis</w:t>
      </w:r>
      <w:r w:rsidR="00474E87">
        <w:rPr>
          <w:rFonts w:ascii="Times New Roman" w:hAnsi="Times New Roman" w:cs="Times New Roman"/>
        </w:rPr>
        <w:t>, flow chamber (“FC”), and tank.</w:t>
      </w:r>
    </w:p>
    <w:p w14:paraId="22008F67"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noProof/>
        </w:rPr>
        <w:lastRenderedPageBreak/>
        <w:drawing>
          <wp:inline distT="0" distB="0" distL="0" distR="0" wp14:anchorId="3EA7739A" wp14:editId="390AC02D">
            <wp:extent cx="5731510" cy="4351020"/>
            <wp:effectExtent l="0" t="0" r="2540" b="0"/>
            <wp:docPr id="1469705166" name="Picture 1" descr="A graph of different types of candlestic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705166" name="Picture 1" descr="A graph of different types of candlesticks&#10;&#10;AI-generated content may be incorrect."/>
                    <pic:cNvPicPr/>
                  </pic:nvPicPr>
                  <pic:blipFill rotWithShape="1">
                    <a:blip r:embed="rId6" cstate="print">
                      <a:extLst>
                        <a:ext uri="{28A0092B-C50C-407E-A947-70E740481C1C}">
                          <a14:useLocalDpi xmlns:a14="http://schemas.microsoft.com/office/drawing/2010/main" val="0"/>
                        </a:ext>
                      </a:extLst>
                    </a:blip>
                    <a:srcRect t="2667" b="2153"/>
                    <a:stretch>
                      <a:fillRect/>
                    </a:stretch>
                  </pic:blipFill>
                  <pic:spPr bwMode="auto">
                    <a:xfrm>
                      <a:off x="0" y="0"/>
                      <a:ext cx="5731510" cy="4351020"/>
                    </a:xfrm>
                    <a:prstGeom prst="rect">
                      <a:avLst/>
                    </a:prstGeom>
                    <a:ln>
                      <a:noFill/>
                    </a:ln>
                    <a:extLst>
                      <a:ext uri="{53640926-AAD7-44D8-BBD7-CCE9431645EC}">
                        <a14:shadowObscured xmlns:a14="http://schemas.microsoft.com/office/drawing/2010/main"/>
                      </a:ext>
                    </a:extLst>
                  </pic:spPr>
                </pic:pic>
              </a:graphicData>
            </a:graphic>
          </wp:inline>
        </w:drawing>
      </w:r>
    </w:p>
    <w:p w14:paraId="0A8A222F" w14:textId="17869ACD"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t>Supplementary Figure S</w:t>
      </w:r>
      <w:r w:rsidR="001A7A11">
        <w:rPr>
          <w:rFonts w:ascii="Times New Roman" w:hAnsi="Times New Roman" w:cs="Times New Roman"/>
          <w:b/>
          <w:bCs/>
        </w:rPr>
        <w:t>2</w:t>
      </w:r>
      <w:r w:rsidRPr="00D671A0">
        <w:rPr>
          <w:rFonts w:ascii="Times New Roman" w:hAnsi="Times New Roman" w:cs="Times New Roman"/>
          <w:b/>
          <w:bCs/>
        </w:rPr>
        <w:t xml:space="preserve">. </w:t>
      </w:r>
      <w:r w:rsidRPr="00D671A0">
        <w:rPr>
          <w:rFonts w:ascii="Times New Roman" w:hAnsi="Times New Roman" w:cs="Times New Roman"/>
        </w:rPr>
        <w:t>Physiological parameters of corals under experimental conditions. (A) Respiration rate, (B) net photosynthesis rate, (C) gross photosynthesis rate, (D) ratio of gross photosynthesis to respiration (P</w:t>
      </w:r>
      <w:r w:rsidRPr="006B4FD5">
        <w:rPr>
          <w:rFonts w:ascii="Times New Roman" w:hAnsi="Times New Roman" w:cs="Times New Roman"/>
          <w:vertAlign w:val="subscript"/>
        </w:rPr>
        <w:t>G</w:t>
      </w:r>
      <w:r w:rsidRPr="00D671A0">
        <w:rPr>
          <w:rFonts w:ascii="Times New Roman" w:hAnsi="Times New Roman" w:cs="Times New Roman"/>
        </w:rPr>
        <w:t xml:space="preserve">:R) measured using respirometry in </w:t>
      </w:r>
      <w:r w:rsidRPr="00D671A0">
        <w:rPr>
          <w:rFonts w:ascii="Times New Roman" w:hAnsi="Times New Roman" w:cs="Times New Roman"/>
          <w:i/>
          <w:iCs/>
        </w:rPr>
        <w:t>C. caespitosa</w:t>
      </w:r>
      <w:r w:rsidRPr="00D671A0">
        <w:rPr>
          <w:rFonts w:ascii="Times New Roman" w:hAnsi="Times New Roman" w:cs="Times New Roman"/>
        </w:rPr>
        <w:t xml:space="preserve"> and </w:t>
      </w:r>
      <w:r w:rsidRPr="00D671A0">
        <w:rPr>
          <w:rFonts w:ascii="Times New Roman" w:hAnsi="Times New Roman" w:cs="Times New Roman"/>
          <w:i/>
          <w:iCs/>
        </w:rPr>
        <w:t>E. singularis</w:t>
      </w:r>
      <w:r w:rsidRPr="00D671A0">
        <w:rPr>
          <w:rFonts w:ascii="Times New Roman" w:hAnsi="Times New Roman" w:cs="Times New Roman"/>
        </w:rPr>
        <w:t>. Condition indicates the Control, pulses of Fe(III) to expose corals to 20 nM Fe</w:t>
      </w:r>
      <w:r>
        <w:rPr>
          <w:rFonts w:ascii="Times New Roman" w:hAnsi="Times New Roman" w:cs="Times New Roman"/>
        </w:rPr>
        <w:t xml:space="preserve"> </w:t>
      </w:r>
      <w:r w:rsidRPr="00D671A0">
        <w:rPr>
          <w:rFonts w:ascii="Times New Roman" w:hAnsi="Times New Roman" w:cs="Times New Roman"/>
        </w:rPr>
        <w:t>day</w:t>
      </w:r>
      <w:r w:rsidRPr="006B4FD5">
        <w:rPr>
          <w:rFonts w:ascii="Times New Roman" w:hAnsi="Times New Roman" w:cs="Times New Roman"/>
          <w:vertAlign w:val="superscript"/>
        </w:rPr>
        <w:t>-1</w:t>
      </w:r>
      <w:r w:rsidRPr="00D671A0">
        <w:rPr>
          <w:rFonts w:ascii="Times New Roman" w:hAnsi="Times New Roman" w:cs="Times New Roman"/>
        </w:rPr>
        <w:t xml:space="preserve"> (“Fe”), increased temperature (“Temp”) and combined exposure to high temperature and iron enrichment (“TempFe”). </w:t>
      </w:r>
    </w:p>
    <w:p w14:paraId="704E2EA7" w14:textId="77777777" w:rsidR="006F3208" w:rsidRPr="00D671A0" w:rsidRDefault="006F3208" w:rsidP="006F3208">
      <w:pPr>
        <w:spacing w:line="360" w:lineRule="auto"/>
        <w:rPr>
          <w:rFonts w:ascii="Times New Roman" w:hAnsi="Times New Roman" w:cs="Times New Roman"/>
        </w:rPr>
      </w:pPr>
    </w:p>
    <w:p w14:paraId="0260A4BF" w14:textId="77777777" w:rsidR="006F3208" w:rsidRPr="00D671A0" w:rsidRDefault="006F3208" w:rsidP="006F3208">
      <w:pPr>
        <w:spacing w:line="360" w:lineRule="auto"/>
        <w:rPr>
          <w:rFonts w:ascii="Times New Roman" w:hAnsi="Times New Roman" w:cs="Times New Roman"/>
        </w:rPr>
      </w:pPr>
    </w:p>
    <w:p w14:paraId="509CF267" w14:textId="77777777" w:rsidR="006F3208" w:rsidRDefault="006F3208" w:rsidP="006F3208">
      <w:pPr>
        <w:spacing w:line="360" w:lineRule="auto"/>
        <w:rPr>
          <w:rFonts w:ascii="Times New Roman" w:hAnsi="Times New Roman" w:cs="Times New Roman"/>
        </w:rPr>
      </w:pPr>
    </w:p>
    <w:p w14:paraId="0351B317" w14:textId="77777777" w:rsidR="001A7A11" w:rsidRDefault="001A7A11" w:rsidP="006F3208">
      <w:pPr>
        <w:spacing w:line="360" w:lineRule="auto"/>
        <w:rPr>
          <w:rFonts w:ascii="Times New Roman" w:hAnsi="Times New Roman" w:cs="Times New Roman"/>
        </w:rPr>
      </w:pPr>
    </w:p>
    <w:p w14:paraId="0DD02581" w14:textId="77777777" w:rsidR="005079F4" w:rsidRDefault="005079F4" w:rsidP="006F3208">
      <w:pPr>
        <w:spacing w:line="360" w:lineRule="auto"/>
        <w:rPr>
          <w:rFonts w:ascii="Times New Roman" w:hAnsi="Times New Roman" w:cs="Times New Roman"/>
        </w:rPr>
      </w:pPr>
    </w:p>
    <w:p w14:paraId="248BB4FF" w14:textId="77777777" w:rsidR="005079F4" w:rsidRDefault="005079F4" w:rsidP="006F3208">
      <w:pPr>
        <w:spacing w:line="360" w:lineRule="auto"/>
        <w:rPr>
          <w:rFonts w:ascii="Times New Roman" w:hAnsi="Times New Roman" w:cs="Times New Roman"/>
        </w:rPr>
      </w:pPr>
    </w:p>
    <w:p w14:paraId="11C9C78C" w14:textId="77777777" w:rsidR="005079F4" w:rsidRDefault="005079F4" w:rsidP="006F3208">
      <w:pPr>
        <w:spacing w:line="360" w:lineRule="auto"/>
        <w:rPr>
          <w:rFonts w:ascii="Times New Roman" w:hAnsi="Times New Roman" w:cs="Times New Roman"/>
        </w:rPr>
      </w:pPr>
    </w:p>
    <w:p w14:paraId="66136977" w14:textId="77777777" w:rsidR="005079F4" w:rsidRDefault="005079F4" w:rsidP="006F3208">
      <w:pPr>
        <w:spacing w:line="360" w:lineRule="auto"/>
        <w:rPr>
          <w:rFonts w:ascii="Times New Roman" w:hAnsi="Times New Roman" w:cs="Times New Roman"/>
        </w:rPr>
      </w:pPr>
    </w:p>
    <w:p w14:paraId="7E695C3C" w14:textId="77777777" w:rsidR="005079F4" w:rsidRPr="00D671A0" w:rsidRDefault="005079F4" w:rsidP="006F3208">
      <w:pPr>
        <w:spacing w:line="360" w:lineRule="auto"/>
        <w:rPr>
          <w:rFonts w:ascii="Times New Roman" w:hAnsi="Times New Roman" w:cs="Times New Roman"/>
        </w:rPr>
      </w:pPr>
    </w:p>
    <w:p w14:paraId="300C2A0B"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noProof/>
        </w:rPr>
        <w:lastRenderedPageBreak/>
        <w:drawing>
          <wp:inline distT="0" distB="0" distL="0" distR="0" wp14:anchorId="6C7B4108" wp14:editId="4F7AC312">
            <wp:extent cx="5731510" cy="1652270"/>
            <wp:effectExtent l="0" t="0" r="2540" b="5080"/>
            <wp:docPr id="423589345" name="Picture 6" descr="A diagram of different colo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589345" name="Picture 6" descr="A diagram of different colored square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1652270"/>
                    </a:xfrm>
                    <a:prstGeom prst="rect">
                      <a:avLst/>
                    </a:prstGeom>
                  </pic:spPr>
                </pic:pic>
              </a:graphicData>
            </a:graphic>
          </wp:inline>
        </w:drawing>
      </w:r>
    </w:p>
    <w:p w14:paraId="5DB5C38F" w14:textId="630B3EFB"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t>Supplementary Figure S</w:t>
      </w:r>
      <w:r w:rsidR="001A7A11">
        <w:rPr>
          <w:rFonts w:ascii="Times New Roman" w:hAnsi="Times New Roman" w:cs="Times New Roman"/>
          <w:b/>
          <w:bCs/>
        </w:rPr>
        <w:t>3</w:t>
      </w:r>
      <w:r w:rsidRPr="00D671A0">
        <w:rPr>
          <w:rFonts w:ascii="Times New Roman" w:hAnsi="Times New Roman" w:cs="Times New Roman"/>
          <w:b/>
          <w:bCs/>
        </w:rPr>
        <w:t>.</w:t>
      </w:r>
      <w:r w:rsidRPr="00D671A0">
        <w:rPr>
          <w:rFonts w:ascii="Times New Roman" w:hAnsi="Times New Roman" w:cs="Times New Roman"/>
        </w:rPr>
        <w:t xml:space="preserve"> Symbiont density, chlorophyll concentrations, and host protein content in </w:t>
      </w:r>
      <w:r w:rsidRPr="00D671A0">
        <w:rPr>
          <w:rFonts w:ascii="Times New Roman" w:hAnsi="Times New Roman" w:cs="Times New Roman"/>
          <w:i/>
          <w:iCs/>
        </w:rPr>
        <w:t>Cladocora caespitosa</w:t>
      </w:r>
      <w:r w:rsidRPr="00D671A0">
        <w:rPr>
          <w:rFonts w:ascii="Times New Roman" w:hAnsi="Times New Roman" w:cs="Times New Roman"/>
        </w:rPr>
        <w:t xml:space="preserve"> and </w:t>
      </w:r>
      <w:r w:rsidRPr="00D671A0">
        <w:rPr>
          <w:rFonts w:ascii="Times New Roman" w:hAnsi="Times New Roman" w:cs="Times New Roman"/>
          <w:i/>
          <w:iCs/>
        </w:rPr>
        <w:t>Eunicella singularis</w:t>
      </w:r>
      <w:r w:rsidRPr="00D671A0">
        <w:rPr>
          <w:rFonts w:ascii="Times New Roman" w:hAnsi="Times New Roman" w:cs="Times New Roman"/>
        </w:rPr>
        <w:t xml:space="preserve"> under different experimental treatments. Bar plots show (A) total chlorophyll (µg cm⁻²), (B) host protein content mg cm </w:t>
      </w:r>
      <w:r w:rsidRPr="00D671A0">
        <w:rPr>
          <w:rFonts w:ascii="Times New Roman" w:hAnsi="Times New Roman" w:cs="Times New Roman"/>
          <w:vertAlign w:val="superscript"/>
        </w:rPr>
        <w:t>-2</w:t>
      </w:r>
      <w:r w:rsidRPr="00D671A0">
        <w:rPr>
          <w:rFonts w:ascii="Times New Roman" w:hAnsi="Times New Roman" w:cs="Times New Roman"/>
        </w:rPr>
        <w:t>, and (C) symbiont density (cells cm⁻²) for each species exposed to Control conditions (Control), iron enrichment (Fe, 20 nM Fe/day), elevated temperature (Temp, 24 °C), and combined stress (TempFe, 24 °C + 20 nM Fe</w:t>
      </w:r>
      <w:r>
        <w:rPr>
          <w:rFonts w:ascii="Times New Roman" w:hAnsi="Times New Roman" w:cs="Times New Roman"/>
        </w:rPr>
        <w:t xml:space="preserve"> </w:t>
      </w:r>
      <w:r w:rsidRPr="00D671A0">
        <w:rPr>
          <w:rFonts w:ascii="Times New Roman" w:hAnsi="Times New Roman" w:cs="Times New Roman"/>
        </w:rPr>
        <w:t>day</w:t>
      </w:r>
      <w:r>
        <w:rPr>
          <w:rFonts w:ascii="Times New Roman" w:hAnsi="Times New Roman" w:cs="Times New Roman"/>
        </w:rPr>
        <w:t>-1</w:t>
      </w:r>
      <w:r w:rsidRPr="00D671A0">
        <w:rPr>
          <w:rFonts w:ascii="Times New Roman" w:hAnsi="Times New Roman" w:cs="Times New Roman"/>
        </w:rPr>
        <w:t xml:space="preserve">). </w:t>
      </w:r>
    </w:p>
    <w:p w14:paraId="211C1D71" w14:textId="77777777" w:rsidR="006F3208" w:rsidRPr="00D671A0" w:rsidRDefault="006F3208" w:rsidP="006F3208">
      <w:pPr>
        <w:spacing w:line="360" w:lineRule="auto"/>
        <w:rPr>
          <w:rFonts w:ascii="Times New Roman" w:hAnsi="Times New Roman" w:cs="Times New Roman"/>
        </w:rPr>
      </w:pPr>
    </w:p>
    <w:p w14:paraId="4EA23F62" w14:textId="77777777" w:rsidR="006F3208" w:rsidRPr="00D671A0" w:rsidRDefault="006F3208" w:rsidP="006F3208">
      <w:pPr>
        <w:spacing w:line="360" w:lineRule="auto"/>
        <w:rPr>
          <w:rFonts w:ascii="Times New Roman" w:hAnsi="Times New Roman" w:cs="Times New Roman"/>
        </w:rPr>
      </w:pPr>
    </w:p>
    <w:p w14:paraId="41666972" w14:textId="77777777" w:rsidR="006F3208" w:rsidRPr="00D671A0" w:rsidRDefault="006F3208" w:rsidP="006F3208">
      <w:pPr>
        <w:spacing w:line="360" w:lineRule="auto"/>
        <w:rPr>
          <w:rFonts w:ascii="Times New Roman" w:hAnsi="Times New Roman" w:cs="Times New Roman"/>
        </w:rPr>
      </w:pPr>
    </w:p>
    <w:p w14:paraId="10E801E6" w14:textId="77777777" w:rsidR="006F3208" w:rsidRPr="00D671A0" w:rsidRDefault="006F3208" w:rsidP="006F3208">
      <w:pPr>
        <w:spacing w:line="360" w:lineRule="auto"/>
        <w:rPr>
          <w:rFonts w:ascii="Times New Roman" w:hAnsi="Times New Roman" w:cs="Times New Roman"/>
        </w:rPr>
      </w:pPr>
    </w:p>
    <w:p w14:paraId="2F9D92F9" w14:textId="77777777" w:rsidR="006F3208" w:rsidRPr="00D671A0" w:rsidRDefault="006F3208" w:rsidP="006F3208">
      <w:pPr>
        <w:spacing w:line="360" w:lineRule="auto"/>
        <w:rPr>
          <w:rFonts w:ascii="Times New Roman" w:hAnsi="Times New Roman" w:cs="Times New Roman"/>
        </w:rPr>
      </w:pPr>
    </w:p>
    <w:p w14:paraId="4B1C19B2" w14:textId="77777777" w:rsidR="006F3208" w:rsidRPr="00D671A0" w:rsidRDefault="006F3208" w:rsidP="006F3208">
      <w:pPr>
        <w:spacing w:line="360" w:lineRule="auto"/>
        <w:rPr>
          <w:rFonts w:ascii="Times New Roman" w:hAnsi="Times New Roman" w:cs="Times New Roman"/>
        </w:rPr>
      </w:pPr>
    </w:p>
    <w:p w14:paraId="1012A732" w14:textId="77777777" w:rsidR="006F3208" w:rsidRPr="00D671A0" w:rsidRDefault="006F3208" w:rsidP="006F3208">
      <w:pPr>
        <w:spacing w:line="360" w:lineRule="auto"/>
        <w:rPr>
          <w:rFonts w:ascii="Times New Roman" w:hAnsi="Times New Roman" w:cs="Times New Roman"/>
        </w:rPr>
      </w:pPr>
    </w:p>
    <w:p w14:paraId="36A4E15C" w14:textId="77777777" w:rsidR="006F3208" w:rsidRPr="00D671A0" w:rsidRDefault="006F3208" w:rsidP="006F3208">
      <w:pPr>
        <w:spacing w:line="360" w:lineRule="auto"/>
        <w:rPr>
          <w:rFonts w:ascii="Times New Roman" w:hAnsi="Times New Roman" w:cs="Times New Roman"/>
        </w:rPr>
      </w:pPr>
    </w:p>
    <w:p w14:paraId="6E66691A" w14:textId="77777777" w:rsidR="006F3208" w:rsidRPr="00D671A0" w:rsidRDefault="006F3208" w:rsidP="006F3208">
      <w:pPr>
        <w:spacing w:line="360" w:lineRule="auto"/>
        <w:rPr>
          <w:rFonts w:ascii="Times New Roman" w:hAnsi="Times New Roman" w:cs="Times New Roman"/>
        </w:rPr>
      </w:pPr>
    </w:p>
    <w:p w14:paraId="69DAECC0" w14:textId="77777777" w:rsidR="006F3208" w:rsidRPr="00D671A0" w:rsidRDefault="006F3208" w:rsidP="006F3208">
      <w:pPr>
        <w:spacing w:line="360" w:lineRule="auto"/>
        <w:rPr>
          <w:rFonts w:ascii="Times New Roman" w:hAnsi="Times New Roman" w:cs="Times New Roman"/>
        </w:rPr>
      </w:pPr>
    </w:p>
    <w:p w14:paraId="0EB96795" w14:textId="77777777" w:rsidR="006F3208" w:rsidRPr="00D671A0" w:rsidRDefault="006F3208" w:rsidP="006F3208">
      <w:pPr>
        <w:spacing w:line="360" w:lineRule="auto"/>
        <w:rPr>
          <w:rFonts w:ascii="Times New Roman" w:hAnsi="Times New Roman" w:cs="Times New Roman"/>
        </w:rPr>
      </w:pPr>
    </w:p>
    <w:p w14:paraId="79C76CD5" w14:textId="77777777" w:rsidR="006F3208" w:rsidRPr="00D671A0" w:rsidRDefault="006F3208" w:rsidP="006F3208">
      <w:pPr>
        <w:spacing w:line="360" w:lineRule="auto"/>
        <w:rPr>
          <w:rFonts w:ascii="Times New Roman" w:hAnsi="Times New Roman" w:cs="Times New Roman"/>
        </w:rPr>
      </w:pPr>
    </w:p>
    <w:p w14:paraId="72A71FF0" w14:textId="77777777" w:rsidR="006F3208" w:rsidRPr="00D671A0" w:rsidRDefault="006F3208" w:rsidP="006F3208">
      <w:pPr>
        <w:spacing w:line="360" w:lineRule="auto"/>
        <w:rPr>
          <w:rFonts w:ascii="Times New Roman" w:hAnsi="Times New Roman" w:cs="Times New Roman"/>
        </w:rPr>
      </w:pPr>
    </w:p>
    <w:p w14:paraId="10811E12" w14:textId="77777777" w:rsidR="006F3208" w:rsidRPr="00D671A0" w:rsidRDefault="006F3208" w:rsidP="006F3208">
      <w:pPr>
        <w:rPr>
          <w:rFonts w:ascii="Times New Roman" w:hAnsi="Times New Roman" w:cs="Times New Roman"/>
        </w:rPr>
      </w:pPr>
      <w:r w:rsidRPr="00D671A0">
        <w:rPr>
          <w:rFonts w:ascii="Times New Roman" w:hAnsi="Times New Roman" w:cs="Times New Roman"/>
          <w:noProof/>
        </w:rPr>
        <w:lastRenderedPageBreak/>
        <w:drawing>
          <wp:inline distT="0" distB="0" distL="0" distR="0" wp14:anchorId="339A6A6C" wp14:editId="45F185C1">
            <wp:extent cx="5731510" cy="2865755"/>
            <wp:effectExtent l="0" t="0" r="2540" b="0"/>
            <wp:docPr id="364423723" name="Picture 6" descr="A diagram of a diagram of a satell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423723" name="Picture 6" descr="A diagram of a diagram of a satellit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446B50F6" w14:textId="13377424"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t>Supplementary Figure S</w:t>
      </w:r>
      <w:r w:rsidR="001A7A11">
        <w:rPr>
          <w:rFonts w:ascii="Times New Roman" w:hAnsi="Times New Roman" w:cs="Times New Roman"/>
          <w:b/>
          <w:bCs/>
        </w:rPr>
        <w:t>4</w:t>
      </w:r>
      <w:r w:rsidRPr="00D671A0">
        <w:rPr>
          <w:rFonts w:ascii="Times New Roman" w:hAnsi="Times New Roman" w:cs="Times New Roman"/>
          <w:b/>
          <w:bCs/>
        </w:rPr>
        <w:t xml:space="preserve">. </w:t>
      </w:r>
      <w:r w:rsidRPr="00D671A0">
        <w:rPr>
          <w:rFonts w:ascii="Times New Roman" w:hAnsi="Times New Roman" w:cs="Times New Roman"/>
        </w:rPr>
        <w:t xml:space="preserve">Principal component analysis (PCA) of </w:t>
      </w:r>
      <w:r w:rsidRPr="00707C75">
        <w:rPr>
          <w:rFonts w:ascii="Times New Roman" w:hAnsi="Times New Roman" w:cs="Times New Roman"/>
        </w:rPr>
        <w:t>O</w:t>
      </w:r>
      <w:r w:rsidRPr="00707C75">
        <w:rPr>
          <w:rFonts w:ascii="Times New Roman" w:hAnsi="Times New Roman" w:cs="Times New Roman"/>
          <w:vertAlign w:val="subscript"/>
        </w:rPr>
        <w:t>2</w:t>
      </w:r>
      <w:r>
        <w:rPr>
          <w:rFonts w:ascii="Times New Roman" w:hAnsi="Times New Roman" w:cs="Times New Roman"/>
        </w:rPr>
        <w:t xml:space="preserve"> </w:t>
      </w:r>
      <w:r w:rsidRPr="00D671A0">
        <w:rPr>
          <w:rFonts w:ascii="Times New Roman" w:hAnsi="Times New Roman" w:cs="Times New Roman"/>
        </w:rPr>
        <w:t xml:space="preserve">concentration profiles within the gastrovascular cavity of </w:t>
      </w:r>
      <w:r w:rsidRPr="00D671A0">
        <w:rPr>
          <w:rFonts w:ascii="Times New Roman" w:hAnsi="Times New Roman" w:cs="Times New Roman"/>
          <w:i/>
          <w:iCs/>
        </w:rPr>
        <w:t>Cladocora caespitosa</w:t>
      </w:r>
      <w:r w:rsidRPr="00D671A0">
        <w:rPr>
          <w:rFonts w:ascii="Times New Roman" w:hAnsi="Times New Roman" w:cs="Times New Roman"/>
        </w:rPr>
        <w:t xml:space="preserve"> and </w:t>
      </w:r>
      <w:r w:rsidRPr="00D671A0">
        <w:rPr>
          <w:rFonts w:ascii="Times New Roman" w:hAnsi="Times New Roman" w:cs="Times New Roman"/>
          <w:i/>
          <w:iCs/>
        </w:rPr>
        <w:t>Eunicella singularis</w:t>
      </w:r>
      <w:r w:rsidRPr="00D671A0">
        <w:rPr>
          <w:rFonts w:ascii="Times New Roman" w:hAnsi="Times New Roman" w:cs="Times New Roman"/>
        </w:rPr>
        <w:t xml:space="preserve"> under experimental conditions. PCA plots display variation in O₂ profiles across treatment groups: Control (light blue circles), iron enrichment (Fe, red triangles), elevated temperature (Temp, orange squares), and combined iron and temperature (TempFe, dark blue crosses). Ellipses represent 95% confidence intervals for each condition. </w:t>
      </w:r>
    </w:p>
    <w:p w14:paraId="640DBE96"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noProof/>
        </w:rPr>
        <w:lastRenderedPageBreak/>
        <w:drawing>
          <wp:inline distT="0" distB="0" distL="0" distR="0" wp14:anchorId="5DA512C1" wp14:editId="20CD678F">
            <wp:extent cx="5731510" cy="5753100"/>
            <wp:effectExtent l="0" t="0" r="2540" b="0"/>
            <wp:docPr id="2102095594" name="Picture 11" descr="A diagram of different types of hexag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095594" name="Picture 11" descr="A diagram of different types of hexagons&#10;&#10;AI-generated content may be incorrect."/>
                    <pic:cNvPicPr/>
                  </pic:nvPicPr>
                  <pic:blipFill rotWithShape="1">
                    <a:blip r:embed="rId9" cstate="print">
                      <a:extLst>
                        <a:ext uri="{28A0092B-C50C-407E-A947-70E740481C1C}">
                          <a14:useLocalDpi xmlns:a14="http://schemas.microsoft.com/office/drawing/2010/main" val="0"/>
                        </a:ext>
                      </a:extLst>
                    </a:blip>
                    <a:srcRect t="2740" b="3218"/>
                    <a:stretch>
                      <a:fillRect/>
                    </a:stretch>
                  </pic:blipFill>
                  <pic:spPr bwMode="auto">
                    <a:xfrm>
                      <a:off x="0" y="0"/>
                      <a:ext cx="5731510" cy="5753100"/>
                    </a:xfrm>
                    <a:prstGeom prst="rect">
                      <a:avLst/>
                    </a:prstGeom>
                    <a:ln>
                      <a:noFill/>
                    </a:ln>
                    <a:extLst>
                      <a:ext uri="{53640926-AAD7-44D8-BBD7-CCE9431645EC}">
                        <a14:shadowObscured xmlns:a14="http://schemas.microsoft.com/office/drawing/2010/main"/>
                      </a:ext>
                    </a:extLst>
                  </pic:spPr>
                </pic:pic>
              </a:graphicData>
            </a:graphic>
          </wp:inline>
        </w:drawing>
      </w:r>
    </w:p>
    <w:p w14:paraId="7E557CCB" w14:textId="33D73D1F"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t>Supplementary Figure S</w:t>
      </w:r>
      <w:r w:rsidR="001A7A11">
        <w:rPr>
          <w:rFonts w:ascii="Times New Roman" w:hAnsi="Times New Roman" w:cs="Times New Roman"/>
          <w:b/>
          <w:bCs/>
        </w:rPr>
        <w:t>5</w:t>
      </w:r>
      <w:r w:rsidRPr="00D671A0">
        <w:rPr>
          <w:rFonts w:ascii="Times New Roman" w:hAnsi="Times New Roman" w:cs="Times New Roman"/>
          <w:b/>
          <w:bCs/>
        </w:rPr>
        <w:t xml:space="preserve">. </w:t>
      </w:r>
      <w:r w:rsidRPr="00D671A0">
        <w:rPr>
          <w:rFonts w:ascii="Times New Roman" w:hAnsi="Times New Roman" w:cs="Times New Roman"/>
        </w:rPr>
        <w:t>Radar plots of log₁₀-transformed mean concentrations (</w:t>
      </w:r>
      <w:r w:rsidRPr="00D671A0">
        <w:rPr>
          <w:rFonts w:ascii="Symbol" w:hAnsi="Symbol" w:cs="Times New Roman"/>
        </w:rPr>
        <w:t>m</w:t>
      </w:r>
      <w:r w:rsidRPr="00D671A0">
        <w:rPr>
          <w:rFonts w:ascii="Times New Roman" w:hAnsi="Times New Roman" w:cs="Times New Roman"/>
        </w:rPr>
        <w:t>g g</w:t>
      </w:r>
      <w:r w:rsidRPr="00D671A0">
        <w:rPr>
          <w:rFonts w:ascii="Times New Roman" w:hAnsi="Times New Roman" w:cs="Times New Roman"/>
          <w:vertAlign w:val="superscript"/>
        </w:rPr>
        <w:t>-1</w:t>
      </w:r>
      <w:r w:rsidRPr="00D671A0">
        <w:rPr>
          <w:rFonts w:ascii="Times New Roman" w:hAnsi="Times New Roman" w:cs="Times New Roman"/>
        </w:rPr>
        <w:t xml:space="preserve">) of six trace metals (Mn, Fe, As, Se, Cd, Pb) in coral host and symbiont compartments across treatments. Separate plots show metal content in the host tissue (blue) and algal symbionts (green). </w:t>
      </w:r>
      <w:r w:rsidRPr="00D671A0">
        <w:rPr>
          <w:rFonts w:ascii="Times New Roman" w:hAnsi="Times New Roman" w:cs="Times New Roman"/>
          <w:i/>
          <w:iCs/>
        </w:rPr>
        <w:t>Eunicella singularis</w:t>
      </w:r>
      <w:r w:rsidRPr="00D671A0">
        <w:rPr>
          <w:rFonts w:ascii="Times New Roman" w:hAnsi="Times New Roman" w:cs="Times New Roman"/>
        </w:rPr>
        <w:t xml:space="preserve"> under the same four experimental treatments, where only the combined host-symbiont fraction was analyzed (red). The data represent treatment means. Maxima and minima were standardized per plot for visualization.</w:t>
      </w:r>
    </w:p>
    <w:p w14:paraId="30A18510" w14:textId="77777777" w:rsidR="006F3208" w:rsidRPr="00D671A0" w:rsidRDefault="006F3208" w:rsidP="006F3208">
      <w:pPr>
        <w:spacing w:line="360" w:lineRule="auto"/>
        <w:rPr>
          <w:rFonts w:ascii="Times New Roman" w:hAnsi="Times New Roman" w:cs="Times New Roman"/>
          <w:b/>
          <w:bCs/>
        </w:rPr>
      </w:pPr>
    </w:p>
    <w:p w14:paraId="3F7A8078" w14:textId="77777777" w:rsidR="006F3208" w:rsidRPr="00D671A0" w:rsidRDefault="006F3208" w:rsidP="006F3208">
      <w:pPr>
        <w:spacing w:line="360" w:lineRule="auto"/>
        <w:rPr>
          <w:rFonts w:ascii="Times New Roman" w:hAnsi="Times New Roman" w:cs="Times New Roman"/>
          <w:b/>
          <w:bCs/>
        </w:rPr>
      </w:pPr>
    </w:p>
    <w:p w14:paraId="599F4446" w14:textId="77777777" w:rsidR="006F3208" w:rsidRPr="00D671A0" w:rsidRDefault="006F3208" w:rsidP="006F3208">
      <w:pPr>
        <w:spacing w:line="360" w:lineRule="auto"/>
        <w:rPr>
          <w:rFonts w:ascii="Times New Roman" w:hAnsi="Times New Roman" w:cs="Times New Roman"/>
          <w:b/>
          <w:bCs/>
        </w:rPr>
      </w:pPr>
    </w:p>
    <w:p w14:paraId="4E0B129C" w14:textId="77777777" w:rsidR="006F3208" w:rsidRPr="00D671A0" w:rsidRDefault="006F3208" w:rsidP="006F3208">
      <w:pPr>
        <w:spacing w:line="360" w:lineRule="auto"/>
        <w:rPr>
          <w:rFonts w:ascii="Times New Roman" w:hAnsi="Times New Roman" w:cs="Times New Roman"/>
          <w:b/>
          <w:bCs/>
        </w:rPr>
      </w:pPr>
    </w:p>
    <w:p w14:paraId="19D5DB11" w14:textId="77777777" w:rsidR="006F3208" w:rsidRPr="00D671A0" w:rsidRDefault="006F3208" w:rsidP="006F3208">
      <w:pPr>
        <w:spacing w:line="360" w:lineRule="auto"/>
        <w:rPr>
          <w:rFonts w:ascii="Times New Roman" w:hAnsi="Times New Roman" w:cs="Times New Roman"/>
          <w:b/>
          <w:bCs/>
        </w:rPr>
      </w:pPr>
      <w:r w:rsidRPr="00D671A0">
        <w:rPr>
          <w:rFonts w:ascii="Times New Roman" w:hAnsi="Times New Roman" w:cs="Times New Roman"/>
          <w:b/>
          <w:bCs/>
          <w:noProof/>
        </w:rPr>
        <w:lastRenderedPageBreak/>
        <w:drawing>
          <wp:inline distT="0" distB="0" distL="0" distR="0" wp14:anchorId="030A8C94" wp14:editId="46BFC303">
            <wp:extent cx="5731510" cy="5731510"/>
            <wp:effectExtent l="0" t="0" r="2540" b="2540"/>
            <wp:docPr id="1345207994" name="Picture 5" descr="A close-up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207994" name="Picture 5" descr="A close-up of a computer screen&#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3C41E056" w14:textId="578FE0CF"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t>Supplementary Figure S</w:t>
      </w:r>
      <w:r w:rsidR="001A7A11">
        <w:rPr>
          <w:rFonts w:ascii="Times New Roman" w:hAnsi="Times New Roman" w:cs="Times New Roman"/>
          <w:b/>
          <w:bCs/>
        </w:rPr>
        <w:t>6</w:t>
      </w:r>
      <w:r w:rsidRPr="00D671A0">
        <w:rPr>
          <w:rFonts w:ascii="Times New Roman" w:hAnsi="Times New Roman" w:cs="Times New Roman"/>
          <w:b/>
          <w:bCs/>
        </w:rPr>
        <w:t xml:space="preserve">. </w:t>
      </w:r>
      <w:r w:rsidRPr="00D671A0">
        <w:rPr>
          <w:rFonts w:ascii="Times New Roman" w:hAnsi="Times New Roman" w:cs="Times New Roman"/>
        </w:rPr>
        <w:t xml:space="preserve">Relative abundance of significantly enriched microbial taxa in </w:t>
      </w:r>
      <w:r w:rsidRPr="00D671A0">
        <w:rPr>
          <w:rFonts w:ascii="Times New Roman" w:hAnsi="Times New Roman" w:cs="Times New Roman"/>
          <w:i/>
          <w:iCs/>
        </w:rPr>
        <w:t>Cladocora caespitosa</w:t>
      </w:r>
      <w:r w:rsidRPr="00D671A0">
        <w:rPr>
          <w:rFonts w:ascii="Times New Roman" w:hAnsi="Times New Roman" w:cs="Times New Roman"/>
        </w:rPr>
        <w:t xml:space="preserve"> gastric cavity and tank water samples under iron enrichment conditions (20 nM Fe/day). Taxa shown were identified as significantly different (ALDEx2, Benjamini–Hochberg </w:t>
      </w:r>
      <w:r w:rsidRPr="00D671A0">
        <w:rPr>
          <w:rFonts w:ascii="Times New Roman" w:hAnsi="Times New Roman" w:cs="Times New Roman"/>
          <w:i/>
          <w:iCs/>
        </w:rPr>
        <w:t xml:space="preserve">adjusted p </w:t>
      </w:r>
      <w:r w:rsidRPr="00D671A0">
        <w:rPr>
          <w:rFonts w:ascii="Times New Roman" w:hAnsi="Times New Roman" w:cs="Times New Roman"/>
        </w:rPr>
        <w:t>&lt; 0.05, overlap &lt; 0.2) across taxonomic levels (phylum to genus) and plotted as compositional relative abundance across sample groups (</w:t>
      </w:r>
      <w:proofErr w:type="spellStart"/>
      <w:r w:rsidRPr="00D671A0">
        <w:rPr>
          <w:rFonts w:ascii="Times New Roman" w:hAnsi="Times New Roman" w:cs="Times New Roman"/>
        </w:rPr>
        <w:t>Cladocora.GVC</w:t>
      </w:r>
      <w:proofErr w:type="spellEnd"/>
      <w:r w:rsidRPr="00D671A0">
        <w:rPr>
          <w:rFonts w:ascii="Times New Roman" w:hAnsi="Times New Roman" w:cs="Times New Roman"/>
        </w:rPr>
        <w:t xml:space="preserve">, </w:t>
      </w:r>
      <w:proofErr w:type="spellStart"/>
      <w:r w:rsidRPr="00D671A0">
        <w:rPr>
          <w:rFonts w:ascii="Times New Roman" w:hAnsi="Times New Roman" w:cs="Times New Roman"/>
        </w:rPr>
        <w:t>Tank.Water</w:t>
      </w:r>
      <w:proofErr w:type="spellEnd"/>
      <w:r w:rsidRPr="00D671A0">
        <w:rPr>
          <w:rFonts w:ascii="Times New Roman" w:hAnsi="Times New Roman" w:cs="Times New Roman"/>
        </w:rPr>
        <w:t>). Boxplots display the median and interquartile range with jittered individual sample points overlaid. Horizontal layout and facet wrapping by taxon facilitate comparison across groups. Iron enrichment did not universally increase microbial abundance but selectively modulated certain bacterial lineages. Colors represent treatment conditions: Control (blue) and Fe-enriched (red)</w:t>
      </w:r>
    </w:p>
    <w:p w14:paraId="46480FD2" w14:textId="77777777" w:rsidR="006F3208" w:rsidRPr="00D671A0" w:rsidRDefault="006F3208" w:rsidP="006F3208">
      <w:pPr>
        <w:spacing w:line="360" w:lineRule="auto"/>
        <w:rPr>
          <w:rFonts w:ascii="Times New Roman" w:hAnsi="Times New Roman" w:cs="Times New Roman"/>
        </w:rPr>
      </w:pPr>
    </w:p>
    <w:p w14:paraId="5593B731"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lastRenderedPageBreak/>
        <w:t xml:space="preserve">Supplementary Table S1. </w:t>
      </w:r>
      <w:r w:rsidRPr="00D671A0">
        <w:rPr>
          <w:rFonts w:ascii="Times New Roman" w:hAnsi="Times New Roman" w:cs="Times New Roman"/>
        </w:rPr>
        <w:t>Multivariate analysis of variance (MANOVA) results for variable chlorophyll fluorescence parameters. The analysis tested the effects of experimental conditions (Control, Fe, Temp, TempFe), coral species (</w:t>
      </w:r>
      <w:r w:rsidRPr="00D671A0">
        <w:rPr>
          <w:rFonts w:ascii="Times New Roman" w:hAnsi="Times New Roman" w:cs="Times New Roman"/>
          <w:i/>
          <w:iCs/>
        </w:rPr>
        <w:t>Cladocora caespitosa</w:t>
      </w:r>
      <w:r w:rsidRPr="00D671A0">
        <w:rPr>
          <w:rFonts w:ascii="Times New Roman" w:hAnsi="Times New Roman" w:cs="Times New Roman"/>
        </w:rPr>
        <w:t xml:space="preserve">, </w:t>
      </w:r>
      <w:r w:rsidRPr="00D671A0">
        <w:rPr>
          <w:rFonts w:ascii="Times New Roman" w:hAnsi="Times New Roman" w:cs="Times New Roman"/>
          <w:i/>
          <w:iCs/>
        </w:rPr>
        <w:t>Eunicella singularis</w:t>
      </w:r>
      <w:r w:rsidRPr="00D671A0">
        <w:rPr>
          <w:rFonts w:ascii="Times New Roman" w:hAnsi="Times New Roman" w:cs="Times New Roman"/>
        </w:rPr>
        <w:t xml:space="preserve">), and their interaction. </w:t>
      </w:r>
      <w:proofErr w:type="spellStart"/>
      <w:r w:rsidRPr="00D671A0">
        <w:rPr>
          <w:rFonts w:ascii="Times New Roman" w:hAnsi="Times New Roman" w:cs="Times New Roman"/>
        </w:rPr>
        <w:t>Df</w:t>
      </w:r>
      <w:proofErr w:type="spellEnd"/>
      <w:r w:rsidRPr="00D671A0">
        <w:rPr>
          <w:rFonts w:ascii="Times New Roman" w:hAnsi="Times New Roman" w:cs="Times New Roman"/>
        </w:rPr>
        <w:t xml:space="preserve"> = degrees of freedom, Pillai = Pillai’s trace, Approx. F = approximate F-statistic, and </w:t>
      </w:r>
      <w:proofErr w:type="spellStart"/>
      <w:r w:rsidRPr="00D671A0">
        <w:rPr>
          <w:rFonts w:ascii="Times New Roman" w:hAnsi="Times New Roman" w:cs="Times New Roman"/>
        </w:rPr>
        <w:t>Pr</w:t>
      </w:r>
      <w:proofErr w:type="spellEnd"/>
      <w:r w:rsidRPr="00D671A0">
        <w:rPr>
          <w:rFonts w:ascii="Times New Roman" w:hAnsi="Times New Roman" w:cs="Times New Roman"/>
        </w:rPr>
        <w:t>(&gt;F) = associated p-value.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9"/>
        <w:gridCol w:w="1374"/>
        <w:gridCol w:w="1271"/>
        <w:gridCol w:w="1730"/>
        <w:gridCol w:w="1341"/>
      </w:tblGrid>
      <w:tr w:rsidR="006F3208" w:rsidRPr="00D671A0" w14:paraId="38D9C11F" w14:textId="77777777" w:rsidTr="009051A3">
        <w:tc>
          <w:tcPr>
            <w:tcW w:w="7595" w:type="dxa"/>
            <w:gridSpan w:val="5"/>
            <w:tcBorders>
              <w:top w:val="single" w:sz="4" w:space="0" w:color="auto"/>
              <w:bottom w:val="single" w:sz="4" w:space="0" w:color="auto"/>
            </w:tcBorders>
          </w:tcPr>
          <w:p w14:paraId="1EE7ACB8"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Multivariate analysis of variance (MANOVA)</w:t>
            </w:r>
          </w:p>
        </w:tc>
      </w:tr>
      <w:tr w:rsidR="006F3208" w:rsidRPr="00D671A0" w14:paraId="42479FC8" w14:textId="77777777" w:rsidTr="009051A3">
        <w:tc>
          <w:tcPr>
            <w:tcW w:w="1879" w:type="dxa"/>
            <w:tcBorders>
              <w:top w:val="single" w:sz="4" w:space="0" w:color="auto"/>
              <w:bottom w:val="single" w:sz="4" w:space="0" w:color="auto"/>
            </w:tcBorders>
          </w:tcPr>
          <w:p w14:paraId="14D29788" w14:textId="77777777" w:rsidR="006F3208" w:rsidRPr="00D671A0" w:rsidRDefault="006F3208" w:rsidP="009051A3">
            <w:pPr>
              <w:spacing w:line="360" w:lineRule="auto"/>
              <w:rPr>
                <w:rFonts w:ascii="Times New Roman" w:hAnsi="Times New Roman" w:cs="Times New Roman"/>
                <w:b/>
                <w:bCs/>
              </w:rPr>
            </w:pPr>
          </w:p>
        </w:tc>
        <w:tc>
          <w:tcPr>
            <w:tcW w:w="1374" w:type="dxa"/>
            <w:tcBorders>
              <w:top w:val="single" w:sz="4" w:space="0" w:color="auto"/>
              <w:bottom w:val="single" w:sz="4" w:space="0" w:color="auto"/>
            </w:tcBorders>
          </w:tcPr>
          <w:p w14:paraId="6E0C0B01"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Df</w:t>
            </w:r>
            <w:proofErr w:type="spellEnd"/>
          </w:p>
        </w:tc>
        <w:tc>
          <w:tcPr>
            <w:tcW w:w="1271" w:type="dxa"/>
            <w:tcBorders>
              <w:top w:val="single" w:sz="4" w:space="0" w:color="auto"/>
              <w:bottom w:val="single" w:sz="4" w:space="0" w:color="auto"/>
            </w:tcBorders>
          </w:tcPr>
          <w:p w14:paraId="5F0F13F5"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Pillai</w:t>
            </w:r>
          </w:p>
        </w:tc>
        <w:tc>
          <w:tcPr>
            <w:tcW w:w="1730" w:type="dxa"/>
            <w:tcBorders>
              <w:top w:val="single" w:sz="4" w:space="0" w:color="auto"/>
              <w:bottom w:val="single" w:sz="4" w:space="0" w:color="auto"/>
            </w:tcBorders>
          </w:tcPr>
          <w:p w14:paraId="607D7BBD"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Approx. F</w:t>
            </w:r>
          </w:p>
        </w:tc>
        <w:tc>
          <w:tcPr>
            <w:tcW w:w="1341" w:type="dxa"/>
            <w:tcBorders>
              <w:top w:val="single" w:sz="4" w:space="0" w:color="auto"/>
              <w:bottom w:val="single" w:sz="4" w:space="0" w:color="auto"/>
            </w:tcBorders>
          </w:tcPr>
          <w:p w14:paraId="4900E46A"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Pr</w:t>
            </w:r>
            <w:proofErr w:type="spellEnd"/>
            <w:r w:rsidRPr="00D671A0">
              <w:rPr>
                <w:rFonts w:ascii="Times New Roman" w:hAnsi="Times New Roman" w:cs="Times New Roman"/>
                <w:b/>
                <w:bCs/>
              </w:rPr>
              <w:t>(&gt;F)</w:t>
            </w:r>
          </w:p>
        </w:tc>
      </w:tr>
      <w:tr w:rsidR="006F3208" w:rsidRPr="00D671A0" w14:paraId="3F0810C1" w14:textId="77777777" w:rsidTr="009051A3">
        <w:tc>
          <w:tcPr>
            <w:tcW w:w="1879" w:type="dxa"/>
            <w:tcBorders>
              <w:top w:val="single" w:sz="4" w:space="0" w:color="auto"/>
            </w:tcBorders>
          </w:tcPr>
          <w:p w14:paraId="50C99D5D"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Condition</w:t>
            </w:r>
          </w:p>
        </w:tc>
        <w:tc>
          <w:tcPr>
            <w:tcW w:w="1374" w:type="dxa"/>
            <w:tcBorders>
              <w:top w:val="single" w:sz="4" w:space="0" w:color="auto"/>
            </w:tcBorders>
          </w:tcPr>
          <w:p w14:paraId="61A6CD3A"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w:t>
            </w:r>
          </w:p>
        </w:tc>
        <w:tc>
          <w:tcPr>
            <w:tcW w:w="1271" w:type="dxa"/>
            <w:tcBorders>
              <w:top w:val="single" w:sz="4" w:space="0" w:color="auto"/>
            </w:tcBorders>
          </w:tcPr>
          <w:p w14:paraId="571C1F1B"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0.117</w:t>
            </w:r>
          </w:p>
        </w:tc>
        <w:tc>
          <w:tcPr>
            <w:tcW w:w="1730" w:type="dxa"/>
            <w:tcBorders>
              <w:top w:val="single" w:sz="4" w:space="0" w:color="auto"/>
            </w:tcBorders>
          </w:tcPr>
          <w:p w14:paraId="6CE2445E"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0.49</w:t>
            </w:r>
          </w:p>
        </w:tc>
        <w:tc>
          <w:tcPr>
            <w:tcW w:w="1341" w:type="dxa"/>
            <w:tcBorders>
              <w:top w:val="single" w:sz="4" w:space="0" w:color="auto"/>
            </w:tcBorders>
          </w:tcPr>
          <w:p w14:paraId="3F65CA20"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0.88</w:t>
            </w:r>
          </w:p>
        </w:tc>
      </w:tr>
      <w:tr w:rsidR="006F3208" w:rsidRPr="00D671A0" w14:paraId="2C8C8605" w14:textId="77777777" w:rsidTr="009051A3">
        <w:tc>
          <w:tcPr>
            <w:tcW w:w="1879" w:type="dxa"/>
          </w:tcPr>
          <w:p w14:paraId="3377A1DE"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Species</w:t>
            </w:r>
          </w:p>
        </w:tc>
        <w:tc>
          <w:tcPr>
            <w:tcW w:w="1374" w:type="dxa"/>
          </w:tcPr>
          <w:p w14:paraId="0F898EC1"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w:t>
            </w:r>
          </w:p>
        </w:tc>
        <w:tc>
          <w:tcPr>
            <w:tcW w:w="1271" w:type="dxa"/>
          </w:tcPr>
          <w:p w14:paraId="2B363212"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0.147</w:t>
            </w:r>
          </w:p>
        </w:tc>
        <w:tc>
          <w:tcPr>
            <w:tcW w:w="1730" w:type="dxa"/>
          </w:tcPr>
          <w:p w14:paraId="592B999B"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1.96</w:t>
            </w:r>
          </w:p>
        </w:tc>
        <w:tc>
          <w:tcPr>
            <w:tcW w:w="1341" w:type="dxa"/>
          </w:tcPr>
          <w:p w14:paraId="78B0AA91"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0.14</w:t>
            </w:r>
          </w:p>
        </w:tc>
      </w:tr>
      <w:tr w:rsidR="006F3208" w:rsidRPr="00D671A0" w14:paraId="48369FB6" w14:textId="77777777" w:rsidTr="009051A3">
        <w:tc>
          <w:tcPr>
            <w:tcW w:w="1879" w:type="dxa"/>
          </w:tcPr>
          <w:p w14:paraId="25FE45B6" w14:textId="77777777" w:rsidR="006F3208" w:rsidRPr="00D671A0" w:rsidRDefault="006F3208" w:rsidP="009051A3">
            <w:pPr>
              <w:spacing w:line="360" w:lineRule="auto"/>
              <w:rPr>
                <w:rFonts w:ascii="Times New Roman" w:hAnsi="Times New Roman" w:cs="Times New Roman"/>
                <w:i/>
                <w:iCs/>
              </w:rPr>
            </w:pPr>
            <w:proofErr w:type="spellStart"/>
            <w:r w:rsidRPr="00D671A0">
              <w:rPr>
                <w:rFonts w:ascii="Times New Roman" w:hAnsi="Times New Roman" w:cs="Times New Roman"/>
                <w:i/>
                <w:iCs/>
              </w:rPr>
              <w:t>Condition:Species</w:t>
            </w:r>
            <w:proofErr w:type="spellEnd"/>
          </w:p>
        </w:tc>
        <w:tc>
          <w:tcPr>
            <w:tcW w:w="1374" w:type="dxa"/>
          </w:tcPr>
          <w:p w14:paraId="26C50D11"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w:t>
            </w:r>
          </w:p>
        </w:tc>
        <w:tc>
          <w:tcPr>
            <w:tcW w:w="1271" w:type="dxa"/>
          </w:tcPr>
          <w:p w14:paraId="7093169F"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0.280</w:t>
            </w:r>
          </w:p>
        </w:tc>
        <w:tc>
          <w:tcPr>
            <w:tcW w:w="1730" w:type="dxa"/>
          </w:tcPr>
          <w:p w14:paraId="55D7BC9C"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1.24</w:t>
            </w:r>
          </w:p>
        </w:tc>
        <w:tc>
          <w:tcPr>
            <w:tcW w:w="1341" w:type="dxa"/>
          </w:tcPr>
          <w:p w14:paraId="506B8769"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0.28</w:t>
            </w:r>
          </w:p>
        </w:tc>
      </w:tr>
      <w:tr w:rsidR="006F3208" w:rsidRPr="00D671A0" w14:paraId="6280BE3A" w14:textId="77777777" w:rsidTr="009051A3">
        <w:tc>
          <w:tcPr>
            <w:tcW w:w="1879" w:type="dxa"/>
            <w:tcBorders>
              <w:bottom w:val="single" w:sz="4" w:space="0" w:color="auto"/>
            </w:tcBorders>
          </w:tcPr>
          <w:p w14:paraId="7299D76A"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Residuals</w:t>
            </w:r>
          </w:p>
        </w:tc>
        <w:tc>
          <w:tcPr>
            <w:tcW w:w="1374" w:type="dxa"/>
            <w:tcBorders>
              <w:bottom w:val="single" w:sz="4" w:space="0" w:color="auto"/>
            </w:tcBorders>
          </w:tcPr>
          <w:p w14:paraId="12E9F698"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36</w:t>
            </w:r>
          </w:p>
        </w:tc>
        <w:tc>
          <w:tcPr>
            <w:tcW w:w="1271" w:type="dxa"/>
            <w:tcBorders>
              <w:bottom w:val="single" w:sz="4" w:space="0" w:color="auto"/>
            </w:tcBorders>
          </w:tcPr>
          <w:p w14:paraId="34A5ED13" w14:textId="77777777" w:rsidR="006F3208" w:rsidRPr="00D671A0" w:rsidRDefault="006F3208" w:rsidP="009051A3">
            <w:pPr>
              <w:spacing w:line="360" w:lineRule="auto"/>
              <w:rPr>
                <w:rFonts w:ascii="Times New Roman" w:hAnsi="Times New Roman" w:cs="Times New Roman"/>
              </w:rPr>
            </w:pPr>
          </w:p>
        </w:tc>
        <w:tc>
          <w:tcPr>
            <w:tcW w:w="1730" w:type="dxa"/>
            <w:tcBorders>
              <w:bottom w:val="single" w:sz="4" w:space="0" w:color="auto"/>
            </w:tcBorders>
          </w:tcPr>
          <w:p w14:paraId="5C84D328" w14:textId="77777777" w:rsidR="006F3208" w:rsidRPr="00D671A0" w:rsidRDefault="006F3208" w:rsidP="009051A3">
            <w:pPr>
              <w:spacing w:line="360" w:lineRule="auto"/>
              <w:rPr>
                <w:rFonts w:ascii="Times New Roman" w:hAnsi="Times New Roman" w:cs="Times New Roman"/>
              </w:rPr>
            </w:pPr>
          </w:p>
        </w:tc>
        <w:tc>
          <w:tcPr>
            <w:tcW w:w="1341" w:type="dxa"/>
            <w:tcBorders>
              <w:bottom w:val="single" w:sz="4" w:space="0" w:color="auto"/>
            </w:tcBorders>
          </w:tcPr>
          <w:p w14:paraId="6EA59CE4" w14:textId="77777777" w:rsidR="006F3208" w:rsidRPr="00D671A0" w:rsidRDefault="006F3208" w:rsidP="009051A3">
            <w:pPr>
              <w:spacing w:line="360" w:lineRule="auto"/>
              <w:rPr>
                <w:rFonts w:ascii="Times New Roman" w:hAnsi="Times New Roman" w:cs="Times New Roman"/>
              </w:rPr>
            </w:pPr>
          </w:p>
        </w:tc>
      </w:tr>
    </w:tbl>
    <w:p w14:paraId="000EAA64" w14:textId="77777777" w:rsidR="006F3208" w:rsidRPr="00D671A0" w:rsidRDefault="006F3208" w:rsidP="006F3208">
      <w:pPr>
        <w:spacing w:line="360" w:lineRule="auto"/>
        <w:rPr>
          <w:rFonts w:ascii="Times New Roman" w:hAnsi="Times New Roman" w:cs="Times New Roman"/>
          <w:b/>
          <w:bCs/>
        </w:rPr>
      </w:pPr>
    </w:p>
    <w:p w14:paraId="4DAB6058" w14:textId="77777777" w:rsidR="006F3208" w:rsidRPr="00D671A0" w:rsidRDefault="006F3208" w:rsidP="006F3208">
      <w:pPr>
        <w:spacing w:line="360" w:lineRule="auto"/>
        <w:rPr>
          <w:rFonts w:ascii="Times New Roman" w:hAnsi="Times New Roman" w:cs="Times New Roman"/>
          <w:b/>
          <w:bCs/>
        </w:rPr>
      </w:pPr>
    </w:p>
    <w:p w14:paraId="429BFBA4" w14:textId="77777777" w:rsidR="006F3208" w:rsidRPr="00D671A0" w:rsidRDefault="006F3208" w:rsidP="006F3208">
      <w:pPr>
        <w:spacing w:line="360" w:lineRule="auto"/>
        <w:rPr>
          <w:rFonts w:ascii="Times New Roman" w:hAnsi="Times New Roman" w:cs="Times New Roman"/>
          <w:b/>
          <w:bCs/>
        </w:rPr>
      </w:pPr>
    </w:p>
    <w:p w14:paraId="7511AABA" w14:textId="77777777" w:rsidR="006F3208" w:rsidRPr="00D671A0" w:rsidRDefault="006F3208" w:rsidP="006F3208">
      <w:pPr>
        <w:spacing w:line="360" w:lineRule="auto"/>
        <w:rPr>
          <w:rFonts w:ascii="Times New Roman" w:hAnsi="Times New Roman" w:cs="Times New Roman"/>
          <w:b/>
          <w:bCs/>
        </w:rPr>
      </w:pPr>
    </w:p>
    <w:p w14:paraId="41CF8DD8" w14:textId="77777777" w:rsidR="006F3208" w:rsidRPr="00D671A0" w:rsidRDefault="006F3208" w:rsidP="006F3208">
      <w:pPr>
        <w:spacing w:line="360" w:lineRule="auto"/>
        <w:rPr>
          <w:rFonts w:ascii="Times New Roman" w:hAnsi="Times New Roman" w:cs="Times New Roman"/>
          <w:b/>
          <w:bCs/>
        </w:rPr>
      </w:pPr>
    </w:p>
    <w:p w14:paraId="52815D14" w14:textId="77777777" w:rsidR="006F3208" w:rsidRPr="00D671A0" w:rsidRDefault="006F3208" w:rsidP="006F3208">
      <w:pPr>
        <w:spacing w:line="360" w:lineRule="auto"/>
        <w:rPr>
          <w:rFonts w:ascii="Times New Roman" w:hAnsi="Times New Roman" w:cs="Times New Roman"/>
          <w:b/>
          <w:bCs/>
        </w:rPr>
      </w:pPr>
    </w:p>
    <w:p w14:paraId="47DC984A" w14:textId="77777777" w:rsidR="006F3208" w:rsidRPr="00D671A0" w:rsidRDefault="006F3208" w:rsidP="006F3208">
      <w:pPr>
        <w:spacing w:line="360" w:lineRule="auto"/>
        <w:rPr>
          <w:rFonts w:ascii="Times New Roman" w:hAnsi="Times New Roman" w:cs="Times New Roman"/>
          <w:b/>
          <w:bCs/>
        </w:rPr>
      </w:pPr>
    </w:p>
    <w:p w14:paraId="74CB286B" w14:textId="77777777" w:rsidR="006F3208" w:rsidRPr="00D671A0" w:rsidRDefault="006F3208" w:rsidP="006F3208">
      <w:pPr>
        <w:spacing w:line="360" w:lineRule="auto"/>
        <w:rPr>
          <w:rFonts w:ascii="Times New Roman" w:hAnsi="Times New Roman" w:cs="Times New Roman"/>
          <w:b/>
          <w:bCs/>
        </w:rPr>
      </w:pPr>
    </w:p>
    <w:p w14:paraId="30DA9366" w14:textId="77777777" w:rsidR="006F3208" w:rsidRPr="00D671A0" w:rsidRDefault="006F3208" w:rsidP="006F3208">
      <w:pPr>
        <w:spacing w:line="360" w:lineRule="auto"/>
        <w:rPr>
          <w:rFonts w:ascii="Times New Roman" w:hAnsi="Times New Roman" w:cs="Times New Roman"/>
          <w:b/>
          <w:bCs/>
        </w:rPr>
      </w:pPr>
    </w:p>
    <w:p w14:paraId="4C5573B7" w14:textId="77777777" w:rsidR="006F3208" w:rsidRPr="00D671A0" w:rsidRDefault="006F3208" w:rsidP="006F3208">
      <w:pPr>
        <w:spacing w:line="360" w:lineRule="auto"/>
        <w:rPr>
          <w:rFonts w:ascii="Times New Roman" w:hAnsi="Times New Roman" w:cs="Times New Roman"/>
          <w:b/>
          <w:bCs/>
        </w:rPr>
      </w:pPr>
    </w:p>
    <w:p w14:paraId="05450E26" w14:textId="77777777" w:rsidR="006F3208" w:rsidRPr="00D671A0" w:rsidRDefault="006F3208" w:rsidP="006F3208">
      <w:pPr>
        <w:spacing w:line="360" w:lineRule="auto"/>
        <w:rPr>
          <w:rFonts w:ascii="Times New Roman" w:hAnsi="Times New Roman" w:cs="Times New Roman"/>
          <w:b/>
          <w:bCs/>
        </w:rPr>
      </w:pPr>
    </w:p>
    <w:p w14:paraId="453C730A" w14:textId="77777777" w:rsidR="006F3208" w:rsidRPr="00D671A0" w:rsidRDefault="006F3208" w:rsidP="006F3208">
      <w:pPr>
        <w:spacing w:line="360" w:lineRule="auto"/>
        <w:rPr>
          <w:rFonts w:ascii="Times New Roman" w:hAnsi="Times New Roman" w:cs="Times New Roman"/>
          <w:b/>
          <w:bCs/>
        </w:rPr>
      </w:pPr>
    </w:p>
    <w:p w14:paraId="3B16190E" w14:textId="77777777" w:rsidR="006F3208" w:rsidRPr="00D671A0" w:rsidRDefault="006F3208" w:rsidP="006F3208">
      <w:pPr>
        <w:spacing w:line="360" w:lineRule="auto"/>
        <w:rPr>
          <w:rFonts w:ascii="Times New Roman" w:hAnsi="Times New Roman" w:cs="Times New Roman"/>
          <w:b/>
          <w:bCs/>
        </w:rPr>
      </w:pPr>
    </w:p>
    <w:p w14:paraId="59CC006E" w14:textId="77777777" w:rsidR="006F3208" w:rsidRPr="00D671A0" w:rsidRDefault="006F3208" w:rsidP="006F3208">
      <w:pPr>
        <w:spacing w:line="360" w:lineRule="auto"/>
        <w:rPr>
          <w:rFonts w:ascii="Times New Roman" w:hAnsi="Times New Roman" w:cs="Times New Roman"/>
          <w:b/>
          <w:bCs/>
        </w:rPr>
      </w:pPr>
    </w:p>
    <w:p w14:paraId="02396DB5" w14:textId="77777777" w:rsidR="006F3208" w:rsidRPr="00D671A0" w:rsidRDefault="006F3208" w:rsidP="006F3208">
      <w:pPr>
        <w:spacing w:line="360" w:lineRule="auto"/>
        <w:rPr>
          <w:rFonts w:ascii="Times New Roman" w:hAnsi="Times New Roman" w:cs="Times New Roman"/>
          <w:b/>
          <w:bCs/>
        </w:rPr>
      </w:pPr>
    </w:p>
    <w:p w14:paraId="703261E3" w14:textId="77777777" w:rsidR="006F3208" w:rsidRPr="00D671A0" w:rsidRDefault="006F3208" w:rsidP="006F3208">
      <w:pPr>
        <w:spacing w:line="360" w:lineRule="auto"/>
        <w:rPr>
          <w:rFonts w:ascii="Times New Roman" w:hAnsi="Times New Roman" w:cs="Times New Roman"/>
          <w:b/>
          <w:bCs/>
        </w:rPr>
      </w:pPr>
    </w:p>
    <w:p w14:paraId="57E236F4" w14:textId="77777777" w:rsidR="006F3208" w:rsidRPr="00D671A0" w:rsidRDefault="006F3208" w:rsidP="006F3208">
      <w:pPr>
        <w:spacing w:line="360" w:lineRule="auto"/>
        <w:rPr>
          <w:rFonts w:ascii="Times New Roman" w:hAnsi="Times New Roman" w:cs="Times New Roman"/>
          <w:b/>
          <w:bCs/>
        </w:rPr>
      </w:pPr>
    </w:p>
    <w:p w14:paraId="1C63185E" w14:textId="77777777" w:rsidR="006F3208" w:rsidRPr="00D671A0" w:rsidRDefault="006F3208" w:rsidP="006F3208">
      <w:pPr>
        <w:spacing w:line="360" w:lineRule="auto"/>
        <w:rPr>
          <w:rFonts w:ascii="Times New Roman" w:hAnsi="Times New Roman" w:cs="Times New Roman"/>
          <w:b/>
          <w:bCs/>
        </w:rPr>
      </w:pPr>
    </w:p>
    <w:p w14:paraId="20AA8CF1"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lastRenderedPageBreak/>
        <w:t xml:space="preserve">Supplementary Table S2. </w:t>
      </w:r>
      <w:r w:rsidRPr="00D671A0">
        <w:rPr>
          <w:rFonts w:ascii="Times New Roman" w:hAnsi="Times New Roman" w:cs="Times New Roman"/>
        </w:rPr>
        <w:t xml:space="preserve">Multivariate analysis of variance (MANOVA) results for </w:t>
      </w:r>
      <w:r w:rsidRPr="00707C75">
        <w:rPr>
          <w:rFonts w:ascii="Times New Roman" w:hAnsi="Times New Roman" w:cs="Times New Roman"/>
        </w:rPr>
        <w:t>O</w:t>
      </w:r>
      <w:r w:rsidRPr="00707C75">
        <w:rPr>
          <w:rFonts w:ascii="Times New Roman" w:hAnsi="Times New Roman" w:cs="Times New Roman"/>
          <w:vertAlign w:val="subscript"/>
        </w:rPr>
        <w:t>2</w:t>
      </w:r>
      <w:r w:rsidRPr="00D671A0">
        <w:rPr>
          <w:rFonts w:ascii="Times New Roman" w:hAnsi="Times New Roman" w:cs="Times New Roman"/>
        </w:rPr>
        <w:t xml:space="preserve"> concentration profiles within the gastrovascular cavity of </w:t>
      </w:r>
      <w:r w:rsidRPr="00D671A0">
        <w:rPr>
          <w:rFonts w:ascii="Times New Roman" w:hAnsi="Times New Roman" w:cs="Times New Roman"/>
          <w:i/>
          <w:iCs/>
        </w:rPr>
        <w:t>Cladocora caespitosa</w:t>
      </w:r>
      <w:r w:rsidRPr="00D671A0">
        <w:rPr>
          <w:rFonts w:ascii="Times New Roman" w:hAnsi="Times New Roman" w:cs="Times New Roman"/>
        </w:rPr>
        <w:t xml:space="preserve"> and </w:t>
      </w:r>
      <w:r w:rsidRPr="00D671A0">
        <w:rPr>
          <w:rFonts w:ascii="Times New Roman" w:hAnsi="Times New Roman" w:cs="Times New Roman"/>
          <w:i/>
          <w:iCs/>
        </w:rPr>
        <w:t>Eunicella singularis</w:t>
      </w:r>
      <w:r w:rsidRPr="00D671A0">
        <w:rPr>
          <w:rFonts w:ascii="Times New Roman" w:hAnsi="Times New Roman" w:cs="Times New Roman"/>
        </w:rPr>
        <w:t xml:space="preserve">. The MANOVA tested the effects of experimental conditions (Control, Fe, Temp, TempFe), species, and their interaction on O₂ concentration profiles measured within the gastric cavity under light and dark conditions. </w:t>
      </w:r>
      <w:proofErr w:type="spellStart"/>
      <w:r w:rsidRPr="00D671A0">
        <w:rPr>
          <w:rFonts w:ascii="Times New Roman" w:hAnsi="Times New Roman" w:cs="Times New Roman"/>
        </w:rPr>
        <w:t>Df</w:t>
      </w:r>
      <w:proofErr w:type="spellEnd"/>
      <w:r w:rsidRPr="00D671A0">
        <w:rPr>
          <w:rFonts w:ascii="Times New Roman" w:hAnsi="Times New Roman" w:cs="Times New Roman"/>
        </w:rPr>
        <w:t xml:space="preserve"> = degrees of freedom, Pillai = Pillai’s trace, Approx. F = approximate F-statistic, and </w:t>
      </w:r>
      <w:proofErr w:type="spellStart"/>
      <w:r w:rsidRPr="00D671A0">
        <w:rPr>
          <w:rFonts w:ascii="Times New Roman" w:hAnsi="Times New Roman" w:cs="Times New Roman"/>
        </w:rPr>
        <w:t>Pr</w:t>
      </w:r>
      <w:proofErr w:type="spellEnd"/>
      <w:r w:rsidRPr="00D671A0">
        <w:rPr>
          <w:rFonts w:ascii="Times New Roman" w:hAnsi="Times New Roman" w:cs="Times New Roman"/>
        </w:rPr>
        <w:t>(&gt;F) = associated p-value.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9"/>
        <w:gridCol w:w="1374"/>
        <w:gridCol w:w="1271"/>
        <w:gridCol w:w="1730"/>
        <w:gridCol w:w="1341"/>
      </w:tblGrid>
      <w:tr w:rsidR="006F3208" w:rsidRPr="00D671A0" w14:paraId="3F4FE8FD" w14:textId="77777777" w:rsidTr="009051A3">
        <w:tc>
          <w:tcPr>
            <w:tcW w:w="7595" w:type="dxa"/>
            <w:gridSpan w:val="5"/>
            <w:tcBorders>
              <w:top w:val="single" w:sz="4" w:space="0" w:color="auto"/>
              <w:bottom w:val="single" w:sz="4" w:space="0" w:color="auto"/>
            </w:tcBorders>
          </w:tcPr>
          <w:p w14:paraId="49EDB545"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Multivariate analysis of variance (MANOVA)</w:t>
            </w:r>
          </w:p>
        </w:tc>
      </w:tr>
      <w:tr w:rsidR="006F3208" w:rsidRPr="00D671A0" w14:paraId="2CA975EE" w14:textId="77777777" w:rsidTr="009051A3">
        <w:tc>
          <w:tcPr>
            <w:tcW w:w="1879" w:type="dxa"/>
            <w:tcBorders>
              <w:top w:val="single" w:sz="4" w:space="0" w:color="auto"/>
              <w:bottom w:val="single" w:sz="4" w:space="0" w:color="auto"/>
            </w:tcBorders>
          </w:tcPr>
          <w:p w14:paraId="77AA1257" w14:textId="77777777" w:rsidR="006F3208" w:rsidRPr="00D671A0" w:rsidRDefault="006F3208" w:rsidP="009051A3">
            <w:pPr>
              <w:spacing w:line="360" w:lineRule="auto"/>
              <w:rPr>
                <w:rFonts w:ascii="Times New Roman" w:hAnsi="Times New Roman" w:cs="Times New Roman"/>
                <w:b/>
                <w:bCs/>
              </w:rPr>
            </w:pPr>
          </w:p>
        </w:tc>
        <w:tc>
          <w:tcPr>
            <w:tcW w:w="1374" w:type="dxa"/>
            <w:tcBorders>
              <w:top w:val="single" w:sz="4" w:space="0" w:color="auto"/>
              <w:bottom w:val="single" w:sz="4" w:space="0" w:color="auto"/>
            </w:tcBorders>
          </w:tcPr>
          <w:p w14:paraId="528E8B0A"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Df</w:t>
            </w:r>
            <w:proofErr w:type="spellEnd"/>
          </w:p>
        </w:tc>
        <w:tc>
          <w:tcPr>
            <w:tcW w:w="1271" w:type="dxa"/>
            <w:tcBorders>
              <w:top w:val="single" w:sz="4" w:space="0" w:color="auto"/>
              <w:bottom w:val="single" w:sz="4" w:space="0" w:color="auto"/>
            </w:tcBorders>
          </w:tcPr>
          <w:p w14:paraId="4178ED27"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Pillai</w:t>
            </w:r>
          </w:p>
        </w:tc>
        <w:tc>
          <w:tcPr>
            <w:tcW w:w="1730" w:type="dxa"/>
            <w:tcBorders>
              <w:top w:val="single" w:sz="4" w:space="0" w:color="auto"/>
              <w:bottom w:val="single" w:sz="4" w:space="0" w:color="auto"/>
            </w:tcBorders>
          </w:tcPr>
          <w:p w14:paraId="572EC7EF"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Approx. F</w:t>
            </w:r>
          </w:p>
        </w:tc>
        <w:tc>
          <w:tcPr>
            <w:tcW w:w="1341" w:type="dxa"/>
            <w:tcBorders>
              <w:top w:val="single" w:sz="4" w:space="0" w:color="auto"/>
              <w:bottom w:val="single" w:sz="4" w:space="0" w:color="auto"/>
            </w:tcBorders>
          </w:tcPr>
          <w:p w14:paraId="38B902B4"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Pr</w:t>
            </w:r>
            <w:proofErr w:type="spellEnd"/>
            <w:r w:rsidRPr="00D671A0">
              <w:rPr>
                <w:rFonts w:ascii="Times New Roman" w:hAnsi="Times New Roman" w:cs="Times New Roman"/>
                <w:b/>
                <w:bCs/>
              </w:rPr>
              <w:t>(&gt;F)</w:t>
            </w:r>
          </w:p>
        </w:tc>
      </w:tr>
      <w:tr w:rsidR="006F3208" w:rsidRPr="00D671A0" w14:paraId="2F2BF361" w14:textId="77777777" w:rsidTr="009051A3">
        <w:tc>
          <w:tcPr>
            <w:tcW w:w="1879" w:type="dxa"/>
            <w:tcBorders>
              <w:top w:val="single" w:sz="4" w:space="0" w:color="auto"/>
            </w:tcBorders>
          </w:tcPr>
          <w:p w14:paraId="7C1DEA53"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Condition</w:t>
            </w:r>
          </w:p>
        </w:tc>
        <w:tc>
          <w:tcPr>
            <w:tcW w:w="1374" w:type="dxa"/>
            <w:tcBorders>
              <w:top w:val="single" w:sz="4" w:space="0" w:color="auto"/>
            </w:tcBorders>
          </w:tcPr>
          <w:p w14:paraId="22B35B34"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w:t>
            </w:r>
          </w:p>
        </w:tc>
        <w:tc>
          <w:tcPr>
            <w:tcW w:w="1271" w:type="dxa"/>
            <w:tcBorders>
              <w:top w:val="single" w:sz="4" w:space="0" w:color="auto"/>
            </w:tcBorders>
          </w:tcPr>
          <w:p w14:paraId="55BEA6D7"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0.235</w:t>
            </w:r>
          </w:p>
        </w:tc>
        <w:tc>
          <w:tcPr>
            <w:tcW w:w="1730" w:type="dxa"/>
            <w:tcBorders>
              <w:top w:val="single" w:sz="4" w:space="0" w:color="auto"/>
            </w:tcBorders>
          </w:tcPr>
          <w:p w14:paraId="0E1374DA"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38.994</w:t>
            </w:r>
          </w:p>
        </w:tc>
        <w:tc>
          <w:tcPr>
            <w:tcW w:w="1341" w:type="dxa"/>
            <w:tcBorders>
              <w:top w:val="single" w:sz="4" w:space="0" w:color="auto"/>
            </w:tcBorders>
          </w:tcPr>
          <w:p w14:paraId="1B769482"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&lt; 0.001</w:t>
            </w:r>
          </w:p>
        </w:tc>
      </w:tr>
      <w:tr w:rsidR="006F3208" w:rsidRPr="00D671A0" w14:paraId="578EBD36" w14:textId="77777777" w:rsidTr="009051A3">
        <w:tc>
          <w:tcPr>
            <w:tcW w:w="1879" w:type="dxa"/>
          </w:tcPr>
          <w:p w14:paraId="442493E6"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Species</w:t>
            </w:r>
          </w:p>
        </w:tc>
        <w:tc>
          <w:tcPr>
            <w:tcW w:w="1374" w:type="dxa"/>
          </w:tcPr>
          <w:p w14:paraId="4A4AB938"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w:t>
            </w:r>
          </w:p>
        </w:tc>
        <w:tc>
          <w:tcPr>
            <w:tcW w:w="1271" w:type="dxa"/>
          </w:tcPr>
          <w:p w14:paraId="2FB06AF1"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0.006</w:t>
            </w:r>
          </w:p>
        </w:tc>
        <w:tc>
          <w:tcPr>
            <w:tcW w:w="1730" w:type="dxa"/>
          </w:tcPr>
          <w:p w14:paraId="1E0371F9"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2.76</w:t>
            </w:r>
          </w:p>
        </w:tc>
        <w:tc>
          <w:tcPr>
            <w:tcW w:w="1341" w:type="dxa"/>
          </w:tcPr>
          <w:p w14:paraId="05382FCF"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0.067</w:t>
            </w:r>
          </w:p>
        </w:tc>
      </w:tr>
      <w:tr w:rsidR="006F3208" w:rsidRPr="00D671A0" w14:paraId="207D9E55" w14:textId="77777777" w:rsidTr="009051A3">
        <w:tc>
          <w:tcPr>
            <w:tcW w:w="1879" w:type="dxa"/>
          </w:tcPr>
          <w:p w14:paraId="19FDB67B" w14:textId="77777777" w:rsidR="006F3208" w:rsidRPr="00D671A0" w:rsidRDefault="006F3208" w:rsidP="009051A3">
            <w:pPr>
              <w:spacing w:line="360" w:lineRule="auto"/>
              <w:rPr>
                <w:rFonts w:ascii="Times New Roman" w:hAnsi="Times New Roman" w:cs="Times New Roman"/>
                <w:i/>
                <w:iCs/>
              </w:rPr>
            </w:pPr>
            <w:proofErr w:type="spellStart"/>
            <w:r w:rsidRPr="00D671A0">
              <w:rPr>
                <w:rFonts w:ascii="Times New Roman" w:hAnsi="Times New Roman" w:cs="Times New Roman"/>
                <w:i/>
                <w:iCs/>
              </w:rPr>
              <w:t>Condition:Species</w:t>
            </w:r>
            <w:proofErr w:type="spellEnd"/>
          </w:p>
        </w:tc>
        <w:tc>
          <w:tcPr>
            <w:tcW w:w="1374" w:type="dxa"/>
          </w:tcPr>
          <w:p w14:paraId="354E5BCF"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w:t>
            </w:r>
          </w:p>
        </w:tc>
        <w:tc>
          <w:tcPr>
            <w:tcW w:w="1271" w:type="dxa"/>
          </w:tcPr>
          <w:p w14:paraId="1A24E6D9"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0.137</w:t>
            </w:r>
          </w:p>
        </w:tc>
        <w:tc>
          <w:tcPr>
            <w:tcW w:w="1730" w:type="dxa"/>
          </w:tcPr>
          <w:p w14:paraId="14B8D3B9"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21.945</w:t>
            </w:r>
          </w:p>
        </w:tc>
        <w:tc>
          <w:tcPr>
            <w:tcW w:w="1341" w:type="dxa"/>
          </w:tcPr>
          <w:p w14:paraId="119F1F3A"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&lt; 0.001</w:t>
            </w:r>
          </w:p>
        </w:tc>
      </w:tr>
      <w:tr w:rsidR="006F3208" w:rsidRPr="00D671A0" w14:paraId="68FDD1EB" w14:textId="77777777" w:rsidTr="009051A3">
        <w:tc>
          <w:tcPr>
            <w:tcW w:w="1879" w:type="dxa"/>
            <w:tcBorders>
              <w:bottom w:val="single" w:sz="4" w:space="0" w:color="auto"/>
            </w:tcBorders>
          </w:tcPr>
          <w:p w14:paraId="0E2FE771"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Residuals</w:t>
            </w:r>
          </w:p>
        </w:tc>
        <w:tc>
          <w:tcPr>
            <w:tcW w:w="1374" w:type="dxa"/>
            <w:tcBorders>
              <w:bottom w:val="single" w:sz="4" w:space="0" w:color="auto"/>
            </w:tcBorders>
          </w:tcPr>
          <w:p w14:paraId="5ECE953E"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877</w:t>
            </w:r>
          </w:p>
        </w:tc>
        <w:tc>
          <w:tcPr>
            <w:tcW w:w="1271" w:type="dxa"/>
            <w:tcBorders>
              <w:bottom w:val="single" w:sz="4" w:space="0" w:color="auto"/>
            </w:tcBorders>
          </w:tcPr>
          <w:p w14:paraId="36405865" w14:textId="77777777" w:rsidR="006F3208" w:rsidRPr="00D671A0" w:rsidRDefault="006F3208" w:rsidP="009051A3">
            <w:pPr>
              <w:spacing w:line="360" w:lineRule="auto"/>
              <w:rPr>
                <w:rFonts w:ascii="Times New Roman" w:hAnsi="Times New Roman" w:cs="Times New Roman"/>
              </w:rPr>
            </w:pPr>
          </w:p>
        </w:tc>
        <w:tc>
          <w:tcPr>
            <w:tcW w:w="1730" w:type="dxa"/>
            <w:tcBorders>
              <w:bottom w:val="single" w:sz="4" w:space="0" w:color="auto"/>
            </w:tcBorders>
          </w:tcPr>
          <w:p w14:paraId="5D8BF19B" w14:textId="77777777" w:rsidR="006F3208" w:rsidRPr="00D671A0" w:rsidRDefault="006F3208" w:rsidP="009051A3">
            <w:pPr>
              <w:spacing w:line="360" w:lineRule="auto"/>
              <w:rPr>
                <w:rFonts w:ascii="Times New Roman" w:hAnsi="Times New Roman" w:cs="Times New Roman"/>
              </w:rPr>
            </w:pPr>
          </w:p>
        </w:tc>
        <w:tc>
          <w:tcPr>
            <w:tcW w:w="1341" w:type="dxa"/>
            <w:tcBorders>
              <w:bottom w:val="single" w:sz="4" w:space="0" w:color="auto"/>
            </w:tcBorders>
          </w:tcPr>
          <w:p w14:paraId="5CC0BC1F" w14:textId="77777777" w:rsidR="006F3208" w:rsidRPr="00D671A0" w:rsidRDefault="006F3208" w:rsidP="009051A3">
            <w:pPr>
              <w:spacing w:line="360" w:lineRule="auto"/>
              <w:rPr>
                <w:rFonts w:ascii="Times New Roman" w:hAnsi="Times New Roman" w:cs="Times New Roman"/>
              </w:rPr>
            </w:pPr>
          </w:p>
        </w:tc>
      </w:tr>
    </w:tbl>
    <w:p w14:paraId="6C6B0A59" w14:textId="77777777" w:rsidR="006F3208" w:rsidRPr="00D671A0" w:rsidRDefault="006F3208" w:rsidP="006F3208">
      <w:pPr>
        <w:spacing w:line="360" w:lineRule="auto"/>
        <w:rPr>
          <w:rFonts w:ascii="Times New Roman" w:hAnsi="Times New Roman" w:cs="Times New Roman"/>
          <w:b/>
          <w:bCs/>
        </w:rPr>
      </w:pPr>
    </w:p>
    <w:p w14:paraId="6178DA56" w14:textId="77777777" w:rsidR="006F3208" w:rsidRPr="00D671A0" w:rsidRDefault="006F3208" w:rsidP="006F3208">
      <w:pPr>
        <w:spacing w:line="360" w:lineRule="auto"/>
        <w:rPr>
          <w:rFonts w:ascii="Times New Roman" w:hAnsi="Times New Roman" w:cs="Times New Roman"/>
          <w:b/>
          <w:bCs/>
        </w:rPr>
      </w:pPr>
    </w:p>
    <w:p w14:paraId="745D058F" w14:textId="77777777" w:rsidR="006F3208" w:rsidRPr="00D671A0" w:rsidRDefault="006F3208" w:rsidP="006F3208">
      <w:pPr>
        <w:spacing w:line="360" w:lineRule="auto"/>
        <w:rPr>
          <w:rFonts w:ascii="Times New Roman" w:hAnsi="Times New Roman" w:cs="Times New Roman"/>
          <w:b/>
          <w:bCs/>
        </w:rPr>
      </w:pPr>
    </w:p>
    <w:p w14:paraId="2FAB2381" w14:textId="77777777" w:rsidR="006F3208" w:rsidRPr="00D671A0" w:rsidRDefault="006F3208" w:rsidP="006F3208">
      <w:pPr>
        <w:spacing w:line="360" w:lineRule="auto"/>
        <w:rPr>
          <w:rFonts w:ascii="Times New Roman" w:hAnsi="Times New Roman" w:cs="Times New Roman"/>
          <w:b/>
          <w:bCs/>
        </w:rPr>
      </w:pPr>
    </w:p>
    <w:p w14:paraId="537DDCB6" w14:textId="77777777" w:rsidR="006F3208" w:rsidRPr="00D671A0" w:rsidRDefault="006F3208" w:rsidP="006F3208">
      <w:pPr>
        <w:spacing w:line="360" w:lineRule="auto"/>
        <w:rPr>
          <w:rFonts w:ascii="Times New Roman" w:hAnsi="Times New Roman" w:cs="Times New Roman"/>
          <w:b/>
          <w:bCs/>
        </w:rPr>
      </w:pPr>
    </w:p>
    <w:p w14:paraId="1E890B95" w14:textId="77777777" w:rsidR="006F3208" w:rsidRPr="00D671A0" w:rsidRDefault="006F3208" w:rsidP="006F3208">
      <w:pPr>
        <w:spacing w:line="360" w:lineRule="auto"/>
        <w:rPr>
          <w:rFonts w:ascii="Times New Roman" w:hAnsi="Times New Roman" w:cs="Times New Roman"/>
          <w:b/>
          <w:bCs/>
        </w:rPr>
      </w:pPr>
    </w:p>
    <w:p w14:paraId="0A8E2853" w14:textId="77777777" w:rsidR="006F3208" w:rsidRPr="00D671A0" w:rsidRDefault="006F3208" w:rsidP="006F3208">
      <w:pPr>
        <w:spacing w:line="360" w:lineRule="auto"/>
        <w:rPr>
          <w:rFonts w:ascii="Times New Roman" w:hAnsi="Times New Roman" w:cs="Times New Roman"/>
          <w:b/>
          <w:bCs/>
        </w:rPr>
      </w:pPr>
    </w:p>
    <w:p w14:paraId="0AADBFCA" w14:textId="77777777" w:rsidR="006F3208" w:rsidRPr="00D671A0" w:rsidRDefault="006F3208" w:rsidP="006F3208">
      <w:pPr>
        <w:spacing w:line="360" w:lineRule="auto"/>
        <w:rPr>
          <w:rFonts w:ascii="Times New Roman" w:hAnsi="Times New Roman" w:cs="Times New Roman"/>
          <w:b/>
          <w:bCs/>
        </w:rPr>
      </w:pPr>
    </w:p>
    <w:p w14:paraId="46A34E5F" w14:textId="77777777" w:rsidR="006F3208" w:rsidRPr="00D671A0" w:rsidRDefault="006F3208" w:rsidP="006F3208">
      <w:pPr>
        <w:spacing w:line="360" w:lineRule="auto"/>
        <w:rPr>
          <w:rFonts w:ascii="Times New Roman" w:hAnsi="Times New Roman" w:cs="Times New Roman"/>
          <w:b/>
          <w:bCs/>
        </w:rPr>
      </w:pPr>
    </w:p>
    <w:p w14:paraId="02026FE0" w14:textId="77777777" w:rsidR="006F3208" w:rsidRPr="00D671A0" w:rsidRDefault="006F3208" w:rsidP="006F3208">
      <w:pPr>
        <w:spacing w:line="360" w:lineRule="auto"/>
        <w:rPr>
          <w:rFonts w:ascii="Times New Roman" w:hAnsi="Times New Roman" w:cs="Times New Roman"/>
          <w:b/>
          <w:bCs/>
        </w:rPr>
      </w:pPr>
    </w:p>
    <w:p w14:paraId="328AA44A" w14:textId="77777777" w:rsidR="006F3208" w:rsidRPr="00D671A0" w:rsidRDefault="006F3208" w:rsidP="006F3208">
      <w:pPr>
        <w:spacing w:line="360" w:lineRule="auto"/>
        <w:rPr>
          <w:rFonts w:ascii="Times New Roman" w:hAnsi="Times New Roman" w:cs="Times New Roman"/>
          <w:b/>
          <w:bCs/>
        </w:rPr>
      </w:pPr>
    </w:p>
    <w:p w14:paraId="0BCD8268" w14:textId="77777777" w:rsidR="006F3208" w:rsidRPr="00D671A0" w:rsidRDefault="006F3208" w:rsidP="006F3208">
      <w:pPr>
        <w:spacing w:line="360" w:lineRule="auto"/>
        <w:rPr>
          <w:rFonts w:ascii="Times New Roman" w:hAnsi="Times New Roman" w:cs="Times New Roman"/>
          <w:b/>
          <w:bCs/>
        </w:rPr>
      </w:pPr>
    </w:p>
    <w:p w14:paraId="661079E4" w14:textId="77777777" w:rsidR="006F3208" w:rsidRPr="00D671A0" w:rsidRDefault="006F3208" w:rsidP="006F3208">
      <w:pPr>
        <w:spacing w:line="360" w:lineRule="auto"/>
        <w:rPr>
          <w:rFonts w:ascii="Times New Roman" w:hAnsi="Times New Roman" w:cs="Times New Roman"/>
          <w:b/>
          <w:bCs/>
        </w:rPr>
      </w:pPr>
    </w:p>
    <w:p w14:paraId="2120FCD1" w14:textId="77777777" w:rsidR="006F3208" w:rsidRPr="00D671A0" w:rsidRDefault="006F3208" w:rsidP="006F3208">
      <w:pPr>
        <w:spacing w:line="360" w:lineRule="auto"/>
        <w:rPr>
          <w:rFonts w:ascii="Times New Roman" w:hAnsi="Times New Roman" w:cs="Times New Roman"/>
          <w:b/>
          <w:bCs/>
        </w:rPr>
      </w:pPr>
    </w:p>
    <w:p w14:paraId="098FA15D" w14:textId="77777777" w:rsidR="006F3208" w:rsidRPr="00D671A0" w:rsidRDefault="006F3208" w:rsidP="006F3208">
      <w:pPr>
        <w:spacing w:line="360" w:lineRule="auto"/>
        <w:rPr>
          <w:rFonts w:ascii="Times New Roman" w:hAnsi="Times New Roman" w:cs="Times New Roman"/>
          <w:b/>
          <w:bCs/>
        </w:rPr>
      </w:pPr>
    </w:p>
    <w:p w14:paraId="662E328B" w14:textId="77777777" w:rsidR="006F3208" w:rsidRPr="00D671A0" w:rsidRDefault="006F3208" w:rsidP="006F3208">
      <w:pPr>
        <w:spacing w:line="360" w:lineRule="auto"/>
        <w:rPr>
          <w:rFonts w:ascii="Times New Roman" w:hAnsi="Times New Roman" w:cs="Times New Roman"/>
          <w:b/>
          <w:bCs/>
        </w:rPr>
      </w:pPr>
    </w:p>
    <w:p w14:paraId="1555DC76" w14:textId="77777777" w:rsidR="006F3208" w:rsidRPr="00D671A0" w:rsidRDefault="006F3208" w:rsidP="006F3208">
      <w:pPr>
        <w:spacing w:line="360" w:lineRule="auto"/>
        <w:rPr>
          <w:rFonts w:ascii="Times New Roman" w:hAnsi="Times New Roman" w:cs="Times New Roman"/>
          <w:b/>
          <w:bCs/>
        </w:rPr>
      </w:pPr>
    </w:p>
    <w:p w14:paraId="19F745CE"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lastRenderedPageBreak/>
        <w:t xml:space="preserve">Supplementary Table S3. </w:t>
      </w:r>
      <w:r w:rsidRPr="00D671A0">
        <w:rPr>
          <w:rFonts w:ascii="Times New Roman" w:hAnsi="Times New Roman" w:cs="Times New Roman"/>
        </w:rPr>
        <w:t xml:space="preserve">Concentrations of trace metals (Mn, Fe, As, Se, Cd, Pb) in seawater, coral host tissue, and algal symbionts (zooxanthellae) under different experimental conditions. Data are reported as mean (± standard deviation) in µg L⁻¹ for seawater samples and in µg g⁻¹ dry weight for coral tissue and symbionts. Seawater samples include experimental tanks across all treatments (Control, Fe, Temp, TempFe) and a field reference. For </w:t>
      </w:r>
      <w:r w:rsidRPr="00D671A0">
        <w:rPr>
          <w:rFonts w:ascii="Times New Roman" w:hAnsi="Times New Roman" w:cs="Times New Roman"/>
          <w:i/>
          <w:iCs/>
        </w:rPr>
        <w:t>Cladocora caespitosa</w:t>
      </w:r>
      <w:r w:rsidRPr="00D671A0">
        <w:rPr>
          <w:rFonts w:ascii="Times New Roman" w:hAnsi="Times New Roman" w:cs="Times New Roman"/>
        </w:rPr>
        <w:t xml:space="preserve">, host and symbiont fractions were analyzed separately, while for </w:t>
      </w:r>
      <w:r w:rsidRPr="00D671A0">
        <w:rPr>
          <w:rFonts w:ascii="Times New Roman" w:hAnsi="Times New Roman" w:cs="Times New Roman"/>
          <w:i/>
          <w:iCs/>
        </w:rPr>
        <w:t>Eunicella singularis</w:t>
      </w:r>
      <w:r w:rsidRPr="00D671A0">
        <w:rPr>
          <w:rFonts w:ascii="Times New Roman" w:hAnsi="Times New Roman" w:cs="Times New Roman"/>
        </w:rPr>
        <w:t xml:space="preserve">, due to the difficulty of symbiont isolation, host and symbionts were </w:t>
      </w:r>
      <w:r>
        <w:rPr>
          <w:rFonts w:ascii="Times New Roman" w:hAnsi="Times New Roman" w:cs="Times New Roman"/>
        </w:rPr>
        <w:t>analyzed</w:t>
      </w:r>
      <w:r w:rsidRPr="00D671A0">
        <w:rPr>
          <w:rFonts w:ascii="Times New Roman" w:hAnsi="Times New Roman" w:cs="Times New Roman"/>
        </w:rPr>
        <w:t xml:space="preserve"> as a combined fraction.</w:t>
      </w:r>
    </w:p>
    <w:tbl>
      <w:tblPr>
        <w:tblStyle w:val="TableGrid"/>
        <w:tblW w:w="0" w:type="auto"/>
        <w:tblInd w:w="-431" w:type="dxa"/>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4A0" w:firstRow="1" w:lastRow="0" w:firstColumn="1" w:lastColumn="0" w:noHBand="0" w:noVBand="1"/>
      </w:tblPr>
      <w:tblGrid>
        <w:gridCol w:w="1522"/>
        <w:gridCol w:w="1547"/>
        <w:gridCol w:w="1157"/>
        <w:gridCol w:w="855"/>
        <w:gridCol w:w="921"/>
        <w:gridCol w:w="857"/>
        <w:gridCol w:w="884"/>
        <w:gridCol w:w="857"/>
        <w:gridCol w:w="857"/>
      </w:tblGrid>
      <w:tr w:rsidR="006F3208" w:rsidRPr="00D671A0" w14:paraId="52CAFCED" w14:textId="77777777" w:rsidTr="009051A3">
        <w:tc>
          <w:tcPr>
            <w:tcW w:w="1524" w:type="dxa"/>
            <w:tcBorders>
              <w:top w:val="single" w:sz="12" w:space="0" w:color="000000" w:themeColor="text1"/>
              <w:bottom w:val="single" w:sz="12" w:space="0" w:color="000000" w:themeColor="text1"/>
            </w:tcBorders>
          </w:tcPr>
          <w:p w14:paraId="3E3DA662" w14:textId="77777777" w:rsidR="006F3208" w:rsidRPr="00D671A0" w:rsidRDefault="006F3208" w:rsidP="009051A3">
            <w:pPr>
              <w:spacing w:line="360" w:lineRule="auto"/>
              <w:rPr>
                <w:rFonts w:ascii="Times New Roman" w:hAnsi="Times New Roman" w:cs="Times New Roman"/>
                <w:b/>
                <w:bCs/>
                <w:sz w:val="18"/>
                <w:szCs w:val="18"/>
              </w:rPr>
            </w:pPr>
            <w:r w:rsidRPr="00D671A0">
              <w:rPr>
                <w:rFonts w:ascii="Times New Roman" w:hAnsi="Times New Roman" w:cs="Times New Roman"/>
                <w:b/>
                <w:bCs/>
                <w:sz w:val="18"/>
                <w:szCs w:val="18"/>
              </w:rPr>
              <w:t>Species</w:t>
            </w:r>
          </w:p>
        </w:tc>
        <w:tc>
          <w:tcPr>
            <w:tcW w:w="1548" w:type="dxa"/>
            <w:tcBorders>
              <w:top w:val="single" w:sz="12" w:space="0" w:color="000000" w:themeColor="text1"/>
              <w:bottom w:val="single" w:sz="12" w:space="0" w:color="000000" w:themeColor="text1"/>
            </w:tcBorders>
          </w:tcPr>
          <w:p w14:paraId="5E24E06E" w14:textId="77777777" w:rsidR="006F3208" w:rsidRPr="00D671A0" w:rsidRDefault="006F3208" w:rsidP="009051A3">
            <w:pPr>
              <w:spacing w:line="360" w:lineRule="auto"/>
              <w:rPr>
                <w:rFonts w:ascii="Times New Roman" w:hAnsi="Times New Roman" w:cs="Times New Roman"/>
                <w:b/>
                <w:bCs/>
                <w:sz w:val="18"/>
                <w:szCs w:val="18"/>
              </w:rPr>
            </w:pPr>
            <w:r w:rsidRPr="00D671A0">
              <w:rPr>
                <w:rFonts w:ascii="Times New Roman" w:hAnsi="Times New Roman" w:cs="Times New Roman"/>
                <w:b/>
                <w:bCs/>
                <w:sz w:val="18"/>
                <w:szCs w:val="18"/>
              </w:rPr>
              <w:t>Compartment</w:t>
            </w:r>
          </w:p>
        </w:tc>
        <w:tc>
          <w:tcPr>
            <w:tcW w:w="1158" w:type="dxa"/>
            <w:tcBorders>
              <w:top w:val="single" w:sz="12" w:space="0" w:color="000000" w:themeColor="text1"/>
              <w:bottom w:val="single" w:sz="12" w:space="0" w:color="000000" w:themeColor="text1"/>
            </w:tcBorders>
          </w:tcPr>
          <w:p w14:paraId="47C2CC34" w14:textId="77777777" w:rsidR="006F3208" w:rsidRPr="00D671A0" w:rsidRDefault="006F3208" w:rsidP="009051A3">
            <w:pPr>
              <w:spacing w:line="360" w:lineRule="auto"/>
              <w:rPr>
                <w:rFonts w:ascii="Times New Roman" w:hAnsi="Times New Roman" w:cs="Times New Roman"/>
                <w:b/>
                <w:bCs/>
                <w:sz w:val="18"/>
                <w:szCs w:val="18"/>
              </w:rPr>
            </w:pPr>
            <w:r w:rsidRPr="00D671A0">
              <w:rPr>
                <w:rFonts w:ascii="Times New Roman" w:hAnsi="Times New Roman" w:cs="Times New Roman"/>
                <w:b/>
                <w:bCs/>
                <w:sz w:val="18"/>
                <w:szCs w:val="18"/>
              </w:rPr>
              <w:t>Condition</w:t>
            </w:r>
          </w:p>
        </w:tc>
        <w:tc>
          <w:tcPr>
            <w:tcW w:w="856" w:type="dxa"/>
            <w:tcBorders>
              <w:top w:val="single" w:sz="12" w:space="0" w:color="000000" w:themeColor="text1"/>
              <w:bottom w:val="single" w:sz="12" w:space="0" w:color="000000" w:themeColor="text1"/>
            </w:tcBorders>
          </w:tcPr>
          <w:p w14:paraId="1720C47B" w14:textId="77777777" w:rsidR="006F3208" w:rsidRPr="00D671A0" w:rsidRDefault="006F3208" w:rsidP="009051A3">
            <w:pPr>
              <w:spacing w:line="360" w:lineRule="auto"/>
              <w:rPr>
                <w:rFonts w:ascii="Times New Roman" w:hAnsi="Times New Roman" w:cs="Times New Roman"/>
                <w:b/>
                <w:bCs/>
                <w:sz w:val="18"/>
                <w:szCs w:val="18"/>
              </w:rPr>
            </w:pPr>
            <w:r w:rsidRPr="00D671A0">
              <w:rPr>
                <w:rFonts w:ascii="Times New Roman" w:hAnsi="Times New Roman" w:cs="Times New Roman"/>
                <w:b/>
                <w:bCs/>
                <w:sz w:val="18"/>
                <w:szCs w:val="18"/>
              </w:rPr>
              <w:t>Mn</w:t>
            </w:r>
          </w:p>
          <w:p w14:paraId="5F1E5123" w14:textId="77777777" w:rsidR="006F3208" w:rsidRPr="00D671A0" w:rsidRDefault="006F3208" w:rsidP="009051A3">
            <w:pPr>
              <w:spacing w:line="360" w:lineRule="auto"/>
              <w:rPr>
                <w:rFonts w:ascii="Times New Roman" w:hAnsi="Times New Roman" w:cs="Times New Roman"/>
                <w:sz w:val="18"/>
                <w:szCs w:val="18"/>
              </w:rPr>
            </w:pPr>
            <w:r w:rsidRPr="00D671A0">
              <w:rPr>
                <w:rFonts w:ascii="Symbol" w:hAnsi="Symbol" w:cs="Times New Roman"/>
                <w:sz w:val="18"/>
                <w:szCs w:val="18"/>
              </w:rPr>
              <w:t>m</w:t>
            </w:r>
            <w:r w:rsidRPr="00D671A0">
              <w:rPr>
                <w:rFonts w:ascii="Times New Roman" w:hAnsi="Times New Roman" w:cs="Times New Roman"/>
                <w:sz w:val="18"/>
                <w:szCs w:val="18"/>
              </w:rPr>
              <w:t>g L</w:t>
            </w:r>
            <w:r w:rsidRPr="00D671A0">
              <w:rPr>
                <w:rFonts w:ascii="Times New Roman" w:hAnsi="Times New Roman" w:cs="Times New Roman"/>
                <w:sz w:val="18"/>
                <w:szCs w:val="18"/>
                <w:vertAlign w:val="superscript"/>
              </w:rPr>
              <w:t xml:space="preserve">-1  </w:t>
            </w:r>
          </w:p>
        </w:tc>
        <w:tc>
          <w:tcPr>
            <w:tcW w:w="902" w:type="dxa"/>
            <w:tcBorders>
              <w:top w:val="single" w:sz="12" w:space="0" w:color="000000" w:themeColor="text1"/>
              <w:bottom w:val="single" w:sz="12" w:space="0" w:color="000000" w:themeColor="text1"/>
            </w:tcBorders>
          </w:tcPr>
          <w:p w14:paraId="291B9D3C" w14:textId="77777777" w:rsidR="006F3208" w:rsidRPr="00D671A0" w:rsidRDefault="006F3208" w:rsidP="009051A3">
            <w:pPr>
              <w:spacing w:line="360" w:lineRule="auto"/>
              <w:rPr>
                <w:rFonts w:ascii="Times New Roman" w:hAnsi="Times New Roman" w:cs="Times New Roman"/>
                <w:b/>
                <w:bCs/>
                <w:sz w:val="18"/>
                <w:szCs w:val="18"/>
              </w:rPr>
            </w:pPr>
            <w:r w:rsidRPr="00D671A0">
              <w:rPr>
                <w:rFonts w:ascii="Times New Roman" w:hAnsi="Times New Roman" w:cs="Times New Roman"/>
                <w:b/>
                <w:bCs/>
                <w:sz w:val="18"/>
                <w:szCs w:val="18"/>
              </w:rPr>
              <w:t>Fe</w:t>
            </w:r>
          </w:p>
          <w:p w14:paraId="236BC165" w14:textId="77777777" w:rsidR="006F3208" w:rsidRPr="00D671A0" w:rsidRDefault="006F3208" w:rsidP="009051A3">
            <w:pPr>
              <w:spacing w:line="360" w:lineRule="auto"/>
              <w:rPr>
                <w:rFonts w:ascii="Times New Roman" w:hAnsi="Times New Roman" w:cs="Times New Roman"/>
                <w:sz w:val="18"/>
                <w:szCs w:val="18"/>
              </w:rPr>
            </w:pPr>
            <w:r w:rsidRPr="00D671A0">
              <w:rPr>
                <w:rFonts w:ascii="Symbol" w:hAnsi="Symbol" w:cs="Times New Roman"/>
                <w:sz w:val="18"/>
                <w:szCs w:val="18"/>
              </w:rPr>
              <w:t>m</w:t>
            </w:r>
            <w:r w:rsidRPr="00D671A0">
              <w:rPr>
                <w:rFonts w:ascii="Times New Roman" w:hAnsi="Times New Roman" w:cs="Times New Roman"/>
                <w:sz w:val="18"/>
                <w:szCs w:val="18"/>
              </w:rPr>
              <w:t>g L</w:t>
            </w:r>
            <w:r w:rsidRPr="00D671A0">
              <w:rPr>
                <w:rFonts w:ascii="Times New Roman" w:hAnsi="Times New Roman" w:cs="Times New Roman"/>
                <w:sz w:val="18"/>
                <w:szCs w:val="18"/>
                <w:vertAlign w:val="superscript"/>
              </w:rPr>
              <w:t xml:space="preserve">-1 </w:t>
            </w:r>
          </w:p>
        </w:tc>
        <w:tc>
          <w:tcPr>
            <w:tcW w:w="858" w:type="dxa"/>
            <w:tcBorders>
              <w:top w:val="single" w:sz="12" w:space="0" w:color="000000" w:themeColor="text1"/>
              <w:bottom w:val="single" w:sz="12" w:space="0" w:color="000000" w:themeColor="text1"/>
            </w:tcBorders>
          </w:tcPr>
          <w:p w14:paraId="77E6F4D0" w14:textId="77777777" w:rsidR="006F3208" w:rsidRPr="00D671A0" w:rsidRDefault="006F3208" w:rsidP="009051A3">
            <w:pPr>
              <w:spacing w:line="360" w:lineRule="auto"/>
              <w:rPr>
                <w:rFonts w:ascii="Times New Roman" w:hAnsi="Times New Roman" w:cs="Times New Roman"/>
                <w:b/>
                <w:bCs/>
                <w:sz w:val="18"/>
                <w:szCs w:val="18"/>
              </w:rPr>
            </w:pPr>
            <w:r w:rsidRPr="00D671A0">
              <w:rPr>
                <w:rFonts w:ascii="Times New Roman" w:hAnsi="Times New Roman" w:cs="Times New Roman"/>
                <w:b/>
                <w:bCs/>
                <w:sz w:val="18"/>
                <w:szCs w:val="18"/>
              </w:rPr>
              <w:t>As</w:t>
            </w:r>
          </w:p>
          <w:p w14:paraId="724AC772" w14:textId="77777777" w:rsidR="006F3208" w:rsidRPr="00D671A0" w:rsidRDefault="006F3208" w:rsidP="009051A3">
            <w:pPr>
              <w:spacing w:line="360" w:lineRule="auto"/>
              <w:rPr>
                <w:rFonts w:ascii="Times New Roman" w:hAnsi="Times New Roman" w:cs="Times New Roman"/>
                <w:sz w:val="18"/>
                <w:szCs w:val="18"/>
              </w:rPr>
            </w:pPr>
            <w:r w:rsidRPr="00D671A0">
              <w:rPr>
                <w:rFonts w:ascii="Symbol" w:hAnsi="Symbol" w:cs="Times New Roman"/>
                <w:sz w:val="18"/>
                <w:szCs w:val="18"/>
              </w:rPr>
              <w:t>m</w:t>
            </w:r>
            <w:r w:rsidRPr="00D671A0">
              <w:rPr>
                <w:rFonts w:ascii="Times New Roman" w:hAnsi="Times New Roman" w:cs="Times New Roman"/>
                <w:sz w:val="18"/>
                <w:szCs w:val="18"/>
              </w:rPr>
              <w:t>g L</w:t>
            </w:r>
            <w:r w:rsidRPr="00D671A0">
              <w:rPr>
                <w:rFonts w:ascii="Times New Roman" w:hAnsi="Times New Roman" w:cs="Times New Roman"/>
                <w:sz w:val="18"/>
                <w:szCs w:val="18"/>
                <w:vertAlign w:val="superscript"/>
              </w:rPr>
              <w:t xml:space="preserve">-1 </w:t>
            </w:r>
          </w:p>
        </w:tc>
        <w:tc>
          <w:tcPr>
            <w:tcW w:w="885" w:type="dxa"/>
            <w:tcBorders>
              <w:top w:val="single" w:sz="12" w:space="0" w:color="000000" w:themeColor="text1"/>
              <w:bottom w:val="single" w:sz="12" w:space="0" w:color="000000" w:themeColor="text1"/>
            </w:tcBorders>
          </w:tcPr>
          <w:p w14:paraId="39D2523B" w14:textId="77777777" w:rsidR="006F3208" w:rsidRPr="00D671A0" w:rsidRDefault="006F3208" w:rsidP="009051A3">
            <w:pPr>
              <w:spacing w:line="360" w:lineRule="auto"/>
              <w:rPr>
                <w:rFonts w:ascii="Times New Roman" w:hAnsi="Times New Roman" w:cs="Times New Roman"/>
                <w:b/>
                <w:bCs/>
                <w:sz w:val="18"/>
                <w:szCs w:val="18"/>
              </w:rPr>
            </w:pPr>
            <w:r w:rsidRPr="00D671A0">
              <w:rPr>
                <w:rFonts w:ascii="Times New Roman" w:hAnsi="Times New Roman" w:cs="Times New Roman"/>
                <w:b/>
                <w:bCs/>
                <w:sz w:val="18"/>
                <w:szCs w:val="18"/>
              </w:rPr>
              <w:t>Se</w:t>
            </w:r>
          </w:p>
          <w:p w14:paraId="54A977FA" w14:textId="77777777" w:rsidR="006F3208" w:rsidRPr="00D671A0" w:rsidRDefault="006F3208" w:rsidP="009051A3">
            <w:pPr>
              <w:spacing w:line="360" w:lineRule="auto"/>
              <w:rPr>
                <w:rFonts w:ascii="Times New Roman" w:hAnsi="Times New Roman" w:cs="Times New Roman"/>
                <w:sz w:val="18"/>
                <w:szCs w:val="18"/>
              </w:rPr>
            </w:pPr>
            <w:r w:rsidRPr="00D671A0">
              <w:rPr>
                <w:rFonts w:ascii="Symbol" w:hAnsi="Symbol" w:cs="Times New Roman"/>
                <w:sz w:val="18"/>
                <w:szCs w:val="18"/>
              </w:rPr>
              <w:t>m</w:t>
            </w:r>
            <w:r w:rsidRPr="00D671A0">
              <w:rPr>
                <w:rFonts w:ascii="Times New Roman" w:hAnsi="Times New Roman" w:cs="Times New Roman"/>
                <w:sz w:val="18"/>
                <w:szCs w:val="18"/>
              </w:rPr>
              <w:t>g L</w:t>
            </w:r>
            <w:r w:rsidRPr="00D671A0">
              <w:rPr>
                <w:rFonts w:ascii="Times New Roman" w:hAnsi="Times New Roman" w:cs="Times New Roman"/>
                <w:sz w:val="18"/>
                <w:szCs w:val="18"/>
                <w:vertAlign w:val="superscript"/>
              </w:rPr>
              <w:t xml:space="preserve">-1 </w:t>
            </w:r>
          </w:p>
        </w:tc>
        <w:tc>
          <w:tcPr>
            <w:tcW w:w="858" w:type="dxa"/>
            <w:tcBorders>
              <w:top w:val="single" w:sz="12" w:space="0" w:color="000000" w:themeColor="text1"/>
              <w:bottom w:val="single" w:sz="12" w:space="0" w:color="000000" w:themeColor="text1"/>
            </w:tcBorders>
          </w:tcPr>
          <w:p w14:paraId="046C83CC" w14:textId="77777777" w:rsidR="006F3208" w:rsidRPr="00D671A0" w:rsidRDefault="006F3208" w:rsidP="009051A3">
            <w:pPr>
              <w:spacing w:line="360" w:lineRule="auto"/>
              <w:rPr>
                <w:rFonts w:ascii="Times New Roman" w:hAnsi="Times New Roman" w:cs="Times New Roman"/>
                <w:b/>
                <w:bCs/>
                <w:sz w:val="18"/>
                <w:szCs w:val="18"/>
              </w:rPr>
            </w:pPr>
            <w:r w:rsidRPr="00D671A0">
              <w:rPr>
                <w:rFonts w:ascii="Times New Roman" w:hAnsi="Times New Roman" w:cs="Times New Roman"/>
                <w:b/>
                <w:bCs/>
                <w:sz w:val="18"/>
                <w:szCs w:val="18"/>
              </w:rPr>
              <w:t>Cd</w:t>
            </w:r>
          </w:p>
          <w:p w14:paraId="5208D1A5" w14:textId="77777777" w:rsidR="006F3208" w:rsidRPr="00D671A0" w:rsidRDefault="006F3208" w:rsidP="009051A3">
            <w:pPr>
              <w:spacing w:line="360" w:lineRule="auto"/>
              <w:rPr>
                <w:rFonts w:ascii="Times New Roman" w:hAnsi="Times New Roman" w:cs="Times New Roman"/>
                <w:sz w:val="18"/>
                <w:szCs w:val="18"/>
              </w:rPr>
            </w:pPr>
            <w:r w:rsidRPr="00D671A0">
              <w:rPr>
                <w:rFonts w:ascii="Symbol" w:hAnsi="Symbol" w:cs="Times New Roman"/>
                <w:sz w:val="18"/>
                <w:szCs w:val="18"/>
              </w:rPr>
              <w:t>m</w:t>
            </w:r>
            <w:r w:rsidRPr="00D671A0">
              <w:rPr>
                <w:rFonts w:ascii="Times New Roman" w:hAnsi="Times New Roman" w:cs="Times New Roman"/>
                <w:sz w:val="18"/>
                <w:szCs w:val="18"/>
              </w:rPr>
              <w:t>g L</w:t>
            </w:r>
            <w:r w:rsidRPr="00D671A0">
              <w:rPr>
                <w:rFonts w:ascii="Times New Roman" w:hAnsi="Times New Roman" w:cs="Times New Roman"/>
                <w:sz w:val="18"/>
                <w:szCs w:val="18"/>
                <w:vertAlign w:val="superscript"/>
              </w:rPr>
              <w:t xml:space="preserve">-1 </w:t>
            </w:r>
          </w:p>
        </w:tc>
        <w:tc>
          <w:tcPr>
            <w:tcW w:w="858" w:type="dxa"/>
            <w:tcBorders>
              <w:top w:val="single" w:sz="12" w:space="0" w:color="000000" w:themeColor="text1"/>
              <w:bottom w:val="single" w:sz="12" w:space="0" w:color="000000" w:themeColor="text1"/>
            </w:tcBorders>
          </w:tcPr>
          <w:p w14:paraId="375F8B0C" w14:textId="77777777" w:rsidR="006F3208" w:rsidRPr="00D671A0" w:rsidRDefault="006F3208" w:rsidP="009051A3">
            <w:pPr>
              <w:spacing w:line="360" w:lineRule="auto"/>
              <w:rPr>
                <w:rFonts w:ascii="Times New Roman" w:hAnsi="Times New Roman" w:cs="Times New Roman"/>
                <w:b/>
                <w:bCs/>
                <w:sz w:val="18"/>
                <w:szCs w:val="18"/>
              </w:rPr>
            </w:pPr>
            <w:r w:rsidRPr="00D671A0">
              <w:rPr>
                <w:rFonts w:ascii="Times New Roman" w:hAnsi="Times New Roman" w:cs="Times New Roman"/>
                <w:b/>
                <w:bCs/>
                <w:sz w:val="18"/>
                <w:szCs w:val="18"/>
              </w:rPr>
              <w:t>Pb</w:t>
            </w:r>
          </w:p>
          <w:p w14:paraId="6766189C" w14:textId="77777777" w:rsidR="006F3208" w:rsidRPr="00D671A0" w:rsidRDefault="006F3208" w:rsidP="009051A3">
            <w:pPr>
              <w:spacing w:line="360" w:lineRule="auto"/>
              <w:rPr>
                <w:rFonts w:ascii="Times New Roman" w:hAnsi="Times New Roman" w:cs="Times New Roman"/>
                <w:sz w:val="18"/>
                <w:szCs w:val="18"/>
              </w:rPr>
            </w:pPr>
            <w:r w:rsidRPr="00D671A0">
              <w:rPr>
                <w:rFonts w:ascii="Symbol" w:hAnsi="Symbol" w:cs="Times New Roman"/>
                <w:sz w:val="18"/>
                <w:szCs w:val="18"/>
              </w:rPr>
              <w:t>m</w:t>
            </w:r>
            <w:r w:rsidRPr="00D671A0">
              <w:rPr>
                <w:rFonts w:ascii="Times New Roman" w:hAnsi="Times New Roman" w:cs="Times New Roman"/>
                <w:sz w:val="18"/>
                <w:szCs w:val="18"/>
              </w:rPr>
              <w:t>g L</w:t>
            </w:r>
            <w:r w:rsidRPr="00D671A0">
              <w:rPr>
                <w:rFonts w:ascii="Times New Roman" w:hAnsi="Times New Roman" w:cs="Times New Roman"/>
                <w:sz w:val="18"/>
                <w:szCs w:val="18"/>
                <w:vertAlign w:val="superscript"/>
              </w:rPr>
              <w:t xml:space="preserve">-1 </w:t>
            </w:r>
          </w:p>
        </w:tc>
      </w:tr>
      <w:tr w:rsidR="006F3208" w:rsidRPr="00D671A0" w14:paraId="685DCB14" w14:textId="77777777" w:rsidTr="009051A3">
        <w:tc>
          <w:tcPr>
            <w:tcW w:w="1524" w:type="dxa"/>
            <w:tcBorders>
              <w:top w:val="single" w:sz="12" w:space="0" w:color="000000" w:themeColor="text1"/>
            </w:tcBorders>
          </w:tcPr>
          <w:p w14:paraId="5055EB4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Seawater</w:t>
            </w:r>
          </w:p>
        </w:tc>
        <w:tc>
          <w:tcPr>
            <w:tcW w:w="1548" w:type="dxa"/>
            <w:tcBorders>
              <w:top w:val="single" w:sz="12" w:space="0" w:color="000000" w:themeColor="text1"/>
            </w:tcBorders>
          </w:tcPr>
          <w:p w14:paraId="0B302B8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Tank</w:t>
            </w:r>
          </w:p>
        </w:tc>
        <w:tc>
          <w:tcPr>
            <w:tcW w:w="1158" w:type="dxa"/>
            <w:tcBorders>
              <w:top w:val="single" w:sz="12" w:space="0" w:color="000000" w:themeColor="text1"/>
            </w:tcBorders>
          </w:tcPr>
          <w:p w14:paraId="5202DC5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Control</w:t>
            </w:r>
          </w:p>
        </w:tc>
        <w:tc>
          <w:tcPr>
            <w:tcW w:w="856" w:type="dxa"/>
            <w:tcBorders>
              <w:top w:val="single" w:sz="12" w:space="0" w:color="000000" w:themeColor="text1"/>
            </w:tcBorders>
          </w:tcPr>
          <w:p w14:paraId="52CBF0F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0.76</w:t>
            </w:r>
          </w:p>
          <w:p w14:paraId="74E7004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(1.07)</w:t>
            </w:r>
          </w:p>
        </w:tc>
        <w:tc>
          <w:tcPr>
            <w:tcW w:w="902" w:type="dxa"/>
            <w:tcBorders>
              <w:top w:val="single" w:sz="12" w:space="0" w:color="000000" w:themeColor="text1"/>
            </w:tcBorders>
          </w:tcPr>
          <w:p w14:paraId="5D027C8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31.31</w:t>
            </w:r>
          </w:p>
          <w:p w14:paraId="436F6377"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(12.42)</w:t>
            </w:r>
          </w:p>
        </w:tc>
        <w:tc>
          <w:tcPr>
            <w:tcW w:w="858" w:type="dxa"/>
            <w:tcBorders>
              <w:top w:val="single" w:sz="12" w:space="0" w:color="000000" w:themeColor="text1"/>
            </w:tcBorders>
          </w:tcPr>
          <w:p w14:paraId="234796B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0.15</w:t>
            </w:r>
          </w:p>
          <w:p w14:paraId="0C6D8CB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(0.22)</w:t>
            </w:r>
          </w:p>
        </w:tc>
        <w:tc>
          <w:tcPr>
            <w:tcW w:w="885" w:type="dxa"/>
            <w:tcBorders>
              <w:top w:val="single" w:sz="12" w:space="0" w:color="000000" w:themeColor="text1"/>
            </w:tcBorders>
          </w:tcPr>
          <w:p w14:paraId="61BC6F6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16.50</w:t>
            </w:r>
          </w:p>
          <w:p w14:paraId="150B506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(3.27)</w:t>
            </w:r>
          </w:p>
        </w:tc>
        <w:tc>
          <w:tcPr>
            <w:tcW w:w="858" w:type="dxa"/>
            <w:tcBorders>
              <w:top w:val="single" w:sz="12" w:space="0" w:color="000000" w:themeColor="text1"/>
            </w:tcBorders>
          </w:tcPr>
          <w:p w14:paraId="6E17AAB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p w14:paraId="1CFE57D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858" w:type="dxa"/>
            <w:tcBorders>
              <w:top w:val="single" w:sz="12" w:space="0" w:color="000000" w:themeColor="text1"/>
            </w:tcBorders>
          </w:tcPr>
          <w:p w14:paraId="647D006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p w14:paraId="2A85C18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r>
      <w:tr w:rsidR="006F3208" w:rsidRPr="00D671A0" w14:paraId="3377D79C" w14:textId="77777777" w:rsidTr="009051A3">
        <w:tc>
          <w:tcPr>
            <w:tcW w:w="1524" w:type="dxa"/>
          </w:tcPr>
          <w:p w14:paraId="7144AE3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Seawater</w:t>
            </w:r>
          </w:p>
        </w:tc>
        <w:tc>
          <w:tcPr>
            <w:tcW w:w="1548" w:type="dxa"/>
          </w:tcPr>
          <w:p w14:paraId="72DC0F5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Tank</w:t>
            </w:r>
          </w:p>
        </w:tc>
        <w:tc>
          <w:tcPr>
            <w:tcW w:w="1158" w:type="dxa"/>
          </w:tcPr>
          <w:p w14:paraId="7F44EEE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Fe</w:t>
            </w:r>
          </w:p>
        </w:tc>
        <w:tc>
          <w:tcPr>
            <w:tcW w:w="856" w:type="dxa"/>
          </w:tcPr>
          <w:p w14:paraId="128D97E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0.33</w:t>
            </w:r>
          </w:p>
          <w:p w14:paraId="5D08D16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(0.02)</w:t>
            </w:r>
          </w:p>
        </w:tc>
        <w:tc>
          <w:tcPr>
            <w:tcW w:w="902" w:type="dxa"/>
          </w:tcPr>
          <w:p w14:paraId="36574D5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22.15</w:t>
            </w:r>
          </w:p>
          <w:p w14:paraId="4E3FD1E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(2.85)</w:t>
            </w:r>
          </w:p>
        </w:tc>
        <w:tc>
          <w:tcPr>
            <w:tcW w:w="858" w:type="dxa"/>
          </w:tcPr>
          <w:p w14:paraId="0164AB6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p w14:paraId="0E10DE3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885" w:type="dxa"/>
          </w:tcPr>
          <w:p w14:paraId="3828F217"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22.06</w:t>
            </w:r>
          </w:p>
          <w:p w14:paraId="15DC3E1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(2.97)</w:t>
            </w:r>
          </w:p>
        </w:tc>
        <w:tc>
          <w:tcPr>
            <w:tcW w:w="858" w:type="dxa"/>
          </w:tcPr>
          <w:p w14:paraId="3D47303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p w14:paraId="6F12178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858" w:type="dxa"/>
          </w:tcPr>
          <w:p w14:paraId="241D9CE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p w14:paraId="1F19950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r>
      <w:tr w:rsidR="006F3208" w:rsidRPr="00D671A0" w14:paraId="5D54F5FD" w14:textId="77777777" w:rsidTr="009051A3">
        <w:tc>
          <w:tcPr>
            <w:tcW w:w="1524" w:type="dxa"/>
          </w:tcPr>
          <w:p w14:paraId="179744E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Seawater</w:t>
            </w:r>
          </w:p>
        </w:tc>
        <w:tc>
          <w:tcPr>
            <w:tcW w:w="1548" w:type="dxa"/>
          </w:tcPr>
          <w:p w14:paraId="213A30F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Tank</w:t>
            </w:r>
          </w:p>
        </w:tc>
        <w:tc>
          <w:tcPr>
            <w:tcW w:w="1158" w:type="dxa"/>
          </w:tcPr>
          <w:p w14:paraId="5075940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Temp</w:t>
            </w:r>
          </w:p>
        </w:tc>
        <w:tc>
          <w:tcPr>
            <w:tcW w:w="856" w:type="dxa"/>
          </w:tcPr>
          <w:p w14:paraId="49BBB22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902" w:type="dxa"/>
          </w:tcPr>
          <w:p w14:paraId="40AE0FB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10.51</w:t>
            </w:r>
          </w:p>
        </w:tc>
        <w:tc>
          <w:tcPr>
            <w:tcW w:w="858" w:type="dxa"/>
          </w:tcPr>
          <w:p w14:paraId="709E4E0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885" w:type="dxa"/>
          </w:tcPr>
          <w:p w14:paraId="04252FC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24.39</w:t>
            </w:r>
          </w:p>
        </w:tc>
        <w:tc>
          <w:tcPr>
            <w:tcW w:w="858" w:type="dxa"/>
          </w:tcPr>
          <w:p w14:paraId="21A5A94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858" w:type="dxa"/>
          </w:tcPr>
          <w:p w14:paraId="6B5CAC9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r>
      <w:tr w:rsidR="006F3208" w:rsidRPr="00D671A0" w14:paraId="7C6F1546" w14:textId="77777777" w:rsidTr="009051A3">
        <w:tc>
          <w:tcPr>
            <w:tcW w:w="1524" w:type="dxa"/>
            <w:tcBorders>
              <w:bottom w:val="single" w:sz="12" w:space="0" w:color="000000" w:themeColor="text1"/>
            </w:tcBorders>
          </w:tcPr>
          <w:p w14:paraId="1F6DD77C"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Seawater</w:t>
            </w:r>
          </w:p>
        </w:tc>
        <w:tc>
          <w:tcPr>
            <w:tcW w:w="1548" w:type="dxa"/>
            <w:tcBorders>
              <w:bottom w:val="single" w:sz="12" w:space="0" w:color="000000" w:themeColor="text1"/>
            </w:tcBorders>
          </w:tcPr>
          <w:p w14:paraId="53F06B17"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Tank</w:t>
            </w:r>
          </w:p>
        </w:tc>
        <w:tc>
          <w:tcPr>
            <w:tcW w:w="1158" w:type="dxa"/>
            <w:tcBorders>
              <w:bottom w:val="single" w:sz="12" w:space="0" w:color="000000" w:themeColor="text1"/>
            </w:tcBorders>
          </w:tcPr>
          <w:p w14:paraId="4949304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TempFe</w:t>
            </w:r>
          </w:p>
        </w:tc>
        <w:tc>
          <w:tcPr>
            <w:tcW w:w="856" w:type="dxa"/>
            <w:tcBorders>
              <w:bottom w:val="single" w:sz="12" w:space="0" w:color="000000" w:themeColor="text1"/>
            </w:tcBorders>
          </w:tcPr>
          <w:p w14:paraId="17CE660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902" w:type="dxa"/>
            <w:tcBorders>
              <w:bottom w:val="single" w:sz="12" w:space="0" w:color="000000" w:themeColor="text1"/>
            </w:tcBorders>
          </w:tcPr>
          <w:p w14:paraId="642D81B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12.62</w:t>
            </w:r>
          </w:p>
        </w:tc>
        <w:tc>
          <w:tcPr>
            <w:tcW w:w="858" w:type="dxa"/>
            <w:tcBorders>
              <w:bottom w:val="single" w:sz="12" w:space="0" w:color="000000" w:themeColor="text1"/>
            </w:tcBorders>
          </w:tcPr>
          <w:p w14:paraId="40D5715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885" w:type="dxa"/>
            <w:tcBorders>
              <w:bottom w:val="single" w:sz="12" w:space="0" w:color="000000" w:themeColor="text1"/>
            </w:tcBorders>
          </w:tcPr>
          <w:p w14:paraId="576AE59C"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16.28</w:t>
            </w:r>
          </w:p>
        </w:tc>
        <w:tc>
          <w:tcPr>
            <w:tcW w:w="858" w:type="dxa"/>
            <w:tcBorders>
              <w:bottom w:val="single" w:sz="12" w:space="0" w:color="000000" w:themeColor="text1"/>
            </w:tcBorders>
          </w:tcPr>
          <w:p w14:paraId="3AF76FE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858" w:type="dxa"/>
            <w:tcBorders>
              <w:bottom w:val="single" w:sz="12" w:space="0" w:color="000000" w:themeColor="text1"/>
            </w:tcBorders>
          </w:tcPr>
          <w:p w14:paraId="418DEAA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r>
      <w:tr w:rsidR="006F3208" w:rsidRPr="00D671A0" w14:paraId="6DF7B931" w14:textId="77777777" w:rsidTr="009051A3">
        <w:tc>
          <w:tcPr>
            <w:tcW w:w="1524" w:type="dxa"/>
            <w:tcBorders>
              <w:top w:val="single" w:sz="12" w:space="0" w:color="000000" w:themeColor="text1"/>
              <w:bottom w:val="single" w:sz="12" w:space="0" w:color="000000" w:themeColor="text1"/>
            </w:tcBorders>
          </w:tcPr>
          <w:p w14:paraId="4C90291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Seawater</w:t>
            </w:r>
          </w:p>
        </w:tc>
        <w:tc>
          <w:tcPr>
            <w:tcW w:w="1548" w:type="dxa"/>
            <w:tcBorders>
              <w:top w:val="single" w:sz="12" w:space="0" w:color="000000" w:themeColor="text1"/>
              <w:bottom w:val="single" w:sz="12" w:space="0" w:color="000000" w:themeColor="text1"/>
            </w:tcBorders>
          </w:tcPr>
          <w:p w14:paraId="51866C7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Field</w:t>
            </w:r>
          </w:p>
        </w:tc>
        <w:tc>
          <w:tcPr>
            <w:tcW w:w="1158" w:type="dxa"/>
            <w:tcBorders>
              <w:top w:val="single" w:sz="12" w:space="0" w:color="000000" w:themeColor="text1"/>
              <w:bottom w:val="single" w:sz="12" w:space="0" w:color="000000" w:themeColor="text1"/>
            </w:tcBorders>
          </w:tcPr>
          <w:p w14:paraId="2CFCFCA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Field</w:t>
            </w:r>
          </w:p>
        </w:tc>
        <w:tc>
          <w:tcPr>
            <w:tcW w:w="856" w:type="dxa"/>
            <w:tcBorders>
              <w:top w:val="single" w:sz="12" w:space="0" w:color="000000" w:themeColor="text1"/>
              <w:bottom w:val="single" w:sz="12" w:space="0" w:color="000000" w:themeColor="text1"/>
            </w:tcBorders>
          </w:tcPr>
          <w:p w14:paraId="0074AB0C"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902" w:type="dxa"/>
            <w:tcBorders>
              <w:top w:val="single" w:sz="12" w:space="0" w:color="000000" w:themeColor="text1"/>
              <w:bottom w:val="single" w:sz="12" w:space="0" w:color="000000" w:themeColor="text1"/>
            </w:tcBorders>
          </w:tcPr>
          <w:p w14:paraId="16D296D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40.86</w:t>
            </w:r>
          </w:p>
        </w:tc>
        <w:tc>
          <w:tcPr>
            <w:tcW w:w="858" w:type="dxa"/>
            <w:tcBorders>
              <w:top w:val="single" w:sz="12" w:space="0" w:color="000000" w:themeColor="text1"/>
              <w:bottom w:val="single" w:sz="12" w:space="0" w:color="000000" w:themeColor="text1"/>
            </w:tcBorders>
          </w:tcPr>
          <w:p w14:paraId="27F0B74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0.00</w:t>
            </w:r>
          </w:p>
        </w:tc>
        <w:tc>
          <w:tcPr>
            <w:tcW w:w="885" w:type="dxa"/>
            <w:tcBorders>
              <w:top w:val="single" w:sz="12" w:space="0" w:color="000000" w:themeColor="text1"/>
              <w:bottom w:val="single" w:sz="12" w:space="0" w:color="000000" w:themeColor="text1"/>
            </w:tcBorders>
          </w:tcPr>
          <w:p w14:paraId="58B30A1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2.31</w:t>
            </w:r>
          </w:p>
        </w:tc>
        <w:tc>
          <w:tcPr>
            <w:tcW w:w="858" w:type="dxa"/>
            <w:tcBorders>
              <w:top w:val="single" w:sz="12" w:space="0" w:color="000000" w:themeColor="text1"/>
              <w:bottom w:val="single" w:sz="12" w:space="0" w:color="000000" w:themeColor="text1"/>
            </w:tcBorders>
          </w:tcPr>
          <w:p w14:paraId="67973C3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0.02</w:t>
            </w:r>
          </w:p>
        </w:tc>
        <w:tc>
          <w:tcPr>
            <w:tcW w:w="858" w:type="dxa"/>
            <w:tcBorders>
              <w:top w:val="single" w:sz="12" w:space="0" w:color="000000" w:themeColor="text1"/>
              <w:bottom w:val="single" w:sz="12" w:space="0" w:color="000000" w:themeColor="text1"/>
            </w:tcBorders>
          </w:tcPr>
          <w:p w14:paraId="2FEE8F2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0.31</w:t>
            </w:r>
          </w:p>
        </w:tc>
      </w:tr>
      <w:tr w:rsidR="006F3208" w:rsidRPr="00D671A0" w14:paraId="52BB9AB4" w14:textId="77777777" w:rsidTr="009051A3">
        <w:tc>
          <w:tcPr>
            <w:tcW w:w="1524" w:type="dxa"/>
            <w:tcBorders>
              <w:top w:val="single" w:sz="12" w:space="0" w:color="000000" w:themeColor="text1"/>
            </w:tcBorders>
          </w:tcPr>
          <w:p w14:paraId="538872B4"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C. caespitosa</w:t>
            </w:r>
          </w:p>
        </w:tc>
        <w:tc>
          <w:tcPr>
            <w:tcW w:w="1548" w:type="dxa"/>
            <w:tcBorders>
              <w:top w:val="single" w:sz="12" w:space="0" w:color="000000" w:themeColor="text1"/>
            </w:tcBorders>
          </w:tcPr>
          <w:p w14:paraId="34A53E6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Host</w:t>
            </w:r>
          </w:p>
        </w:tc>
        <w:tc>
          <w:tcPr>
            <w:tcW w:w="1158" w:type="dxa"/>
            <w:tcBorders>
              <w:top w:val="single" w:sz="12" w:space="0" w:color="000000" w:themeColor="text1"/>
            </w:tcBorders>
          </w:tcPr>
          <w:p w14:paraId="4258D00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Control</w:t>
            </w:r>
          </w:p>
        </w:tc>
        <w:tc>
          <w:tcPr>
            <w:tcW w:w="856" w:type="dxa"/>
            <w:tcBorders>
              <w:top w:val="single" w:sz="12" w:space="0" w:color="000000" w:themeColor="text1"/>
            </w:tcBorders>
          </w:tcPr>
          <w:p w14:paraId="6431CD7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27.28</w:t>
            </w:r>
          </w:p>
          <w:p w14:paraId="65A388F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(5.94)</w:t>
            </w:r>
          </w:p>
        </w:tc>
        <w:tc>
          <w:tcPr>
            <w:tcW w:w="902" w:type="dxa"/>
            <w:tcBorders>
              <w:top w:val="single" w:sz="12" w:space="0" w:color="000000" w:themeColor="text1"/>
            </w:tcBorders>
          </w:tcPr>
          <w:p w14:paraId="4DCB7EC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62.11</w:t>
            </w:r>
          </w:p>
          <w:p w14:paraId="12CB272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(21.95)</w:t>
            </w:r>
          </w:p>
        </w:tc>
        <w:tc>
          <w:tcPr>
            <w:tcW w:w="858" w:type="dxa"/>
            <w:tcBorders>
              <w:top w:val="single" w:sz="12" w:space="0" w:color="000000" w:themeColor="text1"/>
            </w:tcBorders>
          </w:tcPr>
          <w:p w14:paraId="16A8F57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 xml:space="preserve">3.81 </w:t>
            </w:r>
          </w:p>
          <w:p w14:paraId="6ADE370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(1.10)</w:t>
            </w:r>
          </w:p>
        </w:tc>
        <w:tc>
          <w:tcPr>
            <w:tcW w:w="885" w:type="dxa"/>
            <w:tcBorders>
              <w:top w:val="single" w:sz="12" w:space="0" w:color="000000" w:themeColor="text1"/>
            </w:tcBorders>
          </w:tcPr>
          <w:p w14:paraId="69F16B4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 xml:space="preserve">18.22 </w:t>
            </w:r>
          </w:p>
          <w:p w14:paraId="6DAE0A2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(3.69)</w:t>
            </w:r>
          </w:p>
        </w:tc>
        <w:tc>
          <w:tcPr>
            <w:tcW w:w="858" w:type="dxa"/>
            <w:tcBorders>
              <w:top w:val="single" w:sz="12" w:space="0" w:color="000000" w:themeColor="text1"/>
            </w:tcBorders>
          </w:tcPr>
          <w:p w14:paraId="48C8D90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0.20</w:t>
            </w:r>
          </w:p>
          <w:p w14:paraId="5C39DCF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(0.04)</w:t>
            </w:r>
          </w:p>
        </w:tc>
        <w:tc>
          <w:tcPr>
            <w:tcW w:w="858" w:type="dxa"/>
            <w:tcBorders>
              <w:top w:val="single" w:sz="12" w:space="0" w:color="000000" w:themeColor="text1"/>
            </w:tcBorders>
          </w:tcPr>
          <w:p w14:paraId="32DFF01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0.28</w:t>
            </w:r>
          </w:p>
          <w:p w14:paraId="540B5B5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(0.14)</w:t>
            </w:r>
          </w:p>
        </w:tc>
      </w:tr>
      <w:tr w:rsidR="006F3208" w:rsidRPr="00D671A0" w14:paraId="7CC64965" w14:textId="77777777" w:rsidTr="009051A3">
        <w:tc>
          <w:tcPr>
            <w:tcW w:w="1524" w:type="dxa"/>
          </w:tcPr>
          <w:p w14:paraId="022AC888"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C. caespitosa</w:t>
            </w:r>
          </w:p>
        </w:tc>
        <w:tc>
          <w:tcPr>
            <w:tcW w:w="1548" w:type="dxa"/>
          </w:tcPr>
          <w:p w14:paraId="3E5BB46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Host</w:t>
            </w:r>
          </w:p>
        </w:tc>
        <w:tc>
          <w:tcPr>
            <w:tcW w:w="1158" w:type="dxa"/>
          </w:tcPr>
          <w:p w14:paraId="5F252A6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Fe</w:t>
            </w:r>
          </w:p>
        </w:tc>
        <w:tc>
          <w:tcPr>
            <w:tcW w:w="856" w:type="dxa"/>
          </w:tcPr>
          <w:p w14:paraId="2FD80DA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26.23</w:t>
            </w:r>
          </w:p>
          <w:p w14:paraId="0E918D67"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(8.26)</w:t>
            </w:r>
          </w:p>
        </w:tc>
        <w:tc>
          <w:tcPr>
            <w:tcW w:w="902" w:type="dxa"/>
          </w:tcPr>
          <w:p w14:paraId="00EA5CF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44.68</w:t>
            </w:r>
          </w:p>
          <w:p w14:paraId="39FC700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(18.77)</w:t>
            </w:r>
          </w:p>
        </w:tc>
        <w:tc>
          <w:tcPr>
            <w:tcW w:w="858" w:type="dxa"/>
          </w:tcPr>
          <w:p w14:paraId="24638F2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3.51</w:t>
            </w:r>
          </w:p>
          <w:p w14:paraId="1A775D6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(1.22)</w:t>
            </w:r>
          </w:p>
        </w:tc>
        <w:tc>
          <w:tcPr>
            <w:tcW w:w="885" w:type="dxa"/>
          </w:tcPr>
          <w:p w14:paraId="70460B0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14.95</w:t>
            </w:r>
          </w:p>
          <w:p w14:paraId="4A2225F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(3.95)</w:t>
            </w:r>
          </w:p>
        </w:tc>
        <w:tc>
          <w:tcPr>
            <w:tcW w:w="858" w:type="dxa"/>
          </w:tcPr>
          <w:p w14:paraId="1B1782D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0.18</w:t>
            </w:r>
          </w:p>
          <w:p w14:paraId="70046E7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(0.07)</w:t>
            </w:r>
          </w:p>
        </w:tc>
        <w:tc>
          <w:tcPr>
            <w:tcW w:w="858" w:type="dxa"/>
          </w:tcPr>
          <w:p w14:paraId="750DBF3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0.14</w:t>
            </w:r>
          </w:p>
          <w:p w14:paraId="2B6C820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(0.08)</w:t>
            </w:r>
          </w:p>
        </w:tc>
      </w:tr>
      <w:tr w:rsidR="006F3208" w:rsidRPr="00D671A0" w14:paraId="3A3CCB61" w14:textId="77777777" w:rsidTr="009051A3">
        <w:tc>
          <w:tcPr>
            <w:tcW w:w="1524" w:type="dxa"/>
          </w:tcPr>
          <w:p w14:paraId="5DFAA0A0"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C. caespitosa</w:t>
            </w:r>
          </w:p>
        </w:tc>
        <w:tc>
          <w:tcPr>
            <w:tcW w:w="1548" w:type="dxa"/>
          </w:tcPr>
          <w:p w14:paraId="72F0FA8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Host</w:t>
            </w:r>
          </w:p>
        </w:tc>
        <w:tc>
          <w:tcPr>
            <w:tcW w:w="1158" w:type="dxa"/>
          </w:tcPr>
          <w:p w14:paraId="21C9110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Temp</w:t>
            </w:r>
          </w:p>
        </w:tc>
        <w:tc>
          <w:tcPr>
            <w:tcW w:w="856" w:type="dxa"/>
          </w:tcPr>
          <w:p w14:paraId="399EDB5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21.33</w:t>
            </w:r>
          </w:p>
          <w:p w14:paraId="1E51490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(6.57)</w:t>
            </w:r>
          </w:p>
        </w:tc>
        <w:tc>
          <w:tcPr>
            <w:tcW w:w="902" w:type="dxa"/>
          </w:tcPr>
          <w:p w14:paraId="2F6AB89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57.70</w:t>
            </w:r>
          </w:p>
          <w:p w14:paraId="2C38D4D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(16.12)</w:t>
            </w:r>
          </w:p>
        </w:tc>
        <w:tc>
          <w:tcPr>
            <w:tcW w:w="858" w:type="dxa"/>
          </w:tcPr>
          <w:p w14:paraId="1B4A47B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2.87</w:t>
            </w:r>
          </w:p>
          <w:p w14:paraId="0BAD60B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(0.78)</w:t>
            </w:r>
          </w:p>
        </w:tc>
        <w:tc>
          <w:tcPr>
            <w:tcW w:w="885" w:type="dxa"/>
          </w:tcPr>
          <w:p w14:paraId="1564194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16.96</w:t>
            </w:r>
          </w:p>
          <w:p w14:paraId="3C2ABFF7"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(2.37)</w:t>
            </w:r>
          </w:p>
        </w:tc>
        <w:tc>
          <w:tcPr>
            <w:tcW w:w="858" w:type="dxa"/>
          </w:tcPr>
          <w:p w14:paraId="4F13344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0.12</w:t>
            </w:r>
          </w:p>
          <w:p w14:paraId="2EC987EC"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(0.05)</w:t>
            </w:r>
          </w:p>
        </w:tc>
        <w:tc>
          <w:tcPr>
            <w:tcW w:w="858" w:type="dxa"/>
          </w:tcPr>
          <w:p w14:paraId="0470337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0.29</w:t>
            </w:r>
          </w:p>
          <w:p w14:paraId="5F722D3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(0.11)</w:t>
            </w:r>
          </w:p>
        </w:tc>
      </w:tr>
      <w:tr w:rsidR="006F3208" w:rsidRPr="00D671A0" w14:paraId="0F1CC989" w14:textId="77777777" w:rsidTr="009051A3">
        <w:tc>
          <w:tcPr>
            <w:tcW w:w="1524" w:type="dxa"/>
            <w:tcBorders>
              <w:bottom w:val="single" w:sz="12" w:space="0" w:color="000000" w:themeColor="text1"/>
            </w:tcBorders>
          </w:tcPr>
          <w:p w14:paraId="49531783"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C. caespitosa</w:t>
            </w:r>
          </w:p>
        </w:tc>
        <w:tc>
          <w:tcPr>
            <w:tcW w:w="1548" w:type="dxa"/>
            <w:tcBorders>
              <w:bottom w:val="single" w:sz="12" w:space="0" w:color="000000" w:themeColor="text1"/>
            </w:tcBorders>
          </w:tcPr>
          <w:p w14:paraId="13B9DD2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Host</w:t>
            </w:r>
          </w:p>
        </w:tc>
        <w:tc>
          <w:tcPr>
            <w:tcW w:w="1158" w:type="dxa"/>
            <w:tcBorders>
              <w:bottom w:val="single" w:sz="12" w:space="0" w:color="000000" w:themeColor="text1"/>
            </w:tcBorders>
          </w:tcPr>
          <w:p w14:paraId="5C66BFF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TempFe</w:t>
            </w:r>
          </w:p>
        </w:tc>
        <w:tc>
          <w:tcPr>
            <w:tcW w:w="856" w:type="dxa"/>
            <w:tcBorders>
              <w:bottom w:val="single" w:sz="12" w:space="0" w:color="000000" w:themeColor="text1"/>
            </w:tcBorders>
          </w:tcPr>
          <w:p w14:paraId="6CE0596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24.82</w:t>
            </w:r>
          </w:p>
          <w:p w14:paraId="75D28DF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(10.57)</w:t>
            </w:r>
          </w:p>
        </w:tc>
        <w:tc>
          <w:tcPr>
            <w:tcW w:w="902" w:type="dxa"/>
            <w:tcBorders>
              <w:bottom w:val="single" w:sz="12" w:space="0" w:color="000000" w:themeColor="text1"/>
            </w:tcBorders>
          </w:tcPr>
          <w:p w14:paraId="299E57D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56.56</w:t>
            </w:r>
          </w:p>
          <w:p w14:paraId="3A9D863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(22.16)</w:t>
            </w:r>
          </w:p>
        </w:tc>
        <w:tc>
          <w:tcPr>
            <w:tcW w:w="858" w:type="dxa"/>
            <w:tcBorders>
              <w:bottom w:val="single" w:sz="12" w:space="0" w:color="000000" w:themeColor="text1"/>
            </w:tcBorders>
          </w:tcPr>
          <w:p w14:paraId="48339A8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3.44</w:t>
            </w:r>
          </w:p>
          <w:p w14:paraId="7EBC8BC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(0.88)</w:t>
            </w:r>
          </w:p>
        </w:tc>
        <w:tc>
          <w:tcPr>
            <w:tcW w:w="885" w:type="dxa"/>
            <w:tcBorders>
              <w:bottom w:val="single" w:sz="12" w:space="0" w:color="000000" w:themeColor="text1"/>
            </w:tcBorders>
          </w:tcPr>
          <w:p w14:paraId="224C385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18.99</w:t>
            </w:r>
          </w:p>
          <w:p w14:paraId="611A985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(5.10)</w:t>
            </w:r>
          </w:p>
        </w:tc>
        <w:tc>
          <w:tcPr>
            <w:tcW w:w="858" w:type="dxa"/>
            <w:tcBorders>
              <w:bottom w:val="single" w:sz="12" w:space="0" w:color="000000" w:themeColor="text1"/>
            </w:tcBorders>
          </w:tcPr>
          <w:p w14:paraId="5453B5B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0.16</w:t>
            </w:r>
          </w:p>
          <w:p w14:paraId="2A6F4BC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(0.12)</w:t>
            </w:r>
          </w:p>
        </w:tc>
        <w:tc>
          <w:tcPr>
            <w:tcW w:w="858" w:type="dxa"/>
            <w:tcBorders>
              <w:bottom w:val="single" w:sz="12" w:space="0" w:color="000000" w:themeColor="text1"/>
            </w:tcBorders>
          </w:tcPr>
          <w:p w14:paraId="0ABBF04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0.23</w:t>
            </w:r>
          </w:p>
          <w:p w14:paraId="66FCE65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(0.10)</w:t>
            </w:r>
          </w:p>
        </w:tc>
      </w:tr>
      <w:tr w:rsidR="006F3208" w:rsidRPr="00D671A0" w14:paraId="23B0C1F7" w14:textId="77777777" w:rsidTr="009051A3">
        <w:tc>
          <w:tcPr>
            <w:tcW w:w="1524" w:type="dxa"/>
            <w:tcBorders>
              <w:top w:val="single" w:sz="12" w:space="0" w:color="000000" w:themeColor="text1"/>
            </w:tcBorders>
          </w:tcPr>
          <w:p w14:paraId="5E6C35E7"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C. caespitosa</w:t>
            </w:r>
          </w:p>
        </w:tc>
        <w:tc>
          <w:tcPr>
            <w:tcW w:w="1548" w:type="dxa"/>
            <w:tcBorders>
              <w:top w:val="single" w:sz="12" w:space="0" w:color="000000" w:themeColor="text1"/>
            </w:tcBorders>
          </w:tcPr>
          <w:p w14:paraId="785CD467"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Zooxanthellae</w:t>
            </w:r>
          </w:p>
        </w:tc>
        <w:tc>
          <w:tcPr>
            <w:tcW w:w="1158" w:type="dxa"/>
            <w:tcBorders>
              <w:top w:val="single" w:sz="12" w:space="0" w:color="000000" w:themeColor="text1"/>
            </w:tcBorders>
          </w:tcPr>
          <w:p w14:paraId="1C4D6C6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Control</w:t>
            </w:r>
          </w:p>
        </w:tc>
        <w:tc>
          <w:tcPr>
            <w:tcW w:w="856" w:type="dxa"/>
            <w:tcBorders>
              <w:top w:val="single" w:sz="12" w:space="0" w:color="000000" w:themeColor="text1"/>
            </w:tcBorders>
          </w:tcPr>
          <w:p w14:paraId="614578EC"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207.54</w:t>
            </w:r>
          </w:p>
          <w:p w14:paraId="413CE21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(81.43)</w:t>
            </w:r>
          </w:p>
        </w:tc>
        <w:tc>
          <w:tcPr>
            <w:tcW w:w="902" w:type="dxa"/>
            <w:tcBorders>
              <w:top w:val="single" w:sz="12" w:space="0" w:color="000000" w:themeColor="text1"/>
            </w:tcBorders>
          </w:tcPr>
          <w:p w14:paraId="57BA0C2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4534.55</w:t>
            </w:r>
          </w:p>
          <w:p w14:paraId="1770394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(1933.74)</w:t>
            </w:r>
          </w:p>
        </w:tc>
        <w:tc>
          <w:tcPr>
            <w:tcW w:w="858" w:type="dxa"/>
            <w:tcBorders>
              <w:top w:val="single" w:sz="12" w:space="0" w:color="000000" w:themeColor="text1"/>
            </w:tcBorders>
          </w:tcPr>
          <w:p w14:paraId="4752838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12.46</w:t>
            </w:r>
          </w:p>
          <w:p w14:paraId="438DB6D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(4.82)</w:t>
            </w:r>
          </w:p>
        </w:tc>
        <w:tc>
          <w:tcPr>
            <w:tcW w:w="885" w:type="dxa"/>
            <w:tcBorders>
              <w:top w:val="single" w:sz="12" w:space="0" w:color="000000" w:themeColor="text1"/>
            </w:tcBorders>
          </w:tcPr>
          <w:p w14:paraId="2EACA1F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48.12</w:t>
            </w:r>
          </w:p>
          <w:p w14:paraId="2FCF23C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(15.80)</w:t>
            </w:r>
          </w:p>
        </w:tc>
        <w:tc>
          <w:tcPr>
            <w:tcW w:w="858" w:type="dxa"/>
            <w:tcBorders>
              <w:top w:val="single" w:sz="12" w:space="0" w:color="000000" w:themeColor="text1"/>
            </w:tcBorders>
          </w:tcPr>
          <w:p w14:paraId="389B697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0.97</w:t>
            </w:r>
          </w:p>
          <w:p w14:paraId="3D2A0FF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(0.56)</w:t>
            </w:r>
          </w:p>
        </w:tc>
        <w:tc>
          <w:tcPr>
            <w:tcW w:w="858" w:type="dxa"/>
            <w:tcBorders>
              <w:top w:val="single" w:sz="12" w:space="0" w:color="000000" w:themeColor="text1"/>
            </w:tcBorders>
          </w:tcPr>
          <w:p w14:paraId="11B240E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12.61</w:t>
            </w:r>
          </w:p>
          <w:p w14:paraId="7E6FD7A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(7.54)</w:t>
            </w:r>
          </w:p>
        </w:tc>
      </w:tr>
      <w:tr w:rsidR="006F3208" w:rsidRPr="00D671A0" w14:paraId="4EC345E0" w14:textId="77777777" w:rsidTr="009051A3">
        <w:tc>
          <w:tcPr>
            <w:tcW w:w="1524" w:type="dxa"/>
          </w:tcPr>
          <w:p w14:paraId="4F0DDF4C"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C. caespitosa</w:t>
            </w:r>
          </w:p>
        </w:tc>
        <w:tc>
          <w:tcPr>
            <w:tcW w:w="1548" w:type="dxa"/>
          </w:tcPr>
          <w:p w14:paraId="623C33C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Zooxanthellae</w:t>
            </w:r>
          </w:p>
        </w:tc>
        <w:tc>
          <w:tcPr>
            <w:tcW w:w="1158" w:type="dxa"/>
          </w:tcPr>
          <w:p w14:paraId="3A9B834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Fe</w:t>
            </w:r>
          </w:p>
        </w:tc>
        <w:tc>
          <w:tcPr>
            <w:tcW w:w="856" w:type="dxa"/>
          </w:tcPr>
          <w:p w14:paraId="7B0926A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134.59</w:t>
            </w:r>
          </w:p>
          <w:p w14:paraId="291C639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(63.63)</w:t>
            </w:r>
          </w:p>
        </w:tc>
        <w:tc>
          <w:tcPr>
            <w:tcW w:w="902" w:type="dxa"/>
          </w:tcPr>
          <w:p w14:paraId="4125044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2099.66</w:t>
            </w:r>
          </w:p>
          <w:p w14:paraId="4422C827"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(1062.02)</w:t>
            </w:r>
          </w:p>
        </w:tc>
        <w:tc>
          <w:tcPr>
            <w:tcW w:w="858" w:type="dxa"/>
          </w:tcPr>
          <w:p w14:paraId="0565534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10.39</w:t>
            </w:r>
          </w:p>
          <w:p w14:paraId="1B381C0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(2.82)</w:t>
            </w:r>
          </w:p>
        </w:tc>
        <w:tc>
          <w:tcPr>
            <w:tcW w:w="885" w:type="dxa"/>
          </w:tcPr>
          <w:p w14:paraId="5298784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44.93</w:t>
            </w:r>
          </w:p>
          <w:p w14:paraId="3E4B5B6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(16.20)</w:t>
            </w:r>
          </w:p>
        </w:tc>
        <w:tc>
          <w:tcPr>
            <w:tcW w:w="858" w:type="dxa"/>
          </w:tcPr>
          <w:p w14:paraId="6BFDE11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0.64</w:t>
            </w:r>
          </w:p>
          <w:p w14:paraId="05B23B4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(0.42)</w:t>
            </w:r>
          </w:p>
        </w:tc>
        <w:tc>
          <w:tcPr>
            <w:tcW w:w="858" w:type="dxa"/>
          </w:tcPr>
          <w:p w14:paraId="2198E48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4.81</w:t>
            </w:r>
          </w:p>
          <w:p w14:paraId="0184627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(2.49)</w:t>
            </w:r>
          </w:p>
        </w:tc>
      </w:tr>
      <w:tr w:rsidR="006F3208" w:rsidRPr="00D671A0" w14:paraId="542B96DA" w14:textId="77777777" w:rsidTr="009051A3">
        <w:tc>
          <w:tcPr>
            <w:tcW w:w="1524" w:type="dxa"/>
          </w:tcPr>
          <w:p w14:paraId="345C94DE"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C. caespitosa</w:t>
            </w:r>
          </w:p>
        </w:tc>
        <w:tc>
          <w:tcPr>
            <w:tcW w:w="1548" w:type="dxa"/>
          </w:tcPr>
          <w:p w14:paraId="5EC7DC9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Zooxanthellae</w:t>
            </w:r>
          </w:p>
        </w:tc>
        <w:tc>
          <w:tcPr>
            <w:tcW w:w="1158" w:type="dxa"/>
          </w:tcPr>
          <w:p w14:paraId="3465914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Temp</w:t>
            </w:r>
          </w:p>
        </w:tc>
        <w:tc>
          <w:tcPr>
            <w:tcW w:w="856" w:type="dxa"/>
          </w:tcPr>
          <w:p w14:paraId="3783FCA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162.20</w:t>
            </w:r>
          </w:p>
          <w:p w14:paraId="5D80900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(24.98)</w:t>
            </w:r>
          </w:p>
        </w:tc>
        <w:tc>
          <w:tcPr>
            <w:tcW w:w="902" w:type="dxa"/>
          </w:tcPr>
          <w:p w14:paraId="28220B9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3664.42</w:t>
            </w:r>
          </w:p>
          <w:p w14:paraId="3D23C91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(852.29)</w:t>
            </w:r>
          </w:p>
        </w:tc>
        <w:tc>
          <w:tcPr>
            <w:tcW w:w="858" w:type="dxa"/>
          </w:tcPr>
          <w:p w14:paraId="20E76A4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9.24</w:t>
            </w:r>
          </w:p>
          <w:p w14:paraId="68E3F7B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(1.48)</w:t>
            </w:r>
          </w:p>
        </w:tc>
        <w:tc>
          <w:tcPr>
            <w:tcW w:w="885" w:type="dxa"/>
          </w:tcPr>
          <w:p w14:paraId="0CA3C30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35.05</w:t>
            </w:r>
          </w:p>
          <w:p w14:paraId="017D0A2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(7.00)</w:t>
            </w:r>
          </w:p>
        </w:tc>
        <w:tc>
          <w:tcPr>
            <w:tcW w:w="858" w:type="dxa"/>
          </w:tcPr>
          <w:p w14:paraId="34FB5F9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0.28</w:t>
            </w:r>
          </w:p>
          <w:p w14:paraId="2A902E5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(0.08)</w:t>
            </w:r>
          </w:p>
        </w:tc>
        <w:tc>
          <w:tcPr>
            <w:tcW w:w="858" w:type="dxa"/>
          </w:tcPr>
          <w:p w14:paraId="784F24F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9.62</w:t>
            </w:r>
          </w:p>
          <w:p w14:paraId="0F4B3B3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(1.98)</w:t>
            </w:r>
          </w:p>
        </w:tc>
      </w:tr>
      <w:tr w:rsidR="006F3208" w:rsidRPr="00D671A0" w14:paraId="2F7E1D07" w14:textId="77777777" w:rsidTr="009051A3">
        <w:tc>
          <w:tcPr>
            <w:tcW w:w="1524" w:type="dxa"/>
            <w:tcBorders>
              <w:bottom w:val="single" w:sz="12" w:space="0" w:color="000000" w:themeColor="text1"/>
            </w:tcBorders>
          </w:tcPr>
          <w:p w14:paraId="27471C49"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C. caespitosa</w:t>
            </w:r>
          </w:p>
        </w:tc>
        <w:tc>
          <w:tcPr>
            <w:tcW w:w="1548" w:type="dxa"/>
            <w:tcBorders>
              <w:bottom w:val="single" w:sz="12" w:space="0" w:color="000000" w:themeColor="text1"/>
            </w:tcBorders>
          </w:tcPr>
          <w:p w14:paraId="6E14F65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Zooxanthellae</w:t>
            </w:r>
          </w:p>
        </w:tc>
        <w:tc>
          <w:tcPr>
            <w:tcW w:w="1158" w:type="dxa"/>
            <w:tcBorders>
              <w:bottom w:val="single" w:sz="12" w:space="0" w:color="000000" w:themeColor="text1"/>
            </w:tcBorders>
          </w:tcPr>
          <w:p w14:paraId="353BF91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TempFe</w:t>
            </w:r>
          </w:p>
        </w:tc>
        <w:tc>
          <w:tcPr>
            <w:tcW w:w="856" w:type="dxa"/>
            <w:tcBorders>
              <w:bottom w:val="single" w:sz="12" w:space="0" w:color="000000" w:themeColor="text1"/>
            </w:tcBorders>
          </w:tcPr>
          <w:p w14:paraId="58CFE74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127.32</w:t>
            </w:r>
          </w:p>
          <w:p w14:paraId="3AE7AB2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(60.47)</w:t>
            </w:r>
          </w:p>
        </w:tc>
        <w:tc>
          <w:tcPr>
            <w:tcW w:w="902" w:type="dxa"/>
            <w:tcBorders>
              <w:bottom w:val="single" w:sz="12" w:space="0" w:color="000000" w:themeColor="text1"/>
            </w:tcBorders>
          </w:tcPr>
          <w:p w14:paraId="649D479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3270.67</w:t>
            </w:r>
          </w:p>
          <w:p w14:paraId="00D0389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(1833.30)</w:t>
            </w:r>
          </w:p>
        </w:tc>
        <w:tc>
          <w:tcPr>
            <w:tcW w:w="858" w:type="dxa"/>
            <w:tcBorders>
              <w:bottom w:val="single" w:sz="12" w:space="0" w:color="000000" w:themeColor="text1"/>
            </w:tcBorders>
          </w:tcPr>
          <w:p w14:paraId="4F1785F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8.07</w:t>
            </w:r>
          </w:p>
          <w:p w14:paraId="547B4CC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(2.78)</w:t>
            </w:r>
          </w:p>
        </w:tc>
        <w:tc>
          <w:tcPr>
            <w:tcW w:w="885" w:type="dxa"/>
            <w:tcBorders>
              <w:bottom w:val="single" w:sz="12" w:space="0" w:color="000000" w:themeColor="text1"/>
            </w:tcBorders>
          </w:tcPr>
          <w:p w14:paraId="193CE00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27.52</w:t>
            </w:r>
          </w:p>
          <w:p w14:paraId="4F6C65A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(7.73)</w:t>
            </w:r>
          </w:p>
        </w:tc>
        <w:tc>
          <w:tcPr>
            <w:tcW w:w="858" w:type="dxa"/>
            <w:tcBorders>
              <w:bottom w:val="single" w:sz="12" w:space="0" w:color="000000" w:themeColor="text1"/>
            </w:tcBorders>
          </w:tcPr>
          <w:p w14:paraId="0C84BF7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0.33</w:t>
            </w:r>
          </w:p>
          <w:p w14:paraId="5BB10A9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(0.25)</w:t>
            </w:r>
          </w:p>
        </w:tc>
        <w:tc>
          <w:tcPr>
            <w:tcW w:w="858" w:type="dxa"/>
            <w:tcBorders>
              <w:bottom w:val="single" w:sz="12" w:space="0" w:color="000000" w:themeColor="text1"/>
            </w:tcBorders>
          </w:tcPr>
          <w:p w14:paraId="31F154EC"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7.11</w:t>
            </w:r>
          </w:p>
          <w:p w14:paraId="1253AF7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(3.21)</w:t>
            </w:r>
          </w:p>
        </w:tc>
      </w:tr>
      <w:tr w:rsidR="006F3208" w:rsidRPr="00D671A0" w14:paraId="22DA383F" w14:textId="77777777" w:rsidTr="009051A3">
        <w:tc>
          <w:tcPr>
            <w:tcW w:w="1524" w:type="dxa"/>
            <w:tcBorders>
              <w:top w:val="single" w:sz="12" w:space="0" w:color="000000" w:themeColor="text1"/>
            </w:tcBorders>
          </w:tcPr>
          <w:p w14:paraId="142C5802"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E. singularis</w:t>
            </w:r>
          </w:p>
        </w:tc>
        <w:tc>
          <w:tcPr>
            <w:tcW w:w="1548" w:type="dxa"/>
            <w:tcBorders>
              <w:top w:val="single" w:sz="12" w:space="0" w:color="000000" w:themeColor="text1"/>
            </w:tcBorders>
          </w:tcPr>
          <w:p w14:paraId="0438FCA1" w14:textId="77777777" w:rsidR="006F3208" w:rsidRPr="00D671A0" w:rsidRDefault="006F3208" w:rsidP="009051A3">
            <w:pPr>
              <w:spacing w:line="360" w:lineRule="auto"/>
              <w:rPr>
                <w:rFonts w:ascii="Times New Roman" w:hAnsi="Times New Roman" w:cs="Times New Roman"/>
                <w:sz w:val="18"/>
                <w:szCs w:val="18"/>
              </w:rPr>
            </w:pPr>
            <w:proofErr w:type="spellStart"/>
            <w:r w:rsidRPr="00D671A0">
              <w:rPr>
                <w:rFonts w:ascii="Times New Roman" w:hAnsi="Times New Roman" w:cs="Times New Roman"/>
                <w:sz w:val="18"/>
                <w:szCs w:val="18"/>
              </w:rPr>
              <w:t>Host+Zoox</w:t>
            </w:r>
            <w:proofErr w:type="spellEnd"/>
          </w:p>
        </w:tc>
        <w:tc>
          <w:tcPr>
            <w:tcW w:w="1158" w:type="dxa"/>
            <w:tcBorders>
              <w:top w:val="single" w:sz="12" w:space="0" w:color="000000" w:themeColor="text1"/>
            </w:tcBorders>
          </w:tcPr>
          <w:p w14:paraId="19404CE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Control</w:t>
            </w:r>
          </w:p>
        </w:tc>
        <w:tc>
          <w:tcPr>
            <w:tcW w:w="856" w:type="dxa"/>
            <w:tcBorders>
              <w:top w:val="single" w:sz="12" w:space="0" w:color="000000" w:themeColor="text1"/>
            </w:tcBorders>
          </w:tcPr>
          <w:p w14:paraId="52D4394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3.09</w:t>
            </w:r>
          </w:p>
          <w:p w14:paraId="32A5309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(1.61)</w:t>
            </w:r>
          </w:p>
        </w:tc>
        <w:tc>
          <w:tcPr>
            <w:tcW w:w="902" w:type="dxa"/>
            <w:tcBorders>
              <w:top w:val="single" w:sz="12" w:space="0" w:color="000000" w:themeColor="text1"/>
            </w:tcBorders>
          </w:tcPr>
          <w:p w14:paraId="06457FE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15.03</w:t>
            </w:r>
          </w:p>
          <w:p w14:paraId="334958A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(6.92)</w:t>
            </w:r>
          </w:p>
        </w:tc>
        <w:tc>
          <w:tcPr>
            <w:tcW w:w="858" w:type="dxa"/>
            <w:tcBorders>
              <w:top w:val="single" w:sz="12" w:space="0" w:color="000000" w:themeColor="text1"/>
            </w:tcBorders>
          </w:tcPr>
          <w:p w14:paraId="1FD9CE7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1.04</w:t>
            </w:r>
          </w:p>
          <w:p w14:paraId="01D1702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(0.97)</w:t>
            </w:r>
          </w:p>
        </w:tc>
        <w:tc>
          <w:tcPr>
            <w:tcW w:w="885" w:type="dxa"/>
            <w:tcBorders>
              <w:top w:val="single" w:sz="12" w:space="0" w:color="000000" w:themeColor="text1"/>
            </w:tcBorders>
          </w:tcPr>
          <w:p w14:paraId="5AC7B33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0.86</w:t>
            </w:r>
          </w:p>
          <w:p w14:paraId="3A32861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(0.36)</w:t>
            </w:r>
          </w:p>
        </w:tc>
        <w:tc>
          <w:tcPr>
            <w:tcW w:w="858" w:type="dxa"/>
            <w:tcBorders>
              <w:top w:val="single" w:sz="12" w:space="0" w:color="000000" w:themeColor="text1"/>
            </w:tcBorders>
          </w:tcPr>
          <w:p w14:paraId="3F500E8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0.45</w:t>
            </w:r>
          </w:p>
          <w:p w14:paraId="7D4A44E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(0.27)</w:t>
            </w:r>
          </w:p>
        </w:tc>
        <w:tc>
          <w:tcPr>
            <w:tcW w:w="858" w:type="dxa"/>
            <w:tcBorders>
              <w:top w:val="single" w:sz="12" w:space="0" w:color="000000" w:themeColor="text1"/>
            </w:tcBorders>
          </w:tcPr>
          <w:p w14:paraId="254164E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2.21</w:t>
            </w:r>
          </w:p>
          <w:p w14:paraId="58C89A7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(0.90)</w:t>
            </w:r>
          </w:p>
        </w:tc>
      </w:tr>
      <w:tr w:rsidR="006F3208" w:rsidRPr="00D671A0" w14:paraId="61245066" w14:textId="77777777" w:rsidTr="009051A3">
        <w:tc>
          <w:tcPr>
            <w:tcW w:w="1524" w:type="dxa"/>
          </w:tcPr>
          <w:p w14:paraId="28AC9624"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E. singularis</w:t>
            </w:r>
          </w:p>
        </w:tc>
        <w:tc>
          <w:tcPr>
            <w:tcW w:w="1548" w:type="dxa"/>
          </w:tcPr>
          <w:p w14:paraId="0008A0F9" w14:textId="77777777" w:rsidR="006F3208" w:rsidRPr="00D671A0" w:rsidRDefault="006F3208" w:rsidP="009051A3">
            <w:pPr>
              <w:spacing w:line="360" w:lineRule="auto"/>
              <w:rPr>
                <w:rFonts w:ascii="Times New Roman" w:hAnsi="Times New Roman" w:cs="Times New Roman"/>
                <w:sz w:val="18"/>
                <w:szCs w:val="18"/>
              </w:rPr>
            </w:pPr>
            <w:proofErr w:type="spellStart"/>
            <w:r w:rsidRPr="00D671A0">
              <w:rPr>
                <w:rFonts w:ascii="Times New Roman" w:hAnsi="Times New Roman" w:cs="Times New Roman"/>
                <w:sz w:val="18"/>
                <w:szCs w:val="18"/>
              </w:rPr>
              <w:t>Host+Zoox</w:t>
            </w:r>
            <w:proofErr w:type="spellEnd"/>
          </w:p>
        </w:tc>
        <w:tc>
          <w:tcPr>
            <w:tcW w:w="1158" w:type="dxa"/>
          </w:tcPr>
          <w:p w14:paraId="6614254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Fe</w:t>
            </w:r>
          </w:p>
        </w:tc>
        <w:tc>
          <w:tcPr>
            <w:tcW w:w="856" w:type="dxa"/>
          </w:tcPr>
          <w:p w14:paraId="2DE7172C"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3.70</w:t>
            </w:r>
          </w:p>
          <w:p w14:paraId="1570B63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(0.50)</w:t>
            </w:r>
          </w:p>
        </w:tc>
        <w:tc>
          <w:tcPr>
            <w:tcW w:w="902" w:type="dxa"/>
          </w:tcPr>
          <w:p w14:paraId="200A736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15.31</w:t>
            </w:r>
          </w:p>
          <w:p w14:paraId="4BF93A9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(8.05)</w:t>
            </w:r>
          </w:p>
        </w:tc>
        <w:tc>
          <w:tcPr>
            <w:tcW w:w="858" w:type="dxa"/>
          </w:tcPr>
          <w:p w14:paraId="3348767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2.11</w:t>
            </w:r>
          </w:p>
          <w:p w14:paraId="7DF65A8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(1.06)</w:t>
            </w:r>
          </w:p>
        </w:tc>
        <w:tc>
          <w:tcPr>
            <w:tcW w:w="885" w:type="dxa"/>
          </w:tcPr>
          <w:p w14:paraId="6EFB9A9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0.71</w:t>
            </w:r>
          </w:p>
          <w:p w14:paraId="4566CA3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(0.42)</w:t>
            </w:r>
          </w:p>
        </w:tc>
        <w:tc>
          <w:tcPr>
            <w:tcW w:w="858" w:type="dxa"/>
          </w:tcPr>
          <w:p w14:paraId="1368190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0.55</w:t>
            </w:r>
          </w:p>
          <w:p w14:paraId="1B94660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(0.23)</w:t>
            </w:r>
          </w:p>
        </w:tc>
        <w:tc>
          <w:tcPr>
            <w:tcW w:w="858" w:type="dxa"/>
          </w:tcPr>
          <w:p w14:paraId="271BD206"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2.17</w:t>
            </w:r>
          </w:p>
          <w:p w14:paraId="7154E6BA"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(0.66)</w:t>
            </w:r>
          </w:p>
        </w:tc>
      </w:tr>
      <w:tr w:rsidR="006F3208" w:rsidRPr="00D671A0" w14:paraId="02C5E59F" w14:textId="77777777" w:rsidTr="009051A3">
        <w:tc>
          <w:tcPr>
            <w:tcW w:w="1524" w:type="dxa"/>
          </w:tcPr>
          <w:p w14:paraId="492D495F"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E. singularis</w:t>
            </w:r>
          </w:p>
        </w:tc>
        <w:tc>
          <w:tcPr>
            <w:tcW w:w="1548" w:type="dxa"/>
          </w:tcPr>
          <w:p w14:paraId="6964A610" w14:textId="77777777" w:rsidR="006F3208" w:rsidRPr="00D671A0" w:rsidRDefault="006F3208" w:rsidP="009051A3">
            <w:pPr>
              <w:spacing w:line="360" w:lineRule="auto"/>
              <w:rPr>
                <w:rFonts w:ascii="Times New Roman" w:hAnsi="Times New Roman" w:cs="Times New Roman"/>
                <w:sz w:val="18"/>
                <w:szCs w:val="18"/>
              </w:rPr>
            </w:pPr>
            <w:proofErr w:type="spellStart"/>
            <w:r w:rsidRPr="00D671A0">
              <w:rPr>
                <w:rFonts w:ascii="Times New Roman" w:hAnsi="Times New Roman" w:cs="Times New Roman"/>
                <w:sz w:val="18"/>
                <w:szCs w:val="18"/>
              </w:rPr>
              <w:t>Host+Zoox</w:t>
            </w:r>
            <w:proofErr w:type="spellEnd"/>
          </w:p>
        </w:tc>
        <w:tc>
          <w:tcPr>
            <w:tcW w:w="1158" w:type="dxa"/>
          </w:tcPr>
          <w:p w14:paraId="5543AAD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Temp</w:t>
            </w:r>
          </w:p>
        </w:tc>
        <w:tc>
          <w:tcPr>
            <w:tcW w:w="856" w:type="dxa"/>
          </w:tcPr>
          <w:p w14:paraId="1FFF1EE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5.72</w:t>
            </w:r>
          </w:p>
          <w:p w14:paraId="1951615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(2.98)</w:t>
            </w:r>
          </w:p>
        </w:tc>
        <w:tc>
          <w:tcPr>
            <w:tcW w:w="902" w:type="dxa"/>
          </w:tcPr>
          <w:p w14:paraId="6210A6F0"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25.10</w:t>
            </w:r>
          </w:p>
          <w:p w14:paraId="33E13EF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(16.41)</w:t>
            </w:r>
          </w:p>
        </w:tc>
        <w:tc>
          <w:tcPr>
            <w:tcW w:w="858" w:type="dxa"/>
          </w:tcPr>
          <w:p w14:paraId="6338AA1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7.85</w:t>
            </w:r>
          </w:p>
          <w:p w14:paraId="0FE349CC"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(3.93)</w:t>
            </w:r>
          </w:p>
        </w:tc>
        <w:tc>
          <w:tcPr>
            <w:tcW w:w="885" w:type="dxa"/>
          </w:tcPr>
          <w:p w14:paraId="1D92C51E"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1.61</w:t>
            </w:r>
          </w:p>
          <w:p w14:paraId="22A0D79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(0.68)</w:t>
            </w:r>
          </w:p>
        </w:tc>
        <w:tc>
          <w:tcPr>
            <w:tcW w:w="858" w:type="dxa"/>
          </w:tcPr>
          <w:p w14:paraId="0F7C28A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1.42</w:t>
            </w:r>
          </w:p>
          <w:p w14:paraId="292F81B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(0.69)</w:t>
            </w:r>
          </w:p>
        </w:tc>
        <w:tc>
          <w:tcPr>
            <w:tcW w:w="858" w:type="dxa"/>
          </w:tcPr>
          <w:p w14:paraId="1E90A33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3.99</w:t>
            </w:r>
          </w:p>
          <w:p w14:paraId="2DD295B4"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(1.96)</w:t>
            </w:r>
          </w:p>
        </w:tc>
      </w:tr>
      <w:tr w:rsidR="006F3208" w:rsidRPr="00D671A0" w14:paraId="550C1335" w14:textId="77777777" w:rsidTr="009051A3">
        <w:tc>
          <w:tcPr>
            <w:tcW w:w="1524" w:type="dxa"/>
            <w:tcBorders>
              <w:bottom w:val="single" w:sz="12" w:space="0" w:color="000000" w:themeColor="text1"/>
            </w:tcBorders>
          </w:tcPr>
          <w:p w14:paraId="7D06C652" w14:textId="77777777" w:rsidR="006F3208" w:rsidRPr="00D671A0" w:rsidRDefault="006F3208" w:rsidP="009051A3">
            <w:pPr>
              <w:spacing w:line="360" w:lineRule="auto"/>
              <w:rPr>
                <w:rFonts w:ascii="Times New Roman" w:hAnsi="Times New Roman" w:cs="Times New Roman"/>
                <w:i/>
                <w:iCs/>
                <w:sz w:val="18"/>
                <w:szCs w:val="18"/>
              </w:rPr>
            </w:pPr>
            <w:r w:rsidRPr="00D671A0">
              <w:rPr>
                <w:rFonts w:ascii="Times New Roman" w:hAnsi="Times New Roman" w:cs="Times New Roman"/>
                <w:i/>
                <w:iCs/>
                <w:sz w:val="18"/>
                <w:szCs w:val="18"/>
              </w:rPr>
              <w:t>E. singularis</w:t>
            </w:r>
          </w:p>
        </w:tc>
        <w:tc>
          <w:tcPr>
            <w:tcW w:w="1548" w:type="dxa"/>
            <w:tcBorders>
              <w:bottom w:val="single" w:sz="12" w:space="0" w:color="000000" w:themeColor="text1"/>
            </w:tcBorders>
          </w:tcPr>
          <w:p w14:paraId="07F33586" w14:textId="77777777" w:rsidR="006F3208" w:rsidRPr="00D671A0" w:rsidRDefault="006F3208" w:rsidP="009051A3">
            <w:pPr>
              <w:spacing w:line="360" w:lineRule="auto"/>
              <w:rPr>
                <w:rFonts w:ascii="Times New Roman" w:hAnsi="Times New Roman" w:cs="Times New Roman"/>
                <w:sz w:val="18"/>
                <w:szCs w:val="18"/>
              </w:rPr>
            </w:pPr>
            <w:proofErr w:type="spellStart"/>
            <w:r w:rsidRPr="00D671A0">
              <w:rPr>
                <w:rFonts w:ascii="Times New Roman" w:hAnsi="Times New Roman" w:cs="Times New Roman"/>
                <w:sz w:val="18"/>
                <w:szCs w:val="18"/>
              </w:rPr>
              <w:t>Host+Zoox</w:t>
            </w:r>
            <w:proofErr w:type="spellEnd"/>
          </w:p>
        </w:tc>
        <w:tc>
          <w:tcPr>
            <w:tcW w:w="1158" w:type="dxa"/>
            <w:tcBorders>
              <w:bottom w:val="single" w:sz="12" w:space="0" w:color="000000" w:themeColor="text1"/>
            </w:tcBorders>
          </w:tcPr>
          <w:p w14:paraId="1859184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TempFe</w:t>
            </w:r>
          </w:p>
        </w:tc>
        <w:tc>
          <w:tcPr>
            <w:tcW w:w="856" w:type="dxa"/>
            <w:tcBorders>
              <w:bottom w:val="single" w:sz="12" w:space="0" w:color="000000" w:themeColor="text1"/>
            </w:tcBorders>
          </w:tcPr>
          <w:p w14:paraId="2D05BB1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2.27</w:t>
            </w:r>
          </w:p>
          <w:p w14:paraId="4FE6D332"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(0.64)</w:t>
            </w:r>
          </w:p>
        </w:tc>
        <w:tc>
          <w:tcPr>
            <w:tcW w:w="902" w:type="dxa"/>
            <w:tcBorders>
              <w:bottom w:val="single" w:sz="12" w:space="0" w:color="000000" w:themeColor="text1"/>
            </w:tcBorders>
          </w:tcPr>
          <w:p w14:paraId="6540F257"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9.31</w:t>
            </w:r>
          </w:p>
          <w:p w14:paraId="079DD0E5"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(3.77)</w:t>
            </w:r>
          </w:p>
        </w:tc>
        <w:tc>
          <w:tcPr>
            <w:tcW w:w="858" w:type="dxa"/>
            <w:tcBorders>
              <w:bottom w:val="single" w:sz="12" w:space="0" w:color="000000" w:themeColor="text1"/>
            </w:tcBorders>
          </w:tcPr>
          <w:p w14:paraId="4C639A23"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0.98</w:t>
            </w:r>
          </w:p>
          <w:p w14:paraId="241D0C5B"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(0.58)</w:t>
            </w:r>
          </w:p>
        </w:tc>
        <w:tc>
          <w:tcPr>
            <w:tcW w:w="885" w:type="dxa"/>
            <w:tcBorders>
              <w:bottom w:val="single" w:sz="12" w:space="0" w:color="000000" w:themeColor="text1"/>
            </w:tcBorders>
          </w:tcPr>
          <w:p w14:paraId="096FB828"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0.34</w:t>
            </w:r>
          </w:p>
          <w:p w14:paraId="1DF899BF"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(0.08)</w:t>
            </w:r>
          </w:p>
        </w:tc>
        <w:tc>
          <w:tcPr>
            <w:tcW w:w="858" w:type="dxa"/>
            <w:tcBorders>
              <w:bottom w:val="single" w:sz="12" w:space="0" w:color="000000" w:themeColor="text1"/>
            </w:tcBorders>
          </w:tcPr>
          <w:p w14:paraId="652EE53D"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0.17</w:t>
            </w:r>
          </w:p>
          <w:p w14:paraId="531D3F7C"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(0.08)</w:t>
            </w:r>
          </w:p>
        </w:tc>
        <w:tc>
          <w:tcPr>
            <w:tcW w:w="858" w:type="dxa"/>
            <w:tcBorders>
              <w:bottom w:val="single" w:sz="12" w:space="0" w:color="000000" w:themeColor="text1"/>
            </w:tcBorders>
          </w:tcPr>
          <w:p w14:paraId="24194839"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1.18</w:t>
            </w:r>
          </w:p>
          <w:p w14:paraId="78F473D1" w14:textId="77777777" w:rsidR="006F3208" w:rsidRPr="00D671A0" w:rsidRDefault="006F3208" w:rsidP="009051A3">
            <w:pPr>
              <w:spacing w:line="360" w:lineRule="auto"/>
              <w:rPr>
                <w:rFonts w:ascii="Times New Roman" w:hAnsi="Times New Roman" w:cs="Times New Roman"/>
                <w:sz w:val="18"/>
                <w:szCs w:val="18"/>
              </w:rPr>
            </w:pPr>
            <w:r w:rsidRPr="00D671A0">
              <w:rPr>
                <w:rFonts w:ascii="Times New Roman" w:hAnsi="Times New Roman" w:cs="Times New Roman"/>
                <w:sz w:val="18"/>
                <w:szCs w:val="18"/>
              </w:rPr>
              <w:t>(0.53)</w:t>
            </w:r>
          </w:p>
        </w:tc>
      </w:tr>
    </w:tbl>
    <w:p w14:paraId="4B49C2E0" w14:textId="77777777" w:rsidR="006F3208" w:rsidRPr="00D671A0" w:rsidRDefault="006F3208" w:rsidP="006F3208">
      <w:pPr>
        <w:spacing w:line="360" w:lineRule="auto"/>
        <w:rPr>
          <w:rFonts w:ascii="Times New Roman" w:hAnsi="Times New Roman" w:cs="Times New Roman"/>
          <w:b/>
          <w:bCs/>
        </w:rPr>
      </w:pPr>
    </w:p>
    <w:p w14:paraId="67C5F76B"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lastRenderedPageBreak/>
        <w:t xml:space="preserve">Supplementary Table S4. </w:t>
      </w:r>
      <w:r w:rsidRPr="00D671A0">
        <w:rPr>
          <w:rFonts w:ascii="Times New Roman" w:hAnsi="Times New Roman" w:cs="Times New Roman"/>
        </w:rPr>
        <w:t xml:space="preserve">Multivariate analysis of variance (MANOVA) results testing the effects of condition, coral species, and tissue origin on trace metal content. The MANOVA was performed on log-transformed concentrations of six trace metals (Mn, Fe, As, Se, Cd, Pb) in host tissue and algal symbionts of </w:t>
      </w:r>
      <w:r w:rsidRPr="00D671A0">
        <w:rPr>
          <w:rFonts w:ascii="Times New Roman" w:hAnsi="Times New Roman" w:cs="Times New Roman"/>
          <w:i/>
          <w:iCs/>
        </w:rPr>
        <w:t>Cladocora caespitosa</w:t>
      </w:r>
      <w:r w:rsidRPr="00D671A0">
        <w:rPr>
          <w:rFonts w:ascii="Times New Roman" w:hAnsi="Times New Roman" w:cs="Times New Roman"/>
        </w:rPr>
        <w:t xml:space="preserve"> and </w:t>
      </w:r>
      <w:r w:rsidRPr="00D671A0">
        <w:rPr>
          <w:rFonts w:ascii="Times New Roman" w:hAnsi="Times New Roman" w:cs="Times New Roman"/>
          <w:i/>
          <w:iCs/>
        </w:rPr>
        <w:t>Eunicella singularis</w:t>
      </w:r>
      <w:r w:rsidRPr="00D671A0">
        <w:rPr>
          <w:rFonts w:ascii="Times New Roman" w:hAnsi="Times New Roman" w:cs="Times New Roman"/>
        </w:rPr>
        <w:t xml:space="preserve"> across experimental conditions (Control, Fe, Temp, TempFe). </w:t>
      </w:r>
      <w:proofErr w:type="spellStart"/>
      <w:r w:rsidRPr="00D671A0">
        <w:rPr>
          <w:rFonts w:ascii="Times New Roman" w:hAnsi="Times New Roman" w:cs="Times New Roman"/>
        </w:rPr>
        <w:t>Df</w:t>
      </w:r>
      <w:proofErr w:type="spellEnd"/>
      <w:r w:rsidRPr="00D671A0">
        <w:rPr>
          <w:rFonts w:ascii="Times New Roman" w:hAnsi="Times New Roman" w:cs="Times New Roman"/>
        </w:rPr>
        <w:t xml:space="preserve"> = degrees of freedom, Pillai = Pillai’s trace, Approx. F = approximate F-statistic, Num </w:t>
      </w:r>
      <w:proofErr w:type="spellStart"/>
      <w:r w:rsidRPr="00D671A0">
        <w:rPr>
          <w:rFonts w:ascii="Times New Roman" w:hAnsi="Times New Roman" w:cs="Times New Roman"/>
        </w:rPr>
        <w:t>Df</w:t>
      </w:r>
      <w:proofErr w:type="spellEnd"/>
      <w:r w:rsidRPr="00D671A0">
        <w:rPr>
          <w:rFonts w:ascii="Times New Roman" w:hAnsi="Times New Roman" w:cs="Times New Roman"/>
        </w:rPr>
        <w:t xml:space="preserve"> = multivariate numerator degrees of freedom, Den </w:t>
      </w:r>
      <w:proofErr w:type="spellStart"/>
      <w:r w:rsidRPr="00D671A0">
        <w:rPr>
          <w:rFonts w:ascii="Times New Roman" w:hAnsi="Times New Roman" w:cs="Times New Roman"/>
        </w:rPr>
        <w:t>Df</w:t>
      </w:r>
      <w:proofErr w:type="spellEnd"/>
      <w:r w:rsidRPr="00D671A0">
        <w:rPr>
          <w:rFonts w:ascii="Times New Roman" w:hAnsi="Times New Roman" w:cs="Times New Roman"/>
        </w:rPr>
        <w:t xml:space="preserve"> = multivariate denominator degrees of freedom, and </w:t>
      </w:r>
      <w:proofErr w:type="spellStart"/>
      <w:r w:rsidRPr="00D671A0">
        <w:rPr>
          <w:rFonts w:ascii="Times New Roman" w:hAnsi="Times New Roman" w:cs="Times New Roman"/>
        </w:rPr>
        <w:t>Pr</w:t>
      </w:r>
      <w:proofErr w:type="spellEnd"/>
      <w:r w:rsidRPr="00D671A0">
        <w:rPr>
          <w:rFonts w:ascii="Times New Roman" w:hAnsi="Times New Roman" w:cs="Times New Roman"/>
        </w:rPr>
        <w:t xml:space="preserve">(&gt;F) = </w:t>
      </w:r>
      <w:r w:rsidRPr="00D671A0">
        <w:rPr>
          <w:rFonts w:ascii="Times New Roman" w:hAnsi="Times New Roman" w:cs="Times New Roman"/>
          <w:i/>
          <w:iCs/>
        </w:rPr>
        <w:t>associated p</w:t>
      </w:r>
      <w:r w:rsidRPr="00D671A0">
        <w:rPr>
          <w:rFonts w:ascii="Times New Roman" w:hAnsi="Times New Roman" w:cs="Times New Roman"/>
        </w:rPr>
        <w:t>-value.</w:t>
      </w:r>
    </w:p>
    <w:tbl>
      <w:tblPr>
        <w:tblStyle w:val="TableGrid"/>
        <w:tblW w:w="92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8"/>
        <w:gridCol w:w="755"/>
        <w:gridCol w:w="81"/>
        <w:gridCol w:w="992"/>
        <w:gridCol w:w="1417"/>
        <w:gridCol w:w="1134"/>
        <w:gridCol w:w="1418"/>
        <w:gridCol w:w="1371"/>
        <w:gridCol w:w="236"/>
      </w:tblGrid>
      <w:tr w:rsidR="006F3208" w:rsidRPr="00D671A0" w14:paraId="2E4EA37D" w14:textId="77777777" w:rsidTr="009051A3">
        <w:trPr>
          <w:gridAfter w:val="1"/>
          <w:wAfter w:w="236" w:type="dxa"/>
        </w:trPr>
        <w:tc>
          <w:tcPr>
            <w:tcW w:w="9026" w:type="dxa"/>
            <w:gridSpan w:val="8"/>
            <w:tcBorders>
              <w:top w:val="single" w:sz="4" w:space="0" w:color="auto"/>
              <w:bottom w:val="single" w:sz="4" w:space="0" w:color="auto"/>
            </w:tcBorders>
          </w:tcPr>
          <w:p w14:paraId="30B1C13A"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Multivariate analysis of variance (MANOVA)</w:t>
            </w:r>
          </w:p>
        </w:tc>
      </w:tr>
      <w:tr w:rsidR="006F3208" w:rsidRPr="00D671A0" w14:paraId="64C6FFE3" w14:textId="77777777" w:rsidTr="009051A3">
        <w:trPr>
          <w:gridAfter w:val="1"/>
          <w:wAfter w:w="236" w:type="dxa"/>
        </w:trPr>
        <w:tc>
          <w:tcPr>
            <w:tcW w:w="1858" w:type="dxa"/>
            <w:tcBorders>
              <w:top w:val="single" w:sz="4" w:space="0" w:color="auto"/>
              <w:bottom w:val="single" w:sz="4" w:space="0" w:color="auto"/>
            </w:tcBorders>
          </w:tcPr>
          <w:p w14:paraId="19E2CEF3" w14:textId="77777777" w:rsidR="006F3208" w:rsidRPr="00D671A0" w:rsidRDefault="006F3208" w:rsidP="009051A3">
            <w:pPr>
              <w:spacing w:line="360" w:lineRule="auto"/>
              <w:rPr>
                <w:rFonts w:ascii="Times New Roman" w:hAnsi="Times New Roman" w:cs="Times New Roman"/>
                <w:b/>
                <w:bCs/>
              </w:rPr>
            </w:pPr>
          </w:p>
        </w:tc>
        <w:tc>
          <w:tcPr>
            <w:tcW w:w="836" w:type="dxa"/>
            <w:gridSpan w:val="2"/>
            <w:tcBorders>
              <w:top w:val="single" w:sz="4" w:space="0" w:color="auto"/>
              <w:bottom w:val="single" w:sz="4" w:space="0" w:color="auto"/>
            </w:tcBorders>
          </w:tcPr>
          <w:p w14:paraId="2D2A0045"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Df</w:t>
            </w:r>
            <w:proofErr w:type="spellEnd"/>
          </w:p>
        </w:tc>
        <w:tc>
          <w:tcPr>
            <w:tcW w:w="992" w:type="dxa"/>
            <w:tcBorders>
              <w:top w:val="single" w:sz="4" w:space="0" w:color="auto"/>
              <w:bottom w:val="single" w:sz="4" w:space="0" w:color="auto"/>
            </w:tcBorders>
          </w:tcPr>
          <w:p w14:paraId="3F590F30"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Pillai</w:t>
            </w:r>
          </w:p>
        </w:tc>
        <w:tc>
          <w:tcPr>
            <w:tcW w:w="1417" w:type="dxa"/>
            <w:tcBorders>
              <w:top w:val="single" w:sz="4" w:space="0" w:color="auto"/>
              <w:bottom w:val="single" w:sz="4" w:space="0" w:color="auto"/>
            </w:tcBorders>
          </w:tcPr>
          <w:p w14:paraId="56A88026"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Approx. F</w:t>
            </w:r>
          </w:p>
        </w:tc>
        <w:tc>
          <w:tcPr>
            <w:tcW w:w="1134" w:type="dxa"/>
            <w:tcBorders>
              <w:top w:val="single" w:sz="4" w:space="0" w:color="auto"/>
              <w:bottom w:val="single" w:sz="4" w:space="0" w:color="auto"/>
            </w:tcBorders>
          </w:tcPr>
          <w:p w14:paraId="1949183C"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 xml:space="preserve">Num </w:t>
            </w:r>
            <w:proofErr w:type="spellStart"/>
            <w:r w:rsidRPr="00D671A0">
              <w:rPr>
                <w:rFonts w:ascii="Times New Roman" w:hAnsi="Times New Roman" w:cs="Times New Roman"/>
                <w:b/>
                <w:bCs/>
              </w:rPr>
              <w:t>Df</w:t>
            </w:r>
            <w:proofErr w:type="spellEnd"/>
          </w:p>
        </w:tc>
        <w:tc>
          <w:tcPr>
            <w:tcW w:w="1418" w:type="dxa"/>
            <w:tcBorders>
              <w:top w:val="single" w:sz="4" w:space="0" w:color="auto"/>
              <w:bottom w:val="single" w:sz="4" w:space="0" w:color="auto"/>
            </w:tcBorders>
          </w:tcPr>
          <w:p w14:paraId="243374E3"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 xml:space="preserve">Den </w:t>
            </w:r>
            <w:proofErr w:type="spellStart"/>
            <w:r w:rsidRPr="00D671A0">
              <w:rPr>
                <w:rFonts w:ascii="Times New Roman" w:hAnsi="Times New Roman" w:cs="Times New Roman"/>
                <w:b/>
                <w:bCs/>
              </w:rPr>
              <w:t>Df</w:t>
            </w:r>
            <w:proofErr w:type="spellEnd"/>
          </w:p>
        </w:tc>
        <w:tc>
          <w:tcPr>
            <w:tcW w:w="1371" w:type="dxa"/>
            <w:tcBorders>
              <w:top w:val="single" w:sz="4" w:space="0" w:color="auto"/>
              <w:bottom w:val="single" w:sz="4" w:space="0" w:color="auto"/>
            </w:tcBorders>
          </w:tcPr>
          <w:p w14:paraId="6518000E"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Pr</w:t>
            </w:r>
            <w:proofErr w:type="spellEnd"/>
            <w:r w:rsidRPr="00D671A0">
              <w:rPr>
                <w:rFonts w:ascii="Times New Roman" w:hAnsi="Times New Roman" w:cs="Times New Roman"/>
                <w:b/>
                <w:bCs/>
              </w:rPr>
              <w:t>(&gt;F)</w:t>
            </w:r>
          </w:p>
        </w:tc>
      </w:tr>
      <w:tr w:rsidR="006F3208" w:rsidRPr="00D671A0" w14:paraId="38971843" w14:textId="77777777" w:rsidTr="009051A3">
        <w:trPr>
          <w:gridAfter w:val="1"/>
          <w:wAfter w:w="236" w:type="dxa"/>
        </w:trPr>
        <w:tc>
          <w:tcPr>
            <w:tcW w:w="1858" w:type="dxa"/>
            <w:tcBorders>
              <w:top w:val="single" w:sz="4" w:space="0" w:color="auto"/>
            </w:tcBorders>
          </w:tcPr>
          <w:p w14:paraId="41538965"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Condition</w:t>
            </w:r>
          </w:p>
        </w:tc>
        <w:tc>
          <w:tcPr>
            <w:tcW w:w="836" w:type="dxa"/>
            <w:gridSpan w:val="2"/>
            <w:tcBorders>
              <w:top w:val="single" w:sz="4" w:space="0" w:color="auto"/>
            </w:tcBorders>
          </w:tcPr>
          <w:p w14:paraId="3CCAD10B"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w:t>
            </w:r>
          </w:p>
        </w:tc>
        <w:tc>
          <w:tcPr>
            <w:tcW w:w="992" w:type="dxa"/>
            <w:tcBorders>
              <w:top w:val="single" w:sz="4" w:space="0" w:color="auto"/>
            </w:tcBorders>
          </w:tcPr>
          <w:p w14:paraId="4BC2554F"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1,327</w:t>
            </w:r>
          </w:p>
        </w:tc>
        <w:tc>
          <w:tcPr>
            <w:tcW w:w="1417" w:type="dxa"/>
            <w:tcBorders>
              <w:top w:val="single" w:sz="4" w:space="0" w:color="auto"/>
            </w:tcBorders>
          </w:tcPr>
          <w:p w14:paraId="794F8805"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6.08</w:t>
            </w:r>
          </w:p>
        </w:tc>
        <w:tc>
          <w:tcPr>
            <w:tcW w:w="1134" w:type="dxa"/>
            <w:tcBorders>
              <w:top w:val="single" w:sz="4" w:space="0" w:color="auto"/>
            </w:tcBorders>
          </w:tcPr>
          <w:p w14:paraId="7B221D3A"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18</w:t>
            </w:r>
          </w:p>
        </w:tc>
        <w:tc>
          <w:tcPr>
            <w:tcW w:w="1418" w:type="dxa"/>
            <w:tcBorders>
              <w:top w:val="single" w:sz="4" w:space="0" w:color="auto"/>
            </w:tcBorders>
          </w:tcPr>
          <w:p w14:paraId="66C82C2F"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138</w:t>
            </w:r>
          </w:p>
        </w:tc>
        <w:tc>
          <w:tcPr>
            <w:tcW w:w="1371" w:type="dxa"/>
            <w:tcBorders>
              <w:top w:val="single" w:sz="4" w:space="0" w:color="auto"/>
            </w:tcBorders>
          </w:tcPr>
          <w:p w14:paraId="2853F97E"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&lt; 0.001</w:t>
            </w:r>
          </w:p>
        </w:tc>
      </w:tr>
      <w:tr w:rsidR="006F3208" w:rsidRPr="00D671A0" w14:paraId="11CA12DF" w14:textId="77777777" w:rsidTr="009051A3">
        <w:trPr>
          <w:gridAfter w:val="1"/>
          <w:wAfter w:w="236" w:type="dxa"/>
        </w:trPr>
        <w:tc>
          <w:tcPr>
            <w:tcW w:w="1858" w:type="dxa"/>
          </w:tcPr>
          <w:p w14:paraId="178A92BE"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Species</w:t>
            </w:r>
          </w:p>
        </w:tc>
        <w:tc>
          <w:tcPr>
            <w:tcW w:w="836" w:type="dxa"/>
            <w:gridSpan w:val="2"/>
          </w:tcPr>
          <w:p w14:paraId="3A2C32AE"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w:t>
            </w:r>
          </w:p>
        </w:tc>
        <w:tc>
          <w:tcPr>
            <w:tcW w:w="992" w:type="dxa"/>
          </w:tcPr>
          <w:p w14:paraId="4CA104C4"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0.988</w:t>
            </w:r>
          </w:p>
        </w:tc>
        <w:tc>
          <w:tcPr>
            <w:tcW w:w="1417" w:type="dxa"/>
          </w:tcPr>
          <w:p w14:paraId="5840BEF3"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646.58</w:t>
            </w:r>
          </w:p>
        </w:tc>
        <w:tc>
          <w:tcPr>
            <w:tcW w:w="1134" w:type="dxa"/>
          </w:tcPr>
          <w:p w14:paraId="46EA51C2"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6</w:t>
            </w:r>
          </w:p>
        </w:tc>
        <w:tc>
          <w:tcPr>
            <w:tcW w:w="1418" w:type="dxa"/>
          </w:tcPr>
          <w:p w14:paraId="264F6562"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44</w:t>
            </w:r>
          </w:p>
        </w:tc>
        <w:tc>
          <w:tcPr>
            <w:tcW w:w="1371" w:type="dxa"/>
          </w:tcPr>
          <w:p w14:paraId="4EF11547"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&lt; 0.001</w:t>
            </w:r>
          </w:p>
        </w:tc>
      </w:tr>
      <w:tr w:rsidR="006F3208" w:rsidRPr="00D671A0" w14:paraId="7B59CA0B" w14:textId="77777777" w:rsidTr="009051A3">
        <w:trPr>
          <w:gridAfter w:val="1"/>
          <w:wAfter w:w="236" w:type="dxa"/>
        </w:trPr>
        <w:tc>
          <w:tcPr>
            <w:tcW w:w="1858" w:type="dxa"/>
          </w:tcPr>
          <w:p w14:paraId="1042B2D5"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Origin</w:t>
            </w:r>
          </w:p>
        </w:tc>
        <w:tc>
          <w:tcPr>
            <w:tcW w:w="836" w:type="dxa"/>
            <w:gridSpan w:val="2"/>
          </w:tcPr>
          <w:p w14:paraId="69D3433C"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w:t>
            </w:r>
          </w:p>
        </w:tc>
        <w:tc>
          <w:tcPr>
            <w:tcW w:w="992" w:type="dxa"/>
          </w:tcPr>
          <w:p w14:paraId="68C734ED"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0.968</w:t>
            </w:r>
          </w:p>
        </w:tc>
        <w:tc>
          <w:tcPr>
            <w:tcW w:w="1417" w:type="dxa"/>
          </w:tcPr>
          <w:p w14:paraId="3D466A06"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220.89</w:t>
            </w:r>
          </w:p>
        </w:tc>
        <w:tc>
          <w:tcPr>
            <w:tcW w:w="1134" w:type="dxa"/>
          </w:tcPr>
          <w:p w14:paraId="515E40AB"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6</w:t>
            </w:r>
          </w:p>
        </w:tc>
        <w:tc>
          <w:tcPr>
            <w:tcW w:w="1418" w:type="dxa"/>
          </w:tcPr>
          <w:p w14:paraId="27E3CDD1"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44</w:t>
            </w:r>
          </w:p>
        </w:tc>
        <w:tc>
          <w:tcPr>
            <w:tcW w:w="1371" w:type="dxa"/>
          </w:tcPr>
          <w:p w14:paraId="695BA1C4"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&lt; 0.001</w:t>
            </w:r>
          </w:p>
        </w:tc>
      </w:tr>
      <w:tr w:rsidR="006F3208" w:rsidRPr="00D671A0" w14:paraId="35DDD563" w14:textId="77777777" w:rsidTr="009051A3">
        <w:trPr>
          <w:gridAfter w:val="1"/>
          <w:wAfter w:w="236" w:type="dxa"/>
        </w:trPr>
        <w:tc>
          <w:tcPr>
            <w:tcW w:w="1858" w:type="dxa"/>
          </w:tcPr>
          <w:p w14:paraId="3EA91323" w14:textId="77777777" w:rsidR="006F3208" w:rsidRPr="00D671A0" w:rsidRDefault="006F3208" w:rsidP="009051A3">
            <w:pPr>
              <w:spacing w:line="360" w:lineRule="auto"/>
              <w:rPr>
                <w:rFonts w:ascii="Times New Roman" w:hAnsi="Times New Roman" w:cs="Times New Roman"/>
                <w:i/>
                <w:iCs/>
              </w:rPr>
            </w:pPr>
            <w:proofErr w:type="spellStart"/>
            <w:r w:rsidRPr="00D671A0">
              <w:rPr>
                <w:rFonts w:ascii="Times New Roman" w:hAnsi="Times New Roman" w:cs="Times New Roman"/>
                <w:i/>
                <w:iCs/>
              </w:rPr>
              <w:t>Condition:Species</w:t>
            </w:r>
            <w:proofErr w:type="spellEnd"/>
          </w:p>
        </w:tc>
        <w:tc>
          <w:tcPr>
            <w:tcW w:w="836" w:type="dxa"/>
            <w:gridSpan w:val="2"/>
          </w:tcPr>
          <w:p w14:paraId="77500B64"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w:t>
            </w:r>
          </w:p>
        </w:tc>
        <w:tc>
          <w:tcPr>
            <w:tcW w:w="992" w:type="dxa"/>
          </w:tcPr>
          <w:p w14:paraId="54D1E7D3"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0.986</w:t>
            </w:r>
          </w:p>
        </w:tc>
        <w:tc>
          <w:tcPr>
            <w:tcW w:w="1417" w:type="dxa"/>
          </w:tcPr>
          <w:p w14:paraId="13B76418"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3.75</w:t>
            </w:r>
          </w:p>
        </w:tc>
        <w:tc>
          <w:tcPr>
            <w:tcW w:w="1134" w:type="dxa"/>
          </w:tcPr>
          <w:p w14:paraId="7D87A968"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18</w:t>
            </w:r>
          </w:p>
        </w:tc>
        <w:tc>
          <w:tcPr>
            <w:tcW w:w="1418" w:type="dxa"/>
          </w:tcPr>
          <w:p w14:paraId="587AFFED"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138</w:t>
            </w:r>
          </w:p>
        </w:tc>
        <w:tc>
          <w:tcPr>
            <w:tcW w:w="1371" w:type="dxa"/>
          </w:tcPr>
          <w:p w14:paraId="01B91EC3"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&lt; 0.001</w:t>
            </w:r>
          </w:p>
        </w:tc>
      </w:tr>
      <w:tr w:rsidR="006F3208" w:rsidRPr="00D671A0" w14:paraId="65EC9E7E" w14:textId="77777777" w:rsidTr="009051A3">
        <w:trPr>
          <w:gridAfter w:val="1"/>
          <w:wAfter w:w="236" w:type="dxa"/>
        </w:trPr>
        <w:tc>
          <w:tcPr>
            <w:tcW w:w="1858" w:type="dxa"/>
          </w:tcPr>
          <w:p w14:paraId="1A5019CD" w14:textId="77777777" w:rsidR="006F3208" w:rsidRPr="00D671A0" w:rsidRDefault="006F3208" w:rsidP="009051A3">
            <w:pPr>
              <w:spacing w:line="360" w:lineRule="auto"/>
              <w:rPr>
                <w:rFonts w:ascii="Times New Roman" w:hAnsi="Times New Roman" w:cs="Times New Roman"/>
                <w:i/>
                <w:iCs/>
              </w:rPr>
            </w:pPr>
            <w:proofErr w:type="spellStart"/>
            <w:r w:rsidRPr="00D671A0">
              <w:rPr>
                <w:rFonts w:ascii="Times New Roman" w:hAnsi="Times New Roman" w:cs="Times New Roman"/>
                <w:i/>
                <w:iCs/>
              </w:rPr>
              <w:t>Condition:Origin</w:t>
            </w:r>
            <w:proofErr w:type="spellEnd"/>
          </w:p>
        </w:tc>
        <w:tc>
          <w:tcPr>
            <w:tcW w:w="836" w:type="dxa"/>
            <w:gridSpan w:val="2"/>
          </w:tcPr>
          <w:p w14:paraId="0DFA87FF"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w:t>
            </w:r>
          </w:p>
        </w:tc>
        <w:tc>
          <w:tcPr>
            <w:tcW w:w="992" w:type="dxa"/>
          </w:tcPr>
          <w:p w14:paraId="5F3FEFCA"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0.329</w:t>
            </w:r>
          </w:p>
        </w:tc>
        <w:tc>
          <w:tcPr>
            <w:tcW w:w="1417" w:type="dxa"/>
          </w:tcPr>
          <w:p w14:paraId="32DF1464"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0.95</w:t>
            </w:r>
          </w:p>
        </w:tc>
        <w:tc>
          <w:tcPr>
            <w:tcW w:w="1134" w:type="dxa"/>
          </w:tcPr>
          <w:p w14:paraId="331E0B68"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18</w:t>
            </w:r>
          </w:p>
        </w:tc>
        <w:tc>
          <w:tcPr>
            <w:tcW w:w="1418" w:type="dxa"/>
          </w:tcPr>
          <w:p w14:paraId="22A86EC6"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138</w:t>
            </w:r>
          </w:p>
        </w:tc>
        <w:tc>
          <w:tcPr>
            <w:tcW w:w="1371" w:type="dxa"/>
          </w:tcPr>
          <w:p w14:paraId="32AE5B2D"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0.525</w:t>
            </w:r>
          </w:p>
        </w:tc>
      </w:tr>
      <w:tr w:rsidR="006F3208" w:rsidRPr="00D671A0" w14:paraId="7967CFF7" w14:textId="77777777" w:rsidTr="009051A3">
        <w:trPr>
          <w:trHeight w:val="300"/>
        </w:trPr>
        <w:tc>
          <w:tcPr>
            <w:tcW w:w="1858" w:type="dxa"/>
            <w:tcBorders>
              <w:bottom w:val="single" w:sz="4" w:space="0" w:color="auto"/>
            </w:tcBorders>
          </w:tcPr>
          <w:p w14:paraId="41893D1D" w14:textId="77777777" w:rsidR="006F3208" w:rsidRPr="00DF01F6" w:rsidRDefault="006F3208" w:rsidP="009051A3">
            <w:pPr>
              <w:spacing w:line="360" w:lineRule="auto"/>
              <w:rPr>
                <w:rFonts w:ascii="Times New Roman" w:hAnsi="Times New Roman" w:cs="Times New Roman"/>
              </w:rPr>
            </w:pPr>
            <w:r w:rsidRPr="00DF01F6">
              <w:rPr>
                <w:rFonts w:ascii="Times New Roman" w:hAnsi="Times New Roman" w:cs="Times New Roman"/>
              </w:rPr>
              <w:t>Residuals</w:t>
            </w:r>
          </w:p>
        </w:tc>
        <w:tc>
          <w:tcPr>
            <w:tcW w:w="755" w:type="dxa"/>
            <w:tcBorders>
              <w:bottom w:val="single" w:sz="4" w:space="0" w:color="auto"/>
            </w:tcBorders>
          </w:tcPr>
          <w:p w14:paraId="48FA463F" w14:textId="77777777" w:rsidR="006F3208" w:rsidRPr="00DF01F6" w:rsidRDefault="006F3208" w:rsidP="009051A3">
            <w:pPr>
              <w:spacing w:line="360" w:lineRule="auto"/>
              <w:rPr>
                <w:rFonts w:ascii="Times New Roman" w:hAnsi="Times New Roman" w:cs="Times New Roman"/>
              </w:rPr>
            </w:pPr>
            <w:r w:rsidRPr="00DF01F6">
              <w:rPr>
                <w:rFonts w:ascii="Times New Roman" w:hAnsi="Times New Roman" w:cs="Times New Roman"/>
              </w:rPr>
              <w:t>49</w:t>
            </w:r>
          </w:p>
        </w:tc>
        <w:tc>
          <w:tcPr>
            <w:tcW w:w="1073" w:type="dxa"/>
            <w:gridSpan w:val="2"/>
            <w:tcBorders>
              <w:bottom w:val="single" w:sz="4" w:space="0" w:color="auto"/>
            </w:tcBorders>
          </w:tcPr>
          <w:p w14:paraId="4465A804" w14:textId="77777777" w:rsidR="006F3208" w:rsidRPr="00D671A0" w:rsidRDefault="006F3208" w:rsidP="009051A3">
            <w:pPr>
              <w:spacing w:line="360" w:lineRule="auto"/>
            </w:pPr>
          </w:p>
        </w:tc>
        <w:tc>
          <w:tcPr>
            <w:tcW w:w="1417" w:type="dxa"/>
            <w:tcBorders>
              <w:bottom w:val="single" w:sz="4" w:space="0" w:color="auto"/>
            </w:tcBorders>
          </w:tcPr>
          <w:p w14:paraId="0AEB8616" w14:textId="77777777" w:rsidR="006F3208" w:rsidRPr="00D671A0" w:rsidRDefault="006F3208" w:rsidP="009051A3">
            <w:pPr>
              <w:spacing w:line="360" w:lineRule="auto"/>
              <w:rPr>
                <w:rFonts w:ascii="Times New Roman" w:hAnsi="Times New Roman" w:cs="Times New Roman"/>
                <w:b/>
                <w:bCs/>
              </w:rPr>
            </w:pPr>
          </w:p>
        </w:tc>
        <w:tc>
          <w:tcPr>
            <w:tcW w:w="1134" w:type="dxa"/>
            <w:tcBorders>
              <w:bottom w:val="single" w:sz="4" w:space="0" w:color="auto"/>
            </w:tcBorders>
          </w:tcPr>
          <w:p w14:paraId="0883AB4C" w14:textId="77777777" w:rsidR="006F3208" w:rsidRPr="00D671A0" w:rsidRDefault="006F3208" w:rsidP="009051A3">
            <w:pPr>
              <w:spacing w:line="360" w:lineRule="auto"/>
            </w:pPr>
          </w:p>
        </w:tc>
        <w:tc>
          <w:tcPr>
            <w:tcW w:w="1418" w:type="dxa"/>
            <w:tcBorders>
              <w:bottom w:val="single" w:sz="4" w:space="0" w:color="auto"/>
            </w:tcBorders>
          </w:tcPr>
          <w:p w14:paraId="3E4F4A04" w14:textId="77777777" w:rsidR="006F3208" w:rsidRPr="00D671A0" w:rsidRDefault="006F3208" w:rsidP="009051A3">
            <w:pPr>
              <w:spacing w:line="360" w:lineRule="auto"/>
            </w:pPr>
          </w:p>
        </w:tc>
        <w:tc>
          <w:tcPr>
            <w:tcW w:w="1371" w:type="dxa"/>
            <w:tcBorders>
              <w:bottom w:val="single" w:sz="4" w:space="0" w:color="auto"/>
            </w:tcBorders>
          </w:tcPr>
          <w:p w14:paraId="02D75944" w14:textId="77777777" w:rsidR="006F3208" w:rsidRPr="00D671A0" w:rsidRDefault="006F3208" w:rsidP="009051A3">
            <w:pPr>
              <w:spacing w:line="360" w:lineRule="auto"/>
            </w:pPr>
          </w:p>
        </w:tc>
        <w:tc>
          <w:tcPr>
            <w:tcW w:w="236" w:type="dxa"/>
            <w:tcBorders>
              <w:bottom w:val="single" w:sz="4" w:space="0" w:color="auto"/>
            </w:tcBorders>
          </w:tcPr>
          <w:p w14:paraId="1A884911" w14:textId="77777777" w:rsidR="006F3208" w:rsidRPr="00D671A0" w:rsidRDefault="006F3208" w:rsidP="009051A3">
            <w:pPr>
              <w:spacing w:line="360" w:lineRule="auto"/>
              <w:rPr>
                <w:rFonts w:ascii="Times New Roman" w:hAnsi="Times New Roman" w:cs="Times New Roman"/>
                <w:b/>
                <w:bCs/>
              </w:rPr>
            </w:pPr>
          </w:p>
        </w:tc>
      </w:tr>
    </w:tbl>
    <w:p w14:paraId="1EA22FD1" w14:textId="77777777" w:rsidR="006F3208" w:rsidRPr="00D671A0" w:rsidRDefault="006F3208" w:rsidP="006F3208">
      <w:pPr>
        <w:spacing w:line="360" w:lineRule="auto"/>
        <w:rPr>
          <w:rFonts w:ascii="Times New Roman" w:hAnsi="Times New Roman" w:cs="Times New Roman"/>
        </w:rPr>
      </w:pPr>
    </w:p>
    <w:p w14:paraId="4F112CC8" w14:textId="77777777" w:rsidR="006F3208" w:rsidRPr="00D671A0" w:rsidRDefault="006F3208" w:rsidP="006F3208">
      <w:pPr>
        <w:spacing w:line="360" w:lineRule="auto"/>
      </w:pPr>
    </w:p>
    <w:p w14:paraId="60EFD5E9" w14:textId="77777777" w:rsidR="006F3208" w:rsidRPr="00D671A0" w:rsidRDefault="006F3208" w:rsidP="006F3208">
      <w:pPr>
        <w:spacing w:line="360" w:lineRule="auto"/>
      </w:pPr>
    </w:p>
    <w:p w14:paraId="6BEE4301" w14:textId="77777777" w:rsidR="006F3208" w:rsidRPr="00D671A0" w:rsidRDefault="006F3208" w:rsidP="006F3208">
      <w:pPr>
        <w:spacing w:line="360" w:lineRule="auto"/>
      </w:pPr>
    </w:p>
    <w:p w14:paraId="2E8D64C4" w14:textId="77777777" w:rsidR="006F3208" w:rsidRPr="00D671A0" w:rsidRDefault="006F3208" w:rsidP="006F3208">
      <w:pPr>
        <w:spacing w:line="360" w:lineRule="auto"/>
      </w:pPr>
    </w:p>
    <w:p w14:paraId="015F8029" w14:textId="77777777" w:rsidR="006F3208" w:rsidRPr="00D671A0" w:rsidRDefault="006F3208" w:rsidP="006F3208">
      <w:pPr>
        <w:spacing w:line="360" w:lineRule="auto"/>
      </w:pPr>
    </w:p>
    <w:p w14:paraId="47C446E9" w14:textId="77777777" w:rsidR="006F3208" w:rsidRPr="00D671A0" w:rsidRDefault="006F3208" w:rsidP="006F3208">
      <w:pPr>
        <w:spacing w:line="360" w:lineRule="auto"/>
      </w:pPr>
    </w:p>
    <w:p w14:paraId="4FE14451" w14:textId="77777777" w:rsidR="006F3208" w:rsidRPr="00D671A0" w:rsidRDefault="006F3208" w:rsidP="006F3208">
      <w:pPr>
        <w:spacing w:line="360" w:lineRule="auto"/>
      </w:pPr>
    </w:p>
    <w:p w14:paraId="1006BD68" w14:textId="77777777" w:rsidR="006F3208" w:rsidRPr="00D671A0" w:rsidRDefault="006F3208" w:rsidP="006F3208">
      <w:pPr>
        <w:spacing w:line="360" w:lineRule="auto"/>
      </w:pPr>
    </w:p>
    <w:p w14:paraId="6D9CFA6C" w14:textId="77777777" w:rsidR="006F3208" w:rsidRPr="00D671A0" w:rsidRDefault="006F3208" w:rsidP="006F3208">
      <w:pPr>
        <w:spacing w:line="360" w:lineRule="auto"/>
        <w:rPr>
          <w:rFonts w:ascii="Times New Roman" w:hAnsi="Times New Roman" w:cs="Times New Roman"/>
          <w:b/>
          <w:bCs/>
        </w:rPr>
      </w:pPr>
    </w:p>
    <w:p w14:paraId="3A3FF18D" w14:textId="77777777" w:rsidR="006F3208" w:rsidRPr="00D671A0" w:rsidRDefault="006F3208" w:rsidP="006F3208">
      <w:pPr>
        <w:rPr>
          <w:rFonts w:ascii="Times New Roman" w:hAnsi="Times New Roman" w:cs="Times New Roman"/>
        </w:rPr>
      </w:pPr>
    </w:p>
    <w:p w14:paraId="422292DA" w14:textId="77777777" w:rsidR="006F3208" w:rsidRPr="00D671A0" w:rsidRDefault="006F3208" w:rsidP="006F3208">
      <w:pPr>
        <w:rPr>
          <w:rFonts w:ascii="Times New Roman" w:hAnsi="Times New Roman" w:cs="Times New Roman"/>
          <w:b/>
          <w:bCs/>
        </w:rPr>
      </w:pPr>
    </w:p>
    <w:p w14:paraId="43688CDD" w14:textId="77777777" w:rsidR="006F3208" w:rsidRPr="00D671A0" w:rsidRDefault="006F3208" w:rsidP="006F3208">
      <w:pPr>
        <w:rPr>
          <w:rFonts w:ascii="Times New Roman" w:hAnsi="Times New Roman" w:cs="Times New Roman"/>
          <w:b/>
          <w:bCs/>
        </w:rPr>
      </w:pPr>
    </w:p>
    <w:p w14:paraId="1CF0C1B2" w14:textId="77777777" w:rsidR="006F3208" w:rsidRPr="00D671A0" w:rsidRDefault="006F3208" w:rsidP="006F3208">
      <w:pPr>
        <w:rPr>
          <w:rFonts w:ascii="Times New Roman" w:hAnsi="Times New Roman" w:cs="Times New Roman"/>
          <w:b/>
          <w:bCs/>
        </w:rPr>
      </w:pPr>
    </w:p>
    <w:p w14:paraId="5B43811C" w14:textId="77777777" w:rsidR="006F3208" w:rsidRPr="00D671A0" w:rsidRDefault="006F3208" w:rsidP="006F3208">
      <w:pPr>
        <w:rPr>
          <w:rFonts w:ascii="Times New Roman" w:hAnsi="Times New Roman" w:cs="Times New Roman"/>
          <w:b/>
          <w:bCs/>
        </w:rPr>
      </w:pPr>
    </w:p>
    <w:p w14:paraId="47BCF8E5" w14:textId="77777777" w:rsidR="006F3208" w:rsidRPr="00D671A0" w:rsidRDefault="006F3208" w:rsidP="006F3208">
      <w:pPr>
        <w:rPr>
          <w:rFonts w:ascii="Times New Roman" w:hAnsi="Times New Roman" w:cs="Times New Roman"/>
          <w:b/>
          <w:bCs/>
        </w:rPr>
      </w:pPr>
    </w:p>
    <w:p w14:paraId="37A54E58"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lastRenderedPageBreak/>
        <w:t xml:space="preserve">Table S5. </w:t>
      </w:r>
      <w:r w:rsidRPr="00D671A0">
        <w:rPr>
          <w:rFonts w:ascii="Times New Roman" w:hAnsi="Times New Roman" w:cs="Times New Roman"/>
        </w:rPr>
        <w:t xml:space="preserve">Effects of iron enrichment (Fe), increased temperature (Temp), and their combination (TempFe) on metal content in the symbionts and host of </w:t>
      </w:r>
      <w:r w:rsidRPr="00D671A0">
        <w:rPr>
          <w:rFonts w:ascii="Times New Roman" w:hAnsi="Times New Roman" w:cs="Times New Roman"/>
          <w:i/>
          <w:iCs/>
        </w:rPr>
        <w:t>Cladocora caespitosa</w:t>
      </w:r>
      <w:r w:rsidRPr="00D671A0">
        <w:rPr>
          <w:rFonts w:ascii="Times New Roman" w:hAnsi="Times New Roman" w:cs="Times New Roman"/>
        </w:rPr>
        <w:t xml:space="preserve"> and </w:t>
      </w:r>
      <w:r w:rsidRPr="00D671A0">
        <w:rPr>
          <w:rFonts w:ascii="Times New Roman" w:hAnsi="Times New Roman" w:cs="Times New Roman"/>
          <w:i/>
          <w:iCs/>
        </w:rPr>
        <w:t>Eunicella singularis</w:t>
      </w:r>
      <w:r w:rsidRPr="00D671A0">
        <w:rPr>
          <w:rFonts w:ascii="Times New Roman" w:hAnsi="Times New Roman" w:cs="Times New Roman"/>
        </w:rPr>
        <w:t xml:space="preserve">. </w:t>
      </w:r>
      <w:proofErr w:type="spellStart"/>
      <w:r w:rsidRPr="00D671A0">
        <w:rPr>
          <w:rFonts w:ascii="Times New Roman" w:hAnsi="Times New Roman" w:cs="Times New Roman"/>
        </w:rPr>
        <w:t>Coloured</w:t>
      </w:r>
      <w:proofErr w:type="spellEnd"/>
      <w:r w:rsidRPr="00D671A0">
        <w:rPr>
          <w:rFonts w:ascii="Times New Roman" w:hAnsi="Times New Roman" w:cs="Times New Roman"/>
        </w:rPr>
        <w:t xml:space="preserve"> cells indicate trends in metal concentrations across treatments and compartments (</w:t>
      </w:r>
      <w:r w:rsidRPr="00D671A0">
        <w:rPr>
          <w:rFonts w:ascii="Times New Roman" w:hAnsi="Times New Roman" w:cs="Times New Roman"/>
          <w:b/>
          <w:bCs/>
        </w:rPr>
        <w:t>Fig. 4</w:t>
      </w:r>
      <w:r w:rsidRPr="00D671A0">
        <w:rPr>
          <w:rFonts w:ascii="Times New Roman" w:hAnsi="Times New Roman" w:cs="Times New Roman"/>
        </w:rPr>
        <w:t xml:space="preserve">). Notes: </w:t>
      </w: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r w:rsidRPr="00D671A0">
        <w:rPr>
          <w:rFonts w:ascii="Times New Roman" w:hAnsi="Times New Roman" w:cs="Times New Roman"/>
        </w:rPr>
        <w:t xml:space="preserve"> (=): Not significant, no change observed; ↑: indicates an increase in metal content; ↓: indicates a decrease in metal content. </w:t>
      </w:r>
    </w:p>
    <w:tbl>
      <w:tblPr>
        <w:tblStyle w:val="TableGrid"/>
        <w:tblW w:w="0" w:type="auto"/>
        <w:tblLook w:val="04A0" w:firstRow="1" w:lastRow="0" w:firstColumn="1" w:lastColumn="0" w:noHBand="0" w:noVBand="1"/>
      </w:tblPr>
      <w:tblGrid>
        <w:gridCol w:w="1129"/>
        <w:gridCol w:w="1276"/>
        <w:gridCol w:w="567"/>
        <w:gridCol w:w="1985"/>
        <w:gridCol w:w="567"/>
        <w:gridCol w:w="2204"/>
        <w:gridCol w:w="988"/>
      </w:tblGrid>
      <w:tr w:rsidR="006F3208" w:rsidRPr="00D671A0" w14:paraId="3F938BA5" w14:textId="77777777" w:rsidTr="009051A3">
        <w:trPr>
          <w:trHeight w:val="300"/>
        </w:trPr>
        <w:tc>
          <w:tcPr>
            <w:tcW w:w="8716" w:type="dxa"/>
            <w:gridSpan w:val="7"/>
          </w:tcPr>
          <w:p w14:paraId="5BBB680C"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i/>
                <w:iCs/>
              </w:rPr>
              <w:t>Cladocora caespitosa</w:t>
            </w:r>
          </w:p>
        </w:tc>
      </w:tr>
      <w:tr w:rsidR="006F3208" w:rsidRPr="00D671A0" w14:paraId="1A1748F3" w14:textId="77777777" w:rsidTr="009051A3">
        <w:trPr>
          <w:trHeight w:val="300"/>
        </w:trPr>
        <w:tc>
          <w:tcPr>
            <w:tcW w:w="8716" w:type="dxa"/>
            <w:gridSpan w:val="7"/>
            <w:tcBorders>
              <w:bottom w:val="single" w:sz="4" w:space="0" w:color="auto"/>
            </w:tcBorders>
          </w:tcPr>
          <w:p w14:paraId="1A611960"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Symbionts</w:t>
            </w:r>
          </w:p>
        </w:tc>
      </w:tr>
      <w:tr w:rsidR="006F3208" w:rsidRPr="00D671A0" w14:paraId="0F9A6B86" w14:textId="77777777" w:rsidTr="009051A3">
        <w:trPr>
          <w:trHeight w:val="300"/>
        </w:trPr>
        <w:tc>
          <w:tcPr>
            <w:tcW w:w="1129" w:type="dxa"/>
            <w:tcBorders>
              <w:bottom w:val="nil"/>
              <w:right w:val="nil"/>
            </w:tcBorders>
          </w:tcPr>
          <w:p w14:paraId="0A565A49"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Metal</w:t>
            </w:r>
          </w:p>
        </w:tc>
        <w:tc>
          <w:tcPr>
            <w:tcW w:w="1843" w:type="dxa"/>
            <w:gridSpan w:val="2"/>
            <w:tcBorders>
              <w:left w:val="nil"/>
              <w:bottom w:val="nil"/>
              <w:right w:val="nil"/>
            </w:tcBorders>
          </w:tcPr>
          <w:p w14:paraId="2DD26B5A"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i/>
                <w:iCs/>
              </w:rPr>
              <w:t>Fe</w:t>
            </w:r>
            <w:r w:rsidRPr="00D671A0">
              <w:rPr>
                <w:rFonts w:ascii="Times New Roman" w:hAnsi="Times New Roman" w:cs="Times New Roman"/>
                <w:b/>
                <w:bCs/>
              </w:rPr>
              <w:t xml:space="preserve"> 18 °C</w:t>
            </w:r>
          </w:p>
        </w:tc>
        <w:tc>
          <w:tcPr>
            <w:tcW w:w="2552" w:type="dxa"/>
            <w:gridSpan w:val="2"/>
            <w:tcBorders>
              <w:left w:val="nil"/>
              <w:bottom w:val="nil"/>
              <w:right w:val="nil"/>
            </w:tcBorders>
          </w:tcPr>
          <w:p w14:paraId="7C6D2473"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i/>
                <w:iCs/>
              </w:rPr>
              <w:t>Temp</w:t>
            </w:r>
            <w:r w:rsidRPr="00D671A0">
              <w:rPr>
                <w:rFonts w:ascii="Times New Roman" w:hAnsi="Times New Roman" w:cs="Times New Roman"/>
                <w:b/>
                <w:bCs/>
              </w:rPr>
              <w:t xml:space="preserve"> 24 °C</w:t>
            </w:r>
          </w:p>
        </w:tc>
        <w:tc>
          <w:tcPr>
            <w:tcW w:w="3192" w:type="dxa"/>
            <w:gridSpan w:val="2"/>
            <w:tcBorders>
              <w:left w:val="nil"/>
              <w:bottom w:val="nil"/>
            </w:tcBorders>
          </w:tcPr>
          <w:p w14:paraId="021C37EF"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i/>
                <w:iCs/>
              </w:rPr>
              <w:t>TempFe</w:t>
            </w:r>
            <w:r w:rsidRPr="00D671A0">
              <w:rPr>
                <w:rFonts w:ascii="Times New Roman" w:hAnsi="Times New Roman" w:cs="Times New Roman"/>
                <w:b/>
                <w:bCs/>
              </w:rPr>
              <w:t xml:space="preserve"> 24 °C</w:t>
            </w:r>
          </w:p>
        </w:tc>
      </w:tr>
      <w:tr w:rsidR="006F3208" w:rsidRPr="00D671A0" w14:paraId="2F10E10C" w14:textId="77777777" w:rsidTr="009051A3">
        <w:trPr>
          <w:trHeight w:val="300"/>
        </w:trPr>
        <w:tc>
          <w:tcPr>
            <w:tcW w:w="1129" w:type="dxa"/>
            <w:tcBorders>
              <w:top w:val="nil"/>
              <w:bottom w:val="nil"/>
              <w:right w:val="nil"/>
            </w:tcBorders>
          </w:tcPr>
          <w:p w14:paraId="321BA0CA"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As</w:t>
            </w:r>
          </w:p>
        </w:tc>
        <w:tc>
          <w:tcPr>
            <w:tcW w:w="1276" w:type="dxa"/>
            <w:tcBorders>
              <w:top w:val="nil"/>
              <w:left w:val="nil"/>
              <w:bottom w:val="nil"/>
              <w:right w:val="nil"/>
            </w:tcBorders>
          </w:tcPr>
          <w:p w14:paraId="68F43D32"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7CDCA2DE"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37611A95"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23458A64"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3DDAE403"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116A1E16"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68DDC8DC" w14:textId="77777777" w:rsidTr="009051A3">
        <w:trPr>
          <w:trHeight w:val="300"/>
        </w:trPr>
        <w:tc>
          <w:tcPr>
            <w:tcW w:w="1129" w:type="dxa"/>
            <w:tcBorders>
              <w:top w:val="nil"/>
              <w:bottom w:val="nil"/>
              <w:right w:val="nil"/>
            </w:tcBorders>
          </w:tcPr>
          <w:p w14:paraId="359665E6"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Cd</w:t>
            </w:r>
          </w:p>
        </w:tc>
        <w:tc>
          <w:tcPr>
            <w:tcW w:w="1276" w:type="dxa"/>
            <w:tcBorders>
              <w:top w:val="nil"/>
              <w:left w:val="nil"/>
              <w:bottom w:val="nil"/>
              <w:right w:val="nil"/>
            </w:tcBorders>
          </w:tcPr>
          <w:p w14:paraId="65CFE88B" w14:textId="77777777" w:rsidR="006F3208" w:rsidRPr="00D671A0" w:rsidRDefault="006F3208" w:rsidP="009051A3">
            <w:pPr>
              <w:spacing w:line="360" w:lineRule="auto"/>
              <w:jc w:val="center"/>
              <w:rPr>
                <w:rFonts w:ascii="Times New Roman" w:hAnsi="Times New Roman" w:cs="Times New Roman"/>
                <w:i/>
                <w:i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7418FAFA"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7D614AE4"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0.05</w:t>
            </w:r>
          </w:p>
        </w:tc>
        <w:tc>
          <w:tcPr>
            <w:tcW w:w="567" w:type="dxa"/>
            <w:tcBorders>
              <w:top w:val="nil"/>
              <w:left w:val="nil"/>
              <w:bottom w:val="nil"/>
              <w:right w:val="nil"/>
            </w:tcBorders>
            <w:shd w:val="clear" w:color="auto" w:fill="F1A983" w:themeFill="accent2" w:themeFillTint="99"/>
          </w:tcPr>
          <w:p w14:paraId="1883199F"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787AA7EC"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988" w:type="dxa"/>
            <w:tcBorders>
              <w:top w:val="nil"/>
              <w:left w:val="nil"/>
              <w:bottom w:val="nil"/>
            </w:tcBorders>
            <w:shd w:val="clear" w:color="auto" w:fill="F1A983" w:themeFill="accent2" w:themeFillTint="99"/>
          </w:tcPr>
          <w:p w14:paraId="14890DA9"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1C774F6A" w14:textId="77777777" w:rsidTr="009051A3">
        <w:trPr>
          <w:trHeight w:val="300"/>
        </w:trPr>
        <w:tc>
          <w:tcPr>
            <w:tcW w:w="1129" w:type="dxa"/>
            <w:tcBorders>
              <w:top w:val="nil"/>
              <w:bottom w:val="nil"/>
              <w:right w:val="nil"/>
            </w:tcBorders>
          </w:tcPr>
          <w:p w14:paraId="1F6F902B"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Fe</w:t>
            </w:r>
          </w:p>
        </w:tc>
        <w:tc>
          <w:tcPr>
            <w:tcW w:w="1276" w:type="dxa"/>
            <w:tcBorders>
              <w:top w:val="nil"/>
              <w:left w:val="nil"/>
              <w:bottom w:val="nil"/>
              <w:right w:val="nil"/>
            </w:tcBorders>
          </w:tcPr>
          <w:p w14:paraId="15FA78D9" w14:textId="77777777" w:rsidR="006F3208" w:rsidRPr="00D671A0" w:rsidRDefault="006F3208" w:rsidP="009051A3">
            <w:pPr>
              <w:spacing w:line="360" w:lineRule="auto"/>
              <w:jc w:val="center"/>
              <w:rPr>
                <w:rFonts w:ascii="Times New Roman" w:hAnsi="Times New Roman" w:cs="Times New Roman"/>
                <w:i/>
                <w:i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44FACB4A"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6455A109"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567" w:type="dxa"/>
            <w:tcBorders>
              <w:top w:val="nil"/>
              <w:left w:val="nil"/>
              <w:bottom w:val="nil"/>
              <w:right w:val="nil"/>
            </w:tcBorders>
            <w:shd w:val="clear" w:color="auto" w:fill="60CAF3" w:themeFill="accent4" w:themeFillTint="99"/>
          </w:tcPr>
          <w:p w14:paraId="440FB73A"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29F5078F"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988" w:type="dxa"/>
            <w:tcBorders>
              <w:top w:val="nil"/>
              <w:left w:val="nil"/>
              <w:bottom w:val="nil"/>
            </w:tcBorders>
            <w:shd w:val="clear" w:color="auto" w:fill="60CAF3" w:themeFill="accent4" w:themeFillTint="99"/>
          </w:tcPr>
          <w:p w14:paraId="382FCA79"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1680888A" w14:textId="77777777" w:rsidTr="009051A3">
        <w:trPr>
          <w:trHeight w:val="300"/>
        </w:trPr>
        <w:tc>
          <w:tcPr>
            <w:tcW w:w="1129" w:type="dxa"/>
            <w:tcBorders>
              <w:top w:val="nil"/>
              <w:bottom w:val="nil"/>
              <w:right w:val="nil"/>
            </w:tcBorders>
          </w:tcPr>
          <w:p w14:paraId="282E459D"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Mn</w:t>
            </w:r>
          </w:p>
        </w:tc>
        <w:tc>
          <w:tcPr>
            <w:tcW w:w="1276" w:type="dxa"/>
            <w:tcBorders>
              <w:top w:val="nil"/>
              <w:left w:val="nil"/>
              <w:bottom w:val="nil"/>
              <w:right w:val="nil"/>
            </w:tcBorders>
          </w:tcPr>
          <w:p w14:paraId="1231630B"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0BB149A8"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2B636F66"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20B56CD4"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6B1CD382"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4BEB21E7"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2C96DD0F" w14:textId="77777777" w:rsidTr="009051A3">
        <w:trPr>
          <w:trHeight w:val="300"/>
        </w:trPr>
        <w:tc>
          <w:tcPr>
            <w:tcW w:w="1129" w:type="dxa"/>
            <w:tcBorders>
              <w:top w:val="nil"/>
              <w:bottom w:val="nil"/>
              <w:right w:val="nil"/>
            </w:tcBorders>
          </w:tcPr>
          <w:p w14:paraId="5C02E601"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Pb</w:t>
            </w:r>
          </w:p>
        </w:tc>
        <w:tc>
          <w:tcPr>
            <w:tcW w:w="1276" w:type="dxa"/>
            <w:tcBorders>
              <w:top w:val="nil"/>
              <w:left w:val="nil"/>
              <w:bottom w:val="nil"/>
              <w:right w:val="nil"/>
            </w:tcBorders>
          </w:tcPr>
          <w:p w14:paraId="763EA654"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5C7FC8EB"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2D4BC87F"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567" w:type="dxa"/>
            <w:tcBorders>
              <w:top w:val="nil"/>
              <w:left w:val="nil"/>
              <w:bottom w:val="nil"/>
              <w:right w:val="nil"/>
            </w:tcBorders>
            <w:shd w:val="clear" w:color="auto" w:fill="60CAF3" w:themeFill="accent4" w:themeFillTint="99"/>
          </w:tcPr>
          <w:p w14:paraId="4F5783E8"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6B6C37F7"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988" w:type="dxa"/>
            <w:tcBorders>
              <w:top w:val="nil"/>
              <w:left w:val="nil"/>
              <w:bottom w:val="nil"/>
            </w:tcBorders>
            <w:shd w:val="clear" w:color="auto" w:fill="60CAF3" w:themeFill="accent4" w:themeFillTint="99"/>
          </w:tcPr>
          <w:p w14:paraId="31ABF305"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46B2A5F0" w14:textId="77777777" w:rsidTr="009051A3">
        <w:trPr>
          <w:trHeight w:val="300"/>
        </w:trPr>
        <w:tc>
          <w:tcPr>
            <w:tcW w:w="1129" w:type="dxa"/>
            <w:tcBorders>
              <w:top w:val="nil"/>
              <w:right w:val="nil"/>
            </w:tcBorders>
          </w:tcPr>
          <w:p w14:paraId="32AB64E9"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Se</w:t>
            </w:r>
          </w:p>
        </w:tc>
        <w:tc>
          <w:tcPr>
            <w:tcW w:w="1276" w:type="dxa"/>
            <w:tcBorders>
              <w:top w:val="nil"/>
              <w:left w:val="nil"/>
              <w:right w:val="nil"/>
            </w:tcBorders>
          </w:tcPr>
          <w:p w14:paraId="744B1E06"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567" w:type="dxa"/>
            <w:tcBorders>
              <w:top w:val="nil"/>
              <w:left w:val="nil"/>
              <w:right w:val="nil"/>
            </w:tcBorders>
            <w:shd w:val="clear" w:color="auto" w:fill="83CAEB" w:themeFill="accent1" w:themeFillTint="66"/>
          </w:tcPr>
          <w:p w14:paraId="00CBD527"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right w:val="nil"/>
            </w:tcBorders>
          </w:tcPr>
          <w:p w14:paraId="26BCEE25"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right w:val="nil"/>
            </w:tcBorders>
            <w:shd w:val="clear" w:color="auto" w:fill="E8E8E8" w:themeFill="background2"/>
          </w:tcPr>
          <w:p w14:paraId="3908C507"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right w:val="nil"/>
            </w:tcBorders>
          </w:tcPr>
          <w:p w14:paraId="207B7CBE"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tcBorders>
            <w:shd w:val="clear" w:color="auto" w:fill="E8E8E8" w:themeFill="background2"/>
          </w:tcPr>
          <w:p w14:paraId="3C6D4311"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3AFB82B1" w14:textId="77777777" w:rsidTr="009051A3">
        <w:trPr>
          <w:trHeight w:val="300"/>
        </w:trPr>
        <w:tc>
          <w:tcPr>
            <w:tcW w:w="8716" w:type="dxa"/>
            <w:gridSpan w:val="7"/>
            <w:tcBorders>
              <w:bottom w:val="single" w:sz="4" w:space="0" w:color="auto"/>
            </w:tcBorders>
          </w:tcPr>
          <w:p w14:paraId="4E94BBF5"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Host</w:t>
            </w:r>
          </w:p>
        </w:tc>
      </w:tr>
      <w:tr w:rsidR="006F3208" w:rsidRPr="00D671A0" w14:paraId="2611DE7F" w14:textId="77777777" w:rsidTr="009051A3">
        <w:trPr>
          <w:trHeight w:val="300"/>
        </w:trPr>
        <w:tc>
          <w:tcPr>
            <w:tcW w:w="1129" w:type="dxa"/>
            <w:tcBorders>
              <w:bottom w:val="nil"/>
              <w:right w:val="nil"/>
            </w:tcBorders>
          </w:tcPr>
          <w:p w14:paraId="5DD18E3A"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Metal</w:t>
            </w:r>
          </w:p>
        </w:tc>
        <w:tc>
          <w:tcPr>
            <w:tcW w:w="1843" w:type="dxa"/>
            <w:gridSpan w:val="2"/>
            <w:tcBorders>
              <w:left w:val="nil"/>
              <w:bottom w:val="nil"/>
              <w:right w:val="nil"/>
            </w:tcBorders>
          </w:tcPr>
          <w:p w14:paraId="4B4A1D50"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i/>
                <w:iCs/>
              </w:rPr>
              <w:t>Fe</w:t>
            </w:r>
            <w:r w:rsidRPr="00D671A0">
              <w:rPr>
                <w:rFonts w:ascii="Times New Roman" w:hAnsi="Times New Roman" w:cs="Times New Roman"/>
                <w:b/>
                <w:bCs/>
              </w:rPr>
              <w:t xml:space="preserve"> 18 °C</w:t>
            </w:r>
            <w:r w:rsidRPr="00D671A0">
              <w:rPr>
                <w:rFonts w:ascii="Times New Roman" w:hAnsi="Times New Roman" w:cs="Times New Roman"/>
              </w:rPr>
              <w:t xml:space="preserve"> </w:t>
            </w:r>
          </w:p>
        </w:tc>
        <w:tc>
          <w:tcPr>
            <w:tcW w:w="2552" w:type="dxa"/>
            <w:gridSpan w:val="2"/>
            <w:tcBorders>
              <w:left w:val="nil"/>
              <w:bottom w:val="nil"/>
              <w:right w:val="nil"/>
            </w:tcBorders>
          </w:tcPr>
          <w:p w14:paraId="75536285"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i/>
                <w:iCs/>
              </w:rPr>
              <w:t>Temp</w:t>
            </w:r>
            <w:r w:rsidRPr="00D671A0">
              <w:rPr>
                <w:rFonts w:ascii="Times New Roman" w:hAnsi="Times New Roman" w:cs="Times New Roman"/>
                <w:b/>
                <w:bCs/>
              </w:rPr>
              <w:t xml:space="preserve"> 24 °C</w:t>
            </w:r>
            <w:r w:rsidRPr="00D671A0">
              <w:rPr>
                <w:rFonts w:ascii="Times New Roman" w:hAnsi="Times New Roman" w:cs="Times New Roman"/>
              </w:rPr>
              <w:t xml:space="preserve"> </w:t>
            </w:r>
          </w:p>
        </w:tc>
        <w:tc>
          <w:tcPr>
            <w:tcW w:w="3192" w:type="dxa"/>
            <w:gridSpan w:val="2"/>
            <w:tcBorders>
              <w:left w:val="nil"/>
              <w:bottom w:val="nil"/>
            </w:tcBorders>
          </w:tcPr>
          <w:p w14:paraId="1AF78E11"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i/>
                <w:iCs/>
              </w:rPr>
              <w:t>TempFe</w:t>
            </w:r>
            <w:r w:rsidRPr="00D671A0">
              <w:rPr>
                <w:rFonts w:ascii="Times New Roman" w:hAnsi="Times New Roman" w:cs="Times New Roman"/>
                <w:b/>
                <w:bCs/>
              </w:rPr>
              <w:t xml:space="preserve"> 24 °C </w:t>
            </w:r>
          </w:p>
        </w:tc>
      </w:tr>
      <w:tr w:rsidR="006F3208" w:rsidRPr="00D671A0" w14:paraId="29B446CD" w14:textId="77777777" w:rsidTr="009051A3">
        <w:trPr>
          <w:trHeight w:val="300"/>
        </w:trPr>
        <w:tc>
          <w:tcPr>
            <w:tcW w:w="1129" w:type="dxa"/>
            <w:tcBorders>
              <w:top w:val="nil"/>
              <w:bottom w:val="nil"/>
              <w:right w:val="nil"/>
            </w:tcBorders>
          </w:tcPr>
          <w:p w14:paraId="16916A15"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As</w:t>
            </w:r>
          </w:p>
        </w:tc>
        <w:tc>
          <w:tcPr>
            <w:tcW w:w="1276" w:type="dxa"/>
            <w:tcBorders>
              <w:top w:val="nil"/>
              <w:left w:val="nil"/>
              <w:bottom w:val="nil"/>
              <w:right w:val="nil"/>
            </w:tcBorders>
          </w:tcPr>
          <w:p w14:paraId="639F6717"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7542D7C9"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1985" w:type="dxa"/>
            <w:tcBorders>
              <w:top w:val="nil"/>
              <w:left w:val="nil"/>
              <w:bottom w:val="nil"/>
              <w:right w:val="nil"/>
            </w:tcBorders>
          </w:tcPr>
          <w:p w14:paraId="205D3295"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326A3BA5"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2204" w:type="dxa"/>
            <w:tcBorders>
              <w:top w:val="nil"/>
              <w:left w:val="nil"/>
              <w:bottom w:val="nil"/>
              <w:right w:val="nil"/>
            </w:tcBorders>
          </w:tcPr>
          <w:p w14:paraId="307F07A7"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14555BED"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r>
      <w:tr w:rsidR="006F3208" w:rsidRPr="00D671A0" w14:paraId="69C9C319" w14:textId="77777777" w:rsidTr="009051A3">
        <w:trPr>
          <w:trHeight w:val="300"/>
        </w:trPr>
        <w:tc>
          <w:tcPr>
            <w:tcW w:w="1129" w:type="dxa"/>
            <w:tcBorders>
              <w:top w:val="nil"/>
              <w:bottom w:val="nil"/>
              <w:right w:val="nil"/>
            </w:tcBorders>
          </w:tcPr>
          <w:p w14:paraId="040CE6B1"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Cd</w:t>
            </w:r>
          </w:p>
        </w:tc>
        <w:tc>
          <w:tcPr>
            <w:tcW w:w="1276" w:type="dxa"/>
            <w:tcBorders>
              <w:top w:val="nil"/>
              <w:left w:val="nil"/>
              <w:bottom w:val="nil"/>
              <w:right w:val="nil"/>
            </w:tcBorders>
          </w:tcPr>
          <w:p w14:paraId="7DFABAF6"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16E36515"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1985" w:type="dxa"/>
            <w:tcBorders>
              <w:top w:val="nil"/>
              <w:left w:val="nil"/>
              <w:bottom w:val="nil"/>
              <w:right w:val="nil"/>
            </w:tcBorders>
          </w:tcPr>
          <w:p w14:paraId="2CA997E5"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0134E7B0"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2204" w:type="dxa"/>
            <w:tcBorders>
              <w:top w:val="nil"/>
              <w:left w:val="nil"/>
              <w:bottom w:val="nil"/>
              <w:right w:val="nil"/>
            </w:tcBorders>
          </w:tcPr>
          <w:p w14:paraId="65A906F4"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207CAB71"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r>
      <w:tr w:rsidR="006F3208" w:rsidRPr="00D671A0" w14:paraId="69329943" w14:textId="77777777" w:rsidTr="009051A3">
        <w:trPr>
          <w:trHeight w:val="300"/>
        </w:trPr>
        <w:tc>
          <w:tcPr>
            <w:tcW w:w="1129" w:type="dxa"/>
            <w:tcBorders>
              <w:top w:val="nil"/>
              <w:bottom w:val="nil"/>
              <w:right w:val="nil"/>
            </w:tcBorders>
          </w:tcPr>
          <w:p w14:paraId="7C4E86FF"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Fe</w:t>
            </w:r>
          </w:p>
        </w:tc>
        <w:tc>
          <w:tcPr>
            <w:tcW w:w="1276" w:type="dxa"/>
            <w:tcBorders>
              <w:top w:val="nil"/>
              <w:left w:val="nil"/>
              <w:bottom w:val="nil"/>
              <w:right w:val="nil"/>
            </w:tcBorders>
          </w:tcPr>
          <w:p w14:paraId="6B9DDA92"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21D70FA6"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1985" w:type="dxa"/>
            <w:tcBorders>
              <w:top w:val="nil"/>
              <w:left w:val="nil"/>
              <w:bottom w:val="nil"/>
              <w:right w:val="nil"/>
            </w:tcBorders>
          </w:tcPr>
          <w:p w14:paraId="5280097A"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14F873AD"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2204" w:type="dxa"/>
            <w:tcBorders>
              <w:top w:val="nil"/>
              <w:left w:val="nil"/>
              <w:bottom w:val="nil"/>
              <w:right w:val="nil"/>
            </w:tcBorders>
          </w:tcPr>
          <w:p w14:paraId="1A7A6BF9"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658CE4CE"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r>
      <w:tr w:rsidR="006F3208" w:rsidRPr="00D671A0" w14:paraId="15A5E322" w14:textId="77777777" w:rsidTr="009051A3">
        <w:trPr>
          <w:trHeight w:val="300"/>
        </w:trPr>
        <w:tc>
          <w:tcPr>
            <w:tcW w:w="1129" w:type="dxa"/>
            <w:tcBorders>
              <w:top w:val="nil"/>
              <w:bottom w:val="nil"/>
              <w:right w:val="nil"/>
            </w:tcBorders>
          </w:tcPr>
          <w:p w14:paraId="552E84CB"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Mn</w:t>
            </w:r>
          </w:p>
        </w:tc>
        <w:tc>
          <w:tcPr>
            <w:tcW w:w="1276" w:type="dxa"/>
            <w:tcBorders>
              <w:top w:val="nil"/>
              <w:left w:val="nil"/>
              <w:bottom w:val="nil"/>
              <w:right w:val="nil"/>
            </w:tcBorders>
          </w:tcPr>
          <w:p w14:paraId="74A93756"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1ABCC50C"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1985" w:type="dxa"/>
            <w:tcBorders>
              <w:top w:val="nil"/>
              <w:left w:val="nil"/>
              <w:bottom w:val="nil"/>
              <w:right w:val="nil"/>
            </w:tcBorders>
          </w:tcPr>
          <w:p w14:paraId="56E018ED"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6E292572"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2204" w:type="dxa"/>
            <w:tcBorders>
              <w:top w:val="nil"/>
              <w:left w:val="nil"/>
              <w:bottom w:val="nil"/>
              <w:right w:val="nil"/>
            </w:tcBorders>
          </w:tcPr>
          <w:p w14:paraId="3B8E6F17"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624895C0"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r>
      <w:tr w:rsidR="006F3208" w:rsidRPr="00D671A0" w14:paraId="35E959E2" w14:textId="77777777" w:rsidTr="009051A3">
        <w:trPr>
          <w:trHeight w:val="300"/>
        </w:trPr>
        <w:tc>
          <w:tcPr>
            <w:tcW w:w="1129" w:type="dxa"/>
            <w:tcBorders>
              <w:top w:val="nil"/>
              <w:bottom w:val="nil"/>
              <w:right w:val="nil"/>
            </w:tcBorders>
          </w:tcPr>
          <w:p w14:paraId="180756E9"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Pb</w:t>
            </w:r>
          </w:p>
        </w:tc>
        <w:tc>
          <w:tcPr>
            <w:tcW w:w="1276" w:type="dxa"/>
            <w:tcBorders>
              <w:top w:val="nil"/>
              <w:left w:val="nil"/>
              <w:bottom w:val="nil"/>
              <w:right w:val="nil"/>
            </w:tcBorders>
          </w:tcPr>
          <w:p w14:paraId="6C9DEE07"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0.05</w:t>
            </w:r>
          </w:p>
        </w:tc>
        <w:tc>
          <w:tcPr>
            <w:tcW w:w="567" w:type="dxa"/>
            <w:tcBorders>
              <w:top w:val="nil"/>
              <w:left w:val="nil"/>
              <w:bottom w:val="nil"/>
              <w:right w:val="nil"/>
            </w:tcBorders>
            <w:shd w:val="clear" w:color="auto" w:fill="F1A983" w:themeFill="accent2" w:themeFillTint="99"/>
          </w:tcPr>
          <w:p w14:paraId="01C16407"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w:t>
            </w:r>
          </w:p>
        </w:tc>
        <w:tc>
          <w:tcPr>
            <w:tcW w:w="1985" w:type="dxa"/>
            <w:tcBorders>
              <w:top w:val="nil"/>
              <w:left w:val="nil"/>
              <w:bottom w:val="nil"/>
              <w:right w:val="nil"/>
            </w:tcBorders>
          </w:tcPr>
          <w:p w14:paraId="73272027"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3F09808A"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2204" w:type="dxa"/>
            <w:tcBorders>
              <w:top w:val="nil"/>
              <w:left w:val="nil"/>
              <w:bottom w:val="nil"/>
              <w:right w:val="nil"/>
            </w:tcBorders>
          </w:tcPr>
          <w:p w14:paraId="6A950F2A"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7373A0B6"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r>
      <w:tr w:rsidR="006F3208" w:rsidRPr="00D671A0" w14:paraId="437DF87A" w14:textId="77777777" w:rsidTr="009051A3">
        <w:trPr>
          <w:trHeight w:val="300"/>
        </w:trPr>
        <w:tc>
          <w:tcPr>
            <w:tcW w:w="1129" w:type="dxa"/>
            <w:tcBorders>
              <w:top w:val="nil"/>
              <w:right w:val="nil"/>
            </w:tcBorders>
          </w:tcPr>
          <w:p w14:paraId="5429FF01"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Se</w:t>
            </w:r>
          </w:p>
        </w:tc>
        <w:tc>
          <w:tcPr>
            <w:tcW w:w="1276" w:type="dxa"/>
            <w:tcBorders>
              <w:top w:val="nil"/>
              <w:left w:val="nil"/>
              <w:right w:val="nil"/>
            </w:tcBorders>
          </w:tcPr>
          <w:p w14:paraId="6A28A346"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right w:val="nil"/>
            </w:tcBorders>
            <w:shd w:val="clear" w:color="auto" w:fill="E8E8E8" w:themeFill="background2"/>
          </w:tcPr>
          <w:p w14:paraId="340CB36F"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1985" w:type="dxa"/>
            <w:tcBorders>
              <w:top w:val="nil"/>
              <w:left w:val="nil"/>
              <w:right w:val="nil"/>
            </w:tcBorders>
          </w:tcPr>
          <w:p w14:paraId="664C7E97"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right w:val="nil"/>
            </w:tcBorders>
            <w:shd w:val="clear" w:color="auto" w:fill="E8E8E8" w:themeFill="background2"/>
          </w:tcPr>
          <w:p w14:paraId="1FA15BD2"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c>
          <w:tcPr>
            <w:tcW w:w="2204" w:type="dxa"/>
            <w:tcBorders>
              <w:top w:val="nil"/>
              <w:left w:val="nil"/>
              <w:right w:val="nil"/>
            </w:tcBorders>
          </w:tcPr>
          <w:p w14:paraId="0C4C4F86" w14:textId="77777777" w:rsidR="006F3208" w:rsidRPr="00D671A0" w:rsidRDefault="006F3208" w:rsidP="009051A3">
            <w:pPr>
              <w:spacing w:line="360" w:lineRule="auto"/>
              <w:jc w:val="center"/>
              <w:rPr>
                <w:rFonts w:ascii="Times New Roman" w:hAnsi="Times New Roman" w:cs="Times New Roman"/>
                <w:b/>
                <w:b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tcBorders>
            <w:shd w:val="clear" w:color="auto" w:fill="E8E8E8" w:themeFill="background2"/>
          </w:tcPr>
          <w:p w14:paraId="66937F0D"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rPr>
              <w:t>=</w:t>
            </w:r>
          </w:p>
        </w:tc>
      </w:tr>
      <w:tr w:rsidR="006F3208" w:rsidRPr="00D671A0" w14:paraId="46F4B18B" w14:textId="77777777" w:rsidTr="009051A3">
        <w:trPr>
          <w:trHeight w:val="300"/>
        </w:trPr>
        <w:tc>
          <w:tcPr>
            <w:tcW w:w="8716" w:type="dxa"/>
            <w:gridSpan w:val="7"/>
          </w:tcPr>
          <w:p w14:paraId="52B24998" w14:textId="77777777" w:rsidR="006F3208" w:rsidRPr="00D671A0" w:rsidRDefault="006F3208" w:rsidP="009051A3">
            <w:pPr>
              <w:spacing w:line="360" w:lineRule="auto"/>
              <w:rPr>
                <w:rFonts w:ascii="Times New Roman" w:hAnsi="Times New Roman" w:cs="Times New Roman"/>
                <w:b/>
                <w:bCs/>
                <w:i/>
                <w:iCs/>
              </w:rPr>
            </w:pPr>
          </w:p>
          <w:p w14:paraId="1CBE2DED"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i/>
                <w:iCs/>
              </w:rPr>
              <w:t>Eunicella singularis</w:t>
            </w:r>
          </w:p>
        </w:tc>
      </w:tr>
      <w:tr w:rsidR="006F3208" w:rsidRPr="00D671A0" w14:paraId="6049972F" w14:textId="77777777" w:rsidTr="009051A3">
        <w:trPr>
          <w:trHeight w:val="300"/>
        </w:trPr>
        <w:tc>
          <w:tcPr>
            <w:tcW w:w="8716" w:type="dxa"/>
            <w:gridSpan w:val="7"/>
            <w:tcBorders>
              <w:bottom w:val="single" w:sz="4" w:space="0" w:color="auto"/>
            </w:tcBorders>
          </w:tcPr>
          <w:p w14:paraId="344BF02C"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Symbionts + Host</w:t>
            </w:r>
          </w:p>
        </w:tc>
      </w:tr>
      <w:tr w:rsidR="006F3208" w:rsidRPr="00D671A0" w14:paraId="7F83F4CB" w14:textId="77777777" w:rsidTr="009051A3">
        <w:trPr>
          <w:trHeight w:val="300"/>
        </w:trPr>
        <w:tc>
          <w:tcPr>
            <w:tcW w:w="1129" w:type="dxa"/>
            <w:tcBorders>
              <w:bottom w:val="nil"/>
              <w:right w:val="nil"/>
            </w:tcBorders>
          </w:tcPr>
          <w:p w14:paraId="0239BFB1"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Metal</w:t>
            </w:r>
          </w:p>
        </w:tc>
        <w:tc>
          <w:tcPr>
            <w:tcW w:w="1843" w:type="dxa"/>
            <w:gridSpan w:val="2"/>
            <w:tcBorders>
              <w:left w:val="nil"/>
              <w:bottom w:val="nil"/>
              <w:right w:val="nil"/>
            </w:tcBorders>
          </w:tcPr>
          <w:p w14:paraId="7C7BA610"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i/>
                <w:iCs/>
              </w:rPr>
              <w:t>Fe</w:t>
            </w:r>
            <w:r w:rsidRPr="00D671A0">
              <w:rPr>
                <w:rFonts w:ascii="Times New Roman" w:hAnsi="Times New Roman" w:cs="Times New Roman"/>
                <w:b/>
                <w:bCs/>
              </w:rPr>
              <w:t xml:space="preserve"> 18 °C</w:t>
            </w:r>
            <w:r w:rsidRPr="00D671A0">
              <w:rPr>
                <w:rFonts w:ascii="Times New Roman" w:hAnsi="Times New Roman" w:cs="Times New Roman"/>
              </w:rPr>
              <w:t xml:space="preserve"> </w:t>
            </w:r>
          </w:p>
        </w:tc>
        <w:tc>
          <w:tcPr>
            <w:tcW w:w="2552" w:type="dxa"/>
            <w:gridSpan w:val="2"/>
            <w:tcBorders>
              <w:left w:val="nil"/>
              <w:bottom w:val="nil"/>
              <w:right w:val="nil"/>
            </w:tcBorders>
          </w:tcPr>
          <w:p w14:paraId="2E9EBFEF"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i/>
                <w:iCs/>
              </w:rPr>
              <w:t>Temp</w:t>
            </w:r>
            <w:r w:rsidRPr="00D671A0">
              <w:rPr>
                <w:rFonts w:ascii="Times New Roman" w:hAnsi="Times New Roman" w:cs="Times New Roman"/>
                <w:b/>
                <w:bCs/>
              </w:rPr>
              <w:t xml:space="preserve"> 24 °C</w:t>
            </w:r>
            <w:r w:rsidRPr="00D671A0">
              <w:rPr>
                <w:rFonts w:ascii="Times New Roman" w:hAnsi="Times New Roman" w:cs="Times New Roman"/>
              </w:rPr>
              <w:t xml:space="preserve"> </w:t>
            </w:r>
          </w:p>
        </w:tc>
        <w:tc>
          <w:tcPr>
            <w:tcW w:w="3192" w:type="dxa"/>
            <w:gridSpan w:val="2"/>
            <w:tcBorders>
              <w:left w:val="nil"/>
              <w:bottom w:val="nil"/>
            </w:tcBorders>
          </w:tcPr>
          <w:p w14:paraId="1B35F1A5"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i/>
                <w:iCs/>
              </w:rPr>
              <w:t>TempFe</w:t>
            </w:r>
            <w:r w:rsidRPr="00D671A0">
              <w:rPr>
                <w:rFonts w:ascii="Times New Roman" w:hAnsi="Times New Roman" w:cs="Times New Roman"/>
                <w:b/>
                <w:bCs/>
              </w:rPr>
              <w:t xml:space="preserve"> 24 °C </w:t>
            </w:r>
          </w:p>
        </w:tc>
      </w:tr>
      <w:tr w:rsidR="006F3208" w:rsidRPr="00D671A0" w14:paraId="4BEA2549" w14:textId="77777777" w:rsidTr="009051A3">
        <w:trPr>
          <w:trHeight w:val="300"/>
        </w:trPr>
        <w:tc>
          <w:tcPr>
            <w:tcW w:w="1129" w:type="dxa"/>
            <w:tcBorders>
              <w:top w:val="nil"/>
              <w:bottom w:val="nil"/>
              <w:right w:val="nil"/>
            </w:tcBorders>
          </w:tcPr>
          <w:p w14:paraId="0453163F"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As</w:t>
            </w:r>
          </w:p>
        </w:tc>
        <w:tc>
          <w:tcPr>
            <w:tcW w:w="1276" w:type="dxa"/>
            <w:tcBorders>
              <w:top w:val="nil"/>
              <w:left w:val="nil"/>
              <w:bottom w:val="nil"/>
              <w:right w:val="nil"/>
            </w:tcBorders>
          </w:tcPr>
          <w:p w14:paraId="0289242A" w14:textId="77777777" w:rsidR="006F3208" w:rsidRPr="00D671A0" w:rsidRDefault="006F3208" w:rsidP="009051A3">
            <w:pPr>
              <w:spacing w:line="360" w:lineRule="auto"/>
              <w:jc w:val="center"/>
              <w:rPr>
                <w:rFonts w:ascii="Times New Roman" w:hAnsi="Times New Roman" w:cs="Times New Roman"/>
                <w:i/>
                <w:iCs/>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623D185A"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5CDC1E45"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567" w:type="dxa"/>
            <w:tcBorders>
              <w:top w:val="nil"/>
              <w:left w:val="nil"/>
              <w:bottom w:val="nil"/>
              <w:right w:val="nil"/>
            </w:tcBorders>
            <w:shd w:val="clear" w:color="auto" w:fill="83CAEB" w:themeFill="accent1" w:themeFillTint="66"/>
          </w:tcPr>
          <w:p w14:paraId="03822B4A"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33C370C7"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6BCA534A"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2113C6FE" w14:textId="77777777" w:rsidTr="009051A3">
        <w:trPr>
          <w:trHeight w:val="300"/>
        </w:trPr>
        <w:tc>
          <w:tcPr>
            <w:tcW w:w="1129" w:type="dxa"/>
            <w:tcBorders>
              <w:top w:val="nil"/>
              <w:bottom w:val="nil"/>
              <w:right w:val="nil"/>
            </w:tcBorders>
          </w:tcPr>
          <w:p w14:paraId="70A52E78"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Cd</w:t>
            </w:r>
          </w:p>
        </w:tc>
        <w:tc>
          <w:tcPr>
            <w:tcW w:w="1276" w:type="dxa"/>
            <w:tcBorders>
              <w:top w:val="nil"/>
              <w:left w:val="nil"/>
              <w:bottom w:val="nil"/>
              <w:right w:val="nil"/>
            </w:tcBorders>
          </w:tcPr>
          <w:p w14:paraId="0BF4A057"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42B7EF10"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255B2144"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567" w:type="dxa"/>
            <w:tcBorders>
              <w:top w:val="nil"/>
              <w:left w:val="nil"/>
              <w:bottom w:val="nil"/>
              <w:right w:val="nil"/>
            </w:tcBorders>
            <w:shd w:val="clear" w:color="auto" w:fill="83CAEB" w:themeFill="accent1" w:themeFillTint="66"/>
          </w:tcPr>
          <w:p w14:paraId="3417E91F"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145725AD"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6E4D2866"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3E6B6E7B" w14:textId="77777777" w:rsidTr="009051A3">
        <w:trPr>
          <w:trHeight w:val="300"/>
        </w:trPr>
        <w:tc>
          <w:tcPr>
            <w:tcW w:w="1129" w:type="dxa"/>
            <w:tcBorders>
              <w:top w:val="nil"/>
              <w:bottom w:val="nil"/>
              <w:right w:val="nil"/>
            </w:tcBorders>
          </w:tcPr>
          <w:p w14:paraId="0EC5D485"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Fe</w:t>
            </w:r>
          </w:p>
        </w:tc>
        <w:tc>
          <w:tcPr>
            <w:tcW w:w="1276" w:type="dxa"/>
            <w:tcBorders>
              <w:top w:val="nil"/>
              <w:left w:val="nil"/>
              <w:bottom w:val="nil"/>
              <w:right w:val="nil"/>
            </w:tcBorders>
          </w:tcPr>
          <w:p w14:paraId="5676A86A"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2127C9E5"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0E791270"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0.05</w:t>
            </w:r>
          </w:p>
        </w:tc>
        <w:tc>
          <w:tcPr>
            <w:tcW w:w="567" w:type="dxa"/>
            <w:tcBorders>
              <w:top w:val="nil"/>
              <w:left w:val="nil"/>
              <w:bottom w:val="nil"/>
              <w:right w:val="nil"/>
            </w:tcBorders>
            <w:shd w:val="clear" w:color="auto" w:fill="83CAEB" w:themeFill="accent1" w:themeFillTint="66"/>
          </w:tcPr>
          <w:p w14:paraId="55C507A9"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02C3C859"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2BE9ABAA"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7E56EF28" w14:textId="77777777" w:rsidTr="009051A3">
        <w:trPr>
          <w:trHeight w:val="300"/>
        </w:trPr>
        <w:tc>
          <w:tcPr>
            <w:tcW w:w="1129" w:type="dxa"/>
            <w:tcBorders>
              <w:top w:val="nil"/>
              <w:bottom w:val="nil"/>
              <w:right w:val="nil"/>
            </w:tcBorders>
          </w:tcPr>
          <w:p w14:paraId="3A7A275F"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Mn</w:t>
            </w:r>
          </w:p>
        </w:tc>
        <w:tc>
          <w:tcPr>
            <w:tcW w:w="1276" w:type="dxa"/>
            <w:tcBorders>
              <w:top w:val="nil"/>
              <w:left w:val="nil"/>
              <w:bottom w:val="nil"/>
              <w:right w:val="nil"/>
            </w:tcBorders>
          </w:tcPr>
          <w:p w14:paraId="7B45344F"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28F4C1DF"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50BE5590"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0.05</w:t>
            </w:r>
          </w:p>
        </w:tc>
        <w:tc>
          <w:tcPr>
            <w:tcW w:w="567" w:type="dxa"/>
            <w:tcBorders>
              <w:top w:val="nil"/>
              <w:left w:val="nil"/>
              <w:bottom w:val="nil"/>
              <w:right w:val="nil"/>
            </w:tcBorders>
            <w:shd w:val="clear" w:color="auto" w:fill="83CAEB" w:themeFill="accent1" w:themeFillTint="66"/>
          </w:tcPr>
          <w:p w14:paraId="30E54F14"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68177CF8"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6822139A"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7D84A6FE" w14:textId="77777777" w:rsidTr="009051A3">
        <w:trPr>
          <w:trHeight w:val="300"/>
        </w:trPr>
        <w:tc>
          <w:tcPr>
            <w:tcW w:w="1129" w:type="dxa"/>
            <w:tcBorders>
              <w:top w:val="nil"/>
              <w:bottom w:val="nil"/>
              <w:right w:val="nil"/>
            </w:tcBorders>
          </w:tcPr>
          <w:p w14:paraId="6821C72B"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Pb</w:t>
            </w:r>
          </w:p>
        </w:tc>
        <w:tc>
          <w:tcPr>
            <w:tcW w:w="1276" w:type="dxa"/>
            <w:tcBorders>
              <w:top w:val="nil"/>
              <w:left w:val="nil"/>
              <w:bottom w:val="nil"/>
              <w:right w:val="nil"/>
            </w:tcBorders>
          </w:tcPr>
          <w:p w14:paraId="72E29D5A"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bottom w:val="nil"/>
              <w:right w:val="nil"/>
            </w:tcBorders>
            <w:shd w:val="clear" w:color="auto" w:fill="E8E8E8" w:themeFill="background2"/>
          </w:tcPr>
          <w:p w14:paraId="7ABB72A3"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bottom w:val="nil"/>
              <w:right w:val="nil"/>
            </w:tcBorders>
          </w:tcPr>
          <w:p w14:paraId="0429DB9E"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567" w:type="dxa"/>
            <w:tcBorders>
              <w:top w:val="nil"/>
              <w:left w:val="nil"/>
              <w:bottom w:val="nil"/>
              <w:right w:val="nil"/>
            </w:tcBorders>
            <w:shd w:val="clear" w:color="auto" w:fill="83CAEB" w:themeFill="accent1" w:themeFillTint="66"/>
          </w:tcPr>
          <w:p w14:paraId="54DAEE60"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bottom w:val="nil"/>
              <w:right w:val="nil"/>
            </w:tcBorders>
          </w:tcPr>
          <w:p w14:paraId="6DF7B8A2"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bottom w:val="nil"/>
            </w:tcBorders>
            <w:shd w:val="clear" w:color="auto" w:fill="E8E8E8" w:themeFill="background2"/>
          </w:tcPr>
          <w:p w14:paraId="5372FDEF"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r w:rsidR="006F3208" w:rsidRPr="00D671A0" w14:paraId="34BF8A0D" w14:textId="77777777" w:rsidTr="009051A3">
        <w:trPr>
          <w:trHeight w:val="300"/>
        </w:trPr>
        <w:tc>
          <w:tcPr>
            <w:tcW w:w="1129" w:type="dxa"/>
            <w:tcBorders>
              <w:top w:val="nil"/>
              <w:right w:val="nil"/>
            </w:tcBorders>
          </w:tcPr>
          <w:p w14:paraId="65075110" w14:textId="77777777" w:rsidR="006F3208" w:rsidRPr="00D671A0" w:rsidRDefault="006F3208" w:rsidP="009051A3">
            <w:pPr>
              <w:spacing w:line="360" w:lineRule="auto"/>
              <w:jc w:val="center"/>
              <w:rPr>
                <w:rFonts w:ascii="Times New Roman" w:hAnsi="Times New Roman" w:cs="Times New Roman"/>
                <w:b/>
                <w:bCs/>
              </w:rPr>
            </w:pPr>
            <w:r w:rsidRPr="00D671A0">
              <w:rPr>
                <w:rFonts w:ascii="Times New Roman" w:hAnsi="Times New Roman" w:cs="Times New Roman"/>
                <w:b/>
                <w:bCs/>
              </w:rPr>
              <w:t>Se</w:t>
            </w:r>
          </w:p>
        </w:tc>
        <w:tc>
          <w:tcPr>
            <w:tcW w:w="1276" w:type="dxa"/>
            <w:tcBorders>
              <w:top w:val="nil"/>
              <w:left w:val="nil"/>
              <w:right w:val="nil"/>
            </w:tcBorders>
          </w:tcPr>
          <w:p w14:paraId="64BDB724"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567" w:type="dxa"/>
            <w:tcBorders>
              <w:top w:val="nil"/>
              <w:left w:val="nil"/>
              <w:right w:val="nil"/>
            </w:tcBorders>
            <w:shd w:val="clear" w:color="auto" w:fill="E8E8E8" w:themeFill="background2"/>
          </w:tcPr>
          <w:p w14:paraId="5D27C23C"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1985" w:type="dxa"/>
            <w:tcBorders>
              <w:top w:val="nil"/>
              <w:left w:val="nil"/>
              <w:right w:val="nil"/>
            </w:tcBorders>
          </w:tcPr>
          <w:p w14:paraId="59534FB0"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i/>
                <w:iCs/>
              </w:rPr>
              <w:t>p</w:t>
            </w:r>
            <w:r w:rsidRPr="00D671A0">
              <w:rPr>
                <w:rFonts w:ascii="Times New Roman" w:hAnsi="Times New Roman" w:cs="Times New Roman"/>
              </w:rPr>
              <w:t xml:space="preserve"> &lt; 0.01</w:t>
            </w:r>
          </w:p>
        </w:tc>
        <w:tc>
          <w:tcPr>
            <w:tcW w:w="567" w:type="dxa"/>
            <w:tcBorders>
              <w:top w:val="nil"/>
              <w:left w:val="nil"/>
              <w:right w:val="nil"/>
            </w:tcBorders>
            <w:shd w:val="clear" w:color="auto" w:fill="83CAEB" w:themeFill="accent1" w:themeFillTint="66"/>
          </w:tcPr>
          <w:p w14:paraId="6C24EF3F"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c>
          <w:tcPr>
            <w:tcW w:w="2204" w:type="dxa"/>
            <w:tcBorders>
              <w:top w:val="nil"/>
              <w:left w:val="nil"/>
              <w:right w:val="nil"/>
            </w:tcBorders>
          </w:tcPr>
          <w:p w14:paraId="5FFB3BB2" w14:textId="77777777" w:rsidR="006F3208" w:rsidRPr="00D671A0" w:rsidRDefault="006F3208" w:rsidP="009051A3">
            <w:pPr>
              <w:spacing w:line="360" w:lineRule="auto"/>
              <w:jc w:val="center"/>
              <w:rPr>
                <w:rFonts w:ascii="Times New Roman" w:hAnsi="Times New Roman" w:cs="Times New Roman"/>
              </w:rPr>
            </w:pPr>
            <w:proofErr w:type="spellStart"/>
            <w:r w:rsidRPr="00D671A0">
              <w:rPr>
                <w:rFonts w:ascii="Times New Roman" w:hAnsi="Times New Roman" w:cs="Times New Roman"/>
                <w:i/>
                <w:iCs/>
              </w:rPr>
              <w:t>n.s</w:t>
            </w:r>
            <w:proofErr w:type="spellEnd"/>
            <w:r w:rsidRPr="00D671A0">
              <w:rPr>
                <w:rFonts w:ascii="Times New Roman" w:hAnsi="Times New Roman" w:cs="Times New Roman"/>
                <w:i/>
                <w:iCs/>
              </w:rPr>
              <w:t>.</w:t>
            </w:r>
          </w:p>
        </w:tc>
        <w:tc>
          <w:tcPr>
            <w:tcW w:w="988" w:type="dxa"/>
            <w:tcBorders>
              <w:top w:val="nil"/>
              <w:left w:val="nil"/>
            </w:tcBorders>
            <w:shd w:val="clear" w:color="auto" w:fill="E8E8E8" w:themeFill="background2"/>
          </w:tcPr>
          <w:p w14:paraId="442E0696" w14:textId="77777777" w:rsidR="006F3208" w:rsidRPr="00D671A0" w:rsidRDefault="006F3208" w:rsidP="009051A3">
            <w:pPr>
              <w:spacing w:line="360" w:lineRule="auto"/>
              <w:jc w:val="center"/>
              <w:rPr>
                <w:rFonts w:ascii="Times New Roman" w:hAnsi="Times New Roman" w:cs="Times New Roman"/>
              </w:rPr>
            </w:pPr>
            <w:r w:rsidRPr="00D671A0">
              <w:rPr>
                <w:rFonts w:ascii="Times New Roman" w:hAnsi="Times New Roman" w:cs="Times New Roman"/>
              </w:rPr>
              <w:t>=</w:t>
            </w:r>
          </w:p>
        </w:tc>
      </w:tr>
    </w:tbl>
    <w:p w14:paraId="331FDB3B" w14:textId="77777777" w:rsidR="006F3208" w:rsidRPr="00D671A0" w:rsidRDefault="006F3208" w:rsidP="006F3208">
      <w:pPr>
        <w:rPr>
          <w:rFonts w:ascii="Times New Roman" w:hAnsi="Times New Roman" w:cs="Times New Roman"/>
          <w:b/>
          <w:bCs/>
        </w:rPr>
      </w:pPr>
    </w:p>
    <w:p w14:paraId="682A3D59" w14:textId="77777777" w:rsidR="006F3208" w:rsidRPr="00D671A0" w:rsidRDefault="006F3208" w:rsidP="006F3208">
      <w:pPr>
        <w:rPr>
          <w:rFonts w:ascii="Times New Roman" w:hAnsi="Times New Roman" w:cs="Times New Roman"/>
          <w:b/>
          <w:bCs/>
        </w:rPr>
      </w:pPr>
    </w:p>
    <w:p w14:paraId="37807425" w14:textId="77777777" w:rsidR="006F3208" w:rsidRPr="00D671A0" w:rsidRDefault="006F3208" w:rsidP="006F3208">
      <w:pPr>
        <w:rPr>
          <w:rFonts w:ascii="Times New Roman" w:hAnsi="Times New Roman" w:cs="Times New Roman"/>
          <w:b/>
          <w:bCs/>
        </w:rPr>
      </w:pPr>
    </w:p>
    <w:p w14:paraId="55F49019" w14:textId="77777777" w:rsidR="006F3208" w:rsidRPr="00D671A0" w:rsidRDefault="006F3208" w:rsidP="006F3208">
      <w:pPr>
        <w:rPr>
          <w:rFonts w:ascii="Times New Roman" w:hAnsi="Times New Roman" w:cs="Times New Roman"/>
          <w:b/>
          <w:bCs/>
        </w:rPr>
      </w:pPr>
    </w:p>
    <w:p w14:paraId="2248F510"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lastRenderedPageBreak/>
        <w:t xml:space="preserve">Supplementary Table S6. </w:t>
      </w:r>
      <w:r w:rsidRPr="00D671A0">
        <w:rPr>
          <w:rFonts w:ascii="Times New Roman" w:hAnsi="Times New Roman" w:cs="Times New Roman"/>
        </w:rPr>
        <w:t>Permutational multivariate analysis of variance (PERMANOVA) results testing the effect of iron enrichment on microbial community composition. The analysis was performed on CLR-transformed ASV data using Euclidean distance matrices. A stratified PERMANOVA (adonis2, 999 permutations) was conducted with sample type (Cladocora GVC vs. surface) as the strata. A follow-up PERMANOVA analysis was performed within each compartment.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9"/>
        <w:gridCol w:w="990"/>
        <w:gridCol w:w="1655"/>
        <w:gridCol w:w="1730"/>
        <w:gridCol w:w="1341"/>
        <w:gridCol w:w="1341"/>
      </w:tblGrid>
      <w:tr w:rsidR="006F3208" w:rsidRPr="00D671A0" w14:paraId="1860E90F" w14:textId="77777777" w:rsidTr="009051A3">
        <w:trPr>
          <w:trHeight w:val="300"/>
        </w:trPr>
        <w:tc>
          <w:tcPr>
            <w:tcW w:w="8936" w:type="dxa"/>
            <w:gridSpan w:val="6"/>
            <w:tcBorders>
              <w:top w:val="single" w:sz="4" w:space="0" w:color="auto"/>
              <w:bottom w:val="single" w:sz="4" w:space="0" w:color="auto"/>
            </w:tcBorders>
          </w:tcPr>
          <w:p w14:paraId="63EE2274"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Permutational Multivariate Analysis of Variance (PERMANOVA)</w:t>
            </w:r>
          </w:p>
          <w:p w14:paraId="41ACAC75"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 xml:space="preserve">adonis2(formula = </w:t>
            </w:r>
            <w:proofErr w:type="spellStart"/>
            <w:r w:rsidRPr="00D671A0">
              <w:rPr>
                <w:rFonts w:ascii="Times New Roman" w:hAnsi="Times New Roman" w:cs="Times New Roman"/>
              </w:rPr>
              <w:t>dist_matrix</w:t>
            </w:r>
            <w:proofErr w:type="spellEnd"/>
            <w:r w:rsidRPr="00D671A0">
              <w:rPr>
                <w:rFonts w:ascii="Times New Roman" w:hAnsi="Times New Roman" w:cs="Times New Roman"/>
              </w:rPr>
              <w:t xml:space="preserve"> ~ </w:t>
            </w:r>
            <w:proofErr w:type="spellStart"/>
            <w:r w:rsidRPr="00D671A0">
              <w:rPr>
                <w:rFonts w:ascii="Times New Roman" w:hAnsi="Times New Roman" w:cs="Times New Roman"/>
              </w:rPr>
              <w:t>Fe_enrichment</w:t>
            </w:r>
            <w:proofErr w:type="spellEnd"/>
            <w:r w:rsidRPr="00D671A0">
              <w:rPr>
                <w:rFonts w:ascii="Times New Roman" w:hAnsi="Times New Roman" w:cs="Times New Roman"/>
              </w:rPr>
              <w:t xml:space="preserve">, data = </w:t>
            </w:r>
            <w:proofErr w:type="spellStart"/>
            <w:r w:rsidRPr="00D671A0">
              <w:rPr>
                <w:rFonts w:ascii="Times New Roman" w:hAnsi="Times New Roman" w:cs="Times New Roman"/>
              </w:rPr>
              <w:t>samdata</w:t>
            </w:r>
            <w:proofErr w:type="spellEnd"/>
            <w:r w:rsidRPr="00D671A0">
              <w:rPr>
                <w:rFonts w:ascii="Times New Roman" w:hAnsi="Times New Roman" w:cs="Times New Roman"/>
              </w:rPr>
              <w:t xml:space="preserve">, strata = </w:t>
            </w:r>
            <w:proofErr w:type="spellStart"/>
            <w:r w:rsidRPr="00D671A0">
              <w:rPr>
                <w:rFonts w:ascii="Times New Roman" w:hAnsi="Times New Roman" w:cs="Times New Roman"/>
              </w:rPr>
              <w:t>samdata$SampleType</w:t>
            </w:r>
            <w:proofErr w:type="spellEnd"/>
            <w:r w:rsidRPr="00D671A0">
              <w:rPr>
                <w:rFonts w:ascii="Times New Roman" w:hAnsi="Times New Roman" w:cs="Times New Roman"/>
              </w:rPr>
              <w:t>)</w:t>
            </w:r>
          </w:p>
        </w:tc>
      </w:tr>
      <w:tr w:rsidR="006F3208" w:rsidRPr="00D671A0" w14:paraId="70440A92" w14:textId="77777777" w:rsidTr="009051A3">
        <w:trPr>
          <w:trHeight w:val="300"/>
        </w:trPr>
        <w:tc>
          <w:tcPr>
            <w:tcW w:w="1879" w:type="dxa"/>
            <w:tcBorders>
              <w:top w:val="single" w:sz="4" w:space="0" w:color="auto"/>
              <w:bottom w:val="single" w:sz="4" w:space="0" w:color="auto"/>
            </w:tcBorders>
          </w:tcPr>
          <w:p w14:paraId="58D9B525" w14:textId="77777777" w:rsidR="006F3208" w:rsidRPr="00D671A0" w:rsidRDefault="006F3208" w:rsidP="009051A3">
            <w:pPr>
              <w:spacing w:line="360" w:lineRule="auto"/>
              <w:rPr>
                <w:rFonts w:ascii="Times New Roman" w:hAnsi="Times New Roman" w:cs="Times New Roman"/>
                <w:b/>
                <w:bCs/>
              </w:rPr>
            </w:pPr>
          </w:p>
        </w:tc>
        <w:tc>
          <w:tcPr>
            <w:tcW w:w="990" w:type="dxa"/>
            <w:tcBorders>
              <w:top w:val="single" w:sz="4" w:space="0" w:color="auto"/>
              <w:bottom w:val="single" w:sz="4" w:space="0" w:color="auto"/>
            </w:tcBorders>
          </w:tcPr>
          <w:p w14:paraId="33073E55"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Df</w:t>
            </w:r>
            <w:proofErr w:type="spellEnd"/>
          </w:p>
        </w:tc>
        <w:tc>
          <w:tcPr>
            <w:tcW w:w="1655" w:type="dxa"/>
            <w:tcBorders>
              <w:top w:val="single" w:sz="4" w:space="0" w:color="auto"/>
              <w:bottom w:val="single" w:sz="4" w:space="0" w:color="auto"/>
            </w:tcBorders>
          </w:tcPr>
          <w:p w14:paraId="37EF2051" w14:textId="77777777" w:rsidR="006F3208" w:rsidRPr="00D671A0" w:rsidRDefault="006F3208" w:rsidP="009051A3">
            <w:pPr>
              <w:spacing w:line="360" w:lineRule="auto"/>
            </w:pPr>
            <w:r w:rsidRPr="00D671A0">
              <w:rPr>
                <w:rFonts w:ascii="Times New Roman" w:hAnsi="Times New Roman" w:cs="Times New Roman"/>
                <w:b/>
                <w:bCs/>
              </w:rPr>
              <w:t xml:space="preserve">Sum of </w:t>
            </w:r>
            <w:proofErr w:type="spellStart"/>
            <w:r w:rsidRPr="00D671A0">
              <w:rPr>
                <w:rFonts w:ascii="Times New Roman" w:hAnsi="Times New Roman" w:cs="Times New Roman"/>
                <w:b/>
                <w:bCs/>
              </w:rPr>
              <w:t>Sqs</w:t>
            </w:r>
            <w:proofErr w:type="spellEnd"/>
          </w:p>
        </w:tc>
        <w:tc>
          <w:tcPr>
            <w:tcW w:w="1730" w:type="dxa"/>
            <w:tcBorders>
              <w:top w:val="single" w:sz="4" w:space="0" w:color="auto"/>
              <w:bottom w:val="single" w:sz="4" w:space="0" w:color="auto"/>
            </w:tcBorders>
          </w:tcPr>
          <w:p w14:paraId="6BB78A4E"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R</w:t>
            </w:r>
            <w:r w:rsidRPr="00D671A0">
              <w:rPr>
                <w:rFonts w:ascii="Times New Roman" w:hAnsi="Times New Roman" w:cs="Times New Roman"/>
                <w:b/>
                <w:bCs/>
                <w:vertAlign w:val="superscript"/>
              </w:rPr>
              <w:t>2</w:t>
            </w:r>
          </w:p>
        </w:tc>
        <w:tc>
          <w:tcPr>
            <w:tcW w:w="1341" w:type="dxa"/>
            <w:tcBorders>
              <w:top w:val="single" w:sz="4" w:space="0" w:color="auto"/>
              <w:bottom w:val="single" w:sz="4" w:space="0" w:color="auto"/>
            </w:tcBorders>
          </w:tcPr>
          <w:p w14:paraId="7B41CC17" w14:textId="77777777" w:rsidR="006F3208" w:rsidRPr="00D671A0" w:rsidRDefault="006F3208" w:rsidP="009051A3">
            <w:pPr>
              <w:spacing w:line="360" w:lineRule="auto"/>
            </w:pPr>
            <w:r w:rsidRPr="00D671A0">
              <w:rPr>
                <w:rFonts w:ascii="Times New Roman" w:hAnsi="Times New Roman" w:cs="Times New Roman"/>
                <w:b/>
                <w:bCs/>
              </w:rPr>
              <w:t>F</w:t>
            </w:r>
          </w:p>
        </w:tc>
        <w:tc>
          <w:tcPr>
            <w:tcW w:w="1341" w:type="dxa"/>
            <w:tcBorders>
              <w:top w:val="single" w:sz="4" w:space="0" w:color="auto"/>
              <w:bottom w:val="single" w:sz="4" w:space="0" w:color="auto"/>
            </w:tcBorders>
          </w:tcPr>
          <w:p w14:paraId="263F9501"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Pr</w:t>
            </w:r>
            <w:proofErr w:type="spellEnd"/>
            <w:r w:rsidRPr="00D671A0">
              <w:rPr>
                <w:rFonts w:ascii="Times New Roman" w:hAnsi="Times New Roman" w:cs="Times New Roman"/>
                <w:b/>
                <w:bCs/>
              </w:rPr>
              <w:t>(&gt;F)</w:t>
            </w:r>
          </w:p>
        </w:tc>
      </w:tr>
      <w:tr w:rsidR="006F3208" w:rsidRPr="00D671A0" w14:paraId="0135291B" w14:textId="77777777" w:rsidTr="009051A3">
        <w:trPr>
          <w:trHeight w:val="300"/>
        </w:trPr>
        <w:tc>
          <w:tcPr>
            <w:tcW w:w="1879" w:type="dxa"/>
            <w:tcBorders>
              <w:top w:val="single" w:sz="4" w:space="0" w:color="auto"/>
            </w:tcBorders>
          </w:tcPr>
          <w:p w14:paraId="7D56809E" w14:textId="77777777" w:rsidR="006F3208" w:rsidRPr="00D671A0" w:rsidRDefault="006F3208" w:rsidP="009051A3">
            <w:pPr>
              <w:spacing w:line="360" w:lineRule="auto"/>
            </w:pPr>
            <w:r w:rsidRPr="00D671A0">
              <w:rPr>
                <w:rFonts w:ascii="Times New Roman" w:hAnsi="Times New Roman" w:cs="Times New Roman"/>
                <w:i/>
                <w:iCs/>
              </w:rPr>
              <w:t>Model</w:t>
            </w:r>
          </w:p>
        </w:tc>
        <w:tc>
          <w:tcPr>
            <w:tcW w:w="990" w:type="dxa"/>
            <w:tcBorders>
              <w:top w:val="single" w:sz="4" w:space="0" w:color="auto"/>
            </w:tcBorders>
          </w:tcPr>
          <w:p w14:paraId="7A9117B8"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w:t>
            </w:r>
          </w:p>
        </w:tc>
        <w:tc>
          <w:tcPr>
            <w:tcW w:w="1655" w:type="dxa"/>
            <w:tcBorders>
              <w:top w:val="single" w:sz="4" w:space="0" w:color="auto"/>
            </w:tcBorders>
          </w:tcPr>
          <w:p w14:paraId="2B47E475"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4175</w:t>
            </w:r>
          </w:p>
        </w:tc>
        <w:tc>
          <w:tcPr>
            <w:tcW w:w="1730" w:type="dxa"/>
            <w:tcBorders>
              <w:top w:val="single" w:sz="4" w:space="0" w:color="auto"/>
            </w:tcBorders>
          </w:tcPr>
          <w:p w14:paraId="001424AA"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0.041</w:t>
            </w:r>
          </w:p>
        </w:tc>
        <w:tc>
          <w:tcPr>
            <w:tcW w:w="1341" w:type="dxa"/>
            <w:tcBorders>
              <w:top w:val="single" w:sz="4" w:space="0" w:color="auto"/>
            </w:tcBorders>
          </w:tcPr>
          <w:p w14:paraId="1FCF3E2A"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0.9931</w:t>
            </w:r>
          </w:p>
        </w:tc>
        <w:tc>
          <w:tcPr>
            <w:tcW w:w="1341" w:type="dxa"/>
            <w:tcBorders>
              <w:top w:val="single" w:sz="4" w:space="0" w:color="auto"/>
            </w:tcBorders>
          </w:tcPr>
          <w:p w14:paraId="6C9091C5"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0.049</w:t>
            </w:r>
          </w:p>
        </w:tc>
      </w:tr>
      <w:tr w:rsidR="006F3208" w:rsidRPr="00D671A0" w14:paraId="6D7D0E9E" w14:textId="77777777" w:rsidTr="009051A3">
        <w:trPr>
          <w:trHeight w:val="300"/>
        </w:trPr>
        <w:tc>
          <w:tcPr>
            <w:tcW w:w="1879" w:type="dxa"/>
          </w:tcPr>
          <w:p w14:paraId="6F76B212"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Residuals</w:t>
            </w:r>
          </w:p>
        </w:tc>
        <w:tc>
          <w:tcPr>
            <w:tcW w:w="990" w:type="dxa"/>
          </w:tcPr>
          <w:p w14:paraId="379A3E66"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23</w:t>
            </w:r>
          </w:p>
        </w:tc>
        <w:tc>
          <w:tcPr>
            <w:tcW w:w="1655" w:type="dxa"/>
          </w:tcPr>
          <w:p w14:paraId="3358969D"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96687</w:t>
            </w:r>
          </w:p>
        </w:tc>
        <w:tc>
          <w:tcPr>
            <w:tcW w:w="1730" w:type="dxa"/>
          </w:tcPr>
          <w:p w14:paraId="6896CA6B"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0.959</w:t>
            </w:r>
          </w:p>
        </w:tc>
        <w:tc>
          <w:tcPr>
            <w:tcW w:w="1341" w:type="dxa"/>
          </w:tcPr>
          <w:p w14:paraId="7BE04C59" w14:textId="77777777" w:rsidR="006F3208" w:rsidRPr="00D671A0" w:rsidRDefault="006F3208" w:rsidP="009051A3">
            <w:pPr>
              <w:spacing w:line="360" w:lineRule="auto"/>
              <w:rPr>
                <w:rFonts w:ascii="Times New Roman" w:hAnsi="Times New Roman" w:cs="Times New Roman"/>
              </w:rPr>
            </w:pPr>
          </w:p>
        </w:tc>
        <w:tc>
          <w:tcPr>
            <w:tcW w:w="1341" w:type="dxa"/>
          </w:tcPr>
          <w:p w14:paraId="66DDFE99" w14:textId="77777777" w:rsidR="006F3208" w:rsidRPr="00D671A0" w:rsidRDefault="006F3208" w:rsidP="009051A3">
            <w:pPr>
              <w:spacing w:line="360" w:lineRule="auto"/>
              <w:rPr>
                <w:rFonts w:ascii="Times New Roman" w:hAnsi="Times New Roman" w:cs="Times New Roman"/>
              </w:rPr>
            </w:pPr>
          </w:p>
        </w:tc>
      </w:tr>
      <w:tr w:rsidR="006F3208" w:rsidRPr="00D671A0" w14:paraId="3878035E" w14:textId="77777777" w:rsidTr="009051A3">
        <w:trPr>
          <w:trHeight w:val="300"/>
        </w:trPr>
        <w:tc>
          <w:tcPr>
            <w:tcW w:w="1879" w:type="dxa"/>
          </w:tcPr>
          <w:p w14:paraId="71A6B7D6"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Total</w:t>
            </w:r>
          </w:p>
        </w:tc>
        <w:tc>
          <w:tcPr>
            <w:tcW w:w="990" w:type="dxa"/>
          </w:tcPr>
          <w:p w14:paraId="23E77113"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24</w:t>
            </w:r>
          </w:p>
        </w:tc>
        <w:tc>
          <w:tcPr>
            <w:tcW w:w="1655" w:type="dxa"/>
          </w:tcPr>
          <w:p w14:paraId="00E9A1C6"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100861</w:t>
            </w:r>
          </w:p>
        </w:tc>
        <w:tc>
          <w:tcPr>
            <w:tcW w:w="1730" w:type="dxa"/>
          </w:tcPr>
          <w:p w14:paraId="1DEFE16E"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1.00</w:t>
            </w:r>
          </w:p>
        </w:tc>
        <w:tc>
          <w:tcPr>
            <w:tcW w:w="1341" w:type="dxa"/>
          </w:tcPr>
          <w:p w14:paraId="16A7EACB" w14:textId="77777777" w:rsidR="006F3208" w:rsidRPr="00D671A0" w:rsidRDefault="006F3208" w:rsidP="009051A3">
            <w:pPr>
              <w:spacing w:line="360" w:lineRule="auto"/>
              <w:rPr>
                <w:rFonts w:ascii="Times New Roman" w:hAnsi="Times New Roman" w:cs="Times New Roman"/>
              </w:rPr>
            </w:pPr>
          </w:p>
        </w:tc>
        <w:tc>
          <w:tcPr>
            <w:tcW w:w="1341" w:type="dxa"/>
          </w:tcPr>
          <w:p w14:paraId="42E724B5" w14:textId="77777777" w:rsidR="006F3208" w:rsidRPr="00D671A0" w:rsidRDefault="006F3208" w:rsidP="009051A3">
            <w:pPr>
              <w:spacing w:line="360" w:lineRule="auto"/>
              <w:rPr>
                <w:rFonts w:ascii="Times New Roman" w:hAnsi="Times New Roman" w:cs="Times New Roman"/>
              </w:rPr>
            </w:pPr>
          </w:p>
        </w:tc>
      </w:tr>
      <w:tr w:rsidR="006F3208" w:rsidRPr="00D671A0" w14:paraId="445EB0E9" w14:textId="77777777" w:rsidTr="009051A3">
        <w:trPr>
          <w:trHeight w:val="300"/>
        </w:trPr>
        <w:tc>
          <w:tcPr>
            <w:tcW w:w="8936" w:type="dxa"/>
            <w:gridSpan w:val="6"/>
            <w:tcBorders>
              <w:top w:val="single" w:sz="4" w:space="0" w:color="auto"/>
              <w:bottom w:val="single" w:sz="4" w:space="0" w:color="auto"/>
            </w:tcBorders>
          </w:tcPr>
          <w:p w14:paraId="6F25F394" w14:textId="77777777" w:rsidR="006F3208" w:rsidRPr="00D671A0" w:rsidRDefault="006F3208" w:rsidP="009051A3">
            <w:pPr>
              <w:spacing w:line="360" w:lineRule="auto"/>
              <w:rPr>
                <w:rFonts w:ascii="Times New Roman" w:hAnsi="Times New Roman" w:cs="Times New Roman"/>
              </w:rPr>
            </w:pPr>
          </w:p>
          <w:p w14:paraId="1DFE6B14"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 xml:space="preserve">adonis2(formula = </w:t>
            </w:r>
            <w:proofErr w:type="spellStart"/>
            <w:r w:rsidRPr="00D671A0">
              <w:rPr>
                <w:rFonts w:ascii="Times New Roman" w:hAnsi="Times New Roman" w:cs="Times New Roman"/>
              </w:rPr>
              <w:t>sub_dist</w:t>
            </w:r>
            <w:proofErr w:type="spellEnd"/>
            <w:r w:rsidRPr="00D671A0">
              <w:rPr>
                <w:rFonts w:ascii="Times New Roman" w:hAnsi="Times New Roman" w:cs="Times New Roman"/>
              </w:rPr>
              <w:t xml:space="preserve"> ~ </w:t>
            </w:r>
            <w:proofErr w:type="spellStart"/>
            <w:r w:rsidRPr="00D671A0">
              <w:rPr>
                <w:rFonts w:ascii="Times New Roman" w:hAnsi="Times New Roman" w:cs="Times New Roman"/>
              </w:rPr>
              <w:t>Fe_enrichment</w:t>
            </w:r>
            <w:proofErr w:type="spellEnd"/>
            <w:r w:rsidRPr="00D671A0">
              <w:rPr>
                <w:rFonts w:ascii="Times New Roman" w:hAnsi="Times New Roman" w:cs="Times New Roman"/>
              </w:rPr>
              <w:t xml:space="preserve">, data = </w:t>
            </w:r>
            <w:proofErr w:type="spellStart"/>
            <w:r w:rsidRPr="00D671A0">
              <w:rPr>
                <w:rFonts w:ascii="Times New Roman" w:hAnsi="Times New Roman" w:cs="Times New Roman"/>
              </w:rPr>
              <w:t>sub_meta.GVC</w:t>
            </w:r>
            <w:proofErr w:type="spellEnd"/>
            <w:r w:rsidRPr="00D671A0">
              <w:rPr>
                <w:rFonts w:ascii="Times New Roman" w:hAnsi="Times New Roman" w:cs="Times New Roman"/>
              </w:rPr>
              <w:t>)</w:t>
            </w:r>
          </w:p>
        </w:tc>
      </w:tr>
      <w:tr w:rsidR="006F3208" w:rsidRPr="00D671A0" w14:paraId="63585577" w14:textId="77777777" w:rsidTr="009051A3">
        <w:trPr>
          <w:trHeight w:val="300"/>
        </w:trPr>
        <w:tc>
          <w:tcPr>
            <w:tcW w:w="1879" w:type="dxa"/>
            <w:tcBorders>
              <w:top w:val="single" w:sz="4" w:space="0" w:color="auto"/>
              <w:bottom w:val="single" w:sz="4" w:space="0" w:color="auto"/>
            </w:tcBorders>
          </w:tcPr>
          <w:p w14:paraId="7FB5C1E4" w14:textId="77777777" w:rsidR="006F3208" w:rsidRPr="00D671A0" w:rsidRDefault="006F3208" w:rsidP="009051A3">
            <w:pPr>
              <w:spacing w:line="360" w:lineRule="auto"/>
              <w:rPr>
                <w:rFonts w:ascii="Times New Roman" w:hAnsi="Times New Roman" w:cs="Times New Roman"/>
                <w:b/>
                <w:bCs/>
              </w:rPr>
            </w:pPr>
          </w:p>
        </w:tc>
        <w:tc>
          <w:tcPr>
            <w:tcW w:w="990" w:type="dxa"/>
            <w:tcBorders>
              <w:top w:val="single" w:sz="4" w:space="0" w:color="auto"/>
              <w:bottom w:val="single" w:sz="4" w:space="0" w:color="auto"/>
            </w:tcBorders>
          </w:tcPr>
          <w:p w14:paraId="7ADC5391"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Df</w:t>
            </w:r>
            <w:proofErr w:type="spellEnd"/>
          </w:p>
        </w:tc>
        <w:tc>
          <w:tcPr>
            <w:tcW w:w="1655" w:type="dxa"/>
            <w:tcBorders>
              <w:top w:val="single" w:sz="4" w:space="0" w:color="auto"/>
              <w:bottom w:val="single" w:sz="4" w:space="0" w:color="auto"/>
            </w:tcBorders>
          </w:tcPr>
          <w:p w14:paraId="717ED8BC" w14:textId="77777777" w:rsidR="006F3208" w:rsidRPr="00D671A0" w:rsidRDefault="006F3208" w:rsidP="009051A3">
            <w:pPr>
              <w:spacing w:line="360" w:lineRule="auto"/>
            </w:pPr>
            <w:r w:rsidRPr="00D671A0">
              <w:rPr>
                <w:rFonts w:ascii="Times New Roman" w:hAnsi="Times New Roman" w:cs="Times New Roman"/>
                <w:b/>
                <w:bCs/>
              </w:rPr>
              <w:t xml:space="preserve">Sum of </w:t>
            </w:r>
            <w:proofErr w:type="spellStart"/>
            <w:r w:rsidRPr="00D671A0">
              <w:rPr>
                <w:rFonts w:ascii="Times New Roman" w:hAnsi="Times New Roman" w:cs="Times New Roman"/>
                <w:b/>
                <w:bCs/>
              </w:rPr>
              <w:t>Sqs</w:t>
            </w:r>
            <w:proofErr w:type="spellEnd"/>
          </w:p>
        </w:tc>
        <w:tc>
          <w:tcPr>
            <w:tcW w:w="1730" w:type="dxa"/>
            <w:tcBorders>
              <w:top w:val="single" w:sz="4" w:space="0" w:color="auto"/>
              <w:bottom w:val="single" w:sz="4" w:space="0" w:color="auto"/>
            </w:tcBorders>
          </w:tcPr>
          <w:p w14:paraId="2A4D9644"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R</w:t>
            </w:r>
            <w:r w:rsidRPr="00D671A0">
              <w:rPr>
                <w:rFonts w:ascii="Times New Roman" w:hAnsi="Times New Roman" w:cs="Times New Roman"/>
                <w:b/>
                <w:bCs/>
                <w:vertAlign w:val="superscript"/>
              </w:rPr>
              <w:t>2</w:t>
            </w:r>
          </w:p>
        </w:tc>
        <w:tc>
          <w:tcPr>
            <w:tcW w:w="1341" w:type="dxa"/>
            <w:tcBorders>
              <w:top w:val="single" w:sz="4" w:space="0" w:color="auto"/>
              <w:bottom w:val="single" w:sz="4" w:space="0" w:color="auto"/>
            </w:tcBorders>
          </w:tcPr>
          <w:p w14:paraId="7D8A6CD1" w14:textId="77777777" w:rsidR="006F3208" w:rsidRPr="00D671A0" w:rsidRDefault="006F3208" w:rsidP="009051A3">
            <w:pPr>
              <w:spacing w:line="360" w:lineRule="auto"/>
            </w:pPr>
            <w:r w:rsidRPr="00D671A0">
              <w:rPr>
                <w:rFonts w:ascii="Times New Roman" w:hAnsi="Times New Roman" w:cs="Times New Roman"/>
                <w:b/>
                <w:bCs/>
              </w:rPr>
              <w:t>F</w:t>
            </w:r>
          </w:p>
        </w:tc>
        <w:tc>
          <w:tcPr>
            <w:tcW w:w="1341" w:type="dxa"/>
            <w:tcBorders>
              <w:top w:val="single" w:sz="4" w:space="0" w:color="auto"/>
              <w:bottom w:val="single" w:sz="4" w:space="0" w:color="auto"/>
            </w:tcBorders>
          </w:tcPr>
          <w:p w14:paraId="427D7E05" w14:textId="77777777" w:rsidR="006F3208" w:rsidRPr="00D671A0" w:rsidRDefault="006F3208" w:rsidP="009051A3">
            <w:pPr>
              <w:spacing w:line="360" w:lineRule="auto"/>
              <w:rPr>
                <w:rFonts w:ascii="Times New Roman" w:hAnsi="Times New Roman" w:cs="Times New Roman"/>
                <w:b/>
                <w:bCs/>
                <w:i/>
                <w:iCs/>
              </w:rPr>
            </w:pPr>
            <w:r w:rsidRPr="00D671A0">
              <w:rPr>
                <w:rFonts w:ascii="Times New Roman" w:hAnsi="Times New Roman" w:cs="Times New Roman"/>
                <w:b/>
                <w:bCs/>
                <w:i/>
                <w:iCs/>
              </w:rPr>
              <w:t>Adjusted-p</w:t>
            </w:r>
          </w:p>
        </w:tc>
      </w:tr>
      <w:tr w:rsidR="006F3208" w:rsidRPr="00D671A0" w14:paraId="216100B9" w14:textId="77777777" w:rsidTr="009051A3">
        <w:trPr>
          <w:trHeight w:val="300"/>
        </w:trPr>
        <w:tc>
          <w:tcPr>
            <w:tcW w:w="1879" w:type="dxa"/>
            <w:tcBorders>
              <w:top w:val="single" w:sz="4" w:space="0" w:color="auto"/>
            </w:tcBorders>
          </w:tcPr>
          <w:p w14:paraId="4ED3934A" w14:textId="77777777" w:rsidR="006F3208" w:rsidRPr="00D671A0" w:rsidRDefault="006F3208" w:rsidP="009051A3">
            <w:pPr>
              <w:spacing w:line="360" w:lineRule="auto"/>
            </w:pPr>
            <w:r w:rsidRPr="00D671A0">
              <w:rPr>
                <w:rFonts w:ascii="Times New Roman" w:hAnsi="Times New Roman" w:cs="Times New Roman"/>
                <w:i/>
                <w:iCs/>
              </w:rPr>
              <w:t>Model</w:t>
            </w:r>
          </w:p>
        </w:tc>
        <w:tc>
          <w:tcPr>
            <w:tcW w:w="990" w:type="dxa"/>
            <w:tcBorders>
              <w:top w:val="single" w:sz="4" w:space="0" w:color="auto"/>
            </w:tcBorders>
          </w:tcPr>
          <w:p w14:paraId="25C66EA7"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w:t>
            </w:r>
          </w:p>
        </w:tc>
        <w:tc>
          <w:tcPr>
            <w:tcW w:w="1655" w:type="dxa"/>
            <w:tcBorders>
              <w:top w:val="single" w:sz="4" w:space="0" w:color="auto"/>
            </w:tcBorders>
          </w:tcPr>
          <w:p w14:paraId="488FBE4E"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6202</w:t>
            </w:r>
          </w:p>
        </w:tc>
        <w:tc>
          <w:tcPr>
            <w:tcW w:w="1730" w:type="dxa"/>
            <w:tcBorders>
              <w:top w:val="single" w:sz="4" w:space="0" w:color="auto"/>
            </w:tcBorders>
          </w:tcPr>
          <w:p w14:paraId="4D8494AC" w14:textId="77777777" w:rsidR="006F3208" w:rsidRPr="00D671A0" w:rsidRDefault="006F3208" w:rsidP="009051A3">
            <w:pPr>
              <w:spacing w:line="360" w:lineRule="auto"/>
            </w:pPr>
            <w:r w:rsidRPr="00D671A0">
              <w:rPr>
                <w:rFonts w:ascii="Times New Roman" w:hAnsi="Times New Roman" w:cs="Times New Roman"/>
              </w:rPr>
              <w:t>0.104</w:t>
            </w:r>
          </w:p>
        </w:tc>
        <w:tc>
          <w:tcPr>
            <w:tcW w:w="1341" w:type="dxa"/>
            <w:tcBorders>
              <w:top w:val="single" w:sz="4" w:space="0" w:color="auto"/>
            </w:tcBorders>
          </w:tcPr>
          <w:p w14:paraId="72485842" w14:textId="77777777" w:rsidR="006F3208" w:rsidRPr="00D671A0" w:rsidRDefault="006F3208" w:rsidP="009051A3">
            <w:pPr>
              <w:spacing w:line="360" w:lineRule="auto"/>
            </w:pPr>
            <w:r w:rsidRPr="00D671A0">
              <w:rPr>
                <w:rFonts w:ascii="Times New Roman" w:hAnsi="Times New Roman" w:cs="Times New Roman"/>
              </w:rPr>
              <w:t>1.6203</w:t>
            </w:r>
          </w:p>
        </w:tc>
        <w:tc>
          <w:tcPr>
            <w:tcW w:w="1341" w:type="dxa"/>
            <w:tcBorders>
              <w:top w:val="single" w:sz="4" w:space="0" w:color="auto"/>
            </w:tcBorders>
          </w:tcPr>
          <w:p w14:paraId="5C6ECAA5"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0.024</w:t>
            </w:r>
          </w:p>
        </w:tc>
      </w:tr>
      <w:tr w:rsidR="006F3208" w:rsidRPr="00D671A0" w14:paraId="3DADAD96" w14:textId="77777777" w:rsidTr="009051A3">
        <w:trPr>
          <w:trHeight w:val="300"/>
        </w:trPr>
        <w:tc>
          <w:tcPr>
            <w:tcW w:w="1879" w:type="dxa"/>
          </w:tcPr>
          <w:p w14:paraId="21657873"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Residuals</w:t>
            </w:r>
          </w:p>
        </w:tc>
        <w:tc>
          <w:tcPr>
            <w:tcW w:w="990" w:type="dxa"/>
          </w:tcPr>
          <w:p w14:paraId="4CCA92F1" w14:textId="77777777" w:rsidR="006F3208" w:rsidRPr="00D671A0" w:rsidRDefault="006F3208" w:rsidP="009051A3">
            <w:pPr>
              <w:spacing w:line="360" w:lineRule="auto"/>
            </w:pPr>
            <w:r w:rsidRPr="00D671A0">
              <w:rPr>
                <w:rFonts w:ascii="Times New Roman" w:hAnsi="Times New Roman" w:cs="Times New Roman"/>
              </w:rPr>
              <w:t>14</w:t>
            </w:r>
          </w:p>
        </w:tc>
        <w:tc>
          <w:tcPr>
            <w:tcW w:w="1655" w:type="dxa"/>
          </w:tcPr>
          <w:p w14:paraId="1274061D"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53591</w:t>
            </w:r>
          </w:p>
        </w:tc>
        <w:tc>
          <w:tcPr>
            <w:tcW w:w="1730" w:type="dxa"/>
          </w:tcPr>
          <w:p w14:paraId="081B42DB"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0.896</w:t>
            </w:r>
          </w:p>
        </w:tc>
        <w:tc>
          <w:tcPr>
            <w:tcW w:w="1341" w:type="dxa"/>
          </w:tcPr>
          <w:p w14:paraId="18E08781" w14:textId="77777777" w:rsidR="006F3208" w:rsidRPr="00D671A0" w:rsidRDefault="006F3208" w:rsidP="009051A3">
            <w:pPr>
              <w:spacing w:line="360" w:lineRule="auto"/>
              <w:rPr>
                <w:rFonts w:ascii="Times New Roman" w:hAnsi="Times New Roman" w:cs="Times New Roman"/>
              </w:rPr>
            </w:pPr>
          </w:p>
        </w:tc>
        <w:tc>
          <w:tcPr>
            <w:tcW w:w="1341" w:type="dxa"/>
          </w:tcPr>
          <w:p w14:paraId="78BB1F53" w14:textId="77777777" w:rsidR="006F3208" w:rsidRPr="00D671A0" w:rsidRDefault="006F3208" w:rsidP="009051A3">
            <w:pPr>
              <w:spacing w:line="360" w:lineRule="auto"/>
              <w:rPr>
                <w:rFonts w:ascii="Times New Roman" w:hAnsi="Times New Roman" w:cs="Times New Roman"/>
              </w:rPr>
            </w:pPr>
          </w:p>
        </w:tc>
      </w:tr>
      <w:tr w:rsidR="006F3208" w:rsidRPr="00D671A0" w14:paraId="29C7C64E" w14:textId="77777777" w:rsidTr="009051A3">
        <w:trPr>
          <w:trHeight w:val="300"/>
        </w:trPr>
        <w:tc>
          <w:tcPr>
            <w:tcW w:w="1879" w:type="dxa"/>
          </w:tcPr>
          <w:p w14:paraId="4AE925D7"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Total</w:t>
            </w:r>
          </w:p>
        </w:tc>
        <w:tc>
          <w:tcPr>
            <w:tcW w:w="990" w:type="dxa"/>
          </w:tcPr>
          <w:p w14:paraId="6D5D747B"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15</w:t>
            </w:r>
          </w:p>
        </w:tc>
        <w:tc>
          <w:tcPr>
            <w:tcW w:w="1655" w:type="dxa"/>
          </w:tcPr>
          <w:p w14:paraId="354A888C"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59793</w:t>
            </w:r>
          </w:p>
        </w:tc>
        <w:tc>
          <w:tcPr>
            <w:tcW w:w="1730" w:type="dxa"/>
          </w:tcPr>
          <w:p w14:paraId="07653210"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1.00</w:t>
            </w:r>
          </w:p>
        </w:tc>
        <w:tc>
          <w:tcPr>
            <w:tcW w:w="1341" w:type="dxa"/>
          </w:tcPr>
          <w:p w14:paraId="503E4310" w14:textId="77777777" w:rsidR="006F3208" w:rsidRPr="00D671A0" w:rsidRDefault="006F3208" w:rsidP="009051A3">
            <w:pPr>
              <w:spacing w:line="360" w:lineRule="auto"/>
              <w:rPr>
                <w:rFonts w:ascii="Times New Roman" w:hAnsi="Times New Roman" w:cs="Times New Roman"/>
              </w:rPr>
            </w:pPr>
          </w:p>
        </w:tc>
        <w:tc>
          <w:tcPr>
            <w:tcW w:w="1341" w:type="dxa"/>
          </w:tcPr>
          <w:p w14:paraId="7F9F9FF0" w14:textId="77777777" w:rsidR="006F3208" w:rsidRPr="00D671A0" w:rsidRDefault="006F3208" w:rsidP="009051A3">
            <w:pPr>
              <w:spacing w:line="360" w:lineRule="auto"/>
              <w:rPr>
                <w:rFonts w:ascii="Times New Roman" w:hAnsi="Times New Roman" w:cs="Times New Roman"/>
              </w:rPr>
            </w:pPr>
          </w:p>
        </w:tc>
      </w:tr>
      <w:tr w:rsidR="006F3208" w:rsidRPr="00D671A0" w14:paraId="6A10A3B9" w14:textId="77777777" w:rsidTr="009051A3">
        <w:trPr>
          <w:trHeight w:val="300"/>
        </w:trPr>
        <w:tc>
          <w:tcPr>
            <w:tcW w:w="8936" w:type="dxa"/>
            <w:gridSpan w:val="6"/>
            <w:tcBorders>
              <w:top w:val="single" w:sz="4" w:space="0" w:color="auto"/>
              <w:bottom w:val="single" w:sz="4" w:space="0" w:color="auto"/>
            </w:tcBorders>
          </w:tcPr>
          <w:p w14:paraId="700F6B96" w14:textId="77777777" w:rsidR="006F3208" w:rsidRPr="00D671A0" w:rsidRDefault="006F3208" w:rsidP="009051A3">
            <w:pPr>
              <w:spacing w:line="360" w:lineRule="auto"/>
              <w:rPr>
                <w:rFonts w:ascii="Times New Roman" w:hAnsi="Times New Roman" w:cs="Times New Roman"/>
              </w:rPr>
            </w:pPr>
          </w:p>
          <w:p w14:paraId="1A9F3DC0"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 xml:space="preserve">adonis2(formula = </w:t>
            </w:r>
            <w:proofErr w:type="spellStart"/>
            <w:r w:rsidRPr="00D671A0">
              <w:rPr>
                <w:rFonts w:ascii="Times New Roman" w:hAnsi="Times New Roman" w:cs="Times New Roman"/>
              </w:rPr>
              <w:t>sub_dist</w:t>
            </w:r>
            <w:proofErr w:type="spellEnd"/>
            <w:r w:rsidRPr="00D671A0">
              <w:rPr>
                <w:rFonts w:ascii="Times New Roman" w:hAnsi="Times New Roman" w:cs="Times New Roman"/>
              </w:rPr>
              <w:t xml:space="preserve"> ~ </w:t>
            </w:r>
            <w:proofErr w:type="spellStart"/>
            <w:r w:rsidRPr="00D671A0">
              <w:rPr>
                <w:rFonts w:ascii="Times New Roman" w:hAnsi="Times New Roman" w:cs="Times New Roman"/>
              </w:rPr>
              <w:t>Fe_enrichment</w:t>
            </w:r>
            <w:proofErr w:type="spellEnd"/>
            <w:r w:rsidRPr="00D671A0">
              <w:rPr>
                <w:rFonts w:ascii="Times New Roman" w:hAnsi="Times New Roman" w:cs="Times New Roman"/>
              </w:rPr>
              <w:t xml:space="preserve">, data = </w:t>
            </w:r>
            <w:proofErr w:type="spellStart"/>
            <w:r w:rsidRPr="00D671A0">
              <w:rPr>
                <w:rFonts w:ascii="Times New Roman" w:hAnsi="Times New Roman" w:cs="Times New Roman"/>
              </w:rPr>
              <w:t>sub_meta.surface</w:t>
            </w:r>
            <w:proofErr w:type="spellEnd"/>
            <w:r w:rsidRPr="00D671A0">
              <w:rPr>
                <w:rFonts w:ascii="Times New Roman" w:hAnsi="Times New Roman" w:cs="Times New Roman"/>
              </w:rPr>
              <w:t>)</w:t>
            </w:r>
          </w:p>
        </w:tc>
      </w:tr>
      <w:tr w:rsidR="006F3208" w:rsidRPr="00D671A0" w14:paraId="7396E4B3" w14:textId="77777777" w:rsidTr="009051A3">
        <w:trPr>
          <w:trHeight w:val="300"/>
        </w:trPr>
        <w:tc>
          <w:tcPr>
            <w:tcW w:w="1879" w:type="dxa"/>
            <w:tcBorders>
              <w:top w:val="single" w:sz="4" w:space="0" w:color="auto"/>
              <w:bottom w:val="single" w:sz="4" w:space="0" w:color="auto"/>
            </w:tcBorders>
          </w:tcPr>
          <w:p w14:paraId="1B65DA28" w14:textId="77777777" w:rsidR="006F3208" w:rsidRPr="00D671A0" w:rsidRDefault="006F3208" w:rsidP="009051A3">
            <w:pPr>
              <w:spacing w:line="360" w:lineRule="auto"/>
              <w:rPr>
                <w:rFonts w:ascii="Times New Roman" w:hAnsi="Times New Roman" w:cs="Times New Roman"/>
                <w:b/>
                <w:bCs/>
              </w:rPr>
            </w:pPr>
          </w:p>
        </w:tc>
        <w:tc>
          <w:tcPr>
            <w:tcW w:w="990" w:type="dxa"/>
            <w:tcBorders>
              <w:top w:val="single" w:sz="4" w:space="0" w:color="auto"/>
              <w:bottom w:val="single" w:sz="4" w:space="0" w:color="auto"/>
            </w:tcBorders>
          </w:tcPr>
          <w:p w14:paraId="2D6F043A"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Df</w:t>
            </w:r>
            <w:proofErr w:type="spellEnd"/>
          </w:p>
        </w:tc>
        <w:tc>
          <w:tcPr>
            <w:tcW w:w="1655" w:type="dxa"/>
            <w:tcBorders>
              <w:top w:val="single" w:sz="4" w:space="0" w:color="auto"/>
              <w:bottom w:val="single" w:sz="4" w:space="0" w:color="auto"/>
            </w:tcBorders>
          </w:tcPr>
          <w:p w14:paraId="1701FACB" w14:textId="77777777" w:rsidR="006F3208" w:rsidRPr="00D671A0" w:rsidRDefault="006F3208" w:rsidP="009051A3">
            <w:pPr>
              <w:spacing w:line="360" w:lineRule="auto"/>
            </w:pPr>
            <w:r w:rsidRPr="00D671A0">
              <w:rPr>
                <w:rFonts w:ascii="Times New Roman" w:hAnsi="Times New Roman" w:cs="Times New Roman"/>
                <w:b/>
                <w:bCs/>
              </w:rPr>
              <w:t xml:space="preserve">Sum of </w:t>
            </w:r>
            <w:proofErr w:type="spellStart"/>
            <w:r w:rsidRPr="00D671A0">
              <w:rPr>
                <w:rFonts w:ascii="Times New Roman" w:hAnsi="Times New Roman" w:cs="Times New Roman"/>
                <w:b/>
                <w:bCs/>
              </w:rPr>
              <w:t>Sqs</w:t>
            </w:r>
            <w:proofErr w:type="spellEnd"/>
          </w:p>
        </w:tc>
        <w:tc>
          <w:tcPr>
            <w:tcW w:w="1730" w:type="dxa"/>
            <w:tcBorders>
              <w:top w:val="single" w:sz="4" w:space="0" w:color="auto"/>
              <w:bottom w:val="single" w:sz="4" w:space="0" w:color="auto"/>
            </w:tcBorders>
          </w:tcPr>
          <w:p w14:paraId="41FEE96E" w14:textId="77777777" w:rsidR="006F3208" w:rsidRPr="00D671A0" w:rsidRDefault="006F3208" w:rsidP="009051A3">
            <w:pPr>
              <w:spacing w:line="360" w:lineRule="auto"/>
              <w:rPr>
                <w:rFonts w:ascii="Times New Roman" w:hAnsi="Times New Roman" w:cs="Times New Roman"/>
                <w:b/>
                <w:bCs/>
              </w:rPr>
            </w:pPr>
            <w:r w:rsidRPr="00D671A0">
              <w:rPr>
                <w:rFonts w:ascii="Times New Roman" w:hAnsi="Times New Roman" w:cs="Times New Roman"/>
                <w:b/>
                <w:bCs/>
              </w:rPr>
              <w:t>R</w:t>
            </w:r>
            <w:r w:rsidRPr="00D671A0">
              <w:rPr>
                <w:rFonts w:ascii="Times New Roman" w:hAnsi="Times New Roman" w:cs="Times New Roman"/>
                <w:b/>
                <w:bCs/>
                <w:vertAlign w:val="superscript"/>
              </w:rPr>
              <w:t>2</w:t>
            </w:r>
          </w:p>
        </w:tc>
        <w:tc>
          <w:tcPr>
            <w:tcW w:w="1341" w:type="dxa"/>
            <w:tcBorders>
              <w:top w:val="single" w:sz="4" w:space="0" w:color="auto"/>
              <w:bottom w:val="single" w:sz="4" w:space="0" w:color="auto"/>
            </w:tcBorders>
          </w:tcPr>
          <w:p w14:paraId="6B4DF6D4" w14:textId="77777777" w:rsidR="006F3208" w:rsidRPr="00D671A0" w:rsidRDefault="006F3208" w:rsidP="009051A3">
            <w:pPr>
              <w:spacing w:line="360" w:lineRule="auto"/>
            </w:pPr>
            <w:r w:rsidRPr="00D671A0">
              <w:rPr>
                <w:rFonts w:ascii="Times New Roman" w:hAnsi="Times New Roman" w:cs="Times New Roman"/>
                <w:b/>
                <w:bCs/>
              </w:rPr>
              <w:t>F</w:t>
            </w:r>
          </w:p>
        </w:tc>
        <w:tc>
          <w:tcPr>
            <w:tcW w:w="1341" w:type="dxa"/>
            <w:tcBorders>
              <w:top w:val="single" w:sz="4" w:space="0" w:color="auto"/>
              <w:bottom w:val="single" w:sz="4" w:space="0" w:color="auto"/>
            </w:tcBorders>
          </w:tcPr>
          <w:p w14:paraId="29030300" w14:textId="77777777" w:rsidR="006F3208" w:rsidRPr="00D671A0" w:rsidRDefault="006F3208" w:rsidP="009051A3">
            <w:pPr>
              <w:spacing w:line="360" w:lineRule="auto"/>
              <w:rPr>
                <w:rFonts w:ascii="Times New Roman" w:hAnsi="Times New Roman" w:cs="Times New Roman"/>
                <w:b/>
                <w:bCs/>
                <w:i/>
                <w:iCs/>
              </w:rPr>
            </w:pPr>
            <w:r w:rsidRPr="00D671A0">
              <w:rPr>
                <w:rFonts w:ascii="Times New Roman" w:hAnsi="Times New Roman" w:cs="Times New Roman"/>
                <w:b/>
                <w:bCs/>
                <w:i/>
                <w:iCs/>
              </w:rPr>
              <w:t>Adjusted-p</w:t>
            </w:r>
          </w:p>
        </w:tc>
      </w:tr>
      <w:tr w:rsidR="006F3208" w:rsidRPr="00D671A0" w14:paraId="4E4C2A2A" w14:textId="77777777" w:rsidTr="009051A3">
        <w:trPr>
          <w:trHeight w:val="300"/>
        </w:trPr>
        <w:tc>
          <w:tcPr>
            <w:tcW w:w="1879" w:type="dxa"/>
            <w:tcBorders>
              <w:top w:val="single" w:sz="4" w:space="0" w:color="auto"/>
            </w:tcBorders>
          </w:tcPr>
          <w:p w14:paraId="7ED08EB9" w14:textId="77777777" w:rsidR="006F3208" w:rsidRPr="00D671A0" w:rsidRDefault="006F3208" w:rsidP="009051A3">
            <w:pPr>
              <w:spacing w:line="360" w:lineRule="auto"/>
            </w:pPr>
            <w:r w:rsidRPr="00D671A0">
              <w:rPr>
                <w:rFonts w:ascii="Times New Roman" w:hAnsi="Times New Roman" w:cs="Times New Roman"/>
                <w:i/>
                <w:iCs/>
              </w:rPr>
              <w:t>Model</w:t>
            </w:r>
          </w:p>
        </w:tc>
        <w:tc>
          <w:tcPr>
            <w:tcW w:w="990" w:type="dxa"/>
            <w:tcBorders>
              <w:top w:val="single" w:sz="4" w:space="0" w:color="auto"/>
            </w:tcBorders>
          </w:tcPr>
          <w:p w14:paraId="22005E66"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w:t>
            </w:r>
          </w:p>
        </w:tc>
        <w:tc>
          <w:tcPr>
            <w:tcW w:w="1655" w:type="dxa"/>
            <w:tcBorders>
              <w:top w:val="single" w:sz="4" w:space="0" w:color="auto"/>
            </w:tcBorders>
          </w:tcPr>
          <w:p w14:paraId="03322708" w14:textId="77777777" w:rsidR="006F3208" w:rsidRPr="00D671A0" w:rsidRDefault="006F3208" w:rsidP="009051A3">
            <w:pPr>
              <w:spacing w:line="360" w:lineRule="auto"/>
            </w:pPr>
            <w:r w:rsidRPr="00D671A0">
              <w:rPr>
                <w:rFonts w:ascii="Times New Roman" w:hAnsi="Times New Roman" w:cs="Times New Roman"/>
              </w:rPr>
              <w:t>2317</w:t>
            </w:r>
          </w:p>
        </w:tc>
        <w:tc>
          <w:tcPr>
            <w:tcW w:w="1730" w:type="dxa"/>
            <w:tcBorders>
              <w:top w:val="single" w:sz="4" w:space="0" w:color="auto"/>
            </w:tcBorders>
          </w:tcPr>
          <w:p w14:paraId="36100552" w14:textId="77777777" w:rsidR="006F3208" w:rsidRPr="00D671A0" w:rsidRDefault="006F3208" w:rsidP="009051A3">
            <w:pPr>
              <w:spacing w:line="360" w:lineRule="auto"/>
            </w:pPr>
            <w:r w:rsidRPr="00D671A0">
              <w:rPr>
                <w:rFonts w:ascii="Times New Roman" w:hAnsi="Times New Roman" w:cs="Times New Roman"/>
              </w:rPr>
              <w:t>0.142</w:t>
            </w:r>
          </w:p>
        </w:tc>
        <w:tc>
          <w:tcPr>
            <w:tcW w:w="1341" w:type="dxa"/>
            <w:tcBorders>
              <w:top w:val="single" w:sz="4" w:space="0" w:color="auto"/>
            </w:tcBorders>
          </w:tcPr>
          <w:p w14:paraId="1FA8E319"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1.163</w:t>
            </w:r>
          </w:p>
        </w:tc>
        <w:tc>
          <w:tcPr>
            <w:tcW w:w="1341" w:type="dxa"/>
            <w:tcBorders>
              <w:top w:val="single" w:sz="4" w:space="0" w:color="auto"/>
            </w:tcBorders>
          </w:tcPr>
          <w:p w14:paraId="2D1D0B6D"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0.024</w:t>
            </w:r>
          </w:p>
        </w:tc>
      </w:tr>
      <w:tr w:rsidR="006F3208" w:rsidRPr="00D671A0" w14:paraId="3A070BFA" w14:textId="77777777" w:rsidTr="009051A3">
        <w:trPr>
          <w:trHeight w:val="300"/>
        </w:trPr>
        <w:tc>
          <w:tcPr>
            <w:tcW w:w="1879" w:type="dxa"/>
          </w:tcPr>
          <w:p w14:paraId="5AFA77BB"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Residuals</w:t>
            </w:r>
          </w:p>
        </w:tc>
        <w:tc>
          <w:tcPr>
            <w:tcW w:w="990" w:type="dxa"/>
          </w:tcPr>
          <w:p w14:paraId="55D01F0B" w14:textId="77777777" w:rsidR="006F3208" w:rsidRPr="00D671A0" w:rsidRDefault="006F3208" w:rsidP="009051A3">
            <w:pPr>
              <w:spacing w:line="360" w:lineRule="auto"/>
            </w:pPr>
            <w:r w:rsidRPr="00D671A0">
              <w:rPr>
                <w:rFonts w:ascii="Times New Roman" w:hAnsi="Times New Roman" w:cs="Times New Roman"/>
              </w:rPr>
              <w:t>7</w:t>
            </w:r>
          </w:p>
        </w:tc>
        <w:tc>
          <w:tcPr>
            <w:tcW w:w="1655" w:type="dxa"/>
          </w:tcPr>
          <w:p w14:paraId="2C43C83B"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13943</w:t>
            </w:r>
          </w:p>
        </w:tc>
        <w:tc>
          <w:tcPr>
            <w:tcW w:w="1730" w:type="dxa"/>
          </w:tcPr>
          <w:p w14:paraId="3F65541A"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0.857</w:t>
            </w:r>
          </w:p>
        </w:tc>
        <w:tc>
          <w:tcPr>
            <w:tcW w:w="1341" w:type="dxa"/>
          </w:tcPr>
          <w:p w14:paraId="2D584D07" w14:textId="77777777" w:rsidR="006F3208" w:rsidRPr="00D671A0" w:rsidRDefault="006F3208" w:rsidP="009051A3">
            <w:pPr>
              <w:spacing w:line="360" w:lineRule="auto"/>
              <w:rPr>
                <w:rFonts w:ascii="Times New Roman" w:hAnsi="Times New Roman" w:cs="Times New Roman"/>
              </w:rPr>
            </w:pPr>
          </w:p>
        </w:tc>
        <w:tc>
          <w:tcPr>
            <w:tcW w:w="1341" w:type="dxa"/>
          </w:tcPr>
          <w:p w14:paraId="2F8FC861" w14:textId="77777777" w:rsidR="006F3208" w:rsidRPr="00D671A0" w:rsidRDefault="006F3208" w:rsidP="009051A3">
            <w:pPr>
              <w:spacing w:line="360" w:lineRule="auto"/>
              <w:rPr>
                <w:rFonts w:ascii="Times New Roman" w:hAnsi="Times New Roman" w:cs="Times New Roman"/>
              </w:rPr>
            </w:pPr>
          </w:p>
        </w:tc>
      </w:tr>
      <w:tr w:rsidR="006F3208" w:rsidRPr="00D671A0" w14:paraId="0BB11CDE" w14:textId="77777777" w:rsidTr="009051A3">
        <w:trPr>
          <w:trHeight w:val="300"/>
        </w:trPr>
        <w:tc>
          <w:tcPr>
            <w:tcW w:w="1879" w:type="dxa"/>
          </w:tcPr>
          <w:p w14:paraId="3B634E63"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Total</w:t>
            </w:r>
          </w:p>
        </w:tc>
        <w:tc>
          <w:tcPr>
            <w:tcW w:w="990" w:type="dxa"/>
          </w:tcPr>
          <w:p w14:paraId="6BC2FA43"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8</w:t>
            </w:r>
          </w:p>
        </w:tc>
        <w:tc>
          <w:tcPr>
            <w:tcW w:w="1655" w:type="dxa"/>
          </w:tcPr>
          <w:p w14:paraId="3207D56D"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16261</w:t>
            </w:r>
          </w:p>
        </w:tc>
        <w:tc>
          <w:tcPr>
            <w:tcW w:w="1730" w:type="dxa"/>
          </w:tcPr>
          <w:p w14:paraId="71937E74"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1.00</w:t>
            </w:r>
          </w:p>
        </w:tc>
        <w:tc>
          <w:tcPr>
            <w:tcW w:w="1341" w:type="dxa"/>
          </w:tcPr>
          <w:p w14:paraId="42670966" w14:textId="77777777" w:rsidR="006F3208" w:rsidRPr="00D671A0" w:rsidRDefault="006F3208" w:rsidP="009051A3">
            <w:pPr>
              <w:spacing w:line="360" w:lineRule="auto"/>
              <w:rPr>
                <w:rFonts w:ascii="Times New Roman" w:hAnsi="Times New Roman" w:cs="Times New Roman"/>
              </w:rPr>
            </w:pPr>
          </w:p>
        </w:tc>
        <w:tc>
          <w:tcPr>
            <w:tcW w:w="1341" w:type="dxa"/>
          </w:tcPr>
          <w:p w14:paraId="05E05F35" w14:textId="77777777" w:rsidR="006F3208" w:rsidRPr="00D671A0" w:rsidRDefault="006F3208" w:rsidP="009051A3">
            <w:pPr>
              <w:spacing w:line="360" w:lineRule="auto"/>
              <w:rPr>
                <w:rFonts w:ascii="Times New Roman" w:hAnsi="Times New Roman" w:cs="Times New Roman"/>
              </w:rPr>
            </w:pPr>
          </w:p>
        </w:tc>
      </w:tr>
    </w:tbl>
    <w:p w14:paraId="24AD355C" w14:textId="77777777" w:rsidR="006F3208" w:rsidRPr="00D671A0" w:rsidRDefault="006F3208" w:rsidP="006F3208"/>
    <w:p w14:paraId="23E4D38E" w14:textId="77777777" w:rsidR="006F3208" w:rsidRPr="00D671A0" w:rsidRDefault="006F3208" w:rsidP="006F3208">
      <w:pPr>
        <w:spacing w:line="360" w:lineRule="auto"/>
        <w:rPr>
          <w:rFonts w:ascii="Times New Roman" w:hAnsi="Times New Roman" w:cs="Times New Roman"/>
        </w:rPr>
      </w:pPr>
    </w:p>
    <w:p w14:paraId="1C94ACDB" w14:textId="77777777" w:rsidR="006F3208" w:rsidRPr="00D671A0" w:rsidRDefault="006F3208" w:rsidP="006F3208">
      <w:pPr>
        <w:spacing w:line="360" w:lineRule="auto"/>
      </w:pPr>
    </w:p>
    <w:p w14:paraId="0EB7FEDD" w14:textId="77777777" w:rsidR="006F3208" w:rsidRPr="00D671A0" w:rsidRDefault="006F3208" w:rsidP="006F3208">
      <w:pPr>
        <w:spacing w:line="360" w:lineRule="auto"/>
      </w:pPr>
    </w:p>
    <w:p w14:paraId="43B92BB1" w14:textId="77777777" w:rsidR="006F3208" w:rsidRPr="00D671A0" w:rsidRDefault="006F3208" w:rsidP="006F3208">
      <w:pPr>
        <w:spacing w:line="360" w:lineRule="auto"/>
      </w:pPr>
    </w:p>
    <w:p w14:paraId="31CE031D" w14:textId="77777777" w:rsidR="006F3208" w:rsidRPr="00D671A0" w:rsidRDefault="006F3208" w:rsidP="006F3208">
      <w:pPr>
        <w:spacing w:line="360" w:lineRule="auto"/>
      </w:pPr>
    </w:p>
    <w:p w14:paraId="475A32E5" w14:textId="77777777" w:rsidR="006F3208" w:rsidRPr="00D671A0" w:rsidRDefault="006F3208" w:rsidP="006F3208">
      <w:pPr>
        <w:spacing w:line="360" w:lineRule="auto"/>
      </w:pPr>
    </w:p>
    <w:p w14:paraId="6A5F6058" w14:textId="77777777" w:rsidR="006F3208" w:rsidRPr="00D671A0" w:rsidRDefault="006F3208" w:rsidP="006F3208">
      <w:pPr>
        <w:spacing w:line="360" w:lineRule="auto"/>
      </w:pPr>
    </w:p>
    <w:p w14:paraId="67FFF20C" w14:textId="77777777" w:rsidR="006F3208" w:rsidRPr="00D671A0" w:rsidRDefault="006F3208" w:rsidP="006F3208">
      <w:pPr>
        <w:rPr>
          <w:rFonts w:ascii="Times New Roman" w:hAnsi="Times New Roman" w:cs="Times New Roman"/>
          <w:b/>
          <w:bCs/>
        </w:rPr>
      </w:pPr>
    </w:p>
    <w:p w14:paraId="60F5ADA5" w14:textId="77777777" w:rsidR="006F3208" w:rsidRPr="00D671A0" w:rsidRDefault="006F3208" w:rsidP="006F3208">
      <w:pPr>
        <w:spacing w:line="360" w:lineRule="auto"/>
        <w:rPr>
          <w:rFonts w:ascii="Times New Roman" w:hAnsi="Times New Roman" w:cs="Times New Roman"/>
        </w:rPr>
      </w:pPr>
      <w:r w:rsidRPr="00D671A0">
        <w:rPr>
          <w:rFonts w:ascii="Times New Roman" w:hAnsi="Times New Roman" w:cs="Times New Roman"/>
          <w:b/>
          <w:bCs/>
        </w:rPr>
        <w:lastRenderedPageBreak/>
        <w:t>Supplementary Table S7</w:t>
      </w:r>
      <w:r w:rsidRPr="00D671A0">
        <w:rPr>
          <w:rFonts w:ascii="Times New Roman" w:hAnsi="Times New Roman" w:cs="Times New Roman"/>
        </w:rPr>
        <w:t>. Type II ANOVA results for the effects of coral species, sample type, and iron enrichment on microbial alpha diversity (</w:t>
      </w:r>
      <w:proofErr w:type="spellStart"/>
      <w:r w:rsidRPr="00D671A0">
        <w:rPr>
          <w:rFonts w:ascii="Times New Roman" w:hAnsi="Times New Roman" w:cs="Times New Roman"/>
        </w:rPr>
        <w:t>ExpShannon</w:t>
      </w:r>
      <w:proofErr w:type="spellEnd"/>
      <w:r w:rsidRPr="00D671A0">
        <w:rPr>
          <w:rFonts w:ascii="Times New Roman" w:hAnsi="Times New Roman" w:cs="Times New Roman"/>
        </w:rPr>
        <w:t>). The linear model was fitted on log-transformed exponential Shannon diversity values, with factors including the interaction between species and sample type (interaction), Fe enrichment (</w:t>
      </w:r>
      <w:proofErr w:type="spellStart"/>
      <w:r w:rsidRPr="00D671A0">
        <w:rPr>
          <w:rFonts w:ascii="Times New Roman" w:hAnsi="Times New Roman" w:cs="Times New Roman"/>
        </w:rPr>
        <w:t>Fe_enrichment</w:t>
      </w:r>
      <w:proofErr w:type="spellEnd"/>
      <w:r w:rsidRPr="00D671A0">
        <w:rPr>
          <w:rFonts w:ascii="Times New Roman" w:hAnsi="Times New Roman" w:cs="Times New Roman"/>
        </w:rPr>
        <w:t xml:space="preserve">), and their interaction.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0"/>
        <w:gridCol w:w="915"/>
        <w:gridCol w:w="1594"/>
        <w:gridCol w:w="1075"/>
        <w:gridCol w:w="1425"/>
      </w:tblGrid>
      <w:tr w:rsidR="006F3208" w:rsidRPr="00D671A0" w14:paraId="61D10448" w14:textId="77777777" w:rsidTr="009051A3">
        <w:trPr>
          <w:trHeight w:val="300"/>
        </w:trPr>
        <w:tc>
          <w:tcPr>
            <w:tcW w:w="7679" w:type="dxa"/>
            <w:gridSpan w:val="5"/>
            <w:tcBorders>
              <w:top w:val="single" w:sz="4" w:space="0" w:color="auto"/>
              <w:bottom w:val="single" w:sz="4" w:space="0" w:color="auto"/>
            </w:tcBorders>
          </w:tcPr>
          <w:p w14:paraId="4C137360"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TYPE II ANOVA</w:t>
            </w:r>
          </w:p>
          <w:p w14:paraId="213DFAF3" w14:textId="77777777" w:rsidR="006F3208" w:rsidRPr="00D671A0" w:rsidRDefault="006F3208" w:rsidP="009051A3">
            <w:pPr>
              <w:spacing w:line="360" w:lineRule="auto"/>
              <w:rPr>
                <w:rFonts w:ascii="Times New Roman" w:eastAsia="Times New Roman" w:hAnsi="Times New Roman" w:cs="Times New Roman"/>
              </w:rPr>
            </w:pPr>
            <w:proofErr w:type="spellStart"/>
            <w:r w:rsidRPr="00D671A0">
              <w:rPr>
                <w:rFonts w:ascii="Times New Roman" w:eastAsia="Times New Roman" w:hAnsi="Times New Roman" w:cs="Times New Roman"/>
              </w:rPr>
              <w:t>aov</w:t>
            </w:r>
            <w:proofErr w:type="spellEnd"/>
            <w:r w:rsidRPr="00D671A0">
              <w:rPr>
                <w:rFonts w:ascii="Times New Roman" w:eastAsia="Times New Roman" w:hAnsi="Times New Roman" w:cs="Times New Roman"/>
              </w:rPr>
              <w:t>(log(</w:t>
            </w:r>
            <w:proofErr w:type="spellStart"/>
            <w:r w:rsidRPr="00D671A0">
              <w:rPr>
                <w:rFonts w:ascii="Times New Roman" w:eastAsia="Times New Roman" w:hAnsi="Times New Roman" w:cs="Times New Roman"/>
              </w:rPr>
              <w:t>ExpShannon</w:t>
            </w:r>
            <w:proofErr w:type="spellEnd"/>
            <w:r w:rsidRPr="00D671A0">
              <w:rPr>
                <w:rFonts w:ascii="Times New Roman" w:eastAsia="Times New Roman" w:hAnsi="Times New Roman" w:cs="Times New Roman"/>
              </w:rPr>
              <w:t xml:space="preserve">) ~ interaction * </w:t>
            </w:r>
            <w:proofErr w:type="spellStart"/>
            <w:r w:rsidRPr="00D671A0">
              <w:rPr>
                <w:rFonts w:ascii="Times New Roman" w:eastAsia="Times New Roman" w:hAnsi="Times New Roman" w:cs="Times New Roman"/>
              </w:rPr>
              <w:t>Fe_enrichment</w:t>
            </w:r>
            <w:proofErr w:type="spellEnd"/>
            <w:r w:rsidRPr="00D671A0">
              <w:rPr>
                <w:rFonts w:ascii="Times New Roman" w:eastAsia="Times New Roman" w:hAnsi="Times New Roman" w:cs="Times New Roman"/>
              </w:rPr>
              <w:t>, data = div)</w:t>
            </w:r>
          </w:p>
        </w:tc>
      </w:tr>
      <w:tr w:rsidR="006F3208" w:rsidRPr="00D671A0" w14:paraId="1381EC6B" w14:textId="77777777" w:rsidTr="009051A3">
        <w:trPr>
          <w:trHeight w:val="300"/>
        </w:trPr>
        <w:tc>
          <w:tcPr>
            <w:tcW w:w="2670" w:type="dxa"/>
            <w:tcBorders>
              <w:top w:val="single" w:sz="4" w:space="0" w:color="auto"/>
              <w:bottom w:val="single" w:sz="4" w:space="0" w:color="auto"/>
            </w:tcBorders>
          </w:tcPr>
          <w:p w14:paraId="2A9E2D5A" w14:textId="77777777" w:rsidR="006F3208" w:rsidRPr="00D671A0" w:rsidRDefault="006F3208" w:rsidP="009051A3">
            <w:pPr>
              <w:spacing w:line="360" w:lineRule="auto"/>
              <w:rPr>
                <w:rFonts w:ascii="Times New Roman" w:hAnsi="Times New Roman" w:cs="Times New Roman"/>
                <w:b/>
                <w:bCs/>
              </w:rPr>
            </w:pPr>
          </w:p>
        </w:tc>
        <w:tc>
          <w:tcPr>
            <w:tcW w:w="915" w:type="dxa"/>
            <w:tcBorders>
              <w:top w:val="single" w:sz="4" w:space="0" w:color="auto"/>
              <w:bottom w:val="single" w:sz="4" w:space="0" w:color="auto"/>
            </w:tcBorders>
          </w:tcPr>
          <w:p w14:paraId="113E9E74" w14:textId="77777777" w:rsidR="006F3208" w:rsidRPr="00D671A0" w:rsidRDefault="006F3208" w:rsidP="009051A3">
            <w:pPr>
              <w:spacing w:line="360" w:lineRule="auto"/>
              <w:rPr>
                <w:rFonts w:ascii="Times New Roman" w:hAnsi="Times New Roman" w:cs="Times New Roman"/>
                <w:b/>
                <w:bCs/>
              </w:rPr>
            </w:pPr>
            <w:proofErr w:type="spellStart"/>
            <w:r w:rsidRPr="00D671A0">
              <w:rPr>
                <w:rFonts w:ascii="Times New Roman" w:hAnsi="Times New Roman" w:cs="Times New Roman"/>
                <w:b/>
                <w:bCs/>
              </w:rPr>
              <w:t>Df</w:t>
            </w:r>
            <w:proofErr w:type="spellEnd"/>
          </w:p>
        </w:tc>
        <w:tc>
          <w:tcPr>
            <w:tcW w:w="1594" w:type="dxa"/>
            <w:tcBorders>
              <w:top w:val="single" w:sz="4" w:space="0" w:color="auto"/>
              <w:bottom w:val="single" w:sz="4" w:space="0" w:color="auto"/>
            </w:tcBorders>
          </w:tcPr>
          <w:p w14:paraId="2A5189EE" w14:textId="77777777" w:rsidR="006F3208" w:rsidRPr="00D671A0" w:rsidRDefault="006F3208" w:rsidP="009051A3">
            <w:pPr>
              <w:spacing w:line="360" w:lineRule="auto"/>
            </w:pPr>
            <w:r w:rsidRPr="00D671A0">
              <w:rPr>
                <w:rFonts w:ascii="Times New Roman" w:hAnsi="Times New Roman" w:cs="Times New Roman"/>
                <w:b/>
                <w:bCs/>
              </w:rPr>
              <w:t xml:space="preserve">Sum of </w:t>
            </w:r>
            <w:proofErr w:type="spellStart"/>
            <w:r w:rsidRPr="00D671A0">
              <w:rPr>
                <w:rFonts w:ascii="Times New Roman" w:hAnsi="Times New Roman" w:cs="Times New Roman"/>
                <w:b/>
                <w:bCs/>
              </w:rPr>
              <w:t>Sqs</w:t>
            </w:r>
            <w:proofErr w:type="spellEnd"/>
          </w:p>
        </w:tc>
        <w:tc>
          <w:tcPr>
            <w:tcW w:w="1075" w:type="dxa"/>
            <w:tcBorders>
              <w:top w:val="single" w:sz="4" w:space="0" w:color="auto"/>
              <w:bottom w:val="single" w:sz="4" w:space="0" w:color="auto"/>
            </w:tcBorders>
          </w:tcPr>
          <w:p w14:paraId="1525355F" w14:textId="77777777" w:rsidR="006F3208" w:rsidRPr="00D671A0" w:rsidRDefault="006F3208" w:rsidP="009051A3">
            <w:pPr>
              <w:spacing w:line="360" w:lineRule="auto"/>
            </w:pPr>
            <w:r w:rsidRPr="00D671A0">
              <w:rPr>
                <w:rFonts w:ascii="Times New Roman" w:hAnsi="Times New Roman" w:cs="Times New Roman"/>
                <w:b/>
                <w:bCs/>
              </w:rPr>
              <w:t>F</w:t>
            </w:r>
          </w:p>
        </w:tc>
        <w:tc>
          <w:tcPr>
            <w:tcW w:w="1425" w:type="dxa"/>
            <w:tcBorders>
              <w:top w:val="single" w:sz="4" w:space="0" w:color="auto"/>
              <w:bottom w:val="single" w:sz="4" w:space="0" w:color="auto"/>
            </w:tcBorders>
          </w:tcPr>
          <w:p w14:paraId="4F7D430B" w14:textId="77777777" w:rsidR="006F3208" w:rsidRPr="00D671A0" w:rsidRDefault="006F3208" w:rsidP="009051A3">
            <w:pPr>
              <w:spacing w:line="360" w:lineRule="auto"/>
            </w:pPr>
            <w:proofErr w:type="spellStart"/>
            <w:r w:rsidRPr="00D671A0">
              <w:rPr>
                <w:rFonts w:ascii="Times New Roman" w:hAnsi="Times New Roman" w:cs="Times New Roman"/>
                <w:b/>
                <w:bCs/>
              </w:rPr>
              <w:t>Pr</w:t>
            </w:r>
            <w:proofErr w:type="spellEnd"/>
            <w:r w:rsidRPr="00D671A0">
              <w:rPr>
                <w:rFonts w:ascii="Times New Roman" w:hAnsi="Times New Roman" w:cs="Times New Roman"/>
                <w:b/>
                <w:bCs/>
              </w:rPr>
              <w:t>(&gt;F)</w:t>
            </w:r>
          </w:p>
        </w:tc>
      </w:tr>
      <w:tr w:rsidR="006F3208" w:rsidRPr="00D671A0" w14:paraId="31E15FD5" w14:textId="77777777" w:rsidTr="009051A3">
        <w:trPr>
          <w:trHeight w:val="300"/>
        </w:trPr>
        <w:tc>
          <w:tcPr>
            <w:tcW w:w="2670" w:type="dxa"/>
            <w:tcBorders>
              <w:top w:val="single" w:sz="4" w:space="0" w:color="auto"/>
            </w:tcBorders>
          </w:tcPr>
          <w:p w14:paraId="7A577C2A"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Interaction</w:t>
            </w:r>
          </w:p>
        </w:tc>
        <w:tc>
          <w:tcPr>
            <w:tcW w:w="915" w:type="dxa"/>
            <w:tcBorders>
              <w:top w:val="single" w:sz="4" w:space="0" w:color="auto"/>
            </w:tcBorders>
          </w:tcPr>
          <w:p w14:paraId="09435969"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w:t>
            </w:r>
          </w:p>
        </w:tc>
        <w:tc>
          <w:tcPr>
            <w:tcW w:w="1594" w:type="dxa"/>
            <w:tcBorders>
              <w:top w:val="single" w:sz="4" w:space="0" w:color="auto"/>
            </w:tcBorders>
          </w:tcPr>
          <w:p w14:paraId="77C9D840"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20.153</w:t>
            </w:r>
          </w:p>
        </w:tc>
        <w:tc>
          <w:tcPr>
            <w:tcW w:w="1075" w:type="dxa"/>
            <w:tcBorders>
              <w:top w:val="single" w:sz="4" w:space="0" w:color="auto"/>
            </w:tcBorders>
          </w:tcPr>
          <w:p w14:paraId="1579F78E"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28.705</w:t>
            </w:r>
          </w:p>
        </w:tc>
        <w:tc>
          <w:tcPr>
            <w:tcW w:w="1425" w:type="dxa"/>
            <w:tcBorders>
              <w:top w:val="single" w:sz="4" w:space="0" w:color="auto"/>
            </w:tcBorders>
          </w:tcPr>
          <w:p w14:paraId="031AB012"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&lt; 0.001</w:t>
            </w:r>
          </w:p>
        </w:tc>
      </w:tr>
      <w:tr w:rsidR="006F3208" w:rsidRPr="00D671A0" w14:paraId="6F4C4926" w14:textId="77777777" w:rsidTr="009051A3">
        <w:trPr>
          <w:trHeight w:val="300"/>
        </w:trPr>
        <w:tc>
          <w:tcPr>
            <w:tcW w:w="2670" w:type="dxa"/>
          </w:tcPr>
          <w:p w14:paraId="2E263830" w14:textId="77777777" w:rsidR="006F3208" w:rsidRPr="00D671A0" w:rsidRDefault="006F3208" w:rsidP="009051A3">
            <w:pPr>
              <w:spacing w:line="360" w:lineRule="auto"/>
              <w:rPr>
                <w:rFonts w:ascii="Times New Roman" w:hAnsi="Times New Roman" w:cs="Times New Roman"/>
                <w:i/>
                <w:iCs/>
              </w:rPr>
            </w:pPr>
            <w:proofErr w:type="spellStart"/>
            <w:r w:rsidRPr="00D671A0">
              <w:rPr>
                <w:rFonts w:ascii="Times New Roman" w:hAnsi="Times New Roman" w:cs="Times New Roman"/>
                <w:i/>
                <w:iCs/>
              </w:rPr>
              <w:t>Fe_enrichment</w:t>
            </w:r>
            <w:proofErr w:type="spellEnd"/>
          </w:p>
        </w:tc>
        <w:tc>
          <w:tcPr>
            <w:tcW w:w="915" w:type="dxa"/>
          </w:tcPr>
          <w:p w14:paraId="0B4650B3"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w:t>
            </w:r>
          </w:p>
        </w:tc>
        <w:tc>
          <w:tcPr>
            <w:tcW w:w="1594" w:type="dxa"/>
          </w:tcPr>
          <w:p w14:paraId="23928C8A"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1.892</w:t>
            </w:r>
          </w:p>
        </w:tc>
        <w:tc>
          <w:tcPr>
            <w:tcW w:w="1075" w:type="dxa"/>
          </w:tcPr>
          <w:p w14:paraId="482655BC"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8.083</w:t>
            </w:r>
          </w:p>
        </w:tc>
        <w:tc>
          <w:tcPr>
            <w:tcW w:w="1425" w:type="dxa"/>
          </w:tcPr>
          <w:p w14:paraId="01B3F1B4"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&lt; 0.01</w:t>
            </w:r>
          </w:p>
        </w:tc>
      </w:tr>
      <w:tr w:rsidR="006F3208" w:rsidRPr="00D671A0" w14:paraId="7FAB4C15" w14:textId="77777777" w:rsidTr="009051A3">
        <w:trPr>
          <w:trHeight w:val="300"/>
        </w:trPr>
        <w:tc>
          <w:tcPr>
            <w:tcW w:w="2670" w:type="dxa"/>
          </w:tcPr>
          <w:p w14:paraId="5C9F30F0" w14:textId="77777777" w:rsidR="006F3208" w:rsidRPr="00D671A0" w:rsidRDefault="006F3208" w:rsidP="009051A3">
            <w:pPr>
              <w:spacing w:line="360" w:lineRule="auto"/>
              <w:rPr>
                <w:rFonts w:ascii="Times New Roman" w:hAnsi="Times New Roman" w:cs="Times New Roman"/>
                <w:i/>
                <w:iCs/>
              </w:rPr>
            </w:pPr>
            <w:proofErr w:type="spellStart"/>
            <w:r w:rsidRPr="00D671A0">
              <w:rPr>
                <w:rFonts w:ascii="Times New Roman" w:hAnsi="Times New Roman" w:cs="Times New Roman"/>
                <w:i/>
                <w:iCs/>
              </w:rPr>
              <w:t>Interaction:Fe_enrichment</w:t>
            </w:r>
            <w:proofErr w:type="spellEnd"/>
          </w:p>
        </w:tc>
        <w:tc>
          <w:tcPr>
            <w:tcW w:w="915" w:type="dxa"/>
          </w:tcPr>
          <w:p w14:paraId="62255AF3"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w:t>
            </w:r>
          </w:p>
        </w:tc>
        <w:tc>
          <w:tcPr>
            <w:tcW w:w="1594" w:type="dxa"/>
          </w:tcPr>
          <w:p w14:paraId="4E1F0E78"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3.320</w:t>
            </w:r>
          </w:p>
        </w:tc>
        <w:tc>
          <w:tcPr>
            <w:tcW w:w="1075" w:type="dxa"/>
          </w:tcPr>
          <w:p w14:paraId="187AE48B"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4.729</w:t>
            </w:r>
          </w:p>
        </w:tc>
        <w:tc>
          <w:tcPr>
            <w:tcW w:w="1425" w:type="dxa"/>
          </w:tcPr>
          <w:p w14:paraId="3D9E5EE5"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&lt; 0.001</w:t>
            </w:r>
          </w:p>
        </w:tc>
      </w:tr>
      <w:tr w:rsidR="006F3208" w:rsidRPr="00D671A0" w14:paraId="1335C7C8" w14:textId="77777777" w:rsidTr="009051A3">
        <w:trPr>
          <w:trHeight w:val="300"/>
        </w:trPr>
        <w:tc>
          <w:tcPr>
            <w:tcW w:w="2670" w:type="dxa"/>
          </w:tcPr>
          <w:p w14:paraId="6992BA1D" w14:textId="77777777" w:rsidR="006F3208" w:rsidRPr="00D671A0" w:rsidRDefault="006F3208" w:rsidP="009051A3">
            <w:pPr>
              <w:spacing w:line="360" w:lineRule="auto"/>
              <w:rPr>
                <w:rFonts w:ascii="Times New Roman" w:hAnsi="Times New Roman" w:cs="Times New Roman"/>
                <w:i/>
                <w:iCs/>
              </w:rPr>
            </w:pPr>
            <w:r w:rsidRPr="00D671A0">
              <w:rPr>
                <w:rFonts w:ascii="Times New Roman" w:hAnsi="Times New Roman" w:cs="Times New Roman"/>
                <w:i/>
                <w:iCs/>
              </w:rPr>
              <w:t>Residuals</w:t>
            </w:r>
          </w:p>
        </w:tc>
        <w:tc>
          <w:tcPr>
            <w:tcW w:w="915" w:type="dxa"/>
          </w:tcPr>
          <w:p w14:paraId="3CFAC75F"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44</w:t>
            </w:r>
          </w:p>
        </w:tc>
        <w:tc>
          <w:tcPr>
            <w:tcW w:w="1594" w:type="dxa"/>
          </w:tcPr>
          <w:p w14:paraId="7BBF635F" w14:textId="77777777" w:rsidR="006F3208" w:rsidRPr="00D671A0" w:rsidRDefault="006F3208" w:rsidP="009051A3">
            <w:pPr>
              <w:spacing w:line="360" w:lineRule="auto"/>
              <w:rPr>
                <w:rFonts w:ascii="Times New Roman" w:hAnsi="Times New Roman" w:cs="Times New Roman"/>
              </w:rPr>
            </w:pPr>
            <w:r w:rsidRPr="00D671A0">
              <w:rPr>
                <w:rFonts w:ascii="Times New Roman" w:hAnsi="Times New Roman" w:cs="Times New Roman"/>
              </w:rPr>
              <w:t>10.297</w:t>
            </w:r>
          </w:p>
        </w:tc>
        <w:tc>
          <w:tcPr>
            <w:tcW w:w="1075" w:type="dxa"/>
          </w:tcPr>
          <w:p w14:paraId="785427DF" w14:textId="77777777" w:rsidR="006F3208" w:rsidRPr="00D671A0" w:rsidRDefault="006F3208" w:rsidP="009051A3">
            <w:pPr>
              <w:spacing w:line="360" w:lineRule="auto"/>
              <w:rPr>
                <w:rFonts w:ascii="Times New Roman" w:hAnsi="Times New Roman" w:cs="Times New Roman"/>
              </w:rPr>
            </w:pPr>
          </w:p>
        </w:tc>
        <w:tc>
          <w:tcPr>
            <w:tcW w:w="1425" w:type="dxa"/>
          </w:tcPr>
          <w:p w14:paraId="4F8A99A9" w14:textId="77777777" w:rsidR="006F3208" w:rsidRPr="00D671A0" w:rsidRDefault="006F3208" w:rsidP="009051A3">
            <w:pPr>
              <w:spacing w:line="360" w:lineRule="auto"/>
              <w:rPr>
                <w:rFonts w:ascii="Times New Roman" w:hAnsi="Times New Roman" w:cs="Times New Roman"/>
              </w:rPr>
            </w:pPr>
          </w:p>
        </w:tc>
      </w:tr>
    </w:tbl>
    <w:p w14:paraId="7A053128" w14:textId="77777777" w:rsidR="00021A69" w:rsidRDefault="00021A69"/>
    <w:sectPr w:rsidR="00021A69" w:rsidSect="006F3208">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A07E2C"/>
    <w:multiLevelType w:val="multilevel"/>
    <w:tmpl w:val="5E3EC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A7F241A"/>
    <w:multiLevelType w:val="hybridMultilevel"/>
    <w:tmpl w:val="6C80F81C"/>
    <w:lvl w:ilvl="0" w:tplc="D242C580">
      <w:start w:val="1"/>
      <w:numFmt w:val="decimal"/>
      <w:lvlText w:val="%1."/>
      <w:lvlJc w:val="left"/>
      <w:pPr>
        <w:ind w:left="1020" w:hanging="360"/>
      </w:pPr>
    </w:lvl>
    <w:lvl w:ilvl="1" w:tplc="5B60011A">
      <w:start w:val="1"/>
      <w:numFmt w:val="decimal"/>
      <w:lvlText w:val="%2."/>
      <w:lvlJc w:val="left"/>
      <w:pPr>
        <w:ind w:left="1020" w:hanging="360"/>
      </w:pPr>
    </w:lvl>
    <w:lvl w:ilvl="2" w:tplc="ADA05708">
      <w:start w:val="1"/>
      <w:numFmt w:val="decimal"/>
      <w:lvlText w:val="%3."/>
      <w:lvlJc w:val="left"/>
      <w:pPr>
        <w:ind w:left="1020" w:hanging="360"/>
      </w:pPr>
    </w:lvl>
    <w:lvl w:ilvl="3" w:tplc="43544D7E">
      <w:start w:val="1"/>
      <w:numFmt w:val="decimal"/>
      <w:lvlText w:val="%4."/>
      <w:lvlJc w:val="left"/>
      <w:pPr>
        <w:ind w:left="1020" w:hanging="360"/>
      </w:pPr>
    </w:lvl>
    <w:lvl w:ilvl="4" w:tplc="359ADDA4">
      <w:start w:val="1"/>
      <w:numFmt w:val="decimal"/>
      <w:lvlText w:val="%5."/>
      <w:lvlJc w:val="left"/>
      <w:pPr>
        <w:ind w:left="1020" w:hanging="360"/>
      </w:pPr>
    </w:lvl>
    <w:lvl w:ilvl="5" w:tplc="8D7C5114">
      <w:start w:val="1"/>
      <w:numFmt w:val="decimal"/>
      <w:lvlText w:val="%6."/>
      <w:lvlJc w:val="left"/>
      <w:pPr>
        <w:ind w:left="1020" w:hanging="360"/>
      </w:pPr>
    </w:lvl>
    <w:lvl w:ilvl="6" w:tplc="C5D28774">
      <w:start w:val="1"/>
      <w:numFmt w:val="decimal"/>
      <w:lvlText w:val="%7."/>
      <w:lvlJc w:val="left"/>
      <w:pPr>
        <w:ind w:left="1020" w:hanging="360"/>
      </w:pPr>
    </w:lvl>
    <w:lvl w:ilvl="7" w:tplc="F3CA0CE8">
      <w:start w:val="1"/>
      <w:numFmt w:val="decimal"/>
      <w:lvlText w:val="%8."/>
      <w:lvlJc w:val="left"/>
      <w:pPr>
        <w:ind w:left="1020" w:hanging="360"/>
      </w:pPr>
    </w:lvl>
    <w:lvl w:ilvl="8" w:tplc="6D8C0450">
      <w:start w:val="1"/>
      <w:numFmt w:val="decimal"/>
      <w:lvlText w:val="%9."/>
      <w:lvlJc w:val="left"/>
      <w:pPr>
        <w:ind w:left="1020" w:hanging="360"/>
      </w:pPr>
    </w:lvl>
  </w:abstractNum>
  <w:num w:numId="1" w16cid:durableId="1868178793">
    <w:abstractNumId w:val="1"/>
  </w:num>
  <w:num w:numId="2" w16cid:durableId="6906863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5C9"/>
    <w:rsid w:val="00021A69"/>
    <w:rsid w:val="000376D3"/>
    <w:rsid w:val="001A7A11"/>
    <w:rsid w:val="002E611B"/>
    <w:rsid w:val="003B75C9"/>
    <w:rsid w:val="003D0483"/>
    <w:rsid w:val="00474E87"/>
    <w:rsid w:val="004C653A"/>
    <w:rsid w:val="005079F4"/>
    <w:rsid w:val="005E7D88"/>
    <w:rsid w:val="00616CC8"/>
    <w:rsid w:val="0069676D"/>
    <w:rsid w:val="006B1D34"/>
    <w:rsid w:val="006F3208"/>
    <w:rsid w:val="00793C5B"/>
    <w:rsid w:val="007B38BE"/>
    <w:rsid w:val="007F05C3"/>
    <w:rsid w:val="00843FF0"/>
    <w:rsid w:val="0091710F"/>
    <w:rsid w:val="00AA2FA9"/>
    <w:rsid w:val="00AD450D"/>
    <w:rsid w:val="00B37615"/>
    <w:rsid w:val="00BD5617"/>
    <w:rsid w:val="00DC5D65"/>
    <w:rsid w:val="00DE66E1"/>
    <w:rsid w:val="00F91285"/>
    <w:rsid w:val="00FB011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D6F1D3"/>
  <w15:chartTrackingRefBased/>
  <w15:docId w15:val="{6777355F-0FD7-4932-B62F-666DB691D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3208"/>
    <w:rPr>
      <w:rFonts w:eastAsia="SimSun"/>
      <w:lang w:val="en-US"/>
    </w:rPr>
  </w:style>
  <w:style w:type="paragraph" w:styleId="Heading1">
    <w:name w:val="heading 1"/>
    <w:basedOn w:val="Normal"/>
    <w:next w:val="Normal"/>
    <w:link w:val="Heading1Char"/>
    <w:uiPriority w:val="9"/>
    <w:qFormat/>
    <w:rsid w:val="003B75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75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75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75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75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75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75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75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75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75C9"/>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3B75C9"/>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3B75C9"/>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3B75C9"/>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3B75C9"/>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3B75C9"/>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3B75C9"/>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3B75C9"/>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3B75C9"/>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3B75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75C9"/>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3B75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75C9"/>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3B75C9"/>
    <w:pPr>
      <w:spacing w:before="160"/>
      <w:jc w:val="center"/>
    </w:pPr>
    <w:rPr>
      <w:i/>
      <w:iCs/>
      <w:color w:val="404040" w:themeColor="text1" w:themeTint="BF"/>
    </w:rPr>
  </w:style>
  <w:style w:type="character" w:customStyle="1" w:styleId="QuoteChar">
    <w:name w:val="Quote Char"/>
    <w:basedOn w:val="DefaultParagraphFont"/>
    <w:link w:val="Quote"/>
    <w:uiPriority w:val="29"/>
    <w:rsid w:val="003B75C9"/>
    <w:rPr>
      <w:i/>
      <w:iCs/>
      <w:color w:val="404040" w:themeColor="text1" w:themeTint="BF"/>
      <w:lang w:val="en-US"/>
    </w:rPr>
  </w:style>
  <w:style w:type="paragraph" w:styleId="ListParagraph">
    <w:name w:val="List Paragraph"/>
    <w:basedOn w:val="Normal"/>
    <w:uiPriority w:val="34"/>
    <w:qFormat/>
    <w:rsid w:val="003B75C9"/>
    <w:pPr>
      <w:ind w:left="720"/>
      <w:contextualSpacing/>
    </w:pPr>
  </w:style>
  <w:style w:type="character" w:styleId="IntenseEmphasis">
    <w:name w:val="Intense Emphasis"/>
    <w:basedOn w:val="DefaultParagraphFont"/>
    <w:uiPriority w:val="21"/>
    <w:qFormat/>
    <w:rsid w:val="003B75C9"/>
    <w:rPr>
      <w:i/>
      <w:iCs/>
      <w:color w:val="0F4761" w:themeColor="accent1" w:themeShade="BF"/>
    </w:rPr>
  </w:style>
  <w:style w:type="paragraph" w:styleId="IntenseQuote">
    <w:name w:val="Intense Quote"/>
    <w:basedOn w:val="Normal"/>
    <w:next w:val="Normal"/>
    <w:link w:val="IntenseQuoteChar"/>
    <w:uiPriority w:val="30"/>
    <w:qFormat/>
    <w:rsid w:val="003B75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75C9"/>
    <w:rPr>
      <w:i/>
      <w:iCs/>
      <w:color w:val="0F4761" w:themeColor="accent1" w:themeShade="BF"/>
      <w:lang w:val="en-US"/>
    </w:rPr>
  </w:style>
  <w:style w:type="character" w:styleId="IntenseReference">
    <w:name w:val="Intense Reference"/>
    <w:basedOn w:val="DefaultParagraphFont"/>
    <w:uiPriority w:val="32"/>
    <w:qFormat/>
    <w:rsid w:val="003B75C9"/>
    <w:rPr>
      <w:b/>
      <w:bCs/>
      <w:smallCaps/>
      <w:color w:val="0F4761" w:themeColor="accent1" w:themeShade="BF"/>
      <w:spacing w:val="5"/>
    </w:rPr>
  </w:style>
  <w:style w:type="character" w:styleId="Hyperlink">
    <w:name w:val="Hyperlink"/>
    <w:basedOn w:val="DefaultParagraphFont"/>
    <w:uiPriority w:val="99"/>
    <w:unhideWhenUsed/>
    <w:rsid w:val="006F3208"/>
    <w:rPr>
      <w:color w:val="467886" w:themeColor="hyperlink"/>
      <w:u w:val="single"/>
    </w:rPr>
  </w:style>
  <w:style w:type="character" w:styleId="UnresolvedMention">
    <w:name w:val="Unresolved Mention"/>
    <w:basedOn w:val="DefaultParagraphFont"/>
    <w:uiPriority w:val="99"/>
    <w:semiHidden/>
    <w:unhideWhenUsed/>
    <w:rsid w:val="006F3208"/>
    <w:rPr>
      <w:color w:val="605E5C"/>
      <w:shd w:val="clear" w:color="auto" w:fill="E1DFDD"/>
    </w:rPr>
  </w:style>
  <w:style w:type="character" w:styleId="PlaceholderText">
    <w:name w:val="Placeholder Text"/>
    <w:basedOn w:val="DefaultParagraphFont"/>
    <w:uiPriority w:val="99"/>
    <w:semiHidden/>
    <w:rsid w:val="006F3208"/>
    <w:rPr>
      <w:color w:val="666666"/>
    </w:rPr>
  </w:style>
  <w:style w:type="character" w:styleId="LineNumber">
    <w:name w:val="line number"/>
    <w:basedOn w:val="DefaultParagraphFont"/>
    <w:uiPriority w:val="99"/>
    <w:semiHidden/>
    <w:unhideWhenUsed/>
    <w:rsid w:val="006F3208"/>
  </w:style>
  <w:style w:type="table" w:styleId="TableGrid">
    <w:name w:val="Table Grid"/>
    <w:basedOn w:val="TableNormal"/>
    <w:uiPriority w:val="39"/>
    <w:rsid w:val="006F3208"/>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F3208"/>
    <w:pPr>
      <w:spacing w:after="0" w:line="240" w:lineRule="auto"/>
    </w:pPr>
    <w:rPr>
      <w:rFonts w:eastAsia="SimSun"/>
      <w:lang w:val="en-GB"/>
    </w:rPr>
  </w:style>
  <w:style w:type="character" w:styleId="CommentReference">
    <w:name w:val="annotation reference"/>
    <w:basedOn w:val="DefaultParagraphFont"/>
    <w:uiPriority w:val="99"/>
    <w:semiHidden/>
    <w:unhideWhenUsed/>
    <w:rsid w:val="006F3208"/>
    <w:rPr>
      <w:sz w:val="16"/>
      <w:szCs w:val="16"/>
    </w:rPr>
  </w:style>
  <w:style w:type="paragraph" w:styleId="CommentText">
    <w:name w:val="annotation text"/>
    <w:basedOn w:val="Normal"/>
    <w:link w:val="CommentTextChar"/>
    <w:uiPriority w:val="99"/>
    <w:unhideWhenUsed/>
    <w:rsid w:val="006F3208"/>
    <w:pPr>
      <w:spacing w:line="240" w:lineRule="auto"/>
    </w:pPr>
    <w:rPr>
      <w:sz w:val="20"/>
      <w:szCs w:val="20"/>
    </w:rPr>
  </w:style>
  <w:style w:type="character" w:customStyle="1" w:styleId="CommentTextChar">
    <w:name w:val="Comment Text Char"/>
    <w:basedOn w:val="DefaultParagraphFont"/>
    <w:link w:val="CommentText"/>
    <w:uiPriority w:val="99"/>
    <w:rsid w:val="006F3208"/>
    <w:rPr>
      <w:rFonts w:eastAsia="SimSun"/>
      <w:sz w:val="20"/>
      <w:szCs w:val="20"/>
      <w:lang w:val="en-US"/>
    </w:rPr>
  </w:style>
  <w:style w:type="paragraph" w:styleId="CommentSubject">
    <w:name w:val="annotation subject"/>
    <w:basedOn w:val="CommentText"/>
    <w:next w:val="CommentText"/>
    <w:link w:val="CommentSubjectChar"/>
    <w:uiPriority w:val="99"/>
    <w:semiHidden/>
    <w:unhideWhenUsed/>
    <w:rsid w:val="006F3208"/>
    <w:rPr>
      <w:b/>
      <w:bCs/>
    </w:rPr>
  </w:style>
  <w:style w:type="character" w:customStyle="1" w:styleId="CommentSubjectChar">
    <w:name w:val="Comment Subject Char"/>
    <w:basedOn w:val="CommentTextChar"/>
    <w:link w:val="CommentSubject"/>
    <w:uiPriority w:val="99"/>
    <w:semiHidden/>
    <w:rsid w:val="006F3208"/>
    <w:rPr>
      <w:rFonts w:eastAsia="SimSun"/>
      <w:b/>
      <w:bCs/>
      <w:sz w:val="20"/>
      <w:szCs w:val="20"/>
      <w:lang w:val="en-US"/>
    </w:rPr>
  </w:style>
  <w:style w:type="character" w:styleId="FollowedHyperlink">
    <w:name w:val="FollowedHyperlink"/>
    <w:basedOn w:val="DefaultParagraphFont"/>
    <w:uiPriority w:val="99"/>
    <w:semiHidden/>
    <w:unhideWhenUsed/>
    <w:rsid w:val="006F320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13</Pages>
  <Words>1610</Words>
  <Characters>9060</Characters>
  <Application>Microsoft Office Word</Application>
  <DocSecurity>0</DocSecurity>
  <Lines>823</Lines>
  <Paragraphs>666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 Dellisanti</dc:creator>
  <cp:keywords/>
  <dc:description/>
  <cp:lastModifiedBy>Walter Dellisanti</cp:lastModifiedBy>
  <cp:revision>14</cp:revision>
  <dcterms:created xsi:type="dcterms:W3CDTF">2025-10-07T12:54:00Z</dcterms:created>
  <dcterms:modified xsi:type="dcterms:W3CDTF">2025-10-17T08:10:00Z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173f39cb-4be1-4c79-8482-99b6e32e2a69</vt:lpwstr>
  </property>
</Properties>
</file>