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046B" w14:textId="77777777" w:rsidR="00545AB9" w:rsidRPr="00545AB9" w:rsidRDefault="00545AB9" w:rsidP="00545AB9">
      <w:pPr>
        <w:pStyle w:val="NoSpacing"/>
        <w:spacing w:line="360" w:lineRule="auto"/>
        <w:jc w:val="both"/>
        <w:rPr>
          <w:rFonts w:ascii="Times New Roman" w:hAnsi="Times New Roman" w:cs="Times New Roman" w:hint="eastAsia"/>
          <w:b/>
          <w:bCs/>
          <w:sz w:val="20"/>
          <w:szCs w:val="20"/>
        </w:rPr>
      </w:pPr>
      <w:r w:rsidRPr="00545AB9">
        <w:rPr>
          <w:rFonts w:ascii="Times New Roman" w:hAnsi="Times New Roman" w:cs="Times New Roman"/>
          <w:b/>
          <w:bCs/>
          <w:sz w:val="20"/>
          <w:szCs w:val="20"/>
        </w:rPr>
        <w:t xml:space="preserve">Engineering biochar through surface oxygenation: </w:t>
      </w:r>
      <w:r w:rsidRPr="00545AB9">
        <w:rPr>
          <w:rFonts w:ascii="Times New Roman" w:hAnsi="Times New Roman" w:cs="Times New Roman" w:hint="eastAsia"/>
          <w:b/>
          <w:bCs/>
          <w:sz w:val="20"/>
          <w:szCs w:val="20"/>
        </w:rPr>
        <w:t xml:space="preserve">a green approach </w:t>
      </w:r>
      <w:r w:rsidRPr="00545AB9">
        <w:rPr>
          <w:rFonts w:ascii="Times New Roman" w:hAnsi="Times New Roman" w:cs="Times New Roman"/>
          <w:b/>
          <w:bCs/>
          <w:sz w:val="20"/>
          <w:szCs w:val="20"/>
        </w:rPr>
        <w:t xml:space="preserve">for sustainable </w:t>
      </w:r>
      <w:r w:rsidRPr="00545AB9">
        <w:rPr>
          <w:rFonts w:ascii="Times New Roman" w:hAnsi="Times New Roman" w:cs="Times New Roman" w:hint="eastAsia"/>
          <w:b/>
          <w:bCs/>
          <w:sz w:val="20"/>
          <w:szCs w:val="20"/>
        </w:rPr>
        <w:t>environmental applications</w:t>
      </w:r>
    </w:p>
    <w:p w14:paraId="25FB6553" w14:textId="77777777" w:rsidR="00545AB9" w:rsidRPr="00545AB9" w:rsidRDefault="00545AB9" w:rsidP="00545AB9">
      <w:pPr>
        <w:pStyle w:val="NoSpacing"/>
        <w:spacing w:line="360" w:lineRule="auto"/>
        <w:jc w:val="center"/>
        <w:rPr>
          <w:rFonts w:ascii="Times New Roman" w:hAnsi="Times New Roman" w:cs="Times New Roman"/>
          <w:b/>
          <w:bCs/>
          <w:sz w:val="20"/>
          <w:szCs w:val="20"/>
        </w:rPr>
      </w:pPr>
    </w:p>
    <w:p w14:paraId="386ADC92" w14:textId="77777777" w:rsidR="00545AB9" w:rsidRPr="00545AB9" w:rsidRDefault="00545AB9" w:rsidP="00545AB9">
      <w:pPr>
        <w:pStyle w:val="NoSpacing"/>
        <w:spacing w:line="360" w:lineRule="auto"/>
        <w:jc w:val="both"/>
        <w:rPr>
          <w:rFonts w:ascii="Times New Roman" w:hAnsi="Times New Roman" w:cs="Times New Roman"/>
          <w:sz w:val="20"/>
          <w:szCs w:val="20"/>
          <w:vertAlign w:val="superscript"/>
        </w:rPr>
      </w:pPr>
      <w:r w:rsidRPr="00545AB9">
        <w:rPr>
          <w:rFonts w:ascii="Times New Roman" w:hAnsi="Times New Roman" w:cs="Times New Roman" w:hint="eastAsia"/>
          <w:sz w:val="20"/>
          <w:szCs w:val="20"/>
        </w:rPr>
        <w:t xml:space="preserve">Ziwei Lee </w:t>
      </w:r>
      <w:r w:rsidRPr="00545AB9">
        <w:rPr>
          <w:rFonts w:ascii="Times New Roman" w:hAnsi="Times New Roman" w:cs="Times New Roman"/>
          <w:sz w:val="20"/>
          <w:szCs w:val="20"/>
          <w:vertAlign w:val="superscript"/>
        </w:rPr>
        <w:t>a</w:t>
      </w:r>
      <w:r w:rsidRPr="00545AB9">
        <w:rPr>
          <w:rFonts w:ascii="Times New Roman" w:hAnsi="Times New Roman" w:cs="Times New Roman"/>
          <w:sz w:val="20"/>
          <w:szCs w:val="20"/>
        </w:rPr>
        <w:t>, Rosazlin Abdullah</w:t>
      </w:r>
      <w:r w:rsidRPr="00545AB9">
        <w:rPr>
          <w:rFonts w:ascii="Times New Roman" w:hAnsi="Times New Roman" w:cs="Times New Roman" w:hint="eastAsia"/>
          <w:sz w:val="20"/>
          <w:szCs w:val="20"/>
        </w:rPr>
        <w:t xml:space="preserve"> </w:t>
      </w:r>
      <w:proofErr w:type="spellStart"/>
      <w:proofErr w:type="gramStart"/>
      <w:r w:rsidRPr="00545AB9">
        <w:rPr>
          <w:rFonts w:ascii="Times New Roman" w:hAnsi="Times New Roman" w:cs="Times New Roman"/>
          <w:sz w:val="20"/>
          <w:szCs w:val="20"/>
          <w:vertAlign w:val="superscript"/>
        </w:rPr>
        <w:t>a,b</w:t>
      </w:r>
      <w:proofErr w:type="spellEnd"/>
      <w:proofErr w:type="gramEnd"/>
      <w:r w:rsidRPr="00545AB9">
        <w:rPr>
          <w:rFonts w:ascii="Times New Roman" w:hAnsi="Times New Roman" w:cs="Times New Roman"/>
          <w:sz w:val="20"/>
          <w:szCs w:val="20"/>
          <w:vertAlign w:val="superscript"/>
        </w:rPr>
        <w:t>,*</w:t>
      </w:r>
      <w:r w:rsidRPr="00545AB9">
        <w:rPr>
          <w:rFonts w:ascii="Times New Roman" w:hAnsi="Times New Roman" w:cs="Times New Roman"/>
          <w:sz w:val="20"/>
          <w:szCs w:val="20"/>
        </w:rPr>
        <w:t>, Jamilah Syafawati Yaacob</w:t>
      </w:r>
      <w:r w:rsidRPr="00545AB9">
        <w:rPr>
          <w:rFonts w:ascii="Times New Roman" w:hAnsi="Times New Roman" w:cs="Times New Roman" w:hint="eastAsia"/>
          <w:sz w:val="20"/>
          <w:szCs w:val="20"/>
        </w:rPr>
        <w:t xml:space="preserve"> </w:t>
      </w:r>
      <w:proofErr w:type="spellStart"/>
      <w:proofErr w:type="gramStart"/>
      <w:r w:rsidRPr="00545AB9">
        <w:rPr>
          <w:rFonts w:ascii="Times New Roman" w:hAnsi="Times New Roman" w:cs="Times New Roman"/>
          <w:sz w:val="20"/>
          <w:szCs w:val="20"/>
          <w:vertAlign w:val="superscript"/>
        </w:rPr>
        <w:t>a,b</w:t>
      </w:r>
      <w:proofErr w:type="spellEnd"/>
      <w:proofErr w:type="gramEnd"/>
      <w:r w:rsidRPr="00545AB9">
        <w:rPr>
          <w:rFonts w:ascii="Times New Roman" w:hAnsi="Times New Roman" w:cs="Times New Roman"/>
          <w:sz w:val="20"/>
          <w:szCs w:val="20"/>
          <w:vertAlign w:val="superscript"/>
        </w:rPr>
        <w:t>,*</w:t>
      </w:r>
      <w:r w:rsidRPr="00545AB9">
        <w:rPr>
          <w:rFonts w:ascii="Times New Roman" w:hAnsi="Times New Roman" w:cs="Times New Roman"/>
          <w:sz w:val="20"/>
          <w:szCs w:val="20"/>
        </w:rPr>
        <w:t>, Noor Sharina Mohd Rosli</w:t>
      </w:r>
      <w:r w:rsidRPr="00545AB9">
        <w:rPr>
          <w:rFonts w:ascii="Times New Roman" w:hAnsi="Times New Roman" w:cs="Times New Roman" w:hint="eastAsia"/>
          <w:sz w:val="20"/>
          <w:szCs w:val="20"/>
        </w:rPr>
        <w:t xml:space="preserve"> </w:t>
      </w:r>
      <w:r w:rsidRPr="00545AB9">
        <w:rPr>
          <w:rFonts w:ascii="Times New Roman" w:hAnsi="Times New Roman" w:cs="Times New Roman"/>
          <w:sz w:val="20"/>
          <w:szCs w:val="20"/>
          <w:vertAlign w:val="superscript"/>
        </w:rPr>
        <w:t>a</w:t>
      </w:r>
    </w:p>
    <w:p w14:paraId="769CA873" w14:textId="77777777" w:rsidR="00545AB9" w:rsidRPr="00545AB9" w:rsidRDefault="00545AB9" w:rsidP="00545AB9">
      <w:pPr>
        <w:pStyle w:val="NoSpacing"/>
        <w:spacing w:line="360" w:lineRule="auto"/>
        <w:jc w:val="center"/>
        <w:rPr>
          <w:rFonts w:ascii="Times New Roman" w:hAnsi="Times New Roman" w:cs="Times New Roman"/>
          <w:sz w:val="20"/>
          <w:szCs w:val="20"/>
        </w:rPr>
      </w:pPr>
    </w:p>
    <w:p w14:paraId="72F734B1" w14:textId="77777777" w:rsidR="00545AB9" w:rsidRPr="00545AB9" w:rsidRDefault="00545AB9" w:rsidP="00545AB9">
      <w:pPr>
        <w:jc w:val="both"/>
        <w:rPr>
          <w:rFonts w:ascii="Times New Roman" w:hAnsi="Times New Roman" w:cs="Times New Roman"/>
          <w:sz w:val="20"/>
          <w:szCs w:val="20"/>
        </w:rPr>
      </w:pPr>
      <w:proofErr w:type="gramStart"/>
      <w:r w:rsidRPr="00545AB9">
        <w:rPr>
          <w:rFonts w:ascii="Times New Roman" w:hAnsi="Times New Roman" w:cs="Times New Roman"/>
          <w:sz w:val="20"/>
          <w:szCs w:val="20"/>
          <w:vertAlign w:val="superscript"/>
        </w:rPr>
        <w:t>a</w:t>
      </w:r>
      <w:proofErr w:type="gramEnd"/>
      <w:r w:rsidRPr="00545AB9">
        <w:rPr>
          <w:rFonts w:ascii="Times New Roman" w:hAnsi="Times New Roman" w:cs="Times New Roman"/>
          <w:sz w:val="20"/>
          <w:szCs w:val="20"/>
        </w:rPr>
        <w:t xml:space="preserve"> Institute of Biological Sciences, Faculty of Science, University of Malaya, 50603, Kuala Lumpur, Malaysia</w:t>
      </w:r>
    </w:p>
    <w:p w14:paraId="10AD6051" w14:textId="77777777" w:rsidR="00545AB9" w:rsidRPr="00545AB9" w:rsidRDefault="00545AB9" w:rsidP="00545AB9">
      <w:pPr>
        <w:jc w:val="both"/>
        <w:rPr>
          <w:rFonts w:ascii="Times New Roman" w:hAnsi="Times New Roman" w:cs="Times New Roman"/>
          <w:sz w:val="20"/>
          <w:szCs w:val="20"/>
        </w:rPr>
      </w:pPr>
      <w:r w:rsidRPr="00545AB9">
        <w:rPr>
          <w:rFonts w:ascii="Times New Roman" w:hAnsi="Times New Roman" w:cs="Times New Roman"/>
          <w:sz w:val="20"/>
          <w:szCs w:val="20"/>
          <w:vertAlign w:val="superscript"/>
        </w:rPr>
        <w:t xml:space="preserve">b </w:t>
      </w:r>
      <w:r w:rsidRPr="00545AB9">
        <w:rPr>
          <w:rFonts w:ascii="Times New Roman" w:hAnsi="Times New Roman" w:cs="Times New Roman"/>
          <w:sz w:val="20"/>
          <w:szCs w:val="20"/>
        </w:rPr>
        <w:t>Centre for Research in Biotechnology for Agriculture (CEBAR), Institute of Biological Sciences, Faculty of Science, University of Malaya, 50603, Kuala Lumpur, Malaysia</w:t>
      </w:r>
    </w:p>
    <w:p w14:paraId="6654BA32" w14:textId="77777777" w:rsidR="00545AB9" w:rsidRPr="00545AB9" w:rsidRDefault="00545AB9" w:rsidP="00545AB9">
      <w:pPr>
        <w:jc w:val="both"/>
        <w:rPr>
          <w:rFonts w:ascii="Times New Roman" w:hAnsi="Times New Roman" w:cs="Times New Roman"/>
          <w:sz w:val="20"/>
          <w:szCs w:val="20"/>
          <w:vertAlign w:val="superscript"/>
        </w:rPr>
      </w:pPr>
    </w:p>
    <w:p w14:paraId="5B7807E6" w14:textId="77777777" w:rsidR="00545AB9" w:rsidRPr="00545AB9" w:rsidRDefault="00545AB9" w:rsidP="00545AB9">
      <w:pPr>
        <w:jc w:val="both"/>
        <w:rPr>
          <w:rFonts w:ascii="Times New Roman" w:hAnsi="Times New Roman" w:cs="Times New Roman"/>
          <w:b/>
          <w:bCs/>
          <w:sz w:val="20"/>
          <w:szCs w:val="20"/>
        </w:rPr>
      </w:pPr>
      <w:r w:rsidRPr="00545AB9">
        <w:rPr>
          <w:rFonts w:ascii="Times New Roman" w:hAnsi="Times New Roman" w:cs="Times New Roman"/>
          <w:b/>
          <w:bCs/>
          <w:sz w:val="20"/>
          <w:szCs w:val="20"/>
        </w:rPr>
        <w:t>Corresponding authors:</w:t>
      </w:r>
    </w:p>
    <w:p w14:paraId="26D3E670" w14:textId="77777777" w:rsidR="00545AB9" w:rsidRPr="00545AB9" w:rsidRDefault="00545AB9" w:rsidP="00545AB9">
      <w:pPr>
        <w:jc w:val="both"/>
        <w:rPr>
          <w:rFonts w:ascii="Times New Roman" w:hAnsi="Times New Roman" w:cs="Times New Roman"/>
          <w:b/>
          <w:bCs/>
          <w:sz w:val="20"/>
          <w:szCs w:val="20"/>
        </w:rPr>
      </w:pPr>
      <w:r w:rsidRPr="00545AB9">
        <w:rPr>
          <w:rFonts w:ascii="Times New Roman" w:hAnsi="Times New Roman" w:cs="Times New Roman"/>
          <w:b/>
          <w:bCs/>
          <w:sz w:val="20"/>
          <w:szCs w:val="20"/>
        </w:rPr>
        <w:t>Associate Professor Dr. Rosazlin Abdullah, PhD</w:t>
      </w:r>
    </w:p>
    <w:p w14:paraId="2A3C0F09" w14:textId="77777777" w:rsidR="00545AB9" w:rsidRPr="00545AB9" w:rsidRDefault="00545AB9" w:rsidP="00545AB9">
      <w:pPr>
        <w:jc w:val="both"/>
        <w:rPr>
          <w:rFonts w:ascii="Times New Roman" w:hAnsi="Times New Roman" w:cs="Times New Roman"/>
          <w:sz w:val="20"/>
          <w:szCs w:val="20"/>
        </w:rPr>
      </w:pPr>
      <w:r w:rsidRPr="00545AB9">
        <w:rPr>
          <w:rFonts w:ascii="Times New Roman" w:hAnsi="Times New Roman" w:cs="Times New Roman"/>
          <w:sz w:val="20"/>
          <w:szCs w:val="20"/>
        </w:rPr>
        <w:t>Institute of Biological Sciences, Faculty of Science, University of Malaya, 50603, Kuala Lumpur, Malaysia</w:t>
      </w:r>
    </w:p>
    <w:p w14:paraId="5D199686" w14:textId="77777777" w:rsidR="00545AB9" w:rsidRPr="00545AB9" w:rsidRDefault="00545AB9" w:rsidP="00545AB9">
      <w:pPr>
        <w:jc w:val="both"/>
        <w:rPr>
          <w:rFonts w:ascii="Times New Roman" w:hAnsi="Times New Roman" w:cs="Times New Roman"/>
          <w:sz w:val="20"/>
          <w:szCs w:val="20"/>
        </w:rPr>
      </w:pPr>
      <w:r w:rsidRPr="00545AB9">
        <w:rPr>
          <w:rFonts w:ascii="Times New Roman" w:hAnsi="Times New Roman" w:cs="Times New Roman"/>
          <w:sz w:val="20"/>
          <w:szCs w:val="20"/>
        </w:rPr>
        <w:t xml:space="preserve">Email: </w:t>
      </w:r>
      <w:hyperlink r:id="rId6" w:history="1">
        <w:r w:rsidRPr="00545AB9">
          <w:rPr>
            <w:rStyle w:val="Hyperlink"/>
            <w:rFonts w:ascii="Times New Roman" w:hAnsi="Times New Roman" w:cs="Times New Roman"/>
            <w:sz w:val="20"/>
            <w:szCs w:val="20"/>
          </w:rPr>
          <w:t>rosazlin@um.edu.my</w:t>
        </w:r>
      </w:hyperlink>
      <w:r w:rsidRPr="00545AB9">
        <w:rPr>
          <w:rFonts w:ascii="Times New Roman" w:hAnsi="Times New Roman" w:cs="Times New Roman"/>
          <w:sz w:val="20"/>
          <w:szCs w:val="20"/>
        </w:rPr>
        <w:t xml:space="preserve"> </w:t>
      </w:r>
    </w:p>
    <w:p w14:paraId="39B06CBF" w14:textId="77777777" w:rsidR="00545AB9" w:rsidRPr="00545AB9" w:rsidRDefault="00545AB9" w:rsidP="00545AB9">
      <w:pPr>
        <w:pStyle w:val="NoSpacing"/>
        <w:spacing w:line="360" w:lineRule="auto"/>
        <w:jc w:val="both"/>
        <w:rPr>
          <w:rFonts w:ascii="Times New Roman" w:hAnsi="Times New Roman" w:cs="Times New Roman"/>
          <w:sz w:val="20"/>
          <w:szCs w:val="20"/>
        </w:rPr>
      </w:pPr>
      <w:r w:rsidRPr="00545AB9">
        <w:rPr>
          <w:rFonts w:ascii="Times New Roman" w:hAnsi="Times New Roman" w:cs="Times New Roman" w:hint="eastAsia"/>
          <w:sz w:val="20"/>
          <w:szCs w:val="20"/>
        </w:rPr>
        <w:t xml:space="preserve">ORCID: </w:t>
      </w:r>
      <w:r w:rsidRPr="00545AB9">
        <w:rPr>
          <w:rFonts w:ascii="Times New Roman" w:hAnsi="Times New Roman" w:cs="Times New Roman"/>
          <w:sz w:val="20"/>
          <w:szCs w:val="20"/>
        </w:rPr>
        <w:t>0000-0002-3444-8933</w:t>
      </w:r>
    </w:p>
    <w:p w14:paraId="40489B9A" w14:textId="77777777" w:rsidR="00545AB9" w:rsidRPr="00545AB9" w:rsidRDefault="00545AB9" w:rsidP="00545AB9">
      <w:pPr>
        <w:pStyle w:val="NoSpacing"/>
        <w:spacing w:line="360" w:lineRule="auto"/>
        <w:jc w:val="both"/>
        <w:rPr>
          <w:rFonts w:ascii="Times New Roman" w:hAnsi="Times New Roman" w:cs="Times New Roman"/>
          <w:sz w:val="20"/>
          <w:szCs w:val="20"/>
        </w:rPr>
      </w:pPr>
    </w:p>
    <w:p w14:paraId="3C862FF9" w14:textId="77777777" w:rsidR="00545AB9" w:rsidRPr="00545AB9" w:rsidRDefault="00545AB9" w:rsidP="00545AB9">
      <w:pPr>
        <w:pStyle w:val="NoSpacing"/>
        <w:spacing w:line="360" w:lineRule="auto"/>
        <w:jc w:val="both"/>
        <w:rPr>
          <w:rFonts w:ascii="Times New Roman" w:hAnsi="Times New Roman" w:cs="Times New Roman"/>
          <w:b/>
          <w:bCs/>
          <w:sz w:val="20"/>
          <w:szCs w:val="20"/>
        </w:rPr>
      </w:pPr>
      <w:r w:rsidRPr="00545AB9">
        <w:rPr>
          <w:rFonts w:ascii="Times New Roman" w:hAnsi="Times New Roman" w:cs="Times New Roman"/>
          <w:b/>
          <w:bCs/>
          <w:sz w:val="20"/>
          <w:szCs w:val="20"/>
        </w:rPr>
        <w:t xml:space="preserve">Author(s) E-mail: </w:t>
      </w:r>
    </w:p>
    <w:p w14:paraId="02EB32CF" w14:textId="77777777" w:rsidR="00545AB9" w:rsidRPr="00545AB9" w:rsidRDefault="00545AB9" w:rsidP="00545AB9">
      <w:pPr>
        <w:pStyle w:val="NoSpacing"/>
        <w:spacing w:line="360" w:lineRule="auto"/>
        <w:jc w:val="both"/>
        <w:rPr>
          <w:rFonts w:ascii="Times New Roman" w:hAnsi="Times New Roman" w:cs="Times New Roman"/>
          <w:b/>
          <w:bCs/>
          <w:sz w:val="20"/>
          <w:szCs w:val="20"/>
        </w:rPr>
      </w:pPr>
      <w:r w:rsidRPr="00545AB9">
        <w:rPr>
          <w:rFonts w:ascii="Times New Roman" w:hAnsi="Times New Roman" w:cs="Times New Roman"/>
          <w:b/>
          <w:bCs/>
          <w:sz w:val="20"/>
          <w:szCs w:val="20"/>
        </w:rPr>
        <w:t>Lee Ziwei</w:t>
      </w:r>
    </w:p>
    <w:p w14:paraId="1408F064" w14:textId="77777777" w:rsidR="00545AB9" w:rsidRPr="00545AB9" w:rsidRDefault="00545AB9" w:rsidP="00545AB9">
      <w:pPr>
        <w:pStyle w:val="NoSpacing"/>
        <w:spacing w:line="360" w:lineRule="auto"/>
        <w:jc w:val="both"/>
        <w:rPr>
          <w:rFonts w:ascii="Times New Roman" w:hAnsi="Times New Roman" w:cs="Times New Roman"/>
          <w:sz w:val="20"/>
          <w:szCs w:val="20"/>
        </w:rPr>
      </w:pPr>
      <w:r w:rsidRPr="00545AB9">
        <w:rPr>
          <w:rFonts w:ascii="Times New Roman" w:hAnsi="Times New Roman" w:cs="Times New Roman"/>
          <w:b/>
          <w:bCs/>
          <w:sz w:val="20"/>
          <w:szCs w:val="20"/>
        </w:rPr>
        <w:t xml:space="preserve">Email: </w:t>
      </w:r>
      <w:hyperlink r:id="rId7" w:history="1">
        <w:r w:rsidRPr="00545AB9">
          <w:rPr>
            <w:rStyle w:val="Hyperlink"/>
            <w:rFonts w:ascii="Times New Roman" w:hAnsi="Times New Roman" w:cs="Times New Roman"/>
            <w:sz w:val="20"/>
            <w:szCs w:val="20"/>
          </w:rPr>
          <w:t>ziweilee0719@gmail.com</w:t>
        </w:r>
      </w:hyperlink>
    </w:p>
    <w:p w14:paraId="35FAE0DB" w14:textId="77777777" w:rsidR="00545AB9" w:rsidRPr="00545AB9" w:rsidRDefault="00545AB9" w:rsidP="00545AB9">
      <w:pPr>
        <w:pStyle w:val="NoSpacing"/>
        <w:spacing w:line="360" w:lineRule="auto"/>
        <w:jc w:val="both"/>
        <w:rPr>
          <w:rFonts w:ascii="Times New Roman" w:hAnsi="Times New Roman" w:cs="Times New Roman"/>
          <w:sz w:val="20"/>
          <w:szCs w:val="20"/>
        </w:rPr>
      </w:pPr>
    </w:p>
    <w:p w14:paraId="749108B3" w14:textId="77777777" w:rsidR="00545AB9" w:rsidRPr="00545AB9" w:rsidRDefault="00545AB9" w:rsidP="00545AB9">
      <w:pPr>
        <w:pStyle w:val="NoSpacing"/>
        <w:spacing w:line="360" w:lineRule="auto"/>
        <w:jc w:val="both"/>
        <w:rPr>
          <w:rFonts w:ascii="Times New Roman" w:hAnsi="Times New Roman" w:cs="Times New Roman"/>
          <w:b/>
          <w:bCs/>
          <w:sz w:val="20"/>
          <w:szCs w:val="20"/>
        </w:rPr>
      </w:pPr>
      <w:r w:rsidRPr="00545AB9">
        <w:rPr>
          <w:rFonts w:ascii="Times New Roman" w:hAnsi="Times New Roman" w:cs="Times New Roman"/>
          <w:b/>
          <w:bCs/>
          <w:sz w:val="20"/>
          <w:szCs w:val="20"/>
        </w:rPr>
        <w:t>Noor Sharina Mohd Rosli</w:t>
      </w:r>
    </w:p>
    <w:p w14:paraId="7B079E61" w14:textId="77777777" w:rsidR="00545AB9" w:rsidRPr="00545AB9" w:rsidRDefault="00545AB9" w:rsidP="00545AB9">
      <w:pPr>
        <w:pStyle w:val="NoSpacing"/>
        <w:spacing w:line="360" w:lineRule="auto"/>
        <w:jc w:val="both"/>
        <w:rPr>
          <w:sz w:val="20"/>
          <w:szCs w:val="20"/>
        </w:rPr>
      </w:pPr>
      <w:r w:rsidRPr="00545AB9">
        <w:rPr>
          <w:rFonts w:ascii="Times New Roman" w:hAnsi="Times New Roman" w:cs="Times New Roman"/>
          <w:sz w:val="20"/>
          <w:szCs w:val="20"/>
        </w:rPr>
        <w:t xml:space="preserve">Email: </w:t>
      </w:r>
      <w:hyperlink r:id="rId8" w:history="1">
        <w:r w:rsidRPr="00545AB9">
          <w:rPr>
            <w:rStyle w:val="Hyperlink"/>
            <w:rFonts w:ascii="Times New Roman" w:hAnsi="Times New Roman"/>
            <w:sz w:val="20"/>
            <w:szCs w:val="20"/>
          </w:rPr>
          <w:t>noorsharinarosli@gmail.com</w:t>
        </w:r>
      </w:hyperlink>
    </w:p>
    <w:p w14:paraId="6E53EA0B" w14:textId="77777777" w:rsidR="00545AB9" w:rsidRPr="00545AB9" w:rsidRDefault="00545AB9" w:rsidP="00545AB9">
      <w:pPr>
        <w:pStyle w:val="NoSpacing"/>
        <w:spacing w:line="360" w:lineRule="auto"/>
        <w:jc w:val="both"/>
        <w:rPr>
          <w:rFonts w:hint="eastAsia"/>
          <w:sz w:val="20"/>
          <w:szCs w:val="20"/>
        </w:rPr>
      </w:pPr>
    </w:p>
    <w:p w14:paraId="24469D1C" w14:textId="77777777" w:rsidR="00545AB9" w:rsidRPr="00545AB9" w:rsidRDefault="00545AB9" w:rsidP="00545AB9">
      <w:pPr>
        <w:jc w:val="both"/>
        <w:rPr>
          <w:rFonts w:ascii="Times New Roman" w:hAnsi="Times New Roman" w:cs="Times New Roman"/>
          <w:b/>
          <w:bCs/>
          <w:sz w:val="20"/>
          <w:szCs w:val="20"/>
        </w:rPr>
      </w:pPr>
    </w:p>
    <w:p w14:paraId="0DDEF59D" w14:textId="77777777" w:rsidR="00FE7CC3" w:rsidRPr="00545AB9" w:rsidRDefault="00FE7CC3">
      <w:pPr>
        <w:pStyle w:val="msonospacing0"/>
        <w:widowControl/>
        <w:spacing w:line="360" w:lineRule="auto"/>
        <w:jc w:val="both"/>
        <w:rPr>
          <w:rFonts w:ascii="Times New Roman" w:hAnsi="Times New Roman" w:hint="default"/>
          <w:b/>
          <w:bCs/>
          <w:sz w:val="20"/>
          <w:szCs w:val="20"/>
        </w:rPr>
      </w:pPr>
    </w:p>
    <w:p w14:paraId="3D81312C" w14:textId="77777777" w:rsidR="00FE7CC3" w:rsidRPr="00545AB9" w:rsidRDefault="00FE7CC3">
      <w:pPr>
        <w:pStyle w:val="msonospacing0"/>
        <w:widowControl/>
        <w:spacing w:line="360" w:lineRule="auto"/>
        <w:jc w:val="both"/>
        <w:rPr>
          <w:rFonts w:ascii="Times New Roman" w:hAnsi="Times New Roman" w:hint="default"/>
          <w:b/>
          <w:bCs/>
          <w:sz w:val="20"/>
          <w:szCs w:val="20"/>
        </w:rPr>
      </w:pPr>
    </w:p>
    <w:p w14:paraId="2048341C" w14:textId="77777777" w:rsidR="00FE7CC3" w:rsidRPr="00545AB9" w:rsidRDefault="00FE7CC3">
      <w:pPr>
        <w:pStyle w:val="NoSpacing"/>
        <w:jc w:val="both"/>
        <w:rPr>
          <w:rFonts w:ascii="Times New Roman" w:hAnsi="Times New Roman" w:cs="Times New Roman"/>
          <w:b/>
          <w:bCs/>
          <w:sz w:val="20"/>
          <w:szCs w:val="20"/>
        </w:rPr>
      </w:pPr>
    </w:p>
    <w:p w14:paraId="0D03E8D2" w14:textId="77777777" w:rsidR="00FE7CC3" w:rsidRPr="00545AB9" w:rsidRDefault="00FE7CC3">
      <w:pPr>
        <w:pStyle w:val="NoSpacing"/>
        <w:jc w:val="both"/>
        <w:rPr>
          <w:rFonts w:ascii="Times New Roman" w:hAnsi="Times New Roman" w:cs="Times New Roman"/>
          <w:b/>
          <w:bCs/>
          <w:sz w:val="20"/>
          <w:szCs w:val="20"/>
        </w:rPr>
      </w:pPr>
    </w:p>
    <w:p w14:paraId="6A07812D" w14:textId="77777777" w:rsidR="00FE7CC3" w:rsidRPr="00545AB9" w:rsidRDefault="00FE7CC3">
      <w:pPr>
        <w:pStyle w:val="NoSpacing"/>
        <w:jc w:val="both"/>
        <w:rPr>
          <w:rFonts w:ascii="Times New Roman" w:hAnsi="Times New Roman" w:cs="Times New Roman"/>
          <w:b/>
          <w:bCs/>
          <w:sz w:val="20"/>
          <w:szCs w:val="20"/>
        </w:rPr>
      </w:pPr>
    </w:p>
    <w:p w14:paraId="3CF380BA" w14:textId="77777777" w:rsidR="00FE7CC3" w:rsidRPr="00545AB9" w:rsidRDefault="00FE7CC3">
      <w:pPr>
        <w:pStyle w:val="NoSpacing"/>
        <w:jc w:val="both"/>
        <w:rPr>
          <w:rFonts w:ascii="Times New Roman" w:hAnsi="Times New Roman" w:cs="Times New Roman"/>
          <w:b/>
          <w:bCs/>
          <w:sz w:val="20"/>
          <w:szCs w:val="20"/>
        </w:rPr>
      </w:pPr>
    </w:p>
    <w:p w14:paraId="649E3031" w14:textId="77777777" w:rsidR="00FE7CC3" w:rsidRPr="00545AB9" w:rsidRDefault="00FE7CC3">
      <w:pPr>
        <w:pStyle w:val="NoSpacing"/>
        <w:jc w:val="both"/>
        <w:rPr>
          <w:rFonts w:ascii="Times New Roman" w:hAnsi="Times New Roman" w:cs="Times New Roman"/>
          <w:b/>
          <w:bCs/>
          <w:sz w:val="20"/>
          <w:szCs w:val="20"/>
        </w:rPr>
      </w:pPr>
    </w:p>
    <w:p w14:paraId="23ABB2BA" w14:textId="77777777" w:rsidR="00FE7CC3" w:rsidRPr="00545AB9" w:rsidRDefault="00FE7CC3">
      <w:pPr>
        <w:pStyle w:val="NoSpacing"/>
        <w:jc w:val="both"/>
        <w:rPr>
          <w:rFonts w:ascii="Times New Roman" w:hAnsi="Times New Roman" w:cs="Times New Roman"/>
          <w:b/>
          <w:bCs/>
          <w:sz w:val="20"/>
          <w:szCs w:val="20"/>
        </w:rPr>
      </w:pPr>
    </w:p>
    <w:p w14:paraId="78F2F208" w14:textId="6196C87D" w:rsidR="00FE7CC3" w:rsidRPr="00545AB9" w:rsidRDefault="00000000">
      <w:pPr>
        <w:pStyle w:val="NoSpacing"/>
        <w:jc w:val="both"/>
        <w:rPr>
          <w:rFonts w:ascii="Times New Roman" w:hAnsi="Times New Roman" w:cs="Times New Roman"/>
          <w:b/>
          <w:bCs/>
          <w:sz w:val="20"/>
          <w:szCs w:val="20"/>
        </w:rPr>
      </w:pPr>
      <w:r w:rsidRPr="00545AB9">
        <w:rPr>
          <w:rFonts w:ascii="Times New Roman" w:hAnsi="Times New Roman" w:cs="Times New Roman"/>
          <w:b/>
          <w:bCs/>
          <w:sz w:val="20"/>
          <w:szCs w:val="20"/>
        </w:rPr>
        <w:lastRenderedPageBreak/>
        <w:t>Supplementary Materials</w:t>
      </w:r>
    </w:p>
    <w:p w14:paraId="1B3C11B9" w14:textId="77777777" w:rsidR="00FE7CC3" w:rsidRPr="00545AB9" w:rsidRDefault="00FE7CC3">
      <w:pPr>
        <w:pStyle w:val="NoSpacing"/>
        <w:jc w:val="both"/>
        <w:rPr>
          <w:rFonts w:ascii="Times New Roman" w:hAnsi="Times New Roman" w:cs="Times New Roman"/>
          <w:b/>
          <w:bCs/>
          <w:sz w:val="20"/>
          <w:szCs w:val="20"/>
        </w:rPr>
      </w:pPr>
    </w:p>
    <w:p w14:paraId="6A80A093" w14:textId="46491146" w:rsidR="00FE7CC3" w:rsidRPr="00545AB9" w:rsidRDefault="00000000">
      <w:pPr>
        <w:pStyle w:val="NoSpacing"/>
        <w:jc w:val="both"/>
        <w:rPr>
          <w:rFonts w:ascii="Times New Roman" w:hAnsi="Times New Roman" w:cs="Times New Roman"/>
          <w:sz w:val="20"/>
          <w:szCs w:val="20"/>
        </w:rPr>
      </w:pPr>
      <w:r w:rsidRPr="00545AB9">
        <w:rPr>
          <w:rFonts w:ascii="Times New Roman" w:hAnsi="Times New Roman" w:cs="Times New Roman"/>
          <w:noProof/>
          <w:sz w:val="20"/>
          <w:szCs w:val="20"/>
        </w:rPr>
        <w:drawing>
          <wp:inline distT="0" distB="0" distL="0" distR="0" wp14:anchorId="190F2824" wp14:editId="7583AEA3">
            <wp:extent cx="5731510" cy="3223895"/>
            <wp:effectExtent l="0" t="0" r="2540" b="0"/>
            <wp:docPr id="308616087" name="Picture 3" descr="A diagram of different types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16087" name="Picture 3" descr="A diagram of different types of foo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sidRPr="00545AB9">
        <w:rPr>
          <w:rFonts w:ascii="Times New Roman" w:hAnsi="Times New Roman" w:cs="Times New Roman"/>
          <w:b/>
          <w:bCs/>
          <w:sz w:val="20"/>
          <w:szCs w:val="20"/>
        </w:rPr>
        <w:t>Supplementary Figure S</w:t>
      </w:r>
      <w:r w:rsidR="00545AB9">
        <w:rPr>
          <w:rFonts w:ascii="Times New Roman" w:hAnsi="Times New Roman" w:cs="Times New Roman" w:hint="eastAsia"/>
          <w:b/>
          <w:bCs/>
          <w:sz w:val="20"/>
          <w:szCs w:val="20"/>
        </w:rPr>
        <w:t>I</w:t>
      </w:r>
      <w:r w:rsidRPr="00545AB9">
        <w:rPr>
          <w:rFonts w:ascii="Times New Roman" w:hAnsi="Times New Roman" w:cs="Times New Roman"/>
          <w:sz w:val="20"/>
          <w:szCs w:val="20"/>
        </w:rPr>
        <w:br/>
        <w:t xml:space="preserve">Schematic diagram </w:t>
      </w:r>
      <w:r w:rsidR="006A4AE2" w:rsidRPr="00545AB9">
        <w:rPr>
          <w:rFonts w:ascii="Times New Roman" w:hAnsi="Times New Roman" w:cs="Times New Roman"/>
          <w:sz w:val="20"/>
          <w:szCs w:val="20"/>
        </w:rPr>
        <w:t>illustrates</w:t>
      </w:r>
      <w:r w:rsidRPr="00545AB9">
        <w:rPr>
          <w:rFonts w:ascii="Times New Roman" w:hAnsi="Times New Roman" w:cs="Times New Roman"/>
          <w:sz w:val="20"/>
          <w:szCs w:val="20"/>
        </w:rPr>
        <w:t xml:space="preserve"> the biomass distribution and processing of oil palm residues.</w:t>
      </w:r>
    </w:p>
    <w:p w14:paraId="639D1459" w14:textId="77777777" w:rsidR="00FE7CC3" w:rsidRPr="00545AB9" w:rsidRDefault="00FE7CC3">
      <w:pPr>
        <w:pStyle w:val="NoSpacing"/>
        <w:jc w:val="both"/>
        <w:rPr>
          <w:rFonts w:ascii="Times New Roman" w:hAnsi="Times New Roman" w:cs="Times New Roman"/>
          <w:sz w:val="20"/>
          <w:szCs w:val="20"/>
        </w:rPr>
      </w:pPr>
    </w:p>
    <w:p w14:paraId="1C227838" w14:textId="77777777" w:rsidR="00FE7CC3" w:rsidRPr="00545AB9" w:rsidRDefault="00000000">
      <w:pPr>
        <w:pStyle w:val="NoSpacing"/>
        <w:jc w:val="both"/>
        <w:rPr>
          <w:rFonts w:ascii="Times New Roman" w:hAnsi="Times New Roman" w:cs="Times New Roman"/>
          <w:sz w:val="20"/>
          <w:szCs w:val="20"/>
        </w:rPr>
      </w:pPr>
      <w:r w:rsidRPr="00545AB9">
        <w:rPr>
          <w:rFonts w:ascii="Times New Roman" w:hAnsi="Times New Roman" w:cs="Times New Roman"/>
          <w:b/>
          <w:bCs/>
          <w:sz w:val="20"/>
          <w:szCs w:val="20"/>
        </w:rPr>
        <w:t>Description:</w:t>
      </w:r>
      <w:r w:rsidRPr="00545AB9">
        <w:rPr>
          <w:rFonts w:ascii="Times New Roman" w:hAnsi="Times New Roman" w:cs="Times New Roman"/>
          <w:sz w:val="20"/>
          <w:szCs w:val="20"/>
        </w:rPr>
        <w:br/>
        <w:t xml:space="preserve">This schematic diagram presents an overview of biomass distribution in the oil palm industry, highlighting the proportion of various residues and oil products derived from oil palm trees. The diagram shows the harvesting and processing pathways of different parts of the oil palm, including fronds, trunks, fresh fruit bunches, and kernels. It categorizes residues into plantation residues (green), mill residues (red), and oil products (yellow). Key by-products include palm kernel shells, mesocarp fiber, empty fruit bunches, palm kernel expeller, and palm oil mill effluent (POME), while crude palm oil and crude palm kernel oil represent the extracted oil fractions. </w:t>
      </w:r>
    </w:p>
    <w:p w14:paraId="716AC6AC" w14:textId="77777777" w:rsidR="00FE7CC3" w:rsidRPr="00545AB9" w:rsidRDefault="00000000">
      <w:pPr>
        <w:pStyle w:val="NoSpacing"/>
        <w:jc w:val="both"/>
        <w:rPr>
          <w:rFonts w:ascii="Times New Roman" w:hAnsi="Times New Roman" w:cs="Times New Roman"/>
          <w:sz w:val="20"/>
          <w:szCs w:val="20"/>
        </w:rPr>
      </w:pPr>
      <w:r w:rsidRPr="00545AB9">
        <w:rPr>
          <w:rFonts w:ascii="Times New Roman" w:hAnsi="Times New Roman" w:cs="Times New Roman"/>
          <w:sz w:val="20"/>
          <w:szCs w:val="20"/>
        </w:rPr>
        <w:t xml:space="preserve"> </w:t>
      </w:r>
    </w:p>
    <w:p w14:paraId="5505B016" w14:textId="7C700B4F" w:rsidR="00FE7CC3" w:rsidRPr="00545AB9" w:rsidRDefault="00FE7CC3">
      <w:pPr>
        <w:pStyle w:val="NoSpacing"/>
        <w:jc w:val="both"/>
        <w:rPr>
          <w:rFonts w:ascii="Times New Roman" w:hAnsi="Times New Roman" w:cs="Times New Roman"/>
          <w:sz w:val="20"/>
          <w:szCs w:val="20"/>
        </w:rPr>
      </w:pPr>
    </w:p>
    <w:p w14:paraId="56410FFC" w14:textId="77777777" w:rsidR="00FE7CC3" w:rsidRPr="00545AB9" w:rsidRDefault="00FE7CC3">
      <w:pPr>
        <w:pStyle w:val="NoSpacing"/>
        <w:jc w:val="both"/>
        <w:rPr>
          <w:rFonts w:ascii="Times New Roman" w:hAnsi="Times New Roman" w:cs="Times New Roman"/>
          <w:sz w:val="20"/>
          <w:szCs w:val="20"/>
        </w:rPr>
      </w:pPr>
    </w:p>
    <w:sectPr w:rsidR="00FE7CC3" w:rsidRPr="00545AB9">
      <w:footerReference w:type="default" r:id="rId10"/>
      <w:pgSz w:w="11906" w:h="16838"/>
      <w:pgMar w:top="1440" w:right="1440" w:bottom="1440" w:left="1440" w:header="708" w:footer="708"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81B5" w14:textId="77777777" w:rsidR="008255DD" w:rsidRDefault="008255DD">
      <w:pPr>
        <w:spacing w:line="240" w:lineRule="auto"/>
      </w:pPr>
      <w:r>
        <w:separator/>
      </w:r>
    </w:p>
  </w:endnote>
  <w:endnote w:type="continuationSeparator" w:id="0">
    <w:p w14:paraId="1837BA54" w14:textId="77777777" w:rsidR="008255DD" w:rsidRDefault="00825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304911"/>
      <w:docPartObj>
        <w:docPartGallery w:val="Page Numbers (Bottom of Page)"/>
        <w:docPartUnique/>
      </w:docPartObj>
    </w:sdtPr>
    <w:sdtEndPr>
      <w:rPr>
        <w:noProof/>
      </w:rPr>
    </w:sdtEndPr>
    <w:sdtContent>
      <w:p w14:paraId="3D097B6A" w14:textId="6768A162" w:rsidR="00545AB9" w:rsidRDefault="00545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E4C85" w14:textId="77777777" w:rsidR="00545AB9" w:rsidRDefault="0054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36D8" w14:textId="77777777" w:rsidR="008255DD" w:rsidRDefault="008255DD">
      <w:pPr>
        <w:spacing w:after="0"/>
      </w:pPr>
      <w:r>
        <w:separator/>
      </w:r>
    </w:p>
  </w:footnote>
  <w:footnote w:type="continuationSeparator" w:id="0">
    <w:p w14:paraId="3FC052B7" w14:textId="77777777" w:rsidR="008255DD" w:rsidRDefault="008255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C1"/>
    <w:rsid w:val="000F0A70"/>
    <w:rsid w:val="00123CF4"/>
    <w:rsid w:val="00410DAF"/>
    <w:rsid w:val="00493DB4"/>
    <w:rsid w:val="00545AB9"/>
    <w:rsid w:val="005B2396"/>
    <w:rsid w:val="006627D7"/>
    <w:rsid w:val="006A4AE2"/>
    <w:rsid w:val="0070312F"/>
    <w:rsid w:val="00785DB7"/>
    <w:rsid w:val="008255DD"/>
    <w:rsid w:val="00947294"/>
    <w:rsid w:val="00965188"/>
    <w:rsid w:val="00AD1689"/>
    <w:rsid w:val="00AF1226"/>
    <w:rsid w:val="00CE3C30"/>
    <w:rsid w:val="00D16DE2"/>
    <w:rsid w:val="00D47E8B"/>
    <w:rsid w:val="00D774C1"/>
    <w:rsid w:val="00E81633"/>
    <w:rsid w:val="00EE1AF5"/>
    <w:rsid w:val="00FB0D2C"/>
    <w:rsid w:val="00FE7CC3"/>
    <w:rsid w:val="04673CA2"/>
    <w:rsid w:val="4C626B0A"/>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3C32"/>
  <w15:docId w15:val="{973AE0D5-EB04-4B4D-B3D3-B8F891FF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B9"/>
    <w:pPr>
      <w:widowControl w:val="0"/>
      <w:spacing w:after="160" w:line="278" w:lineRule="auto"/>
    </w:pPr>
    <w:rPr>
      <w:rFonts w:asciiTheme="minorHAnsi" w:hAnsiTheme="minorHAnsi" w:cstheme="minorBidi"/>
      <w:kern w:val="2"/>
      <w:sz w:val="22"/>
      <w:szCs w:val="24"/>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link w:val="NoSpacingChar"/>
    <w:uiPriority w:val="1"/>
    <w:qFormat/>
    <w:pPr>
      <w:widowControl w:val="0"/>
    </w:pPr>
    <w:rPr>
      <w:rFonts w:asciiTheme="minorHAnsi" w:hAnsiTheme="minorHAnsi" w:cstheme="minorBidi"/>
      <w:kern w:val="2"/>
      <w:sz w:val="22"/>
      <w:szCs w:val="24"/>
      <w14:ligatures w14:val="standardContextual"/>
    </w:rPr>
  </w:style>
  <w:style w:type="paragraph" w:customStyle="1" w:styleId="msonospacing0">
    <w:name w:val="msonospacing"/>
    <w:pPr>
      <w:widowControl w:val="0"/>
    </w:pPr>
    <w:rPr>
      <w:rFonts w:eastAsia="DengXian" w:cs="Times New Roman" w:hint="eastAsia"/>
      <w:kern w:val="2"/>
      <w:sz w:val="22"/>
      <w:szCs w:val="24"/>
    </w:rPr>
  </w:style>
  <w:style w:type="character" w:styleId="Hyperlink">
    <w:name w:val="Hyperlink"/>
    <w:basedOn w:val="DefaultParagraphFont"/>
    <w:uiPriority w:val="99"/>
    <w:unhideWhenUsed/>
    <w:qFormat/>
    <w:rsid w:val="00545AB9"/>
    <w:rPr>
      <w:color w:val="467886" w:themeColor="hyperlink"/>
      <w:u w:val="single"/>
    </w:rPr>
  </w:style>
  <w:style w:type="character" w:customStyle="1" w:styleId="NoSpacingChar">
    <w:name w:val="No Spacing Char"/>
    <w:basedOn w:val="DefaultParagraphFont"/>
    <w:link w:val="NoSpacing"/>
    <w:uiPriority w:val="1"/>
    <w:rsid w:val="00545AB9"/>
    <w:rPr>
      <w:rFonts w:asciiTheme="minorHAnsi" w:hAnsiTheme="minorHAnsi" w:cstheme="minorBidi"/>
      <w:kern w:val="2"/>
      <w:sz w:val="22"/>
      <w:szCs w:val="24"/>
      <w14:ligatures w14:val="standardContextual"/>
    </w:rPr>
  </w:style>
  <w:style w:type="paragraph" w:styleId="Header">
    <w:name w:val="header"/>
    <w:basedOn w:val="Normal"/>
    <w:link w:val="HeaderChar"/>
    <w:uiPriority w:val="99"/>
    <w:unhideWhenUsed/>
    <w:rsid w:val="00545AB9"/>
    <w:pP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545AB9"/>
    <w:rPr>
      <w:rFonts w:asciiTheme="minorHAnsi" w:hAnsiTheme="minorHAnsi" w:cstheme="minorBidi"/>
      <w:kern w:val="2"/>
      <w:sz w:val="18"/>
      <w:szCs w:val="18"/>
      <w14:ligatures w14:val="standardContextual"/>
    </w:rPr>
  </w:style>
  <w:style w:type="paragraph" w:styleId="Footer">
    <w:name w:val="footer"/>
    <w:basedOn w:val="Normal"/>
    <w:link w:val="FooterChar"/>
    <w:uiPriority w:val="99"/>
    <w:unhideWhenUsed/>
    <w:rsid w:val="00545AB9"/>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545AB9"/>
    <w:rPr>
      <w:rFonts w:asciiTheme="minorHAnsi"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orsharinarosli@gmail.com" TargetMode="External"/><Relationship Id="rId3" Type="http://schemas.openxmlformats.org/officeDocument/2006/relationships/webSettings" Target="webSettings.xml"/><Relationship Id="rId7" Type="http://schemas.openxmlformats.org/officeDocument/2006/relationships/hyperlink" Target="mailto:ziweilee0719@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sazlin@um.edu.m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1555</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ZIWEI</dc:creator>
  <cp:lastModifiedBy>LEE ZIWEI</cp:lastModifiedBy>
  <cp:revision>5</cp:revision>
  <dcterms:created xsi:type="dcterms:W3CDTF">2025-10-18T12:41:00Z</dcterms:created>
  <dcterms:modified xsi:type="dcterms:W3CDTF">2025-10-19T09:39:00Z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4FEB9273FB1C48CF9DF628856B6CEEF7_12</vt:lpwstr>
  </property>
</Properties>
</file>