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6C9AF" w14:textId="77777777" w:rsidR="00D65ADD" w:rsidRPr="00D65ADD" w:rsidRDefault="00D65ADD" w:rsidP="00D65ADD">
      <w:pPr>
        <w:rPr>
          <w:rFonts w:ascii="Garamond" w:hAnsi="Garamond" w:cs="Times New Roman"/>
          <w:sz w:val="40"/>
          <w:szCs w:val="40"/>
        </w:rPr>
        <w:sectPr w:rsidR="00D65ADD" w:rsidRPr="00D65ADD" w:rsidSect="00D65ADD">
          <w:headerReference w:type="default" r:id="rId7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2841E09" w14:textId="77777777" w:rsidR="00D65ADD" w:rsidRDefault="00D65ADD" w:rsidP="00D65ADD">
      <w:pPr>
        <w:tabs>
          <w:tab w:val="left" w:pos="1140"/>
        </w:tabs>
        <w:spacing w:after="0" w:line="240" w:lineRule="auto"/>
        <w:jc w:val="center"/>
        <w:rPr>
          <w:rFonts w:ascii="Garamond" w:hAnsi="Garamond" w:cs="Times New Roman"/>
          <w:b/>
          <w:bCs/>
          <w:sz w:val="40"/>
          <w:szCs w:val="40"/>
        </w:rPr>
      </w:pPr>
      <w:r>
        <w:rPr>
          <w:rFonts w:ascii="Garamond" w:hAnsi="Garamond" w:cs="Times New Roman"/>
          <w:b/>
          <w:bCs/>
          <w:sz w:val="40"/>
          <w:szCs w:val="40"/>
        </w:rPr>
        <w:t>Appendix</w:t>
      </w:r>
    </w:p>
    <w:p w14:paraId="4181027B" w14:textId="77777777" w:rsidR="00D65ADD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sz w:val="28"/>
          <w:szCs w:val="28"/>
        </w:rPr>
      </w:pPr>
      <w:r>
        <w:rPr>
          <w:rFonts w:ascii="Garamond" w:hAnsi="Garamond" w:cs="Times New Roman"/>
          <w:b/>
          <w:bCs/>
          <w:sz w:val="28"/>
          <w:szCs w:val="28"/>
        </w:rPr>
        <w:t>Annex I</w:t>
      </w:r>
    </w:p>
    <w:p w14:paraId="0D48FFE7" w14:textId="77777777" w:rsidR="00D65ADD" w:rsidRPr="00C90943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</w:rPr>
      </w:pPr>
      <w:r w:rsidRPr="00C90943">
        <w:rPr>
          <w:rFonts w:ascii="Garamond" w:hAnsi="Garamond" w:cs="Times New Roman"/>
        </w:rPr>
        <w:t xml:space="preserve">The list of NTFP species </w:t>
      </w:r>
      <w:r>
        <w:rPr>
          <w:rFonts w:ascii="Garamond" w:hAnsi="Garamond" w:cs="Times New Roman"/>
        </w:rPr>
        <w:t xml:space="preserve">with their uses in </w:t>
      </w:r>
      <w:r w:rsidRPr="00C90943">
        <w:rPr>
          <w:rFonts w:ascii="Garamond" w:hAnsi="Garamond" w:cs="Times New Roman"/>
        </w:rPr>
        <w:t xml:space="preserve">the present study.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4"/>
        <w:gridCol w:w="1748"/>
        <w:gridCol w:w="3461"/>
        <w:gridCol w:w="7057"/>
      </w:tblGrid>
      <w:tr w:rsidR="00D65ADD" w:rsidRPr="00956109" w14:paraId="1EE68D56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48E04E1" w14:textId="77777777" w:rsidR="00D65ADD" w:rsidRPr="00956109" w:rsidRDefault="00D65ADD" w:rsidP="00B75F6F">
            <w:pPr>
              <w:rPr>
                <w:rFonts w:ascii="Garamond" w:hAnsi="Garamond" w:cs="Times New Roman"/>
                <w:b/>
                <w:bCs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b/>
                <w:bCs/>
                <w:sz w:val="22"/>
                <w:szCs w:val="22"/>
              </w:rPr>
              <w:t>S.N.</w:t>
            </w:r>
          </w:p>
        </w:tc>
        <w:tc>
          <w:tcPr>
            <w:tcW w:w="1646" w:type="dxa"/>
            <w:noWrap/>
            <w:hideMark/>
          </w:tcPr>
          <w:p w14:paraId="175DFBEA" w14:textId="77777777" w:rsidR="00D65ADD" w:rsidRPr="00956109" w:rsidRDefault="00D65ADD" w:rsidP="00B75F6F">
            <w:pPr>
              <w:rPr>
                <w:rFonts w:ascii="Garamond" w:hAnsi="Garamond" w:cs="Times New Roman"/>
                <w:b/>
                <w:bCs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b/>
                <w:bCs/>
                <w:sz w:val="22"/>
                <w:szCs w:val="22"/>
              </w:rPr>
              <w:t>Locally name/Nepali name</w:t>
            </w:r>
          </w:p>
        </w:tc>
        <w:tc>
          <w:tcPr>
            <w:tcW w:w="3492" w:type="dxa"/>
            <w:noWrap/>
            <w:hideMark/>
          </w:tcPr>
          <w:p w14:paraId="0B960120" w14:textId="77777777" w:rsidR="00D65ADD" w:rsidRPr="00956109" w:rsidRDefault="00D65ADD" w:rsidP="00B75F6F">
            <w:pPr>
              <w:rPr>
                <w:rFonts w:ascii="Garamond" w:hAnsi="Garamond" w:cs="Times New Roman"/>
                <w:b/>
                <w:bCs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b/>
                <w:bCs/>
                <w:sz w:val="22"/>
                <w:szCs w:val="22"/>
              </w:rPr>
              <w:t>Botanical name of species</w:t>
            </w:r>
          </w:p>
        </w:tc>
        <w:tc>
          <w:tcPr>
            <w:tcW w:w="7123" w:type="dxa"/>
            <w:noWrap/>
            <w:hideMark/>
          </w:tcPr>
          <w:p w14:paraId="14B5D62F" w14:textId="77777777" w:rsidR="00D65ADD" w:rsidRPr="00956109" w:rsidRDefault="00D65ADD" w:rsidP="00B75F6F">
            <w:pPr>
              <w:rPr>
                <w:rFonts w:ascii="Garamond" w:hAnsi="Garamond" w:cs="Times New Roman"/>
                <w:b/>
                <w:bCs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b/>
                <w:bCs/>
                <w:sz w:val="22"/>
                <w:szCs w:val="22"/>
              </w:rPr>
              <w:t>Uses</w:t>
            </w:r>
          </w:p>
        </w:tc>
      </w:tr>
      <w:tr w:rsidR="00D65ADD" w:rsidRPr="00956109" w14:paraId="0A855A96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0DC8E1E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1</w:t>
            </w:r>
          </w:p>
        </w:tc>
        <w:tc>
          <w:tcPr>
            <w:tcW w:w="1646" w:type="dxa"/>
            <w:noWrap/>
            <w:hideMark/>
          </w:tcPr>
          <w:p w14:paraId="6E90181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Guddhe</w:t>
            </w:r>
            <w:proofErr w:type="spellEnd"/>
          </w:p>
        </w:tc>
        <w:tc>
          <w:tcPr>
            <w:tcW w:w="3492" w:type="dxa"/>
            <w:noWrap/>
            <w:hideMark/>
          </w:tcPr>
          <w:p w14:paraId="28F8FFC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2F393F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Ageratum </w:t>
            </w:r>
            <w:proofErr w:type="spellStart"/>
            <w:r w:rsidRPr="002F393F">
              <w:rPr>
                <w:rFonts w:ascii="Garamond" w:hAnsi="Garamond" w:cs="Times New Roman"/>
                <w:i/>
                <w:iCs/>
                <w:sz w:val="22"/>
                <w:szCs w:val="22"/>
              </w:rPr>
              <w:t>conyzoides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L.</w:t>
            </w:r>
          </w:p>
        </w:tc>
        <w:tc>
          <w:tcPr>
            <w:tcW w:w="7123" w:type="dxa"/>
            <w:noWrap/>
            <w:hideMark/>
          </w:tcPr>
          <w:p w14:paraId="73792B7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Plant juice is applied in cuts to stop bleeding.</w:t>
            </w:r>
          </w:p>
        </w:tc>
      </w:tr>
      <w:tr w:rsidR="00D65ADD" w:rsidRPr="00956109" w14:paraId="6A4DC7C8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8F0E4C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2</w:t>
            </w:r>
          </w:p>
        </w:tc>
        <w:tc>
          <w:tcPr>
            <w:tcW w:w="1646" w:type="dxa"/>
            <w:noWrap/>
            <w:hideMark/>
          </w:tcPr>
          <w:p w14:paraId="0C84F67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Saranchi</w:t>
            </w:r>
            <w:proofErr w:type="spellEnd"/>
          </w:p>
        </w:tc>
        <w:tc>
          <w:tcPr>
            <w:tcW w:w="3492" w:type="dxa"/>
            <w:noWrap/>
            <w:hideMark/>
          </w:tcPr>
          <w:p w14:paraId="63F0F79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2F393F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Alternanthera </w:t>
            </w:r>
            <w:proofErr w:type="spellStart"/>
            <w:r w:rsidRPr="002F393F">
              <w:rPr>
                <w:rFonts w:ascii="Garamond" w:hAnsi="Garamond" w:cs="Times New Roman"/>
                <w:i/>
                <w:iCs/>
                <w:sz w:val="22"/>
                <w:szCs w:val="22"/>
              </w:rPr>
              <w:t>sessilis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(L.) DC.</w:t>
            </w:r>
          </w:p>
        </w:tc>
        <w:tc>
          <w:tcPr>
            <w:tcW w:w="7123" w:type="dxa"/>
            <w:noWrap/>
            <w:hideMark/>
          </w:tcPr>
          <w:p w14:paraId="2E57686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Decoction taken to cure fever. Used as vegetable. </w:t>
            </w:r>
          </w:p>
        </w:tc>
      </w:tr>
      <w:tr w:rsidR="00D65ADD" w:rsidRPr="00956109" w14:paraId="49520F32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4F6279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3</w:t>
            </w:r>
          </w:p>
        </w:tc>
        <w:tc>
          <w:tcPr>
            <w:tcW w:w="1646" w:type="dxa"/>
            <w:noWrap/>
            <w:hideMark/>
          </w:tcPr>
          <w:p w14:paraId="325A715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Pansan</w:t>
            </w:r>
            <w:proofErr w:type="spellEnd"/>
          </w:p>
        </w:tc>
        <w:tc>
          <w:tcPr>
            <w:tcW w:w="3492" w:type="dxa"/>
            <w:noWrap/>
            <w:hideMark/>
          </w:tcPr>
          <w:p w14:paraId="52BB4FD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Anaphalis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contorta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(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D.Don</w:t>
            </w:r>
            <w:proofErr w:type="spellEnd"/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)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Hook.f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76F2527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Used to repel cockroaches from the house. Used as tinder for fire. Used for nose bleeds.</w:t>
            </w:r>
          </w:p>
        </w:tc>
      </w:tr>
      <w:tr w:rsidR="00D65ADD" w:rsidRPr="00956109" w14:paraId="793A7A89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6C1DD01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4</w:t>
            </w:r>
          </w:p>
        </w:tc>
        <w:tc>
          <w:tcPr>
            <w:tcW w:w="1646" w:type="dxa"/>
            <w:noWrap/>
            <w:hideMark/>
          </w:tcPr>
          <w:p w14:paraId="4EC52E3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Titepati</w:t>
            </w:r>
            <w:proofErr w:type="spellEnd"/>
          </w:p>
        </w:tc>
        <w:tc>
          <w:tcPr>
            <w:tcW w:w="3492" w:type="dxa"/>
            <w:noWrap/>
            <w:hideMark/>
          </w:tcPr>
          <w:p w14:paraId="7D8BCE5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Artemisia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dubia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var. 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dubia</w:t>
            </w:r>
            <w:proofErr w:type="spellEnd"/>
          </w:p>
        </w:tc>
        <w:tc>
          <w:tcPr>
            <w:tcW w:w="7123" w:type="dxa"/>
            <w:noWrap/>
            <w:hideMark/>
          </w:tcPr>
          <w:p w14:paraId="7779082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Leaves and twigs are used as insecticides. Dried leaves are burned to repel mosquitoes.</w:t>
            </w:r>
          </w:p>
        </w:tc>
      </w:tr>
      <w:tr w:rsidR="00D65ADD" w:rsidRPr="00956109" w14:paraId="133963BA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537BC6C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5</w:t>
            </w:r>
          </w:p>
        </w:tc>
        <w:tc>
          <w:tcPr>
            <w:tcW w:w="1646" w:type="dxa"/>
            <w:noWrap/>
            <w:hideMark/>
          </w:tcPr>
          <w:p w14:paraId="4E86185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Kurilo</w:t>
            </w:r>
          </w:p>
        </w:tc>
        <w:tc>
          <w:tcPr>
            <w:tcW w:w="3492" w:type="dxa"/>
            <w:noWrap/>
            <w:hideMark/>
          </w:tcPr>
          <w:p w14:paraId="095F823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Asparagus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racemosus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Willd.</w:t>
            </w:r>
          </w:p>
        </w:tc>
        <w:tc>
          <w:tcPr>
            <w:tcW w:w="7123" w:type="dxa"/>
            <w:noWrap/>
            <w:hideMark/>
          </w:tcPr>
          <w:p w14:paraId="30143B7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Young twigs are cooked and taken as tonic.</w:t>
            </w:r>
          </w:p>
        </w:tc>
      </w:tr>
      <w:tr w:rsidR="00D65ADD" w:rsidRPr="00956109" w14:paraId="0107075B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1BB38BD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6</w:t>
            </w:r>
          </w:p>
        </w:tc>
        <w:tc>
          <w:tcPr>
            <w:tcW w:w="1646" w:type="dxa"/>
            <w:noWrap/>
            <w:hideMark/>
          </w:tcPr>
          <w:p w14:paraId="5208BCE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Meemee</w:t>
            </w:r>
            <w:proofErr w:type="spellEnd"/>
          </w:p>
        </w:tc>
        <w:tc>
          <w:tcPr>
            <w:tcW w:w="3492" w:type="dxa"/>
            <w:noWrap/>
            <w:hideMark/>
          </w:tcPr>
          <w:p w14:paraId="3444B9A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Azadirachta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indica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A.Juss</w:t>
            </w:r>
            <w:proofErr w:type="spellEnd"/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4B93D2B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Cooked with rice and eaten during the name giving ceremony. Taken as blood purifier. Used as insecticide.</w:t>
            </w:r>
          </w:p>
        </w:tc>
      </w:tr>
      <w:tr w:rsidR="00D65ADD" w:rsidRPr="00956109" w14:paraId="67334D89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05B1D7D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7</w:t>
            </w:r>
          </w:p>
        </w:tc>
        <w:tc>
          <w:tcPr>
            <w:tcW w:w="1646" w:type="dxa"/>
            <w:noWrap/>
            <w:hideMark/>
          </w:tcPr>
          <w:p w14:paraId="12B3472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Makar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kach</w:t>
            </w:r>
            <w:proofErr w:type="spellEnd"/>
          </w:p>
        </w:tc>
        <w:tc>
          <w:tcPr>
            <w:tcW w:w="3492" w:type="dxa"/>
            <w:noWrap/>
            <w:hideMark/>
          </w:tcPr>
          <w:p w14:paraId="02BC760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Begonia picta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Sm.</w:t>
            </w:r>
          </w:p>
        </w:tc>
        <w:tc>
          <w:tcPr>
            <w:tcW w:w="7123" w:type="dxa"/>
            <w:noWrap/>
            <w:hideMark/>
          </w:tcPr>
          <w:p w14:paraId="13094F4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Juice applied as an anti-leech agent.</w:t>
            </w:r>
          </w:p>
        </w:tc>
      </w:tr>
      <w:tr w:rsidR="00D65ADD" w:rsidRPr="00956109" w14:paraId="1B5F9E7A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63275A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8</w:t>
            </w:r>
          </w:p>
        </w:tc>
        <w:tc>
          <w:tcPr>
            <w:tcW w:w="1646" w:type="dxa"/>
            <w:noWrap/>
            <w:hideMark/>
          </w:tcPr>
          <w:p w14:paraId="48D7DDB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Chutro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/Musa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lede</w:t>
            </w:r>
            <w:proofErr w:type="spellEnd"/>
          </w:p>
        </w:tc>
        <w:tc>
          <w:tcPr>
            <w:tcW w:w="3492" w:type="dxa"/>
            <w:noWrap/>
            <w:hideMark/>
          </w:tcPr>
          <w:p w14:paraId="1C614D6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Berberis asiatica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Roxb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.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ex DC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5BE2804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Fruits eaten raw. Juice taken in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diarrhoea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and dysentery. Roots source of dye.</w:t>
            </w:r>
          </w:p>
        </w:tc>
      </w:tr>
      <w:tr w:rsidR="00D65ADD" w:rsidRPr="00956109" w14:paraId="0E48D0CE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E4F65C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9</w:t>
            </w:r>
          </w:p>
        </w:tc>
        <w:tc>
          <w:tcPr>
            <w:tcW w:w="1646" w:type="dxa"/>
            <w:noWrap/>
            <w:hideMark/>
          </w:tcPr>
          <w:p w14:paraId="06FFF9E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Jamane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mandro</w:t>
            </w:r>
            <w:proofErr w:type="spellEnd"/>
          </w:p>
        </w:tc>
        <w:tc>
          <w:tcPr>
            <w:tcW w:w="3492" w:type="dxa"/>
            <w:noWrap/>
            <w:hideMark/>
          </w:tcPr>
          <w:p w14:paraId="2523DE4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Berberis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napaulensis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(DC.) Spreng.</w:t>
            </w:r>
          </w:p>
        </w:tc>
        <w:tc>
          <w:tcPr>
            <w:tcW w:w="7123" w:type="dxa"/>
            <w:noWrap/>
            <w:hideMark/>
          </w:tcPr>
          <w:p w14:paraId="6C121F5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Plant used for fencing. Fruit used in the treatment of urinary disorders.</w:t>
            </w:r>
          </w:p>
        </w:tc>
      </w:tr>
      <w:tr w:rsidR="00D65ADD" w:rsidRPr="00956109" w14:paraId="22378A7C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1A7F28E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10</w:t>
            </w:r>
          </w:p>
        </w:tc>
        <w:tc>
          <w:tcPr>
            <w:tcW w:w="1646" w:type="dxa"/>
            <w:noWrap/>
            <w:hideMark/>
          </w:tcPr>
          <w:p w14:paraId="1B511D5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Pakhnabed</w:t>
            </w:r>
            <w:proofErr w:type="spellEnd"/>
          </w:p>
        </w:tc>
        <w:tc>
          <w:tcPr>
            <w:tcW w:w="3492" w:type="dxa"/>
            <w:noWrap/>
            <w:hideMark/>
          </w:tcPr>
          <w:p w14:paraId="11DFF41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Bergenia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ciliata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 (Haw.)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Sternb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57A2F90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Root juice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used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for urinary troubles, roundworms and fever.</w:t>
            </w:r>
          </w:p>
        </w:tc>
      </w:tr>
      <w:tr w:rsidR="00D65ADD" w:rsidRPr="00956109" w14:paraId="738FDF92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7C878D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11</w:t>
            </w:r>
          </w:p>
        </w:tc>
        <w:tc>
          <w:tcPr>
            <w:tcW w:w="1646" w:type="dxa"/>
            <w:noWrap/>
            <w:hideMark/>
          </w:tcPr>
          <w:p w14:paraId="70D06FA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Lekh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painu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/Saur</w:t>
            </w:r>
          </w:p>
        </w:tc>
        <w:tc>
          <w:tcPr>
            <w:tcW w:w="3492" w:type="dxa"/>
            <w:noWrap/>
            <w:hideMark/>
          </w:tcPr>
          <w:p w14:paraId="07581F3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Betula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alnoides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Buch.-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Ham. ex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D.Don</w:t>
            </w:r>
            <w:proofErr w:type="spellEnd"/>
            <w:proofErr w:type="gramEnd"/>
          </w:p>
        </w:tc>
        <w:tc>
          <w:tcPr>
            <w:tcW w:w="7123" w:type="dxa"/>
            <w:noWrap/>
            <w:hideMark/>
          </w:tcPr>
          <w:p w14:paraId="5AB1D6F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Paste applied on snake bite. Chewed as a substitute of betel nut.</w:t>
            </w:r>
          </w:p>
        </w:tc>
      </w:tr>
      <w:tr w:rsidR="00D65ADD" w:rsidRPr="00956109" w14:paraId="3B0F10E0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7180E63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12</w:t>
            </w:r>
          </w:p>
        </w:tc>
        <w:tc>
          <w:tcPr>
            <w:tcW w:w="1646" w:type="dxa"/>
            <w:noWrap/>
            <w:hideMark/>
          </w:tcPr>
          <w:p w14:paraId="790BACE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Kalo Kuro</w:t>
            </w:r>
          </w:p>
        </w:tc>
        <w:tc>
          <w:tcPr>
            <w:tcW w:w="3492" w:type="dxa"/>
            <w:noWrap/>
            <w:hideMark/>
          </w:tcPr>
          <w:p w14:paraId="4FF528A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Bidens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pilosa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L.</w:t>
            </w:r>
          </w:p>
        </w:tc>
        <w:tc>
          <w:tcPr>
            <w:tcW w:w="7123" w:type="dxa"/>
            <w:noWrap/>
            <w:hideMark/>
          </w:tcPr>
          <w:p w14:paraId="0B258FE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The juice of the plant is applied to fresh cuts and wounds.</w:t>
            </w:r>
          </w:p>
        </w:tc>
      </w:tr>
      <w:tr w:rsidR="00D65ADD" w:rsidRPr="00956109" w14:paraId="6F90AE2F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C07276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13</w:t>
            </w:r>
          </w:p>
        </w:tc>
        <w:tc>
          <w:tcPr>
            <w:tcW w:w="1646" w:type="dxa"/>
            <w:noWrap/>
            <w:hideMark/>
          </w:tcPr>
          <w:p w14:paraId="4980A0C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Simal</w:t>
            </w:r>
          </w:p>
        </w:tc>
        <w:tc>
          <w:tcPr>
            <w:tcW w:w="3492" w:type="dxa"/>
            <w:noWrap/>
            <w:hideMark/>
          </w:tcPr>
          <w:p w14:paraId="66A572E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Bombax ceiba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L.</w:t>
            </w:r>
          </w:p>
        </w:tc>
        <w:tc>
          <w:tcPr>
            <w:tcW w:w="7123" w:type="dxa"/>
            <w:noWrap/>
            <w:hideMark/>
          </w:tcPr>
          <w:p w14:paraId="7436A62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The cotton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is used for stuffing mattresses and pillows. Flower used in snake bites. Roots to enhance immunity booster.</w:t>
            </w:r>
          </w:p>
        </w:tc>
      </w:tr>
      <w:tr w:rsidR="00D65ADD" w:rsidRPr="00956109" w14:paraId="5BAE3098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1C772BB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14</w:t>
            </w:r>
          </w:p>
        </w:tc>
        <w:tc>
          <w:tcPr>
            <w:tcW w:w="1646" w:type="dxa"/>
            <w:noWrap/>
            <w:hideMark/>
          </w:tcPr>
          <w:p w14:paraId="22D437C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Bhang</w:t>
            </w:r>
          </w:p>
        </w:tc>
        <w:tc>
          <w:tcPr>
            <w:tcW w:w="3492" w:type="dxa"/>
            <w:noWrap/>
            <w:hideMark/>
          </w:tcPr>
          <w:p w14:paraId="426CF7F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Cannabis sativa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L.</w:t>
            </w:r>
          </w:p>
        </w:tc>
        <w:tc>
          <w:tcPr>
            <w:tcW w:w="7123" w:type="dxa"/>
            <w:noWrap/>
            <w:hideMark/>
          </w:tcPr>
          <w:p w14:paraId="6972297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Fresh twigs are given to cattle to treat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diarrhoea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. In Hindu culture taken as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Ghotta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during Shivaratri.</w:t>
            </w:r>
          </w:p>
        </w:tc>
      </w:tr>
      <w:tr w:rsidR="00D65ADD" w:rsidRPr="00956109" w14:paraId="367F3939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48B1A0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15</w:t>
            </w:r>
          </w:p>
        </w:tc>
        <w:tc>
          <w:tcPr>
            <w:tcW w:w="1646" w:type="dxa"/>
            <w:noWrap/>
            <w:hideMark/>
          </w:tcPr>
          <w:p w14:paraId="27732E9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Simrayo</w:t>
            </w:r>
            <w:proofErr w:type="spellEnd"/>
          </w:p>
        </w:tc>
        <w:tc>
          <w:tcPr>
            <w:tcW w:w="3492" w:type="dxa"/>
            <w:noWrap/>
            <w:hideMark/>
          </w:tcPr>
          <w:p w14:paraId="08CFA78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Cardamine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hirsuta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L.</w:t>
            </w:r>
          </w:p>
        </w:tc>
        <w:tc>
          <w:tcPr>
            <w:tcW w:w="7123" w:type="dxa"/>
            <w:noWrap/>
            <w:hideMark/>
          </w:tcPr>
          <w:p w14:paraId="215AE13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Shoot eaten to lower blood pressure and in cardiac problems. Edible as vegetable.</w:t>
            </w:r>
          </w:p>
        </w:tc>
      </w:tr>
      <w:tr w:rsidR="00D65ADD" w:rsidRPr="00956109" w14:paraId="65136A0C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9C320A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lastRenderedPageBreak/>
              <w:t>16</w:t>
            </w:r>
          </w:p>
        </w:tc>
        <w:tc>
          <w:tcPr>
            <w:tcW w:w="1646" w:type="dxa"/>
            <w:noWrap/>
            <w:hideMark/>
          </w:tcPr>
          <w:p w14:paraId="5DC8F53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Tejpat</w:t>
            </w:r>
            <w:proofErr w:type="spellEnd"/>
          </w:p>
        </w:tc>
        <w:tc>
          <w:tcPr>
            <w:tcW w:w="3492" w:type="dxa"/>
            <w:noWrap/>
            <w:hideMark/>
          </w:tcPr>
          <w:p w14:paraId="0175436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Cinnamomum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tamala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(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Buch.-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Ham.)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T.Nees</w:t>
            </w:r>
            <w:proofErr w:type="spellEnd"/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&amp;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C.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H.Eberm</w:t>
            </w:r>
            <w:proofErr w:type="spellEnd"/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0AA7DE9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Used as condiments. Leaves used as medicine for digestive problems.</w:t>
            </w:r>
          </w:p>
        </w:tc>
      </w:tr>
      <w:tr w:rsidR="00D65ADD" w:rsidRPr="00956109" w14:paraId="01391A72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4D84B3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17</w:t>
            </w:r>
          </w:p>
        </w:tc>
        <w:tc>
          <w:tcPr>
            <w:tcW w:w="1646" w:type="dxa"/>
            <w:noWrap/>
            <w:hideMark/>
          </w:tcPr>
          <w:p w14:paraId="68CAD1C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Junge lahara</w:t>
            </w:r>
          </w:p>
        </w:tc>
        <w:tc>
          <w:tcPr>
            <w:tcW w:w="3492" w:type="dxa"/>
            <w:noWrap/>
            <w:hideMark/>
          </w:tcPr>
          <w:p w14:paraId="47DE93B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Clematis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montana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Buch.-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Ham.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ex DC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40D6885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Juice used in sinusitis.</w:t>
            </w:r>
          </w:p>
        </w:tc>
      </w:tr>
      <w:tr w:rsidR="00D65ADD" w:rsidRPr="00956109" w14:paraId="7642A703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06B83AA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18</w:t>
            </w:r>
          </w:p>
        </w:tc>
        <w:tc>
          <w:tcPr>
            <w:tcW w:w="1646" w:type="dxa"/>
            <w:noWrap/>
            <w:hideMark/>
          </w:tcPr>
          <w:p w14:paraId="64AF6EE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Sunakhari</w:t>
            </w:r>
            <w:proofErr w:type="spellEnd"/>
          </w:p>
        </w:tc>
        <w:tc>
          <w:tcPr>
            <w:tcW w:w="3492" w:type="dxa"/>
            <w:noWrap/>
            <w:hideMark/>
          </w:tcPr>
          <w:p w14:paraId="393DEBB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Coelogyne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cristata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Lindl.</w:t>
            </w:r>
          </w:p>
        </w:tc>
        <w:tc>
          <w:tcPr>
            <w:tcW w:w="7123" w:type="dxa"/>
            <w:noWrap/>
            <w:hideMark/>
          </w:tcPr>
          <w:p w14:paraId="1788CD8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Paste used in sores and boils.</w:t>
            </w:r>
          </w:p>
        </w:tc>
      </w:tr>
      <w:tr w:rsidR="00D65ADD" w:rsidRPr="00956109" w14:paraId="5D7DEA7E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760E038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19</w:t>
            </w:r>
          </w:p>
        </w:tc>
        <w:tc>
          <w:tcPr>
            <w:tcW w:w="1646" w:type="dxa"/>
            <w:noWrap/>
            <w:hideMark/>
          </w:tcPr>
          <w:p w14:paraId="12AAC33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Dhursil</w:t>
            </w:r>
            <w:proofErr w:type="spellEnd"/>
          </w:p>
        </w:tc>
        <w:tc>
          <w:tcPr>
            <w:tcW w:w="3492" w:type="dxa"/>
            <w:noWrap/>
            <w:hideMark/>
          </w:tcPr>
          <w:p w14:paraId="3C10C99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Colebrookea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oppositifolia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Sm.</w:t>
            </w:r>
          </w:p>
        </w:tc>
        <w:tc>
          <w:tcPr>
            <w:tcW w:w="7123" w:type="dxa"/>
            <w:noWrap/>
            <w:hideMark/>
          </w:tcPr>
          <w:p w14:paraId="6B13465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Root is used in epilepsy.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Leaf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are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applied to wounds and bruises.</w:t>
            </w:r>
          </w:p>
        </w:tc>
      </w:tr>
      <w:tr w:rsidR="00D65ADD" w:rsidRPr="00956109" w14:paraId="6E5ED176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299C5D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20</w:t>
            </w:r>
          </w:p>
        </w:tc>
        <w:tc>
          <w:tcPr>
            <w:tcW w:w="1646" w:type="dxa"/>
            <w:noWrap/>
            <w:hideMark/>
          </w:tcPr>
          <w:p w14:paraId="2048337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Lekh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katus</w:t>
            </w:r>
            <w:proofErr w:type="spellEnd"/>
          </w:p>
        </w:tc>
        <w:tc>
          <w:tcPr>
            <w:tcW w:w="3492" w:type="dxa"/>
            <w:noWrap/>
            <w:hideMark/>
          </w:tcPr>
          <w:p w14:paraId="0CEBD61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Corylus ferox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Wall.</w:t>
            </w:r>
          </w:p>
        </w:tc>
        <w:tc>
          <w:tcPr>
            <w:tcW w:w="7123" w:type="dxa"/>
            <w:noWrap/>
            <w:hideMark/>
          </w:tcPr>
          <w:p w14:paraId="4E820DF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Nuts are edible.</w:t>
            </w:r>
          </w:p>
        </w:tc>
      </w:tr>
      <w:tr w:rsidR="00D65ADD" w:rsidRPr="00956109" w14:paraId="34B5FEB5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6968B1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21</w:t>
            </w:r>
          </w:p>
        </w:tc>
        <w:tc>
          <w:tcPr>
            <w:tcW w:w="1646" w:type="dxa"/>
            <w:noWrap/>
            <w:hideMark/>
          </w:tcPr>
          <w:p w14:paraId="1861AD9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Pribi</w:t>
            </w:r>
            <w:proofErr w:type="spellEnd"/>
          </w:p>
        </w:tc>
        <w:tc>
          <w:tcPr>
            <w:tcW w:w="3492" w:type="dxa"/>
            <w:noWrap/>
            <w:hideMark/>
          </w:tcPr>
          <w:p w14:paraId="764C7BD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Cotoneaster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microphyllus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Wall. ex Lindl.</w:t>
            </w:r>
          </w:p>
        </w:tc>
        <w:tc>
          <w:tcPr>
            <w:tcW w:w="7123" w:type="dxa"/>
            <w:noWrap/>
            <w:hideMark/>
          </w:tcPr>
          <w:p w14:paraId="6F3739E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Used as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astrigent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</w:tr>
      <w:tr w:rsidR="00D65ADD" w:rsidRPr="00956109" w14:paraId="59BA03F9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4F935D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22</w:t>
            </w:r>
          </w:p>
        </w:tc>
        <w:tc>
          <w:tcPr>
            <w:tcW w:w="1646" w:type="dxa"/>
            <w:noWrap/>
            <w:hideMark/>
          </w:tcPr>
          <w:p w14:paraId="2793CCB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</w:p>
        </w:tc>
        <w:tc>
          <w:tcPr>
            <w:tcW w:w="3492" w:type="dxa"/>
            <w:noWrap/>
            <w:hideMark/>
          </w:tcPr>
          <w:p w14:paraId="6C20ED6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Cyathula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capitata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Moq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46417F3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Used as fodder. Roots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is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used to make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a medicine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for boils.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Steroids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potential as insecticides.</w:t>
            </w:r>
          </w:p>
        </w:tc>
      </w:tr>
      <w:tr w:rsidR="00D65ADD" w:rsidRPr="00956109" w14:paraId="7A4B51FA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50373AA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23</w:t>
            </w:r>
          </w:p>
        </w:tc>
        <w:tc>
          <w:tcPr>
            <w:tcW w:w="1646" w:type="dxa"/>
            <w:noWrap/>
            <w:hideMark/>
          </w:tcPr>
          <w:p w14:paraId="71D0FDC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Dubo</w:t>
            </w:r>
          </w:p>
        </w:tc>
        <w:tc>
          <w:tcPr>
            <w:tcW w:w="3492" w:type="dxa"/>
            <w:noWrap/>
            <w:hideMark/>
          </w:tcPr>
          <w:p w14:paraId="79A51D4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Cynodon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dactylon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(L.) Pers.</w:t>
            </w:r>
          </w:p>
        </w:tc>
        <w:tc>
          <w:tcPr>
            <w:tcW w:w="7123" w:type="dxa"/>
            <w:noWrap/>
            <w:hideMark/>
          </w:tcPr>
          <w:p w14:paraId="4E61000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Plant juice is used in burning sensation, cuts and wounds.</w:t>
            </w:r>
          </w:p>
        </w:tc>
      </w:tr>
      <w:tr w:rsidR="00D65ADD" w:rsidRPr="00956109" w14:paraId="32B723C9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694D59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24</w:t>
            </w:r>
          </w:p>
        </w:tc>
        <w:tc>
          <w:tcPr>
            <w:tcW w:w="1646" w:type="dxa"/>
            <w:noWrap/>
            <w:hideMark/>
          </w:tcPr>
          <w:p w14:paraId="06D1C4F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Seto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Lokta</w:t>
            </w:r>
            <w:proofErr w:type="spellEnd"/>
          </w:p>
        </w:tc>
        <w:tc>
          <w:tcPr>
            <w:tcW w:w="3492" w:type="dxa"/>
            <w:noWrap/>
            <w:hideMark/>
          </w:tcPr>
          <w:p w14:paraId="387DEE6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Daphne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bholua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Buch.-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Ham. ex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D.Don</w:t>
            </w:r>
            <w:proofErr w:type="spellEnd"/>
            <w:proofErr w:type="gramEnd"/>
          </w:p>
        </w:tc>
        <w:tc>
          <w:tcPr>
            <w:tcW w:w="7123" w:type="dxa"/>
            <w:noWrap/>
            <w:hideMark/>
          </w:tcPr>
          <w:p w14:paraId="5230BC5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Bark used in manufacture of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hand made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paper.</w:t>
            </w:r>
          </w:p>
        </w:tc>
      </w:tr>
      <w:tr w:rsidR="00D65ADD" w:rsidRPr="00956109" w14:paraId="0AFEBF52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6E4B45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25</w:t>
            </w:r>
          </w:p>
        </w:tc>
        <w:tc>
          <w:tcPr>
            <w:tcW w:w="1646" w:type="dxa"/>
            <w:noWrap/>
            <w:hideMark/>
          </w:tcPr>
          <w:p w14:paraId="7EE7D4D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Gofatdothrabithai</w:t>
            </w:r>
            <w:proofErr w:type="spellEnd"/>
          </w:p>
        </w:tc>
        <w:tc>
          <w:tcPr>
            <w:tcW w:w="3492" w:type="dxa"/>
            <w:noWrap/>
            <w:hideMark/>
          </w:tcPr>
          <w:p w14:paraId="1EDCDE0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Datura stramonium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L.</w:t>
            </w:r>
          </w:p>
        </w:tc>
        <w:tc>
          <w:tcPr>
            <w:tcW w:w="7123" w:type="dxa"/>
            <w:noWrap/>
            <w:hideMark/>
          </w:tcPr>
          <w:p w14:paraId="1A3F572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Used to treat scabies.</w:t>
            </w:r>
          </w:p>
        </w:tc>
      </w:tr>
      <w:tr w:rsidR="00D65ADD" w:rsidRPr="00956109" w14:paraId="163F7FC8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69FE6BF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26</w:t>
            </w:r>
          </w:p>
        </w:tc>
        <w:tc>
          <w:tcPr>
            <w:tcW w:w="1646" w:type="dxa"/>
            <w:noWrap/>
            <w:hideMark/>
          </w:tcPr>
          <w:p w14:paraId="60804E3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Githa/ Ban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Tarul</w:t>
            </w:r>
            <w:proofErr w:type="spellEnd"/>
          </w:p>
        </w:tc>
        <w:tc>
          <w:tcPr>
            <w:tcW w:w="3492" w:type="dxa"/>
            <w:noWrap/>
            <w:hideMark/>
          </w:tcPr>
          <w:p w14:paraId="3544DD3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Dioscorea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bulbifera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L.</w:t>
            </w:r>
          </w:p>
        </w:tc>
        <w:tc>
          <w:tcPr>
            <w:tcW w:w="7123" w:type="dxa"/>
            <w:noWrap/>
            <w:hideMark/>
          </w:tcPr>
          <w:p w14:paraId="2DE71C9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Boiled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and eaten after submerging them whole night in cold water. Used for washing clothes, contraceptive pills.</w:t>
            </w:r>
          </w:p>
        </w:tc>
      </w:tr>
      <w:tr w:rsidR="00D65ADD" w:rsidRPr="00956109" w14:paraId="4C58500B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1D15C95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27</w:t>
            </w:r>
          </w:p>
        </w:tc>
        <w:tc>
          <w:tcPr>
            <w:tcW w:w="1646" w:type="dxa"/>
            <w:noWrap/>
            <w:hideMark/>
          </w:tcPr>
          <w:p w14:paraId="67DAC6F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Sano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Nigalo</w:t>
            </w:r>
            <w:proofErr w:type="spellEnd"/>
          </w:p>
        </w:tc>
        <w:tc>
          <w:tcPr>
            <w:tcW w:w="3492" w:type="dxa"/>
            <w:noWrap/>
            <w:hideMark/>
          </w:tcPr>
          <w:p w14:paraId="4F106EF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Drepanostachyum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falcatum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(Nees) Keng f.</w:t>
            </w:r>
          </w:p>
        </w:tc>
        <w:tc>
          <w:tcPr>
            <w:tcW w:w="7123" w:type="dxa"/>
            <w:noWrap/>
            <w:hideMark/>
          </w:tcPr>
          <w:p w14:paraId="447EB7A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Used to make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basket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, trays, livestock shelters and temporary dwellings.</w:t>
            </w:r>
          </w:p>
        </w:tc>
      </w:tr>
      <w:tr w:rsidR="00D65ADD" w:rsidRPr="00956109" w14:paraId="5D9A27AB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73038FA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28</w:t>
            </w:r>
          </w:p>
        </w:tc>
        <w:tc>
          <w:tcPr>
            <w:tcW w:w="1646" w:type="dxa"/>
            <w:noWrap/>
            <w:hideMark/>
          </w:tcPr>
          <w:p w14:paraId="6AAC16A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Gathihare</w:t>
            </w:r>
            <w:proofErr w:type="spellEnd"/>
          </w:p>
        </w:tc>
        <w:tc>
          <w:tcPr>
            <w:tcW w:w="3492" w:type="dxa"/>
            <w:noWrap/>
            <w:hideMark/>
          </w:tcPr>
          <w:p w14:paraId="66EEA61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Duhaldea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cappa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(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Buch.-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Ham. ex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D.Don</w:t>
            </w:r>
            <w:proofErr w:type="spellEnd"/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) Pruski &amp;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Anderb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6C679A5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Juice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used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in fever, indigestion and other stomach disorders.</w:t>
            </w:r>
          </w:p>
        </w:tc>
      </w:tr>
      <w:tr w:rsidR="00D65ADD" w:rsidRPr="00956109" w14:paraId="67DDDEBC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7DF0C06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29</w:t>
            </w:r>
          </w:p>
        </w:tc>
        <w:tc>
          <w:tcPr>
            <w:tcW w:w="1646" w:type="dxa"/>
            <w:noWrap/>
            <w:hideMark/>
          </w:tcPr>
          <w:p w14:paraId="181153B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Chhinki</w:t>
            </w:r>
            <w:proofErr w:type="spellEnd"/>
          </w:p>
        </w:tc>
        <w:tc>
          <w:tcPr>
            <w:tcW w:w="3492" w:type="dxa"/>
            <w:noWrap/>
            <w:hideMark/>
          </w:tcPr>
          <w:p w14:paraId="6BC5140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Elsholtzia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fruticosa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(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D.Don</w:t>
            </w:r>
            <w:proofErr w:type="spellEnd"/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) Rehder</w:t>
            </w:r>
          </w:p>
        </w:tc>
        <w:tc>
          <w:tcPr>
            <w:tcW w:w="7123" w:type="dxa"/>
            <w:noWrap/>
            <w:hideMark/>
          </w:tcPr>
          <w:p w14:paraId="029D4E9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Religious value. Used as incense. Given against tonsilitis.</w:t>
            </w:r>
          </w:p>
        </w:tc>
      </w:tr>
      <w:tr w:rsidR="00D65ADD" w:rsidRPr="00956109" w14:paraId="6D31FADA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5B6BC3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30</w:t>
            </w:r>
          </w:p>
        </w:tc>
        <w:tc>
          <w:tcPr>
            <w:tcW w:w="1646" w:type="dxa"/>
            <w:noWrap/>
            <w:hideMark/>
          </w:tcPr>
          <w:p w14:paraId="0E60A79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Kurkure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jhar</w:t>
            </w:r>
            <w:proofErr w:type="spellEnd"/>
          </w:p>
        </w:tc>
        <w:tc>
          <w:tcPr>
            <w:tcW w:w="3492" w:type="dxa"/>
            <w:noWrap/>
            <w:hideMark/>
          </w:tcPr>
          <w:p w14:paraId="2D09F22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Equisetum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ramosissimum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Desf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719B484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Used as clotting agent for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wound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, nose bleeding.</w:t>
            </w:r>
          </w:p>
        </w:tc>
      </w:tr>
      <w:tr w:rsidR="00D65ADD" w:rsidRPr="00956109" w14:paraId="58339F7C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1717CA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31</w:t>
            </w:r>
          </w:p>
        </w:tc>
        <w:tc>
          <w:tcPr>
            <w:tcW w:w="1646" w:type="dxa"/>
            <w:noWrap/>
            <w:hideMark/>
          </w:tcPr>
          <w:p w14:paraId="69C7C51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Aankle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jhar</w:t>
            </w:r>
            <w:proofErr w:type="spellEnd"/>
          </w:p>
        </w:tc>
        <w:tc>
          <w:tcPr>
            <w:tcW w:w="3492" w:type="dxa"/>
            <w:noWrap/>
            <w:hideMark/>
          </w:tcPr>
          <w:p w14:paraId="2FE10CE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Euphorbia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hirta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L.</w:t>
            </w:r>
          </w:p>
        </w:tc>
        <w:tc>
          <w:tcPr>
            <w:tcW w:w="7123" w:type="dxa"/>
            <w:noWrap/>
            <w:hideMark/>
          </w:tcPr>
          <w:p w14:paraId="67B9A67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Extraction given to lactating mother to increase the milk production.</w:t>
            </w:r>
          </w:p>
        </w:tc>
      </w:tr>
      <w:tr w:rsidR="00D65ADD" w:rsidRPr="00956109" w14:paraId="0CA60887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F7A2EB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32</w:t>
            </w:r>
          </w:p>
        </w:tc>
        <w:tc>
          <w:tcPr>
            <w:tcW w:w="1646" w:type="dxa"/>
            <w:noWrap/>
            <w:hideMark/>
          </w:tcPr>
          <w:p w14:paraId="1D5FE89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Thangnum</w:t>
            </w:r>
            <w:proofErr w:type="spellEnd"/>
          </w:p>
        </w:tc>
        <w:tc>
          <w:tcPr>
            <w:tcW w:w="3492" w:type="dxa"/>
            <w:noWrap/>
            <w:hideMark/>
          </w:tcPr>
          <w:p w14:paraId="0369EFB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Euphorbia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pseudosikkimensis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(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Hurus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. &amp;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Yu.Tanaka</w:t>
            </w:r>
            <w:proofErr w:type="spellEnd"/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)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Radcl.-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Sm.</w:t>
            </w:r>
          </w:p>
        </w:tc>
        <w:tc>
          <w:tcPr>
            <w:tcW w:w="7123" w:type="dxa"/>
            <w:noWrap/>
            <w:hideMark/>
          </w:tcPr>
          <w:p w14:paraId="121D648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Latex has an important ecological function for pathogen protection.</w:t>
            </w:r>
          </w:p>
        </w:tc>
      </w:tr>
      <w:tr w:rsidR="00D65ADD" w:rsidRPr="00956109" w14:paraId="4258EC8C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58A1DE1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33</w:t>
            </w:r>
          </w:p>
        </w:tc>
        <w:tc>
          <w:tcPr>
            <w:tcW w:w="1646" w:type="dxa"/>
            <w:noWrap/>
            <w:hideMark/>
          </w:tcPr>
          <w:p w14:paraId="54D1D0E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Siude</w:t>
            </w:r>
          </w:p>
        </w:tc>
        <w:tc>
          <w:tcPr>
            <w:tcW w:w="3492" w:type="dxa"/>
            <w:noWrap/>
            <w:hideMark/>
          </w:tcPr>
          <w:p w14:paraId="1048F34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Euphorbia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royleana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Boiss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59A8F8A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Applied to cure swelling of skin due to cutaneous and sub-cutaneous infection. Used in home to protect from evils.</w:t>
            </w:r>
          </w:p>
        </w:tc>
      </w:tr>
      <w:tr w:rsidR="00D65ADD" w:rsidRPr="00956109" w14:paraId="6AB1B7A2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68779FA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34</w:t>
            </w:r>
          </w:p>
        </w:tc>
        <w:tc>
          <w:tcPr>
            <w:tcW w:w="1646" w:type="dxa"/>
            <w:noWrap/>
            <w:hideMark/>
          </w:tcPr>
          <w:p w14:paraId="5035DAD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Phapar</w:t>
            </w:r>
            <w:proofErr w:type="spellEnd"/>
          </w:p>
        </w:tc>
        <w:tc>
          <w:tcPr>
            <w:tcW w:w="3492" w:type="dxa"/>
            <w:noWrap/>
            <w:hideMark/>
          </w:tcPr>
          <w:p w14:paraId="3D190A8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Fagopyrum esculentum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Moench</w:t>
            </w:r>
          </w:p>
        </w:tc>
        <w:tc>
          <w:tcPr>
            <w:tcW w:w="7123" w:type="dxa"/>
            <w:noWrap/>
            <w:hideMark/>
          </w:tcPr>
          <w:p w14:paraId="04B68FA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Juice taken orally during stomachache and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gastritics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</w:tr>
      <w:tr w:rsidR="00D65ADD" w:rsidRPr="00956109" w14:paraId="4B13033C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EDEA40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35</w:t>
            </w:r>
          </w:p>
        </w:tc>
        <w:tc>
          <w:tcPr>
            <w:tcW w:w="1646" w:type="dxa"/>
            <w:noWrap/>
            <w:hideMark/>
          </w:tcPr>
          <w:p w14:paraId="7E46B89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Ban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Timilo</w:t>
            </w:r>
            <w:proofErr w:type="spellEnd"/>
          </w:p>
        </w:tc>
        <w:tc>
          <w:tcPr>
            <w:tcW w:w="3492" w:type="dxa"/>
            <w:noWrap/>
            <w:hideMark/>
          </w:tcPr>
          <w:p w14:paraId="7A2561B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Ficus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sarmentosa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Buch.-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Ham. ex Sm.</w:t>
            </w:r>
          </w:p>
        </w:tc>
        <w:tc>
          <w:tcPr>
            <w:tcW w:w="7123" w:type="dxa"/>
            <w:noWrap/>
            <w:hideMark/>
          </w:tcPr>
          <w:p w14:paraId="0722549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Fruit edible. Used in treatment of ulcers.</w:t>
            </w:r>
          </w:p>
        </w:tc>
      </w:tr>
      <w:tr w:rsidR="00D65ADD" w:rsidRPr="00956109" w14:paraId="75F75FD5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36FF65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36</w:t>
            </w:r>
          </w:p>
        </w:tc>
        <w:tc>
          <w:tcPr>
            <w:tcW w:w="1646" w:type="dxa"/>
            <w:noWrap/>
            <w:hideMark/>
          </w:tcPr>
          <w:p w14:paraId="694AC79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Khaniu</w:t>
            </w:r>
            <w:proofErr w:type="spellEnd"/>
          </w:p>
        </w:tc>
        <w:tc>
          <w:tcPr>
            <w:tcW w:w="3492" w:type="dxa"/>
            <w:noWrap/>
            <w:hideMark/>
          </w:tcPr>
          <w:p w14:paraId="74D6DC9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Ficus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semicordata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Buch.-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Ham. ex Sm.</w:t>
            </w:r>
          </w:p>
        </w:tc>
        <w:tc>
          <w:tcPr>
            <w:tcW w:w="7123" w:type="dxa"/>
            <w:noWrap/>
            <w:hideMark/>
          </w:tcPr>
          <w:p w14:paraId="71D981AA" w14:textId="77777777" w:rsidR="00D65ADD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Fruits are given in small ulcers in groups in the mouth or in tongue. Leaves as fodder. Fruits edible.</w:t>
            </w:r>
          </w:p>
          <w:p w14:paraId="40505DDB" w14:textId="77777777" w:rsidR="00D65ADD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</w:p>
          <w:p w14:paraId="662D6137" w14:textId="77777777" w:rsidR="00D65ADD" w:rsidRPr="000B6FDE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</w:p>
        </w:tc>
      </w:tr>
      <w:tr w:rsidR="00D65ADD" w:rsidRPr="00956109" w14:paraId="44606EDE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2E245AF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37</w:t>
            </w:r>
          </w:p>
        </w:tc>
        <w:tc>
          <w:tcPr>
            <w:tcW w:w="1646" w:type="dxa"/>
            <w:noWrap/>
            <w:hideMark/>
          </w:tcPr>
          <w:p w14:paraId="43C1FDC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Bhui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ainselu</w:t>
            </w:r>
            <w:proofErr w:type="spellEnd"/>
          </w:p>
        </w:tc>
        <w:tc>
          <w:tcPr>
            <w:tcW w:w="3492" w:type="dxa"/>
            <w:noWrap/>
            <w:hideMark/>
          </w:tcPr>
          <w:p w14:paraId="0430E16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Fragaria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nubicola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 (Lindl.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ex Hook</w:t>
            </w:r>
            <w:proofErr w:type="spellEnd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.f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.)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Lacaita</w:t>
            </w:r>
            <w:proofErr w:type="spellEnd"/>
          </w:p>
        </w:tc>
        <w:tc>
          <w:tcPr>
            <w:tcW w:w="7123" w:type="dxa"/>
            <w:noWrap/>
            <w:hideMark/>
          </w:tcPr>
          <w:p w14:paraId="6243214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Ripen fruits consumed. Leaves used as diuretic for cattle.</w:t>
            </w:r>
          </w:p>
        </w:tc>
      </w:tr>
      <w:tr w:rsidR="00D65ADD" w:rsidRPr="00956109" w14:paraId="1A216CAC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28A1ED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38</w:t>
            </w:r>
          </w:p>
        </w:tc>
        <w:tc>
          <w:tcPr>
            <w:tcW w:w="1646" w:type="dxa"/>
            <w:noWrap/>
            <w:hideMark/>
          </w:tcPr>
          <w:p w14:paraId="47CD7F3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Chitlange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jhar</w:t>
            </w:r>
            <w:proofErr w:type="spellEnd"/>
          </w:p>
        </w:tc>
        <w:tc>
          <w:tcPr>
            <w:tcW w:w="3492" w:type="dxa"/>
            <w:noWrap/>
            <w:hideMark/>
          </w:tcPr>
          <w:p w14:paraId="319700E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Galinsoga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parviflora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Cav.</w:t>
            </w:r>
          </w:p>
        </w:tc>
        <w:tc>
          <w:tcPr>
            <w:tcW w:w="7123" w:type="dxa"/>
            <w:noWrap/>
            <w:hideMark/>
          </w:tcPr>
          <w:p w14:paraId="090B860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Used as fodder. Juice is used to help clot blood.</w:t>
            </w:r>
          </w:p>
        </w:tc>
      </w:tr>
      <w:tr w:rsidR="00D65ADD" w:rsidRPr="00956109" w14:paraId="10558710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0F52C9D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lastRenderedPageBreak/>
              <w:t>39</w:t>
            </w:r>
          </w:p>
        </w:tc>
        <w:tc>
          <w:tcPr>
            <w:tcW w:w="1646" w:type="dxa"/>
            <w:noWrap/>
            <w:hideMark/>
          </w:tcPr>
          <w:p w14:paraId="76152DC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Dhasingre</w:t>
            </w:r>
            <w:proofErr w:type="spellEnd"/>
          </w:p>
        </w:tc>
        <w:tc>
          <w:tcPr>
            <w:tcW w:w="3492" w:type="dxa"/>
            <w:noWrap/>
            <w:hideMark/>
          </w:tcPr>
          <w:p w14:paraId="2589A60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Gaultheria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fragrantissima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Wall.</w:t>
            </w:r>
          </w:p>
        </w:tc>
        <w:tc>
          <w:tcPr>
            <w:tcW w:w="7123" w:type="dxa"/>
            <w:noWrap/>
            <w:hideMark/>
          </w:tcPr>
          <w:p w14:paraId="2CB3FF4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Used as antiseptic, fodder and ritual ceremony.</w:t>
            </w:r>
          </w:p>
        </w:tc>
      </w:tr>
      <w:tr w:rsidR="00D65ADD" w:rsidRPr="00956109" w14:paraId="6A4D6815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C2B27B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40</w:t>
            </w:r>
          </w:p>
        </w:tc>
        <w:tc>
          <w:tcPr>
            <w:tcW w:w="1646" w:type="dxa"/>
            <w:noWrap/>
            <w:hideMark/>
          </w:tcPr>
          <w:p w14:paraId="5EA0369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Allo</w:t>
            </w:r>
            <w:proofErr w:type="spellEnd"/>
          </w:p>
        </w:tc>
        <w:tc>
          <w:tcPr>
            <w:tcW w:w="3492" w:type="dxa"/>
            <w:noWrap/>
            <w:hideMark/>
          </w:tcPr>
          <w:p w14:paraId="435BB3F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Girardinia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diversifolia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(Link) Friis</w:t>
            </w:r>
          </w:p>
        </w:tc>
        <w:tc>
          <w:tcPr>
            <w:tcW w:w="7123" w:type="dxa"/>
            <w:noWrap/>
            <w:hideMark/>
          </w:tcPr>
          <w:p w14:paraId="30132A6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Young shoots eaten as green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vegetables.Flowers</w:t>
            </w:r>
            <w:proofErr w:type="spellEnd"/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taken to treat blood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pressure.Used</w:t>
            </w:r>
            <w:proofErr w:type="spellEnd"/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in cloth. </w:t>
            </w:r>
          </w:p>
        </w:tc>
      </w:tr>
      <w:tr w:rsidR="00D65ADD" w:rsidRPr="00956109" w14:paraId="5EE7BAAD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69EEB3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41</w:t>
            </w:r>
          </w:p>
        </w:tc>
        <w:tc>
          <w:tcPr>
            <w:tcW w:w="1646" w:type="dxa"/>
            <w:noWrap/>
            <w:hideMark/>
          </w:tcPr>
          <w:p w14:paraId="09B23A9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Ban Karela</w:t>
            </w:r>
          </w:p>
        </w:tc>
        <w:tc>
          <w:tcPr>
            <w:tcW w:w="3492" w:type="dxa"/>
            <w:noWrap/>
            <w:hideMark/>
          </w:tcPr>
          <w:p w14:paraId="157E0FF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Herpetospermum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pedunculosum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 (Ser.)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C.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B.Clarke</w:t>
            </w:r>
            <w:proofErr w:type="spellEnd"/>
            <w:proofErr w:type="gramEnd"/>
          </w:p>
        </w:tc>
        <w:tc>
          <w:tcPr>
            <w:tcW w:w="7123" w:type="dxa"/>
            <w:noWrap/>
            <w:hideMark/>
          </w:tcPr>
          <w:p w14:paraId="203651A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Fruit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used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to treat bile diseases.</w:t>
            </w:r>
          </w:p>
        </w:tc>
      </w:tr>
      <w:tr w:rsidR="00D65ADD" w:rsidRPr="00956109" w14:paraId="3155CCD3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7AF1697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42</w:t>
            </w:r>
          </w:p>
        </w:tc>
        <w:tc>
          <w:tcPr>
            <w:tcW w:w="1646" w:type="dxa"/>
            <w:noWrap/>
            <w:hideMark/>
          </w:tcPr>
          <w:p w14:paraId="1A680CA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Nigalo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/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Pareng</w:t>
            </w:r>
            <w:proofErr w:type="spellEnd"/>
          </w:p>
        </w:tc>
        <w:tc>
          <w:tcPr>
            <w:tcW w:w="3492" w:type="dxa"/>
            <w:noWrap/>
            <w:hideMark/>
          </w:tcPr>
          <w:p w14:paraId="24B9C6B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Himalayacalamus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hookerianus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(Munro) Stapleton</w:t>
            </w:r>
          </w:p>
        </w:tc>
        <w:tc>
          <w:tcPr>
            <w:tcW w:w="7123" w:type="dxa"/>
            <w:noWrap/>
            <w:hideMark/>
          </w:tcPr>
          <w:p w14:paraId="0609643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Used to make basket and hut construction.</w:t>
            </w:r>
          </w:p>
        </w:tc>
      </w:tr>
      <w:tr w:rsidR="00D65ADD" w:rsidRPr="00956109" w14:paraId="7CA166F3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39F7B6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43</w:t>
            </w:r>
          </w:p>
        </w:tc>
        <w:tc>
          <w:tcPr>
            <w:tcW w:w="1646" w:type="dxa"/>
            <w:noWrap/>
            <w:hideMark/>
          </w:tcPr>
          <w:p w14:paraId="584D82C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Doli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phul</w:t>
            </w:r>
            <w:proofErr w:type="spellEnd"/>
          </w:p>
        </w:tc>
        <w:tc>
          <w:tcPr>
            <w:tcW w:w="3492" w:type="dxa"/>
            <w:noWrap/>
            <w:hideMark/>
          </w:tcPr>
          <w:p w14:paraId="309E986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Hypericum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hookerianum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Wight &amp; Arn.</w:t>
            </w:r>
          </w:p>
        </w:tc>
        <w:tc>
          <w:tcPr>
            <w:tcW w:w="7123" w:type="dxa"/>
            <w:noWrap/>
            <w:hideMark/>
          </w:tcPr>
          <w:p w14:paraId="4F4A9E2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Leaves and fruits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consumed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by livestock.</w:t>
            </w:r>
          </w:p>
        </w:tc>
      </w:tr>
      <w:tr w:rsidR="00D65ADD" w:rsidRPr="00956109" w14:paraId="57D022E1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56F767F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44</w:t>
            </w:r>
          </w:p>
        </w:tc>
        <w:tc>
          <w:tcPr>
            <w:tcW w:w="1646" w:type="dxa"/>
            <w:noWrap/>
            <w:hideMark/>
          </w:tcPr>
          <w:p w14:paraId="6C5D74E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Okhar</w:t>
            </w:r>
            <w:proofErr w:type="spellEnd"/>
          </w:p>
        </w:tc>
        <w:tc>
          <w:tcPr>
            <w:tcW w:w="3492" w:type="dxa"/>
            <w:noWrap/>
            <w:hideMark/>
          </w:tcPr>
          <w:p w14:paraId="5859D45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sz w:val="22"/>
                <w:szCs w:val="22"/>
              </w:rPr>
              <w:t>Juglans regia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L.</w:t>
            </w:r>
          </w:p>
        </w:tc>
        <w:tc>
          <w:tcPr>
            <w:tcW w:w="7123" w:type="dxa"/>
            <w:noWrap/>
            <w:hideMark/>
          </w:tcPr>
          <w:p w14:paraId="09352B7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For curing toothache. Fruit edible. Used in Hindu festivals.</w:t>
            </w:r>
          </w:p>
        </w:tc>
      </w:tr>
      <w:tr w:rsidR="00D65ADD" w:rsidRPr="00956109" w14:paraId="3EA8DE40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66D6FE9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45</w:t>
            </w:r>
          </w:p>
        </w:tc>
        <w:tc>
          <w:tcPr>
            <w:tcW w:w="1646" w:type="dxa"/>
            <w:noWrap/>
            <w:hideMark/>
          </w:tcPr>
          <w:p w14:paraId="60F27D9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Asuro</w:t>
            </w:r>
            <w:proofErr w:type="spellEnd"/>
          </w:p>
        </w:tc>
        <w:tc>
          <w:tcPr>
            <w:tcW w:w="3492" w:type="dxa"/>
            <w:noWrap/>
            <w:hideMark/>
          </w:tcPr>
          <w:p w14:paraId="51C8D84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Justicia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adhatoda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L.</w:t>
            </w:r>
          </w:p>
        </w:tc>
        <w:tc>
          <w:tcPr>
            <w:tcW w:w="7123" w:type="dxa"/>
            <w:noWrap/>
            <w:hideMark/>
          </w:tcPr>
          <w:p w14:paraId="211F08F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For curing cough, fever, asthma and dysentery</w:t>
            </w:r>
          </w:p>
        </w:tc>
      </w:tr>
      <w:tr w:rsidR="00D65ADD" w:rsidRPr="00956109" w14:paraId="45A68696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6F631F4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46</w:t>
            </w:r>
          </w:p>
        </w:tc>
        <w:tc>
          <w:tcPr>
            <w:tcW w:w="1646" w:type="dxa"/>
            <w:noWrap/>
            <w:hideMark/>
          </w:tcPr>
          <w:p w14:paraId="48B2F0E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Siltimur</w:t>
            </w:r>
            <w:proofErr w:type="spellEnd"/>
          </w:p>
        </w:tc>
        <w:tc>
          <w:tcPr>
            <w:tcW w:w="3492" w:type="dxa"/>
            <w:noWrap/>
            <w:hideMark/>
          </w:tcPr>
          <w:p w14:paraId="13D1BF1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Lindera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neesiana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(Wall. ex Nees) Kurz</w:t>
            </w:r>
          </w:p>
        </w:tc>
        <w:tc>
          <w:tcPr>
            <w:tcW w:w="7123" w:type="dxa"/>
            <w:noWrap/>
            <w:hideMark/>
          </w:tcPr>
          <w:p w14:paraId="709CAD0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Used as aromatic and carminative.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Used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to cook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mushroom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as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vegetable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. </w:t>
            </w:r>
          </w:p>
        </w:tc>
      </w:tr>
      <w:tr w:rsidR="00D65ADD" w:rsidRPr="00956109" w14:paraId="6BB9D72A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2086066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47</w:t>
            </w:r>
          </w:p>
        </w:tc>
        <w:tc>
          <w:tcPr>
            <w:tcW w:w="1646" w:type="dxa"/>
            <w:noWrap/>
            <w:hideMark/>
          </w:tcPr>
          <w:p w14:paraId="50AF819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Khursani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ful</w:t>
            </w:r>
            <w:proofErr w:type="spellEnd"/>
          </w:p>
        </w:tc>
        <w:tc>
          <w:tcPr>
            <w:tcW w:w="3492" w:type="dxa"/>
            <w:noWrap/>
            <w:hideMark/>
          </w:tcPr>
          <w:p w14:paraId="780A78B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Malvaviscus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arboreus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var. 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arboreus</w:t>
            </w:r>
            <w:proofErr w:type="spellEnd"/>
          </w:p>
        </w:tc>
        <w:tc>
          <w:tcPr>
            <w:tcW w:w="7123" w:type="dxa"/>
            <w:noWrap/>
            <w:hideMark/>
          </w:tcPr>
          <w:p w14:paraId="44C59A3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Fruits edible. Used in horticulture.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Good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for attracting birds, butterflies,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honey bees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</w:tr>
      <w:tr w:rsidR="00D65ADD" w:rsidRPr="00956109" w14:paraId="0F1EF7D1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5380666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48</w:t>
            </w:r>
          </w:p>
        </w:tc>
        <w:tc>
          <w:tcPr>
            <w:tcW w:w="1646" w:type="dxa"/>
            <w:noWrap/>
            <w:hideMark/>
          </w:tcPr>
          <w:p w14:paraId="7FE4AED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Khasre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buti</w:t>
            </w:r>
            <w:proofErr w:type="spellEnd"/>
          </w:p>
        </w:tc>
        <w:tc>
          <w:tcPr>
            <w:tcW w:w="3492" w:type="dxa"/>
            <w:noWrap/>
            <w:hideMark/>
          </w:tcPr>
          <w:p w14:paraId="0313736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Mazus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surculosus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D.Don</w:t>
            </w:r>
            <w:proofErr w:type="spellEnd"/>
            <w:proofErr w:type="gramEnd"/>
          </w:p>
        </w:tc>
        <w:tc>
          <w:tcPr>
            <w:tcW w:w="7123" w:type="dxa"/>
            <w:noWrap/>
            <w:hideMark/>
          </w:tcPr>
          <w:p w14:paraId="1C3DEFA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Juice is used to treat acidity.</w:t>
            </w:r>
          </w:p>
        </w:tc>
      </w:tr>
      <w:tr w:rsidR="00D65ADD" w:rsidRPr="00956109" w14:paraId="2C223215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215CED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49</w:t>
            </w:r>
          </w:p>
        </w:tc>
        <w:tc>
          <w:tcPr>
            <w:tcW w:w="1646" w:type="dxa"/>
            <w:noWrap/>
            <w:hideMark/>
          </w:tcPr>
          <w:p w14:paraId="09ADC82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Kafal</w:t>
            </w:r>
            <w:proofErr w:type="spellEnd"/>
          </w:p>
        </w:tc>
        <w:tc>
          <w:tcPr>
            <w:tcW w:w="3492" w:type="dxa"/>
            <w:noWrap/>
            <w:hideMark/>
          </w:tcPr>
          <w:p w14:paraId="6AE37DA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Myrica esculenta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Buch.-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Ham. ex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D.Don</w:t>
            </w:r>
            <w:proofErr w:type="spellEnd"/>
            <w:proofErr w:type="gramEnd"/>
          </w:p>
        </w:tc>
        <w:tc>
          <w:tcPr>
            <w:tcW w:w="7123" w:type="dxa"/>
            <w:noWrap/>
            <w:hideMark/>
          </w:tcPr>
          <w:p w14:paraId="3457ECB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Fruits are consumed.</w:t>
            </w:r>
          </w:p>
        </w:tc>
      </w:tr>
      <w:tr w:rsidR="00D65ADD" w:rsidRPr="00956109" w14:paraId="5EC89972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6E8092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50</w:t>
            </w:r>
          </w:p>
        </w:tc>
        <w:tc>
          <w:tcPr>
            <w:tcW w:w="1646" w:type="dxa"/>
            <w:noWrap/>
            <w:hideMark/>
          </w:tcPr>
          <w:p w14:paraId="7EB4CA0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Pani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amala</w:t>
            </w:r>
            <w:proofErr w:type="spellEnd"/>
          </w:p>
        </w:tc>
        <w:tc>
          <w:tcPr>
            <w:tcW w:w="3492" w:type="dxa"/>
            <w:noWrap/>
            <w:hideMark/>
          </w:tcPr>
          <w:p w14:paraId="78B66D3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Nephrolepis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cordifolia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 (L.)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C.Presl</w:t>
            </w:r>
            <w:proofErr w:type="spellEnd"/>
            <w:proofErr w:type="gramEnd"/>
          </w:p>
        </w:tc>
        <w:tc>
          <w:tcPr>
            <w:tcW w:w="7123" w:type="dxa"/>
            <w:noWrap/>
            <w:hideMark/>
          </w:tcPr>
          <w:p w14:paraId="0988C3B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Tuber juice is useful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in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dehydration. Used as fodder. Used in decoration. </w:t>
            </w:r>
          </w:p>
        </w:tc>
      </w:tr>
      <w:tr w:rsidR="00D65ADD" w:rsidRPr="00956109" w14:paraId="4FC45695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50B3881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51</w:t>
            </w:r>
          </w:p>
        </w:tc>
        <w:tc>
          <w:tcPr>
            <w:tcW w:w="1646" w:type="dxa"/>
            <w:noWrap/>
            <w:hideMark/>
          </w:tcPr>
          <w:p w14:paraId="12781CB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Angeri</w:t>
            </w:r>
            <w:proofErr w:type="spellEnd"/>
          </w:p>
        </w:tc>
        <w:tc>
          <w:tcPr>
            <w:tcW w:w="3492" w:type="dxa"/>
            <w:noWrap/>
            <w:hideMark/>
          </w:tcPr>
          <w:p w14:paraId="24F1795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Osbeckia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stellata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Buch.-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Ham. ex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D.Don</w:t>
            </w:r>
            <w:proofErr w:type="spellEnd"/>
            <w:proofErr w:type="gramEnd"/>
          </w:p>
        </w:tc>
        <w:tc>
          <w:tcPr>
            <w:tcW w:w="7123" w:type="dxa"/>
            <w:noWrap/>
            <w:hideMark/>
          </w:tcPr>
          <w:p w14:paraId="5EC8933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Root juice used in stomachache.</w:t>
            </w:r>
          </w:p>
        </w:tc>
      </w:tr>
      <w:tr w:rsidR="00D65ADD" w:rsidRPr="00956109" w14:paraId="29A41C88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A3A756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52</w:t>
            </w:r>
          </w:p>
        </w:tc>
        <w:tc>
          <w:tcPr>
            <w:tcW w:w="1646" w:type="dxa"/>
            <w:noWrap/>
            <w:hideMark/>
          </w:tcPr>
          <w:p w14:paraId="6FB70A7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Chari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amilo</w:t>
            </w:r>
            <w:proofErr w:type="spellEnd"/>
          </w:p>
        </w:tc>
        <w:tc>
          <w:tcPr>
            <w:tcW w:w="3492" w:type="dxa"/>
            <w:noWrap/>
            <w:hideMark/>
          </w:tcPr>
          <w:p w14:paraId="5C1988D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Oxalis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corniculata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L.</w:t>
            </w:r>
          </w:p>
        </w:tc>
        <w:tc>
          <w:tcPr>
            <w:tcW w:w="7123" w:type="dxa"/>
            <w:noWrap/>
            <w:hideMark/>
          </w:tcPr>
          <w:p w14:paraId="5AA2911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Used as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vegetable.Rich</w:t>
            </w:r>
            <w:proofErr w:type="spellEnd"/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in Vitamin C.</w:t>
            </w:r>
          </w:p>
        </w:tc>
      </w:tr>
      <w:tr w:rsidR="00D65ADD" w:rsidRPr="00956109" w14:paraId="43ABB0D3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17E761B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53</w:t>
            </w:r>
          </w:p>
        </w:tc>
        <w:tc>
          <w:tcPr>
            <w:tcW w:w="1646" w:type="dxa"/>
            <w:noWrap/>
            <w:hideMark/>
          </w:tcPr>
          <w:p w14:paraId="229BF72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Lek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angeri</w:t>
            </w:r>
            <w:proofErr w:type="spellEnd"/>
          </w:p>
        </w:tc>
        <w:tc>
          <w:tcPr>
            <w:tcW w:w="3492" w:type="dxa"/>
            <w:noWrap/>
            <w:hideMark/>
          </w:tcPr>
          <w:p w14:paraId="5464846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Pieris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formosa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 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(Wall.)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D.Don</w:t>
            </w:r>
            <w:proofErr w:type="spellEnd"/>
          </w:p>
        </w:tc>
        <w:tc>
          <w:tcPr>
            <w:tcW w:w="7123" w:type="dxa"/>
            <w:noWrap/>
            <w:hideMark/>
          </w:tcPr>
          <w:p w14:paraId="2F3948D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Leaf extract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used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as anthelminthic/rheumatism.</w:t>
            </w:r>
          </w:p>
        </w:tc>
      </w:tr>
      <w:tr w:rsidR="00D65ADD" w:rsidRPr="00956109" w14:paraId="47D50B42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2CAB774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54</w:t>
            </w:r>
          </w:p>
        </w:tc>
        <w:tc>
          <w:tcPr>
            <w:tcW w:w="1646" w:type="dxa"/>
            <w:noWrap/>
            <w:hideMark/>
          </w:tcPr>
          <w:p w14:paraId="490AC1F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Kamale</w:t>
            </w:r>
          </w:p>
        </w:tc>
        <w:tc>
          <w:tcPr>
            <w:tcW w:w="3492" w:type="dxa"/>
            <w:noWrap/>
            <w:hideMark/>
          </w:tcPr>
          <w:p w14:paraId="3CC01A4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Pilea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symmeria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 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Wedd.</w:t>
            </w:r>
          </w:p>
        </w:tc>
        <w:tc>
          <w:tcPr>
            <w:tcW w:w="7123" w:type="dxa"/>
            <w:noWrap/>
            <w:hideMark/>
          </w:tcPr>
          <w:p w14:paraId="30BC6E0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Used as vegetable. Used in facture parts. Used as fodder.</w:t>
            </w:r>
          </w:p>
        </w:tc>
      </w:tr>
      <w:tr w:rsidR="00D65ADD" w:rsidRPr="00956109" w14:paraId="45E983DB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531DB63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55</w:t>
            </w:r>
          </w:p>
        </w:tc>
        <w:tc>
          <w:tcPr>
            <w:tcW w:w="1646" w:type="dxa"/>
            <w:noWrap/>
            <w:hideMark/>
          </w:tcPr>
          <w:p w14:paraId="35E47AF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Gobre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salla</w:t>
            </w:r>
            <w:proofErr w:type="spellEnd"/>
          </w:p>
        </w:tc>
        <w:tc>
          <w:tcPr>
            <w:tcW w:w="3492" w:type="dxa"/>
            <w:noWrap/>
            <w:hideMark/>
          </w:tcPr>
          <w:p w14:paraId="194EB39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Pinus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wallichiana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A.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B.Jacks</w:t>
            </w:r>
            <w:proofErr w:type="spellEnd"/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7B4CA1D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The resinous wood yields turpentine and tar.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Honey-dew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from aphid infested leaves is eaten.</w:t>
            </w:r>
          </w:p>
        </w:tc>
      </w:tr>
      <w:tr w:rsidR="00D65ADD" w:rsidRPr="00956109" w14:paraId="618D2C42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2A743EC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56</w:t>
            </w:r>
          </w:p>
        </w:tc>
        <w:tc>
          <w:tcPr>
            <w:tcW w:w="1646" w:type="dxa"/>
            <w:noWrap/>
            <w:hideMark/>
          </w:tcPr>
          <w:p w14:paraId="489A1AE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Bajradanti</w:t>
            </w:r>
            <w:proofErr w:type="spellEnd"/>
          </w:p>
        </w:tc>
        <w:tc>
          <w:tcPr>
            <w:tcW w:w="3492" w:type="dxa"/>
            <w:noWrap/>
            <w:hideMark/>
          </w:tcPr>
          <w:p w14:paraId="5B08223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Potentilla fulgens 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Wall.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ex Sims</w:t>
            </w:r>
            <w:proofErr w:type="spellEnd"/>
          </w:p>
        </w:tc>
        <w:tc>
          <w:tcPr>
            <w:tcW w:w="7123" w:type="dxa"/>
            <w:noWrap/>
            <w:hideMark/>
          </w:tcPr>
          <w:p w14:paraId="62152DD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Juice taken to treat stomach trouble, cough and cold.</w:t>
            </w:r>
          </w:p>
        </w:tc>
      </w:tr>
      <w:tr w:rsidR="00D65ADD" w:rsidRPr="00956109" w14:paraId="0244436D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7FE7C9E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57</w:t>
            </w:r>
          </w:p>
        </w:tc>
        <w:tc>
          <w:tcPr>
            <w:tcW w:w="1646" w:type="dxa"/>
            <w:noWrap/>
            <w:hideMark/>
          </w:tcPr>
          <w:p w14:paraId="7A3A5CC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Simful</w:t>
            </w:r>
            <w:proofErr w:type="spellEnd"/>
          </w:p>
        </w:tc>
        <w:tc>
          <w:tcPr>
            <w:tcW w:w="3492" w:type="dxa"/>
            <w:noWrap/>
            <w:hideMark/>
          </w:tcPr>
          <w:p w14:paraId="2C06AD8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Primula denticulata 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Sm.</w:t>
            </w:r>
          </w:p>
        </w:tc>
        <w:tc>
          <w:tcPr>
            <w:tcW w:w="7123" w:type="dxa"/>
            <w:noWrap/>
            <w:hideMark/>
          </w:tcPr>
          <w:p w14:paraId="173C603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Used for decoration.</w:t>
            </w:r>
          </w:p>
        </w:tc>
      </w:tr>
      <w:tr w:rsidR="00D65ADD" w:rsidRPr="00956109" w14:paraId="3C814B74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0FDB627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58</w:t>
            </w:r>
          </w:p>
        </w:tc>
        <w:tc>
          <w:tcPr>
            <w:tcW w:w="1646" w:type="dxa"/>
            <w:noWrap/>
            <w:hideMark/>
          </w:tcPr>
          <w:p w14:paraId="6E5D867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Phekray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/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Dhatelo</w:t>
            </w:r>
            <w:proofErr w:type="spellEnd"/>
          </w:p>
        </w:tc>
        <w:tc>
          <w:tcPr>
            <w:tcW w:w="3492" w:type="dxa"/>
            <w:noWrap/>
            <w:hideMark/>
          </w:tcPr>
          <w:p w14:paraId="14FB564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Prinsepia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utilis 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Royle</w:t>
            </w:r>
          </w:p>
        </w:tc>
        <w:tc>
          <w:tcPr>
            <w:tcW w:w="7123" w:type="dxa"/>
            <w:noWrap/>
            <w:hideMark/>
          </w:tcPr>
          <w:p w14:paraId="092A72C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Oil consumed.</w:t>
            </w:r>
          </w:p>
        </w:tc>
      </w:tr>
      <w:tr w:rsidR="00D65ADD" w:rsidRPr="00956109" w14:paraId="169E7490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73865D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59</w:t>
            </w:r>
          </w:p>
        </w:tc>
        <w:tc>
          <w:tcPr>
            <w:tcW w:w="1646" w:type="dxa"/>
            <w:noWrap/>
            <w:hideMark/>
          </w:tcPr>
          <w:p w14:paraId="59A8255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Payun</w:t>
            </w:r>
            <w:proofErr w:type="spellEnd"/>
          </w:p>
        </w:tc>
        <w:tc>
          <w:tcPr>
            <w:tcW w:w="3492" w:type="dxa"/>
            <w:noWrap/>
            <w:hideMark/>
          </w:tcPr>
          <w:p w14:paraId="22ACC5C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Prunus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cerasoides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 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Buch.-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Ham. ex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D.Don</w:t>
            </w:r>
            <w:proofErr w:type="spellEnd"/>
            <w:proofErr w:type="gramEnd"/>
          </w:p>
        </w:tc>
        <w:tc>
          <w:tcPr>
            <w:tcW w:w="7123" w:type="dxa"/>
            <w:noWrap/>
            <w:hideMark/>
          </w:tcPr>
          <w:p w14:paraId="592C615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Fruit edible. Stem applied on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factured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bone and toothache. Used in religious event.</w:t>
            </w:r>
          </w:p>
        </w:tc>
      </w:tr>
      <w:tr w:rsidR="00D65ADD" w:rsidRPr="00956109" w14:paraId="65A12B2B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57EA6FC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60</w:t>
            </w:r>
          </w:p>
        </w:tc>
        <w:tc>
          <w:tcPr>
            <w:tcW w:w="1646" w:type="dxa"/>
            <w:noWrap/>
            <w:hideMark/>
          </w:tcPr>
          <w:p w14:paraId="57CE4F3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Mayal</w:t>
            </w:r>
          </w:p>
        </w:tc>
        <w:tc>
          <w:tcPr>
            <w:tcW w:w="3492" w:type="dxa"/>
            <w:noWrap/>
            <w:hideMark/>
          </w:tcPr>
          <w:p w14:paraId="20C13CA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Pyrus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pashia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Buch.-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Ham. ex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D.Don</w:t>
            </w:r>
            <w:proofErr w:type="spellEnd"/>
            <w:proofErr w:type="gramEnd"/>
          </w:p>
        </w:tc>
        <w:tc>
          <w:tcPr>
            <w:tcW w:w="7123" w:type="dxa"/>
            <w:noWrap/>
            <w:hideMark/>
          </w:tcPr>
          <w:p w14:paraId="3041C14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Taken to cure menstrual disorders. Used to make comb. </w:t>
            </w:r>
          </w:p>
        </w:tc>
      </w:tr>
      <w:tr w:rsidR="00D65ADD" w:rsidRPr="00956109" w14:paraId="07D10F4A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7301F10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61</w:t>
            </w:r>
          </w:p>
        </w:tc>
        <w:tc>
          <w:tcPr>
            <w:tcW w:w="1646" w:type="dxa"/>
            <w:noWrap/>
            <w:hideMark/>
          </w:tcPr>
          <w:p w14:paraId="2C89772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Lali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gurans</w:t>
            </w:r>
            <w:proofErr w:type="spellEnd"/>
          </w:p>
        </w:tc>
        <w:tc>
          <w:tcPr>
            <w:tcW w:w="3492" w:type="dxa"/>
            <w:noWrap/>
            <w:hideMark/>
          </w:tcPr>
          <w:p w14:paraId="30AD280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Rhododendron arboreum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Sm.</w:t>
            </w:r>
          </w:p>
        </w:tc>
        <w:tc>
          <w:tcPr>
            <w:tcW w:w="7123" w:type="dxa"/>
            <w:noWrap/>
            <w:hideMark/>
          </w:tcPr>
          <w:p w14:paraId="7DE6517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Flower used to treat headache and make an alcohol.</w:t>
            </w:r>
          </w:p>
        </w:tc>
      </w:tr>
      <w:tr w:rsidR="00D65ADD" w:rsidRPr="00956109" w14:paraId="1B245B59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7A444C7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62</w:t>
            </w:r>
          </w:p>
        </w:tc>
        <w:tc>
          <w:tcPr>
            <w:tcW w:w="1646" w:type="dxa"/>
            <w:noWrap/>
            <w:hideMark/>
          </w:tcPr>
          <w:p w14:paraId="293769F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Bhakimlo</w:t>
            </w:r>
            <w:proofErr w:type="spellEnd"/>
          </w:p>
        </w:tc>
        <w:tc>
          <w:tcPr>
            <w:tcW w:w="3492" w:type="dxa"/>
            <w:noWrap/>
            <w:hideMark/>
          </w:tcPr>
          <w:p w14:paraId="4DE9340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Rhus chinensis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Mill.</w:t>
            </w:r>
          </w:p>
        </w:tc>
        <w:tc>
          <w:tcPr>
            <w:tcW w:w="7123" w:type="dxa"/>
            <w:noWrap/>
            <w:hideMark/>
          </w:tcPr>
          <w:p w14:paraId="067D975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Fruit edible, used as medicine. Used to extract dye.</w:t>
            </w:r>
          </w:p>
        </w:tc>
      </w:tr>
      <w:tr w:rsidR="00D65ADD" w:rsidRPr="00956109" w14:paraId="554242A1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5CD11E4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63</w:t>
            </w:r>
          </w:p>
        </w:tc>
        <w:tc>
          <w:tcPr>
            <w:tcW w:w="1646" w:type="dxa"/>
            <w:noWrap/>
            <w:hideMark/>
          </w:tcPr>
          <w:p w14:paraId="5D83656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Sewa/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Darimpate</w:t>
            </w:r>
            <w:proofErr w:type="spellEnd"/>
          </w:p>
        </w:tc>
        <w:tc>
          <w:tcPr>
            <w:tcW w:w="3492" w:type="dxa"/>
            <w:noWrap/>
            <w:hideMark/>
          </w:tcPr>
          <w:p w14:paraId="14D70C6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Rosa sericea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Lindl.</w:t>
            </w:r>
          </w:p>
        </w:tc>
        <w:tc>
          <w:tcPr>
            <w:tcW w:w="7123" w:type="dxa"/>
            <w:noWrap/>
            <w:hideMark/>
          </w:tcPr>
          <w:p w14:paraId="19044E7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Paste of flower is applied to treat headaches and given in liver complaints.</w:t>
            </w:r>
          </w:p>
        </w:tc>
      </w:tr>
      <w:tr w:rsidR="00D65ADD" w:rsidRPr="00956109" w14:paraId="23C4A875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6A0304C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64</w:t>
            </w:r>
          </w:p>
        </w:tc>
        <w:tc>
          <w:tcPr>
            <w:tcW w:w="1646" w:type="dxa"/>
            <w:noWrap/>
            <w:hideMark/>
          </w:tcPr>
          <w:p w14:paraId="10DC6FBD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Majitho</w:t>
            </w:r>
            <w:proofErr w:type="spellEnd"/>
          </w:p>
        </w:tc>
        <w:tc>
          <w:tcPr>
            <w:tcW w:w="3492" w:type="dxa"/>
            <w:noWrap/>
            <w:hideMark/>
          </w:tcPr>
          <w:p w14:paraId="73B766C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Rubia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manjith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Roxb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5DEE8DD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Root paste for curing scabies and skin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diseases.Plant</w:t>
            </w:r>
            <w:proofErr w:type="spellEnd"/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is used as dye.</w:t>
            </w:r>
          </w:p>
        </w:tc>
      </w:tr>
      <w:tr w:rsidR="00D65ADD" w:rsidRPr="00956109" w14:paraId="76213A47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A7F563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lastRenderedPageBreak/>
              <w:t>65</w:t>
            </w:r>
          </w:p>
        </w:tc>
        <w:tc>
          <w:tcPr>
            <w:tcW w:w="1646" w:type="dxa"/>
            <w:noWrap/>
            <w:hideMark/>
          </w:tcPr>
          <w:p w14:paraId="121A466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Aiselu</w:t>
            </w:r>
            <w:proofErr w:type="spellEnd"/>
          </w:p>
        </w:tc>
        <w:tc>
          <w:tcPr>
            <w:tcW w:w="3492" w:type="dxa"/>
            <w:noWrap/>
            <w:hideMark/>
          </w:tcPr>
          <w:p w14:paraId="150CBF6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Rubus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ellipticus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Sm.</w:t>
            </w:r>
          </w:p>
        </w:tc>
        <w:tc>
          <w:tcPr>
            <w:tcW w:w="7123" w:type="dxa"/>
            <w:noWrap/>
            <w:hideMark/>
          </w:tcPr>
          <w:p w14:paraId="2516C8C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Used as spices and edible.</w:t>
            </w:r>
          </w:p>
        </w:tc>
      </w:tr>
      <w:tr w:rsidR="00D65ADD" w:rsidRPr="00956109" w14:paraId="64DE5FDA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73C5BAA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66</w:t>
            </w:r>
          </w:p>
        </w:tc>
        <w:tc>
          <w:tcPr>
            <w:tcW w:w="1646" w:type="dxa"/>
            <w:noWrap/>
            <w:hideMark/>
          </w:tcPr>
          <w:p w14:paraId="0396015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Kalo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ainselu</w:t>
            </w:r>
            <w:proofErr w:type="spellEnd"/>
          </w:p>
        </w:tc>
        <w:tc>
          <w:tcPr>
            <w:tcW w:w="3492" w:type="dxa"/>
            <w:noWrap/>
            <w:hideMark/>
          </w:tcPr>
          <w:p w14:paraId="2CBF3A4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Rubus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pedunculosus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D.Don</w:t>
            </w:r>
            <w:proofErr w:type="spellEnd"/>
            <w:proofErr w:type="gramEnd"/>
          </w:p>
        </w:tc>
        <w:tc>
          <w:tcPr>
            <w:tcW w:w="7123" w:type="dxa"/>
            <w:noWrap/>
            <w:hideMark/>
          </w:tcPr>
          <w:p w14:paraId="3F2AB7E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Fruits edible. Young leaves for stomach disorders. Used as fodder.</w:t>
            </w:r>
          </w:p>
        </w:tc>
      </w:tr>
      <w:tr w:rsidR="00D65ADD" w:rsidRPr="00956109" w14:paraId="4494B262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421011D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67</w:t>
            </w:r>
          </w:p>
        </w:tc>
        <w:tc>
          <w:tcPr>
            <w:tcW w:w="1646" w:type="dxa"/>
            <w:noWrap/>
            <w:hideMark/>
          </w:tcPr>
          <w:p w14:paraId="7D89A1F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Kans</w:t>
            </w:r>
          </w:p>
        </w:tc>
        <w:tc>
          <w:tcPr>
            <w:tcW w:w="3492" w:type="dxa"/>
            <w:noWrap/>
            <w:hideMark/>
          </w:tcPr>
          <w:p w14:paraId="2418B09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Saccharum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spontaneum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L.</w:t>
            </w:r>
          </w:p>
        </w:tc>
        <w:tc>
          <w:tcPr>
            <w:tcW w:w="7123" w:type="dxa"/>
            <w:noWrap/>
            <w:hideMark/>
          </w:tcPr>
          <w:p w14:paraId="623C765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Leaves consumed by livestock and an efficient soil binder.</w:t>
            </w:r>
          </w:p>
        </w:tc>
      </w:tr>
      <w:tr w:rsidR="00D65ADD" w:rsidRPr="00956109" w14:paraId="2E571B39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178C3E1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68</w:t>
            </w:r>
          </w:p>
        </w:tc>
        <w:tc>
          <w:tcPr>
            <w:tcW w:w="1646" w:type="dxa"/>
            <w:noWrap/>
            <w:hideMark/>
          </w:tcPr>
          <w:p w14:paraId="7A36755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Chile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kath</w:t>
            </w:r>
            <w:proofErr w:type="spellEnd"/>
          </w:p>
        </w:tc>
        <w:tc>
          <w:tcPr>
            <w:tcW w:w="3492" w:type="dxa"/>
            <w:noWrap/>
            <w:hideMark/>
          </w:tcPr>
          <w:p w14:paraId="16411A1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Sarcococca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hookeriana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Baill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5A9201A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Root is applied externally to treat gout. Wood is used to make walking sticks. Valued as ground cover for fragrant flower.</w:t>
            </w:r>
          </w:p>
        </w:tc>
      </w:tr>
      <w:tr w:rsidR="00D65ADD" w:rsidRPr="00956109" w14:paraId="3EBC9663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5EBC173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69</w:t>
            </w:r>
          </w:p>
        </w:tc>
        <w:tc>
          <w:tcPr>
            <w:tcW w:w="1646" w:type="dxa"/>
            <w:noWrap/>
            <w:hideMark/>
          </w:tcPr>
          <w:p w14:paraId="70D3C46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Chopchini</w:t>
            </w:r>
            <w:proofErr w:type="spellEnd"/>
          </w:p>
        </w:tc>
        <w:tc>
          <w:tcPr>
            <w:tcW w:w="3492" w:type="dxa"/>
            <w:noWrap/>
            <w:hideMark/>
          </w:tcPr>
          <w:p w14:paraId="0723072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Smilax aspera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L.</w:t>
            </w:r>
          </w:p>
        </w:tc>
        <w:tc>
          <w:tcPr>
            <w:tcW w:w="7123" w:type="dxa"/>
            <w:noWrap/>
            <w:hideMark/>
          </w:tcPr>
          <w:p w14:paraId="65D530C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Applied to the skin to alleviate scabies.</w:t>
            </w:r>
          </w:p>
        </w:tc>
      </w:tr>
      <w:tr w:rsidR="00D65ADD" w:rsidRPr="00956109" w14:paraId="432E545B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63E21CD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70</w:t>
            </w:r>
          </w:p>
        </w:tc>
        <w:tc>
          <w:tcPr>
            <w:tcW w:w="1646" w:type="dxa"/>
            <w:noWrap/>
            <w:hideMark/>
          </w:tcPr>
          <w:p w14:paraId="747A66B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Kali gadi</w:t>
            </w:r>
          </w:p>
        </w:tc>
        <w:tc>
          <w:tcPr>
            <w:tcW w:w="3492" w:type="dxa"/>
            <w:noWrap/>
            <w:hideMark/>
          </w:tcPr>
          <w:p w14:paraId="16C41E5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Solanum americanum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Mill.</w:t>
            </w:r>
          </w:p>
        </w:tc>
        <w:tc>
          <w:tcPr>
            <w:tcW w:w="7123" w:type="dxa"/>
            <w:noWrap/>
            <w:hideMark/>
          </w:tcPr>
          <w:p w14:paraId="7CCC42D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Fruit edible and cooked into jam. Used to treat cancer of the cervix.</w:t>
            </w:r>
          </w:p>
        </w:tc>
      </w:tr>
      <w:tr w:rsidR="00D65ADD" w:rsidRPr="00956109" w14:paraId="4F66F92D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6366FDE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71</w:t>
            </w:r>
          </w:p>
        </w:tc>
        <w:tc>
          <w:tcPr>
            <w:tcW w:w="1646" w:type="dxa"/>
            <w:noWrap/>
            <w:hideMark/>
          </w:tcPr>
          <w:p w14:paraId="01274E6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Dhude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jhar</w:t>
            </w:r>
            <w:proofErr w:type="spellEnd"/>
          </w:p>
        </w:tc>
        <w:tc>
          <w:tcPr>
            <w:tcW w:w="3492" w:type="dxa"/>
            <w:noWrap/>
            <w:hideMark/>
          </w:tcPr>
          <w:p w14:paraId="5BF783D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Sonchus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wightianus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DC.</w:t>
            </w:r>
          </w:p>
        </w:tc>
        <w:tc>
          <w:tcPr>
            <w:tcW w:w="7123" w:type="dxa"/>
            <w:noWrap/>
            <w:hideMark/>
          </w:tcPr>
          <w:p w14:paraId="418967F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Taken in jaundice.</w:t>
            </w:r>
          </w:p>
        </w:tc>
      </w:tr>
      <w:tr w:rsidR="00D65ADD" w:rsidRPr="00956109" w14:paraId="771D3E84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C7209E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72</w:t>
            </w:r>
          </w:p>
        </w:tc>
        <w:tc>
          <w:tcPr>
            <w:tcW w:w="1646" w:type="dxa"/>
            <w:noWrap/>
            <w:hideMark/>
          </w:tcPr>
          <w:p w14:paraId="7DF241C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Rate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Bakhre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Ghas</w:t>
            </w:r>
          </w:p>
        </w:tc>
        <w:tc>
          <w:tcPr>
            <w:tcW w:w="3492" w:type="dxa"/>
            <w:noWrap/>
            <w:hideMark/>
          </w:tcPr>
          <w:p w14:paraId="51D3245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Sunhangia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elegans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 (DC.)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H.Ohashi</w:t>
            </w:r>
            <w:proofErr w:type="spellEnd"/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&amp;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K.Ohashi</w:t>
            </w:r>
            <w:proofErr w:type="spellEnd"/>
            <w:proofErr w:type="gramEnd"/>
          </w:p>
        </w:tc>
        <w:tc>
          <w:tcPr>
            <w:tcW w:w="7123" w:type="dxa"/>
            <w:noWrap/>
            <w:hideMark/>
          </w:tcPr>
          <w:p w14:paraId="2C2734B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Used in the treatment of peptic ulcers.</w:t>
            </w:r>
          </w:p>
        </w:tc>
      </w:tr>
      <w:tr w:rsidR="00D65ADD" w:rsidRPr="00956109" w14:paraId="634D308D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7F4547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73</w:t>
            </w:r>
          </w:p>
        </w:tc>
        <w:tc>
          <w:tcPr>
            <w:tcW w:w="1646" w:type="dxa"/>
            <w:noWrap/>
            <w:hideMark/>
          </w:tcPr>
          <w:p w14:paraId="33589B6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Tida/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Chraito</w:t>
            </w:r>
            <w:proofErr w:type="spellEnd"/>
          </w:p>
        </w:tc>
        <w:tc>
          <w:tcPr>
            <w:tcW w:w="3492" w:type="dxa"/>
            <w:noWrap/>
            <w:hideMark/>
          </w:tcPr>
          <w:p w14:paraId="694F10F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Swertia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chirayita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(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Roxb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.) </w:t>
            </w:r>
            <w:proofErr w:type="spellStart"/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H.Karst</w:t>
            </w:r>
            <w:proofErr w:type="spellEnd"/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194ABD4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For curing fever.</w:t>
            </w:r>
          </w:p>
        </w:tc>
      </w:tr>
      <w:tr w:rsidR="00D65ADD" w:rsidRPr="00956109" w14:paraId="4D043BF0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234C7B8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74</w:t>
            </w:r>
          </w:p>
        </w:tc>
        <w:tc>
          <w:tcPr>
            <w:tcW w:w="1646" w:type="dxa"/>
            <w:noWrap/>
            <w:hideMark/>
          </w:tcPr>
          <w:p w14:paraId="482C7A0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Khenpa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-Karpo</w:t>
            </w:r>
          </w:p>
        </w:tc>
        <w:tc>
          <w:tcPr>
            <w:tcW w:w="3492" w:type="dxa"/>
            <w:noWrap/>
            <w:hideMark/>
          </w:tcPr>
          <w:p w14:paraId="6D526C6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Taraxacum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tibetanum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Hand.-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Mazz.</w:t>
            </w:r>
          </w:p>
        </w:tc>
        <w:tc>
          <w:tcPr>
            <w:tcW w:w="7123" w:type="dxa"/>
            <w:noWrap/>
            <w:hideMark/>
          </w:tcPr>
          <w:p w14:paraId="0E14BF8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Used as medicine.</w:t>
            </w:r>
          </w:p>
        </w:tc>
      </w:tr>
      <w:tr w:rsidR="00D65ADD" w:rsidRPr="00956109" w14:paraId="1093D428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67C523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75</w:t>
            </w:r>
          </w:p>
        </w:tc>
        <w:tc>
          <w:tcPr>
            <w:tcW w:w="1646" w:type="dxa"/>
            <w:noWrap/>
            <w:hideMark/>
          </w:tcPr>
          <w:p w14:paraId="5A6B9EC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Dampate</w:t>
            </w:r>
            <w:proofErr w:type="spellEnd"/>
          </w:p>
        </w:tc>
        <w:tc>
          <w:tcPr>
            <w:tcW w:w="3492" w:type="dxa"/>
            <w:noWrap/>
            <w:hideMark/>
          </w:tcPr>
          <w:p w14:paraId="6DB780C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Thalictrum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foliolosum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DC.</w:t>
            </w:r>
          </w:p>
        </w:tc>
        <w:tc>
          <w:tcPr>
            <w:tcW w:w="7123" w:type="dxa"/>
            <w:noWrap/>
            <w:hideMark/>
          </w:tcPr>
          <w:p w14:paraId="33D51503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Root used for curing gastritis.</w:t>
            </w:r>
          </w:p>
        </w:tc>
      </w:tr>
      <w:tr w:rsidR="00D65ADD" w:rsidRPr="00956109" w14:paraId="35641A87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123EC1A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76</w:t>
            </w:r>
          </w:p>
        </w:tc>
        <w:tc>
          <w:tcPr>
            <w:tcW w:w="1646" w:type="dxa"/>
            <w:noWrap/>
            <w:hideMark/>
          </w:tcPr>
          <w:p w14:paraId="0C96C85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Amriso</w:t>
            </w:r>
            <w:proofErr w:type="spellEnd"/>
          </w:p>
        </w:tc>
        <w:tc>
          <w:tcPr>
            <w:tcW w:w="3492" w:type="dxa"/>
            <w:noWrap/>
            <w:hideMark/>
          </w:tcPr>
          <w:p w14:paraId="0F910B8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Thysanolaena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latifolia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(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Roxb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. ex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Hornem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.) Honda</w:t>
            </w:r>
          </w:p>
        </w:tc>
        <w:tc>
          <w:tcPr>
            <w:tcW w:w="7123" w:type="dxa"/>
            <w:noWrap/>
            <w:hideMark/>
          </w:tcPr>
          <w:p w14:paraId="4A72E91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Used as abortifacient. Inflorescence used to make broom.</w:t>
            </w:r>
          </w:p>
        </w:tc>
      </w:tr>
      <w:tr w:rsidR="00D65ADD" w:rsidRPr="00956109" w14:paraId="4E79317E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5C5A6F5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77</w:t>
            </w:r>
          </w:p>
        </w:tc>
        <w:tc>
          <w:tcPr>
            <w:tcW w:w="1646" w:type="dxa"/>
            <w:noWrap/>
            <w:hideMark/>
          </w:tcPr>
          <w:p w14:paraId="146EC66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Seto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Behuli</w:t>
            </w:r>
            <w:proofErr w:type="spellEnd"/>
          </w:p>
        </w:tc>
        <w:tc>
          <w:tcPr>
            <w:tcW w:w="3492" w:type="dxa"/>
            <w:noWrap/>
            <w:hideMark/>
          </w:tcPr>
          <w:p w14:paraId="78BD6CA6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Trifolium repens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L.</w:t>
            </w:r>
          </w:p>
        </w:tc>
        <w:tc>
          <w:tcPr>
            <w:tcW w:w="7123" w:type="dxa"/>
            <w:noWrap/>
            <w:hideMark/>
          </w:tcPr>
          <w:p w14:paraId="15FE0E5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Valued as protein rich livestock forage. Used to make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a healthy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tea.</w:t>
            </w:r>
          </w:p>
        </w:tc>
      </w:tr>
      <w:tr w:rsidR="00D65ADD" w:rsidRPr="00956109" w14:paraId="62D219A2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1A6C7B5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78</w:t>
            </w:r>
          </w:p>
        </w:tc>
        <w:tc>
          <w:tcPr>
            <w:tcW w:w="1646" w:type="dxa"/>
            <w:noWrap/>
            <w:hideMark/>
          </w:tcPr>
          <w:p w14:paraId="4EC4F79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Sisnu</w:t>
            </w:r>
            <w:proofErr w:type="spellEnd"/>
          </w:p>
        </w:tc>
        <w:tc>
          <w:tcPr>
            <w:tcW w:w="3492" w:type="dxa"/>
            <w:noWrap/>
            <w:hideMark/>
          </w:tcPr>
          <w:p w14:paraId="755B827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Urtica dioica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L.</w:t>
            </w:r>
          </w:p>
        </w:tc>
        <w:tc>
          <w:tcPr>
            <w:tcW w:w="7123" w:type="dxa"/>
            <w:noWrap/>
            <w:hideMark/>
          </w:tcPr>
          <w:p w14:paraId="52AA1AC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Leaves cooked and taken to maintain blood pressure. Young shoots as vegetables. Used as healing ceremonies.</w:t>
            </w:r>
          </w:p>
        </w:tc>
      </w:tr>
      <w:tr w:rsidR="00D65ADD" w:rsidRPr="00956109" w14:paraId="4D272418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312E57C9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79</w:t>
            </w:r>
          </w:p>
        </w:tc>
        <w:tc>
          <w:tcPr>
            <w:tcW w:w="1646" w:type="dxa"/>
            <w:noWrap/>
            <w:hideMark/>
          </w:tcPr>
          <w:p w14:paraId="59EA7E2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Ashare</w:t>
            </w:r>
            <w:proofErr w:type="spellEnd"/>
          </w:p>
        </w:tc>
        <w:tc>
          <w:tcPr>
            <w:tcW w:w="3492" w:type="dxa"/>
            <w:noWrap/>
            <w:hideMark/>
          </w:tcPr>
          <w:p w14:paraId="13F5961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Viburnum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erubescens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 Wall.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ex DC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4F8C1C5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Seeds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is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eaten fresh or cooked. Juice from the root is used to treat coughs.</w:t>
            </w:r>
          </w:p>
        </w:tc>
      </w:tr>
      <w:tr w:rsidR="00D65ADD" w:rsidRPr="00956109" w14:paraId="5993106A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71A0904C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80</w:t>
            </w:r>
          </w:p>
        </w:tc>
        <w:tc>
          <w:tcPr>
            <w:tcW w:w="1646" w:type="dxa"/>
            <w:noWrap/>
            <w:hideMark/>
          </w:tcPr>
          <w:p w14:paraId="37CC9CC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Ban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fasa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/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Ghatte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ghas</w:t>
            </w:r>
            <w:proofErr w:type="spellEnd"/>
          </w:p>
        </w:tc>
        <w:tc>
          <w:tcPr>
            <w:tcW w:w="3492" w:type="dxa"/>
            <w:noWrap/>
            <w:hideMark/>
          </w:tcPr>
          <w:p w14:paraId="3FA88BF0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Viola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pilosa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Blume</w:t>
            </w:r>
          </w:p>
        </w:tc>
        <w:tc>
          <w:tcPr>
            <w:tcW w:w="7123" w:type="dxa"/>
            <w:noWrap/>
            <w:hideMark/>
          </w:tcPr>
          <w:p w14:paraId="400D4EC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Root is used to treat stomach disorders.</w:t>
            </w:r>
          </w:p>
        </w:tc>
      </w:tr>
      <w:tr w:rsidR="00D65ADD" w:rsidRPr="00956109" w14:paraId="27AE3033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79E9853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81</w:t>
            </w:r>
          </w:p>
        </w:tc>
        <w:tc>
          <w:tcPr>
            <w:tcW w:w="1646" w:type="dxa"/>
            <w:noWrap/>
            <w:hideMark/>
          </w:tcPr>
          <w:p w14:paraId="0EA8F04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Dudhe</w:t>
            </w:r>
            <w:proofErr w:type="spellEnd"/>
          </w:p>
        </w:tc>
        <w:tc>
          <w:tcPr>
            <w:tcW w:w="3492" w:type="dxa"/>
            <w:noWrap/>
            <w:hideMark/>
          </w:tcPr>
          <w:p w14:paraId="0217283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Youngia</w:t>
            </w:r>
            <w:proofErr w:type="spellEnd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 </w:t>
            </w:r>
            <w:proofErr w:type="gram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japonica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 (L.) DC.</w:t>
            </w:r>
          </w:p>
        </w:tc>
        <w:tc>
          <w:tcPr>
            <w:tcW w:w="7123" w:type="dxa"/>
            <w:noWrap/>
            <w:hideMark/>
          </w:tcPr>
          <w:p w14:paraId="4D6E9DF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Eaten as energy giving green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vegetable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. Used as remedy for indigestion.</w:t>
            </w:r>
          </w:p>
        </w:tc>
      </w:tr>
      <w:tr w:rsidR="00D65ADD" w:rsidRPr="00956109" w14:paraId="6B70C62C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607BD27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82</w:t>
            </w:r>
          </w:p>
        </w:tc>
        <w:tc>
          <w:tcPr>
            <w:tcW w:w="1646" w:type="dxa"/>
            <w:noWrap/>
            <w:hideMark/>
          </w:tcPr>
          <w:p w14:paraId="09470DEF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Boke Timur</w:t>
            </w:r>
          </w:p>
        </w:tc>
        <w:tc>
          <w:tcPr>
            <w:tcW w:w="3492" w:type="dxa"/>
            <w:noWrap/>
            <w:hideMark/>
          </w:tcPr>
          <w:p w14:paraId="05EE3B5B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Zanthoxylum acanthopodium</w:t>
            </w:r>
            <w:r w:rsidRPr="00956109">
              <w:rPr>
                <w:rFonts w:ascii="Garamond" w:hAnsi="Garamond" w:cs="Times New Roman"/>
                <w:sz w:val="22"/>
                <w:szCs w:val="22"/>
              </w:rPr>
              <w:t> DC.</w:t>
            </w:r>
          </w:p>
        </w:tc>
        <w:tc>
          <w:tcPr>
            <w:tcW w:w="7123" w:type="dxa"/>
            <w:noWrap/>
            <w:hideMark/>
          </w:tcPr>
          <w:p w14:paraId="1F67C802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Taken in indigestion, used as spices.</w:t>
            </w:r>
          </w:p>
        </w:tc>
      </w:tr>
      <w:tr w:rsidR="00D65ADD" w:rsidRPr="00956109" w14:paraId="3DE70821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606F70D5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83</w:t>
            </w:r>
          </w:p>
        </w:tc>
        <w:tc>
          <w:tcPr>
            <w:tcW w:w="1646" w:type="dxa"/>
            <w:noWrap/>
            <w:hideMark/>
          </w:tcPr>
          <w:p w14:paraId="2E48761E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Parpare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Timur</w:t>
            </w:r>
          </w:p>
        </w:tc>
        <w:tc>
          <w:tcPr>
            <w:tcW w:w="3492" w:type="dxa"/>
            <w:noWrap/>
            <w:hideMark/>
          </w:tcPr>
          <w:p w14:paraId="2CE8357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Zanthoxylum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armatum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DC.</w:t>
            </w:r>
          </w:p>
        </w:tc>
        <w:tc>
          <w:tcPr>
            <w:tcW w:w="7123" w:type="dxa"/>
            <w:noWrap/>
            <w:hideMark/>
          </w:tcPr>
          <w:p w14:paraId="6357E487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Decoction used to treat toothache, fever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, cough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. Fruit used as spice.</w:t>
            </w:r>
          </w:p>
        </w:tc>
      </w:tr>
      <w:tr w:rsidR="00D65ADD" w:rsidRPr="00956109" w14:paraId="59568237" w14:textId="77777777" w:rsidTr="00B75F6F">
        <w:trPr>
          <w:trHeight w:val="290"/>
        </w:trPr>
        <w:tc>
          <w:tcPr>
            <w:tcW w:w="689" w:type="dxa"/>
            <w:noWrap/>
            <w:hideMark/>
          </w:tcPr>
          <w:p w14:paraId="632FA1D8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84</w:t>
            </w:r>
          </w:p>
        </w:tc>
        <w:tc>
          <w:tcPr>
            <w:tcW w:w="1646" w:type="dxa"/>
            <w:noWrap/>
            <w:hideMark/>
          </w:tcPr>
          <w:p w14:paraId="3560BCBA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>Hade Bayer</w:t>
            </w:r>
          </w:p>
        </w:tc>
        <w:tc>
          <w:tcPr>
            <w:tcW w:w="3492" w:type="dxa"/>
            <w:noWrap/>
            <w:hideMark/>
          </w:tcPr>
          <w:p w14:paraId="5B34FC91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 xml:space="preserve">Ziziphus </w:t>
            </w:r>
            <w:proofErr w:type="spellStart"/>
            <w:r w:rsidRPr="00DD3DE1">
              <w:rPr>
                <w:rFonts w:ascii="Garamond" w:hAnsi="Garamond" w:cs="Times New Roman"/>
                <w:i/>
                <w:iCs/>
                <w:sz w:val="22"/>
                <w:szCs w:val="22"/>
              </w:rPr>
              <w:t>incurva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 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Roxb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>.</w:t>
            </w:r>
          </w:p>
        </w:tc>
        <w:tc>
          <w:tcPr>
            <w:tcW w:w="7123" w:type="dxa"/>
            <w:noWrap/>
            <w:hideMark/>
          </w:tcPr>
          <w:p w14:paraId="1ACA2E14" w14:textId="77777777" w:rsidR="00D65ADD" w:rsidRPr="00956109" w:rsidRDefault="00D65ADD" w:rsidP="00B75F6F">
            <w:pPr>
              <w:rPr>
                <w:rFonts w:ascii="Garamond" w:hAnsi="Garamond" w:cs="Times New Roman"/>
                <w:sz w:val="22"/>
                <w:szCs w:val="22"/>
              </w:rPr>
            </w:pPr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Fruits edible. Used in </w:t>
            </w:r>
            <w:proofErr w:type="spellStart"/>
            <w:r w:rsidRPr="00956109">
              <w:rPr>
                <w:rFonts w:ascii="Garamond" w:hAnsi="Garamond" w:cs="Times New Roman"/>
                <w:sz w:val="22"/>
                <w:szCs w:val="22"/>
              </w:rPr>
              <w:t>diarrhoea</w:t>
            </w:r>
            <w:proofErr w:type="spellEnd"/>
            <w:r w:rsidRPr="00956109">
              <w:rPr>
                <w:rFonts w:ascii="Garamond" w:hAnsi="Garamond" w:cs="Times New Roman"/>
                <w:sz w:val="22"/>
                <w:szCs w:val="22"/>
              </w:rPr>
              <w:t xml:space="preserve"> treatment. Used as fodder. In religious </w:t>
            </w:r>
            <w:proofErr w:type="gramStart"/>
            <w:r w:rsidRPr="00956109">
              <w:rPr>
                <w:rFonts w:ascii="Garamond" w:hAnsi="Garamond" w:cs="Times New Roman"/>
                <w:sz w:val="22"/>
                <w:szCs w:val="22"/>
              </w:rPr>
              <w:t>event</w:t>
            </w:r>
            <w:proofErr w:type="gramEnd"/>
            <w:r w:rsidRPr="00956109">
              <w:rPr>
                <w:rFonts w:ascii="Garamond" w:hAnsi="Garamond" w:cs="Times New Roman"/>
                <w:sz w:val="22"/>
                <w:szCs w:val="22"/>
              </w:rPr>
              <w:t>. Making fences</w:t>
            </w:r>
          </w:p>
        </w:tc>
      </w:tr>
    </w:tbl>
    <w:p w14:paraId="66CE66B9" w14:textId="77777777" w:rsidR="00D65ADD" w:rsidRDefault="00D65ADD" w:rsidP="00D65ADD">
      <w:pPr>
        <w:rPr>
          <w:rFonts w:ascii="Garamond" w:hAnsi="Garamond" w:cs="Times New Roman"/>
          <w:sz w:val="40"/>
          <w:szCs w:val="40"/>
        </w:rPr>
      </w:pPr>
    </w:p>
    <w:p w14:paraId="1747B2E2" w14:textId="77777777" w:rsidR="00D65ADD" w:rsidRDefault="00D65ADD" w:rsidP="00D65ADD">
      <w:pPr>
        <w:rPr>
          <w:rFonts w:ascii="Garamond" w:hAnsi="Garamond" w:cs="Times New Roman"/>
          <w:sz w:val="40"/>
          <w:szCs w:val="40"/>
        </w:rPr>
        <w:sectPr w:rsidR="00D65ADD" w:rsidSect="00D65ADD">
          <w:footerReference w:type="default" r:id="rId8"/>
          <w:type w:val="continuous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4A63C41" w14:textId="77777777" w:rsidR="00D65ADD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b/>
          <w:bCs/>
          <w:sz w:val="28"/>
          <w:szCs w:val="28"/>
        </w:rPr>
      </w:pPr>
      <w:r>
        <w:rPr>
          <w:rFonts w:ascii="Garamond" w:hAnsi="Garamond" w:cs="Times New Roman"/>
          <w:b/>
          <w:bCs/>
          <w:sz w:val="28"/>
          <w:szCs w:val="28"/>
        </w:rPr>
        <w:lastRenderedPageBreak/>
        <w:t>Annex II</w:t>
      </w:r>
    </w:p>
    <w:p w14:paraId="68624D45" w14:textId="77777777" w:rsidR="00D65ADD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sz w:val="28"/>
          <w:szCs w:val="28"/>
        </w:rPr>
      </w:pPr>
      <w:r>
        <w:rPr>
          <w:rFonts w:ascii="Garamond" w:hAnsi="Garamond" w:cs="Times New Roman"/>
        </w:rPr>
        <w:t>Inventory form used in data collection.</w:t>
      </w:r>
    </w:p>
    <w:p w14:paraId="1E3B5118" w14:textId="77777777" w:rsidR="00D65ADD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b/>
          <w:bCs/>
          <w:sz w:val="28"/>
          <w:szCs w:val="28"/>
        </w:rPr>
      </w:pPr>
    </w:p>
    <w:p w14:paraId="64A2D750" w14:textId="77777777" w:rsidR="00D65ADD" w:rsidRPr="003C0201" w:rsidRDefault="00D65ADD" w:rsidP="00D65ADD">
      <w:pPr>
        <w:rPr>
          <w:rFonts w:ascii="Garamond" w:hAnsi="Garamond" w:cs="Times New Roman"/>
          <w:sz w:val="40"/>
          <w:szCs w:val="40"/>
        </w:rPr>
      </w:pPr>
    </w:p>
    <w:tbl>
      <w:tblPr>
        <w:tblStyle w:val="TableGrid"/>
        <w:tblpPr w:leftFromText="180" w:rightFromText="180" w:vertAnchor="page" w:horzAnchor="margin" w:tblpX="-455" w:tblpY="1861"/>
        <w:tblW w:w="10826" w:type="dxa"/>
        <w:tblLook w:val="04A0" w:firstRow="1" w:lastRow="0" w:firstColumn="1" w:lastColumn="0" w:noHBand="0" w:noVBand="1"/>
      </w:tblPr>
      <w:tblGrid>
        <w:gridCol w:w="667"/>
        <w:gridCol w:w="875"/>
        <w:gridCol w:w="2246"/>
        <w:gridCol w:w="1561"/>
        <w:gridCol w:w="31"/>
        <w:gridCol w:w="1044"/>
        <w:gridCol w:w="187"/>
        <w:gridCol w:w="1146"/>
        <w:gridCol w:w="498"/>
        <w:gridCol w:w="752"/>
        <w:gridCol w:w="1819"/>
      </w:tblGrid>
      <w:tr w:rsidR="00D65ADD" w:rsidRPr="00222D0A" w14:paraId="1982D0DB" w14:textId="77777777" w:rsidTr="00B75F6F">
        <w:trPr>
          <w:trHeight w:val="620"/>
        </w:trPr>
        <w:tc>
          <w:tcPr>
            <w:tcW w:w="1542" w:type="dxa"/>
            <w:gridSpan w:val="2"/>
          </w:tcPr>
          <w:p w14:paraId="562B10D9" w14:textId="77777777" w:rsidR="00D65ADD" w:rsidRPr="00222D0A" w:rsidRDefault="00D65ADD" w:rsidP="00B75F6F">
            <w:pPr>
              <w:shd w:val="clear" w:color="auto" w:fill="FFFFFF"/>
              <w:spacing w:line="360" w:lineRule="auto"/>
              <w:rPr>
                <w:rFonts w:ascii="Aptos" w:eastAsia="Aptos" w:hAnsi="Aptos" w:cs="Times New Roman"/>
                <w:b/>
                <w:bCs/>
              </w:rPr>
            </w:pPr>
          </w:p>
        </w:tc>
        <w:tc>
          <w:tcPr>
            <w:tcW w:w="9284" w:type="dxa"/>
            <w:gridSpan w:val="9"/>
            <w:vAlign w:val="bottom"/>
          </w:tcPr>
          <w:p w14:paraId="4D32272E" w14:textId="77777777" w:rsidR="00D65ADD" w:rsidRPr="00222D0A" w:rsidRDefault="00D65ADD" w:rsidP="00B75F6F">
            <w:pPr>
              <w:shd w:val="clear" w:color="auto" w:fill="FFFFFF"/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 xml:space="preserve">Quadrat /Transect No.:                              </w:t>
            </w:r>
          </w:p>
          <w:p w14:paraId="1815DB17" w14:textId="77777777" w:rsidR="00D65ADD" w:rsidRPr="00222D0A" w:rsidRDefault="00D65ADD" w:rsidP="00B75F6F">
            <w:pPr>
              <w:shd w:val="clear" w:color="auto" w:fill="FFFFFF"/>
              <w:rPr>
                <w:rFonts w:ascii="Aptos" w:eastAsia="Times New Roman" w:hAnsi="Aptos" w:cs="Aptos"/>
                <w:b/>
                <w:bCs/>
                <w:color w:val="000000"/>
                <w:spacing w:val="-5"/>
              </w:rPr>
            </w:pPr>
            <w:r w:rsidRPr="00222D0A">
              <w:rPr>
                <w:rFonts w:ascii="Aptos" w:eastAsia="Times New Roman" w:hAnsi="Aptos" w:cs="Aptos"/>
                <w:b/>
                <w:bCs/>
                <w:color w:val="000000"/>
                <w:spacing w:val="-5"/>
              </w:rPr>
              <w:t xml:space="preserve">                                                                                 NTFP species associated in each Plots and sub plots:</w:t>
            </w:r>
          </w:p>
        </w:tc>
      </w:tr>
      <w:tr w:rsidR="00D65ADD" w:rsidRPr="00222D0A" w14:paraId="77DD5F1E" w14:textId="77777777" w:rsidTr="00B75F6F">
        <w:trPr>
          <w:trHeight w:val="538"/>
        </w:trPr>
        <w:tc>
          <w:tcPr>
            <w:tcW w:w="667" w:type="dxa"/>
            <w:vMerge w:val="restart"/>
            <w:vAlign w:val="bottom"/>
          </w:tcPr>
          <w:p w14:paraId="4A9330AF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</w:p>
        </w:tc>
        <w:tc>
          <w:tcPr>
            <w:tcW w:w="3121" w:type="dxa"/>
            <w:gridSpan w:val="2"/>
            <w:vAlign w:val="bottom"/>
          </w:tcPr>
          <w:p w14:paraId="0BBF7C39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Date:2025.03.</w:t>
            </w:r>
          </w:p>
        </w:tc>
        <w:tc>
          <w:tcPr>
            <w:tcW w:w="1561" w:type="dxa"/>
            <w:vAlign w:val="bottom"/>
          </w:tcPr>
          <w:p w14:paraId="4C0D5798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Aspect:</w:t>
            </w:r>
          </w:p>
        </w:tc>
        <w:tc>
          <w:tcPr>
            <w:tcW w:w="1075" w:type="dxa"/>
            <w:gridSpan w:val="2"/>
            <w:vAlign w:val="bottom"/>
          </w:tcPr>
          <w:p w14:paraId="36E64799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</w:p>
        </w:tc>
        <w:tc>
          <w:tcPr>
            <w:tcW w:w="1831" w:type="dxa"/>
            <w:gridSpan w:val="3"/>
            <w:vAlign w:val="bottom"/>
          </w:tcPr>
          <w:p w14:paraId="3B558935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Lat:</w:t>
            </w:r>
            <w:r>
              <w:rPr>
                <w:rFonts w:ascii="Aptos" w:eastAsia="Aptos" w:hAnsi="Aptos" w:cs="Times New Roman"/>
                <w:b/>
                <w:bCs/>
              </w:rPr>
              <w:t xml:space="preserve">                    </w:t>
            </w:r>
            <w:r w:rsidRPr="00222D0A">
              <w:rPr>
                <w:rFonts w:ascii="Aptos" w:eastAsia="Aptos" w:hAnsi="Aptos" w:cs="Times New Roman"/>
                <w:b/>
                <w:bCs/>
              </w:rPr>
              <w:t>N</w:t>
            </w:r>
          </w:p>
        </w:tc>
        <w:tc>
          <w:tcPr>
            <w:tcW w:w="2571" w:type="dxa"/>
            <w:gridSpan w:val="2"/>
            <w:vAlign w:val="bottom"/>
          </w:tcPr>
          <w:p w14:paraId="5B7D7AD0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VDC: Chumnubri,03</w:t>
            </w:r>
          </w:p>
        </w:tc>
      </w:tr>
      <w:tr w:rsidR="00D65ADD" w:rsidRPr="00222D0A" w14:paraId="231C3609" w14:textId="77777777" w:rsidTr="00B75F6F">
        <w:trPr>
          <w:trHeight w:val="520"/>
        </w:trPr>
        <w:tc>
          <w:tcPr>
            <w:tcW w:w="667" w:type="dxa"/>
            <w:vMerge/>
            <w:vAlign w:val="bottom"/>
          </w:tcPr>
          <w:p w14:paraId="0296EEC6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</w:p>
        </w:tc>
        <w:tc>
          <w:tcPr>
            <w:tcW w:w="3121" w:type="dxa"/>
            <w:gridSpan w:val="2"/>
            <w:vAlign w:val="bottom"/>
          </w:tcPr>
          <w:p w14:paraId="7352D28E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 xml:space="preserve">Altitude:           </w:t>
            </w:r>
          </w:p>
        </w:tc>
        <w:tc>
          <w:tcPr>
            <w:tcW w:w="1561" w:type="dxa"/>
            <w:vAlign w:val="bottom"/>
          </w:tcPr>
          <w:p w14:paraId="4B648D5F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Slope:     ̊</w:t>
            </w:r>
          </w:p>
        </w:tc>
        <w:tc>
          <w:tcPr>
            <w:tcW w:w="1075" w:type="dxa"/>
            <w:gridSpan w:val="2"/>
            <w:vAlign w:val="bottom"/>
          </w:tcPr>
          <w:p w14:paraId="6B9042C3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</w:p>
        </w:tc>
        <w:tc>
          <w:tcPr>
            <w:tcW w:w="1831" w:type="dxa"/>
            <w:gridSpan w:val="3"/>
            <w:vAlign w:val="bottom"/>
          </w:tcPr>
          <w:p w14:paraId="185E1719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Log:</w:t>
            </w:r>
            <w:r>
              <w:rPr>
                <w:rFonts w:ascii="Aptos" w:eastAsia="Aptos" w:hAnsi="Aptos" w:cs="Times New Roman"/>
                <w:b/>
                <w:bCs/>
              </w:rPr>
              <w:t xml:space="preserve">                   </w:t>
            </w:r>
            <w:r w:rsidRPr="00222D0A">
              <w:rPr>
                <w:rFonts w:ascii="Aptos" w:eastAsia="Aptos" w:hAnsi="Aptos" w:cs="Times New Roman"/>
                <w:b/>
                <w:bCs/>
              </w:rPr>
              <w:t xml:space="preserve"> E                    </w:t>
            </w:r>
          </w:p>
        </w:tc>
        <w:tc>
          <w:tcPr>
            <w:tcW w:w="2571" w:type="dxa"/>
            <w:gridSpan w:val="2"/>
            <w:vAlign w:val="bottom"/>
          </w:tcPr>
          <w:p w14:paraId="6CA8CF0E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Forest Type:</w:t>
            </w:r>
          </w:p>
        </w:tc>
      </w:tr>
      <w:tr w:rsidR="00D65ADD" w:rsidRPr="00222D0A" w14:paraId="597EFD09" w14:textId="77777777" w:rsidTr="00B75F6F">
        <w:trPr>
          <w:trHeight w:val="76"/>
        </w:trPr>
        <w:tc>
          <w:tcPr>
            <w:tcW w:w="667" w:type="dxa"/>
            <w:vMerge w:val="restart"/>
          </w:tcPr>
          <w:p w14:paraId="0C51CB1E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 xml:space="preserve">S.N </w:t>
            </w:r>
          </w:p>
        </w:tc>
        <w:tc>
          <w:tcPr>
            <w:tcW w:w="3121" w:type="dxa"/>
            <w:gridSpan w:val="2"/>
            <w:vMerge w:val="restart"/>
          </w:tcPr>
          <w:p w14:paraId="38E9FB31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Name of species</w:t>
            </w:r>
          </w:p>
        </w:tc>
        <w:tc>
          <w:tcPr>
            <w:tcW w:w="3969" w:type="dxa"/>
            <w:gridSpan w:val="5"/>
          </w:tcPr>
          <w:p w14:paraId="0356509C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 xml:space="preserve"> </w:t>
            </w:r>
            <w:r w:rsidRPr="00222D0A">
              <w:rPr>
                <w:rFonts w:ascii="Aptos" w:eastAsia="Times New Roman" w:hAnsi="Aptos" w:cs="Aptos"/>
                <w:b/>
                <w:bCs/>
                <w:color w:val="000000"/>
                <w:spacing w:val="-5"/>
              </w:rPr>
              <w:t xml:space="preserve"> Presence and Number in</w:t>
            </w:r>
          </w:p>
        </w:tc>
        <w:tc>
          <w:tcPr>
            <w:tcW w:w="3069" w:type="dxa"/>
            <w:gridSpan w:val="3"/>
          </w:tcPr>
          <w:p w14:paraId="215F20EE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Times New Roman" w:hAnsi="Aptos" w:cs="Aptos"/>
                <w:b/>
                <w:bCs/>
                <w:color w:val="000000"/>
                <w:spacing w:val="-5"/>
              </w:rPr>
              <w:t>For Trees</w:t>
            </w:r>
            <w:r w:rsidRPr="00222D0A">
              <w:rPr>
                <w:rFonts w:ascii="Aptos" w:eastAsia="Aptos" w:hAnsi="Aptos" w:cs="Aptos"/>
              </w:rPr>
              <w:t xml:space="preserve"> &gt;10 cm </w:t>
            </w:r>
            <w:proofErr w:type="spellStart"/>
            <w:r w:rsidRPr="00222D0A">
              <w:rPr>
                <w:rFonts w:ascii="Aptos" w:eastAsia="Aptos" w:hAnsi="Aptos" w:cs="Aptos"/>
              </w:rPr>
              <w:t>dbh</w:t>
            </w:r>
            <w:proofErr w:type="spellEnd"/>
          </w:p>
        </w:tc>
      </w:tr>
      <w:tr w:rsidR="00D65ADD" w:rsidRPr="00222D0A" w14:paraId="59A675B1" w14:textId="77777777" w:rsidTr="00B75F6F">
        <w:trPr>
          <w:trHeight w:val="74"/>
        </w:trPr>
        <w:tc>
          <w:tcPr>
            <w:tcW w:w="667" w:type="dxa"/>
            <w:vMerge/>
          </w:tcPr>
          <w:p w14:paraId="77BE3368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</w:p>
        </w:tc>
        <w:tc>
          <w:tcPr>
            <w:tcW w:w="3121" w:type="dxa"/>
            <w:gridSpan w:val="2"/>
            <w:vMerge/>
          </w:tcPr>
          <w:p w14:paraId="56C7279F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3147EEEE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  <w:r w:rsidRPr="00222D0A">
              <w:rPr>
                <w:rFonts w:ascii="Aptos" w:eastAsia="Times New Roman" w:hAnsi="Aptos" w:cs="Aptos"/>
                <w:b/>
                <w:bCs/>
                <w:color w:val="000000"/>
                <w:spacing w:val="-5"/>
              </w:rPr>
              <w:t>10*10 m plot</w:t>
            </w:r>
          </w:p>
        </w:tc>
        <w:tc>
          <w:tcPr>
            <w:tcW w:w="1231" w:type="dxa"/>
            <w:gridSpan w:val="2"/>
          </w:tcPr>
          <w:p w14:paraId="2FA5F714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  <w:r w:rsidRPr="00222D0A">
              <w:rPr>
                <w:rFonts w:ascii="Aptos" w:eastAsia="Times New Roman" w:hAnsi="Aptos" w:cs="Aptos"/>
                <w:b/>
                <w:bCs/>
                <w:color w:val="000000"/>
                <w:spacing w:val="-5"/>
              </w:rPr>
              <w:t>5*5 m sub-plot</w:t>
            </w:r>
          </w:p>
        </w:tc>
        <w:tc>
          <w:tcPr>
            <w:tcW w:w="1146" w:type="dxa"/>
          </w:tcPr>
          <w:p w14:paraId="0D049335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  <w:r w:rsidRPr="00222D0A">
              <w:rPr>
                <w:rFonts w:ascii="Aptos" w:eastAsia="Times New Roman" w:hAnsi="Aptos" w:cs="Aptos"/>
                <w:b/>
                <w:bCs/>
                <w:color w:val="000000"/>
                <w:spacing w:val="-5"/>
              </w:rPr>
              <w:t>1*1 m sub-plot</w:t>
            </w:r>
          </w:p>
        </w:tc>
        <w:tc>
          <w:tcPr>
            <w:tcW w:w="1250" w:type="dxa"/>
            <w:gridSpan w:val="2"/>
          </w:tcPr>
          <w:p w14:paraId="03902309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  <w:r w:rsidRPr="00222D0A">
              <w:rPr>
                <w:rFonts w:ascii="Aptos" w:eastAsia="Times New Roman" w:hAnsi="Aptos" w:cs="Aptos"/>
                <w:b/>
                <w:bCs/>
                <w:color w:val="000000"/>
                <w:spacing w:val="-5"/>
              </w:rPr>
              <w:t>Average Trunk Perimeter (cm)</w:t>
            </w:r>
          </w:p>
        </w:tc>
        <w:tc>
          <w:tcPr>
            <w:tcW w:w="1819" w:type="dxa"/>
          </w:tcPr>
          <w:p w14:paraId="4B9CCE62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  <w:r w:rsidRPr="00222D0A">
              <w:rPr>
                <w:rFonts w:ascii="Aptos" w:eastAsia="Times New Roman" w:hAnsi="Aptos" w:cs="Aptos"/>
                <w:b/>
                <w:bCs/>
                <w:color w:val="000000"/>
                <w:spacing w:val="-5"/>
              </w:rPr>
              <w:t>Average Height from the ground (m)</w:t>
            </w:r>
          </w:p>
        </w:tc>
      </w:tr>
      <w:tr w:rsidR="00D65ADD" w:rsidRPr="00222D0A" w14:paraId="5143BC72" w14:textId="77777777" w:rsidTr="00B75F6F">
        <w:trPr>
          <w:trHeight w:val="74"/>
        </w:trPr>
        <w:tc>
          <w:tcPr>
            <w:tcW w:w="667" w:type="dxa"/>
          </w:tcPr>
          <w:p w14:paraId="61FDFD50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1</w:t>
            </w:r>
          </w:p>
        </w:tc>
        <w:tc>
          <w:tcPr>
            <w:tcW w:w="3121" w:type="dxa"/>
            <w:gridSpan w:val="2"/>
          </w:tcPr>
          <w:p w14:paraId="67EBC31F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5AA96D0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30C88D8B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18EAEBD5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07661829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72B97ED6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427F2B30" w14:textId="77777777" w:rsidTr="00B75F6F">
        <w:trPr>
          <w:trHeight w:val="74"/>
        </w:trPr>
        <w:tc>
          <w:tcPr>
            <w:tcW w:w="667" w:type="dxa"/>
          </w:tcPr>
          <w:p w14:paraId="2EA1400D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2</w:t>
            </w:r>
          </w:p>
        </w:tc>
        <w:tc>
          <w:tcPr>
            <w:tcW w:w="3121" w:type="dxa"/>
            <w:gridSpan w:val="2"/>
          </w:tcPr>
          <w:p w14:paraId="7B22F601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074488EA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6B4538EB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59A58D40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3F28B015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16F7FBAF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0C78B3EA" w14:textId="77777777" w:rsidTr="00B75F6F">
        <w:trPr>
          <w:trHeight w:val="74"/>
        </w:trPr>
        <w:tc>
          <w:tcPr>
            <w:tcW w:w="667" w:type="dxa"/>
          </w:tcPr>
          <w:p w14:paraId="23A89646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3</w:t>
            </w:r>
          </w:p>
        </w:tc>
        <w:tc>
          <w:tcPr>
            <w:tcW w:w="3121" w:type="dxa"/>
            <w:gridSpan w:val="2"/>
          </w:tcPr>
          <w:p w14:paraId="1599B9FF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458138D0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096D60DA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44294424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7E27F4B6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5DE3EFF0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201F9A44" w14:textId="77777777" w:rsidTr="00B75F6F">
        <w:trPr>
          <w:trHeight w:val="74"/>
        </w:trPr>
        <w:tc>
          <w:tcPr>
            <w:tcW w:w="667" w:type="dxa"/>
          </w:tcPr>
          <w:p w14:paraId="0D9AD6CD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4</w:t>
            </w:r>
          </w:p>
        </w:tc>
        <w:tc>
          <w:tcPr>
            <w:tcW w:w="3121" w:type="dxa"/>
            <w:gridSpan w:val="2"/>
          </w:tcPr>
          <w:p w14:paraId="082F3232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15A552BA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026363A5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39F25BA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21B2DDAE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65EF15AE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3A6963B9" w14:textId="77777777" w:rsidTr="00B75F6F">
        <w:trPr>
          <w:trHeight w:val="74"/>
        </w:trPr>
        <w:tc>
          <w:tcPr>
            <w:tcW w:w="667" w:type="dxa"/>
          </w:tcPr>
          <w:p w14:paraId="776DE550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5</w:t>
            </w:r>
          </w:p>
        </w:tc>
        <w:tc>
          <w:tcPr>
            <w:tcW w:w="3121" w:type="dxa"/>
            <w:gridSpan w:val="2"/>
          </w:tcPr>
          <w:p w14:paraId="4E031A42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68133AE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44C7A375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39D69CCA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7949D0B0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1FD7F1F1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1F140A30" w14:textId="77777777" w:rsidTr="00B75F6F">
        <w:trPr>
          <w:trHeight w:val="74"/>
        </w:trPr>
        <w:tc>
          <w:tcPr>
            <w:tcW w:w="667" w:type="dxa"/>
          </w:tcPr>
          <w:p w14:paraId="78237A62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6</w:t>
            </w:r>
          </w:p>
        </w:tc>
        <w:tc>
          <w:tcPr>
            <w:tcW w:w="3121" w:type="dxa"/>
            <w:gridSpan w:val="2"/>
          </w:tcPr>
          <w:p w14:paraId="041AFB10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1A1E593A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1951B354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6E596C43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779B42DE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1A613AA8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4AA15406" w14:textId="77777777" w:rsidTr="00B75F6F">
        <w:trPr>
          <w:trHeight w:val="74"/>
        </w:trPr>
        <w:tc>
          <w:tcPr>
            <w:tcW w:w="667" w:type="dxa"/>
          </w:tcPr>
          <w:p w14:paraId="5ED78E08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7</w:t>
            </w:r>
          </w:p>
        </w:tc>
        <w:tc>
          <w:tcPr>
            <w:tcW w:w="3121" w:type="dxa"/>
            <w:gridSpan w:val="2"/>
          </w:tcPr>
          <w:p w14:paraId="0E70A466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125F883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75F9716E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7D8185CA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6CF687E6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48C86396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7C6D8961" w14:textId="77777777" w:rsidTr="00B75F6F">
        <w:trPr>
          <w:trHeight w:val="74"/>
        </w:trPr>
        <w:tc>
          <w:tcPr>
            <w:tcW w:w="667" w:type="dxa"/>
          </w:tcPr>
          <w:p w14:paraId="2A213E8D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8</w:t>
            </w:r>
          </w:p>
        </w:tc>
        <w:tc>
          <w:tcPr>
            <w:tcW w:w="3121" w:type="dxa"/>
            <w:gridSpan w:val="2"/>
          </w:tcPr>
          <w:p w14:paraId="58696EEE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5FD173C8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015398E6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7F1D6FD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2758857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0A04FD13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7B9CDA99" w14:textId="77777777" w:rsidTr="00B75F6F">
        <w:trPr>
          <w:trHeight w:val="74"/>
        </w:trPr>
        <w:tc>
          <w:tcPr>
            <w:tcW w:w="667" w:type="dxa"/>
          </w:tcPr>
          <w:p w14:paraId="113C5962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9</w:t>
            </w:r>
          </w:p>
        </w:tc>
        <w:tc>
          <w:tcPr>
            <w:tcW w:w="3121" w:type="dxa"/>
            <w:gridSpan w:val="2"/>
          </w:tcPr>
          <w:p w14:paraId="533DC3EA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0391D482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0C92334E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5FC6F40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6E8C8F53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21635ABD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653985BF" w14:textId="77777777" w:rsidTr="00B75F6F">
        <w:trPr>
          <w:trHeight w:val="74"/>
        </w:trPr>
        <w:tc>
          <w:tcPr>
            <w:tcW w:w="667" w:type="dxa"/>
          </w:tcPr>
          <w:p w14:paraId="4B7B2CE5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10</w:t>
            </w:r>
          </w:p>
        </w:tc>
        <w:tc>
          <w:tcPr>
            <w:tcW w:w="3121" w:type="dxa"/>
            <w:gridSpan w:val="2"/>
          </w:tcPr>
          <w:p w14:paraId="4F763D35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0617094D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3CCC89CB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0DCEFAC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58776973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781553B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4C440402" w14:textId="77777777" w:rsidTr="00B75F6F">
        <w:trPr>
          <w:trHeight w:val="74"/>
        </w:trPr>
        <w:tc>
          <w:tcPr>
            <w:tcW w:w="667" w:type="dxa"/>
          </w:tcPr>
          <w:p w14:paraId="6ACCCA60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11</w:t>
            </w:r>
          </w:p>
        </w:tc>
        <w:tc>
          <w:tcPr>
            <w:tcW w:w="3121" w:type="dxa"/>
            <w:gridSpan w:val="2"/>
          </w:tcPr>
          <w:p w14:paraId="4D7CA47C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41BEFA32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56911F23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18646CCA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5FAE4A83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3C6D6838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657C1F36" w14:textId="77777777" w:rsidTr="00B75F6F">
        <w:trPr>
          <w:trHeight w:val="74"/>
        </w:trPr>
        <w:tc>
          <w:tcPr>
            <w:tcW w:w="667" w:type="dxa"/>
          </w:tcPr>
          <w:p w14:paraId="685AAE7F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12</w:t>
            </w:r>
          </w:p>
        </w:tc>
        <w:tc>
          <w:tcPr>
            <w:tcW w:w="3121" w:type="dxa"/>
            <w:gridSpan w:val="2"/>
          </w:tcPr>
          <w:p w14:paraId="79E51BF2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656DFCA3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4781DE71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5C3F7E19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0AD57840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3A72E9B2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05BC755D" w14:textId="77777777" w:rsidTr="00B75F6F">
        <w:trPr>
          <w:trHeight w:val="74"/>
        </w:trPr>
        <w:tc>
          <w:tcPr>
            <w:tcW w:w="667" w:type="dxa"/>
          </w:tcPr>
          <w:p w14:paraId="65C65ABE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13</w:t>
            </w:r>
          </w:p>
        </w:tc>
        <w:tc>
          <w:tcPr>
            <w:tcW w:w="3121" w:type="dxa"/>
            <w:gridSpan w:val="2"/>
          </w:tcPr>
          <w:p w14:paraId="05941C18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1E067BDE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79CAC17F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726E1AC5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0505FEAB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5207866A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408DB2AE" w14:textId="77777777" w:rsidTr="00B75F6F">
        <w:trPr>
          <w:trHeight w:val="74"/>
        </w:trPr>
        <w:tc>
          <w:tcPr>
            <w:tcW w:w="667" w:type="dxa"/>
          </w:tcPr>
          <w:p w14:paraId="29EF36FF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14</w:t>
            </w:r>
          </w:p>
        </w:tc>
        <w:tc>
          <w:tcPr>
            <w:tcW w:w="3121" w:type="dxa"/>
            <w:gridSpan w:val="2"/>
          </w:tcPr>
          <w:p w14:paraId="591D8FAE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5E1DE525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3BEC9B9A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7F1A30A4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2AC911A5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7EB6A966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46EDC5BE" w14:textId="77777777" w:rsidTr="00B75F6F">
        <w:trPr>
          <w:trHeight w:val="74"/>
        </w:trPr>
        <w:tc>
          <w:tcPr>
            <w:tcW w:w="667" w:type="dxa"/>
          </w:tcPr>
          <w:p w14:paraId="170C842C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15</w:t>
            </w:r>
          </w:p>
        </w:tc>
        <w:tc>
          <w:tcPr>
            <w:tcW w:w="3121" w:type="dxa"/>
            <w:gridSpan w:val="2"/>
          </w:tcPr>
          <w:p w14:paraId="56373FFC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209E82A3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7C0663C1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1C2DDA54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261D7BB2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541F1176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12BC2C33" w14:textId="77777777" w:rsidTr="00B75F6F">
        <w:trPr>
          <w:trHeight w:val="74"/>
        </w:trPr>
        <w:tc>
          <w:tcPr>
            <w:tcW w:w="667" w:type="dxa"/>
          </w:tcPr>
          <w:p w14:paraId="2AC7D6C0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16</w:t>
            </w:r>
          </w:p>
        </w:tc>
        <w:tc>
          <w:tcPr>
            <w:tcW w:w="3121" w:type="dxa"/>
            <w:gridSpan w:val="2"/>
          </w:tcPr>
          <w:p w14:paraId="4F865D9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70C13B86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4015836F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146007A1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431157D9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0B63E7B1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4A2282EE" w14:textId="77777777" w:rsidTr="00B75F6F">
        <w:trPr>
          <w:trHeight w:val="74"/>
        </w:trPr>
        <w:tc>
          <w:tcPr>
            <w:tcW w:w="667" w:type="dxa"/>
          </w:tcPr>
          <w:p w14:paraId="57F84B29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17</w:t>
            </w:r>
          </w:p>
        </w:tc>
        <w:tc>
          <w:tcPr>
            <w:tcW w:w="3121" w:type="dxa"/>
            <w:gridSpan w:val="2"/>
          </w:tcPr>
          <w:p w14:paraId="6B684B4B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1B1D6F90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534DAFC4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665CE4D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14C408DD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3F94CA52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38B5A629" w14:textId="77777777" w:rsidTr="00B75F6F">
        <w:trPr>
          <w:trHeight w:val="74"/>
        </w:trPr>
        <w:tc>
          <w:tcPr>
            <w:tcW w:w="667" w:type="dxa"/>
          </w:tcPr>
          <w:p w14:paraId="2905C7D1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18</w:t>
            </w:r>
          </w:p>
        </w:tc>
        <w:tc>
          <w:tcPr>
            <w:tcW w:w="3121" w:type="dxa"/>
            <w:gridSpan w:val="2"/>
          </w:tcPr>
          <w:p w14:paraId="5DCF7138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7A375871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3848E4DB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5F807E7F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5F81BF4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0F93EB46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2D149F4A" w14:textId="77777777" w:rsidTr="00B75F6F">
        <w:trPr>
          <w:trHeight w:val="74"/>
        </w:trPr>
        <w:tc>
          <w:tcPr>
            <w:tcW w:w="667" w:type="dxa"/>
          </w:tcPr>
          <w:p w14:paraId="2BB4428B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19</w:t>
            </w:r>
          </w:p>
        </w:tc>
        <w:tc>
          <w:tcPr>
            <w:tcW w:w="3121" w:type="dxa"/>
            <w:gridSpan w:val="2"/>
          </w:tcPr>
          <w:p w14:paraId="3D69AB8F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19E7575B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5B0EFFB2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69742DFF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291583C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396D3199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1F616509" w14:textId="77777777" w:rsidTr="00B75F6F">
        <w:trPr>
          <w:trHeight w:val="74"/>
        </w:trPr>
        <w:tc>
          <w:tcPr>
            <w:tcW w:w="667" w:type="dxa"/>
          </w:tcPr>
          <w:p w14:paraId="0B2F9228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20</w:t>
            </w:r>
          </w:p>
        </w:tc>
        <w:tc>
          <w:tcPr>
            <w:tcW w:w="3121" w:type="dxa"/>
            <w:gridSpan w:val="2"/>
          </w:tcPr>
          <w:p w14:paraId="3B06CBD1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0EC5EF1D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5A72EB5F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05BC926D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2E4A1D31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6C4EA01D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54E973A4" w14:textId="77777777" w:rsidTr="00B75F6F">
        <w:trPr>
          <w:trHeight w:val="74"/>
        </w:trPr>
        <w:tc>
          <w:tcPr>
            <w:tcW w:w="667" w:type="dxa"/>
          </w:tcPr>
          <w:p w14:paraId="766DBE57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21</w:t>
            </w:r>
          </w:p>
        </w:tc>
        <w:tc>
          <w:tcPr>
            <w:tcW w:w="3121" w:type="dxa"/>
            <w:gridSpan w:val="2"/>
          </w:tcPr>
          <w:p w14:paraId="6B2C1906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15C8DA1E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556469C5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083A7F3D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47300460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1824C014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16860000" w14:textId="77777777" w:rsidTr="00B75F6F">
        <w:trPr>
          <w:trHeight w:val="74"/>
        </w:trPr>
        <w:tc>
          <w:tcPr>
            <w:tcW w:w="667" w:type="dxa"/>
          </w:tcPr>
          <w:p w14:paraId="1B063325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22</w:t>
            </w:r>
          </w:p>
        </w:tc>
        <w:tc>
          <w:tcPr>
            <w:tcW w:w="3121" w:type="dxa"/>
            <w:gridSpan w:val="2"/>
          </w:tcPr>
          <w:p w14:paraId="57E4E0BE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028EABC0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365F863E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09ADD9C9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6D88B5A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30ADCC5E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465B26E3" w14:textId="77777777" w:rsidTr="00B75F6F">
        <w:trPr>
          <w:trHeight w:val="74"/>
        </w:trPr>
        <w:tc>
          <w:tcPr>
            <w:tcW w:w="667" w:type="dxa"/>
          </w:tcPr>
          <w:p w14:paraId="2DBACF47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23</w:t>
            </w:r>
          </w:p>
        </w:tc>
        <w:tc>
          <w:tcPr>
            <w:tcW w:w="3121" w:type="dxa"/>
            <w:gridSpan w:val="2"/>
          </w:tcPr>
          <w:p w14:paraId="72AE9102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2DFDFF1A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0430483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4B4F0932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3220AB3E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2A56287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6C0C029D" w14:textId="77777777" w:rsidTr="00B75F6F">
        <w:trPr>
          <w:trHeight w:val="74"/>
        </w:trPr>
        <w:tc>
          <w:tcPr>
            <w:tcW w:w="667" w:type="dxa"/>
          </w:tcPr>
          <w:p w14:paraId="31EF9B25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24</w:t>
            </w:r>
          </w:p>
        </w:tc>
        <w:tc>
          <w:tcPr>
            <w:tcW w:w="3121" w:type="dxa"/>
            <w:gridSpan w:val="2"/>
          </w:tcPr>
          <w:p w14:paraId="501FBB9F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6C6DB327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477ECAB1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6632B4F3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4254C783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4976C262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  <w:tr w:rsidR="00D65ADD" w:rsidRPr="00222D0A" w14:paraId="54E026DE" w14:textId="77777777" w:rsidTr="00B75F6F">
        <w:trPr>
          <w:trHeight w:val="74"/>
        </w:trPr>
        <w:tc>
          <w:tcPr>
            <w:tcW w:w="667" w:type="dxa"/>
          </w:tcPr>
          <w:p w14:paraId="23CD3926" w14:textId="77777777" w:rsidR="00D65ADD" w:rsidRPr="00222D0A" w:rsidRDefault="00D65ADD" w:rsidP="00B75F6F">
            <w:pPr>
              <w:rPr>
                <w:rFonts w:ascii="Aptos" w:eastAsia="Aptos" w:hAnsi="Aptos" w:cs="Times New Roman"/>
                <w:b/>
                <w:bCs/>
              </w:rPr>
            </w:pPr>
            <w:r w:rsidRPr="00222D0A">
              <w:rPr>
                <w:rFonts w:ascii="Aptos" w:eastAsia="Aptos" w:hAnsi="Aptos" w:cs="Times New Roman"/>
                <w:b/>
                <w:bCs/>
              </w:rPr>
              <w:t>25</w:t>
            </w:r>
          </w:p>
        </w:tc>
        <w:tc>
          <w:tcPr>
            <w:tcW w:w="3121" w:type="dxa"/>
            <w:gridSpan w:val="2"/>
          </w:tcPr>
          <w:p w14:paraId="131620E1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592" w:type="dxa"/>
            <w:gridSpan w:val="2"/>
          </w:tcPr>
          <w:p w14:paraId="52F80272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31" w:type="dxa"/>
            <w:gridSpan w:val="2"/>
          </w:tcPr>
          <w:p w14:paraId="0F82BDC9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146" w:type="dxa"/>
          </w:tcPr>
          <w:p w14:paraId="25B790DA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250" w:type="dxa"/>
            <w:gridSpan w:val="2"/>
          </w:tcPr>
          <w:p w14:paraId="0E3CC3F4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  <w:tc>
          <w:tcPr>
            <w:tcW w:w="1819" w:type="dxa"/>
          </w:tcPr>
          <w:p w14:paraId="4C36296D" w14:textId="77777777" w:rsidR="00D65ADD" w:rsidRPr="00222D0A" w:rsidRDefault="00D65ADD" w:rsidP="00B75F6F">
            <w:pPr>
              <w:rPr>
                <w:rFonts w:ascii="Aptos" w:eastAsia="Aptos" w:hAnsi="Aptos" w:cs="Times New Roman"/>
              </w:rPr>
            </w:pPr>
          </w:p>
        </w:tc>
      </w:tr>
    </w:tbl>
    <w:p w14:paraId="363FFE8C" w14:textId="77777777" w:rsidR="00D65ADD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b/>
          <w:bCs/>
          <w:sz w:val="28"/>
          <w:szCs w:val="28"/>
        </w:rPr>
      </w:pPr>
      <w:r>
        <w:rPr>
          <w:rFonts w:ascii="Garamond" w:hAnsi="Garamond" w:cs="Times New Roman"/>
          <w:b/>
          <w:bCs/>
          <w:sz w:val="28"/>
          <w:szCs w:val="28"/>
        </w:rPr>
        <w:lastRenderedPageBreak/>
        <w:t>Annex III</w:t>
      </w:r>
    </w:p>
    <w:p w14:paraId="501509EA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Ethnobotanical survey data form: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656"/>
        <w:gridCol w:w="2283"/>
        <w:gridCol w:w="903"/>
        <w:gridCol w:w="1162"/>
        <w:gridCol w:w="1071"/>
        <w:gridCol w:w="1580"/>
        <w:gridCol w:w="1970"/>
      </w:tblGrid>
      <w:tr w:rsidR="00D65ADD" w:rsidRPr="0037103A" w14:paraId="76E4BB95" w14:textId="77777777" w:rsidTr="00B75F6F">
        <w:trPr>
          <w:trHeight w:val="2213"/>
        </w:trPr>
        <w:tc>
          <w:tcPr>
            <w:tcW w:w="656" w:type="dxa"/>
          </w:tcPr>
          <w:p w14:paraId="522A33AB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  <w:r w:rsidRPr="0037103A">
              <w:rPr>
                <w:rFonts w:ascii="Aptos" w:eastAsia="Times New Roman" w:hAnsi="Aptos" w:cs="Aptos"/>
                <w:b/>
                <w:color w:val="000000"/>
                <w:spacing w:val="-5"/>
              </w:rPr>
              <w:t>S.N.</w:t>
            </w:r>
          </w:p>
        </w:tc>
        <w:tc>
          <w:tcPr>
            <w:tcW w:w="2283" w:type="dxa"/>
          </w:tcPr>
          <w:p w14:paraId="380D02E9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  <w:r w:rsidRPr="0037103A">
              <w:rPr>
                <w:rFonts w:ascii="Aptos" w:eastAsia="Times New Roman" w:hAnsi="Aptos" w:cs="Aptos"/>
                <w:b/>
                <w:color w:val="000000"/>
                <w:spacing w:val="-5"/>
              </w:rPr>
              <w:t>Name of the Species</w:t>
            </w:r>
          </w:p>
        </w:tc>
        <w:tc>
          <w:tcPr>
            <w:tcW w:w="903" w:type="dxa"/>
          </w:tcPr>
          <w:p w14:paraId="66356BAD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  <w:r w:rsidRPr="0037103A">
              <w:rPr>
                <w:rFonts w:ascii="Aptos" w:eastAsia="Times New Roman" w:hAnsi="Aptos" w:cs="Aptos"/>
                <w:b/>
                <w:color w:val="000000"/>
                <w:spacing w:val="-5"/>
              </w:rPr>
              <w:t>Parts Used</w:t>
            </w:r>
          </w:p>
        </w:tc>
        <w:tc>
          <w:tcPr>
            <w:tcW w:w="1162" w:type="dxa"/>
          </w:tcPr>
          <w:p w14:paraId="2A70AD2E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  <w:r>
              <w:rPr>
                <w:rFonts w:ascii="Aptos" w:eastAsia="Times New Roman" w:hAnsi="Aptos" w:cs="Aptos"/>
                <w:b/>
                <w:color w:val="000000"/>
                <w:spacing w:val="-5"/>
              </w:rPr>
              <w:t>Category u</w:t>
            </w:r>
            <w:r w:rsidRPr="0037103A">
              <w:rPr>
                <w:rFonts w:ascii="Aptos" w:eastAsia="Times New Roman" w:hAnsi="Aptos" w:cs="Aptos"/>
                <w:b/>
                <w:color w:val="000000"/>
                <w:spacing w:val="-5"/>
              </w:rPr>
              <w:t xml:space="preserve">ses </w:t>
            </w:r>
          </w:p>
        </w:tc>
        <w:tc>
          <w:tcPr>
            <w:tcW w:w="1071" w:type="dxa"/>
          </w:tcPr>
          <w:p w14:paraId="3FB095AD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  <w:r w:rsidRPr="0037103A">
              <w:rPr>
                <w:rFonts w:ascii="Aptos" w:eastAsia="Times New Roman" w:hAnsi="Aptos" w:cs="Aptos"/>
                <w:b/>
                <w:color w:val="000000"/>
                <w:spacing w:val="-5"/>
              </w:rPr>
              <w:t>Method of use (</w:t>
            </w:r>
            <w:r w:rsidRPr="0037103A">
              <w:rPr>
                <w:rFonts w:ascii="Aptos" w:eastAsia="Times New Roman" w:hAnsi="Aptos" w:cs="Aptos"/>
                <w:bCs/>
                <w:color w:val="000000"/>
                <w:spacing w:val="-5"/>
              </w:rPr>
              <w:t>if any</w:t>
            </w:r>
            <w:r w:rsidRPr="0037103A">
              <w:rPr>
                <w:rFonts w:ascii="Aptos" w:eastAsia="Times New Roman" w:hAnsi="Aptos" w:cs="Aptos"/>
                <w:b/>
                <w:color w:val="000000"/>
                <w:spacing w:val="-5"/>
              </w:rPr>
              <w:t>)</w:t>
            </w:r>
          </w:p>
        </w:tc>
        <w:tc>
          <w:tcPr>
            <w:tcW w:w="1580" w:type="dxa"/>
          </w:tcPr>
          <w:p w14:paraId="746AF120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  <w:r w:rsidRPr="0037103A">
              <w:rPr>
                <w:rFonts w:ascii="Aptos" w:eastAsia="Times New Roman" w:hAnsi="Aptos" w:cs="Aptos"/>
                <w:b/>
                <w:color w:val="000000"/>
                <w:spacing w:val="-5"/>
              </w:rPr>
              <w:t>Area of availability (</w:t>
            </w:r>
            <w:r w:rsidRPr="0037103A">
              <w:rPr>
                <w:rFonts w:ascii="Aptos" w:eastAsia="Times New Roman" w:hAnsi="Aptos" w:cs="Aptos"/>
                <w:bCs/>
                <w:color w:val="000000"/>
                <w:spacing w:val="-5"/>
              </w:rPr>
              <w:t>altitudinal range</w:t>
            </w:r>
            <w:r w:rsidRPr="0037103A">
              <w:rPr>
                <w:rFonts w:ascii="Aptos" w:eastAsia="Times New Roman" w:hAnsi="Aptos" w:cs="Aptos"/>
                <w:b/>
                <w:color w:val="000000"/>
                <w:spacing w:val="-5"/>
              </w:rPr>
              <w:t xml:space="preserve">, </w:t>
            </w:r>
            <w:r w:rsidRPr="0037103A">
              <w:rPr>
                <w:rFonts w:ascii="Aptos" w:eastAsia="Times New Roman" w:hAnsi="Aptos" w:cs="Aptos"/>
                <w:bCs/>
                <w:color w:val="000000"/>
                <w:spacing w:val="-5"/>
              </w:rPr>
              <w:t>specific area</w:t>
            </w:r>
            <w:r w:rsidRPr="0037103A">
              <w:rPr>
                <w:rFonts w:ascii="Aptos" w:eastAsia="Times New Roman" w:hAnsi="Aptos" w:cs="Aptos"/>
                <w:b/>
                <w:color w:val="000000"/>
                <w:spacing w:val="-5"/>
              </w:rPr>
              <w:t>)</w:t>
            </w:r>
          </w:p>
        </w:tc>
        <w:tc>
          <w:tcPr>
            <w:tcW w:w="1970" w:type="dxa"/>
          </w:tcPr>
          <w:p w14:paraId="45B14C50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  <w:r w:rsidRPr="0037103A">
              <w:rPr>
                <w:rFonts w:ascii="Aptos" w:eastAsia="Times New Roman" w:hAnsi="Aptos" w:cs="Aptos"/>
                <w:b/>
                <w:color w:val="000000"/>
                <w:spacing w:val="-5"/>
              </w:rPr>
              <w:t>Resources availability</w:t>
            </w:r>
          </w:p>
          <w:p w14:paraId="3DC98449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Cs/>
                <w:color w:val="000000"/>
                <w:spacing w:val="-5"/>
              </w:rPr>
            </w:pPr>
            <w:r w:rsidRPr="0037103A">
              <w:rPr>
                <w:rFonts w:ascii="Aptos" w:eastAsia="Times New Roman" w:hAnsi="Aptos" w:cs="Aptos"/>
                <w:bCs/>
                <w:color w:val="000000"/>
                <w:spacing w:val="-5"/>
              </w:rPr>
              <w:t>(Increasing, Decreasing, as it is). Reasons?</w:t>
            </w:r>
          </w:p>
        </w:tc>
      </w:tr>
      <w:tr w:rsidR="00D65ADD" w:rsidRPr="0037103A" w14:paraId="7C27A5EA" w14:textId="77777777" w:rsidTr="00B75F6F">
        <w:tc>
          <w:tcPr>
            <w:tcW w:w="656" w:type="dxa"/>
          </w:tcPr>
          <w:p w14:paraId="3FFD45E1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2283" w:type="dxa"/>
          </w:tcPr>
          <w:p w14:paraId="726EA13A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903" w:type="dxa"/>
          </w:tcPr>
          <w:p w14:paraId="192C1BC5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162" w:type="dxa"/>
          </w:tcPr>
          <w:p w14:paraId="4C32050B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071" w:type="dxa"/>
          </w:tcPr>
          <w:p w14:paraId="35F864D8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580" w:type="dxa"/>
          </w:tcPr>
          <w:p w14:paraId="154170E3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970" w:type="dxa"/>
          </w:tcPr>
          <w:p w14:paraId="0A9473B5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</w:tr>
      <w:tr w:rsidR="00D65ADD" w:rsidRPr="0037103A" w14:paraId="0C9EC30B" w14:textId="77777777" w:rsidTr="00B75F6F">
        <w:tc>
          <w:tcPr>
            <w:tcW w:w="656" w:type="dxa"/>
          </w:tcPr>
          <w:p w14:paraId="181506EF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2283" w:type="dxa"/>
          </w:tcPr>
          <w:p w14:paraId="79B7BB4A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903" w:type="dxa"/>
          </w:tcPr>
          <w:p w14:paraId="1898F621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162" w:type="dxa"/>
          </w:tcPr>
          <w:p w14:paraId="3F27075C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071" w:type="dxa"/>
          </w:tcPr>
          <w:p w14:paraId="5752372D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580" w:type="dxa"/>
          </w:tcPr>
          <w:p w14:paraId="081BA2A0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970" w:type="dxa"/>
          </w:tcPr>
          <w:p w14:paraId="273A8F78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</w:tr>
      <w:tr w:rsidR="00D65ADD" w:rsidRPr="0037103A" w14:paraId="1C7AD8CB" w14:textId="77777777" w:rsidTr="00B75F6F">
        <w:tc>
          <w:tcPr>
            <w:tcW w:w="656" w:type="dxa"/>
          </w:tcPr>
          <w:p w14:paraId="41AD254F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2283" w:type="dxa"/>
          </w:tcPr>
          <w:p w14:paraId="2A7D16E6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903" w:type="dxa"/>
          </w:tcPr>
          <w:p w14:paraId="1BE44F2C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162" w:type="dxa"/>
          </w:tcPr>
          <w:p w14:paraId="20BE07C1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071" w:type="dxa"/>
          </w:tcPr>
          <w:p w14:paraId="353C3681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580" w:type="dxa"/>
          </w:tcPr>
          <w:p w14:paraId="6203BFF6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970" w:type="dxa"/>
          </w:tcPr>
          <w:p w14:paraId="44E83D0C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</w:tr>
      <w:tr w:rsidR="00D65ADD" w:rsidRPr="0037103A" w14:paraId="5A48019F" w14:textId="77777777" w:rsidTr="00B75F6F">
        <w:tc>
          <w:tcPr>
            <w:tcW w:w="656" w:type="dxa"/>
          </w:tcPr>
          <w:p w14:paraId="2FDB98A6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2283" w:type="dxa"/>
          </w:tcPr>
          <w:p w14:paraId="167BD4ED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903" w:type="dxa"/>
          </w:tcPr>
          <w:p w14:paraId="27A4398D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162" w:type="dxa"/>
          </w:tcPr>
          <w:p w14:paraId="6240AB90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071" w:type="dxa"/>
          </w:tcPr>
          <w:p w14:paraId="6602AF3E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580" w:type="dxa"/>
          </w:tcPr>
          <w:p w14:paraId="1009C800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970" w:type="dxa"/>
          </w:tcPr>
          <w:p w14:paraId="624A5FBF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</w:tr>
      <w:tr w:rsidR="00D65ADD" w:rsidRPr="0037103A" w14:paraId="026BF659" w14:textId="77777777" w:rsidTr="00B75F6F">
        <w:tc>
          <w:tcPr>
            <w:tcW w:w="656" w:type="dxa"/>
          </w:tcPr>
          <w:p w14:paraId="1773056F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2283" w:type="dxa"/>
          </w:tcPr>
          <w:p w14:paraId="32A4308B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903" w:type="dxa"/>
          </w:tcPr>
          <w:p w14:paraId="5FE70755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162" w:type="dxa"/>
          </w:tcPr>
          <w:p w14:paraId="3D11229E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071" w:type="dxa"/>
          </w:tcPr>
          <w:p w14:paraId="5569DFF6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580" w:type="dxa"/>
          </w:tcPr>
          <w:p w14:paraId="59C1D507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970" w:type="dxa"/>
          </w:tcPr>
          <w:p w14:paraId="7C1666A0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</w:tr>
      <w:tr w:rsidR="00D65ADD" w:rsidRPr="0037103A" w14:paraId="0BE1373F" w14:textId="77777777" w:rsidTr="00B75F6F">
        <w:tc>
          <w:tcPr>
            <w:tcW w:w="656" w:type="dxa"/>
          </w:tcPr>
          <w:p w14:paraId="02D66F4E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2283" w:type="dxa"/>
          </w:tcPr>
          <w:p w14:paraId="7778B4F0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903" w:type="dxa"/>
          </w:tcPr>
          <w:p w14:paraId="6CC25577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162" w:type="dxa"/>
          </w:tcPr>
          <w:p w14:paraId="7655995C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071" w:type="dxa"/>
          </w:tcPr>
          <w:p w14:paraId="4CE94440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580" w:type="dxa"/>
          </w:tcPr>
          <w:p w14:paraId="2BEC1F65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970" w:type="dxa"/>
          </w:tcPr>
          <w:p w14:paraId="1C7D3EDC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</w:tr>
      <w:tr w:rsidR="00D65ADD" w:rsidRPr="0037103A" w14:paraId="43323313" w14:textId="77777777" w:rsidTr="00B75F6F">
        <w:tc>
          <w:tcPr>
            <w:tcW w:w="656" w:type="dxa"/>
          </w:tcPr>
          <w:p w14:paraId="5A111DA3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2283" w:type="dxa"/>
          </w:tcPr>
          <w:p w14:paraId="5DAAE76E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903" w:type="dxa"/>
          </w:tcPr>
          <w:p w14:paraId="007D526A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162" w:type="dxa"/>
          </w:tcPr>
          <w:p w14:paraId="62CF4BC0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071" w:type="dxa"/>
          </w:tcPr>
          <w:p w14:paraId="4599FB23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580" w:type="dxa"/>
          </w:tcPr>
          <w:p w14:paraId="3F4452B8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970" w:type="dxa"/>
          </w:tcPr>
          <w:p w14:paraId="3B2630FD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</w:tr>
      <w:tr w:rsidR="00D65ADD" w:rsidRPr="0037103A" w14:paraId="6EC33BFE" w14:textId="77777777" w:rsidTr="00B75F6F">
        <w:tc>
          <w:tcPr>
            <w:tcW w:w="656" w:type="dxa"/>
          </w:tcPr>
          <w:p w14:paraId="77DE3F95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2283" w:type="dxa"/>
          </w:tcPr>
          <w:p w14:paraId="243A359C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903" w:type="dxa"/>
          </w:tcPr>
          <w:p w14:paraId="68276C86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162" w:type="dxa"/>
          </w:tcPr>
          <w:p w14:paraId="4B7B3C20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071" w:type="dxa"/>
          </w:tcPr>
          <w:p w14:paraId="51BE8399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580" w:type="dxa"/>
          </w:tcPr>
          <w:p w14:paraId="14CB549C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970" w:type="dxa"/>
          </w:tcPr>
          <w:p w14:paraId="577997D9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</w:tr>
      <w:tr w:rsidR="00D65ADD" w:rsidRPr="0037103A" w14:paraId="20594971" w14:textId="77777777" w:rsidTr="00B75F6F">
        <w:tc>
          <w:tcPr>
            <w:tcW w:w="656" w:type="dxa"/>
          </w:tcPr>
          <w:p w14:paraId="52E16925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2283" w:type="dxa"/>
          </w:tcPr>
          <w:p w14:paraId="2C8BA39C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903" w:type="dxa"/>
          </w:tcPr>
          <w:p w14:paraId="0410521F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162" w:type="dxa"/>
          </w:tcPr>
          <w:p w14:paraId="012B1674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071" w:type="dxa"/>
          </w:tcPr>
          <w:p w14:paraId="6D09138A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580" w:type="dxa"/>
          </w:tcPr>
          <w:p w14:paraId="103F8634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970" w:type="dxa"/>
          </w:tcPr>
          <w:p w14:paraId="700C3BA6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</w:tr>
      <w:tr w:rsidR="00D65ADD" w:rsidRPr="0037103A" w14:paraId="6438197A" w14:textId="77777777" w:rsidTr="00B75F6F">
        <w:tc>
          <w:tcPr>
            <w:tcW w:w="656" w:type="dxa"/>
          </w:tcPr>
          <w:p w14:paraId="1C632A87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2283" w:type="dxa"/>
          </w:tcPr>
          <w:p w14:paraId="2363328B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903" w:type="dxa"/>
          </w:tcPr>
          <w:p w14:paraId="2F96CC7F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162" w:type="dxa"/>
          </w:tcPr>
          <w:p w14:paraId="47300159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071" w:type="dxa"/>
          </w:tcPr>
          <w:p w14:paraId="17B08BAD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580" w:type="dxa"/>
          </w:tcPr>
          <w:p w14:paraId="6AEB253E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970" w:type="dxa"/>
          </w:tcPr>
          <w:p w14:paraId="5A009A9B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</w:tr>
      <w:tr w:rsidR="00D65ADD" w:rsidRPr="0037103A" w14:paraId="054C4A51" w14:textId="77777777" w:rsidTr="00B75F6F">
        <w:tc>
          <w:tcPr>
            <w:tcW w:w="656" w:type="dxa"/>
          </w:tcPr>
          <w:p w14:paraId="5736501C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2283" w:type="dxa"/>
          </w:tcPr>
          <w:p w14:paraId="59AC2680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903" w:type="dxa"/>
          </w:tcPr>
          <w:p w14:paraId="3C4DDEA8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162" w:type="dxa"/>
          </w:tcPr>
          <w:p w14:paraId="1263AAED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071" w:type="dxa"/>
          </w:tcPr>
          <w:p w14:paraId="14A0FC0D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580" w:type="dxa"/>
          </w:tcPr>
          <w:p w14:paraId="7EF229CE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970" w:type="dxa"/>
          </w:tcPr>
          <w:p w14:paraId="2B3AAEAF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</w:tr>
      <w:tr w:rsidR="00D65ADD" w:rsidRPr="0037103A" w14:paraId="212E0589" w14:textId="77777777" w:rsidTr="00B75F6F">
        <w:tc>
          <w:tcPr>
            <w:tcW w:w="656" w:type="dxa"/>
          </w:tcPr>
          <w:p w14:paraId="5ACBB7A0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2283" w:type="dxa"/>
          </w:tcPr>
          <w:p w14:paraId="545069CA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903" w:type="dxa"/>
          </w:tcPr>
          <w:p w14:paraId="2BF73D1B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162" w:type="dxa"/>
          </w:tcPr>
          <w:p w14:paraId="46EFFCAA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071" w:type="dxa"/>
          </w:tcPr>
          <w:p w14:paraId="7FBCE703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580" w:type="dxa"/>
          </w:tcPr>
          <w:p w14:paraId="0CF75574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  <w:tc>
          <w:tcPr>
            <w:tcW w:w="1970" w:type="dxa"/>
          </w:tcPr>
          <w:p w14:paraId="07960442" w14:textId="77777777" w:rsidR="00D65ADD" w:rsidRPr="0037103A" w:rsidRDefault="00D65ADD" w:rsidP="00B75F6F">
            <w:pPr>
              <w:spacing w:line="360" w:lineRule="auto"/>
              <w:rPr>
                <w:rFonts w:ascii="Aptos" w:eastAsia="Times New Roman" w:hAnsi="Aptos" w:cs="Aptos"/>
                <w:b/>
                <w:color w:val="000000"/>
                <w:spacing w:val="-5"/>
              </w:rPr>
            </w:pPr>
          </w:p>
        </w:tc>
      </w:tr>
    </w:tbl>
    <w:p w14:paraId="7D971D07" w14:textId="77777777" w:rsidR="00D65ADD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b/>
          <w:bCs/>
          <w:sz w:val="28"/>
          <w:szCs w:val="28"/>
        </w:rPr>
      </w:pPr>
      <w:r>
        <w:rPr>
          <w:rFonts w:ascii="Garamond" w:hAnsi="Garamond" w:cs="Times New Roman"/>
          <w:b/>
          <w:bCs/>
          <w:sz w:val="28"/>
          <w:szCs w:val="28"/>
        </w:rPr>
        <w:t>Economic survey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"/>
        <w:gridCol w:w="2706"/>
        <w:gridCol w:w="759"/>
        <w:gridCol w:w="1364"/>
        <w:gridCol w:w="1435"/>
        <w:gridCol w:w="1233"/>
        <w:gridCol w:w="1197"/>
      </w:tblGrid>
      <w:tr w:rsidR="00D65ADD" w14:paraId="06B83339" w14:textId="77777777" w:rsidTr="00B75F6F">
        <w:trPr>
          <w:trHeight w:val="1304"/>
        </w:trPr>
        <w:tc>
          <w:tcPr>
            <w:tcW w:w="656" w:type="dxa"/>
          </w:tcPr>
          <w:p w14:paraId="29418197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  <w:r>
              <w:rPr>
                <w:rFonts w:eastAsia="Times New Roman" w:cstheme="minorHAnsi"/>
                <w:b/>
                <w:color w:val="000000"/>
                <w:spacing w:val="-5"/>
              </w:rPr>
              <w:t>S.N.</w:t>
            </w:r>
          </w:p>
        </w:tc>
        <w:tc>
          <w:tcPr>
            <w:tcW w:w="2706" w:type="dxa"/>
          </w:tcPr>
          <w:p w14:paraId="511554FF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  <w:r>
              <w:rPr>
                <w:rFonts w:eastAsia="Times New Roman" w:cstheme="minorHAnsi"/>
                <w:b/>
                <w:color w:val="000000"/>
                <w:spacing w:val="-5"/>
              </w:rPr>
              <w:t>Name of the Species</w:t>
            </w:r>
          </w:p>
        </w:tc>
        <w:tc>
          <w:tcPr>
            <w:tcW w:w="759" w:type="dxa"/>
          </w:tcPr>
          <w:p w14:paraId="3A6A9DFE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  <w:r>
              <w:rPr>
                <w:rFonts w:eastAsia="Times New Roman" w:cstheme="minorHAnsi"/>
                <w:b/>
                <w:color w:val="000000"/>
                <w:spacing w:val="-5"/>
              </w:rPr>
              <w:t>Parts Used</w:t>
            </w:r>
          </w:p>
        </w:tc>
        <w:tc>
          <w:tcPr>
            <w:tcW w:w="1364" w:type="dxa"/>
          </w:tcPr>
          <w:p w14:paraId="273BED92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  <w:r>
              <w:rPr>
                <w:rFonts w:eastAsia="Times New Roman" w:cstheme="minorHAnsi"/>
                <w:b/>
                <w:color w:val="000000"/>
                <w:spacing w:val="-5"/>
              </w:rPr>
              <w:t>U</w:t>
            </w:r>
            <w:r w:rsidRPr="00447D12">
              <w:rPr>
                <w:rFonts w:eastAsia="Times New Roman" w:cstheme="minorHAnsi"/>
                <w:b/>
                <w:color w:val="000000"/>
                <w:spacing w:val="-5"/>
              </w:rPr>
              <w:t>se</w:t>
            </w:r>
            <w:r>
              <w:rPr>
                <w:rFonts w:eastAsia="Times New Roman" w:cstheme="minorHAnsi"/>
                <w:b/>
                <w:color w:val="000000"/>
                <w:spacing w:val="-5"/>
              </w:rPr>
              <w:t xml:space="preserve">s </w:t>
            </w:r>
          </w:p>
        </w:tc>
        <w:tc>
          <w:tcPr>
            <w:tcW w:w="1435" w:type="dxa"/>
          </w:tcPr>
          <w:p w14:paraId="4115BAC7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  <w:r>
              <w:rPr>
                <w:rFonts w:eastAsia="Times New Roman" w:cstheme="minorHAnsi"/>
                <w:b/>
                <w:color w:val="000000"/>
                <w:spacing w:val="-5"/>
              </w:rPr>
              <w:t>Did you sell this NTFP? (KG)</w:t>
            </w:r>
          </w:p>
        </w:tc>
        <w:tc>
          <w:tcPr>
            <w:tcW w:w="1233" w:type="dxa"/>
          </w:tcPr>
          <w:p w14:paraId="79AB3BBB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  <w:r>
              <w:rPr>
                <w:rFonts w:eastAsia="Times New Roman" w:cstheme="minorHAnsi"/>
                <w:b/>
                <w:color w:val="000000"/>
                <w:spacing w:val="-5"/>
              </w:rPr>
              <w:t>Selling price/KG</w:t>
            </w:r>
          </w:p>
        </w:tc>
        <w:tc>
          <w:tcPr>
            <w:tcW w:w="1197" w:type="dxa"/>
          </w:tcPr>
          <w:p w14:paraId="391F742A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  <w:r>
              <w:rPr>
                <w:rFonts w:eastAsia="Times New Roman" w:cstheme="minorHAnsi"/>
                <w:b/>
                <w:color w:val="000000"/>
                <w:spacing w:val="-5"/>
              </w:rPr>
              <w:t>Remarks</w:t>
            </w:r>
          </w:p>
        </w:tc>
      </w:tr>
      <w:tr w:rsidR="00D65ADD" w14:paraId="4C58B82E" w14:textId="77777777" w:rsidTr="00B75F6F">
        <w:trPr>
          <w:trHeight w:val="454"/>
        </w:trPr>
        <w:tc>
          <w:tcPr>
            <w:tcW w:w="656" w:type="dxa"/>
          </w:tcPr>
          <w:p w14:paraId="6391BB84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  <w:r>
              <w:rPr>
                <w:rFonts w:eastAsia="Times New Roman" w:cstheme="minorHAnsi"/>
                <w:b/>
                <w:color w:val="000000"/>
                <w:spacing w:val="-5"/>
              </w:rPr>
              <w:t>1</w:t>
            </w:r>
          </w:p>
        </w:tc>
        <w:tc>
          <w:tcPr>
            <w:tcW w:w="2706" w:type="dxa"/>
          </w:tcPr>
          <w:p w14:paraId="68D39E6D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759" w:type="dxa"/>
          </w:tcPr>
          <w:p w14:paraId="1971B5E2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364" w:type="dxa"/>
          </w:tcPr>
          <w:p w14:paraId="3A5B635D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435" w:type="dxa"/>
          </w:tcPr>
          <w:p w14:paraId="5EFFAC78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233" w:type="dxa"/>
          </w:tcPr>
          <w:p w14:paraId="11884E97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197" w:type="dxa"/>
          </w:tcPr>
          <w:p w14:paraId="353BA5E9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</w:tr>
      <w:tr w:rsidR="00D65ADD" w14:paraId="4D9CBED1" w14:textId="77777777" w:rsidTr="00B75F6F">
        <w:trPr>
          <w:trHeight w:val="454"/>
        </w:trPr>
        <w:tc>
          <w:tcPr>
            <w:tcW w:w="656" w:type="dxa"/>
          </w:tcPr>
          <w:p w14:paraId="029EA311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  <w:r>
              <w:rPr>
                <w:rFonts w:eastAsia="Times New Roman" w:cstheme="minorHAnsi"/>
                <w:b/>
                <w:color w:val="000000"/>
                <w:spacing w:val="-5"/>
              </w:rPr>
              <w:t>2</w:t>
            </w:r>
          </w:p>
        </w:tc>
        <w:tc>
          <w:tcPr>
            <w:tcW w:w="2706" w:type="dxa"/>
          </w:tcPr>
          <w:p w14:paraId="1AE27B4D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759" w:type="dxa"/>
          </w:tcPr>
          <w:p w14:paraId="7DA0EE52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364" w:type="dxa"/>
          </w:tcPr>
          <w:p w14:paraId="21E3BD39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435" w:type="dxa"/>
          </w:tcPr>
          <w:p w14:paraId="38DEE9E2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233" w:type="dxa"/>
          </w:tcPr>
          <w:p w14:paraId="5ABF4317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197" w:type="dxa"/>
          </w:tcPr>
          <w:p w14:paraId="767DA7D6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</w:tr>
      <w:tr w:rsidR="00D65ADD" w14:paraId="62DF10EF" w14:textId="77777777" w:rsidTr="00B75F6F">
        <w:trPr>
          <w:trHeight w:val="454"/>
        </w:trPr>
        <w:tc>
          <w:tcPr>
            <w:tcW w:w="656" w:type="dxa"/>
          </w:tcPr>
          <w:p w14:paraId="11513E5B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  <w:r>
              <w:rPr>
                <w:rFonts w:eastAsia="Times New Roman" w:cstheme="minorHAnsi"/>
                <w:b/>
                <w:color w:val="000000"/>
                <w:spacing w:val="-5"/>
              </w:rPr>
              <w:t>3</w:t>
            </w:r>
          </w:p>
        </w:tc>
        <w:tc>
          <w:tcPr>
            <w:tcW w:w="2706" w:type="dxa"/>
          </w:tcPr>
          <w:p w14:paraId="74D1E825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759" w:type="dxa"/>
          </w:tcPr>
          <w:p w14:paraId="33C3D166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364" w:type="dxa"/>
          </w:tcPr>
          <w:p w14:paraId="7A44F691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435" w:type="dxa"/>
          </w:tcPr>
          <w:p w14:paraId="42B40193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233" w:type="dxa"/>
          </w:tcPr>
          <w:p w14:paraId="0EAD49A2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197" w:type="dxa"/>
          </w:tcPr>
          <w:p w14:paraId="28EE8E8A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</w:tr>
      <w:tr w:rsidR="00D65ADD" w14:paraId="6E5533EF" w14:textId="77777777" w:rsidTr="00B75F6F">
        <w:trPr>
          <w:trHeight w:val="444"/>
        </w:trPr>
        <w:tc>
          <w:tcPr>
            <w:tcW w:w="656" w:type="dxa"/>
          </w:tcPr>
          <w:p w14:paraId="229981A2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  <w:r>
              <w:rPr>
                <w:rFonts w:eastAsia="Times New Roman" w:cstheme="minorHAnsi"/>
                <w:b/>
                <w:color w:val="000000"/>
                <w:spacing w:val="-5"/>
              </w:rPr>
              <w:t>4</w:t>
            </w:r>
          </w:p>
        </w:tc>
        <w:tc>
          <w:tcPr>
            <w:tcW w:w="2706" w:type="dxa"/>
          </w:tcPr>
          <w:p w14:paraId="760EF166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759" w:type="dxa"/>
          </w:tcPr>
          <w:p w14:paraId="364FD62F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364" w:type="dxa"/>
          </w:tcPr>
          <w:p w14:paraId="2FD893EE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435" w:type="dxa"/>
          </w:tcPr>
          <w:p w14:paraId="22AFD68C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233" w:type="dxa"/>
          </w:tcPr>
          <w:p w14:paraId="4EC67E78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197" w:type="dxa"/>
          </w:tcPr>
          <w:p w14:paraId="2FEE919E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</w:tr>
      <w:tr w:rsidR="00D65ADD" w14:paraId="59EB501B" w14:textId="77777777" w:rsidTr="00B75F6F">
        <w:trPr>
          <w:trHeight w:val="454"/>
        </w:trPr>
        <w:tc>
          <w:tcPr>
            <w:tcW w:w="656" w:type="dxa"/>
          </w:tcPr>
          <w:p w14:paraId="55B65A59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  <w:r>
              <w:rPr>
                <w:rFonts w:eastAsia="Times New Roman" w:cstheme="minorHAnsi"/>
                <w:b/>
                <w:color w:val="000000"/>
                <w:spacing w:val="-5"/>
              </w:rPr>
              <w:t>5</w:t>
            </w:r>
          </w:p>
        </w:tc>
        <w:tc>
          <w:tcPr>
            <w:tcW w:w="2706" w:type="dxa"/>
          </w:tcPr>
          <w:p w14:paraId="4FB4F25B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759" w:type="dxa"/>
          </w:tcPr>
          <w:p w14:paraId="6BC267B8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364" w:type="dxa"/>
          </w:tcPr>
          <w:p w14:paraId="1C11F5CE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435" w:type="dxa"/>
          </w:tcPr>
          <w:p w14:paraId="780FB254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233" w:type="dxa"/>
          </w:tcPr>
          <w:p w14:paraId="0D394032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  <w:tc>
          <w:tcPr>
            <w:tcW w:w="1197" w:type="dxa"/>
          </w:tcPr>
          <w:p w14:paraId="6860856B" w14:textId="77777777" w:rsidR="00D65ADD" w:rsidRDefault="00D65ADD" w:rsidP="00B75F6F">
            <w:pPr>
              <w:spacing w:line="360" w:lineRule="auto"/>
              <w:rPr>
                <w:rFonts w:eastAsia="Times New Roman" w:cstheme="minorHAnsi"/>
                <w:b/>
                <w:color w:val="000000"/>
                <w:spacing w:val="-5"/>
              </w:rPr>
            </w:pPr>
          </w:p>
        </w:tc>
      </w:tr>
    </w:tbl>
    <w:p w14:paraId="336D0DC7" w14:textId="77777777" w:rsidR="00D65ADD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b/>
          <w:bCs/>
          <w:sz w:val="28"/>
          <w:szCs w:val="28"/>
        </w:rPr>
      </w:pPr>
      <w:r>
        <w:rPr>
          <w:rFonts w:ascii="Garamond" w:hAnsi="Garamond" w:cs="Times New Roman"/>
          <w:b/>
          <w:bCs/>
          <w:sz w:val="28"/>
          <w:szCs w:val="28"/>
        </w:rPr>
        <w:lastRenderedPageBreak/>
        <w:t>Questionnaire</w:t>
      </w:r>
    </w:p>
    <w:p w14:paraId="79B64955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Date-</w:t>
      </w:r>
    </w:p>
    <w:p w14:paraId="61282B00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Name of respondent-</w:t>
      </w:r>
    </w:p>
    <w:p w14:paraId="5D069935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Gender-</w:t>
      </w:r>
    </w:p>
    <w:p w14:paraId="613069E8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Age-</w:t>
      </w:r>
    </w:p>
    <w:p w14:paraId="195BD974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Occupation-</w:t>
      </w:r>
    </w:p>
    <w:p w14:paraId="73B1E764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Education-</w:t>
      </w:r>
    </w:p>
    <w:p w14:paraId="0B06E6A3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Ethnicity-</w:t>
      </w:r>
    </w:p>
    <w:p w14:paraId="22CA9FB5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What is the value of NTFP species in meeting the daily family needs? (High/Medium/Low)</w:t>
      </w:r>
    </w:p>
    <w:p w14:paraId="525DA7D6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……………………….</w:t>
      </w:r>
    </w:p>
    <w:p w14:paraId="6DFCA8B6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Can you please name the common NTFP species mostly found in your community along their uses?</w:t>
      </w:r>
    </w:p>
    <w:p w14:paraId="10E14482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…………………………</w:t>
      </w:r>
    </w:p>
    <w:p w14:paraId="2D0DE267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Which are the common medicinal plants utilized in your family?</w:t>
      </w:r>
    </w:p>
    <w:p w14:paraId="08B36595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…………………………</w:t>
      </w:r>
    </w:p>
    <w:p w14:paraId="654CC8A3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Do these medicinal plants have a contribution to your health? (Agree/ Neutral/Disagree)</w:t>
      </w:r>
    </w:p>
    <w:p w14:paraId="4DBA084E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…………………………</w:t>
      </w:r>
    </w:p>
    <w:p w14:paraId="74DD722C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How much income on average does HHs generate annually from the trade of NTFP species?</w:t>
      </w:r>
    </w:p>
    <w:p w14:paraId="6E71FA04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…………………………</w:t>
      </w:r>
    </w:p>
    <w:p w14:paraId="25916B5C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Have you cultivated NTFP species in your farmland? (Yes/No)</w:t>
      </w:r>
    </w:p>
    <w:p w14:paraId="56D05E4B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…………………………</w:t>
      </w:r>
    </w:p>
    <w:p w14:paraId="12BE5417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Where do you collect NTFP species mostly from? (Specific area/ Range/ Altitude)</w:t>
      </w:r>
    </w:p>
    <w:p w14:paraId="2AACBEF6" w14:textId="77777777" w:rsidR="00D65ADD" w:rsidRDefault="00D65ADD" w:rsidP="00D65ADD">
      <w:pPr>
        <w:rPr>
          <w:rFonts w:ascii="Garamond" w:hAnsi="Garamond" w:cs="Times New Roman"/>
        </w:rPr>
      </w:pPr>
      <w:r>
        <w:rPr>
          <w:rFonts w:ascii="Garamond" w:hAnsi="Garamond" w:cs="Times New Roman"/>
        </w:rPr>
        <w:t>…………………………</w:t>
      </w:r>
    </w:p>
    <w:p w14:paraId="4026BD95" w14:textId="77777777" w:rsidR="00D65ADD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b/>
          <w:bCs/>
          <w:sz w:val="28"/>
          <w:szCs w:val="28"/>
        </w:rPr>
      </w:pPr>
    </w:p>
    <w:p w14:paraId="2943CB48" w14:textId="77777777" w:rsidR="00D65ADD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b/>
          <w:bCs/>
          <w:sz w:val="28"/>
          <w:szCs w:val="28"/>
        </w:rPr>
      </w:pPr>
    </w:p>
    <w:p w14:paraId="28DA4DF1" w14:textId="77777777" w:rsidR="00D65ADD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b/>
          <w:bCs/>
          <w:sz w:val="28"/>
          <w:szCs w:val="28"/>
        </w:rPr>
      </w:pPr>
    </w:p>
    <w:p w14:paraId="59ECE6A6" w14:textId="77777777" w:rsidR="00D65ADD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b/>
          <w:bCs/>
          <w:sz w:val="28"/>
          <w:szCs w:val="28"/>
        </w:rPr>
      </w:pPr>
    </w:p>
    <w:p w14:paraId="70594ECF" w14:textId="77777777" w:rsidR="00D65ADD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b/>
          <w:bCs/>
          <w:sz w:val="28"/>
          <w:szCs w:val="28"/>
        </w:rPr>
      </w:pPr>
    </w:p>
    <w:p w14:paraId="2D31599B" w14:textId="77777777" w:rsidR="00D65ADD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b/>
          <w:bCs/>
          <w:sz w:val="28"/>
          <w:szCs w:val="28"/>
        </w:rPr>
      </w:pPr>
      <w:r>
        <w:rPr>
          <w:rFonts w:ascii="Garamond" w:hAnsi="Garamond" w:cs="Times New Roman"/>
          <w:b/>
          <w:bCs/>
          <w:sz w:val="28"/>
          <w:szCs w:val="28"/>
        </w:rPr>
        <w:lastRenderedPageBreak/>
        <w:t>Annex IV</w:t>
      </w:r>
    </w:p>
    <w:p w14:paraId="59475344" w14:textId="77777777" w:rsidR="00D65ADD" w:rsidRPr="00BF2B5E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b/>
          <w:bCs/>
          <w:sz w:val="28"/>
          <w:szCs w:val="28"/>
        </w:rPr>
      </w:pPr>
      <w:r>
        <w:rPr>
          <w:rFonts w:ascii="Garamond" w:hAnsi="Garamond" w:cs="Times New Roman"/>
        </w:rPr>
        <w:t>Research permit for the study.</w:t>
      </w:r>
    </w:p>
    <w:p w14:paraId="20524E3E" w14:textId="77777777" w:rsidR="00D65ADD" w:rsidRPr="003A0417" w:rsidRDefault="00D65ADD" w:rsidP="00D65ADD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sz w:val="40"/>
          <w:szCs w:val="40"/>
        </w:rPr>
      </w:pPr>
      <w:r>
        <w:rPr>
          <w:noProof/>
        </w:rPr>
        <w:drawing>
          <wp:inline distT="0" distB="0" distL="0" distR="0" wp14:anchorId="62B2115B" wp14:editId="6450C7DE">
            <wp:extent cx="5196068" cy="7416414"/>
            <wp:effectExtent l="0" t="0" r="5080" b="0"/>
            <wp:docPr id="11028329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569" cy="7444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DB440" w14:textId="68F99138" w:rsidR="00065255" w:rsidRPr="00065255" w:rsidRDefault="00065255" w:rsidP="00065255">
      <w:pPr>
        <w:tabs>
          <w:tab w:val="left" w:pos="1140"/>
        </w:tabs>
        <w:spacing w:before="240" w:after="0" w:line="240" w:lineRule="auto"/>
        <w:rPr>
          <w:rFonts w:ascii="Garamond" w:hAnsi="Garamond" w:cs="Times New Roman"/>
          <w:b/>
          <w:bCs/>
          <w:sz w:val="28"/>
          <w:szCs w:val="28"/>
        </w:rPr>
      </w:pPr>
      <w:r>
        <w:rPr>
          <w:rFonts w:ascii="Garamond" w:hAnsi="Garamond" w:cs="Times New Roman"/>
          <w:b/>
          <w:bCs/>
          <w:sz w:val="28"/>
          <w:szCs w:val="28"/>
        </w:rPr>
        <w:lastRenderedPageBreak/>
        <w:t>Annex IV</w:t>
      </w:r>
    </w:p>
    <w:p w14:paraId="6D50A94A" w14:textId="43E6FABB" w:rsidR="004674A2" w:rsidRPr="00906B09" w:rsidRDefault="004674A2" w:rsidP="004674A2">
      <w:pPr>
        <w:tabs>
          <w:tab w:val="left" w:pos="1140"/>
        </w:tabs>
        <w:spacing w:before="120" w:after="120" w:line="360" w:lineRule="auto"/>
        <w:jc w:val="both"/>
        <w:rPr>
          <w:rFonts w:ascii="Times New Roman" w:hAnsi="Times New Roman" w:cs="Times New Roman"/>
        </w:rPr>
      </w:pPr>
      <w:r w:rsidRPr="00906B09">
        <w:rPr>
          <w:rFonts w:ascii="Times New Roman" w:hAnsi="Times New Roman" w:cs="Times New Roman"/>
          <w:b/>
          <w:bCs/>
        </w:rPr>
        <w:t>Table 7:</w:t>
      </w:r>
      <w:r w:rsidRPr="00906B09">
        <w:rPr>
          <w:rFonts w:ascii="Times New Roman" w:hAnsi="Times New Roman" w:cs="Times New Roman"/>
        </w:rPr>
        <w:t xml:space="preserve"> The IVI of Tree species in </w:t>
      </w:r>
      <w:proofErr w:type="spellStart"/>
      <w:r w:rsidRPr="00906B09">
        <w:rPr>
          <w:rFonts w:ascii="Times New Roman" w:hAnsi="Times New Roman" w:cs="Times New Roman"/>
        </w:rPr>
        <w:t>Pangsing</w:t>
      </w:r>
      <w:proofErr w:type="spellEnd"/>
      <w:r w:rsidRPr="00906B09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4"/>
        <w:gridCol w:w="2833"/>
        <w:gridCol w:w="831"/>
        <w:gridCol w:w="812"/>
        <w:gridCol w:w="812"/>
        <w:gridCol w:w="812"/>
        <w:gridCol w:w="812"/>
        <w:gridCol w:w="812"/>
        <w:gridCol w:w="812"/>
      </w:tblGrid>
      <w:tr w:rsidR="004674A2" w:rsidRPr="00906B09" w14:paraId="370DCD15" w14:textId="77777777" w:rsidTr="00B75F6F">
        <w:trPr>
          <w:trHeight w:val="290"/>
        </w:trPr>
        <w:tc>
          <w:tcPr>
            <w:tcW w:w="814" w:type="dxa"/>
            <w:noWrap/>
            <w:hideMark/>
          </w:tcPr>
          <w:p w14:paraId="4A7B6FB9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S.N.</w:t>
            </w:r>
          </w:p>
        </w:tc>
        <w:tc>
          <w:tcPr>
            <w:tcW w:w="2833" w:type="dxa"/>
            <w:noWrap/>
            <w:hideMark/>
          </w:tcPr>
          <w:p w14:paraId="7C79DF26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Botanical name of species</w:t>
            </w:r>
          </w:p>
        </w:tc>
        <w:tc>
          <w:tcPr>
            <w:tcW w:w="831" w:type="dxa"/>
            <w:noWrap/>
            <w:hideMark/>
          </w:tcPr>
          <w:p w14:paraId="6A72B7ED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F</w:t>
            </w:r>
          </w:p>
        </w:tc>
        <w:tc>
          <w:tcPr>
            <w:tcW w:w="812" w:type="dxa"/>
            <w:noWrap/>
            <w:hideMark/>
          </w:tcPr>
          <w:p w14:paraId="4E06FA81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RF</w:t>
            </w:r>
          </w:p>
        </w:tc>
        <w:tc>
          <w:tcPr>
            <w:tcW w:w="812" w:type="dxa"/>
            <w:noWrap/>
            <w:hideMark/>
          </w:tcPr>
          <w:p w14:paraId="7CC506EB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812" w:type="dxa"/>
            <w:noWrap/>
            <w:hideMark/>
          </w:tcPr>
          <w:p w14:paraId="2DA76054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RD</w:t>
            </w:r>
          </w:p>
        </w:tc>
        <w:tc>
          <w:tcPr>
            <w:tcW w:w="812" w:type="dxa"/>
            <w:noWrap/>
            <w:hideMark/>
          </w:tcPr>
          <w:p w14:paraId="09275335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DO</w:t>
            </w:r>
          </w:p>
        </w:tc>
        <w:tc>
          <w:tcPr>
            <w:tcW w:w="812" w:type="dxa"/>
            <w:noWrap/>
            <w:hideMark/>
          </w:tcPr>
          <w:p w14:paraId="44AFBFD1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RDO</w:t>
            </w:r>
          </w:p>
        </w:tc>
        <w:tc>
          <w:tcPr>
            <w:tcW w:w="812" w:type="dxa"/>
            <w:noWrap/>
            <w:hideMark/>
          </w:tcPr>
          <w:p w14:paraId="255E8B2C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IVI</w:t>
            </w:r>
          </w:p>
        </w:tc>
      </w:tr>
      <w:tr w:rsidR="004674A2" w:rsidRPr="00906B09" w14:paraId="748E8272" w14:textId="77777777" w:rsidTr="00B75F6F">
        <w:trPr>
          <w:trHeight w:val="290"/>
        </w:trPr>
        <w:tc>
          <w:tcPr>
            <w:tcW w:w="814" w:type="dxa"/>
            <w:noWrap/>
            <w:hideMark/>
          </w:tcPr>
          <w:p w14:paraId="27817E04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3" w:type="dxa"/>
            <w:noWrap/>
            <w:hideMark/>
          </w:tcPr>
          <w:p w14:paraId="2DCC1BB2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Pinus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wallichiana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</w:rPr>
              <w:t>A.</w:t>
            </w:r>
            <w:proofErr w:type="gramStart"/>
            <w:r w:rsidRPr="00906B09">
              <w:rPr>
                <w:rFonts w:ascii="Times New Roman" w:hAnsi="Times New Roman" w:cs="Times New Roman"/>
              </w:rPr>
              <w:t>B.Jacks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1" w:type="dxa"/>
            <w:noWrap/>
            <w:hideMark/>
          </w:tcPr>
          <w:p w14:paraId="0A4F5701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12" w:type="dxa"/>
            <w:noWrap/>
            <w:hideMark/>
          </w:tcPr>
          <w:p w14:paraId="20C984F3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30.77</w:t>
            </w:r>
          </w:p>
        </w:tc>
        <w:tc>
          <w:tcPr>
            <w:tcW w:w="812" w:type="dxa"/>
            <w:noWrap/>
            <w:hideMark/>
          </w:tcPr>
          <w:p w14:paraId="6DFE31F8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33.33</w:t>
            </w:r>
          </w:p>
        </w:tc>
        <w:tc>
          <w:tcPr>
            <w:tcW w:w="812" w:type="dxa"/>
            <w:noWrap/>
            <w:hideMark/>
          </w:tcPr>
          <w:p w14:paraId="4BCFF32D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29.41</w:t>
            </w:r>
          </w:p>
        </w:tc>
        <w:tc>
          <w:tcPr>
            <w:tcW w:w="812" w:type="dxa"/>
            <w:noWrap/>
            <w:hideMark/>
          </w:tcPr>
          <w:p w14:paraId="03B0D766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812" w:type="dxa"/>
            <w:noWrap/>
            <w:hideMark/>
          </w:tcPr>
          <w:p w14:paraId="3244138F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34.06</w:t>
            </w:r>
          </w:p>
        </w:tc>
        <w:tc>
          <w:tcPr>
            <w:tcW w:w="812" w:type="dxa"/>
            <w:noWrap/>
            <w:hideMark/>
          </w:tcPr>
          <w:p w14:paraId="78AF34EE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94.24</w:t>
            </w:r>
          </w:p>
        </w:tc>
      </w:tr>
      <w:tr w:rsidR="004674A2" w:rsidRPr="00906B09" w14:paraId="679A7D11" w14:textId="77777777" w:rsidTr="00B75F6F">
        <w:trPr>
          <w:trHeight w:val="1160"/>
        </w:trPr>
        <w:tc>
          <w:tcPr>
            <w:tcW w:w="814" w:type="dxa"/>
            <w:noWrap/>
            <w:hideMark/>
          </w:tcPr>
          <w:p w14:paraId="1A2F5683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3" w:type="dxa"/>
            <w:hideMark/>
          </w:tcPr>
          <w:p w14:paraId="2516A640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Rhododendron arboreum</w:t>
            </w:r>
            <w:r w:rsidRPr="00906B09">
              <w:rPr>
                <w:rFonts w:ascii="Times New Roman" w:hAnsi="Times New Roman" w:cs="Times New Roman"/>
              </w:rPr>
              <w:t> Sm.</w:t>
            </w:r>
          </w:p>
        </w:tc>
        <w:tc>
          <w:tcPr>
            <w:tcW w:w="831" w:type="dxa"/>
            <w:noWrap/>
            <w:hideMark/>
          </w:tcPr>
          <w:p w14:paraId="70F4A3BD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20.00</w:t>
            </w:r>
          </w:p>
        </w:tc>
        <w:tc>
          <w:tcPr>
            <w:tcW w:w="812" w:type="dxa"/>
            <w:noWrap/>
            <w:hideMark/>
          </w:tcPr>
          <w:p w14:paraId="743A763A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23.08</w:t>
            </w:r>
          </w:p>
        </w:tc>
        <w:tc>
          <w:tcPr>
            <w:tcW w:w="812" w:type="dxa"/>
            <w:noWrap/>
            <w:hideMark/>
          </w:tcPr>
          <w:p w14:paraId="01D696EB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12" w:type="dxa"/>
            <w:noWrap/>
            <w:hideMark/>
          </w:tcPr>
          <w:p w14:paraId="206874FD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23.53</w:t>
            </w:r>
          </w:p>
        </w:tc>
        <w:tc>
          <w:tcPr>
            <w:tcW w:w="812" w:type="dxa"/>
            <w:noWrap/>
            <w:hideMark/>
          </w:tcPr>
          <w:p w14:paraId="625CC98E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812" w:type="dxa"/>
            <w:noWrap/>
            <w:hideMark/>
          </w:tcPr>
          <w:p w14:paraId="1CAD2D8C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32.49</w:t>
            </w:r>
          </w:p>
        </w:tc>
        <w:tc>
          <w:tcPr>
            <w:tcW w:w="812" w:type="dxa"/>
            <w:noWrap/>
            <w:hideMark/>
          </w:tcPr>
          <w:p w14:paraId="3AB908FC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79.09</w:t>
            </w:r>
          </w:p>
        </w:tc>
      </w:tr>
      <w:tr w:rsidR="004674A2" w:rsidRPr="00906B09" w14:paraId="002561C4" w14:textId="77777777" w:rsidTr="00B75F6F">
        <w:trPr>
          <w:trHeight w:val="1160"/>
        </w:trPr>
        <w:tc>
          <w:tcPr>
            <w:tcW w:w="814" w:type="dxa"/>
            <w:noWrap/>
            <w:hideMark/>
          </w:tcPr>
          <w:p w14:paraId="2CBCE6FE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3" w:type="dxa"/>
            <w:hideMark/>
          </w:tcPr>
          <w:p w14:paraId="65F674BD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Azadirachta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indica</w:t>
            </w:r>
            <w:r w:rsidRPr="00906B09">
              <w:rPr>
                <w:rFonts w:ascii="Times New Roman" w:hAnsi="Times New Roman" w:cs="Times New Roman"/>
              </w:rPr>
              <w:t> 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A.Juss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1" w:type="dxa"/>
            <w:noWrap/>
            <w:hideMark/>
          </w:tcPr>
          <w:p w14:paraId="3AE96807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812" w:type="dxa"/>
            <w:noWrap/>
            <w:hideMark/>
          </w:tcPr>
          <w:p w14:paraId="2748A791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15.38</w:t>
            </w:r>
          </w:p>
        </w:tc>
        <w:tc>
          <w:tcPr>
            <w:tcW w:w="812" w:type="dxa"/>
            <w:noWrap/>
            <w:hideMark/>
          </w:tcPr>
          <w:p w14:paraId="2951230B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12" w:type="dxa"/>
            <w:noWrap/>
            <w:hideMark/>
          </w:tcPr>
          <w:p w14:paraId="28BA2DC5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23.53</w:t>
            </w:r>
          </w:p>
        </w:tc>
        <w:tc>
          <w:tcPr>
            <w:tcW w:w="812" w:type="dxa"/>
            <w:noWrap/>
            <w:hideMark/>
          </w:tcPr>
          <w:p w14:paraId="097AB111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812" w:type="dxa"/>
            <w:noWrap/>
            <w:hideMark/>
          </w:tcPr>
          <w:p w14:paraId="42E78C21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6.07</w:t>
            </w:r>
          </w:p>
        </w:tc>
        <w:tc>
          <w:tcPr>
            <w:tcW w:w="812" w:type="dxa"/>
            <w:noWrap/>
            <w:hideMark/>
          </w:tcPr>
          <w:p w14:paraId="47F7953F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44.99</w:t>
            </w:r>
          </w:p>
        </w:tc>
      </w:tr>
      <w:tr w:rsidR="004674A2" w:rsidRPr="00906B09" w14:paraId="4BC27B8B" w14:textId="77777777" w:rsidTr="00B75F6F">
        <w:trPr>
          <w:trHeight w:val="290"/>
        </w:trPr>
        <w:tc>
          <w:tcPr>
            <w:tcW w:w="814" w:type="dxa"/>
            <w:noWrap/>
            <w:hideMark/>
          </w:tcPr>
          <w:p w14:paraId="35244172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3" w:type="dxa"/>
            <w:noWrap/>
            <w:hideMark/>
          </w:tcPr>
          <w:p w14:paraId="4AEF7075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Rhus chinensis Mill.</w:t>
            </w:r>
          </w:p>
        </w:tc>
        <w:tc>
          <w:tcPr>
            <w:tcW w:w="831" w:type="dxa"/>
            <w:noWrap/>
            <w:hideMark/>
          </w:tcPr>
          <w:p w14:paraId="5EBA09A6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12" w:type="dxa"/>
            <w:noWrap/>
            <w:hideMark/>
          </w:tcPr>
          <w:p w14:paraId="22111AA5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7.69</w:t>
            </w:r>
          </w:p>
        </w:tc>
        <w:tc>
          <w:tcPr>
            <w:tcW w:w="812" w:type="dxa"/>
            <w:noWrap/>
            <w:hideMark/>
          </w:tcPr>
          <w:p w14:paraId="0537F0A8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12" w:type="dxa"/>
            <w:noWrap/>
            <w:hideMark/>
          </w:tcPr>
          <w:p w14:paraId="4E17FFCC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5.88</w:t>
            </w:r>
          </w:p>
        </w:tc>
        <w:tc>
          <w:tcPr>
            <w:tcW w:w="812" w:type="dxa"/>
            <w:noWrap/>
            <w:hideMark/>
          </w:tcPr>
          <w:p w14:paraId="09BD19BE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812" w:type="dxa"/>
            <w:noWrap/>
            <w:hideMark/>
          </w:tcPr>
          <w:p w14:paraId="36913F54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12.13</w:t>
            </w:r>
          </w:p>
        </w:tc>
        <w:tc>
          <w:tcPr>
            <w:tcW w:w="812" w:type="dxa"/>
            <w:noWrap/>
            <w:hideMark/>
          </w:tcPr>
          <w:p w14:paraId="7D3740EB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25.70</w:t>
            </w:r>
          </w:p>
        </w:tc>
      </w:tr>
      <w:tr w:rsidR="004674A2" w:rsidRPr="00906B09" w14:paraId="4EF5660B" w14:textId="77777777" w:rsidTr="00B75F6F">
        <w:trPr>
          <w:trHeight w:val="290"/>
        </w:trPr>
        <w:tc>
          <w:tcPr>
            <w:tcW w:w="814" w:type="dxa"/>
            <w:noWrap/>
            <w:hideMark/>
          </w:tcPr>
          <w:p w14:paraId="7F0A6D37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3" w:type="dxa"/>
            <w:noWrap/>
            <w:hideMark/>
          </w:tcPr>
          <w:p w14:paraId="4E0CE27F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Bombax ceiba L.</w:t>
            </w:r>
          </w:p>
        </w:tc>
        <w:tc>
          <w:tcPr>
            <w:tcW w:w="831" w:type="dxa"/>
            <w:noWrap/>
            <w:hideMark/>
          </w:tcPr>
          <w:p w14:paraId="5F5A045E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12" w:type="dxa"/>
            <w:noWrap/>
            <w:hideMark/>
          </w:tcPr>
          <w:p w14:paraId="1B666903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7.69</w:t>
            </w:r>
          </w:p>
        </w:tc>
        <w:tc>
          <w:tcPr>
            <w:tcW w:w="812" w:type="dxa"/>
            <w:noWrap/>
            <w:hideMark/>
          </w:tcPr>
          <w:p w14:paraId="42D749EB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12" w:type="dxa"/>
            <w:noWrap/>
            <w:hideMark/>
          </w:tcPr>
          <w:p w14:paraId="583B8E31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5.88</w:t>
            </w:r>
          </w:p>
        </w:tc>
        <w:tc>
          <w:tcPr>
            <w:tcW w:w="812" w:type="dxa"/>
            <w:noWrap/>
            <w:hideMark/>
          </w:tcPr>
          <w:p w14:paraId="7FCAD520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812" w:type="dxa"/>
            <w:noWrap/>
            <w:hideMark/>
          </w:tcPr>
          <w:p w14:paraId="235F18F9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11.13</w:t>
            </w:r>
          </w:p>
        </w:tc>
        <w:tc>
          <w:tcPr>
            <w:tcW w:w="812" w:type="dxa"/>
            <w:noWrap/>
            <w:hideMark/>
          </w:tcPr>
          <w:p w14:paraId="124DD51D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24.70</w:t>
            </w:r>
          </w:p>
        </w:tc>
      </w:tr>
      <w:tr w:rsidR="004674A2" w:rsidRPr="00906B09" w14:paraId="56E7847F" w14:textId="77777777" w:rsidTr="00B75F6F">
        <w:trPr>
          <w:trHeight w:val="290"/>
        </w:trPr>
        <w:tc>
          <w:tcPr>
            <w:tcW w:w="814" w:type="dxa"/>
            <w:noWrap/>
            <w:hideMark/>
          </w:tcPr>
          <w:p w14:paraId="375889CA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3" w:type="dxa"/>
            <w:noWrap/>
            <w:hideMark/>
          </w:tcPr>
          <w:p w14:paraId="5AAAE365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 xml:space="preserve">Ficus </w:t>
            </w:r>
            <w:proofErr w:type="spellStart"/>
            <w:r w:rsidRPr="00906B09">
              <w:rPr>
                <w:rFonts w:ascii="Times New Roman" w:hAnsi="Times New Roman" w:cs="Times New Roman"/>
              </w:rPr>
              <w:t>semicordata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gramStart"/>
            <w:r w:rsidRPr="00906B09">
              <w:rPr>
                <w:rFonts w:ascii="Times New Roman" w:hAnsi="Times New Roman" w:cs="Times New Roman"/>
              </w:rPr>
              <w:t>Buch.-</w:t>
            </w:r>
            <w:proofErr w:type="gramEnd"/>
            <w:r w:rsidRPr="00906B09">
              <w:rPr>
                <w:rFonts w:ascii="Times New Roman" w:hAnsi="Times New Roman" w:cs="Times New Roman"/>
              </w:rPr>
              <w:t>Ham. ex Sm.</w:t>
            </w:r>
          </w:p>
        </w:tc>
        <w:tc>
          <w:tcPr>
            <w:tcW w:w="831" w:type="dxa"/>
            <w:noWrap/>
            <w:hideMark/>
          </w:tcPr>
          <w:p w14:paraId="68E291CD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12" w:type="dxa"/>
            <w:noWrap/>
            <w:hideMark/>
          </w:tcPr>
          <w:p w14:paraId="570045D4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7.69</w:t>
            </w:r>
          </w:p>
        </w:tc>
        <w:tc>
          <w:tcPr>
            <w:tcW w:w="812" w:type="dxa"/>
            <w:noWrap/>
            <w:hideMark/>
          </w:tcPr>
          <w:p w14:paraId="4083C67C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12" w:type="dxa"/>
            <w:noWrap/>
            <w:hideMark/>
          </w:tcPr>
          <w:p w14:paraId="1A624F2D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5.88</w:t>
            </w:r>
          </w:p>
        </w:tc>
        <w:tc>
          <w:tcPr>
            <w:tcW w:w="812" w:type="dxa"/>
            <w:noWrap/>
            <w:hideMark/>
          </w:tcPr>
          <w:p w14:paraId="488439CE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812" w:type="dxa"/>
            <w:noWrap/>
            <w:hideMark/>
          </w:tcPr>
          <w:p w14:paraId="13AA601E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3.36</w:t>
            </w:r>
          </w:p>
        </w:tc>
        <w:tc>
          <w:tcPr>
            <w:tcW w:w="812" w:type="dxa"/>
            <w:noWrap/>
            <w:hideMark/>
          </w:tcPr>
          <w:p w14:paraId="0A360EEE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16.93</w:t>
            </w:r>
          </w:p>
        </w:tc>
      </w:tr>
      <w:tr w:rsidR="004674A2" w:rsidRPr="00906B09" w14:paraId="6554C4E9" w14:textId="77777777" w:rsidTr="00B75F6F">
        <w:trPr>
          <w:trHeight w:val="290"/>
        </w:trPr>
        <w:tc>
          <w:tcPr>
            <w:tcW w:w="814" w:type="dxa"/>
            <w:noWrap/>
            <w:hideMark/>
          </w:tcPr>
          <w:p w14:paraId="0AD2D348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3" w:type="dxa"/>
            <w:noWrap/>
            <w:hideMark/>
          </w:tcPr>
          <w:p w14:paraId="55002E26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 xml:space="preserve">Ziziphus </w:t>
            </w:r>
            <w:proofErr w:type="spellStart"/>
            <w:r w:rsidRPr="00906B09">
              <w:rPr>
                <w:rFonts w:ascii="Times New Roman" w:hAnsi="Times New Roman" w:cs="Times New Roman"/>
              </w:rPr>
              <w:t>incurva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spellStart"/>
            <w:r w:rsidRPr="00906B09">
              <w:rPr>
                <w:rFonts w:ascii="Times New Roman" w:hAnsi="Times New Roman" w:cs="Times New Roman"/>
              </w:rPr>
              <w:t>Roxb</w:t>
            </w:r>
            <w:proofErr w:type="spell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1" w:type="dxa"/>
            <w:noWrap/>
            <w:hideMark/>
          </w:tcPr>
          <w:p w14:paraId="02F73C1A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12" w:type="dxa"/>
            <w:noWrap/>
            <w:hideMark/>
          </w:tcPr>
          <w:p w14:paraId="61C9722E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7.69</w:t>
            </w:r>
          </w:p>
        </w:tc>
        <w:tc>
          <w:tcPr>
            <w:tcW w:w="812" w:type="dxa"/>
            <w:noWrap/>
            <w:hideMark/>
          </w:tcPr>
          <w:p w14:paraId="082E4C86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12" w:type="dxa"/>
            <w:noWrap/>
            <w:hideMark/>
          </w:tcPr>
          <w:p w14:paraId="733A53D1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5.88</w:t>
            </w:r>
          </w:p>
        </w:tc>
        <w:tc>
          <w:tcPr>
            <w:tcW w:w="812" w:type="dxa"/>
            <w:noWrap/>
            <w:hideMark/>
          </w:tcPr>
          <w:p w14:paraId="1FAE8066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812" w:type="dxa"/>
            <w:noWrap/>
            <w:hideMark/>
          </w:tcPr>
          <w:p w14:paraId="04808C1F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812" w:type="dxa"/>
            <w:noWrap/>
            <w:hideMark/>
          </w:tcPr>
          <w:p w14:paraId="528C242D" w14:textId="77777777" w:rsidR="004674A2" w:rsidRPr="00906B09" w:rsidRDefault="004674A2" w:rsidP="00B75F6F">
            <w:pPr>
              <w:tabs>
                <w:tab w:val="left" w:pos="1140"/>
              </w:tabs>
              <w:spacing w:before="240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14.35</w:t>
            </w:r>
          </w:p>
        </w:tc>
      </w:tr>
    </w:tbl>
    <w:p w14:paraId="7703AE7A" w14:textId="77777777" w:rsidR="004674A2" w:rsidRPr="00906B09" w:rsidRDefault="004674A2" w:rsidP="004674A2">
      <w:pPr>
        <w:tabs>
          <w:tab w:val="left" w:pos="1140"/>
        </w:tabs>
        <w:spacing w:before="120" w:after="120" w:line="360" w:lineRule="auto"/>
        <w:jc w:val="both"/>
        <w:rPr>
          <w:rFonts w:ascii="Times New Roman" w:hAnsi="Times New Roman" w:cs="Times New Roman"/>
        </w:rPr>
      </w:pPr>
      <w:r w:rsidRPr="00906B09">
        <w:rPr>
          <w:rFonts w:ascii="Times New Roman" w:hAnsi="Times New Roman" w:cs="Times New Roman"/>
          <w:b/>
          <w:bCs/>
        </w:rPr>
        <w:t>Table 8:</w:t>
      </w:r>
      <w:r w:rsidRPr="00906B09">
        <w:rPr>
          <w:rFonts w:ascii="Times New Roman" w:hAnsi="Times New Roman" w:cs="Times New Roman"/>
        </w:rPr>
        <w:t xml:space="preserve"> The IVI of Tree species in </w:t>
      </w:r>
      <w:proofErr w:type="spellStart"/>
      <w:r w:rsidRPr="00906B09">
        <w:rPr>
          <w:rFonts w:ascii="Times New Roman" w:hAnsi="Times New Roman" w:cs="Times New Roman"/>
        </w:rPr>
        <w:t>Nyaak</w:t>
      </w:r>
      <w:proofErr w:type="spellEnd"/>
      <w:r w:rsidRPr="00906B09">
        <w:rPr>
          <w:rFonts w:ascii="Times New Roman" w:hAnsi="Times New Roman" w:cs="Times New Roman"/>
        </w:rPr>
        <w:t>.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679"/>
        <w:gridCol w:w="3540"/>
        <w:gridCol w:w="756"/>
        <w:gridCol w:w="756"/>
        <w:gridCol w:w="756"/>
        <w:gridCol w:w="756"/>
        <w:gridCol w:w="683"/>
        <w:gridCol w:w="768"/>
        <w:gridCol w:w="831"/>
      </w:tblGrid>
      <w:tr w:rsidR="004674A2" w:rsidRPr="00906B09" w14:paraId="24C579CE" w14:textId="77777777" w:rsidTr="004F19D8">
        <w:trPr>
          <w:trHeight w:val="290"/>
        </w:trPr>
        <w:tc>
          <w:tcPr>
            <w:tcW w:w="679" w:type="dxa"/>
            <w:noWrap/>
            <w:hideMark/>
          </w:tcPr>
          <w:p w14:paraId="63497B7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S.N.</w:t>
            </w:r>
          </w:p>
        </w:tc>
        <w:tc>
          <w:tcPr>
            <w:tcW w:w="3540" w:type="dxa"/>
            <w:noWrap/>
            <w:hideMark/>
          </w:tcPr>
          <w:p w14:paraId="1511DF7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Botanical name of species</w:t>
            </w:r>
          </w:p>
        </w:tc>
        <w:tc>
          <w:tcPr>
            <w:tcW w:w="736" w:type="dxa"/>
            <w:noWrap/>
            <w:hideMark/>
          </w:tcPr>
          <w:p w14:paraId="69B5C4C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F</w:t>
            </w:r>
          </w:p>
        </w:tc>
        <w:tc>
          <w:tcPr>
            <w:tcW w:w="736" w:type="dxa"/>
            <w:noWrap/>
            <w:hideMark/>
          </w:tcPr>
          <w:p w14:paraId="7D4AA7C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RF</w:t>
            </w:r>
          </w:p>
        </w:tc>
        <w:tc>
          <w:tcPr>
            <w:tcW w:w="736" w:type="dxa"/>
            <w:noWrap/>
            <w:hideMark/>
          </w:tcPr>
          <w:p w14:paraId="3413AB4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736" w:type="dxa"/>
            <w:noWrap/>
            <w:hideMark/>
          </w:tcPr>
          <w:p w14:paraId="719E93F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RD</w:t>
            </w:r>
          </w:p>
        </w:tc>
        <w:tc>
          <w:tcPr>
            <w:tcW w:w="683" w:type="dxa"/>
            <w:noWrap/>
            <w:hideMark/>
          </w:tcPr>
          <w:p w14:paraId="6B9E538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DO</w:t>
            </w:r>
          </w:p>
        </w:tc>
        <w:tc>
          <w:tcPr>
            <w:tcW w:w="768" w:type="dxa"/>
            <w:noWrap/>
            <w:hideMark/>
          </w:tcPr>
          <w:p w14:paraId="33F726E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RDO</w:t>
            </w:r>
          </w:p>
        </w:tc>
        <w:tc>
          <w:tcPr>
            <w:tcW w:w="831" w:type="dxa"/>
            <w:noWrap/>
            <w:hideMark/>
          </w:tcPr>
          <w:p w14:paraId="2B9C431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IVI</w:t>
            </w:r>
          </w:p>
        </w:tc>
      </w:tr>
      <w:tr w:rsidR="004674A2" w:rsidRPr="00906B09" w14:paraId="7A576C59" w14:textId="77777777" w:rsidTr="004F19D8">
        <w:trPr>
          <w:trHeight w:val="290"/>
        </w:trPr>
        <w:tc>
          <w:tcPr>
            <w:tcW w:w="679" w:type="dxa"/>
            <w:noWrap/>
            <w:hideMark/>
          </w:tcPr>
          <w:p w14:paraId="46DEA82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0" w:type="dxa"/>
            <w:noWrap/>
            <w:hideMark/>
          </w:tcPr>
          <w:p w14:paraId="66E4E11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 xml:space="preserve">Pinus </w:t>
            </w:r>
            <w:proofErr w:type="spellStart"/>
            <w:r w:rsidRPr="00906B09">
              <w:rPr>
                <w:rFonts w:ascii="Times New Roman" w:hAnsi="Times New Roman" w:cs="Times New Roman"/>
              </w:rPr>
              <w:t>wallichiana</w:t>
            </w:r>
            <w:proofErr w:type="spellEnd"/>
            <w:r w:rsidRPr="00906B0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</w:rPr>
              <w:t>A.</w:t>
            </w:r>
            <w:proofErr w:type="gramStart"/>
            <w:r w:rsidRPr="00906B09">
              <w:rPr>
                <w:rFonts w:ascii="Times New Roman" w:hAnsi="Times New Roman" w:cs="Times New Roman"/>
              </w:rPr>
              <w:t>B.Jacks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36" w:type="dxa"/>
            <w:noWrap/>
            <w:hideMark/>
          </w:tcPr>
          <w:p w14:paraId="759C06C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736" w:type="dxa"/>
            <w:noWrap/>
            <w:hideMark/>
          </w:tcPr>
          <w:p w14:paraId="7DBD98F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18.18</w:t>
            </w:r>
          </w:p>
        </w:tc>
        <w:tc>
          <w:tcPr>
            <w:tcW w:w="736" w:type="dxa"/>
            <w:noWrap/>
            <w:hideMark/>
          </w:tcPr>
          <w:p w14:paraId="6DA272C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46.67</w:t>
            </w:r>
          </w:p>
        </w:tc>
        <w:tc>
          <w:tcPr>
            <w:tcW w:w="736" w:type="dxa"/>
            <w:noWrap/>
            <w:hideMark/>
          </w:tcPr>
          <w:p w14:paraId="0C1A32E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31.82</w:t>
            </w:r>
          </w:p>
        </w:tc>
        <w:tc>
          <w:tcPr>
            <w:tcW w:w="683" w:type="dxa"/>
            <w:noWrap/>
            <w:hideMark/>
          </w:tcPr>
          <w:p w14:paraId="641FB66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768" w:type="dxa"/>
            <w:noWrap/>
            <w:hideMark/>
          </w:tcPr>
          <w:p w14:paraId="2FA6BD7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27.84</w:t>
            </w:r>
          </w:p>
        </w:tc>
        <w:tc>
          <w:tcPr>
            <w:tcW w:w="831" w:type="dxa"/>
            <w:noWrap/>
            <w:hideMark/>
          </w:tcPr>
          <w:p w14:paraId="2ABEF20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77.84</w:t>
            </w:r>
          </w:p>
        </w:tc>
      </w:tr>
      <w:tr w:rsidR="004674A2" w:rsidRPr="00906B09" w14:paraId="23ADF300" w14:textId="77777777" w:rsidTr="004F19D8">
        <w:trPr>
          <w:trHeight w:val="1160"/>
        </w:trPr>
        <w:tc>
          <w:tcPr>
            <w:tcW w:w="679" w:type="dxa"/>
            <w:noWrap/>
            <w:hideMark/>
          </w:tcPr>
          <w:p w14:paraId="06E49DE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40" w:type="dxa"/>
            <w:noWrap/>
            <w:hideMark/>
          </w:tcPr>
          <w:p w14:paraId="0B8B4FD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Rhododendron arboreum Sm.</w:t>
            </w:r>
          </w:p>
        </w:tc>
        <w:tc>
          <w:tcPr>
            <w:tcW w:w="736" w:type="dxa"/>
            <w:noWrap/>
            <w:hideMark/>
          </w:tcPr>
          <w:p w14:paraId="7A837EB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736" w:type="dxa"/>
            <w:noWrap/>
            <w:hideMark/>
          </w:tcPr>
          <w:p w14:paraId="21A028F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18.18</w:t>
            </w:r>
          </w:p>
        </w:tc>
        <w:tc>
          <w:tcPr>
            <w:tcW w:w="736" w:type="dxa"/>
            <w:noWrap/>
            <w:hideMark/>
          </w:tcPr>
          <w:p w14:paraId="18513FE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40.00</w:t>
            </w:r>
          </w:p>
        </w:tc>
        <w:tc>
          <w:tcPr>
            <w:tcW w:w="736" w:type="dxa"/>
            <w:noWrap/>
            <w:hideMark/>
          </w:tcPr>
          <w:p w14:paraId="000DAAD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27.27</w:t>
            </w:r>
          </w:p>
        </w:tc>
        <w:tc>
          <w:tcPr>
            <w:tcW w:w="683" w:type="dxa"/>
            <w:noWrap/>
            <w:hideMark/>
          </w:tcPr>
          <w:p w14:paraId="27606BE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768" w:type="dxa"/>
            <w:noWrap/>
            <w:hideMark/>
          </w:tcPr>
          <w:p w14:paraId="3918365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26.35</w:t>
            </w:r>
          </w:p>
        </w:tc>
        <w:tc>
          <w:tcPr>
            <w:tcW w:w="831" w:type="dxa"/>
            <w:noWrap/>
            <w:hideMark/>
          </w:tcPr>
          <w:p w14:paraId="70E887C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71.80</w:t>
            </w:r>
          </w:p>
        </w:tc>
      </w:tr>
      <w:tr w:rsidR="004674A2" w:rsidRPr="00906B09" w14:paraId="036740E5" w14:textId="77777777" w:rsidTr="004F19D8">
        <w:trPr>
          <w:trHeight w:val="1160"/>
        </w:trPr>
        <w:tc>
          <w:tcPr>
            <w:tcW w:w="679" w:type="dxa"/>
            <w:noWrap/>
            <w:hideMark/>
          </w:tcPr>
          <w:p w14:paraId="63501DD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40" w:type="dxa"/>
            <w:noWrap/>
            <w:hideMark/>
          </w:tcPr>
          <w:p w14:paraId="1395AEF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 xml:space="preserve">Lindera </w:t>
            </w:r>
            <w:proofErr w:type="spellStart"/>
            <w:r w:rsidRPr="00906B09">
              <w:rPr>
                <w:rFonts w:ascii="Times New Roman" w:hAnsi="Times New Roman" w:cs="Times New Roman"/>
              </w:rPr>
              <w:t>neesiana</w:t>
            </w:r>
            <w:proofErr w:type="spellEnd"/>
            <w:r w:rsidRPr="00906B09">
              <w:rPr>
                <w:rFonts w:ascii="Times New Roman" w:hAnsi="Times New Roman" w:cs="Times New Roman"/>
              </w:rPr>
              <w:t> (Wall. ex Nees) Kurz</w:t>
            </w:r>
          </w:p>
        </w:tc>
        <w:tc>
          <w:tcPr>
            <w:tcW w:w="736" w:type="dxa"/>
            <w:noWrap/>
            <w:hideMark/>
          </w:tcPr>
          <w:p w14:paraId="7065850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736" w:type="dxa"/>
            <w:noWrap/>
            <w:hideMark/>
          </w:tcPr>
          <w:p w14:paraId="01AE4FB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736" w:type="dxa"/>
            <w:noWrap/>
            <w:hideMark/>
          </w:tcPr>
          <w:p w14:paraId="1733F87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736" w:type="dxa"/>
            <w:noWrap/>
            <w:hideMark/>
          </w:tcPr>
          <w:p w14:paraId="3FCFCBC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683" w:type="dxa"/>
            <w:noWrap/>
            <w:hideMark/>
          </w:tcPr>
          <w:p w14:paraId="21C9FE1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768" w:type="dxa"/>
            <w:noWrap/>
            <w:hideMark/>
          </w:tcPr>
          <w:p w14:paraId="5D24AB6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3.29</w:t>
            </w:r>
          </w:p>
        </w:tc>
        <w:tc>
          <w:tcPr>
            <w:tcW w:w="831" w:type="dxa"/>
            <w:noWrap/>
            <w:hideMark/>
          </w:tcPr>
          <w:p w14:paraId="62D0E82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21.47</w:t>
            </w:r>
          </w:p>
        </w:tc>
      </w:tr>
      <w:tr w:rsidR="004674A2" w:rsidRPr="00906B09" w14:paraId="18AB7740" w14:textId="77777777" w:rsidTr="004F19D8">
        <w:trPr>
          <w:trHeight w:val="290"/>
        </w:trPr>
        <w:tc>
          <w:tcPr>
            <w:tcW w:w="679" w:type="dxa"/>
            <w:noWrap/>
            <w:hideMark/>
          </w:tcPr>
          <w:p w14:paraId="2B31360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40" w:type="dxa"/>
            <w:noWrap/>
            <w:hideMark/>
          </w:tcPr>
          <w:p w14:paraId="19F39F0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 xml:space="preserve">Prunus </w:t>
            </w:r>
            <w:proofErr w:type="spellStart"/>
            <w:r w:rsidRPr="00906B09">
              <w:rPr>
                <w:rFonts w:ascii="Times New Roman" w:hAnsi="Times New Roman" w:cs="Times New Roman"/>
              </w:rPr>
              <w:t>cerasoides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gramStart"/>
            <w:r w:rsidRPr="00906B09">
              <w:rPr>
                <w:rFonts w:ascii="Times New Roman" w:hAnsi="Times New Roman" w:cs="Times New Roman"/>
              </w:rPr>
              <w:t>Buch.-</w:t>
            </w:r>
            <w:proofErr w:type="gramEnd"/>
            <w:r w:rsidRPr="00906B09">
              <w:rPr>
                <w:rFonts w:ascii="Times New Roman" w:hAnsi="Times New Roman" w:cs="Times New Roman"/>
              </w:rPr>
              <w:t xml:space="preserve">Ham. ex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</w:p>
        </w:tc>
        <w:tc>
          <w:tcPr>
            <w:tcW w:w="736" w:type="dxa"/>
            <w:noWrap/>
            <w:hideMark/>
          </w:tcPr>
          <w:p w14:paraId="32280D7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736" w:type="dxa"/>
            <w:noWrap/>
            <w:hideMark/>
          </w:tcPr>
          <w:p w14:paraId="4599136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736" w:type="dxa"/>
            <w:noWrap/>
            <w:hideMark/>
          </w:tcPr>
          <w:p w14:paraId="1C8A1E5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736" w:type="dxa"/>
            <w:noWrap/>
            <w:hideMark/>
          </w:tcPr>
          <w:p w14:paraId="79BB248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683" w:type="dxa"/>
            <w:noWrap/>
            <w:hideMark/>
          </w:tcPr>
          <w:p w14:paraId="1B764ED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768" w:type="dxa"/>
            <w:noWrap/>
            <w:hideMark/>
          </w:tcPr>
          <w:p w14:paraId="24BADC9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2.59</w:t>
            </w:r>
          </w:p>
        </w:tc>
        <w:tc>
          <w:tcPr>
            <w:tcW w:w="831" w:type="dxa"/>
            <w:noWrap/>
            <w:hideMark/>
          </w:tcPr>
          <w:p w14:paraId="2FACF12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20.77</w:t>
            </w:r>
          </w:p>
        </w:tc>
      </w:tr>
      <w:tr w:rsidR="004674A2" w:rsidRPr="00906B09" w14:paraId="682D5A8F" w14:textId="77777777" w:rsidTr="004F19D8">
        <w:trPr>
          <w:trHeight w:val="290"/>
        </w:trPr>
        <w:tc>
          <w:tcPr>
            <w:tcW w:w="679" w:type="dxa"/>
            <w:noWrap/>
            <w:hideMark/>
          </w:tcPr>
          <w:p w14:paraId="050A9A2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40" w:type="dxa"/>
            <w:noWrap/>
            <w:hideMark/>
          </w:tcPr>
          <w:p w14:paraId="02C9BEF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Myrica esculenta </w:t>
            </w:r>
            <w:proofErr w:type="gramStart"/>
            <w:r w:rsidRPr="00906B09">
              <w:rPr>
                <w:rFonts w:ascii="Times New Roman" w:hAnsi="Times New Roman" w:cs="Times New Roman"/>
              </w:rPr>
              <w:t>Buch.-</w:t>
            </w:r>
            <w:proofErr w:type="gramEnd"/>
            <w:r w:rsidRPr="00906B09">
              <w:rPr>
                <w:rFonts w:ascii="Times New Roman" w:hAnsi="Times New Roman" w:cs="Times New Roman"/>
              </w:rPr>
              <w:t xml:space="preserve">Ham. ex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</w:p>
        </w:tc>
        <w:tc>
          <w:tcPr>
            <w:tcW w:w="736" w:type="dxa"/>
            <w:noWrap/>
            <w:hideMark/>
          </w:tcPr>
          <w:p w14:paraId="10AECA1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1C8AAF9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736" w:type="dxa"/>
            <w:noWrap/>
            <w:hideMark/>
          </w:tcPr>
          <w:p w14:paraId="0F7F144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193A2BF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683" w:type="dxa"/>
            <w:noWrap/>
            <w:hideMark/>
          </w:tcPr>
          <w:p w14:paraId="67B51E0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768" w:type="dxa"/>
            <w:noWrap/>
            <w:hideMark/>
          </w:tcPr>
          <w:p w14:paraId="2A4D21E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10.76</w:t>
            </w:r>
          </w:p>
        </w:tc>
        <w:tc>
          <w:tcPr>
            <w:tcW w:w="831" w:type="dxa"/>
            <w:noWrap/>
            <w:hideMark/>
          </w:tcPr>
          <w:p w14:paraId="6C1B237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19.86</w:t>
            </w:r>
          </w:p>
        </w:tc>
      </w:tr>
      <w:tr w:rsidR="004674A2" w:rsidRPr="00906B09" w14:paraId="671A5545" w14:textId="77777777" w:rsidTr="004F19D8">
        <w:trPr>
          <w:trHeight w:val="290"/>
        </w:trPr>
        <w:tc>
          <w:tcPr>
            <w:tcW w:w="679" w:type="dxa"/>
            <w:noWrap/>
            <w:hideMark/>
          </w:tcPr>
          <w:p w14:paraId="2EF80C5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3540" w:type="dxa"/>
            <w:noWrap/>
            <w:hideMark/>
          </w:tcPr>
          <w:p w14:paraId="7CFF6BF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 xml:space="preserve">Cinnamomum </w:t>
            </w:r>
            <w:proofErr w:type="spellStart"/>
            <w:r w:rsidRPr="00906B09">
              <w:rPr>
                <w:rFonts w:ascii="Times New Roman" w:hAnsi="Times New Roman" w:cs="Times New Roman"/>
              </w:rPr>
              <w:t>tamala</w:t>
            </w:r>
            <w:proofErr w:type="spellEnd"/>
            <w:r w:rsidRPr="00906B09">
              <w:rPr>
                <w:rFonts w:ascii="Times New Roman" w:hAnsi="Times New Roman" w:cs="Times New Roman"/>
              </w:rPr>
              <w:t> (</w:t>
            </w:r>
            <w:proofErr w:type="gramStart"/>
            <w:r w:rsidRPr="00906B09">
              <w:rPr>
                <w:rFonts w:ascii="Times New Roman" w:hAnsi="Times New Roman" w:cs="Times New Roman"/>
              </w:rPr>
              <w:t>Buch.-</w:t>
            </w:r>
            <w:proofErr w:type="gramEnd"/>
            <w:r w:rsidRPr="00906B09">
              <w:rPr>
                <w:rFonts w:ascii="Times New Roman" w:hAnsi="Times New Roman" w:cs="Times New Roman"/>
              </w:rPr>
              <w:t xml:space="preserve">Ham.)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T.Nees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906B09">
              <w:rPr>
                <w:rFonts w:ascii="Times New Roman" w:hAnsi="Times New Roman" w:cs="Times New Roman"/>
              </w:rPr>
              <w:t>C.</w:t>
            </w:r>
            <w:proofErr w:type="gramStart"/>
            <w:r w:rsidRPr="00906B09">
              <w:rPr>
                <w:rFonts w:ascii="Times New Roman" w:hAnsi="Times New Roman" w:cs="Times New Roman"/>
              </w:rPr>
              <w:t>H.Eberm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36" w:type="dxa"/>
            <w:noWrap/>
            <w:hideMark/>
          </w:tcPr>
          <w:p w14:paraId="6DDE635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736" w:type="dxa"/>
            <w:noWrap/>
            <w:hideMark/>
          </w:tcPr>
          <w:p w14:paraId="07969EE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736" w:type="dxa"/>
            <w:noWrap/>
            <w:hideMark/>
          </w:tcPr>
          <w:p w14:paraId="385B061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736" w:type="dxa"/>
            <w:noWrap/>
            <w:hideMark/>
          </w:tcPr>
          <w:p w14:paraId="1704A79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683" w:type="dxa"/>
            <w:noWrap/>
            <w:hideMark/>
          </w:tcPr>
          <w:p w14:paraId="289D6D5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768" w:type="dxa"/>
            <w:noWrap/>
            <w:hideMark/>
          </w:tcPr>
          <w:p w14:paraId="3A79AD7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1.59</w:t>
            </w:r>
          </w:p>
        </w:tc>
        <w:tc>
          <w:tcPr>
            <w:tcW w:w="831" w:type="dxa"/>
            <w:noWrap/>
            <w:hideMark/>
          </w:tcPr>
          <w:p w14:paraId="6901049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19.77</w:t>
            </w:r>
          </w:p>
        </w:tc>
      </w:tr>
      <w:tr w:rsidR="004674A2" w:rsidRPr="00906B09" w14:paraId="733F7B18" w14:textId="77777777" w:rsidTr="004F19D8">
        <w:trPr>
          <w:trHeight w:val="290"/>
        </w:trPr>
        <w:tc>
          <w:tcPr>
            <w:tcW w:w="679" w:type="dxa"/>
            <w:noWrap/>
            <w:hideMark/>
          </w:tcPr>
          <w:p w14:paraId="7846234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40" w:type="dxa"/>
            <w:noWrap/>
            <w:hideMark/>
          </w:tcPr>
          <w:p w14:paraId="35C4A4F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Juglans regia L.</w:t>
            </w:r>
          </w:p>
        </w:tc>
        <w:tc>
          <w:tcPr>
            <w:tcW w:w="736" w:type="dxa"/>
            <w:noWrap/>
            <w:hideMark/>
          </w:tcPr>
          <w:p w14:paraId="53F8DAD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0CEF43E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736" w:type="dxa"/>
            <w:noWrap/>
            <w:hideMark/>
          </w:tcPr>
          <w:p w14:paraId="520D467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62562B7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683" w:type="dxa"/>
            <w:noWrap/>
            <w:hideMark/>
          </w:tcPr>
          <w:p w14:paraId="1ECF1A7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768" w:type="dxa"/>
            <w:noWrap/>
            <w:hideMark/>
          </w:tcPr>
          <w:p w14:paraId="0A37796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10.44</w:t>
            </w:r>
          </w:p>
        </w:tc>
        <w:tc>
          <w:tcPr>
            <w:tcW w:w="831" w:type="dxa"/>
            <w:noWrap/>
            <w:hideMark/>
          </w:tcPr>
          <w:p w14:paraId="0D3988B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19.53</w:t>
            </w:r>
          </w:p>
        </w:tc>
      </w:tr>
      <w:tr w:rsidR="004674A2" w:rsidRPr="00906B09" w14:paraId="570ABC0D" w14:textId="77777777" w:rsidTr="004F19D8">
        <w:trPr>
          <w:trHeight w:val="290"/>
        </w:trPr>
        <w:tc>
          <w:tcPr>
            <w:tcW w:w="679" w:type="dxa"/>
            <w:noWrap/>
            <w:hideMark/>
          </w:tcPr>
          <w:p w14:paraId="6562500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40" w:type="dxa"/>
            <w:noWrap/>
            <w:hideMark/>
          </w:tcPr>
          <w:p w14:paraId="07A46C8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 xml:space="preserve">Betula </w:t>
            </w:r>
            <w:proofErr w:type="spellStart"/>
            <w:r w:rsidRPr="00906B09">
              <w:rPr>
                <w:rFonts w:ascii="Times New Roman" w:hAnsi="Times New Roman" w:cs="Times New Roman"/>
              </w:rPr>
              <w:t>alnoides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gramStart"/>
            <w:r w:rsidRPr="00906B09">
              <w:rPr>
                <w:rFonts w:ascii="Times New Roman" w:hAnsi="Times New Roman" w:cs="Times New Roman"/>
              </w:rPr>
              <w:t>Buch.-</w:t>
            </w:r>
            <w:proofErr w:type="gramEnd"/>
            <w:r w:rsidRPr="00906B09">
              <w:rPr>
                <w:rFonts w:ascii="Times New Roman" w:hAnsi="Times New Roman" w:cs="Times New Roman"/>
              </w:rPr>
              <w:t xml:space="preserve">Ham. ex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</w:p>
        </w:tc>
        <w:tc>
          <w:tcPr>
            <w:tcW w:w="736" w:type="dxa"/>
            <w:noWrap/>
            <w:hideMark/>
          </w:tcPr>
          <w:p w14:paraId="49E3CD3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4345430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736" w:type="dxa"/>
            <w:noWrap/>
            <w:hideMark/>
          </w:tcPr>
          <w:p w14:paraId="5328266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4656EBC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683" w:type="dxa"/>
            <w:noWrap/>
            <w:hideMark/>
          </w:tcPr>
          <w:p w14:paraId="0F9F21E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768" w:type="dxa"/>
            <w:noWrap/>
            <w:hideMark/>
          </w:tcPr>
          <w:p w14:paraId="66E39B9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8.28</w:t>
            </w:r>
          </w:p>
        </w:tc>
        <w:tc>
          <w:tcPr>
            <w:tcW w:w="831" w:type="dxa"/>
            <w:noWrap/>
            <w:hideMark/>
          </w:tcPr>
          <w:p w14:paraId="44D5BEE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17.37</w:t>
            </w:r>
          </w:p>
        </w:tc>
      </w:tr>
      <w:tr w:rsidR="004674A2" w:rsidRPr="00906B09" w14:paraId="2F8A3A68" w14:textId="77777777" w:rsidTr="004F19D8">
        <w:trPr>
          <w:trHeight w:val="290"/>
        </w:trPr>
        <w:tc>
          <w:tcPr>
            <w:tcW w:w="679" w:type="dxa"/>
            <w:noWrap/>
            <w:hideMark/>
          </w:tcPr>
          <w:p w14:paraId="51DD27C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40" w:type="dxa"/>
            <w:noWrap/>
            <w:hideMark/>
          </w:tcPr>
          <w:p w14:paraId="2C4BA3B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Corylus ferox Wall.</w:t>
            </w:r>
          </w:p>
        </w:tc>
        <w:tc>
          <w:tcPr>
            <w:tcW w:w="736" w:type="dxa"/>
            <w:noWrap/>
            <w:hideMark/>
          </w:tcPr>
          <w:p w14:paraId="6CD51DB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46E2CF9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736" w:type="dxa"/>
            <w:noWrap/>
            <w:hideMark/>
          </w:tcPr>
          <w:p w14:paraId="0642143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736" w:type="dxa"/>
            <w:noWrap/>
            <w:hideMark/>
          </w:tcPr>
          <w:p w14:paraId="300F603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683" w:type="dxa"/>
            <w:noWrap/>
            <w:hideMark/>
          </w:tcPr>
          <w:p w14:paraId="58EA378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768" w:type="dxa"/>
            <w:noWrap/>
            <w:hideMark/>
          </w:tcPr>
          <w:p w14:paraId="2C6210D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3.45</w:t>
            </w:r>
          </w:p>
        </w:tc>
        <w:tc>
          <w:tcPr>
            <w:tcW w:w="831" w:type="dxa"/>
            <w:noWrap/>
            <w:hideMark/>
          </w:tcPr>
          <w:p w14:paraId="492BC75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17.09</w:t>
            </w:r>
          </w:p>
        </w:tc>
      </w:tr>
      <w:tr w:rsidR="004674A2" w:rsidRPr="00906B09" w14:paraId="3D7E927B" w14:textId="77777777" w:rsidTr="004F19D8">
        <w:trPr>
          <w:trHeight w:val="290"/>
        </w:trPr>
        <w:tc>
          <w:tcPr>
            <w:tcW w:w="679" w:type="dxa"/>
            <w:noWrap/>
            <w:hideMark/>
          </w:tcPr>
          <w:p w14:paraId="64EF624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40" w:type="dxa"/>
            <w:noWrap/>
            <w:hideMark/>
          </w:tcPr>
          <w:p w14:paraId="4E9AF87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06B09">
              <w:rPr>
                <w:rFonts w:ascii="Times New Roman" w:hAnsi="Times New Roman" w:cs="Times New Roman"/>
              </w:rPr>
              <w:t>Azadirachta</w:t>
            </w:r>
            <w:proofErr w:type="spellEnd"/>
            <w:r w:rsidRPr="00906B09">
              <w:rPr>
                <w:rFonts w:ascii="Times New Roman" w:hAnsi="Times New Roman" w:cs="Times New Roman"/>
              </w:rPr>
              <w:t xml:space="preserve"> indica 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A.Juss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36" w:type="dxa"/>
            <w:noWrap/>
            <w:hideMark/>
          </w:tcPr>
          <w:p w14:paraId="2A3BCF6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539106F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736" w:type="dxa"/>
            <w:noWrap/>
            <w:hideMark/>
          </w:tcPr>
          <w:p w14:paraId="7DC4724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74607A4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683" w:type="dxa"/>
            <w:noWrap/>
            <w:hideMark/>
          </w:tcPr>
          <w:p w14:paraId="3441203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768" w:type="dxa"/>
            <w:noWrap/>
            <w:hideMark/>
          </w:tcPr>
          <w:p w14:paraId="417D86A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1.59</w:t>
            </w:r>
          </w:p>
        </w:tc>
        <w:tc>
          <w:tcPr>
            <w:tcW w:w="831" w:type="dxa"/>
            <w:noWrap/>
            <w:hideMark/>
          </w:tcPr>
          <w:p w14:paraId="07A419C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10.68</w:t>
            </w:r>
          </w:p>
        </w:tc>
      </w:tr>
      <w:tr w:rsidR="004674A2" w:rsidRPr="00906B09" w14:paraId="442712D0" w14:textId="77777777" w:rsidTr="004F19D8">
        <w:trPr>
          <w:trHeight w:val="290"/>
        </w:trPr>
        <w:tc>
          <w:tcPr>
            <w:tcW w:w="679" w:type="dxa"/>
            <w:noWrap/>
            <w:hideMark/>
          </w:tcPr>
          <w:p w14:paraId="3BC65DB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40" w:type="dxa"/>
            <w:noWrap/>
            <w:hideMark/>
          </w:tcPr>
          <w:p w14:paraId="4404FD1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 xml:space="preserve">Pyrus </w:t>
            </w:r>
            <w:proofErr w:type="spellStart"/>
            <w:r w:rsidRPr="00906B09">
              <w:rPr>
                <w:rFonts w:ascii="Times New Roman" w:hAnsi="Times New Roman" w:cs="Times New Roman"/>
              </w:rPr>
              <w:t>pashia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gramStart"/>
            <w:r w:rsidRPr="00906B09">
              <w:rPr>
                <w:rFonts w:ascii="Times New Roman" w:hAnsi="Times New Roman" w:cs="Times New Roman"/>
              </w:rPr>
              <w:t>Buch.-</w:t>
            </w:r>
            <w:proofErr w:type="gramEnd"/>
            <w:r w:rsidRPr="00906B09">
              <w:rPr>
                <w:rFonts w:ascii="Times New Roman" w:hAnsi="Times New Roman" w:cs="Times New Roman"/>
              </w:rPr>
              <w:t xml:space="preserve">Ham. ex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</w:p>
        </w:tc>
        <w:tc>
          <w:tcPr>
            <w:tcW w:w="736" w:type="dxa"/>
            <w:noWrap/>
            <w:hideMark/>
          </w:tcPr>
          <w:p w14:paraId="0E6DE7C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2962366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736" w:type="dxa"/>
            <w:noWrap/>
            <w:hideMark/>
          </w:tcPr>
          <w:p w14:paraId="37CEF21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1929B41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683" w:type="dxa"/>
            <w:noWrap/>
            <w:hideMark/>
          </w:tcPr>
          <w:p w14:paraId="6FEFCE5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768" w:type="dxa"/>
            <w:noWrap/>
            <w:hideMark/>
          </w:tcPr>
          <w:p w14:paraId="5DCBF1F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1.41</w:t>
            </w:r>
          </w:p>
        </w:tc>
        <w:tc>
          <w:tcPr>
            <w:tcW w:w="831" w:type="dxa"/>
            <w:noWrap/>
            <w:hideMark/>
          </w:tcPr>
          <w:p w14:paraId="740D7AA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10.50</w:t>
            </w:r>
          </w:p>
        </w:tc>
      </w:tr>
      <w:tr w:rsidR="004674A2" w:rsidRPr="00906B09" w14:paraId="3198F6F7" w14:textId="77777777" w:rsidTr="004F19D8">
        <w:trPr>
          <w:trHeight w:val="290"/>
        </w:trPr>
        <w:tc>
          <w:tcPr>
            <w:tcW w:w="679" w:type="dxa"/>
            <w:noWrap/>
            <w:hideMark/>
          </w:tcPr>
          <w:p w14:paraId="2A098D9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540" w:type="dxa"/>
            <w:noWrap/>
            <w:hideMark/>
          </w:tcPr>
          <w:p w14:paraId="4B8A373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 xml:space="preserve">Pieris </w:t>
            </w:r>
            <w:proofErr w:type="spellStart"/>
            <w:r w:rsidRPr="00906B09">
              <w:rPr>
                <w:rFonts w:ascii="Times New Roman" w:hAnsi="Times New Roman" w:cs="Times New Roman"/>
              </w:rPr>
              <w:t>formosa</w:t>
            </w:r>
            <w:proofErr w:type="spellEnd"/>
            <w:r w:rsidRPr="00906B09">
              <w:rPr>
                <w:rFonts w:ascii="Times New Roman" w:hAnsi="Times New Roman" w:cs="Times New Roman"/>
              </w:rPr>
              <w:t xml:space="preserve"> (Wall.) </w:t>
            </w:r>
            <w:proofErr w:type="spell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</w:p>
        </w:tc>
        <w:tc>
          <w:tcPr>
            <w:tcW w:w="736" w:type="dxa"/>
            <w:noWrap/>
            <w:hideMark/>
          </w:tcPr>
          <w:p w14:paraId="1074425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5722FBB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736" w:type="dxa"/>
            <w:noWrap/>
            <w:hideMark/>
          </w:tcPr>
          <w:p w14:paraId="7420A1E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22F1159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683" w:type="dxa"/>
            <w:noWrap/>
            <w:hideMark/>
          </w:tcPr>
          <w:p w14:paraId="15D6B5C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768" w:type="dxa"/>
            <w:noWrap/>
            <w:hideMark/>
          </w:tcPr>
          <w:p w14:paraId="6907437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1.29</w:t>
            </w:r>
          </w:p>
        </w:tc>
        <w:tc>
          <w:tcPr>
            <w:tcW w:w="831" w:type="dxa"/>
            <w:noWrap/>
            <w:hideMark/>
          </w:tcPr>
          <w:p w14:paraId="56B324D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10.38</w:t>
            </w:r>
          </w:p>
        </w:tc>
      </w:tr>
      <w:tr w:rsidR="004674A2" w:rsidRPr="00906B09" w14:paraId="1665923F" w14:textId="77777777" w:rsidTr="004F19D8">
        <w:trPr>
          <w:trHeight w:val="290"/>
        </w:trPr>
        <w:tc>
          <w:tcPr>
            <w:tcW w:w="679" w:type="dxa"/>
            <w:noWrap/>
            <w:hideMark/>
          </w:tcPr>
          <w:p w14:paraId="544737A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540" w:type="dxa"/>
            <w:noWrap/>
            <w:hideMark/>
          </w:tcPr>
          <w:p w14:paraId="4B2FA86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 xml:space="preserve">Ficus </w:t>
            </w:r>
            <w:proofErr w:type="spellStart"/>
            <w:r w:rsidRPr="00906B09">
              <w:rPr>
                <w:rFonts w:ascii="Times New Roman" w:hAnsi="Times New Roman" w:cs="Times New Roman"/>
              </w:rPr>
              <w:t>sarmentosa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gramStart"/>
            <w:r w:rsidRPr="00906B09">
              <w:rPr>
                <w:rFonts w:ascii="Times New Roman" w:hAnsi="Times New Roman" w:cs="Times New Roman"/>
              </w:rPr>
              <w:t>Buch.-</w:t>
            </w:r>
            <w:proofErr w:type="gramEnd"/>
            <w:r w:rsidRPr="00906B09">
              <w:rPr>
                <w:rFonts w:ascii="Times New Roman" w:hAnsi="Times New Roman" w:cs="Times New Roman"/>
              </w:rPr>
              <w:t>Ham. ex Sm.</w:t>
            </w:r>
          </w:p>
        </w:tc>
        <w:tc>
          <w:tcPr>
            <w:tcW w:w="736" w:type="dxa"/>
            <w:noWrap/>
            <w:hideMark/>
          </w:tcPr>
          <w:p w14:paraId="7E5D9A3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67F12AE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736" w:type="dxa"/>
            <w:noWrap/>
            <w:hideMark/>
          </w:tcPr>
          <w:p w14:paraId="2A07EFB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36" w:type="dxa"/>
            <w:noWrap/>
            <w:hideMark/>
          </w:tcPr>
          <w:p w14:paraId="0D83BC0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683" w:type="dxa"/>
            <w:noWrap/>
            <w:hideMark/>
          </w:tcPr>
          <w:p w14:paraId="11D1717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768" w:type="dxa"/>
            <w:noWrap/>
            <w:hideMark/>
          </w:tcPr>
          <w:p w14:paraId="2AFAFE6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831" w:type="dxa"/>
            <w:noWrap/>
            <w:hideMark/>
          </w:tcPr>
          <w:p w14:paraId="79FDBDC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10.21</w:t>
            </w:r>
          </w:p>
        </w:tc>
      </w:tr>
    </w:tbl>
    <w:p w14:paraId="3E0160B2" w14:textId="77777777" w:rsidR="004674A2" w:rsidRPr="00906B09" w:rsidRDefault="004674A2" w:rsidP="004674A2">
      <w:pPr>
        <w:tabs>
          <w:tab w:val="left" w:pos="1140"/>
        </w:tabs>
        <w:spacing w:before="120" w:after="120" w:line="360" w:lineRule="auto"/>
        <w:jc w:val="both"/>
        <w:rPr>
          <w:rFonts w:ascii="Times New Roman" w:hAnsi="Times New Roman" w:cs="Times New Roman"/>
        </w:rPr>
      </w:pPr>
      <w:r w:rsidRPr="00906B09">
        <w:rPr>
          <w:rFonts w:ascii="Times New Roman" w:hAnsi="Times New Roman" w:cs="Times New Roman"/>
          <w:b/>
          <w:bCs/>
        </w:rPr>
        <w:t>Table 9:</w:t>
      </w:r>
      <w:r w:rsidRPr="00906B09">
        <w:rPr>
          <w:rFonts w:ascii="Times New Roman" w:hAnsi="Times New Roman" w:cs="Times New Roman"/>
        </w:rPr>
        <w:t xml:space="preserve"> The IVI of Shrub species in </w:t>
      </w:r>
      <w:proofErr w:type="spellStart"/>
      <w:r w:rsidRPr="00906B09">
        <w:rPr>
          <w:rFonts w:ascii="Times New Roman" w:hAnsi="Times New Roman" w:cs="Times New Roman"/>
        </w:rPr>
        <w:t>Pangsing</w:t>
      </w:r>
      <w:proofErr w:type="spellEnd"/>
      <w:r w:rsidRPr="00906B09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6"/>
        <w:gridCol w:w="2411"/>
        <w:gridCol w:w="886"/>
        <w:gridCol w:w="861"/>
        <w:gridCol w:w="962"/>
        <w:gridCol w:w="886"/>
        <w:gridCol w:w="886"/>
        <w:gridCol w:w="886"/>
        <w:gridCol w:w="886"/>
      </w:tblGrid>
      <w:tr w:rsidR="004674A2" w:rsidRPr="00906B09" w14:paraId="685285A1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55E769A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S.N.</w:t>
            </w:r>
          </w:p>
        </w:tc>
        <w:tc>
          <w:tcPr>
            <w:tcW w:w="2411" w:type="dxa"/>
            <w:noWrap/>
            <w:hideMark/>
          </w:tcPr>
          <w:p w14:paraId="29CCEF1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Botanical name of species</w:t>
            </w:r>
          </w:p>
        </w:tc>
        <w:tc>
          <w:tcPr>
            <w:tcW w:w="886" w:type="dxa"/>
            <w:noWrap/>
            <w:hideMark/>
          </w:tcPr>
          <w:p w14:paraId="35FDA49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F</w:t>
            </w:r>
          </w:p>
        </w:tc>
        <w:tc>
          <w:tcPr>
            <w:tcW w:w="861" w:type="dxa"/>
            <w:noWrap/>
            <w:hideMark/>
          </w:tcPr>
          <w:p w14:paraId="5E9F2CA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RF</w:t>
            </w:r>
          </w:p>
        </w:tc>
        <w:tc>
          <w:tcPr>
            <w:tcW w:w="962" w:type="dxa"/>
            <w:noWrap/>
            <w:hideMark/>
          </w:tcPr>
          <w:p w14:paraId="1B803A8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886" w:type="dxa"/>
            <w:noWrap/>
            <w:hideMark/>
          </w:tcPr>
          <w:p w14:paraId="2151908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RD</w:t>
            </w:r>
          </w:p>
        </w:tc>
        <w:tc>
          <w:tcPr>
            <w:tcW w:w="886" w:type="dxa"/>
            <w:noWrap/>
            <w:hideMark/>
          </w:tcPr>
          <w:p w14:paraId="5121615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886" w:type="dxa"/>
            <w:noWrap/>
            <w:hideMark/>
          </w:tcPr>
          <w:p w14:paraId="089FC3C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RC</w:t>
            </w:r>
          </w:p>
        </w:tc>
        <w:tc>
          <w:tcPr>
            <w:tcW w:w="886" w:type="dxa"/>
            <w:noWrap/>
            <w:hideMark/>
          </w:tcPr>
          <w:p w14:paraId="7425C70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IVI</w:t>
            </w:r>
          </w:p>
        </w:tc>
      </w:tr>
      <w:tr w:rsidR="004674A2" w:rsidRPr="00906B09" w14:paraId="71D262EB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40DD630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1" w:type="dxa"/>
            <w:hideMark/>
          </w:tcPr>
          <w:p w14:paraId="082BFE5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Rubus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pedunculosus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</w:p>
        </w:tc>
        <w:tc>
          <w:tcPr>
            <w:tcW w:w="886" w:type="dxa"/>
            <w:noWrap/>
            <w:hideMark/>
          </w:tcPr>
          <w:p w14:paraId="1AC86B4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20.00</w:t>
            </w:r>
          </w:p>
        </w:tc>
        <w:tc>
          <w:tcPr>
            <w:tcW w:w="861" w:type="dxa"/>
            <w:noWrap/>
            <w:hideMark/>
          </w:tcPr>
          <w:p w14:paraId="15C8545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15.00</w:t>
            </w:r>
          </w:p>
        </w:tc>
        <w:tc>
          <w:tcPr>
            <w:tcW w:w="962" w:type="dxa"/>
            <w:noWrap/>
            <w:hideMark/>
          </w:tcPr>
          <w:p w14:paraId="415772E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186.67</w:t>
            </w:r>
          </w:p>
        </w:tc>
        <w:tc>
          <w:tcPr>
            <w:tcW w:w="886" w:type="dxa"/>
            <w:noWrap/>
            <w:hideMark/>
          </w:tcPr>
          <w:p w14:paraId="52DEF83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16.67</w:t>
            </w:r>
          </w:p>
        </w:tc>
        <w:tc>
          <w:tcPr>
            <w:tcW w:w="886" w:type="dxa"/>
            <w:noWrap/>
            <w:hideMark/>
          </w:tcPr>
          <w:p w14:paraId="4EE4D44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30.17</w:t>
            </w:r>
          </w:p>
        </w:tc>
        <w:tc>
          <w:tcPr>
            <w:tcW w:w="886" w:type="dxa"/>
            <w:noWrap/>
            <w:hideMark/>
          </w:tcPr>
          <w:p w14:paraId="3BAFBAF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9.30</w:t>
            </w:r>
          </w:p>
        </w:tc>
        <w:tc>
          <w:tcPr>
            <w:tcW w:w="886" w:type="dxa"/>
            <w:noWrap/>
            <w:hideMark/>
          </w:tcPr>
          <w:p w14:paraId="5FA5AC5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40.97</w:t>
            </w:r>
          </w:p>
        </w:tc>
      </w:tr>
      <w:tr w:rsidR="004674A2" w:rsidRPr="00906B09" w14:paraId="52C57088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2F29CA3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1" w:type="dxa"/>
            <w:hideMark/>
          </w:tcPr>
          <w:p w14:paraId="714012D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Zanthoxylum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armatum</w:t>
            </w:r>
            <w:proofErr w:type="spellEnd"/>
            <w:r w:rsidRPr="00906B09">
              <w:rPr>
                <w:rFonts w:ascii="Times New Roman" w:hAnsi="Times New Roman" w:cs="Times New Roman"/>
              </w:rPr>
              <w:t> DC.</w:t>
            </w:r>
          </w:p>
        </w:tc>
        <w:tc>
          <w:tcPr>
            <w:tcW w:w="886" w:type="dxa"/>
            <w:noWrap/>
            <w:hideMark/>
          </w:tcPr>
          <w:p w14:paraId="421EF6E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38F1E17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962" w:type="dxa"/>
            <w:noWrap/>
            <w:hideMark/>
          </w:tcPr>
          <w:p w14:paraId="32646AC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266.67</w:t>
            </w:r>
          </w:p>
        </w:tc>
        <w:tc>
          <w:tcPr>
            <w:tcW w:w="886" w:type="dxa"/>
            <w:noWrap/>
            <w:hideMark/>
          </w:tcPr>
          <w:p w14:paraId="516028A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23.81</w:t>
            </w:r>
          </w:p>
        </w:tc>
        <w:tc>
          <w:tcPr>
            <w:tcW w:w="886" w:type="dxa"/>
            <w:noWrap/>
            <w:hideMark/>
          </w:tcPr>
          <w:p w14:paraId="7103A35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37.50</w:t>
            </w:r>
          </w:p>
        </w:tc>
        <w:tc>
          <w:tcPr>
            <w:tcW w:w="886" w:type="dxa"/>
            <w:noWrap/>
            <w:hideMark/>
          </w:tcPr>
          <w:p w14:paraId="339F492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11.56</w:t>
            </w:r>
          </w:p>
        </w:tc>
        <w:tc>
          <w:tcPr>
            <w:tcW w:w="886" w:type="dxa"/>
            <w:noWrap/>
            <w:hideMark/>
          </w:tcPr>
          <w:p w14:paraId="00C64EB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40.37</w:t>
            </w:r>
          </w:p>
        </w:tc>
      </w:tr>
      <w:tr w:rsidR="004674A2" w:rsidRPr="00906B09" w14:paraId="763E30F6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7B7AECE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1" w:type="dxa"/>
            <w:hideMark/>
          </w:tcPr>
          <w:p w14:paraId="35DEEA2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Prinsepia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utilis</w:t>
            </w:r>
            <w:r w:rsidRPr="00906B09">
              <w:rPr>
                <w:rFonts w:ascii="Times New Roman" w:hAnsi="Times New Roman" w:cs="Times New Roman"/>
              </w:rPr>
              <w:t> Royle</w:t>
            </w:r>
          </w:p>
        </w:tc>
        <w:tc>
          <w:tcPr>
            <w:tcW w:w="886" w:type="dxa"/>
            <w:noWrap/>
            <w:hideMark/>
          </w:tcPr>
          <w:p w14:paraId="43CAAA3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20.00</w:t>
            </w:r>
          </w:p>
        </w:tc>
        <w:tc>
          <w:tcPr>
            <w:tcW w:w="861" w:type="dxa"/>
            <w:noWrap/>
            <w:hideMark/>
          </w:tcPr>
          <w:p w14:paraId="50F1196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15.00</w:t>
            </w:r>
          </w:p>
        </w:tc>
        <w:tc>
          <w:tcPr>
            <w:tcW w:w="962" w:type="dxa"/>
            <w:noWrap/>
            <w:hideMark/>
          </w:tcPr>
          <w:p w14:paraId="4C69912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133.33</w:t>
            </w:r>
          </w:p>
        </w:tc>
        <w:tc>
          <w:tcPr>
            <w:tcW w:w="886" w:type="dxa"/>
            <w:noWrap/>
            <w:hideMark/>
          </w:tcPr>
          <w:p w14:paraId="08F2C9E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11.90</w:t>
            </w:r>
          </w:p>
        </w:tc>
        <w:tc>
          <w:tcPr>
            <w:tcW w:w="886" w:type="dxa"/>
            <w:noWrap/>
            <w:hideMark/>
          </w:tcPr>
          <w:p w14:paraId="653988D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31.17</w:t>
            </w:r>
          </w:p>
        </w:tc>
        <w:tc>
          <w:tcPr>
            <w:tcW w:w="886" w:type="dxa"/>
            <w:noWrap/>
            <w:hideMark/>
          </w:tcPr>
          <w:p w14:paraId="6B43E16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9.61</w:t>
            </w:r>
          </w:p>
        </w:tc>
        <w:tc>
          <w:tcPr>
            <w:tcW w:w="886" w:type="dxa"/>
            <w:noWrap/>
            <w:hideMark/>
          </w:tcPr>
          <w:p w14:paraId="262BB7F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36.52</w:t>
            </w:r>
          </w:p>
        </w:tc>
      </w:tr>
      <w:tr w:rsidR="004674A2" w:rsidRPr="00906B09" w14:paraId="7102EA90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4AE9353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1" w:type="dxa"/>
            <w:hideMark/>
          </w:tcPr>
          <w:p w14:paraId="6FAB75E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Berberis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napaulensis</w:t>
            </w:r>
            <w:proofErr w:type="spellEnd"/>
            <w:r w:rsidRPr="00906B09">
              <w:rPr>
                <w:rFonts w:ascii="Times New Roman" w:hAnsi="Times New Roman" w:cs="Times New Roman"/>
              </w:rPr>
              <w:t> (DC.) Spreng.</w:t>
            </w:r>
          </w:p>
        </w:tc>
        <w:tc>
          <w:tcPr>
            <w:tcW w:w="886" w:type="dxa"/>
            <w:noWrap/>
            <w:hideMark/>
          </w:tcPr>
          <w:p w14:paraId="1FD68FC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861" w:type="dxa"/>
            <w:noWrap/>
            <w:hideMark/>
          </w:tcPr>
          <w:p w14:paraId="0556D17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962" w:type="dxa"/>
            <w:noWrap/>
            <w:hideMark/>
          </w:tcPr>
          <w:p w14:paraId="6EAF561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133.33</w:t>
            </w:r>
          </w:p>
        </w:tc>
        <w:tc>
          <w:tcPr>
            <w:tcW w:w="886" w:type="dxa"/>
            <w:noWrap/>
            <w:hideMark/>
          </w:tcPr>
          <w:p w14:paraId="57878F1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11.90</w:t>
            </w:r>
          </w:p>
        </w:tc>
        <w:tc>
          <w:tcPr>
            <w:tcW w:w="886" w:type="dxa"/>
            <w:noWrap/>
            <w:hideMark/>
          </w:tcPr>
          <w:p w14:paraId="06896F9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26.50</w:t>
            </w:r>
          </w:p>
        </w:tc>
        <w:tc>
          <w:tcPr>
            <w:tcW w:w="886" w:type="dxa"/>
            <w:noWrap/>
            <w:hideMark/>
          </w:tcPr>
          <w:p w14:paraId="618B1F4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8.17</w:t>
            </w:r>
          </w:p>
        </w:tc>
        <w:tc>
          <w:tcPr>
            <w:tcW w:w="886" w:type="dxa"/>
            <w:noWrap/>
            <w:hideMark/>
          </w:tcPr>
          <w:p w14:paraId="313C4A8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30.08</w:t>
            </w:r>
          </w:p>
        </w:tc>
      </w:tr>
      <w:tr w:rsidR="004674A2" w:rsidRPr="00906B09" w14:paraId="5DE4EE56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17ED7CE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1" w:type="dxa"/>
            <w:hideMark/>
          </w:tcPr>
          <w:p w14:paraId="0CDD03E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Colebrookea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oppositifolia</w:t>
            </w:r>
            <w:proofErr w:type="spellEnd"/>
            <w:r w:rsidRPr="00906B09">
              <w:rPr>
                <w:rFonts w:ascii="Times New Roman" w:hAnsi="Times New Roman" w:cs="Times New Roman"/>
              </w:rPr>
              <w:t> Sm.</w:t>
            </w:r>
          </w:p>
        </w:tc>
        <w:tc>
          <w:tcPr>
            <w:tcW w:w="886" w:type="dxa"/>
            <w:noWrap/>
            <w:hideMark/>
          </w:tcPr>
          <w:p w14:paraId="15EC97C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308790B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962" w:type="dxa"/>
            <w:noWrap/>
            <w:hideMark/>
          </w:tcPr>
          <w:p w14:paraId="5BC7E47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80.00</w:t>
            </w:r>
          </w:p>
        </w:tc>
        <w:tc>
          <w:tcPr>
            <w:tcW w:w="886" w:type="dxa"/>
            <w:noWrap/>
            <w:hideMark/>
          </w:tcPr>
          <w:p w14:paraId="1E94B29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7.14</w:t>
            </w:r>
          </w:p>
        </w:tc>
        <w:tc>
          <w:tcPr>
            <w:tcW w:w="886" w:type="dxa"/>
            <w:noWrap/>
            <w:hideMark/>
          </w:tcPr>
          <w:p w14:paraId="4993893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37.50</w:t>
            </w:r>
          </w:p>
        </w:tc>
        <w:tc>
          <w:tcPr>
            <w:tcW w:w="886" w:type="dxa"/>
            <w:noWrap/>
            <w:hideMark/>
          </w:tcPr>
          <w:p w14:paraId="3C03FEB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11.56</w:t>
            </w:r>
          </w:p>
        </w:tc>
        <w:tc>
          <w:tcPr>
            <w:tcW w:w="886" w:type="dxa"/>
            <w:noWrap/>
            <w:hideMark/>
          </w:tcPr>
          <w:p w14:paraId="004E7B8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23.70</w:t>
            </w:r>
          </w:p>
        </w:tc>
      </w:tr>
      <w:tr w:rsidR="004674A2" w:rsidRPr="00906B09" w14:paraId="625AE0ED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3298375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2411" w:type="dxa"/>
            <w:hideMark/>
          </w:tcPr>
          <w:p w14:paraId="1490655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Elsholtzia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fruticosa</w:t>
            </w:r>
            <w:proofErr w:type="spellEnd"/>
            <w:r w:rsidRPr="00906B09">
              <w:rPr>
                <w:rFonts w:ascii="Times New Roman" w:hAnsi="Times New Roman" w:cs="Times New Roman"/>
              </w:rPr>
              <w:t> (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>) Rehder</w:t>
            </w:r>
          </w:p>
        </w:tc>
        <w:tc>
          <w:tcPr>
            <w:tcW w:w="886" w:type="dxa"/>
            <w:noWrap/>
            <w:hideMark/>
          </w:tcPr>
          <w:p w14:paraId="028BA44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861" w:type="dxa"/>
            <w:noWrap/>
            <w:hideMark/>
          </w:tcPr>
          <w:p w14:paraId="422AE99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962" w:type="dxa"/>
            <w:noWrap/>
            <w:hideMark/>
          </w:tcPr>
          <w:p w14:paraId="034F90D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53.33</w:t>
            </w:r>
          </w:p>
        </w:tc>
        <w:tc>
          <w:tcPr>
            <w:tcW w:w="886" w:type="dxa"/>
            <w:noWrap/>
            <w:hideMark/>
          </w:tcPr>
          <w:p w14:paraId="1E732EF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4.76</w:t>
            </w:r>
          </w:p>
        </w:tc>
        <w:tc>
          <w:tcPr>
            <w:tcW w:w="886" w:type="dxa"/>
            <w:noWrap/>
            <w:hideMark/>
          </w:tcPr>
          <w:p w14:paraId="43DD847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242E8AD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4.78</w:t>
            </w:r>
          </w:p>
        </w:tc>
        <w:tc>
          <w:tcPr>
            <w:tcW w:w="886" w:type="dxa"/>
            <w:noWrap/>
            <w:hideMark/>
          </w:tcPr>
          <w:p w14:paraId="28911EE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19.54</w:t>
            </w:r>
          </w:p>
        </w:tc>
      </w:tr>
      <w:tr w:rsidR="004674A2" w:rsidRPr="00906B09" w14:paraId="2B22A92D" w14:textId="77777777" w:rsidTr="00B75F6F">
        <w:trPr>
          <w:trHeight w:val="580"/>
        </w:trPr>
        <w:tc>
          <w:tcPr>
            <w:tcW w:w="686" w:type="dxa"/>
            <w:noWrap/>
            <w:hideMark/>
          </w:tcPr>
          <w:p w14:paraId="5373C49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1" w:type="dxa"/>
            <w:hideMark/>
          </w:tcPr>
          <w:p w14:paraId="1B4A465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Osbeckia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stellata</w:t>
            </w:r>
            <w:r w:rsidRPr="00906B09">
              <w:rPr>
                <w:rFonts w:ascii="Times New Roman" w:hAnsi="Times New Roman" w:cs="Times New Roman"/>
              </w:rPr>
              <w:t> </w:t>
            </w:r>
            <w:proofErr w:type="gramStart"/>
            <w:r w:rsidRPr="00906B09">
              <w:rPr>
                <w:rFonts w:ascii="Times New Roman" w:hAnsi="Times New Roman" w:cs="Times New Roman"/>
              </w:rPr>
              <w:t>Buch.-</w:t>
            </w:r>
            <w:proofErr w:type="gramEnd"/>
            <w:r w:rsidRPr="00906B09">
              <w:rPr>
                <w:rFonts w:ascii="Times New Roman" w:hAnsi="Times New Roman" w:cs="Times New Roman"/>
              </w:rPr>
              <w:t xml:space="preserve">Ham. ex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</w:p>
        </w:tc>
        <w:tc>
          <w:tcPr>
            <w:tcW w:w="886" w:type="dxa"/>
            <w:noWrap/>
            <w:hideMark/>
          </w:tcPr>
          <w:p w14:paraId="0B79AE9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562B535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962" w:type="dxa"/>
            <w:noWrap/>
            <w:hideMark/>
          </w:tcPr>
          <w:p w14:paraId="5728CF7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86" w:type="dxa"/>
            <w:noWrap/>
            <w:hideMark/>
          </w:tcPr>
          <w:p w14:paraId="53AC4ED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86" w:type="dxa"/>
            <w:noWrap/>
            <w:hideMark/>
          </w:tcPr>
          <w:p w14:paraId="145A626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37.50</w:t>
            </w:r>
          </w:p>
        </w:tc>
        <w:tc>
          <w:tcPr>
            <w:tcW w:w="886" w:type="dxa"/>
            <w:noWrap/>
            <w:hideMark/>
          </w:tcPr>
          <w:p w14:paraId="6A7EF03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11.56</w:t>
            </w:r>
          </w:p>
        </w:tc>
        <w:tc>
          <w:tcPr>
            <w:tcW w:w="886" w:type="dxa"/>
            <w:noWrap/>
            <w:hideMark/>
          </w:tcPr>
          <w:p w14:paraId="22D39C5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18.94</w:t>
            </w:r>
          </w:p>
        </w:tc>
      </w:tr>
      <w:tr w:rsidR="004674A2" w:rsidRPr="00906B09" w14:paraId="1F7B4A9D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6BC0F3D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11" w:type="dxa"/>
            <w:hideMark/>
          </w:tcPr>
          <w:p w14:paraId="64569C4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Hypericum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hookerianum</w:t>
            </w:r>
            <w:proofErr w:type="spellEnd"/>
            <w:r w:rsidRPr="00906B09">
              <w:rPr>
                <w:rFonts w:ascii="Times New Roman" w:hAnsi="Times New Roman" w:cs="Times New Roman"/>
              </w:rPr>
              <w:t> Wight &amp; Arn.</w:t>
            </w:r>
          </w:p>
        </w:tc>
        <w:tc>
          <w:tcPr>
            <w:tcW w:w="886" w:type="dxa"/>
            <w:noWrap/>
            <w:hideMark/>
          </w:tcPr>
          <w:p w14:paraId="69B6134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090F641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962" w:type="dxa"/>
            <w:noWrap/>
            <w:hideMark/>
          </w:tcPr>
          <w:p w14:paraId="2E7E93A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53.33</w:t>
            </w:r>
          </w:p>
        </w:tc>
        <w:tc>
          <w:tcPr>
            <w:tcW w:w="886" w:type="dxa"/>
            <w:noWrap/>
            <w:hideMark/>
          </w:tcPr>
          <w:p w14:paraId="48F33F5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4.76</w:t>
            </w:r>
          </w:p>
        </w:tc>
        <w:tc>
          <w:tcPr>
            <w:tcW w:w="886" w:type="dxa"/>
            <w:noWrap/>
            <w:hideMark/>
          </w:tcPr>
          <w:p w14:paraId="36D1C5F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28A595D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4.78</w:t>
            </w:r>
          </w:p>
        </w:tc>
        <w:tc>
          <w:tcPr>
            <w:tcW w:w="886" w:type="dxa"/>
            <w:noWrap/>
            <w:hideMark/>
          </w:tcPr>
          <w:p w14:paraId="73730B0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14.54</w:t>
            </w:r>
          </w:p>
        </w:tc>
      </w:tr>
      <w:tr w:rsidR="004674A2" w:rsidRPr="00906B09" w14:paraId="43F0202C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57EA23B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11" w:type="dxa"/>
            <w:hideMark/>
          </w:tcPr>
          <w:p w14:paraId="4C6892D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Rubus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ellipticus</w:t>
            </w:r>
            <w:proofErr w:type="spellEnd"/>
            <w:r w:rsidRPr="00906B09">
              <w:rPr>
                <w:rFonts w:ascii="Times New Roman" w:hAnsi="Times New Roman" w:cs="Times New Roman"/>
              </w:rPr>
              <w:t> Sm.</w:t>
            </w:r>
          </w:p>
        </w:tc>
        <w:tc>
          <w:tcPr>
            <w:tcW w:w="886" w:type="dxa"/>
            <w:noWrap/>
            <w:hideMark/>
          </w:tcPr>
          <w:p w14:paraId="62D65C3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549D35A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962" w:type="dxa"/>
            <w:noWrap/>
            <w:hideMark/>
          </w:tcPr>
          <w:p w14:paraId="2E1F0E1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53.33</w:t>
            </w:r>
          </w:p>
        </w:tc>
        <w:tc>
          <w:tcPr>
            <w:tcW w:w="886" w:type="dxa"/>
            <w:noWrap/>
            <w:hideMark/>
          </w:tcPr>
          <w:p w14:paraId="786BA54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4.76</w:t>
            </w:r>
          </w:p>
        </w:tc>
        <w:tc>
          <w:tcPr>
            <w:tcW w:w="886" w:type="dxa"/>
            <w:noWrap/>
            <w:hideMark/>
          </w:tcPr>
          <w:p w14:paraId="54B14FD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3151C9D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4.78</w:t>
            </w:r>
          </w:p>
        </w:tc>
        <w:tc>
          <w:tcPr>
            <w:tcW w:w="886" w:type="dxa"/>
            <w:noWrap/>
            <w:hideMark/>
          </w:tcPr>
          <w:p w14:paraId="29B9474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14.54</w:t>
            </w:r>
          </w:p>
        </w:tc>
      </w:tr>
      <w:tr w:rsidR="004674A2" w:rsidRPr="00906B09" w14:paraId="5EAB694B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6E0F065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11" w:type="dxa"/>
            <w:hideMark/>
          </w:tcPr>
          <w:p w14:paraId="5173D11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Daphne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bholua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gramStart"/>
            <w:r w:rsidRPr="00906B09">
              <w:rPr>
                <w:rFonts w:ascii="Times New Roman" w:hAnsi="Times New Roman" w:cs="Times New Roman"/>
              </w:rPr>
              <w:t>Buch.-</w:t>
            </w:r>
            <w:proofErr w:type="gramEnd"/>
            <w:r w:rsidRPr="00906B09">
              <w:rPr>
                <w:rFonts w:ascii="Times New Roman" w:hAnsi="Times New Roman" w:cs="Times New Roman"/>
              </w:rPr>
              <w:t xml:space="preserve">Ham. ex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</w:p>
        </w:tc>
        <w:tc>
          <w:tcPr>
            <w:tcW w:w="886" w:type="dxa"/>
            <w:noWrap/>
            <w:hideMark/>
          </w:tcPr>
          <w:p w14:paraId="632A095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5EB55D9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962" w:type="dxa"/>
            <w:noWrap/>
            <w:hideMark/>
          </w:tcPr>
          <w:p w14:paraId="6ED3736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86" w:type="dxa"/>
            <w:noWrap/>
            <w:hideMark/>
          </w:tcPr>
          <w:p w14:paraId="40FEBCD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86" w:type="dxa"/>
            <w:noWrap/>
            <w:hideMark/>
          </w:tcPr>
          <w:p w14:paraId="07A035B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283A6A2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4.78</w:t>
            </w:r>
          </w:p>
        </w:tc>
        <w:tc>
          <w:tcPr>
            <w:tcW w:w="886" w:type="dxa"/>
            <w:noWrap/>
            <w:hideMark/>
          </w:tcPr>
          <w:p w14:paraId="64063EF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12.16</w:t>
            </w:r>
          </w:p>
        </w:tc>
      </w:tr>
      <w:tr w:rsidR="004674A2" w:rsidRPr="00906B09" w14:paraId="5F768405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70F345F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11" w:type="dxa"/>
            <w:hideMark/>
          </w:tcPr>
          <w:p w14:paraId="3FD0589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Datura stramonium</w:t>
            </w:r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886" w:type="dxa"/>
            <w:noWrap/>
            <w:hideMark/>
          </w:tcPr>
          <w:p w14:paraId="36E391D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535FB28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962" w:type="dxa"/>
            <w:noWrap/>
            <w:hideMark/>
          </w:tcPr>
          <w:p w14:paraId="1951172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86" w:type="dxa"/>
            <w:noWrap/>
            <w:hideMark/>
          </w:tcPr>
          <w:p w14:paraId="56F1DD6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86" w:type="dxa"/>
            <w:noWrap/>
            <w:hideMark/>
          </w:tcPr>
          <w:p w14:paraId="17C8898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035094E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4.78</w:t>
            </w:r>
          </w:p>
        </w:tc>
        <w:tc>
          <w:tcPr>
            <w:tcW w:w="886" w:type="dxa"/>
            <w:noWrap/>
            <w:hideMark/>
          </w:tcPr>
          <w:p w14:paraId="456C1BE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12.16</w:t>
            </w:r>
          </w:p>
        </w:tc>
      </w:tr>
      <w:tr w:rsidR="004674A2" w:rsidRPr="00906B09" w14:paraId="7435ED43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60B3994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411" w:type="dxa"/>
            <w:hideMark/>
          </w:tcPr>
          <w:p w14:paraId="650BC3A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Euphorbia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royleana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spellStart"/>
            <w:r w:rsidRPr="00906B09">
              <w:rPr>
                <w:rFonts w:ascii="Times New Roman" w:hAnsi="Times New Roman" w:cs="Times New Roman"/>
              </w:rPr>
              <w:t>Boiss</w:t>
            </w:r>
            <w:proofErr w:type="spell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86" w:type="dxa"/>
            <w:noWrap/>
            <w:hideMark/>
          </w:tcPr>
          <w:p w14:paraId="0F5DEAD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2106CF5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962" w:type="dxa"/>
            <w:noWrap/>
            <w:hideMark/>
          </w:tcPr>
          <w:p w14:paraId="1D4BF30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86" w:type="dxa"/>
            <w:noWrap/>
            <w:hideMark/>
          </w:tcPr>
          <w:p w14:paraId="05B7FC0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86" w:type="dxa"/>
            <w:noWrap/>
            <w:hideMark/>
          </w:tcPr>
          <w:p w14:paraId="7E4CB59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5FDF574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4.78</w:t>
            </w:r>
          </w:p>
        </w:tc>
        <w:tc>
          <w:tcPr>
            <w:tcW w:w="886" w:type="dxa"/>
            <w:noWrap/>
            <w:hideMark/>
          </w:tcPr>
          <w:p w14:paraId="1623BDD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12.16</w:t>
            </w:r>
          </w:p>
        </w:tc>
      </w:tr>
      <w:tr w:rsidR="004674A2" w:rsidRPr="00906B09" w14:paraId="036774F2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53DC2A9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11" w:type="dxa"/>
            <w:hideMark/>
          </w:tcPr>
          <w:p w14:paraId="405A911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Malvaviscus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arboreus</w:t>
            </w:r>
            <w:proofErr w:type="spellEnd"/>
            <w:r w:rsidRPr="00906B09">
              <w:rPr>
                <w:rFonts w:ascii="Times New Roman" w:hAnsi="Times New Roman" w:cs="Times New Roman"/>
              </w:rPr>
              <w:t> var. 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arboreus</w:t>
            </w:r>
            <w:proofErr w:type="spellEnd"/>
          </w:p>
        </w:tc>
        <w:tc>
          <w:tcPr>
            <w:tcW w:w="886" w:type="dxa"/>
            <w:noWrap/>
            <w:hideMark/>
          </w:tcPr>
          <w:p w14:paraId="6D7CD59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691B624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962" w:type="dxa"/>
            <w:noWrap/>
            <w:hideMark/>
          </w:tcPr>
          <w:p w14:paraId="5A95A52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86" w:type="dxa"/>
            <w:noWrap/>
            <w:hideMark/>
          </w:tcPr>
          <w:p w14:paraId="39ED392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86" w:type="dxa"/>
            <w:noWrap/>
            <w:hideMark/>
          </w:tcPr>
          <w:p w14:paraId="5CB5AC2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40998BF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4.78</w:t>
            </w:r>
          </w:p>
        </w:tc>
        <w:tc>
          <w:tcPr>
            <w:tcW w:w="886" w:type="dxa"/>
            <w:noWrap/>
            <w:hideMark/>
          </w:tcPr>
          <w:p w14:paraId="5D9A4C2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12.16</w:t>
            </w:r>
          </w:p>
        </w:tc>
      </w:tr>
      <w:tr w:rsidR="004674A2" w:rsidRPr="00906B09" w14:paraId="78617AAD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32FE0B0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411" w:type="dxa"/>
            <w:hideMark/>
          </w:tcPr>
          <w:p w14:paraId="56FAF93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Viburnum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erubescens</w:t>
            </w:r>
            <w:proofErr w:type="spellEnd"/>
            <w:r w:rsidRPr="00906B09">
              <w:rPr>
                <w:rFonts w:ascii="Times New Roman" w:hAnsi="Times New Roman" w:cs="Times New Roman"/>
              </w:rPr>
              <w:t xml:space="preserve"> Wall. </w:t>
            </w:r>
            <w:proofErr w:type="spellStart"/>
            <w:r w:rsidRPr="00906B09">
              <w:rPr>
                <w:rFonts w:ascii="Times New Roman" w:hAnsi="Times New Roman" w:cs="Times New Roman"/>
              </w:rPr>
              <w:t>ex DC</w:t>
            </w:r>
            <w:proofErr w:type="spell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86" w:type="dxa"/>
            <w:noWrap/>
            <w:hideMark/>
          </w:tcPr>
          <w:p w14:paraId="7536B63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4EF9985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962" w:type="dxa"/>
            <w:noWrap/>
            <w:hideMark/>
          </w:tcPr>
          <w:p w14:paraId="5856810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86" w:type="dxa"/>
            <w:noWrap/>
            <w:hideMark/>
          </w:tcPr>
          <w:p w14:paraId="09A186B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86" w:type="dxa"/>
            <w:noWrap/>
            <w:hideMark/>
          </w:tcPr>
          <w:p w14:paraId="14BA272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447BA7C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4.78</w:t>
            </w:r>
          </w:p>
        </w:tc>
        <w:tc>
          <w:tcPr>
            <w:tcW w:w="886" w:type="dxa"/>
            <w:noWrap/>
            <w:hideMark/>
          </w:tcPr>
          <w:p w14:paraId="56E05D2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12.16</w:t>
            </w:r>
          </w:p>
        </w:tc>
      </w:tr>
    </w:tbl>
    <w:p w14:paraId="3D808F90" w14:textId="77777777" w:rsidR="004674A2" w:rsidRPr="00906B09" w:rsidRDefault="004674A2" w:rsidP="004674A2">
      <w:pPr>
        <w:tabs>
          <w:tab w:val="left" w:pos="1140"/>
        </w:tabs>
        <w:spacing w:before="120" w:after="120" w:line="360" w:lineRule="auto"/>
        <w:jc w:val="both"/>
        <w:rPr>
          <w:rFonts w:ascii="Times New Roman" w:hAnsi="Times New Roman" w:cs="Times New Roman"/>
        </w:rPr>
      </w:pPr>
      <w:r w:rsidRPr="00906B09">
        <w:rPr>
          <w:rFonts w:ascii="Times New Roman" w:hAnsi="Times New Roman" w:cs="Times New Roman"/>
          <w:b/>
          <w:bCs/>
        </w:rPr>
        <w:t>Table 10:</w:t>
      </w:r>
      <w:r w:rsidRPr="00906B09">
        <w:rPr>
          <w:rFonts w:ascii="Times New Roman" w:hAnsi="Times New Roman" w:cs="Times New Roman"/>
        </w:rPr>
        <w:t xml:space="preserve"> The IVI of Shrub species in </w:t>
      </w:r>
      <w:proofErr w:type="spellStart"/>
      <w:r w:rsidRPr="00906B09">
        <w:rPr>
          <w:rFonts w:ascii="Times New Roman" w:hAnsi="Times New Roman" w:cs="Times New Roman"/>
        </w:rPr>
        <w:t>Nyaak</w:t>
      </w:r>
      <w:proofErr w:type="spellEnd"/>
      <w:r w:rsidRPr="00906B09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6"/>
        <w:gridCol w:w="2411"/>
        <w:gridCol w:w="886"/>
        <w:gridCol w:w="861"/>
        <w:gridCol w:w="962"/>
        <w:gridCol w:w="886"/>
        <w:gridCol w:w="886"/>
        <w:gridCol w:w="886"/>
        <w:gridCol w:w="886"/>
      </w:tblGrid>
      <w:tr w:rsidR="004674A2" w:rsidRPr="00906B09" w14:paraId="1135F858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08104CD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S.N.</w:t>
            </w:r>
          </w:p>
        </w:tc>
        <w:tc>
          <w:tcPr>
            <w:tcW w:w="2411" w:type="dxa"/>
            <w:noWrap/>
            <w:hideMark/>
          </w:tcPr>
          <w:p w14:paraId="7460E9E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Botanical name of species</w:t>
            </w:r>
          </w:p>
        </w:tc>
        <w:tc>
          <w:tcPr>
            <w:tcW w:w="886" w:type="dxa"/>
            <w:noWrap/>
            <w:hideMark/>
          </w:tcPr>
          <w:p w14:paraId="44F9872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861" w:type="dxa"/>
            <w:noWrap/>
            <w:hideMark/>
          </w:tcPr>
          <w:p w14:paraId="33C1B29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RF</w:t>
            </w:r>
          </w:p>
        </w:tc>
        <w:tc>
          <w:tcPr>
            <w:tcW w:w="962" w:type="dxa"/>
            <w:noWrap/>
            <w:hideMark/>
          </w:tcPr>
          <w:p w14:paraId="28EC134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86" w:type="dxa"/>
            <w:noWrap/>
            <w:hideMark/>
          </w:tcPr>
          <w:p w14:paraId="03AC8A4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RD</w:t>
            </w:r>
          </w:p>
        </w:tc>
        <w:tc>
          <w:tcPr>
            <w:tcW w:w="886" w:type="dxa"/>
            <w:noWrap/>
            <w:hideMark/>
          </w:tcPr>
          <w:p w14:paraId="0D406B9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886" w:type="dxa"/>
            <w:noWrap/>
            <w:hideMark/>
          </w:tcPr>
          <w:p w14:paraId="7B6CCF2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RC</w:t>
            </w:r>
          </w:p>
        </w:tc>
        <w:tc>
          <w:tcPr>
            <w:tcW w:w="886" w:type="dxa"/>
            <w:noWrap/>
            <w:hideMark/>
          </w:tcPr>
          <w:p w14:paraId="1855088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IVI</w:t>
            </w:r>
          </w:p>
        </w:tc>
      </w:tr>
      <w:tr w:rsidR="004674A2" w:rsidRPr="00906B09" w14:paraId="50BC5A25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5E8509C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411" w:type="dxa"/>
            <w:hideMark/>
          </w:tcPr>
          <w:p w14:paraId="30D41D6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Zanthoxylum acanthopodium</w:t>
            </w:r>
            <w:r w:rsidRPr="00906B09">
              <w:rPr>
                <w:rFonts w:ascii="Times New Roman" w:hAnsi="Times New Roman" w:cs="Times New Roman"/>
              </w:rPr>
              <w:t> DC.</w:t>
            </w:r>
          </w:p>
        </w:tc>
        <w:tc>
          <w:tcPr>
            <w:tcW w:w="886" w:type="dxa"/>
            <w:noWrap/>
            <w:hideMark/>
          </w:tcPr>
          <w:p w14:paraId="5478247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861" w:type="dxa"/>
            <w:noWrap/>
            <w:hideMark/>
          </w:tcPr>
          <w:p w14:paraId="201D0B8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962" w:type="dxa"/>
            <w:noWrap/>
            <w:hideMark/>
          </w:tcPr>
          <w:p w14:paraId="1551244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186.67</w:t>
            </w:r>
          </w:p>
        </w:tc>
        <w:tc>
          <w:tcPr>
            <w:tcW w:w="886" w:type="dxa"/>
            <w:noWrap/>
            <w:hideMark/>
          </w:tcPr>
          <w:p w14:paraId="64E860A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14.58</w:t>
            </w:r>
          </w:p>
        </w:tc>
        <w:tc>
          <w:tcPr>
            <w:tcW w:w="886" w:type="dxa"/>
            <w:noWrap/>
            <w:hideMark/>
          </w:tcPr>
          <w:p w14:paraId="41D193E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62.50</w:t>
            </w:r>
          </w:p>
        </w:tc>
        <w:tc>
          <w:tcPr>
            <w:tcW w:w="886" w:type="dxa"/>
            <w:noWrap/>
            <w:hideMark/>
          </w:tcPr>
          <w:p w14:paraId="2023001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14.69</w:t>
            </w:r>
          </w:p>
        </w:tc>
        <w:tc>
          <w:tcPr>
            <w:tcW w:w="886" w:type="dxa"/>
            <w:noWrap/>
            <w:hideMark/>
          </w:tcPr>
          <w:p w14:paraId="79C68A8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38.36</w:t>
            </w:r>
          </w:p>
        </w:tc>
      </w:tr>
      <w:tr w:rsidR="004674A2" w:rsidRPr="00906B09" w14:paraId="407CDBEA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64DB0AD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1" w:type="dxa"/>
            <w:hideMark/>
          </w:tcPr>
          <w:p w14:paraId="423BCC4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Daphne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bholua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gramStart"/>
            <w:r w:rsidRPr="00906B09">
              <w:rPr>
                <w:rFonts w:ascii="Times New Roman" w:hAnsi="Times New Roman" w:cs="Times New Roman"/>
              </w:rPr>
              <w:t>Buch.-</w:t>
            </w:r>
            <w:proofErr w:type="gramEnd"/>
            <w:r w:rsidRPr="00906B09">
              <w:rPr>
                <w:rFonts w:ascii="Times New Roman" w:hAnsi="Times New Roman" w:cs="Times New Roman"/>
              </w:rPr>
              <w:t xml:space="preserve">Ham. ex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</w:p>
        </w:tc>
        <w:tc>
          <w:tcPr>
            <w:tcW w:w="886" w:type="dxa"/>
            <w:noWrap/>
            <w:hideMark/>
          </w:tcPr>
          <w:p w14:paraId="0B19528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20.00</w:t>
            </w:r>
          </w:p>
        </w:tc>
        <w:tc>
          <w:tcPr>
            <w:tcW w:w="861" w:type="dxa"/>
            <w:noWrap/>
            <w:hideMark/>
          </w:tcPr>
          <w:p w14:paraId="6580EE5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13.64</w:t>
            </w:r>
          </w:p>
        </w:tc>
        <w:tc>
          <w:tcPr>
            <w:tcW w:w="962" w:type="dxa"/>
            <w:noWrap/>
            <w:hideMark/>
          </w:tcPr>
          <w:p w14:paraId="1E44A13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186.67</w:t>
            </w:r>
          </w:p>
        </w:tc>
        <w:tc>
          <w:tcPr>
            <w:tcW w:w="886" w:type="dxa"/>
            <w:noWrap/>
            <w:hideMark/>
          </w:tcPr>
          <w:p w14:paraId="49EA003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14.58</w:t>
            </w:r>
          </w:p>
        </w:tc>
        <w:tc>
          <w:tcPr>
            <w:tcW w:w="886" w:type="dxa"/>
            <w:noWrap/>
            <w:hideMark/>
          </w:tcPr>
          <w:p w14:paraId="311634A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3BEE2D1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886" w:type="dxa"/>
            <w:noWrap/>
            <w:hideMark/>
          </w:tcPr>
          <w:p w14:paraId="3B44264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31.86</w:t>
            </w:r>
          </w:p>
        </w:tc>
      </w:tr>
      <w:tr w:rsidR="004674A2" w:rsidRPr="00906B09" w14:paraId="2B8B5288" w14:textId="77777777" w:rsidTr="00B75F6F">
        <w:trPr>
          <w:trHeight w:val="580"/>
        </w:trPr>
        <w:tc>
          <w:tcPr>
            <w:tcW w:w="686" w:type="dxa"/>
            <w:noWrap/>
            <w:hideMark/>
          </w:tcPr>
          <w:p w14:paraId="110D785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1" w:type="dxa"/>
            <w:hideMark/>
          </w:tcPr>
          <w:p w14:paraId="4CCECE1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Sunhangia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elegans</w:t>
            </w:r>
            <w:r w:rsidRPr="00906B09">
              <w:rPr>
                <w:rFonts w:ascii="Times New Roman" w:hAnsi="Times New Roman" w:cs="Times New Roman"/>
              </w:rPr>
              <w:t xml:space="preserve"> (DC.)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H.Ohashi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K.Ohashi</w:t>
            </w:r>
            <w:proofErr w:type="spellEnd"/>
            <w:proofErr w:type="gramEnd"/>
          </w:p>
        </w:tc>
        <w:tc>
          <w:tcPr>
            <w:tcW w:w="886" w:type="dxa"/>
            <w:noWrap/>
            <w:hideMark/>
          </w:tcPr>
          <w:p w14:paraId="34C5277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861" w:type="dxa"/>
            <w:noWrap/>
            <w:hideMark/>
          </w:tcPr>
          <w:p w14:paraId="0A86E0C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962" w:type="dxa"/>
            <w:noWrap/>
            <w:hideMark/>
          </w:tcPr>
          <w:p w14:paraId="736A447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240.00</w:t>
            </w:r>
          </w:p>
        </w:tc>
        <w:tc>
          <w:tcPr>
            <w:tcW w:w="886" w:type="dxa"/>
            <w:noWrap/>
            <w:hideMark/>
          </w:tcPr>
          <w:p w14:paraId="4ED1E4C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18.75</w:t>
            </w:r>
          </w:p>
        </w:tc>
        <w:tc>
          <w:tcPr>
            <w:tcW w:w="886" w:type="dxa"/>
            <w:noWrap/>
            <w:hideMark/>
          </w:tcPr>
          <w:p w14:paraId="65423B7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38F1607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886" w:type="dxa"/>
            <w:noWrap/>
            <w:hideMark/>
          </w:tcPr>
          <w:p w14:paraId="1F0F5DB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31.48</w:t>
            </w:r>
          </w:p>
        </w:tc>
      </w:tr>
      <w:tr w:rsidR="004674A2" w:rsidRPr="00906B09" w14:paraId="3818B1DF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1AE9FA7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1" w:type="dxa"/>
            <w:hideMark/>
          </w:tcPr>
          <w:p w14:paraId="1D3A262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Berberis asiatica</w:t>
            </w:r>
            <w:r w:rsidRPr="00906B09">
              <w:rPr>
                <w:rFonts w:ascii="Times New Roman" w:hAnsi="Times New Roman" w:cs="Times New Roman"/>
              </w:rPr>
              <w:t> </w:t>
            </w:r>
            <w:proofErr w:type="spellStart"/>
            <w:r w:rsidRPr="00906B09">
              <w:rPr>
                <w:rFonts w:ascii="Times New Roman" w:hAnsi="Times New Roman" w:cs="Times New Roman"/>
              </w:rPr>
              <w:t>Roxb</w:t>
            </w:r>
            <w:proofErr w:type="spellEnd"/>
            <w:r w:rsidRPr="00906B09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906B09">
              <w:rPr>
                <w:rFonts w:ascii="Times New Roman" w:hAnsi="Times New Roman" w:cs="Times New Roman"/>
              </w:rPr>
              <w:t>ex DC</w:t>
            </w:r>
            <w:proofErr w:type="spell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86" w:type="dxa"/>
            <w:noWrap/>
            <w:hideMark/>
          </w:tcPr>
          <w:p w14:paraId="5AD79E1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861" w:type="dxa"/>
            <w:noWrap/>
            <w:hideMark/>
          </w:tcPr>
          <w:p w14:paraId="1CD870A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962" w:type="dxa"/>
            <w:noWrap/>
            <w:hideMark/>
          </w:tcPr>
          <w:p w14:paraId="3665CAF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133.33</w:t>
            </w:r>
          </w:p>
        </w:tc>
        <w:tc>
          <w:tcPr>
            <w:tcW w:w="886" w:type="dxa"/>
            <w:noWrap/>
            <w:hideMark/>
          </w:tcPr>
          <w:p w14:paraId="7A2971C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10.42</w:t>
            </w:r>
          </w:p>
        </w:tc>
        <w:tc>
          <w:tcPr>
            <w:tcW w:w="886" w:type="dxa"/>
            <w:noWrap/>
            <w:hideMark/>
          </w:tcPr>
          <w:p w14:paraId="22FFA52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26.50</w:t>
            </w:r>
          </w:p>
        </w:tc>
        <w:tc>
          <w:tcPr>
            <w:tcW w:w="886" w:type="dxa"/>
            <w:noWrap/>
            <w:hideMark/>
          </w:tcPr>
          <w:p w14:paraId="446FC7B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6.23</w:t>
            </w:r>
          </w:p>
        </w:tc>
        <w:tc>
          <w:tcPr>
            <w:tcW w:w="886" w:type="dxa"/>
            <w:noWrap/>
            <w:hideMark/>
          </w:tcPr>
          <w:p w14:paraId="0F4DD60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25.74</w:t>
            </w:r>
          </w:p>
        </w:tc>
      </w:tr>
      <w:tr w:rsidR="004674A2" w:rsidRPr="00906B09" w14:paraId="085400E2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266C7DF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1" w:type="dxa"/>
            <w:hideMark/>
          </w:tcPr>
          <w:p w14:paraId="2B2A6C2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Zanthoxylum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armatum</w:t>
            </w:r>
            <w:proofErr w:type="spellEnd"/>
            <w:r w:rsidRPr="00906B09">
              <w:rPr>
                <w:rFonts w:ascii="Times New Roman" w:hAnsi="Times New Roman" w:cs="Times New Roman"/>
              </w:rPr>
              <w:t> DC.</w:t>
            </w:r>
          </w:p>
        </w:tc>
        <w:tc>
          <w:tcPr>
            <w:tcW w:w="886" w:type="dxa"/>
            <w:noWrap/>
            <w:hideMark/>
          </w:tcPr>
          <w:p w14:paraId="1583660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861" w:type="dxa"/>
            <w:noWrap/>
            <w:hideMark/>
          </w:tcPr>
          <w:p w14:paraId="6CED5F1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962" w:type="dxa"/>
            <w:noWrap/>
            <w:hideMark/>
          </w:tcPr>
          <w:p w14:paraId="696726E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53.33</w:t>
            </w:r>
          </w:p>
        </w:tc>
        <w:tc>
          <w:tcPr>
            <w:tcW w:w="886" w:type="dxa"/>
            <w:noWrap/>
            <w:hideMark/>
          </w:tcPr>
          <w:p w14:paraId="354BD1C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4.17</w:t>
            </w:r>
          </w:p>
        </w:tc>
        <w:tc>
          <w:tcPr>
            <w:tcW w:w="886" w:type="dxa"/>
            <w:noWrap/>
            <w:hideMark/>
          </w:tcPr>
          <w:p w14:paraId="38BB3D5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50.00</w:t>
            </w:r>
          </w:p>
        </w:tc>
        <w:tc>
          <w:tcPr>
            <w:tcW w:w="886" w:type="dxa"/>
            <w:noWrap/>
            <w:hideMark/>
          </w:tcPr>
          <w:p w14:paraId="022D3D7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11.75</w:t>
            </w:r>
          </w:p>
        </w:tc>
        <w:tc>
          <w:tcPr>
            <w:tcW w:w="886" w:type="dxa"/>
            <w:noWrap/>
            <w:hideMark/>
          </w:tcPr>
          <w:p w14:paraId="1C9B2E8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25.01</w:t>
            </w:r>
          </w:p>
        </w:tc>
      </w:tr>
      <w:tr w:rsidR="004674A2" w:rsidRPr="00906B09" w14:paraId="6F1B84F3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19B2857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1" w:type="dxa"/>
            <w:hideMark/>
          </w:tcPr>
          <w:p w14:paraId="70B6016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Rubus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pedunculosus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</w:p>
        </w:tc>
        <w:tc>
          <w:tcPr>
            <w:tcW w:w="886" w:type="dxa"/>
            <w:noWrap/>
            <w:hideMark/>
          </w:tcPr>
          <w:p w14:paraId="11601BC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13.33</w:t>
            </w:r>
          </w:p>
        </w:tc>
        <w:tc>
          <w:tcPr>
            <w:tcW w:w="861" w:type="dxa"/>
            <w:noWrap/>
            <w:hideMark/>
          </w:tcPr>
          <w:p w14:paraId="2F16F2B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962" w:type="dxa"/>
            <w:noWrap/>
            <w:hideMark/>
          </w:tcPr>
          <w:p w14:paraId="1E6A4A9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133.33</w:t>
            </w:r>
          </w:p>
        </w:tc>
        <w:tc>
          <w:tcPr>
            <w:tcW w:w="886" w:type="dxa"/>
            <w:noWrap/>
            <w:hideMark/>
          </w:tcPr>
          <w:p w14:paraId="6EBD7E1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10.42</w:t>
            </w:r>
          </w:p>
        </w:tc>
        <w:tc>
          <w:tcPr>
            <w:tcW w:w="886" w:type="dxa"/>
            <w:noWrap/>
            <w:hideMark/>
          </w:tcPr>
          <w:p w14:paraId="769A36E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1538346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886" w:type="dxa"/>
            <w:noWrap/>
            <w:hideMark/>
          </w:tcPr>
          <w:p w14:paraId="283E0A3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23.15</w:t>
            </w:r>
          </w:p>
        </w:tc>
      </w:tr>
      <w:tr w:rsidR="004674A2" w:rsidRPr="00906B09" w14:paraId="78CF2D49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0DC8405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1" w:type="dxa"/>
            <w:hideMark/>
          </w:tcPr>
          <w:p w14:paraId="5659DA6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Colebrookea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oppositifolia</w:t>
            </w:r>
            <w:proofErr w:type="spellEnd"/>
            <w:r w:rsidRPr="00906B09">
              <w:rPr>
                <w:rFonts w:ascii="Times New Roman" w:hAnsi="Times New Roman" w:cs="Times New Roman"/>
              </w:rPr>
              <w:t> Sm.</w:t>
            </w:r>
          </w:p>
        </w:tc>
        <w:tc>
          <w:tcPr>
            <w:tcW w:w="886" w:type="dxa"/>
            <w:noWrap/>
            <w:hideMark/>
          </w:tcPr>
          <w:p w14:paraId="501D224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08B8A46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962" w:type="dxa"/>
            <w:noWrap/>
            <w:hideMark/>
          </w:tcPr>
          <w:p w14:paraId="2E870BF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80.00</w:t>
            </w:r>
          </w:p>
        </w:tc>
        <w:tc>
          <w:tcPr>
            <w:tcW w:w="886" w:type="dxa"/>
            <w:noWrap/>
            <w:hideMark/>
          </w:tcPr>
          <w:p w14:paraId="0DE387D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6.25</w:t>
            </w:r>
          </w:p>
        </w:tc>
        <w:tc>
          <w:tcPr>
            <w:tcW w:w="886" w:type="dxa"/>
            <w:noWrap/>
            <w:hideMark/>
          </w:tcPr>
          <w:p w14:paraId="6CDFB71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37.50</w:t>
            </w:r>
          </w:p>
        </w:tc>
        <w:tc>
          <w:tcPr>
            <w:tcW w:w="886" w:type="dxa"/>
            <w:noWrap/>
            <w:hideMark/>
          </w:tcPr>
          <w:p w14:paraId="5D7F179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8.81</w:t>
            </w:r>
          </w:p>
        </w:tc>
        <w:tc>
          <w:tcPr>
            <w:tcW w:w="886" w:type="dxa"/>
            <w:noWrap/>
            <w:hideMark/>
          </w:tcPr>
          <w:p w14:paraId="6FB7CA0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19.61</w:t>
            </w:r>
          </w:p>
        </w:tc>
      </w:tr>
      <w:tr w:rsidR="004674A2" w:rsidRPr="00906B09" w14:paraId="6DFBA98A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3F093E5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11" w:type="dxa"/>
            <w:hideMark/>
          </w:tcPr>
          <w:p w14:paraId="60A9239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Sarcococca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hookeriana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spellStart"/>
            <w:r w:rsidRPr="00906B09">
              <w:rPr>
                <w:rFonts w:ascii="Times New Roman" w:hAnsi="Times New Roman" w:cs="Times New Roman"/>
              </w:rPr>
              <w:t>Baill</w:t>
            </w:r>
            <w:proofErr w:type="spell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86" w:type="dxa"/>
            <w:noWrap/>
            <w:hideMark/>
          </w:tcPr>
          <w:p w14:paraId="53C8049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3B65FF4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962" w:type="dxa"/>
            <w:noWrap/>
            <w:hideMark/>
          </w:tcPr>
          <w:p w14:paraId="52FF5DD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86" w:type="dxa"/>
            <w:noWrap/>
            <w:hideMark/>
          </w:tcPr>
          <w:p w14:paraId="29C02ED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2.08</w:t>
            </w:r>
          </w:p>
        </w:tc>
        <w:tc>
          <w:tcPr>
            <w:tcW w:w="886" w:type="dxa"/>
            <w:noWrap/>
            <w:hideMark/>
          </w:tcPr>
          <w:p w14:paraId="4CD2B6B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50.00</w:t>
            </w:r>
          </w:p>
        </w:tc>
        <w:tc>
          <w:tcPr>
            <w:tcW w:w="886" w:type="dxa"/>
            <w:noWrap/>
            <w:hideMark/>
          </w:tcPr>
          <w:p w14:paraId="4AB9646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11.75</w:t>
            </w:r>
          </w:p>
        </w:tc>
        <w:tc>
          <w:tcPr>
            <w:tcW w:w="886" w:type="dxa"/>
            <w:noWrap/>
            <w:hideMark/>
          </w:tcPr>
          <w:p w14:paraId="454E756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18.38</w:t>
            </w:r>
          </w:p>
        </w:tc>
      </w:tr>
      <w:tr w:rsidR="004674A2" w:rsidRPr="00906B09" w14:paraId="4E1EC7CE" w14:textId="77777777" w:rsidTr="00B75F6F">
        <w:trPr>
          <w:trHeight w:val="580"/>
        </w:trPr>
        <w:tc>
          <w:tcPr>
            <w:tcW w:w="686" w:type="dxa"/>
            <w:noWrap/>
            <w:hideMark/>
          </w:tcPr>
          <w:p w14:paraId="6AA4164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11" w:type="dxa"/>
            <w:hideMark/>
          </w:tcPr>
          <w:p w14:paraId="33F6B70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Cotoneaster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microphyllus</w:t>
            </w:r>
            <w:proofErr w:type="spellEnd"/>
            <w:r w:rsidRPr="00906B09">
              <w:rPr>
                <w:rFonts w:ascii="Times New Roman" w:hAnsi="Times New Roman" w:cs="Times New Roman"/>
              </w:rPr>
              <w:t> Wall. ex Lindl.</w:t>
            </w:r>
          </w:p>
        </w:tc>
        <w:tc>
          <w:tcPr>
            <w:tcW w:w="886" w:type="dxa"/>
            <w:noWrap/>
            <w:hideMark/>
          </w:tcPr>
          <w:p w14:paraId="1AD81AE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6F8BD7F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962" w:type="dxa"/>
            <w:noWrap/>
            <w:hideMark/>
          </w:tcPr>
          <w:p w14:paraId="62E921B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53.33</w:t>
            </w:r>
          </w:p>
        </w:tc>
        <w:tc>
          <w:tcPr>
            <w:tcW w:w="886" w:type="dxa"/>
            <w:noWrap/>
            <w:hideMark/>
          </w:tcPr>
          <w:p w14:paraId="24BEE3B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4.17</w:t>
            </w:r>
          </w:p>
        </w:tc>
        <w:tc>
          <w:tcPr>
            <w:tcW w:w="886" w:type="dxa"/>
            <w:noWrap/>
            <w:hideMark/>
          </w:tcPr>
          <w:p w14:paraId="4A32977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37.50</w:t>
            </w:r>
          </w:p>
        </w:tc>
        <w:tc>
          <w:tcPr>
            <w:tcW w:w="886" w:type="dxa"/>
            <w:noWrap/>
            <w:hideMark/>
          </w:tcPr>
          <w:p w14:paraId="11EA25C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8.81</w:t>
            </w:r>
          </w:p>
        </w:tc>
        <w:tc>
          <w:tcPr>
            <w:tcW w:w="886" w:type="dxa"/>
            <w:noWrap/>
            <w:hideMark/>
          </w:tcPr>
          <w:p w14:paraId="5EB7D97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17.53</w:t>
            </w:r>
          </w:p>
        </w:tc>
      </w:tr>
      <w:tr w:rsidR="004674A2" w:rsidRPr="00906B09" w14:paraId="1486D9ED" w14:textId="77777777" w:rsidTr="00B75F6F">
        <w:trPr>
          <w:trHeight w:val="580"/>
        </w:trPr>
        <w:tc>
          <w:tcPr>
            <w:tcW w:w="686" w:type="dxa"/>
            <w:noWrap/>
            <w:hideMark/>
          </w:tcPr>
          <w:p w14:paraId="0DE4034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11" w:type="dxa"/>
            <w:hideMark/>
          </w:tcPr>
          <w:p w14:paraId="7F5F762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Duhaldea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cappa</w:t>
            </w:r>
            <w:r w:rsidRPr="00906B09">
              <w:rPr>
                <w:rFonts w:ascii="Times New Roman" w:hAnsi="Times New Roman" w:cs="Times New Roman"/>
              </w:rPr>
              <w:t> (</w:t>
            </w:r>
            <w:proofErr w:type="gramStart"/>
            <w:r w:rsidRPr="00906B09">
              <w:rPr>
                <w:rFonts w:ascii="Times New Roman" w:hAnsi="Times New Roman" w:cs="Times New Roman"/>
              </w:rPr>
              <w:t>Buch.-</w:t>
            </w:r>
            <w:proofErr w:type="gramEnd"/>
            <w:r w:rsidRPr="00906B09">
              <w:rPr>
                <w:rFonts w:ascii="Times New Roman" w:hAnsi="Times New Roman" w:cs="Times New Roman"/>
              </w:rPr>
              <w:t xml:space="preserve">Ham. ex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 xml:space="preserve">) Pruski &amp; </w:t>
            </w:r>
            <w:proofErr w:type="spellStart"/>
            <w:r w:rsidRPr="00906B09">
              <w:rPr>
                <w:rFonts w:ascii="Times New Roman" w:hAnsi="Times New Roman" w:cs="Times New Roman"/>
              </w:rPr>
              <w:t>Anderb</w:t>
            </w:r>
            <w:proofErr w:type="spell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86" w:type="dxa"/>
            <w:noWrap/>
            <w:hideMark/>
          </w:tcPr>
          <w:p w14:paraId="0C45174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5199E4F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962" w:type="dxa"/>
            <w:noWrap/>
            <w:hideMark/>
          </w:tcPr>
          <w:p w14:paraId="17F1B51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86" w:type="dxa"/>
            <w:noWrap/>
            <w:hideMark/>
          </w:tcPr>
          <w:p w14:paraId="2EBD19A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2.08</w:t>
            </w:r>
          </w:p>
        </w:tc>
        <w:tc>
          <w:tcPr>
            <w:tcW w:w="886" w:type="dxa"/>
            <w:noWrap/>
            <w:hideMark/>
          </w:tcPr>
          <w:p w14:paraId="278D335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37.50</w:t>
            </w:r>
          </w:p>
        </w:tc>
        <w:tc>
          <w:tcPr>
            <w:tcW w:w="886" w:type="dxa"/>
            <w:noWrap/>
            <w:hideMark/>
          </w:tcPr>
          <w:p w14:paraId="6EF87CF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8.81</w:t>
            </w:r>
          </w:p>
        </w:tc>
        <w:tc>
          <w:tcPr>
            <w:tcW w:w="886" w:type="dxa"/>
            <w:noWrap/>
            <w:hideMark/>
          </w:tcPr>
          <w:p w14:paraId="4DDF8F3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15.44</w:t>
            </w:r>
          </w:p>
        </w:tc>
      </w:tr>
      <w:tr w:rsidR="004674A2" w:rsidRPr="00906B09" w14:paraId="4CF80DF2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1463068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2411" w:type="dxa"/>
            <w:hideMark/>
          </w:tcPr>
          <w:p w14:paraId="35FD5F8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Prinsepia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utilis</w:t>
            </w:r>
            <w:r w:rsidRPr="00906B09">
              <w:rPr>
                <w:rFonts w:ascii="Times New Roman" w:hAnsi="Times New Roman" w:cs="Times New Roman"/>
              </w:rPr>
              <w:t> Royle</w:t>
            </w:r>
          </w:p>
        </w:tc>
        <w:tc>
          <w:tcPr>
            <w:tcW w:w="886" w:type="dxa"/>
            <w:noWrap/>
            <w:hideMark/>
          </w:tcPr>
          <w:p w14:paraId="5447722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53F2F20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962" w:type="dxa"/>
            <w:noWrap/>
            <w:hideMark/>
          </w:tcPr>
          <w:p w14:paraId="2A3C92D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53.33</w:t>
            </w:r>
          </w:p>
        </w:tc>
        <w:tc>
          <w:tcPr>
            <w:tcW w:w="886" w:type="dxa"/>
            <w:noWrap/>
            <w:hideMark/>
          </w:tcPr>
          <w:p w14:paraId="70D961A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4.17</w:t>
            </w:r>
          </w:p>
        </w:tc>
        <w:tc>
          <w:tcPr>
            <w:tcW w:w="886" w:type="dxa"/>
            <w:noWrap/>
            <w:hideMark/>
          </w:tcPr>
          <w:p w14:paraId="5E84E61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2B7BDBB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886" w:type="dxa"/>
            <w:noWrap/>
            <w:hideMark/>
          </w:tcPr>
          <w:p w14:paraId="49A7FF4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12.35</w:t>
            </w:r>
          </w:p>
        </w:tc>
      </w:tr>
      <w:tr w:rsidR="004674A2" w:rsidRPr="00906B09" w14:paraId="39AADAC4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633BD2A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411" w:type="dxa"/>
            <w:hideMark/>
          </w:tcPr>
          <w:p w14:paraId="090C62E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Elsholtzia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fruticosa</w:t>
            </w:r>
            <w:proofErr w:type="spellEnd"/>
            <w:r w:rsidRPr="00906B09">
              <w:rPr>
                <w:rFonts w:ascii="Times New Roman" w:hAnsi="Times New Roman" w:cs="Times New Roman"/>
              </w:rPr>
              <w:t> (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>) Rehder</w:t>
            </w:r>
          </w:p>
        </w:tc>
        <w:tc>
          <w:tcPr>
            <w:tcW w:w="886" w:type="dxa"/>
            <w:noWrap/>
            <w:hideMark/>
          </w:tcPr>
          <w:p w14:paraId="3B3AE76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5DCCFA3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962" w:type="dxa"/>
            <w:noWrap/>
            <w:hideMark/>
          </w:tcPr>
          <w:p w14:paraId="1BA803F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86" w:type="dxa"/>
            <w:noWrap/>
            <w:hideMark/>
          </w:tcPr>
          <w:p w14:paraId="17AD21D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2.08</w:t>
            </w:r>
          </w:p>
        </w:tc>
        <w:tc>
          <w:tcPr>
            <w:tcW w:w="886" w:type="dxa"/>
            <w:noWrap/>
            <w:hideMark/>
          </w:tcPr>
          <w:p w14:paraId="67F7889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1E40337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886" w:type="dxa"/>
            <w:noWrap/>
            <w:hideMark/>
          </w:tcPr>
          <w:p w14:paraId="20034CE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10.27</w:t>
            </w:r>
          </w:p>
        </w:tc>
      </w:tr>
      <w:tr w:rsidR="004674A2" w:rsidRPr="00906B09" w14:paraId="64656632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6A9773A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11" w:type="dxa"/>
            <w:hideMark/>
          </w:tcPr>
          <w:p w14:paraId="4F3CE7C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Gaultheria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fragrantissima</w:t>
            </w:r>
            <w:proofErr w:type="spellEnd"/>
            <w:r w:rsidRPr="00906B09">
              <w:rPr>
                <w:rFonts w:ascii="Times New Roman" w:hAnsi="Times New Roman" w:cs="Times New Roman"/>
              </w:rPr>
              <w:t> Wall.</w:t>
            </w:r>
          </w:p>
        </w:tc>
        <w:tc>
          <w:tcPr>
            <w:tcW w:w="886" w:type="dxa"/>
            <w:noWrap/>
            <w:hideMark/>
          </w:tcPr>
          <w:p w14:paraId="6E9548E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701BF22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962" w:type="dxa"/>
            <w:noWrap/>
            <w:hideMark/>
          </w:tcPr>
          <w:p w14:paraId="7B24DF2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86" w:type="dxa"/>
            <w:noWrap/>
            <w:hideMark/>
          </w:tcPr>
          <w:p w14:paraId="5093106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2.08</w:t>
            </w:r>
          </w:p>
        </w:tc>
        <w:tc>
          <w:tcPr>
            <w:tcW w:w="886" w:type="dxa"/>
            <w:noWrap/>
            <w:hideMark/>
          </w:tcPr>
          <w:p w14:paraId="34E807E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4484A26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886" w:type="dxa"/>
            <w:noWrap/>
            <w:hideMark/>
          </w:tcPr>
          <w:p w14:paraId="2F582A8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10.27</w:t>
            </w:r>
          </w:p>
        </w:tc>
      </w:tr>
      <w:tr w:rsidR="004674A2" w:rsidRPr="00906B09" w14:paraId="6C56072D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210E797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411" w:type="dxa"/>
            <w:hideMark/>
          </w:tcPr>
          <w:p w14:paraId="4357646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Justicia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adhatoda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L.</w:t>
            </w:r>
          </w:p>
        </w:tc>
        <w:tc>
          <w:tcPr>
            <w:tcW w:w="886" w:type="dxa"/>
            <w:noWrap/>
            <w:hideMark/>
          </w:tcPr>
          <w:p w14:paraId="0AB3EC3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337A765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962" w:type="dxa"/>
            <w:noWrap/>
            <w:hideMark/>
          </w:tcPr>
          <w:p w14:paraId="7C1AB87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86" w:type="dxa"/>
            <w:noWrap/>
            <w:hideMark/>
          </w:tcPr>
          <w:p w14:paraId="2823139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2.08</w:t>
            </w:r>
          </w:p>
        </w:tc>
        <w:tc>
          <w:tcPr>
            <w:tcW w:w="886" w:type="dxa"/>
            <w:noWrap/>
            <w:hideMark/>
          </w:tcPr>
          <w:p w14:paraId="64B3F6A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670A3A3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886" w:type="dxa"/>
            <w:noWrap/>
            <w:hideMark/>
          </w:tcPr>
          <w:p w14:paraId="0E68FA4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10.27</w:t>
            </w:r>
          </w:p>
        </w:tc>
      </w:tr>
      <w:tr w:rsidR="004674A2" w:rsidRPr="00906B09" w14:paraId="31C53EEC" w14:textId="77777777" w:rsidTr="00B75F6F">
        <w:trPr>
          <w:trHeight w:val="290"/>
        </w:trPr>
        <w:tc>
          <w:tcPr>
            <w:tcW w:w="686" w:type="dxa"/>
            <w:noWrap/>
            <w:hideMark/>
          </w:tcPr>
          <w:p w14:paraId="3B5E289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411" w:type="dxa"/>
            <w:hideMark/>
          </w:tcPr>
          <w:p w14:paraId="2647B0E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Rubus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ellipticus</w:t>
            </w:r>
            <w:proofErr w:type="spellEnd"/>
            <w:r w:rsidRPr="00906B09">
              <w:rPr>
                <w:rFonts w:ascii="Times New Roman" w:hAnsi="Times New Roman" w:cs="Times New Roman"/>
              </w:rPr>
              <w:t> Sm.</w:t>
            </w:r>
          </w:p>
        </w:tc>
        <w:tc>
          <w:tcPr>
            <w:tcW w:w="886" w:type="dxa"/>
            <w:noWrap/>
            <w:hideMark/>
          </w:tcPr>
          <w:p w14:paraId="2759459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861" w:type="dxa"/>
            <w:noWrap/>
            <w:hideMark/>
          </w:tcPr>
          <w:p w14:paraId="26CE640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962" w:type="dxa"/>
            <w:noWrap/>
            <w:hideMark/>
          </w:tcPr>
          <w:p w14:paraId="56E03BA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26.67</w:t>
            </w:r>
          </w:p>
        </w:tc>
        <w:tc>
          <w:tcPr>
            <w:tcW w:w="886" w:type="dxa"/>
            <w:noWrap/>
            <w:hideMark/>
          </w:tcPr>
          <w:p w14:paraId="735D711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2.08</w:t>
            </w:r>
          </w:p>
        </w:tc>
        <w:tc>
          <w:tcPr>
            <w:tcW w:w="886" w:type="dxa"/>
            <w:noWrap/>
            <w:hideMark/>
          </w:tcPr>
          <w:p w14:paraId="62C7C5F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886" w:type="dxa"/>
            <w:noWrap/>
            <w:hideMark/>
          </w:tcPr>
          <w:p w14:paraId="2502431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886" w:type="dxa"/>
            <w:noWrap/>
            <w:hideMark/>
          </w:tcPr>
          <w:p w14:paraId="62D573B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both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10.27</w:t>
            </w:r>
          </w:p>
        </w:tc>
      </w:tr>
    </w:tbl>
    <w:p w14:paraId="18A55FE1" w14:textId="77777777" w:rsidR="004674A2" w:rsidRPr="00906B09" w:rsidRDefault="004674A2" w:rsidP="004674A2">
      <w:pPr>
        <w:tabs>
          <w:tab w:val="left" w:pos="1140"/>
        </w:tabs>
        <w:spacing w:before="120" w:after="120" w:line="360" w:lineRule="auto"/>
        <w:jc w:val="both"/>
        <w:rPr>
          <w:rFonts w:ascii="Times New Roman" w:hAnsi="Times New Roman" w:cs="Times New Roman"/>
        </w:rPr>
      </w:pPr>
      <w:r w:rsidRPr="00906B09">
        <w:rPr>
          <w:rFonts w:ascii="Times New Roman" w:hAnsi="Times New Roman" w:cs="Times New Roman"/>
          <w:b/>
          <w:bCs/>
        </w:rPr>
        <w:t>Table 11:</w:t>
      </w:r>
      <w:r w:rsidRPr="00906B09">
        <w:rPr>
          <w:rFonts w:ascii="Times New Roman" w:hAnsi="Times New Roman" w:cs="Times New Roman"/>
        </w:rPr>
        <w:t xml:space="preserve"> The IVI of Herb species in </w:t>
      </w:r>
      <w:proofErr w:type="spellStart"/>
      <w:r w:rsidRPr="00906B09">
        <w:rPr>
          <w:rFonts w:ascii="Times New Roman" w:hAnsi="Times New Roman" w:cs="Times New Roman"/>
        </w:rPr>
        <w:t>Pangsing</w:t>
      </w:r>
      <w:proofErr w:type="spellEnd"/>
      <w:r w:rsidRPr="00906B09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"/>
        <w:gridCol w:w="3037"/>
        <w:gridCol w:w="779"/>
        <w:gridCol w:w="779"/>
        <w:gridCol w:w="873"/>
        <w:gridCol w:w="779"/>
        <w:gridCol w:w="779"/>
        <w:gridCol w:w="779"/>
        <w:gridCol w:w="779"/>
      </w:tblGrid>
      <w:tr w:rsidR="004674A2" w:rsidRPr="00906B09" w14:paraId="082E7C78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1B5BF48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S.N.</w:t>
            </w:r>
          </w:p>
        </w:tc>
        <w:tc>
          <w:tcPr>
            <w:tcW w:w="3049" w:type="dxa"/>
            <w:noWrap/>
            <w:hideMark/>
          </w:tcPr>
          <w:p w14:paraId="31BFFAC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Botanical name of species</w:t>
            </w:r>
          </w:p>
        </w:tc>
        <w:tc>
          <w:tcPr>
            <w:tcW w:w="782" w:type="dxa"/>
            <w:noWrap/>
            <w:hideMark/>
          </w:tcPr>
          <w:p w14:paraId="2D04EFE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F</w:t>
            </w:r>
          </w:p>
        </w:tc>
        <w:tc>
          <w:tcPr>
            <w:tcW w:w="782" w:type="dxa"/>
            <w:noWrap/>
            <w:hideMark/>
          </w:tcPr>
          <w:p w14:paraId="31732BB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RF</w:t>
            </w:r>
          </w:p>
        </w:tc>
        <w:tc>
          <w:tcPr>
            <w:tcW w:w="841" w:type="dxa"/>
            <w:noWrap/>
            <w:hideMark/>
          </w:tcPr>
          <w:p w14:paraId="2A60959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782" w:type="dxa"/>
            <w:noWrap/>
            <w:hideMark/>
          </w:tcPr>
          <w:p w14:paraId="5657D61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RD</w:t>
            </w:r>
          </w:p>
        </w:tc>
        <w:tc>
          <w:tcPr>
            <w:tcW w:w="782" w:type="dxa"/>
            <w:noWrap/>
            <w:hideMark/>
          </w:tcPr>
          <w:p w14:paraId="02BC089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782" w:type="dxa"/>
            <w:noWrap/>
            <w:hideMark/>
          </w:tcPr>
          <w:p w14:paraId="02A26E7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RC</w:t>
            </w:r>
          </w:p>
        </w:tc>
        <w:tc>
          <w:tcPr>
            <w:tcW w:w="782" w:type="dxa"/>
            <w:noWrap/>
            <w:hideMark/>
          </w:tcPr>
          <w:p w14:paraId="2C74640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IVI</w:t>
            </w:r>
          </w:p>
        </w:tc>
      </w:tr>
      <w:tr w:rsidR="004674A2" w:rsidRPr="00906B09" w14:paraId="21D0AA00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7A69B33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49" w:type="dxa"/>
            <w:hideMark/>
          </w:tcPr>
          <w:p w14:paraId="440CA0C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Anaphalis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contorta</w:t>
            </w:r>
            <w:r w:rsidRPr="00906B09">
              <w:rPr>
                <w:rFonts w:ascii="Times New Roman" w:hAnsi="Times New Roman" w:cs="Times New Roman"/>
              </w:rPr>
              <w:t> (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906B09">
              <w:rPr>
                <w:rFonts w:ascii="Times New Roman" w:hAnsi="Times New Roman" w:cs="Times New Roman"/>
              </w:rPr>
              <w:t>Hook.f</w:t>
            </w:r>
            <w:proofErr w:type="spell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82" w:type="dxa"/>
            <w:noWrap/>
            <w:hideMark/>
          </w:tcPr>
          <w:p w14:paraId="3381499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82" w:type="dxa"/>
            <w:noWrap/>
            <w:hideMark/>
          </w:tcPr>
          <w:p w14:paraId="01EFED8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7.14</w:t>
            </w:r>
          </w:p>
        </w:tc>
        <w:tc>
          <w:tcPr>
            <w:tcW w:w="841" w:type="dxa"/>
            <w:noWrap/>
            <w:hideMark/>
          </w:tcPr>
          <w:p w14:paraId="6C785A8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7555.6</w:t>
            </w:r>
          </w:p>
        </w:tc>
        <w:tc>
          <w:tcPr>
            <w:tcW w:w="782" w:type="dxa"/>
            <w:noWrap/>
            <w:hideMark/>
          </w:tcPr>
          <w:p w14:paraId="60363BB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15.38</w:t>
            </w:r>
          </w:p>
        </w:tc>
        <w:tc>
          <w:tcPr>
            <w:tcW w:w="782" w:type="dxa"/>
            <w:noWrap/>
            <w:hideMark/>
          </w:tcPr>
          <w:p w14:paraId="1B9D0B3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11.17</w:t>
            </w:r>
          </w:p>
        </w:tc>
        <w:tc>
          <w:tcPr>
            <w:tcW w:w="782" w:type="dxa"/>
            <w:noWrap/>
            <w:hideMark/>
          </w:tcPr>
          <w:p w14:paraId="72C4C20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782" w:type="dxa"/>
            <w:noWrap/>
            <w:hideMark/>
          </w:tcPr>
          <w:p w14:paraId="0154807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26.96</w:t>
            </w:r>
          </w:p>
        </w:tc>
      </w:tr>
      <w:tr w:rsidR="004674A2" w:rsidRPr="00906B09" w14:paraId="28CFD4BE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5D167CE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49" w:type="dxa"/>
            <w:hideMark/>
          </w:tcPr>
          <w:p w14:paraId="42C239B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Cannabis sativa</w:t>
            </w:r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782" w:type="dxa"/>
            <w:noWrap/>
            <w:hideMark/>
          </w:tcPr>
          <w:p w14:paraId="302C0B0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782" w:type="dxa"/>
            <w:noWrap/>
            <w:hideMark/>
          </w:tcPr>
          <w:p w14:paraId="24AFC93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4.76</w:t>
            </w:r>
          </w:p>
        </w:tc>
        <w:tc>
          <w:tcPr>
            <w:tcW w:w="841" w:type="dxa"/>
            <w:noWrap/>
            <w:hideMark/>
          </w:tcPr>
          <w:p w14:paraId="06C6E2E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4888.9</w:t>
            </w:r>
          </w:p>
        </w:tc>
        <w:tc>
          <w:tcPr>
            <w:tcW w:w="782" w:type="dxa"/>
            <w:noWrap/>
            <w:hideMark/>
          </w:tcPr>
          <w:p w14:paraId="16FB79E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9.95</w:t>
            </w:r>
          </w:p>
        </w:tc>
        <w:tc>
          <w:tcPr>
            <w:tcW w:w="782" w:type="dxa"/>
            <w:noWrap/>
            <w:hideMark/>
          </w:tcPr>
          <w:p w14:paraId="48817A4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26.50</w:t>
            </w:r>
          </w:p>
        </w:tc>
        <w:tc>
          <w:tcPr>
            <w:tcW w:w="782" w:type="dxa"/>
            <w:noWrap/>
            <w:hideMark/>
          </w:tcPr>
          <w:p w14:paraId="2A3CAEF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10.52</w:t>
            </w:r>
          </w:p>
        </w:tc>
        <w:tc>
          <w:tcPr>
            <w:tcW w:w="782" w:type="dxa"/>
            <w:noWrap/>
            <w:hideMark/>
          </w:tcPr>
          <w:p w14:paraId="751103E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25.24</w:t>
            </w:r>
          </w:p>
        </w:tc>
      </w:tr>
      <w:tr w:rsidR="004674A2" w:rsidRPr="00906B09" w14:paraId="2B8BCCE7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4821416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49" w:type="dxa"/>
            <w:hideMark/>
          </w:tcPr>
          <w:p w14:paraId="3ED812F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Artemisia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dubia</w:t>
            </w:r>
            <w:proofErr w:type="spellEnd"/>
            <w:r w:rsidRPr="00906B09">
              <w:rPr>
                <w:rFonts w:ascii="Times New Roman" w:hAnsi="Times New Roman" w:cs="Times New Roman"/>
              </w:rPr>
              <w:t> var. </w:t>
            </w:r>
            <w:proofErr w:type="spellStart"/>
            <w:r w:rsidRPr="00906B09">
              <w:rPr>
                <w:rFonts w:ascii="Times New Roman" w:hAnsi="Times New Roman" w:cs="Times New Roman"/>
              </w:rPr>
              <w:t>dubia</w:t>
            </w:r>
            <w:proofErr w:type="spellEnd"/>
          </w:p>
        </w:tc>
        <w:tc>
          <w:tcPr>
            <w:tcW w:w="782" w:type="dxa"/>
            <w:noWrap/>
            <w:hideMark/>
          </w:tcPr>
          <w:p w14:paraId="025B9CA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82" w:type="dxa"/>
            <w:noWrap/>
            <w:hideMark/>
          </w:tcPr>
          <w:p w14:paraId="0F95FBE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7.14</w:t>
            </w:r>
          </w:p>
        </w:tc>
        <w:tc>
          <w:tcPr>
            <w:tcW w:w="841" w:type="dxa"/>
            <w:noWrap/>
            <w:hideMark/>
          </w:tcPr>
          <w:p w14:paraId="07EE889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5111.1</w:t>
            </w:r>
          </w:p>
        </w:tc>
        <w:tc>
          <w:tcPr>
            <w:tcW w:w="782" w:type="dxa"/>
            <w:noWrap/>
            <w:hideMark/>
          </w:tcPr>
          <w:p w14:paraId="64FB035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10.41</w:t>
            </w:r>
          </w:p>
        </w:tc>
        <w:tc>
          <w:tcPr>
            <w:tcW w:w="782" w:type="dxa"/>
            <w:noWrap/>
            <w:hideMark/>
          </w:tcPr>
          <w:p w14:paraId="0CBCDFF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782" w:type="dxa"/>
            <w:noWrap/>
            <w:hideMark/>
          </w:tcPr>
          <w:p w14:paraId="44E84CF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6.15</w:t>
            </w:r>
          </w:p>
        </w:tc>
        <w:tc>
          <w:tcPr>
            <w:tcW w:w="782" w:type="dxa"/>
            <w:noWrap/>
            <w:hideMark/>
          </w:tcPr>
          <w:p w14:paraId="1EDD517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23.70</w:t>
            </w:r>
          </w:p>
        </w:tc>
      </w:tr>
      <w:tr w:rsidR="004674A2" w:rsidRPr="00906B09" w14:paraId="3BA51974" w14:textId="77777777" w:rsidTr="00B75F6F">
        <w:trPr>
          <w:trHeight w:val="580"/>
        </w:trPr>
        <w:tc>
          <w:tcPr>
            <w:tcW w:w="768" w:type="dxa"/>
            <w:noWrap/>
            <w:hideMark/>
          </w:tcPr>
          <w:p w14:paraId="2D407F0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49" w:type="dxa"/>
            <w:hideMark/>
          </w:tcPr>
          <w:p w14:paraId="1E550EF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Thysanolaena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latifolia</w:t>
            </w:r>
            <w:r w:rsidRPr="00906B09">
              <w:rPr>
                <w:rFonts w:ascii="Times New Roman" w:hAnsi="Times New Roman" w:cs="Times New Roman"/>
              </w:rPr>
              <w:t> (</w:t>
            </w:r>
            <w:proofErr w:type="spellStart"/>
            <w:r w:rsidRPr="00906B09">
              <w:rPr>
                <w:rFonts w:ascii="Times New Roman" w:hAnsi="Times New Roman" w:cs="Times New Roman"/>
              </w:rPr>
              <w:t>Roxb</w:t>
            </w:r>
            <w:proofErr w:type="spellEnd"/>
            <w:r w:rsidRPr="00906B09">
              <w:rPr>
                <w:rFonts w:ascii="Times New Roman" w:hAnsi="Times New Roman" w:cs="Times New Roman"/>
              </w:rPr>
              <w:t xml:space="preserve">. ex </w:t>
            </w:r>
            <w:proofErr w:type="spellStart"/>
            <w:r w:rsidRPr="00906B09">
              <w:rPr>
                <w:rFonts w:ascii="Times New Roman" w:hAnsi="Times New Roman" w:cs="Times New Roman"/>
              </w:rPr>
              <w:t>Hornem</w:t>
            </w:r>
            <w:proofErr w:type="spellEnd"/>
            <w:r w:rsidRPr="00906B09">
              <w:rPr>
                <w:rFonts w:ascii="Times New Roman" w:hAnsi="Times New Roman" w:cs="Times New Roman"/>
              </w:rPr>
              <w:t>.) Honda</w:t>
            </w:r>
          </w:p>
        </w:tc>
        <w:tc>
          <w:tcPr>
            <w:tcW w:w="782" w:type="dxa"/>
            <w:noWrap/>
            <w:hideMark/>
          </w:tcPr>
          <w:p w14:paraId="402C367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782" w:type="dxa"/>
            <w:noWrap/>
            <w:hideMark/>
          </w:tcPr>
          <w:p w14:paraId="7B32E63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41" w:type="dxa"/>
            <w:noWrap/>
            <w:hideMark/>
          </w:tcPr>
          <w:p w14:paraId="6AB6F4D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2444.4</w:t>
            </w:r>
          </w:p>
        </w:tc>
        <w:tc>
          <w:tcPr>
            <w:tcW w:w="782" w:type="dxa"/>
            <w:noWrap/>
            <w:hideMark/>
          </w:tcPr>
          <w:p w14:paraId="07DCD2A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4.98</w:t>
            </w:r>
          </w:p>
        </w:tc>
        <w:tc>
          <w:tcPr>
            <w:tcW w:w="782" w:type="dxa"/>
            <w:noWrap/>
            <w:hideMark/>
          </w:tcPr>
          <w:p w14:paraId="3D8AEB2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37.50</w:t>
            </w:r>
          </w:p>
        </w:tc>
        <w:tc>
          <w:tcPr>
            <w:tcW w:w="782" w:type="dxa"/>
            <w:noWrap/>
            <w:hideMark/>
          </w:tcPr>
          <w:p w14:paraId="156BE26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14.89</w:t>
            </w:r>
          </w:p>
        </w:tc>
        <w:tc>
          <w:tcPr>
            <w:tcW w:w="782" w:type="dxa"/>
            <w:noWrap/>
            <w:hideMark/>
          </w:tcPr>
          <w:p w14:paraId="66D95BD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22.25</w:t>
            </w:r>
          </w:p>
        </w:tc>
      </w:tr>
      <w:tr w:rsidR="004674A2" w:rsidRPr="00906B09" w14:paraId="5C866E37" w14:textId="77777777" w:rsidTr="00B75F6F">
        <w:trPr>
          <w:trHeight w:val="580"/>
        </w:trPr>
        <w:tc>
          <w:tcPr>
            <w:tcW w:w="768" w:type="dxa"/>
            <w:noWrap/>
            <w:hideMark/>
          </w:tcPr>
          <w:p w14:paraId="47CE428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49" w:type="dxa"/>
            <w:hideMark/>
          </w:tcPr>
          <w:p w14:paraId="4EDAB7D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Euphorbia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pseudosikkimensis</w:t>
            </w:r>
            <w:proofErr w:type="spellEnd"/>
            <w:r w:rsidRPr="00906B09">
              <w:rPr>
                <w:rFonts w:ascii="Times New Roman" w:hAnsi="Times New Roman" w:cs="Times New Roman"/>
              </w:rPr>
              <w:t> (</w:t>
            </w:r>
            <w:proofErr w:type="spellStart"/>
            <w:r w:rsidRPr="00906B09">
              <w:rPr>
                <w:rFonts w:ascii="Times New Roman" w:hAnsi="Times New Roman" w:cs="Times New Roman"/>
              </w:rPr>
              <w:t>Hurus</w:t>
            </w:r>
            <w:proofErr w:type="spellEnd"/>
            <w:r w:rsidRPr="00906B09">
              <w:rPr>
                <w:rFonts w:ascii="Times New Roman" w:hAnsi="Times New Roman" w:cs="Times New Roman"/>
              </w:rPr>
              <w:t xml:space="preserve">. &amp;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Yu.Tanaka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906B09">
              <w:rPr>
                <w:rFonts w:ascii="Times New Roman" w:hAnsi="Times New Roman" w:cs="Times New Roman"/>
              </w:rPr>
              <w:t>Radcl.-</w:t>
            </w:r>
            <w:proofErr w:type="gramEnd"/>
            <w:r w:rsidRPr="00906B09">
              <w:rPr>
                <w:rFonts w:ascii="Times New Roman" w:hAnsi="Times New Roman" w:cs="Times New Roman"/>
              </w:rPr>
              <w:t>Sm.</w:t>
            </w:r>
          </w:p>
        </w:tc>
        <w:tc>
          <w:tcPr>
            <w:tcW w:w="782" w:type="dxa"/>
            <w:noWrap/>
            <w:hideMark/>
          </w:tcPr>
          <w:p w14:paraId="37CA9C0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782" w:type="dxa"/>
            <w:noWrap/>
            <w:hideMark/>
          </w:tcPr>
          <w:p w14:paraId="72D1715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7.14</w:t>
            </w:r>
          </w:p>
        </w:tc>
        <w:tc>
          <w:tcPr>
            <w:tcW w:w="841" w:type="dxa"/>
            <w:noWrap/>
            <w:hideMark/>
          </w:tcPr>
          <w:p w14:paraId="67F70A6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3333.3</w:t>
            </w:r>
          </w:p>
        </w:tc>
        <w:tc>
          <w:tcPr>
            <w:tcW w:w="782" w:type="dxa"/>
            <w:noWrap/>
            <w:hideMark/>
          </w:tcPr>
          <w:p w14:paraId="0B56D09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6.79</w:t>
            </w:r>
          </w:p>
        </w:tc>
        <w:tc>
          <w:tcPr>
            <w:tcW w:w="782" w:type="dxa"/>
            <w:noWrap/>
            <w:hideMark/>
          </w:tcPr>
          <w:p w14:paraId="1C8CC2B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11.17</w:t>
            </w:r>
          </w:p>
        </w:tc>
        <w:tc>
          <w:tcPr>
            <w:tcW w:w="782" w:type="dxa"/>
            <w:noWrap/>
            <w:hideMark/>
          </w:tcPr>
          <w:p w14:paraId="5F15BC9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782" w:type="dxa"/>
            <w:noWrap/>
            <w:hideMark/>
          </w:tcPr>
          <w:p w14:paraId="5FF1DBB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18.37</w:t>
            </w:r>
          </w:p>
        </w:tc>
      </w:tr>
      <w:tr w:rsidR="004674A2" w:rsidRPr="00906B09" w14:paraId="278579ED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2C3F2E6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49" w:type="dxa"/>
            <w:hideMark/>
          </w:tcPr>
          <w:p w14:paraId="0EE46AB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Trifolium repens</w:t>
            </w:r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782" w:type="dxa"/>
            <w:noWrap/>
            <w:hideMark/>
          </w:tcPr>
          <w:p w14:paraId="6BDE5F3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782" w:type="dxa"/>
            <w:noWrap/>
            <w:hideMark/>
          </w:tcPr>
          <w:p w14:paraId="4CF6D8E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4.76</w:t>
            </w:r>
          </w:p>
        </w:tc>
        <w:tc>
          <w:tcPr>
            <w:tcW w:w="841" w:type="dxa"/>
            <w:noWrap/>
            <w:hideMark/>
          </w:tcPr>
          <w:p w14:paraId="34EC0AB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3555.6</w:t>
            </w:r>
          </w:p>
        </w:tc>
        <w:tc>
          <w:tcPr>
            <w:tcW w:w="782" w:type="dxa"/>
            <w:noWrap/>
            <w:hideMark/>
          </w:tcPr>
          <w:p w14:paraId="5E64889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7.24</w:t>
            </w:r>
          </w:p>
        </w:tc>
        <w:tc>
          <w:tcPr>
            <w:tcW w:w="782" w:type="dxa"/>
            <w:noWrap/>
            <w:hideMark/>
          </w:tcPr>
          <w:p w14:paraId="51D8EED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782" w:type="dxa"/>
            <w:noWrap/>
            <w:hideMark/>
          </w:tcPr>
          <w:p w14:paraId="0A4F436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6.15</w:t>
            </w:r>
          </w:p>
        </w:tc>
        <w:tc>
          <w:tcPr>
            <w:tcW w:w="782" w:type="dxa"/>
            <w:noWrap/>
            <w:hideMark/>
          </w:tcPr>
          <w:p w14:paraId="1DD8F6E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18.16</w:t>
            </w:r>
          </w:p>
        </w:tc>
      </w:tr>
      <w:tr w:rsidR="004674A2" w:rsidRPr="00906B09" w14:paraId="07CADE8D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46A349C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3049" w:type="dxa"/>
            <w:hideMark/>
          </w:tcPr>
          <w:p w14:paraId="0152E2A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Cynodon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dactylon</w:t>
            </w:r>
            <w:proofErr w:type="spellEnd"/>
            <w:r w:rsidRPr="00906B09">
              <w:rPr>
                <w:rFonts w:ascii="Times New Roman" w:hAnsi="Times New Roman" w:cs="Times New Roman"/>
              </w:rPr>
              <w:t> (L.) Pers.</w:t>
            </w:r>
          </w:p>
        </w:tc>
        <w:tc>
          <w:tcPr>
            <w:tcW w:w="782" w:type="dxa"/>
            <w:noWrap/>
            <w:hideMark/>
          </w:tcPr>
          <w:p w14:paraId="63CD64A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782" w:type="dxa"/>
            <w:noWrap/>
            <w:hideMark/>
          </w:tcPr>
          <w:p w14:paraId="599B218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4.76</w:t>
            </w:r>
          </w:p>
        </w:tc>
        <w:tc>
          <w:tcPr>
            <w:tcW w:w="841" w:type="dxa"/>
            <w:noWrap/>
            <w:hideMark/>
          </w:tcPr>
          <w:p w14:paraId="2F62FD1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5333.3</w:t>
            </w:r>
          </w:p>
        </w:tc>
        <w:tc>
          <w:tcPr>
            <w:tcW w:w="782" w:type="dxa"/>
            <w:noWrap/>
            <w:hideMark/>
          </w:tcPr>
          <w:p w14:paraId="0393E6D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10.86</w:t>
            </w:r>
          </w:p>
        </w:tc>
        <w:tc>
          <w:tcPr>
            <w:tcW w:w="782" w:type="dxa"/>
            <w:noWrap/>
            <w:hideMark/>
          </w:tcPr>
          <w:p w14:paraId="5C0AD81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782" w:type="dxa"/>
            <w:noWrap/>
            <w:hideMark/>
          </w:tcPr>
          <w:p w14:paraId="2711918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782" w:type="dxa"/>
            <w:noWrap/>
            <w:hideMark/>
          </w:tcPr>
          <w:p w14:paraId="6807A17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16.61</w:t>
            </w:r>
          </w:p>
        </w:tc>
      </w:tr>
      <w:tr w:rsidR="004674A2" w:rsidRPr="00906B09" w14:paraId="3EDAA0D9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0CC88C2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49" w:type="dxa"/>
            <w:hideMark/>
          </w:tcPr>
          <w:p w14:paraId="04B5B89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Sonchus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wightianus</w:t>
            </w:r>
            <w:proofErr w:type="spellEnd"/>
            <w:r w:rsidRPr="00906B09">
              <w:rPr>
                <w:rFonts w:ascii="Times New Roman" w:hAnsi="Times New Roman" w:cs="Times New Roman"/>
              </w:rPr>
              <w:t> DC.</w:t>
            </w:r>
          </w:p>
        </w:tc>
        <w:tc>
          <w:tcPr>
            <w:tcW w:w="782" w:type="dxa"/>
            <w:noWrap/>
            <w:hideMark/>
          </w:tcPr>
          <w:p w14:paraId="4A766AF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782" w:type="dxa"/>
            <w:noWrap/>
            <w:hideMark/>
          </w:tcPr>
          <w:p w14:paraId="3BF1785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4.76</w:t>
            </w:r>
          </w:p>
        </w:tc>
        <w:tc>
          <w:tcPr>
            <w:tcW w:w="841" w:type="dxa"/>
            <w:noWrap/>
            <w:hideMark/>
          </w:tcPr>
          <w:p w14:paraId="39A284D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1777.8</w:t>
            </w:r>
          </w:p>
        </w:tc>
        <w:tc>
          <w:tcPr>
            <w:tcW w:w="782" w:type="dxa"/>
            <w:noWrap/>
            <w:hideMark/>
          </w:tcPr>
          <w:p w14:paraId="2ACDE5E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3.62</w:t>
            </w:r>
          </w:p>
        </w:tc>
        <w:tc>
          <w:tcPr>
            <w:tcW w:w="782" w:type="dxa"/>
            <w:noWrap/>
            <w:hideMark/>
          </w:tcPr>
          <w:p w14:paraId="37FA57B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9.00</w:t>
            </w:r>
          </w:p>
        </w:tc>
        <w:tc>
          <w:tcPr>
            <w:tcW w:w="782" w:type="dxa"/>
            <w:noWrap/>
            <w:hideMark/>
          </w:tcPr>
          <w:p w14:paraId="1A03DE2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3.57</w:t>
            </w:r>
          </w:p>
        </w:tc>
        <w:tc>
          <w:tcPr>
            <w:tcW w:w="782" w:type="dxa"/>
            <w:noWrap/>
            <w:hideMark/>
          </w:tcPr>
          <w:p w14:paraId="216F1DE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11.96</w:t>
            </w:r>
          </w:p>
        </w:tc>
      </w:tr>
      <w:tr w:rsidR="004674A2" w:rsidRPr="00906B09" w14:paraId="26A1B88C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645989A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49" w:type="dxa"/>
            <w:hideMark/>
          </w:tcPr>
          <w:p w14:paraId="5A03EB2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Girardinia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diversifolia</w:t>
            </w:r>
            <w:proofErr w:type="spellEnd"/>
            <w:r w:rsidRPr="00906B09">
              <w:rPr>
                <w:rFonts w:ascii="Times New Roman" w:hAnsi="Times New Roman" w:cs="Times New Roman"/>
              </w:rPr>
              <w:t> (Link) Friis</w:t>
            </w:r>
          </w:p>
        </w:tc>
        <w:tc>
          <w:tcPr>
            <w:tcW w:w="782" w:type="dxa"/>
            <w:noWrap/>
            <w:hideMark/>
          </w:tcPr>
          <w:p w14:paraId="6360CBD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782" w:type="dxa"/>
            <w:noWrap/>
            <w:hideMark/>
          </w:tcPr>
          <w:p w14:paraId="137922C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41" w:type="dxa"/>
            <w:noWrap/>
            <w:hideMark/>
          </w:tcPr>
          <w:p w14:paraId="2937985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1111.1</w:t>
            </w:r>
          </w:p>
        </w:tc>
        <w:tc>
          <w:tcPr>
            <w:tcW w:w="782" w:type="dxa"/>
            <w:noWrap/>
            <w:hideMark/>
          </w:tcPr>
          <w:p w14:paraId="54DCF57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2.26</w:t>
            </w:r>
          </w:p>
        </w:tc>
        <w:tc>
          <w:tcPr>
            <w:tcW w:w="782" w:type="dxa"/>
            <w:noWrap/>
            <w:hideMark/>
          </w:tcPr>
          <w:p w14:paraId="3BC27DC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782" w:type="dxa"/>
            <w:noWrap/>
            <w:hideMark/>
          </w:tcPr>
          <w:p w14:paraId="2F5EF13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6.15</w:t>
            </w:r>
          </w:p>
        </w:tc>
        <w:tc>
          <w:tcPr>
            <w:tcW w:w="782" w:type="dxa"/>
            <w:noWrap/>
            <w:hideMark/>
          </w:tcPr>
          <w:p w14:paraId="685882E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10.80</w:t>
            </w:r>
          </w:p>
        </w:tc>
      </w:tr>
      <w:tr w:rsidR="004674A2" w:rsidRPr="00906B09" w14:paraId="4EBABA32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25319F4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49" w:type="dxa"/>
            <w:hideMark/>
          </w:tcPr>
          <w:p w14:paraId="7BB897D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Ageratum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conyzoides</w:t>
            </w:r>
            <w:proofErr w:type="spellEnd"/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782" w:type="dxa"/>
            <w:noWrap/>
            <w:hideMark/>
          </w:tcPr>
          <w:p w14:paraId="73A641F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782" w:type="dxa"/>
            <w:noWrap/>
            <w:hideMark/>
          </w:tcPr>
          <w:p w14:paraId="4C3E5EF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4.76</w:t>
            </w:r>
          </w:p>
        </w:tc>
        <w:tc>
          <w:tcPr>
            <w:tcW w:w="841" w:type="dxa"/>
            <w:noWrap/>
            <w:hideMark/>
          </w:tcPr>
          <w:p w14:paraId="0FCD7A9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1111.1</w:t>
            </w:r>
          </w:p>
        </w:tc>
        <w:tc>
          <w:tcPr>
            <w:tcW w:w="782" w:type="dxa"/>
            <w:noWrap/>
            <w:hideMark/>
          </w:tcPr>
          <w:p w14:paraId="58E5361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2.26</w:t>
            </w:r>
          </w:p>
        </w:tc>
        <w:tc>
          <w:tcPr>
            <w:tcW w:w="782" w:type="dxa"/>
            <w:noWrap/>
            <w:hideMark/>
          </w:tcPr>
          <w:p w14:paraId="6C5A045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9.00</w:t>
            </w:r>
          </w:p>
        </w:tc>
        <w:tc>
          <w:tcPr>
            <w:tcW w:w="782" w:type="dxa"/>
            <w:noWrap/>
            <w:hideMark/>
          </w:tcPr>
          <w:p w14:paraId="5466AAC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3.57</w:t>
            </w:r>
          </w:p>
        </w:tc>
        <w:tc>
          <w:tcPr>
            <w:tcW w:w="782" w:type="dxa"/>
            <w:noWrap/>
            <w:hideMark/>
          </w:tcPr>
          <w:p w14:paraId="01B3186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10.60</w:t>
            </w:r>
          </w:p>
        </w:tc>
      </w:tr>
      <w:tr w:rsidR="004674A2" w:rsidRPr="00906B09" w14:paraId="26141608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6C85E72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49" w:type="dxa"/>
            <w:noWrap/>
            <w:hideMark/>
          </w:tcPr>
          <w:p w14:paraId="6801D5F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Equisetum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ramosissimum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spellStart"/>
            <w:r w:rsidRPr="00906B09">
              <w:rPr>
                <w:rFonts w:ascii="Times New Roman" w:hAnsi="Times New Roman" w:cs="Times New Roman"/>
              </w:rPr>
              <w:t>Desf</w:t>
            </w:r>
            <w:proofErr w:type="spell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82" w:type="dxa"/>
            <w:noWrap/>
            <w:hideMark/>
          </w:tcPr>
          <w:p w14:paraId="2979C53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782" w:type="dxa"/>
            <w:noWrap/>
            <w:hideMark/>
          </w:tcPr>
          <w:p w14:paraId="3F8E8A3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41" w:type="dxa"/>
            <w:noWrap/>
            <w:hideMark/>
          </w:tcPr>
          <w:p w14:paraId="5A5960A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3333.3</w:t>
            </w:r>
          </w:p>
        </w:tc>
        <w:tc>
          <w:tcPr>
            <w:tcW w:w="782" w:type="dxa"/>
            <w:noWrap/>
            <w:hideMark/>
          </w:tcPr>
          <w:p w14:paraId="31DCFBF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6.79</w:t>
            </w:r>
          </w:p>
        </w:tc>
        <w:tc>
          <w:tcPr>
            <w:tcW w:w="782" w:type="dxa"/>
            <w:noWrap/>
            <w:hideMark/>
          </w:tcPr>
          <w:p w14:paraId="05BB402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782" w:type="dxa"/>
            <w:noWrap/>
            <w:hideMark/>
          </w:tcPr>
          <w:p w14:paraId="7B97B5B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782" w:type="dxa"/>
            <w:noWrap/>
            <w:hideMark/>
          </w:tcPr>
          <w:p w14:paraId="0623CA4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10.16</w:t>
            </w:r>
          </w:p>
        </w:tc>
      </w:tr>
      <w:tr w:rsidR="004674A2" w:rsidRPr="00906B09" w14:paraId="6B8FB908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6B9DFDA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049" w:type="dxa"/>
            <w:hideMark/>
          </w:tcPr>
          <w:p w14:paraId="271809B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Cardamine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hirsuta</w:t>
            </w:r>
            <w:proofErr w:type="spellEnd"/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782" w:type="dxa"/>
            <w:noWrap/>
            <w:hideMark/>
          </w:tcPr>
          <w:p w14:paraId="60389D0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782" w:type="dxa"/>
            <w:noWrap/>
            <w:hideMark/>
          </w:tcPr>
          <w:p w14:paraId="76EDB5B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41" w:type="dxa"/>
            <w:noWrap/>
            <w:hideMark/>
          </w:tcPr>
          <w:p w14:paraId="18611DF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666.7</w:t>
            </w:r>
          </w:p>
        </w:tc>
        <w:tc>
          <w:tcPr>
            <w:tcW w:w="782" w:type="dxa"/>
            <w:noWrap/>
            <w:hideMark/>
          </w:tcPr>
          <w:p w14:paraId="60C6BF7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1.36</w:t>
            </w:r>
          </w:p>
        </w:tc>
        <w:tc>
          <w:tcPr>
            <w:tcW w:w="782" w:type="dxa"/>
            <w:noWrap/>
            <w:hideMark/>
          </w:tcPr>
          <w:p w14:paraId="43ACA11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782" w:type="dxa"/>
            <w:noWrap/>
            <w:hideMark/>
          </w:tcPr>
          <w:p w14:paraId="50AD775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6.15</w:t>
            </w:r>
          </w:p>
        </w:tc>
        <w:tc>
          <w:tcPr>
            <w:tcW w:w="782" w:type="dxa"/>
            <w:noWrap/>
            <w:hideMark/>
          </w:tcPr>
          <w:p w14:paraId="29C7A84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9.89</w:t>
            </w:r>
          </w:p>
        </w:tc>
      </w:tr>
      <w:tr w:rsidR="004674A2" w:rsidRPr="00906B09" w14:paraId="6822627E" w14:textId="77777777" w:rsidTr="00B75F6F">
        <w:trPr>
          <w:trHeight w:val="580"/>
        </w:trPr>
        <w:tc>
          <w:tcPr>
            <w:tcW w:w="768" w:type="dxa"/>
            <w:noWrap/>
            <w:hideMark/>
          </w:tcPr>
          <w:p w14:paraId="03BA50C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049" w:type="dxa"/>
            <w:hideMark/>
          </w:tcPr>
          <w:p w14:paraId="1DBAD41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Herpetospermum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pedunculosum</w:t>
            </w:r>
            <w:proofErr w:type="spellEnd"/>
            <w:r w:rsidRPr="00906B09">
              <w:rPr>
                <w:rFonts w:ascii="Times New Roman" w:hAnsi="Times New Roman" w:cs="Times New Roman"/>
              </w:rPr>
              <w:t xml:space="preserve"> (Ser.) </w:t>
            </w:r>
            <w:proofErr w:type="spellStart"/>
            <w:r w:rsidRPr="00906B09">
              <w:rPr>
                <w:rFonts w:ascii="Times New Roman" w:hAnsi="Times New Roman" w:cs="Times New Roman"/>
              </w:rPr>
              <w:t>C.</w:t>
            </w:r>
            <w:proofErr w:type="gramStart"/>
            <w:r w:rsidRPr="00906B09">
              <w:rPr>
                <w:rFonts w:ascii="Times New Roman" w:hAnsi="Times New Roman" w:cs="Times New Roman"/>
              </w:rPr>
              <w:t>B.Clarke</w:t>
            </w:r>
            <w:proofErr w:type="spellEnd"/>
            <w:proofErr w:type="gramEnd"/>
          </w:p>
        </w:tc>
        <w:tc>
          <w:tcPr>
            <w:tcW w:w="782" w:type="dxa"/>
            <w:noWrap/>
            <w:hideMark/>
          </w:tcPr>
          <w:p w14:paraId="236652D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782" w:type="dxa"/>
            <w:noWrap/>
            <w:hideMark/>
          </w:tcPr>
          <w:p w14:paraId="2785B51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41" w:type="dxa"/>
            <w:noWrap/>
            <w:hideMark/>
          </w:tcPr>
          <w:p w14:paraId="4F80EDC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666.7</w:t>
            </w:r>
          </w:p>
        </w:tc>
        <w:tc>
          <w:tcPr>
            <w:tcW w:w="782" w:type="dxa"/>
            <w:noWrap/>
            <w:hideMark/>
          </w:tcPr>
          <w:p w14:paraId="202F9F0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1.36</w:t>
            </w:r>
          </w:p>
        </w:tc>
        <w:tc>
          <w:tcPr>
            <w:tcW w:w="782" w:type="dxa"/>
            <w:noWrap/>
            <w:hideMark/>
          </w:tcPr>
          <w:p w14:paraId="5DF482F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782" w:type="dxa"/>
            <w:noWrap/>
            <w:hideMark/>
          </w:tcPr>
          <w:p w14:paraId="0850489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6.15</w:t>
            </w:r>
          </w:p>
        </w:tc>
        <w:tc>
          <w:tcPr>
            <w:tcW w:w="782" w:type="dxa"/>
            <w:noWrap/>
            <w:hideMark/>
          </w:tcPr>
          <w:p w14:paraId="0AFEB2E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9.89</w:t>
            </w:r>
          </w:p>
        </w:tc>
      </w:tr>
      <w:tr w:rsidR="004674A2" w:rsidRPr="00906B09" w14:paraId="7F2AAEB6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0A29716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049" w:type="dxa"/>
            <w:hideMark/>
          </w:tcPr>
          <w:p w14:paraId="72F0A9B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Rosa sericea</w:t>
            </w:r>
            <w:r w:rsidRPr="00906B09">
              <w:rPr>
                <w:rFonts w:ascii="Times New Roman" w:hAnsi="Times New Roman" w:cs="Times New Roman"/>
              </w:rPr>
              <w:t> Lindl.</w:t>
            </w:r>
          </w:p>
        </w:tc>
        <w:tc>
          <w:tcPr>
            <w:tcW w:w="782" w:type="dxa"/>
            <w:noWrap/>
            <w:hideMark/>
          </w:tcPr>
          <w:p w14:paraId="15AC239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782" w:type="dxa"/>
            <w:noWrap/>
            <w:hideMark/>
          </w:tcPr>
          <w:p w14:paraId="07DDCAE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41" w:type="dxa"/>
            <w:noWrap/>
            <w:hideMark/>
          </w:tcPr>
          <w:p w14:paraId="62BD7CC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666.7</w:t>
            </w:r>
          </w:p>
        </w:tc>
        <w:tc>
          <w:tcPr>
            <w:tcW w:w="782" w:type="dxa"/>
            <w:noWrap/>
            <w:hideMark/>
          </w:tcPr>
          <w:p w14:paraId="1A6879A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1.36</w:t>
            </w:r>
          </w:p>
        </w:tc>
        <w:tc>
          <w:tcPr>
            <w:tcW w:w="782" w:type="dxa"/>
            <w:noWrap/>
            <w:hideMark/>
          </w:tcPr>
          <w:p w14:paraId="350F6DE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782" w:type="dxa"/>
            <w:noWrap/>
            <w:hideMark/>
          </w:tcPr>
          <w:p w14:paraId="2BF740C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6.15</w:t>
            </w:r>
          </w:p>
        </w:tc>
        <w:tc>
          <w:tcPr>
            <w:tcW w:w="782" w:type="dxa"/>
            <w:noWrap/>
            <w:hideMark/>
          </w:tcPr>
          <w:p w14:paraId="477C1B2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9.89</w:t>
            </w:r>
          </w:p>
        </w:tc>
      </w:tr>
      <w:tr w:rsidR="004674A2" w:rsidRPr="00906B09" w14:paraId="4D113067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237D6C8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049" w:type="dxa"/>
            <w:hideMark/>
          </w:tcPr>
          <w:p w14:paraId="1DB8A2C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Urtica dioica</w:t>
            </w:r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782" w:type="dxa"/>
            <w:noWrap/>
            <w:hideMark/>
          </w:tcPr>
          <w:p w14:paraId="4F486C5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782" w:type="dxa"/>
            <w:noWrap/>
            <w:hideMark/>
          </w:tcPr>
          <w:p w14:paraId="28709E6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41" w:type="dxa"/>
            <w:noWrap/>
            <w:hideMark/>
          </w:tcPr>
          <w:p w14:paraId="037A48C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666.7</w:t>
            </w:r>
          </w:p>
        </w:tc>
        <w:tc>
          <w:tcPr>
            <w:tcW w:w="782" w:type="dxa"/>
            <w:noWrap/>
            <w:hideMark/>
          </w:tcPr>
          <w:p w14:paraId="05471FA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1.36</w:t>
            </w:r>
          </w:p>
        </w:tc>
        <w:tc>
          <w:tcPr>
            <w:tcW w:w="782" w:type="dxa"/>
            <w:noWrap/>
            <w:hideMark/>
          </w:tcPr>
          <w:p w14:paraId="14966BA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782" w:type="dxa"/>
            <w:noWrap/>
            <w:hideMark/>
          </w:tcPr>
          <w:p w14:paraId="69AD275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6.15</w:t>
            </w:r>
          </w:p>
        </w:tc>
        <w:tc>
          <w:tcPr>
            <w:tcW w:w="782" w:type="dxa"/>
            <w:noWrap/>
            <w:hideMark/>
          </w:tcPr>
          <w:p w14:paraId="32CBBCA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9.89</w:t>
            </w:r>
          </w:p>
        </w:tc>
      </w:tr>
      <w:tr w:rsidR="004674A2" w:rsidRPr="00906B09" w14:paraId="178C067B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277AC22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049" w:type="dxa"/>
            <w:hideMark/>
          </w:tcPr>
          <w:p w14:paraId="2B77FB4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Saccharum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spontaneum</w:t>
            </w:r>
            <w:proofErr w:type="spellEnd"/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782" w:type="dxa"/>
            <w:noWrap/>
            <w:hideMark/>
          </w:tcPr>
          <w:p w14:paraId="34EEF4A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782" w:type="dxa"/>
            <w:noWrap/>
            <w:hideMark/>
          </w:tcPr>
          <w:p w14:paraId="4E2DB20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4.76</w:t>
            </w:r>
          </w:p>
        </w:tc>
        <w:tc>
          <w:tcPr>
            <w:tcW w:w="841" w:type="dxa"/>
            <w:noWrap/>
            <w:hideMark/>
          </w:tcPr>
          <w:p w14:paraId="4A13387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666.7</w:t>
            </w:r>
          </w:p>
        </w:tc>
        <w:tc>
          <w:tcPr>
            <w:tcW w:w="782" w:type="dxa"/>
            <w:noWrap/>
            <w:hideMark/>
          </w:tcPr>
          <w:p w14:paraId="5E6B08F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1.36</w:t>
            </w:r>
          </w:p>
        </w:tc>
        <w:tc>
          <w:tcPr>
            <w:tcW w:w="782" w:type="dxa"/>
            <w:noWrap/>
            <w:hideMark/>
          </w:tcPr>
          <w:p w14:paraId="4B44121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9.00</w:t>
            </w:r>
          </w:p>
        </w:tc>
        <w:tc>
          <w:tcPr>
            <w:tcW w:w="782" w:type="dxa"/>
            <w:noWrap/>
            <w:hideMark/>
          </w:tcPr>
          <w:p w14:paraId="0D761FA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3.57</w:t>
            </w:r>
          </w:p>
        </w:tc>
        <w:tc>
          <w:tcPr>
            <w:tcW w:w="782" w:type="dxa"/>
            <w:noWrap/>
            <w:hideMark/>
          </w:tcPr>
          <w:p w14:paraId="07A9C8E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9.69</w:t>
            </w:r>
          </w:p>
        </w:tc>
      </w:tr>
      <w:tr w:rsidR="004674A2" w:rsidRPr="00906B09" w14:paraId="420ECDB4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71E14CA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049" w:type="dxa"/>
            <w:hideMark/>
          </w:tcPr>
          <w:p w14:paraId="6B45ECA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Bidens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pilosa</w:t>
            </w:r>
            <w:proofErr w:type="spellEnd"/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782" w:type="dxa"/>
            <w:noWrap/>
            <w:hideMark/>
          </w:tcPr>
          <w:p w14:paraId="7494514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782" w:type="dxa"/>
            <w:noWrap/>
            <w:hideMark/>
          </w:tcPr>
          <w:p w14:paraId="78FEFAD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4.76</w:t>
            </w:r>
          </w:p>
        </w:tc>
        <w:tc>
          <w:tcPr>
            <w:tcW w:w="841" w:type="dxa"/>
            <w:noWrap/>
            <w:hideMark/>
          </w:tcPr>
          <w:p w14:paraId="68E8FEA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1111.1</w:t>
            </w:r>
          </w:p>
        </w:tc>
        <w:tc>
          <w:tcPr>
            <w:tcW w:w="782" w:type="dxa"/>
            <w:noWrap/>
            <w:hideMark/>
          </w:tcPr>
          <w:p w14:paraId="4D7E986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2.26</w:t>
            </w:r>
          </w:p>
        </w:tc>
        <w:tc>
          <w:tcPr>
            <w:tcW w:w="782" w:type="dxa"/>
            <w:noWrap/>
            <w:hideMark/>
          </w:tcPr>
          <w:p w14:paraId="0CA9565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782" w:type="dxa"/>
            <w:noWrap/>
            <w:hideMark/>
          </w:tcPr>
          <w:p w14:paraId="57617CC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782" w:type="dxa"/>
            <w:noWrap/>
            <w:hideMark/>
          </w:tcPr>
          <w:p w14:paraId="51FBC05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8.02</w:t>
            </w:r>
          </w:p>
        </w:tc>
      </w:tr>
      <w:tr w:rsidR="004674A2" w:rsidRPr="00906B09" w14:paraId="4099A20F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4CF6552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049" w:type="dxa"/>
            <w:hideMark/>
          </w:tcPr>
          <w:p w14:paraId="212D55B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Oxalis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corniculata</w:t>
            </w:r>
            <w:proofErr w:type="spellEnd"/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782" w:type="dxa"/>
            <w:noWrap/>
            <w:hideMark/>
          </w:tcPr>
          <w:p w14:paraId="633E2F2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782" w:type="dxa"/>
            <w:noWrap/>
            <w:hideMark/>
          </w:tcPr>
          <w:p w14:paraId="63A518E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4.76</w:t>
            </w:r>
          </w:p>
        </w:tc>
        <w:tc>
          <w:tcPr>
            <w:tcW w:w="841" w:type="dxa"/>
            <w:noWrap/>
            <w:hideMark/>
          </w:tcPr>
          <w:p w14:paraId="4FB864C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1111.1</w:t>
            </w:r>
          </w:p>
        </w:tc>
        <w:tc>
          <w:tcPr>
            <w:tcW w:w="782" w:type="dxa"/>
            <w:noWrap/>
            <w:hideMark/>
          </w:tcPr>
          <w:p w14:paraId="6FFEF57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2.26</w:t>
            </w:r>
          </w:p>
        </w:tc>
        <w:tc>
          <w:tcPr>
            <w:tcW w:w="782" w:type="dxa"/>
            <w:noWrap/>
            <w:hideMark/>
          </w:tcPr>
          <w:p w14:paraId="231CBC6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782" w:type="dxa"/>
            <w:noWrap/>
            <w:hideMark/>
          </w:tcPr>
          <w:p w14:paraId="2074051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782" w:type="dxa"/>
            <w:noWrap/>
            <w:hideMark/>
          </w:tcPr>
          <w:p w14:paraId="1DF44F7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8.02</w:t>
            </w:r>
          </w:p>
        </w:tc>
      </w:tr>
      <w:tr w:rsidR="004674A2" w:rsidRPr="00906B09" w14:paraId="2E2B593F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60EAEFC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049" w:type="dxa"/>
            <w:hideMark/>
          </w:tcPr>
          <w:p w14:paraId="2FFD15A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Galinsoga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parviflora</w:t>
            </w:r>
            <w:r w:rsidRPr="00906B09">
              <w:rPr>
                <w:rFonts w:ascii="Times New Roman" w:hAnsi="Times New Roman" w:cs="Times New Roman"/>
              </w:rPr>
              <w:t> Cav.</w:t>
            </w:r>
          </w:p>
        </w:tc>
        <w:tc>
          <w:tcPr>
            <w:tcW w:w="782" w:type="dxa"/>
            <w:noWrap/>
            <w:hideMark/>
          </w:tcPr>
          <w:p w14:paraId="1B33C31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782" w:type="dxa"/>
            <w:noWrap/>
            <w:hideMark/>
          </w:tcPr>
          <w:p w14:paraId="2BD1128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4.76</w:t>
            </w:r>
          </w:p>
        </w:tc>
        <w:tc>
          <w:tcPr>
            <w:tcW w:w="841" w:type="dxa"/>
            <w:noWrap/>
            <w:hideMark/>
          </w:tcPr>
          <w:p w14:paraId="0EC029C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888.9</w:t>
            </w:r>
          </w:p>
        </w:tc>
        <w:tc>
          <w:tcPr>
            <w:tcW w:w="782" w:type="dxa"/>
            <w:noWrap/>
            <w:hideMark/>
          </w:tcPr>
          <w:p w14:paraId="7D0F3FE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1.81</w:t>
            </w:r>
          </w:p>
        </w:tc>
        <w:tc>
          <w:tcPr>
            <w:tcW w:w="782" w:type="dxa"/>
            <w:noWrap/>
            <w:hideMark/>
          </w:tcPr>
          <w:p w14:paraId="4D13A33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782" w:type="dxa"/>
            <w:noWrap/>
            <w:hideMark/>
          </w:tcPr>
          <w:p w14:paraId="0569393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782" w:type="dxa"/>
            <w:noWrap/>
            <w:hideMark/>
          </w:tcPr>
          <w:p w14:paraId="30C5C53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7.56</w:t>
            </w:r>
          </w:p>
        </w:tc>
      </w:tr>
      <w:tr w:rsidR="004674A2" w:rsidRPr="00906B09" w14:paraId="7977A272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500B9B4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049" w:type="dxa"/>
            <w:hideMark/>
          </w:tcPr>
          <w:p w14:paraId="6851DBD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Primula denticulata</w:t>
            </w:r>
            <w:r w:rsidRPr="00906B09">
              <w:rPr>
                <w:rFonts w:ascii="Times New Roman" w:hAnsi="Times New Roman" w:cs="Times New Roman"/>
              </w:rPr>
              <w:t> Sm.</w:t>
            </w:r>
          </w:p>
        </w:tc>
        <w:tc>
          <w:tcPr>
            <w:tcW w:w="782" w:type="dxa"/>
            <w:noWrap/>
            <w:hideMark/>
          </w:tcPr>
          <w:p w14:paraId="276CE05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782" w:type="dxa"/>
            <w:noWrap/>
            <w:hideMark/>
          </w:tcPr>
          <w:p w14:paraId="16E82E4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4.76</w:t>
            </w:r>
          </w:p>
        </w:tc>
        <w:tc>
          <w:tcPr>
            <w:tcW w:w="841" w:type="dxa"/>
            <w:noWrap/>
            <w:hideMark/>
          </w:tcPr>
          <w:p w14:paraId="6443E8C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888.9</w:t>
            </w:r>
          </w:p>
        </w:tc>
        <w:tc>
          <w:tcPr>
            <w:tcW w:w="782" w:type="dxa"/>
            <w:noWrap/>
            <w:hideMark/>
          </w:tcPr>
          <w:p w14:paraId="1C4600B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1.81</w:t>
            </w:r>
          </w:p>
        </w:tc>
        <w:tc>
          <w:tcPr>
            <w:tcW w:w="782" w:type="dxa"/>
            <w:noWrap/>
            <w:hideMark/>
          </w:tcPr>
          <w:p w14:paraId="4496784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782" w:type="dxa"/>
            <w:noWrap/>
            <w:hideMark/>
          </w:tcPr>
          <w:p w14:paraId="5B91D33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782" w:type="dxa"/>
            <w:noWrap/>
            <w:hideMark/>
          </w:tcPr>
          <w:p w14:paraId="0460325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7.56</w:t>
            </w:r>
          </w:p>
        </w:tc>
      </w:tr>
      <w:tr w:rsidR="004674A2" w:rsidRPr="00906B09" w14:paraId="69C5C0A5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7D9FD8C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049" w:type="dxa"/>
            <w:hideMark/>
          </w:tcPr>
          <w:p w14:paraId="784B99A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Alternanthera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sessilis</w:t>
            </w:r>
            <w:proofErr w:type="spellEnd"/>
            <w:r w:rsidRPr="00906B09">
              <w:rPr>
                <w:rFonts w:ascii="Times New Roman" w:hAnsi="Times New Roman" w:cs="Times New Roman"/>
              </w:rPr>
              <w:t> (L.) DC.</w:t>
            </w:r>
          </w:p>
        </w:tc>
        <w:tc>
          <w:tcPr>
            <w:tcW w:w="782" w:type="dxa"/>
            <w:noWrap/>
            <w:hideMark/>
          </w:tcPr>
          <w:p w14:paraId="0752ED1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782" w:type="dxa"/>
            <w:noWrap/>
            <w:hideMark/>
          </w:tcPr>
          <w:p w14:paraId="135E7F9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41" w:type="dxa"/>
            <w:noWrap/>
            <w:hideMark/>
          </w:tcPr>
          <w:p w14:paraId="2B50D35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888.9</w:t>
            </w:r>
          </w:p>
        </w:tc>
        <w:tc>
          <w:tcPr>
            <w:tcW w:w="782" w:type="dxa"/>
            <w:noWrap/>
            <w:hideMark/>
          </w:tcPr>
          <w:p w14:paraId="56C784A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1.81</w:t>
            </w:r>
          </w:p>
        </w:tc>
        <w:tc>
          <w:tcPr>
            <w:tcW w:w="782" w:type="dxa"/>
            <w:noWrap/>
            <w:hideMark/>
          </w:tcPr>
          <w:p w14:paraId="3F388CF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782" w:type="dxa"/>
            <w:noWrap/>
            <w:hideMark/>
          </w:tcPr>
          <w:p w14:paraId="77842C6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782" w:type="dxa"/>
            <w:noWrap/>
            <w:hideMark/>
          </w:tcPr>
          <w:p w14:paraId="24A85B5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5.18</w:t>
            </w:r>
          </w:p>
        </w:tc>
      </w:tr>
      <w:tr w:rsidR="004674A2" w:rsidRPr="00906B09" w14:paraId="7BCC7C96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627C6D2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3049" w:type="dxa"/>
            <w:hideMark/>
          </w:tcPr>
          <w:p w14:paraId="5A75657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Mazus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surculosus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</w:p>
        </w:tc>
        <w:tc>
          <w:tcPr>
            <w:tcW w:w="782" w:type="dxa"/>
            <w:noWrap/>
            <w:hideMark/>
          </w:tcPr>
          <w:p w14:paraId="64C335D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782" w:type="dxa"/>
            <w:noWrap/>
            <w:hideMark/>
          </w:tcPr>
          <w:p w14:paraId="2FF5533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41" w:type="dxa"/>
            <w:noWrap/>
            <w:hideMark/>
          </w:tcPr>
          <w:p w14:paraId="71875F1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444.4</w:t>
            </w:r>
          </w:p>
        </w:tc>
        <w:tc>
          <w:tcPr>
            <w:tcW w:w="782" w:type="dxa"/>
            <w:noWrap/>
            <w:hideMark/>
          </w:tcPr>
          <w:p w14:paraId="7156FE7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782" w:type="dxa"/>
            <w:noWrap/>
            <w:hideMark/>
          </w:tcPr>
          <w:p w14:paraId="316C2B3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782" w:type="dxa"/>
            <w:noWrap/>
            <w:hideMark/>
          </w:tcPr>
          <w:p w14:paraId="1DC2A1B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782" w:type="dxa"/>
            <w:noWrap/>
            <w:hideMark/>
          </w:tcPr>
          <w:p w14:paraId="4EC1CC6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4.28</w:t>
            </w:r>
          </w:p>
        </w:tc>
      </w:tr>
      <w:tr w:rsidR="004674A2" w:rsidRPr="00906B09" w14:paraId="58E71852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6ED4848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049" w:type="dxa"/>
            <w:hideMark/>
          </w:tcPr>
          <w:p w14:paraId="69ECD03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Asparagus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racemosus</w:t>
            </w:r>
            <w:proofErr w:type="spellEnd"/>
            <w:r w:rsidRPr="00906B09">
              <w:rPr>
                <w:rFonts w:ascii="Times New Roman" w:hAnsi="Times New Roman" w:cs="Times New Roman"/>
              </w:rPr>
              <w:t> Willd.</w:t>
            </w:r>
          </w:p>
        </w:tc>
        <w:tc>
          <w:tcPr>
            <w:tcW w:w="782" w:type="dxa"/>
            <w:noWrap/>
            <w:hideMark/>
          </w:tcPr>
          <w:p w14:paraId="3CFD799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782" w:type="dxa"/>
            <w:noWrap/>
            <w:hideMark/>
          </w:tcPr>
          <w:p w14:paraId="632F8AD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41" w:type="dxa"/>
            <w:noWrap/>
            <w:hideMark/>
          </w:tcPr>
          <w:p w14:paraId="31EE889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222.2</w:t>
            </w:r>
          </w:p>
        </w:tc>
        <w:tc>
          <w:tcPr>
            <w:tcW w:w="782" w:type="dxa"/>
            <w:noWrap/>
            <w:hideMark/>
          </w:tcPr>
          <w:p w14:paraId="26FBCA7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782" w:type="dxa"/>
            <w:noWrap/>
            <w:hideMark/>
          </w:tcPr>
          <w:p w14:paraId="2492685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782" w:type="dxa"/>
            <w:noWrap/>
            <w:hideMark/>
          </w:tcPr>
          <w:p w14:paraId="1FB9547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782" w:type="dxa"/>
            <w:noWrap/>
            <w:hideMark/>
          </w:tcPr>
          <w:p w14:paraId="23E9BC3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3.83</w:t>
            </w:r>
          </w:p>
        </w:tc>
      </w:tr>
      <w:tr w:rsidR="004674A2" w:rsidRPr="00906B09" w14:paraId="1B655E0B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349CE96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049" w:type="dxa"/>
            <w:hideMark/>
          </w:tcPr>
          <w:p w14:paraId="02B3695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Fagopyrum esculentum</w:t>
            </w:r>
            <w:r w:rsidRPr="00906B09">
              <w:rPr>
                <w:rFonts w:ascii="Times New Roman" w:hAnsi="Times New Roman" w:cs="Times New Roman"/>
              </w:rPr>
              <w:t> Moench</w:t>
            </w:r>
          </w:p>
        </w:tc>
        <w:tc>
          <w:tcPr>
            <w:tcW w:w="782" w:type="dxa"/>
            <w:noWrap/>
            <w:hideMark/>
          </w:tcPr>
          <w:p w14:paraId="37DDF72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782" w:type="dxa"/>
            <w:noWrap/>
            <w:hideMark/>
          </w:tcPr>
          <w:p w14:paraId="595FF30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41" w:type="dxa"/>
            <w:noWrap/>
            <w:hideMark/>
          </w:tcPr>
          <w:p w14:paraId="50FC470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222.2</w:t>
            </w:r>
          </w:p>
        </w:tc>
        <w:tc>
          <w:tcPr>
            <w:tcW w:w="782" w:type="dxa"/>
            <w:noWrap/>
            <w:hideMark/>
          </w:tcPr>
          <w:p w14:paraId="793E142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782" w:type="dxa"/>
            <w:noWrap/>
            <w:hideMark/>
          </w:tcPr>
          <w:p w14:paraId="5D9763D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782" w:type="dxa"/>
            <w:noWrap/>
            <w:hideMark/>
          </w:tcPr>
          <w:p w14:paraId="13DD58B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782" w:type="dxa"/>
            <w:noWrap/>
            <w:hideMark/>
          </w:tcPr>
          <w:p w14:paraId="2DA12DC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3.83</w:t>
            </w:r>
          </w:p>
        </w:tc>
      </w:tr>
      <w:tr w:rsidR="004674A2" w:rsidRPr="00906B09" w14:paraId="51415816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1AD59B6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049" w:type="dxa"/>
            <w:hideMark/>
          </w:tcPr>
          <w:p w14:paraId="0FB8466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Pilea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symmeria</w:t>
            </w:r>
            <w:proofErr w:type="spellEnd"/>
            <w:r w:rsidRPr="00906B09">
              <w:rPr>
                <w:rFonts w:ascii="Times New Roman" w:hAnsi="Times New Roman" w:cs="Times New Roman"/>
              </w:rPr>
              <w:t> Wedd.</w:t>
            </w:r>
          </w:p>
        </w:tc>
        <w:tc>
          <w:tcPr>
            <w:tcW w:w="782" w:type="dxa"/>
            <w:noWrap/>
            <w:hideMark/>
          </w:tcPr>
          <w:p w14:paraId="2B71411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782" w:type="dxa"/>
            <w:noWrap/>
            <w:hideMark/>
          </w:tcPr>
          <w:p w14:paraId="32DB1C9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41" w:type="dxa"/>
            <w:noWrap/>
            <w:hideMark/>
          </w:tcPr>
          <w:p w14:paraId="1AE4DC1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222.2</w:t>
            </w:r>
          </w:p>
        </w:tc>
        <w:tc>
          <w:tcPr>
            <w:tcW w:w="782" w:type="dxa"/>
            <w:noWrap/>
            <w:hideMark/>
          </w:tcPr>
          <w:p w14:paraId="58DD502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782" w:type="dxa"/>
            <w:noWrap/>
            <w:hideMark/>
          </w:tcPr>
          <w:p w14:paraId="3D57C4A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782" w:type="dxa"/>
            <w:noWrap/>
            <w:hideMark/>
          </w:tcPr>
          <w:p w14:paraId="6B20EDA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782" w:type="dxa"/>
            <w:noWrap/>
            <w:hideMark/>
          </w:tcPr>
          <w:p w14:paraId="6949DA1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3.83</w:t>
            </w:r>
          </w:p>
        </w:tc>
      </w:tr>
      <w:tr w:rsidR="004674A2" w:rsidRPr="00906B09" w14:paraId="5ED79134" w14:textId="77777777" w:rsidTr="00B75F6F">
        <w:trPr>
          <w:trHeight w:val="290"/>
        </w:trPr>
        <w:tc>
          <w:tcPr>
            <w:tcW w:w="768" w:type="dxa"/>
            <w:noWrap/>
            <w:hideMark/>
          </w:tcPr>
          <w:p w14:paraId="52DD1DC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049" w:type="dxa"/>
            <w:hideMark/>
          </w:tcPr>
          <w:p w14:paraId="07CB662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Youngia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gramStart"/>
            <w:r w:rsidRPr="00906B09">
              <w:rPr>
                <w:rFonts w:ascii="Times New Roman" w:hAnsi="Times New Roman" w:cs="Times New Roman"/>
                <w:i/>
                <w:iCs/>
              </w:rPr>
              <w:t>japonica</w:t>
            </w:r>
            <w:proofErr w:type="gramEnd"/>
            <w:r w:rsidRPr="00906B09">
              <w:rPr>
                <w:rFonts w:ascii="Times New Roman" w:hAnsi="Times New Roman" w:cs="Times New Roman"/>
              </w:rPr>
              <w:t> (L.) DC.</w:t>
            </w:r>
          </w:p>
        </w:tc>
        <w:tc>
          <w:tcPr>
            <w:tcW w:w="782" w:type="dxa"/>
            <w:noWrap/>
            <w:hideMark/>
          </w:tcPr>
          <w:p w14:paraId="211BD03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782" w:type="dxa"/>
            <w:noWrap/>
            <w:hideMark/>
          </w:tcPr>
          <w:p w14:paraId="430FE88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841" w:type="dxa"/>
            <w:noWrap/>
            <w:hideMark/>
          </w:tcPr>
          <w:p w14:paraId="5459853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222.2</w:t>
            </w:r>
          </w:p>
        </w:tc>
        <w:tc>
          <w:tcPr>
            <w:tcW w:w="782" w:type="dxa"/>
            <w:noWrap/>
            <w:hideMark/>
          </w:tcPr>
          <w:p w14:paraId="0958BC4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782" w:type="dxa"/>
            <w:noWrap/>
            <w:hideMark/>
          </w:tcPr>
          <w:p w14:paraId="2C3C41E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782" w:type="dxa"/>
            <w:noWrap/>
            <w:hideMark/>
          </w:tcPr>
          <w:p w14:paraId="1EB8ADF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782" w:type="dxa"/>
            <w:noWrap/>
            <w:hideMark/>
          </w:tcPr>
          <w:p w14:paraId="2DF6599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3.83</w:t>
            </w:r>
          </w:p>
        </w:tc>
      </w:tr>
    </w:tbl>
    <w:p w14:paraId="13C010F9" w14:textId="77777777" w:rsidR="004674A2" w:rsidRPr="00906B09" w:rsidRDefault="004674A2" w:rsidP="004674A2">
      <w:pPr>
        <w:tabs>
          <w:tab w:val="left" w:pos="1140"/>
        </w:tabs>
        <w:spacing w:before="120" w:after="120" w:line="360" w:lineRule="auto"/>
        <w:jc w:val="both"/>
        <w:rPr>
          <w:rFonts w:ascii="Times New Roman" w:hAnsi="Times New Roman" w:cs="Times New Roman"/>
        </w:rPr>
      </w:pPr>
      <w:r w:rsidRPr="00906B09">
        <w:rPr>
          <w:rFonts w:ascii="Times New Roman" w:hAnsi="Times New Roman" w:cs="Times New Roman"/>
          <w:b/>
          <w:bCs/>
        </w:rPr>
        <w:t>Table 12:</w:t>
      </w:r>
      <w:r w:rsidRPr="00906B09">
        <w:rPr>
          <w:rFonts w:ascii="Times New Roman" w:hAnsi="Times New Roman" w:cs="Times New Roman"/>
        </w:rPr>
        <w:t xml:space="preserve"> The IVI of Herb species in </w:t>
      </w:r>
      <w:proofErr w:type="spellStart"/>
      <w:r w:rsidRPr="00906B09">
        <w:rPr>
          <w:rFonts w:ascii="Times New Roman" w:hAnsi="Times New Roman" w:cs="Times New Roman"/>
        </w:rPr>
        <w:t>Nyaak</w:t>
      </w:r>
      <w:proofErr w:type="spellEnd"/>
      <w:r w:rsidRPr="00906B09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2"/>
        <w:gridCol w:w="3016"/>
        <w:gridCol w:w="775"/>
        <w:gridCol w:w="775"/>
        <w:gridCol w:w="922"/>
        <w:gridCol w:w="775"/>
        <w:gridCol w:w="775"/>
        <w:gridCol w:w="775"/>
        <w:gridCol w:w="775"/>
      </w:tblGrid>
      <w:tr w:rsidR="004674A2" w:rsidRPr="00906B09" w14:paraId="2085BEB5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4A57DB4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S.N.</w:t>
            </w:r>
          </w:p>
        </w:tc>
        <w:tc>
          <w:tcPr>
            <w:tcW w:w="4040" w:type="dxa"/>
            <w:noWrap/>
            <w:hideMark/>
          </w:tcPr>
          <w:p w14:paraId="2783FCD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Botanical name of species</w:t>
            </w:r>
          </w:p>
        </w:tc>
        <w:tc>
          <w:tcPr>
            <w:tcW w:w="980" w:type="dxa"/>
            <w:noWrap/>
            <w:hideMark/>
          </w:tcPr>
          <w:p w14:paraId="0D86EFD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F</w:t>
            </w:r>
          </w:p>
        </w:tc>
        <w:tc>
          <w:tcPr>
            <w:tcW w:w="980" w:type="dxa"/>
            <w:noWrap/>
            <w:hideMark/>
          </w:tcPr>
          <w:p w14:paraId="0CAACB2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RF</w:t>
            </w:r>
          </w:p>
        </w:tc>
        <w:tc>
          <w:tcPr>
            <w:tcW w:w="1180" w:type="dxa"/>
            <w:noWrap/>
            <w:hideMark/>
          </w:tcPr>
          <w:p w14:paraId="0F3FEFF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980" w:type="dxa"/>
            <w:noWrap/>
            <w:hideMark/>
          </w:tcPr>
          <w:p w14:paraId="22E64A1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RD</w:t>
            </w:r>
          </w:p>
        </w:tc>
        <w:tc>
          <w:tcPr>
            <w:tcW w:w="980" w:type="dxa"/>
            <w:noWrap/>
            <w:hideMark/>
          </w:tcPr>
          <w:p w14:paraId="77B579B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980" w:type="dxa"/>
            <w:noWrap/>
            <w:hideMark/>
          </w:tcPr>
          <w:p w14:paraId="080B837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RC</w:t>
            </w:r>
          </w:p>
        </w:tc>
        <w:tc>
          <w:tcPr>
            <w:tcW w:w="980" w:type="dxa"/>
            <w:noWrap/>
            <w:hideMark/>
          </w:tcPr>
          <w:p w14:paraId="3CBFAE1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09">
              <w:rPr>
                <w:rFonts w:ascii="Times New Roman" w:hAnsi="Times New Roman" w:cs="Times New Roman"/>
                <w:b/>
                <w:bCs/>
              </w:rPr>
              <w:t>IVI</w:t>
            </w:r>
          </w:p>
        </w:tc>
      </w:tr>
      <w:tr w:rsidR="004674A2" w:rsidRPr="00906B09" w14:paraId="65DACEA0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45F1FB3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40" w:type="dxa"/>
            <w:hideMark/>
          </w:tcPr>
          <w:p w14:paraId="6F40836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Drepanostachyum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falcatum</w:t>
            </w:r>
            <w:proofErr w:type="spellEnd"/>
            <w:r w:rsidRPr="00906B09">
              <w:rPr>
                <w:rFonts w:ascii="Times New Roman" w:hAnsi="Times New Roman" w:cs="Times New Roman"/>
              </w:rPr>
              <w:t> (Nees) Keng f.</w:t>
            </w:r>
          </w:p>
        </w:tc>
        <w:tc>
          <w:tcPr>
            <w:tcW w:w="980" w:type="dxa"/>
            <w:noWrap/>
            <w:hideMark/>
          </w:tcPr>
          <w:p w14:paraId="18FD759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6.67</w:t>
            </w:r>
          </w:p>
        </w:tc>
        <w:tc>
          <w:tcPr>
            <w:tcW w:w="980" w:type="dxa"/>
            <w:noWrap/>
            <w:hideMark/>
          </w:tcPr>
          <w:p w14:paraId="4E93CDE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6.52</w:t>
            </w:r>
          </w:p>
        </w:tc>
        <w:tc>
          <w:tcPr>
            <w:tcW w:w="1180" w:type="dxa"/>
            <w:noWrap/>
            <w:hideMark/>
          </w:tcPr>
          <w:p w14:paraId="174E364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12444.44</w:t>
            </w:r>
          </w:p>
        </w:tc>
        <w:tc>
          <w:tcPr>
            <w:tcW w:w="980" w:type="dxa"/>
            <w:noWrap/>
            <w:hideMark/>
          </w:tcPr>
          <w:p w14:paraId="2E84760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21.88</w:t>
            </w:r>
          </w:p>
        </w:tc>
        <w:tc>
          <w:tcPr>
            <w:tcW w:w="980" w:type="dxa"/>
            <w:noWrap/>
            <w:hideMark/>
          </w:tcPr>
          <w:p w14:paraId="2AB1455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97.50</w:t>
            </w:r>
          </w:p>
        </w:tc>
        <w:tc>
          <w:tcPr>
            <w:tcW w:w="980" w:type="dxa"/>
            <w:noWrap/>
            <w:hideMark/>
          </w:tcPr>
          <w:p w14:paraId="6DBDB6B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21.13</w:t>
            </w:r>
          </w:p>
        </w:tc>
        <w:tc>
          <w:tcPr>
            <w:tcW w:w="980" w:type="dxa"/>
            <w:noWrap/>
            <w:hideMark/>
          </w:tcPr>
          <w:p w14:paraId="2216F5A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49.52</w:t>
            </w:r>
          </w:p>
        </w:tc>
      </w:tr>
      <w:tr w:rsidR="004674A2" w:rsidRPr="00906B09" w14:paraId="31612038" w14:textId="77777777" w:rsidTr="00B75F6F">
        <w:trPr>
          <w:trHeight w:val="580"/>
        </w:trPr>
        <w:tc>
          <w:tcPr>
            <w:tcW w:w="960" w:type="dxa"/>
            <w:noWrap/>
            <w:hideMark/>
          </w:tcPr>
          <w:p w14:paraId="1635AA7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40" w:type="dxa"/>
            <w:hideMark/>
          </w:tcPr>
          <w:p w14:paraId="23DA598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Himalayacalamus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hookerianus</w:t>
            </w:r>
            <w:proofErr w:type="spellEnd"/>
            <w:r w:rsidRPr="00906B09">
              <w:rPr>
                <w:rFonts w:ascii="Times New Roman" w:hAnsi="Times New Roman" w:cs="Times New Roman"/>
              </w:rPr>
              <w:t> (Munro) Stapleton</w:t>
            </w:r>
          </w:p>
        </w:tc>
        <w:tc>
          <w:tcPr>
            <w:tcW w:w="980" w:type="dxa"/>
            <w:noWrap/>
            <w:hideMark/>
          </w:tcPr>
          <w:p w14:paraId="0AA8400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73ADB6D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6A4C55E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3555.56</w:t>
            </w:r>
          </w:p>
        </w:tc>
        <w:tc>
          <w:tcPr>
            <w:tcW w:w="980" w:type="dxa"/>
            <w:noWrap/>
            <w:hideMark/>
          </w:tcPr>
          <w:p w14:paraId="0D89872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6.25</w:t>
            </w:r>
          </w:p>
        </w:tc>
        <w:tc>
          <w:tcPr>
            <w:tcW w:w="980" w:type="dxa"/>
            <w:noWrap/>
            <w:hideMark/>
          </w:tcPr>
          <w:p w14:paraId="7013523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85.50</w:t>
            </w:r>
          </w:p>
        </w:tc>
        <w:tc>
          <w:tcPr>
            <w:tcW w:w="980" w:type="dxa"/>
            <w:noWrap/>
            <w:hideMark/>
          </w:tcPr>
          <w:p w14:paraId="3044E5E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18.53</w:t>
            </w:r>
          </w:p>
        </w:tc>
        <w:tc>
          <w:tcPr>
            <w:tcW w:w="980" w:type="dxa"/>
            <w:noWrap/>
            <w:hideMark/>
          </w:tcPr>
          <w:p w14:paraId="5E34F9D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26.95</w:t>
            </w:r>
          </w:p>
        </w:tc>
      </w:tr>
      <w:tr w:rsidR="004674A2" w:rsidRPr="00906B09" w14:paraId="613482C4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761DD4E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40" w:type="dxa"/>
            <w:noWrap/>
            <w:hideMark/>
          </w:tcPr>
          <w:p w14:paraId="717D12C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Pinus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wallichiana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</w:rPr>
              <w:t>A.</w:t>
            </w:r>
            <w:proofErr w:type="gramStart"/>
            <w:r w:rsidRPr="00906B09">
              <w:rPr>
                <w:rFonts w:ascii="Times New Roman" w:hAnsi="Times New Roman" w:cs="Times New Roman"/>
              </w:rPr>
              <w:t>B.Jacks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80" w:type="dxa"/>
            <w:noWrap/>
            <w:hideMark/>
          </w:tcPr>
          <w:p w14:paraId="6646687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3623313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7F22FDF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888.89</w:t>
            </w:r>
          </w:p>
        </w:tc>
        <w:tc>
          <w:tcPr>
            <w:tcW w:w="980" w:type="dxa"/>
            <w:noWrap/>
            <w:hideMark/>
          </w:tcPr>
          <w:p w14:paraId="7C75CC6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980" w:type="dxa"/>
            <w:noWrap/>
            <w:hideMark/>
          </w:tcPr>
          <w:p w14:paraId="4E2FD6B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37.50</w:t>
            </w:r>
          </w:p>
        </w:tc>
        <w:tc>
          <w:tcPr>
            <w:tcW w:w="980" w:type="dxa"/>
            <w:noWrap/>
            <w:hideMark/>
          </w:tcPr>
          <w:p w14:paraId="1C4C62E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8.13</w:t>
            </w:r>
          </w:p>
        </w:tc>
        <w:tc>
          <w:tcPr>
            <w:tcW w:w="980" w:type="dxa"/>
            <w:noWrap/>
            <w:hideMark/>
          </w:tcPr>
          <w:p w14:paraId="397BE60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11.86</w:t>
            </w:r>
          </w:p>
        </w:tc>
      </w:tr>
      <w:tr w:rsidR="004674A2" w:rsidRPr="00906B09" w14:paraId="21947CF4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36898C7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040" w:type="dxa"/>
            <w:hideMark/>
          </w:tcPr>
          <w:p w14:paraId="55DDB2D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Anaphalis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contorta</w:t>
            </w:r>
            <w:r w:rsidRPr="00906B09">
              <w:rPr>
                <w:rFonts w:ascii="Times New Roman" w:hAnsi="Times New Roman" w:cs="Times New Roman"/>
              </w:rPr>
              <w:t> (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906B09">
              <w:rPr>
                <w:rFonts w:ascii="Times New Roman" w:hAnsi="Times New Roman" w:cs="Times New Roman"/>
              </w:rPr>
              <w:t>Hook.f</w:t>
            </w:r>
            <w:proofErr w:type="spell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80" w:type="dxa"/>
            <w:noWrap/>
            <w:hideMark/>
          </w:tcPr>
          <w:p w14:paraId="3522387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980" w:type="dxa"/>
            <w:noWrap/>
            <w:hideMark/>
          </w:tcPr>
          <w:p w14:paraId="7CDC478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4.35</w:t>
            </w:r>
          </w:p>
        </w:tc>
        <w:tc>
          <w:tcPr>
            <w:tcW w:w="1180" w:type="dxa"/>
            <w:noWrap/>
            <w:hideMark/>
          </w:tcPr>
          <w:p w14:paraId="29B1D9C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3111.11</w:t>
            </w:r>
          </w:p>
        </w:tc>
        <w:tc>
          <w:tcPr>
            <w:tcW w:w="980" w:type="dxa"/>
            <w:noWrap/>
            <w:hideMark/>
          </w:tcPr>
          <w:p w14:paraId="26FC23A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5.47</w:t>
            </w:r>
          </w:p>
        </w:tc>
        <w:tc>
          <w:tcPr>
            <w:tcW w:w="980" w:type="dxa"/>
            <w:noWrap/>
            <w:hideMark/>
          </w:tcPr>
          <w:p w14:paraId="31EF686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9.00</w:t>
            </w:r>
          </w:p>
        </w:tc>
        <w:tc>
          <w:tcPr>
            <w:tcW w:w="980" w:type="dxa"/>
            <w:noWrap/>
            <w:hideMark/>
          </w:tcPr>
          <w:p w14:paraId="4885D30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1.95</w:t>
            </w:r>
          </w:p>
        </w:tc>
        <w:tc>
          <w:tcPr>
            <w:tcW w:w="980" w:type="dxa"/>
            <w:noWrap/>
            <w:hideMark/>
          </w:tcPr>
          <w:p w14:paraId="50FD543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11.77</w:t>
            </w:r>
          </w:p>
        </w:tc>
      </w:tr>
      <w:tr w:rsidR="004674A2" w:rsidRPr="00906B09" w14:paraId="3E8C4B70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588A4E3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040" w:type="dxa"/>
            <w:hideMark/>
          </w:tcPr>
          <w:p w14:paraId="4CE883C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Bidens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pilosa</w:t>
            </w:r>
            <w:proofErr w:type="spellEnd"/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980" w:type="dxa"/>
            <w:noWrap/>
            <w:hideMark/>
          </w:tcPr>
          <w:p w14:paraId="0F15432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980" w:type="dxa"/>
            <w:noWrap/>
            <w:hideMark/>
          </w:tcPr>
          <w:p w14:paraId="3DBE671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4.35</w:t>
            </w:r>
          </w:p>
        </w:tc>
        <w:tc>
          <w:tcPr>
            <w:tcW w:w="1180" w:type="dxa"/>
            <w:noWrap/>
            <w:hideMark/>
          </w:tcPr>
          <w:p w14:paraId="4C86C0F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1777.78</w:t>
            </w:r>
          </w:p>
        </w:tc>
        <w:tc>
          <w:tcPr>
            <w:tcW w:w="980" w:type="dxa"/>
            <w:noWrap/>
            <w:hideMark/>
          </w:tcPr>
          <w:p w14:paraId="68A5A01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3.13</w:t>
            </w:r>
          </w:p>
        </w:tc>
        <w:tc>
          <w:tcPr>
            <w:tcW w:w="980" w:type="dxa"/>
            <w:noWrap/>
            <w:hideMark/>
          </w:tcPr>
          <w:p w14:paraId="34FC775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980" w:type="dxa"/>
            <w:noWrap/>
            <w:hideMark/>
          </w:tcPr>
          <w:p w14:paraId="547A1EC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3.36</w:t>
            </w:r>
          </w:p>
        </w:tc>
        <w:tc>
          <w:tcPr>
            <w:tcW w:w="980" w:type="dxa"/>
            <w:noWrap/>
            <w:hideMark/>
          </w:tcPr>
          <w:p w14:paraId="6BFC065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10.83</w:t>
            </w:r>
          </w:p>
        </w:tc>
      </w:tr>
      <w:tr w:rsidR="004674A2" w:rsidRPr="00906B09" w14:paraId="231B8603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2736F01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040" w:type="dxa"/>
            <w:hideMark/>
          </w:tcPr>
          <w:p w14:paraId="01A470A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Urtica dioica</w:t>
            </w:r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980" w:type="dxa"/>
            <w:noWrap/>
            <w:hideMark/>
          </w:tcPr>
          <w:p w14:paraId="1C8189A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980" w:type="dxa"/>
            <w:noWrap/>
            <w:hideMark/>
          </w:tcPr>
          <w:p w14:paraId="308AE29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4.35</w:t>
            </w:r>
          </w:p>
        </w:tc>
        <w:tc>
          <w:tcPr>
            <w:tcW w:w="1180" w:type="dxa"/>
            <w:noWrap/>
            <w:hideMark/>
          </w:tcPr>
          <w:p w14:paraId="5B22FFF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1555.56</w:t>
            </w:r>
          </w:p>
        </w:tc>
        <w:tc>
          <w:tcPr>
            <w:tcW w:w="980" w:type="dxa"/>
            <w:noWrap/>
            <w:hideMark/>
          </w:tcPr>
          <w:p w14:paraId="68C3D2F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2.73</w:t>
            </w:r>
          </w:p>
        </w:tc>
        <w:tc>
          <w:tcPr>
            <w:tcW w:w="980" w:type="dxa"/>
            <w:noWrap/>
            <w:hideMark/>
          </w:tcPr>
          <w:p w14:paraId="3B81DA9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980" w:type="dxa"/>
            <w:noWrap/>
            <w:hideMark/>
          </w:tcPr>
          <w:p w14:paraId="7FAB08B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3.36</w:t>
            </w:r>
          </w:p>
        </w:tc>
        <w:tc>
          <w:tcPr>
            <w:tcW w:w="980" w:type="dxa"/>
            <w:noWrap/>
            <w:hideMark/>
          </w:tcPr>
          <w:p w14:paraId="5F7B954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10.44</w:t>
            </w:r>
          </w:p>
        </w:tc>
      </w:tr>
      <w:tr w:rsidR="004674A2" w:rsidRPr="00906B09" w14:paraId="2BC3712C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71F0EF2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4040" w:type="dxa"/>
            <w:hideMark/>
          </w:tcPr>
          <w:p w14:paraId="4314027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Euphorbia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hirta</w:t>
            </w:r>
            <w:proofErr w:type="spellEnd"/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980" w:type="dxa"/>
            <w:noWrap/>
            <w:hideMark/>
          </w:tcPr>
          <w:p w14:paraId="71AE56F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484BC24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1D6941F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2222.22</w:t>
            </w:r>
          </w:p>
        </w:tc>
        <w:tc>
          <w:tcPr>
            <w:tcW w:w="980" w:type="dxa"/>
            <w:noWrap/>
            <w:hideMark/>
          </w:tcPr>
          <w:p w14:paraId="6A14533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3.91</w:t>
            </w:r>
          </w:p>
        </w:tc>
        <w:tc>
          <w:tcPr>
            <w:tcW w:w="980" w:type="dxa"/>
            <w:noWrap/>
            <w:hideMark/>
          </w:tcPr>
          <w:p w14:paraId="28C9E89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980" w:type="dxa"/>
            <w:noWrap/>
            <w:hideMark/>
          </w:tcPr>
          <w:p w14:paraId="64ED6AE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3.36</w:t>
            </w:r>
          </w:p>
        </w:tc>
        <w:tc>
          <w:tcPr>
            <w:tcW w:w="980" w:type="dxa"/>
            <w:noWrap/>
            <w:hideMark/>
          </w:tcPr>
          <w:p w14:paraId="032B360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9.44</w:t>
            </w:r>
          </w:p>
        </w:tc>
      </w:tr>
      <w:tr w:rsidR="004674A2" w:rsidRPr="00906B09" w14:paraId="4D38A1B4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03D9704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040" w:type="dxa"/>
            <w:hideMark/>
          </w:tcPr>
          <w:p w14:paraId="47B5A66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Girardinia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diversifolia</w:t>
            </w:r>
            <w:proofErr w:type="spellEnd"/>
            <w:r w:rsidRPr="00906B09">
              <w:rPr>
                <w:rFonts w:ascii="Times New Roman" w:hAnsi="Times New Roman" w:cs="Times New Roman"/>
              </w:rPr>
              <w:t> (Link) Friis</w:t>
            </w:r>
          </w:p>
        </w:tc>
        <w:tc>
          <w:tcPr>
            <w:tcW w:w="980" w:type="dxa"/>
            <w:noWrap/>
            <w:hideMark/>
          </w:tcPr>
          <w:p w14:paraId="1EBE210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7F06C2D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416CB6A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2222.22</w:t>
            </w:r>
          </w:p>
        </w:tc>
        <w:tc>
          <w:tcPr>
            <w:tcW w:w="980" w:type="dxa"/>
            <w:noWrap/>
            <w:hideMark/>
          </w:tcPr>
          <w:p w14:paraId="02A6E4C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3.91</w:t>
            </w:r>
          </w:p>
        </w:tc>
        <w:tc>
          <w:tcPr>
            <w:tcW w:w="980" w:type="dxa"/>
            <w:noWrap/>
            <w:hideMark/>
          </w:tcPr>
          <w:p w14:paraId="57A3792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980" w:type="dxa"/>
            <w:noWrap/>
            <w:hideMark/>
          </w:tcPr>
          <w:p w14:paraId="356C160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3.36</w:t>
            </w:r>
          </w:p>
        </w:tc>
        <w:tc>
          <w:tcPr>
            <w:tcW w:w="980" w:type="dxa"/>
            <w:noWrap/>
            <w:hideMark/>
          </w:tcPr>
          <w:p w14:paraId="0E96E0B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9.44</w:t>
            </w:r>
          </w:p>
        </w:tc>
      </w:tr>
      <w:tr w:rsidR="004674A2" w:rsidRPr="00906B09" w14:paraId="3B70D323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10A0579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040" w:type="dxa"/>
            <w:hideMark/>
          </w:tcPr>
          <w:p w14:paraId="724C6C6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Trifolium repens</w:t>
            </w:r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980" w:type="dxa"/>
            <w:noWrap/>
            <w:hideMark/>
          </w:tcPr>
          <w:p w14:paraId="78E8A37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0FD498B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69F2DDF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2222.22</w:t>
            </w:r>
          </w:p>
        </w:tc>
        <w:tc>
          <w:tcPr>
            <w:tcW w:w="980" w:type="dxa"/>
            <w:noWrap/>
            <w:hideMark/>
          </w:tcPr>
          <w:p w14:paraId="253A763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3.91</w:t>
            </w:r>
          </w:p>
        </w:tc>
        <w:tc>
          <w:tcPr>
            <w:tcW w:w="980" w:type="dxa"/>
            <w:noWrap/>
            <w:hideMark/>
          </w:tcPr>
          <w:p w14:paraId="4ED6173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980" w:type="dxa"/>
            <w:noWrap/>
            <w:hideMark/>
          </w:tcPr>
          <w:p w14:paraId="0646514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3.36</w:t>
            </w:r>
          </w:p>
        </w:tc>
        <w:tc>
          <w:tcPr>
            <w:tcW w:w="980" w:type="dxa"/>
            <w:noWrap/>
            <w:hideMark/>
          </w:tcPr>
          <w:p w14:paraId="52A913F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9.44</w:t>
            </w:r>
          </w:p>
        </w:tc>
      </w:tr>
      <w:tr w:rsidR="004674A2" w:rsidRPr="00906B09" w14:paraId="2DAC362D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7260B3B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040" w:type="dxa"/>
            <w:hideMark/>
          </w:tcPr>
          <w:p w14:paraId="02DB50B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Thalictrum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foliolosum</w:t>
            </w:r>
            <w:proofErr w:type="spellEnd"/>
            <w:r w:rsidRPr="00906B09">
              <w:rPr>
                <w:rFonts w:ascii="Times New Roman" w:hAnsi="Times New Roman" w:cs="Times New Roman"/>
              </w:rPr>
              <w:t> DC.</w:t>
            </w:r>
          </w:p>
        </w:tc>
        <w:tc>
          <w:tcPr>
            <w:tcW w:w="980" w:type="dxa"/>
            <w:noWrap/>
            <w:hideMark/>
          </w:tcPr>
          <w:p w14:paraId="32B36EA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980" w:type="dxa"/>
            <w:noWrap/>
            <w:hideMark/>
          </w:tcPr>
          <w:p w14:paraId="28A8695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4.35</w:t>
            </w:r>
          </w:p>
        </w:tc>
        <w:tc>
          <w:tcPr>
            <w:tcW w:w="1180" w:type="dxa"/>
            <w:noWrap/>
            <w:hideMark/>
          </w:tcPr>
          <w:p w14:paraId="5FDDFE5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1555.56</w:t>
            </w:r>
          </w:p>
        </w:tc>
        <w:tc>
          <w:tcPr>
            <w:tcW w:w="980" w:type="dxa"/>
            <w:noWrap/>
            <w:hideMark/>
          </w:tcPr>
          <w:p w14:paraId="6272C08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2.73</w:t>
            </w:r>
          </w:p>
        </w:tc>
        <w:tc>
          <w:tcPr>
            <w:tcW w:w="980" w:type="dxa"/>
            <w:noWrap/>
            <w:hideMark/>
          </w:tcPr>
          <w:p w14:paraId="6751812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9.00</w:t>
            </w:r>
          </w:p>
        </w:tc>
        <w:tc>
          <w:tcPr>
            <w:tcW w:w="980" w:type="dxa"/>
            <w:noWrap/>
            <w:hideMark/>
          </w:tcPr>
          <w:p w14:paraId="3CD42A7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1.95</w:t>
            </w:r>
          </w:p>
        </w:tc>
        <w:tc>
          <w:tcPr>
            <w:tcW w:w="980" w:type="dxa"/>
            <w:noWrap/>
            <w:hideMark/>
          </w:tcPr>
          <w:p w14:paraId="326D7EF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9.03</w:t>
            </w:r>
          </w:p>
        </w:tc>
      </w:tr>
      <w:tr w:rsidR="004674A2" w:rsidRPr="00906B09" w14:paraId="32957507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42A7268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040" w:type="dxa"/>
            <w:hideMark/>
          </w:tcPr>
          <w:p w14:paraId="217DDC2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Alternanthera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sessilis</w:t>
            </w:r>
            <w:proofErr w:type="spellEnd"/>
            <w:r w:rsidRPr="00906B09">
              <w:rPr>
                <w:rFonts w:ascii="Times New Roman" w:hAnsi="Times New Roman" w:cs="Times New Roman"/>
              </w:rPr>
              <w:t> (L.) DC.</w:t>
            </w:r>
          </w:p>
        </w:tc>
        <w:tc>
          <w:tcPr>
            <w:tcW w:w="980" w:type="dxa"/>
            <w:noWrap/>
            <w:hideMark/>
          </w:tcPr>
          <w:p w14:paraId="7473156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7E09502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465507D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1777.78</w:t>
            </w:r>
          </w:p>
        </w:tc>
        <w:tc>
          <w:tcPr>
            <w:tcW w:w="980" w:type="dxa"/>
            <w:noWrap/>
            <w:hideMark/>
          </w:tcPr>
          <w:p w14:paraId="471A9FF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3.13</w:t>
            </w:r>
          </w:p>
        </w:tc>
        <w:tc>
          <w:tcPr>
            <w:tcW w:w="980" w:type="dxa"/>
            <w:noWrap/>
            <w:hideMark/>
          </w:tcPr>
          <w:p w14:paraId="6376BC6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980" w:type="dxa"/>
            <w:noWrap/>
            <w:hideMark/>
          </w:tcPr>
          <w:p w14:paraId="5D26FC8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3.36</w:t>
            </w:r>
          </w:p>
        </w:tc>
        <w:tc>
          <w:tcPr>
            <w:tcW w:w="980" w:type="dxa"/>
            <w:noWrap/>
            <w:hideMark/>
          </w:tcPr>
          <w:p w14:paraId="3BB1E47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8.66</w:t>
            </w:r>
          </w:p>
        </w:tc>
      </w:tr>
      <w:tr w:rsidR="004674A2" w:rsidRPr="00906B09" w14:paraId="4C981916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2AB76D4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040" w:type="dxa"/>
            <w:hideMark/>
          </w:tcPr>
          <w:p w14:paraId="59E9020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Nephrolepis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cordifolia</w:t>
            </w:r>
            <w:r w:rsidRPr="00906B09">
              <w:rPr>
                <w:rFonts w:ascii="Times New Roman" w:hAnsi="Times New Roman" w:cs="Times New Roman"/>
              </w:rPr>
              <w:t xml:space="preserve"> (L.)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C.Presl</w:t>
            </w:r>
            <w:proofErr w:type="spellEnd"/>
            <w:proofErr w:type="gramEnd"/>
          </w:p>
        </w:tc>
        <w:tc>
          <w:tcPr>
            <w:tcW w:w="980" w:type="dxa"/>
            <w:noWrap/>
            <w:hideMark/>
          </w:tcPr>
          <w:p w14:paraId="5B00C02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46D9908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238A99D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1777.78</w:t>
            </w:r>
          </w:p>
        </w:tc>
        <w:tc>
          <w:tcPr>
            <w:tcW w:w="980" w:type="dxa"/>
            <w:noWrap/>
            <w:hideMark/>
          </w:tcPr>
          <w:p w14:paraId="173D485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3.13</w:t>
            </w:r>
          </w:p>
        </w:tc>
        <w:tc>
          <w:tcPr>
            <w:tcW w:w="980" w:type="dxa"/>
            <w:noWrap/>
            <w:hideMark/>
          </w:tcPr>
          <w:p w14:paraId="250D0D0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980" w:type="dxa"/>
            <w:noWrap/>
            <w:hideMark/>
          </w:tcPr>
          <w:p w14:paraId="00B9436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3.36</w:t>
            </w:r>
          </w:p>
        </w:tc>
        <w:tc>
          <w:tcPr>
            <w:tcW w:w="980" w:type="dxa"/>
            <w:noWrap/>
            <w:hideMark/>
          </w:tcPr>
          <w:p w14:paraId="5E5A631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8.66</w:t>
            </w:r>
          </w:p>
        </w:tc>
      </w:tr>
      <w:tr w:rsidR="004674A2" w:rsidRPr="00906B09" w14:paraId="5DAB2903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02073AF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040" w:type="dxa"/>
            <w:hideMark/>
          </w:tcPr>
          <w:p w14:paraId="6A6E8EC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Sonchus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wightianus</w:t>
            </w:r>
            <w:proofErr w:type="spellEnd"/>
            <w:r w:rsidRPr="00906B09">
              <w:rPr>
                <w:rFonts w:ascii="Times New Roman" w:hAnsi="Times New Roman" w:cs="Times New Roman"/>
              </w:rPr>
              <w:t> DC.</w:t>
            </w:r>
          </w:p>
        </w:tc>
        <w:tc>
          <w:tcPr>
            <w:tcW w:w="980" w:type="dxa"/>
            <w:noWrap/>
            <w:hideMark/>
          </w:tcPr>
          <w:p w14:paraId="2E68D2E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980" w:type="dxa"/>
            <w:noWrap/>
            <w:hideMark/>
          </w:tcPr>
          <w:p w14:paraId="066F812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4.35</w:t>
            </w:r>
          </w:p>
        </w:tc>
        <w:tc>
          <w:tcPr>
            <w:tcW w:w="1180" w:type="dxa"/>
            <w:noWrap/>
            <w:hideMark/>
          </w:tcPr>
          <w:p w14:paraId="7EBB30A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1777.78</w:t>
            </w:r>
          </w:p>
        </w:tc>
        <w:tc>
          <w:tcPr>
            <w:tcW w:w="980" w:type="dxa"/>
            <w:noWrap/>
            <w:hideMark/>
          </w:tcPr>
          <w:p w14:paraId="6E455A7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3.13</w:t>
            </w:r>
          </w:p>
        </w:tc>
        <w:tc>
          <w:tcPr>
            <w:tcW w:w="980" w:type="dxa"/>
            <w:noWrap/>
            <w:hideMark/>
          </w:tcPr>
          <w:p w14:paraId="75AB85A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50343BF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7EECCE1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8.01</w:t>
            </w:r>
          </w:p>
        </w:tc>
      </w:tr>
      <w:tr w:rsidR="004674A2" w:rsidRPr="00906B09" w14:paraId="028AA457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0A513E3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040" w:type="dxa"/>
            <w:hideMark/>
          </w:tcPr>
          <w:p w14:paraId="69CCB3E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Taraxacum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tibetanum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gramStart"/>
            <w:r w:rsidRPr="00906B09">
              <w:rPr>
                <w:rFonts w:ascii="Times New Roman" w:hAnsi="Times New Roman" w:cs="Times New Roman"/>
              </w:rPr>
              <w:t>Hand.-</w:t>
            </w:r>
            <w:proofErr w:type="gramEnd"/>
            <w:r w:rsidRPr="00906B09">
              <w:rPr>
                <w:rFonts w:ascii="Times New Roman" w:hAnsi="Times New Roman" w:cs="Times New Roman"/>
              </w:rPr>
              <w:t>Mazz.</w:t>
            </w:r>
          </w:p>
        </w:tc>
        <w:tc>
          <w:tcPr>
            <w:tcW w:w="980" w:type="dxa"/>
            <w:noWrap/>
            <w:hideMark/>
          </w:tcPr>
          <w:p w14:paraId="6D1F4CC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980" w:type="dxa"/>
            <w:noWrap/>
            <w:hideMark/>
          </w:tcPr>
          <w:p w14:paraId="64D2868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4.35</w:t>
            </w:r>
          </w:p>
        </w:tc>
        <w:tc>
          <w:tcPr>
            <w:tcW w:w="1180" w:type="dxa"/>
            <w:noWrap/>
            <w:hideMark/>
          </w:tcPr>
          <w:p w14:paraId="7B7ECC8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1777.78</w:t>
            </w:r>
          </w:p>
        </w:tc>
        <w:tc>
          <w:tcPr>
            <w:tcW w:w="980" w:type="dxa"/>
            <w:noWrap/>
            <w:hideMark/>
          </w:tcPr>
          <w:p w14:paraId="4A78D2F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3.13</w:t>
            </w:r>
          </w:p>
        </w:tc>
        <w:tc>
          <w:tcPr>
            <w:tcW w:w="980" w:type="dxa"/>
            <w:noWrap/>
            <w:hideMark/>
          </w:tcPr>
          <w:p w14:paraId="184361F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6C123F0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130A05B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8.01</w:t>
            </w:r>
          </w:p>
        </w:tc>
      </w:tr>
      <w:tr w:rsidR="004674A2" w:rsidRPr="00906B09" w14:paraId="20772694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1BCF431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040" w:type="dxa"/>
            <w:hideMark/>
          </w:tcPr>
          <w:p w14:paraId="794CDC7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Bergenia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ciliata</w:t>
            </w:r>
            <w:proofErr w:type="spellEnd"/>
            <w:r w:rsidRPr="00906B09">
              <w:rPr>
                <w:rFonts w:ascii="Times New Roman" w:hAnsi="Times New Roman" w:cs="Times New Roman"/>
              </w:rPr>
              <w:t xml:space="preserve"> (Haw.) </w:t>
            </w:r>
            <w:proofErr w:type="spellStart"/>
            <w:r w:rsidRPr="00906B09">
              <w:rPr>
                <w:rFonts w:ascii="Times New Roman" w:hAnsi="Times New Roman" w:cs="Times New Roman"/>
              </w:rPr>
              <w:t>Sternb</w:t>
            </w:r>
            <w:proofErr w:type="spell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80" w:type="dxa"/>
            <w:noWrap/>
            <w:hideMark/>
          </w:tcPr>
          <w:p w14:paraId="14B374D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43951B7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4A4B7E2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1333.33</w:t>
            </w:r>
          </w:p>
        </w:tc>
        <w:tc>
          <w:tcPr>
            <w:tcW w:w="980" w:type="dxa"/>
            <w:noWrap/>
            <w:hideMark/>
          </w:tcPr>
          <w:p w14:paraId="4D332A1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2.34</w:t>
            </w:r>
          </w:p>
        </w:tc>
        <w:tc>
          <w:tcPr>
            <w:tcW w:w="980" w:type="dxa"/>
            <w:noWrap/>
            <w:hideMark/>
          </w:tcPr>
          <w:p w14:paraId="3EE23CE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980" w:type="dxa"/>
            <w:noWrap/>
            <w:hideMark/>
          </w:tcPr>
          <w:p w14:paraId="0847122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3.36</w:t>
            </w:r>
          </w:p>
        </w:tc>
        <w:tc>
          <w:tcPr>
            <w:tcW w:w="980" w:type="dxa"/>
            <w:noWrap/>
            <w:hideMark/>
          </w:tcPr>
          <w:p w14:paraId="299050C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7.88</w:t>
            </w:r>
          </w:p>
        </w:tc>
      </w:tr>
      <w:tr w:rsidR="004674A2" w:rsidRPr="00906B09" w14:paraId="7B900580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160FB82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040" w:type="dxa"/>
            <w:hideMark/>
          </w:tcPr>
          <w:p w14:paraId="7418BFC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Ageratum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conyzoides</w:t>
            </w:r>
            <w:proofErr w:type="spellEnd"/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980" w:type="dxa"/>
            <w:noWrap/>
            <w:hideMark/>
          </w:tcPr>
          <w:p w14:paraId="7483238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980" w:type="dxa"/>
            <w:noWrap/>
            <w:hideMark/>
          </w:tcPr>
          <w:p w14:paraId="65F75FF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4.35</w:t>
            </w:r>
          </w:p>
        </w:tc>
        <w:tc>
          <w:tcPr>
            <w:tcW w:w="1180" w:type="dxa"/>
            <w:noWrap/>
            <w:hideMark/>
          </w:tcPr>
          <w:p w14:paraId="5E286F4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1333.33</w:t>
            </w:r>
          </w:p>
        </w:tc>
        <w:tc>
          <w:tcPr>
            <w:tcW w:w="980" w:type="dxa"/>
            <w:noWrap/>
            <w:hideMark/>
          </w:tcPr>
          <w:p w14:paraId="5042B32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2.34</w:t>
            </w:r>
          </w:p>
        </w:tc>
        <w:tc>
          <w:tcPr>
            <w:tcW w:w="980" w:type="dxa"/>
            <w:noWrap/>
            <w:hideMark/>
          </w:tcPr>
          <w:p w14:paraId="29DF419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74E3618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5221F3B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7.23</w:t>
            </w:r>
          </w:p>
        </w:tc>
      </w:tr>
      <w:tr w:rsidR="004674A2" w:rsidRPr="00906B09" w14:paraId="22CF70DD" w14:textId="77777777" w:rsidTr="00B75F6F">
        <w:trPr>
          <w:trHeight w:val="580"/>
        </w:trPr>
        <w:tc>
          <w:tcPr>
            <w:tcW w:w="960" w:type="dxa"/>
            <w:noWrap/>
            <w:hideMark/>
          </w:tcPr>
          <w:p w14:paraId="5F30050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040" w:type="dxa"/>
            <w:hideMark/>
          </w:tcPr>
          <w:p w14:paraId="503D850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Fragaria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nubicola</w:t>
            </w:r>
            <w:proofErr w:type="spellEnd"/>
            <w:r w:rsidRPr="00906B09">
              <w:rPr>
                <w:rFonts w:ascii="Times New Roman" w:hAnsi="Times New Roman" w:cs="Times New Roman"/>
              </w:rPr>
              <w:t xml:space="preserve"> (Lindl. </w:t>
            </w:r>
            <w:proofErr w:type="spellStart"/>
            <w:r w:rsidRPr="00906B09">
              <w:rPr>
                <w:rFonts w:ascii="Times New Roman" w:hAnsi="Times New Roman" w:cs="Times New Roman"/>
              </w:rPr>
              <w:t>ex Hook</w:t>
            </w:r>
            <w:proofErr w:type="spellEnd"/>
            <w:proofErr w:type="gramStart"/>
            <w:r w:rsidRPr="00906B09">
              <w:rPr>
                <w:rFonts w:ascii="Times New Roman" w:hAnsi="Times New Roman" w:cs="Times New Roman"/>
              </w:rPr>
              <w:t>.f</w:t>
            </w:r>
            <w:proofErr w:type="gramEnd"/>
            <w:r w:rsidRPr="00906B09">
              <w:rPr>
                <w:rFonts w:ascii="Times New Roman" w:hAnsi="Times New Roman" w:cs="Times New Roman"/>
              </w:rPr>
              <w:t xml:space="preserve">.) </w:t>
            </w:r>
            <w:proofErr w:type="spellStart"/>
            <w:r w:rsidRPr="00906B09">
              <w:rPr>
                <w:rFonts w:ascii="Times New Roman" w:hAnsi="Times New Roman" w:cs="Times New Roman"/>
              </w:rPr>
              <w:t>Lacaita</w:t>
            </w:r>
            <w:proofErr w:type="spellEnd"/>
          </w:p>
        </w:tc>
        <w:tc>
          <w:tcPr>
            <w:tcW w:w="980" w:type="dxa"/>
            <w:noWrap/>
            <w:hideMark/>
          </w:tcPr>
          <w:p w14:paraId="6325532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29F4EC4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3419D84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888.89</w:t>
            </w:r>
          </w:p>
        </w:tc>
        <w:tc>
          <w:tcPr>
            <w:tcW w:w="980" w:type="dxa"/>
            <w:noWrap/>
            <w:hideMark/>
          </w:tcPr>
          <w:p w14:paraId="5E8A1BB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980" w:type="dxa"/>
            <w:noWrap/>
            <w:hideMark/>
          </w:tcPr>
          <w:p w14:paraId="7357119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980" w:type="dxa"/>
            <w:noWrap/>
            <w:hideMark/>
          </w:tcPr>
          <w:p w14:paraId="6E4B290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3.36</w:t>
            </w:r>
          </w:p>
        </w:tc>
        <w:tc>
          <w:tcPr>
            <w:tcW w:w="980" w:type="dxa"/>
            <w:noWrap/>
            <w:hideMark/>
          </w:tcPr>
          <w:p w14:paraId="54718A3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7.10</w:t>
            </w:r>
          </w:p>
        </w:tc>
      </w:tr>
      <w:tr w:rsidR="004674A2" w:rsidRPr="00906B09" w14:paraId="0DAADD80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0B2999D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040" w:type="dxa"/>
            <w:hideMark/>
          </w:tcPr>
          <w:p w14:paraId="55FE9DF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Myrica esculenta</w:t>
            </w:r>
            <w:r w:rsidRPr="00906B09">
              <w:rPr>
                <w:rFonts w:ascii="Times New Roman" w:hAnsi="Times New Roman" w:cs="Times New Roman"/>
              </w:rPr>
              <w:t> </w:t>
            </w:r>
            <w:proofErr w:type="gramStart"/>
            <w:r w:rsidRPr="00906B09">
              <w:rPr>
                <w:rFonts w:ascii="Times New Roman" w:hAnsi="Times New Roman" w:cs="Times New Roman"/>
              </w:rPr>
              <w:t>Buch.-</w:t>
            </w:r>
            <w:proofErr w:type="gramEnd"/>
            <w:r w:rsidRPr="00906B09">
              <w:rPr>
                <w:rFonts w:ascii="Times New Roman" w:hAnsi="Times New Roman" w:cs="Times New Roman"/>
              </w:rPr>
              <w:t xml:space="preserve">Ham. ex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D.Don</w:t>
            </w:r>
            <w:proofErr w:type="spellEnd"/>
            <w:proofErr w:type="gramEnd"/>
          </w:p>
        </w:tc>
        <w:tc>
          <w:tcPr>
            <w:tcW w:w="980" w:type="dxa"/>
            <w:noWrap/>
            <w:hideMark/>
          </w:tcPr>
          <w:p w14:paraId="24002CE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35C6AD7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21FAC15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888.89</w:t>
            </w:r>
          </w:p>
        </w:tc>
        <w:tc>
          <w:tcPr>
            <w:tcW w:w="980" w:type="dxa"/>
            <w:noWrap/>
            <w:hideMark/>
          </w:tcPr>
          <w:p w14:paraId="2BD82F8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980" w:type="dxa"/>
            <w:noWrap/>
            <w:hideMark/>
          </w:tcPr>
          <w:p w14:paraId="1FA315D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980" w:type="dxa"/>
            <w:noWrap/>
            <w:hideMark/>
          </w:tcPr>
          <w:p w14:paraId="4E8AD3B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3.36</w:t>
            </w:r>
          </w:p>
        </w:tc>
        <w:tc>
          <w:tcPr>
            <w:tcW w:w="980" w:type="dxa"/>
            <w:noWrap/>
            <w:hideMark/>
          </w:tcPr>
          <w:p w14:paraId="3EE90D2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7.10</w:t>
            </w:r>
          </w:p>
        </w:tc>
      </w:tr>
      <w:tr w:rsidR="004674A2" w:rsidRPr="00906B09" w14:paraId="763DD323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6F0037C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4040" w:type="dxa"/>
            <w:hideMark/>
          </w:tcPr>
          <w:p w14:paraId="7669146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Rhododendron arboreum</w:t>
            </w:r>
            <w:r w:rsidRPr="00906B09">
              <w:rPr>
                <w:rFonts w:ascii="Times New Roman" w:hAnsi="Times New Roman" w:cs="Times New Roman"/>
              </w:rPr>
              <w:t> Sm.</w:t>
            </w:r>
          </w:p>
        </w:tc>
        <w:tc>
          <w:tcPr>
            <w:tcW w:w="980" w:type="dxa"/>
            <w:noWrap/>
            <w:hideMark/>
          </w:tcPr>
          <w:p w14:paraId="383F988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7ACBD51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78BB20A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666.67</w:t>
            </w:r>
          </w:p>
        </w:tc>
        <w:tc>
          <w:tcPr>
            <w:tcW w:w="980" w:type="dxa"/>
            <w:noWrap/>
            <w:hideMark/>
          </w:tcPr>
          <w:p w14:paraId="3DE0C18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980" w:type="dxa"/>
            <w:noWrap/>
            <w:hideMark/>
          </w:tcPr>
          <w:p w14:paraId="726DDCB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15.50</w:t>
            </w:r>
          </w:p>
        </w:tc>
        <w:tc>
          <w:tcPr>
            <w:tcW w:w="980" w:type="dxa"/>
            <w:noWrap/>
            <w:hideMark/>
          </w:tcPr>
          <w:p w14:paraId="7BB955E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3.36</w:t>
            </w:r>
          </w:p>
        </w:tc>
        <w:tc>
          <w:tcPr>
            <w:tcW w:w="980" w:type="dxa"/>
            <w:noWrap/>
            <w:hideMark/>
          </w:tcPr>
          <w:p w14:paraId="1021A82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6.70</w:t>
            </w:r>
          </w:p>
        </w:tc>
      </w:tr>
      <w:tr w:rsidR="004674A2" w:rsidRPr="00906B09" w14:paraId="1BE21694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3CD9CB2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040" w:type="dxa"/>
            <w:hideMark/>
          </w:tcPr>
          <w:p w14:paraId="0A54085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Cynodon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dactylon</w:t>
            </w:r>
            <w:proofErr w:type="spellEnd"/>
            <w:r w:rsidRPr="00906B09">
              <w:rPr>
                <w:rFonts w:ascii="Times New Roman" w:hAnsi="Times New Roman" w:cs="Times New Roman"/>
              </w:rPr>
              <w:t> (L.) Pers.</w:t>
            </w:r>
          </w:p>
        </w:tc>
        <w:tc>
          <w:tcPr>
            <w:tcW w:w="980" w:type="dxa"/>
            <w:noWrap/>
            <w:hideMark/>
          </w:tcPr>
          <w:p w14:paraId="54D1A62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09E04C9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7CE6DA3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2222.22</w:t>
            </w:r>
          </w:p>
        </w:tc>
        <w:tc>
          <w:tcPr>
            <w:tcW w:w="980" w:type="dxa"/>
            <w:noWrap/>
            <w:hideMark/>
          </w:tcPr>
          <w:p w14:paraId="3F4EC4B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3.91</w:t>
            </w:r>
          </w:p>
        </w:tc>
        <w:tc>
          <w:tcPr>
            <w:tcW w:w="980" w:type="dxa"/>
            <w:noWrap/>
            <w:hideMark/>
          </w:tcPr>
          <w:p w14:paraId="4BDCFAF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7793C95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7B9EF32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6.62</w:t>
            </w:r>
          </w:p>
        </w:tc>
      </w:tr>
      <w:tr w:rsidR="004674A2" w:rsidRPr="00906B09" w14:paraId="69FF6EA5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4B88DA4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040" w:type="dxa"/>
            <w:hideMark/>
          </w:tcPr>
          <w:p w14:paraId="5C2B67B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Begonia picta</w:t>
            </w:r>
            <w:r w:rsidRPr="00906B09">
              <w:rPr>
                <w:rFonts w:ascii="Times New Roman" w:hAnsi="Times New Roman" w:cs="Times New Roman"/>
              </w:rPr>
              <w:t> Sm.</w:t>
            </w:r>
          </w:p>
        </w:tc>
        <w:tc>
          <w:tcPr>
            <w:tcW w:w="980" w:type="dxa"/>
            <w:noWrap/>
            <w:hideMark/>
          </w:tcPr>
          <w:p w14:paraId="08374DC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4CAF5A6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7E2CFBF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1333.33</w:t>
            </w:r>
          </w:p>
        </w:tc>
        <w:tc>
          <w:tcPr>
            <w:tcW w:w="980" w:type="dxa"/>
            <w:noWrap/>
            <w:hideMark/>
          </w:tcPr>
          <w:p w14:paraId="1ECAE99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2.34</w:t>
            </w:r>
          </w:p>
        </w:tc>
        <w:tc>
          <w:tcPr>
            <w:tcW w:w="980" w:type="dxa"/>
            <w:noWrap/>
            <w:hideMark/>
          </w:tcPr>
          <w:p w14:paraId="696FAB1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7C040A9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42163BC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5.06</w:t>
            </w:r>
          </w:p>
        </w:tc>
      </w:tr>
      <w:tr w:rsidR="004674A2" w:rsidRPr="00906B09" w14:paraId="510ED5F4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0744A2B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040" w:type="dxa"/>
            <w:hideMark/>
          </w:tcPr>
          <w:p w14:paraId="6F23C44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Artemisia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dubia</w:t>
            </w:r>
            <w:proofErr w:type="spellEnd"/>
            <w:r w:rsidRPr="00906B09">
              <w:rPr>
                <w:rFonts w:ascii="Times New Roman" w:hAnsi="Times New Roman" w:cs="Times New Roman"/>
              </w:rPr>
              <w:t> var. </w:t>
            </w:r>
            <w:proofErr w:type="spellStart"/>
            <w:r w:rsidRPr="00906B09">
              <w:rPr>
                <w:rFonts w:ascii="Times New Roman" w:hAnsi="Times New Roman" w:cs="Times New Roman"/>
              </w:rPr>
              <w:t>dubia</w:t>
            </w:r>
            <w:proofErr w:type="spellEnd"/>
          </w:p>
        </w:tc>
        <w:tc>
          <w:tcPr>
            <w:tcW w:w="980" w:type="dxa"/>
            <w:noWrap/>
            <w:hideMark/>
          </w:tcPr>
          <w:p w14:paraId="4A2D207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4044802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1EF6289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1111.11</w:t>
            </w:r>
          </w:p>
        </w:tc>
        <w:tc>
          <w:tcPr>
            <w:tcW w:w="980" w:type="dxa"/>
            <w:noWrap/>
            <w:hideMark/>
          </w:tcPr>
          <w:p w14:paraId="64803EC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1.95</w:t>
            </w:r>
          </w:p>
        </w:tc>
        <w:tc>
          <w:tcPr>
            <w:tcW w:w="980" w:type="dxa"/>
            <w:noWrap/>
            <w:hideMark/>
          </w:tcPr>
          <w:p w14:paraId="26F5909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35B9D0F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34919BB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4.67</w:t>
            </w:r>
          </w:p>
        </w:tc>
      </w:tr>
      <w:tr w:rsidR="004674A2" w:rsidRPr="00906B09" w14:paraId="172E65C9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4132C6C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040" w:type="dxa"/>
            <w:hideMark/>
          </w:tcPr>
          <w:p w14:paraId="53FFE78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Coelogyne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cristata </w:t>
            </w:r>
            <w:r w:rsidRPr="00906B09">
              <w:rPr>
                <w:rFonts w:ascii="Times New Roman" w:hAnsi="Times New Roman" w:cs="Times New Roman"/>
              </w:rPr>
              <w:t>Lindl.</w:t>
            </w:r>
          </w:p>
        </w:tc>
        <w:tc>
          <w:tcPr>
            <w:tcW w:w="980" w:type="dxa"/>
            <w:noWrap/>
            <w:hideMark/>
          </w:tcPr>
          <w:p w14:paraId="1B61105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75BC903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5DF5EAD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888.89</w:t>
            </w:r>
          </w:p>
        </w:tc>
        <w:tc>
          <w:tcPr>
            <w:tcW w:w="980" w:type="dxa"/>
            <w:noWrap/>
            <w:hideMark/>
          </w:tcPr>
          <w:p w14:paraId="3E4032C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980" w:type="dxa"/>
            <w:noWrap/>
            <w:hideMark/>
          </w:tcPr>
          <w:p w14:paraId="3FE88D8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578A455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6E92F78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4.28</w:t>
            </w:r>
          </w:p>
        </w:tc>
      </w:tr>
      <w:tr w:rsidR="004674A2" w:rsidRPr="00906B09" w14:paraId="20CA30B8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6A0399F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040" w:type="dxa"/>
            <w:hideMark/>
          </w:tcPr>
          <w:p w14:paraId="2736CA0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Cyathula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capitata</w:t>
            </w:r>
            <w:r w:rsidRPr="00906B09">
              <w:rPr>
                <w:rFonts w:ascii="Times New Roman" w:hAnsi="Times New Roman" w:cs="Times New Roman"/>
              </w:rPr>
              <w:t> </w:t>
            </w:r>
            <w:proofErr w:type="spellStart"/>
            <w:r w:rsidRPr="00906B09">
              <w:rPr>
                <w:rFonts w:ascii="Times New Roman" w:hAnsi="Times New Roman" w:cs="Times New Roman"/>
              </w:rPr>
              <w:t>Moq</w:t>
            </w:r>
            <w:proofErr w:type="spell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80" w:type="dxa"/>
            <w:noWrap/>
            <w:hideMark/>
          </w:tcPr>
          <w:p w14:paraId="7BF0A5C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5A1501E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72F7251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888.89</w:t>
            </w:r>
          </w:p>
        </w:tc>
        <w:tc>
          <w:tcPr>
            <w:tcW w:w="980" w:type="dxa"/>
            <w:noWrap/>
            <w:hideMark/>
          </w:tcPr>
          <w:p w14:paraId="0E565D8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980" w:type="dxa"/>
            <w:noWrap/>
            <w:hideMark/>
          </w:tcPr>
          <w:p w14:paraId="224E3E2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2EB28C7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12C4BE6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4.28</w:t>
            </w:r>
          </w:p>
        </w:tc>
      </w:tr>
      <w:tr w:rsidR="004674A2" w:rsidRPr="00906B09" w14:paraId="65299E63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07BBC38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040" w:type="dxa"/>
            <w:hideMark/>
          </w:tcPr>
          <w:p w14:paraId="494822B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Viola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pilosa</w:t>
            </w:r>
            <w:proofErr w:type="spellEnd"/>
            <w:r w:rsidRPr="00906B09">
              <w:rPr>
                <w:rFonts w:ascii="Times New Roman" w:hAnsi="Times New Roman" w:cs="Times New Roman"/>
              </w:rPr>
              <w:t> Blume</w:t>
            </w:r>
          </w:p>
        </w:tc>
        <w:tc>
          <w:tcPr>
            <w:tcW w:w="980" w:type="dxa"/>
            <w:noWrap/>
            <w:hideMark/>
          </w:tcPr>
          <w:p w14:paraId="6F680A0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0554FEE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28C3369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888.89</w:t>
            </w:r>
          </w:p>
        </w:tc>
        <w:tc>
          <w:tcPr>
            <w:tcW w:w="980" w:type="dxa"/>
            <w:noWrap/>
            <w:hideMark/>
          </w:tcPr>
          <w:p w14:paraId="6411F67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980" w:type="dxa"/>
            <w:noWrap/>
            <w:hideMark/>
          </w:tcPr>
          <w:p w14:paraId="2028917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4F60529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3D4D9A6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4.28</w:t>
            </w:r>
          </w:p>
        </w:tc>
      </w:tr>
      <w:tr w:rsidR="004674A2" w:rsidRPr="00906B09" w14:paraId="6E3B99DB" w14:textId="77777777" w:rsidTr="00B75F6F">
        <w:trPr>
          <w:trHeight w:val="580"/>
        </w:trPr>
        <w:tc>
          <w:tcPr>
            <w:tcW w:w="960" w:type="dxa"/>
            <w:noWrap/>
            <w:hideMark/>
          </w:tcPr>
          <w:p w14:paraId="08AE198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040" w:type="dxa"/>
            <w:hideMark/>
          </w:tcPr>
          <w:p w14:paraId="1A170B0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Euphorbia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pseudosikkimensis</w:t>
            </w:r>
            <w:proofErr w:type="spellEnd"/>
            <w:r w:rsidRPr="00906B09">
              <w:rPr>
                <w:rFonts w:ascii="Times New Roman" w:hAnsi="Times New Roman" w:cs="Times New Roman"/>
              </w:rPr>
              <w:t> (</w:t>
            </w:r>
            <w:proofErr w:type="spellStart"/>
            <w:r w:rsidRPr="00906B09">
              <w:rPr>
                <w:rFonts w:ascii="Times New Roman" w:hAnsi="Times New Roman" w:cs="Times New Roman"/>
              </w:rPr>
              <w:t>Hurus</w:t>
            </w:r>
            <w:proofErr w:type="spellEnd"/>
            <w:r w:rsidRPr="00906B09">
              <w:rPr>
                <w:rFonts w:ascii="Times New Roman" w:hAnsi="Times New Roman" w:cs="Times New Roman"/>
              </w:rPr>
              <w:t xml:space="preserve">. &amp;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Yu.Tanaka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906B09">
              <w:rPr>
                <w:rFonts w:ascii="Times New Roman" w:hAnsi="Times New Roman" w:cs="Times New Roman"/>
              </w:rPr>
              <w:t>Radcl.-</w:t>
            </w:r>
            <w:proofErr w:type="gramEnd"/>
            <w:r w:rsidRPr="00906B09">
              <w:rPr>
                <w:rFonts w:ascii="Times New Roman" w:hAnsi="Times New Roman" w:cs="Times New Roman"/>
              </w:rPr>
              <w:t>Sm.</w:t>
            </w:r>
          </w:p>
        </w:tc>
        <w:tc>
          <w:tcPr>
            <w:tcW w:w="980" w:type="dxa"/>
            <w:noWrap/>
            <w:hideMark/>
          </w:tcPr>
          <w:p w14:paraId="010F702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484E42C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7D640E5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666.67</w:t>
            </w:r>
          </w:p>
        </w:tc>
        <w:tc>
          <w:tcPr>
            <w:tcW w:w="980" w:type="dxa"/>
            <w:noWrap/>
            <w:hideMark/>
          </w:tcPr>
          <w:p w14:paraId="0286898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980" w:type="dxa"/>
            <w:noWrap/>
            <w:hideMark/>
          </w:tcPr>
          <w:p w14:paraId="7E55DD5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3F1A789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75919CD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3.89</w:t>
            </w:r>
          </w:p>
        </w:tc>
      </w:tr>
      <w:tr w:rsidR="004674A2" w:rsidRPr="00906B09" w14:paraId="770888DA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7F8A632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040" w:type="dxa"/>
            <w:hideMark/>
          </w:tcPr>
          <w:p w14:paraId="7B0B1EC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Solanum americanum Mill.</w:t>
            </w:r>
          </w:p>
        </w:tc>
        <w:tc>
          <w:tcPr>
            <w:tcW w:w="980" w:type="dxa"/>
            <w:noWrap/>
            <w:hideMark/>
          </w:tcPr>
          <w:p w14:paraId="74A9382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1ADCD58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24F7E13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666.67</w:t>
            </w:r>
          </w:p>
        </w:tc>
        <w:tc>
          <w:tcPr>
            <w:tcW w:w="980" w:type="dxa"/>
            <w:noWrap/>
            <w:hideMark/>
          </w:tcPr>
          <w:p w14:paraId="5488315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980" w:type="dxa"/>
            <w:noWrap/>
            <w:hideMark/>
          </w:tcPr>
          <w:p w14:paraId="07DA4E3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5CF886B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45555E1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3.89</w:t>
            </w:r>
          </w:p>
        </w:tc>
      </w:tr>
      <w:tr w:rsidR="004674A2" w:rsidRPr="00906B09" w14:paraId="5F1582FB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1D76F8E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040" w:type="dxa"/>
            <w:hideMark/>
          </w:tcPr>
          <w:p w14:paraId="78366F9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Asparagus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racemosus</w:t>
            </w:r>
            <w:proofErr w:type="spellEnd"/>
            <w:r w:rsidRPr="00906B09">
              <w:rPr>
                <w:rFonts w:ascii="Times New Roman" w:hAnsi="Times New Roman" w:cs="Times New Roman"/>
              </w:rPr>
              <w:t> Willd.</w:t>
            </w:r>
          </w:p>
        </w:tc>
        <w:tc>
          <w:tcPr>
            <w:tcW w:w="980" w:type="dxa"/>
            <w:noWrap/>
            <w:hideMark/>
          </w:tcPr>
          <w:p w14:paraId="5B63888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1479CEB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1FFBAE8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444.44</w:t>
            </w:r>
          </w:p>
        </w:tc>
        <w:tc>
          <w:tcPr>
            <w:tcW w:w="980" w:type="dxa"/>
            <w:noWrap/>
            <w:hideMark/>
          </w:tcPr>
          <w:p w14:paraId="156424E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980" w:type="dxa"/>
            <w:noWrap/>
            <w:hideMark/>
          </w:tcPr>
          <w:p w14:paraId="3DE9597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3C18E02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215BF01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3.50</w:t>
            </w:r>
          </w:p>
        </w:tc>
      </w:tr>
      <w:tr w:rsidR="004674A2" w:rsidRPr="00906B09" w14:paraId="657C15F5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574EC9F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040" w:type="dxa"/>
            <w:hideMark/>
          </w:tcPr>
          <w:p w14:paraId="04A739C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Clematis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montana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gramStart"/>
            <w:r w:rsidRPr="00906B09">
              <w:rPr>
                <w:rFonts w:ascii="Times New Roman" w:hAnsi="Times New Roman" w:cs="Times New Roman"/>
              </w:rPr>
              <w:t>Buch.-</w:t>
            </w:r>
            <w:proofErr w:type="gramEnd"/>
            <w:r w:rsidRPr="00906B09">
              <w:rPr>
                <w:rFonts w:ascii="Times New Roman" w:hAnsi="Times New Roman" w:cs="Times New Roman"/>
              </w:rPr>
              <w:t xml:space="preserve">Ham. </w:t>
            </w:r>
            <w:proofErr w:type="spellStart"/>
            <w:r w:rsidRPr="00906B09">
              <w:rPr>
                <w:rFonts w:ascii="Times New Roman" w:hAnsi="Times New Roman" w:cs="Times New Roman"/>
              </w:rPr>
              <w:t>ex DC</w:t>
            </w:r>
            <w:proofErr w:type="spell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80" w:type="dxa"/>
            <w:noWrap/>
            <w:hideMark/>
          </w:tcPr>
          <w:p w14:paraId="1E60B62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7F39B43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63C4647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444.44</w:t>
            </w:r>
          </w:p>
        </w:tc>
        <w:tc>
          <w:tcPr>
            <w:tcW w:w="980" w:type="dxa"/>
            <w:noWrap/>
            <w:hideMark/>
          </w:tcPr>
          <w:p w14:paraId="004F476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980" w:type="dxa"/>
            <w:noWrap/>
            <w:hideMark/>
          </w:tcPr>
          <w:p w14:paraId="7C73254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68697C4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31D2225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3.50</w:t>
            </w:r>
          </w:p>
        </w:tc>
      </w:tr>
      <w:tr w:rsidR="004674A2" w:rsidRPr="00906B09" w14:paraId="2030C41F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6463343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040" w:type="dxa"/>
            <w:hideMark/>
          </w:tcPr>
          <w:p w14:paraId="4CD7F90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Dioscorea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bulbifera</w:t>
            </w:r>
            <w:proofErr w:type="spellEnd"/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980" w:type="dxa"/>
            <w:noWrap/>
            <w:hideMark/>
          </w:tcPr>
          <w:p w14:paraId="147863F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699FFB4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3978D3D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444.44</w:t>
            </w:r>
          </w:p>
        </w:tc>
        <w:tc>
          <w:tcPr>
            <w:tcW w:w="980" w:type="dxa"/>
            <w:noWrap/>
            <w:hideMark/>
          </w:tcPr>
          <w:p w14:paraId="6B6416F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980" w:type="dxa"/>
            <w:noWrap/>
            <w:hideMark/>
          </w:tcPr>
          <w:p w14:paraId="79D26B4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186A89B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4A32F6B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3.50</w:t>
            </w:r>
          </w:p>
        </w:tc>
      </w:tr>
      <w:tr w:rsidR="004674A2" w:rsidRPr="00906B09" w14:paraId="16210182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09E09EB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040" w:type="dxa"/>
            <w:hideMark/>
          </w:tcPr>
          <w:p w14:paraId="0935E14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Galinsoga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parviflora</w:t>
            </w:r>
            <w:r w:rsidRPr="00906B09">
              <w:rPr>
                <w:rFonts w:ascii="Times New Roman" w:hAnsi="Times New Roman" w:cs="Times New Roman"/>
              </w:rPr>
              <w:t> Cav.</w:t>
            </w:r>
          </w:p>
        </w:tc>
        <w:tc>
          <w:tcPr>
            <w:tcW w:w="980" w:type="dxa"/>
            <w:noWrap/>
            <w:hideMark/>
          </w:tcPr>
          <w:p w14:paraId="7310DC0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68D5D3F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6E31288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444.44</w:t>
            </w:r>
          </w:p>
        </w:tc>
        <w:tc>
          <w:tcPr>
            <w:tcW w:w="980" w:type="dxa"/>
            <w:noWrap/>
            <w:hideMark/>
          </w:tcPr>
          <w:p w14:paraId="6EEDC58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980" w:type="dxa"/>
            <w:noWrap/>
            <w:hideMark/>
          </w:tcPr>
          <w:p w14:paraId="32BF7BE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7701E94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1F5EE26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3.50</w:t>
            </w:r>
          </w:p>
        </w:tc>
      </w:tr>
      <w:tr w:rsidR="004674A2" w:rsidRPr="00906B09" w14:paraId="32F1F3E1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0B439B84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040" w:type="dxa"/>
            <w:hideMark/>
          </w:tcPr>
          <w:p w14:paraId="3BB1CEC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Potentilla fulgens</w:t>
            </w:r>
            <w:r w:rsidRPr="00906B09">
              <w:rPr>
                <w:rFonts w:ascii="Times New Roman" w:hAnsi="Times New Roman" w:cs="Times New Roman"/>
              </w:rPr>
              <w:t xml:space="preserve"> Wall. </w:t>
            </w:r>
            <w:proofErr w:type="spellStart"/>
            <w:r w:rsidRPr="00906B09">
              <w:rPr>
                <w:rFonts w:ascii="Times New Roman" w:hAnsi="Times New Roman" w:cs="Times New Roman"/>
              </w:rPr>
              <w:t>ex Sims</w:t>
            </w:r>
            <w:proofErr w:type="spellEnd"/>
          </w:p>
        </w:tc>
        <w:tc>
          <w:tcPr>
            <w:tcW w:w="980" w:type="dxa"/>
            <w:noWrap/>
            <w:hideMark/>
          </w:tcPr>
          <w:p w14:paraId="2F56682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20E5B0E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26C04B8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444.44</w:t>
            </w:r>
          </w:p>
        </w:tc>
        <w:tc>
          <w:tcPr>
            <w:tcW w:w="980" w:type="dxa"/>
            <w:noWrap/>
            <w:hideMark/>
          </w:tcPr>
          <w:p w14:paraId="3A1D9FE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980" w:type="dxa"/>
            <w:noWrap/>
            <w:hideMark/>
          </w:tcPr>
          <w:p w14:paraId="1D8C4D6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2A82B5F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738AE7F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3.50</w:t>
            </w:r>
          </w:p>
        </w:tc>
      </w:tr>
      <w:tr w:rsidR="004674A2" w:rsidRPr="00906B09" w14:paraId="5DABE6BE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0725D00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lastRenderedPageBreak/>
              <w:t>33</w:t>
            </w:r>
          </w:p>
        </w:tc>
        <w:tc>
          <w:tcPr>
            <w:tcW w:w="4040" w:type="dxa"/>
            <w:hideMark/>
          </w:tcPr>
          <w:p w14:paraId="50AAC62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Rosa sericea</w:t>
            </w:r>
            <w:r w:rsidRPr="00906B09">
              <w:rPr>
                <w:rFonts w:ascii="Times New Roman" w:hAnsi="Times New Roman" w:cs="Times New Roman"/>
              </w:rPr>
              <w:t> Lindl.</w:t>
            </w:r>
          </w:p>
        </w:tc>
        <w:tc>
          <w:tcPr>
            <w:tcW w:w="980" w:type="dxa"/>
            <w:noWrap/>
            <w:hideMark/>
          </w:tcPr>
          <w:p w14:paraId="4281B58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051E5F6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793DC37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444.44</w:t>
            </w:r>
          </w:p>
        </w:tc>
        <w:tc>
          <w:tcPr>
            <w:tcW w:w="980" w:type="dxa"/>
            <w:noWrap/>
            <w:hideMark/>
          </w:tcPr>
          <w:p w14:paraId="51805AA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980" w:type="dxa"/>
            <w:noWrap/>
            <w:hideMark/>
          </w:tcPr>
          <w:p w14:paraId="4423DD1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2EE59C5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39AA848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3.50</w:t>
            </w:r>
          </w:p>
        </w:tc>
      </w:tr>
      <w:tr w:rsidR="004674A2" w:rsidRPr="00906B09" w14:paraId="7D896EF8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26BFF8D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4040" w:type="dxa"/>
            <w:hideMark/>
          </w:tcPr>
          <w:p w14:paraId="2DBA269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Rubia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manjith</w:t>
            </w:r>
            <w:proofErr w:type="spellEnd"/>
            <w:r w:rsidRPr="00906B09">
              <w:rPr>
                <w:rFonts w:ascii="Times New Roman" w:hAnsi="Times New Roman" w:cs="Times New Roman"/>
              </w:rPr>
              <w:t> </w:t>
            </w:r>
            <w:proofErr w:type="spellStart"/>
            <w:r w:rsidRPr="00906B09">
              <w:rPr>
                <w:rFonts w:ascii="Times New Roman" w:hAnsi="Times New Roman" w:cs="Times New Roman"/>
              </w:rPr>
              <w:t>Roxb</w:t>
            </w:r>
            <w:proofErr w:type="spell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80" w:type="dxa"/>
            <w:noWrap/>
            <w:hideMark/>
          </w:tcPr>
          <w:p w14:paraId="5966A06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512488C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01A1043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444.44</w:t>
            </w:r>
          </w:p>
        </w:tc>
        <w:tc>
          <w:tcPr>
            <w:tcW w:w="980" w:type="dxa"/>
            <w:noWrap/>
            <w:hideMark/>
          </w:tcPr>
          <w:p w14:paraId="192B0FA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980" w:type="dxa"/>
            <w:noWrap/>
            <w:hideMark/>
          </w:tcPr>
          <w:p w14:paraId="2404BF4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652A056D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181F22D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3.50</w:t>
            </w:r>
          </w:p>
        </w:tc>
      </w:tr>
      <w:tr w:rsidR="004674A2" w:rsidRPr="00906B09" w14:paraId="62801B1F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1C73158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040" w:type="dxa"/>
            <w:hideMark/>
          </w:tcPr>
          <w:p w14:paraId="060CE7F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>Smilax aspera</w:t>
            </w:r>
            <w:r w:rsidRPr="00906B09">
              <w:rPr>
                <w:rFonts w:ascii="Times New Roman" w:hAnsi="Times New Roman" w:cs="Times New Roman"/>
              </w:rPr>
              <w:t> L.</w:t>
            </w:r>
          </w:p>
        </w:tc>
        <w:tc>
          <w:tcPr>
            <w:tcW w:w="980" w:type="dxa"/>
            <w:noWrap/>
            <w:hideMark/>
          </w:tcPr>
          <w:p w14:paraId="382C5429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17A589C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44A36BD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444.44</w:t>
            </w:r>
          </w:p>
        </w:tc>
        <w:tc>
          <w:tcPr>
            <w:tcW w:w="980" w:type="dxa"/>
            <w:noWrap/>
            <w:hideMark/>
          </w:tcPr>
          <w:p w14:paraId="4C6BE03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980" w:type="dxa"/>
            <w:noWrap/>
            <w:hideMark/>
          </w:tcPr>
          <w:p w14:paraId="61851C55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4A9CC2D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7AEC9E4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3.50</w:t>
            </w:r>
          </w:p>
        </w:tc>
      </w:tr>
      <w:tr w:rsidR="004674A2" w:rsidRPr="00906B09" w14:paraId="70E0D652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679D69AC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4040" w:type="dxa"/>
            <w:hideMark/>
          </w:tcPr>
          <w:p w14:paraId="1CEBDD8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06B09">
              <w:rPr>
                <w:rFonts w:ascii="Times New Roman" w:hAnsi="Times New Roman" w:cs="Times New Roman"/>
                <w:i/>
                <w:iCs/>
              </w:rPr>
              <w:t xml:space="preserve">Swertia </w:t>
            </w: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chirayita</w:t>
            </w:r>
            <w:proofErr w:type="spellEnd"/>
            <w:r w:rsidRPr="00906B09">
              <w:rPr>
                <w:rFonts w:ascii="Times New Roman" w:hAnsi="Times New Roman" w:cs="Times New Roman"/>
              </w:rPr>
              <w:t> (</w:t>
            </w:r>
            <w:proofErr w:type="spellStart"/>
            <w:r w:rsidRPr="00906B09">
              <w:rPr>
                <w:rFonts w:ascii="Times New Roman" w:hAnsi="Times New Roman" w:cs="Times New Roman"/>
              </w:rPr>
              <w:t>Roxb</w:t>
            </w:r>
            <w:proofErr w:type="spellEnd"/>
            <w:r w:rsidRPr="00906B09">
              <w:rPr>
                <w:rFonts w:ascii="Times New Roman" w:hAnsi="Times New Roman" w:cs="Times New Roman"/>
              </w:rPr>
              <w:t xml:space="preserve">.) </w:t>
            </w:r>
            <w:proofErr w:type="spellStart"/>
            <w:proofErr w:type="gramStart"/>
            <w:r w:rsidRPr="00906B09">
              <w:rPr>
                <w:rFonts w:ascii="Times New Roman" w:hAnsi="Times New Roman" w:cs="Times New Roman"/>
              </w:rPr>
              <w:t>H.Karst</w:t>
            </w:r>
            <w:proofErr w:type="spellEnd"/>
            <w:proofErr w:type="gramEnd"/>
            <w:r w:rsidRPr="00906B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80" w:type="dxa"/>
            <w:noWrap/>
            <w:hideMark/>
          </w:tcPr>
          <w:p w14:paraId="1F9E490E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16655CB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49A31FB7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444.44</w:t>
            </w:r>
          </w:p>
        </w:tc>
        <w:tc>
          <w:tcPr>
            <w:tcW w:w="980" w:type="dxa"/>
            <w:noWrap/>
            <w:hideMark/>
          </w:tcPr>
          <w:p w14:paraId="120488A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980" w:type="dxa"/>
            <w:noWrap/>
            <w:hideMark/>
          </w:tcPr>
          <w:p w14:paraId="52FB01A0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027A2F3F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24732861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3.50</w:t>
            </w:r>
          </w:p>
        </w:tc>
      </w:tr>
      <w:tr w:rsidR="004674A2" w:rsidRPr="00906B09" w14:paraId="675F5691" w14:textId="77777777" w:rsidTr="00B75F6F">
        <w:trPr>
          <w:trHeight w:val="290"/>
        </w:trPr>
        <w:tc>
          <w:tcPr>
            <w:tcW w:w="960" w:type="dxa"/>
            <w:noWrap/>
            <w:hideMark/>
          </w:tcPr>
          <w:p w14:paraId="7C8B0AC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040" w:type="dxa"/>
            <w:hideMark/>
          </w:tcPr>
          <w:p w14:paraId="7D28C828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06B09">
              <w:rPr>
                <w:rFonts w:ascii="Times New Roman" w:hAnsi="Times New Roman" w:cs="Times New Roman"/>
                <w:i/>
                <w:iCs/>
              </w:rPr>
              <w:t>Youngia</w:t>
            </w:r>
            <w:proofErr w:type="spellEnd"/>
            <w:r w:rsidRPr="00906B0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gramStart"/>
            <w:r w:rsidRPr="00906B09">
              <w:rPr>
                <w:rFonts w:ascii="Times New Roman" w:hAnsi="Times New Roman" w:cs="Times New Roman"/>
                <w:i/>
                <w:iCs/>
              </w:rPr>
              <w:t>japonica</w:t>
            </w:r>
            <w:proofErr w:type="gramEnd"/>
            <w:r w:rsidRPr="00906B09">
              <w:rPr>
                <w:rFonts w:ascii="Times New Roman" w:hAnsi="Times New Roman" w:cs="Times New Roman"/>
              </w:rPr>
              <w:t> (L.) DC.</w:t>
            </w:r>
          </w:p>
        </w:tc>
        <w:tc>
          <w:tcPr>
            <w:tcW w:w="980" w:type="dxa"/>
            <w:noWrap/>
            <w:hideMark/>
          </w:tcPr>
          <w:p w14:paraId="2093A756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980" w:type="dxa"/>
            <w:noWrap/>
            <w:hideMark/>
          </w:tcPr>
          <w:p w14:paraId="5B874B02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1180" w:type="dxa"/>
            <w:noWrap/>
            <w:hideMark/>
          </w:tcPr>
          <w:p w14:paraId="7055717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444.44</w:t>
            </w:r>
          </w:p>
        </w:tc>
        <w:tc>
          <w:tcPr>
            <w:tcW w:w="980" w:type="dxa"/>
            <w:noWrap/>
            <w:hideMark/>
          </w:tcPr>
          <w:p w14:paraId="18EF48C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980" w:type="dxa"/>
            <w:noWrap/>
            <w:hideMark/>
          </w:tcPr>
          <w:p w14:paraId="2EC81D6A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980" w:type="dxa"/>
            <w:noWrap/>
            <w:hideMark/>
          </w:tcPr>
          <w:p w14:paraId="4E1D2F8B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980" w:type="dxa"/>
            <w:noWrap/>
            <w:hideMark/>
          </w:tcPr>
          <w:p w14:paraId="50B5BEA3" w14:textId="77777777" w:rsidR="004674A2" w:rsidRPr="00906B09" w:rsidRDefault="004674A2" w:rsidP="00B75F6F">
            <w:pPr>
              <w:tabs>
                <w:tab w:val="left" w:pos="1140"/>
              </w:tabs>
              <w:spacing w:before="120"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906B09">
              <w:rPr>
                <w:rFonts w:ascii="Times New Roman" w:hAnsi="Times New Roman" w:cs="Times New Roman"/>
              </w:rPr>
              <w:t>3.50</w:t>
            </w:r>
          </w:p>
        </w:tc>
      </w:tr>
    </w:tbl>
    <w:p w14:paraId="2A2DC496" w14:textId="77777777" w:rsidR="004674A2" w:rsidRDefault="004674A2" w:rsidP="00D65ADD">
      <w:pPr>
        <w:tabs>
          <w:tab w:val="left" w:pos="1140"/>
        </w:tabs>
        <w:spacing w:after="0" w:line="240" w:lineRule="auto"/>
        <w:jc w:val="center"/>
        <w:rPr>
          <w:rFonts w:ascii="Garamond" w:hAnsi="Garamond" w:cs="Times New Roman"/>
          <w:b/>
          <w:bCs/>
          <w:sz w:val="40"/>
          <w:szCs w:val="40"/>
        </w:rPr>
      </w:pPr>
    </w:p>
    <w:p w14:paraId="554CC19E" w14:textId="77777777" w:rsidR="004674A2" w:rsidRDefault="004674A2" w:rsidP="00D65ADD">
      <w:pPr>
        <w:tabs>
          <w:tab w:val="left" w:pos="1140"/>
        </w:tabs>
        <w:spacing w:after="0" w:line="240" w:lineRule="auto"/>
        <w:jc w:val="center"/>
        <w:rPr>
          <w:rFonts w:ascii="Garamond" w:hAnsi="Garamond" w:cs="Times New Roman"/>
          <w:b/>
          <w:bCs/>
          <w:sz w:val="40"/>
          <w:szCs w:val="40"/>
        </w:rPr>
      </w:pPr>
    </w:p>
    <w:p w14:paraId="04C3F9BE" w14:textId="77777777" w:rsidR="004674A2" w:rsidRDefault="004674A2" w:rsidP="00D65ADD">
      <w:pPr>
        <w:tabs>
          <w:tab w:val="left" w:pos="1140"/>
        </w:tabs>
        <w:spacing w:after="0" w:line="240" w:lineRule="auto"/>
        <w:jc w:val="center"/>
        <w:rPr>
          <w:rFonts w:ascii="Garamond" w:hAnsi="Garamond" w:cs="Times New Roman"/>
          <w:b/>
          <w:bCs/>
          <w:sz w:val="40"/>
          <w:szCs w:val="40"/>
        </w:rPr>
      </w:pPr>
    </w:p>
    <w:p w14:paraId="109061A4" w14:textId="7CAC9B05" w:rsidR="00D65ADD" w:rsidRDefault="00D65ADD" w:rsidP="00D65ADD">
      <w:pPr>
        <w:tabs>
          <w:tab w:val="left" w:pos="1140"/>
        </w:tabs>
        <w:spacing w:after="0" w:line="240" w:lineRule="auto"/>
        <w:jc w:val="center"/>
        <w:rPr>
          <w:rFonts w:ascii="Garamond" w:hAnsi="Garamond" w:cs="Times New Roman"/>
          <w:b/>
          <w:bCs/>
          <w:sz w:val="40"/>
          <w:szCs w:val="40"/>
        </w:rPr>
      </w:pPr>
      <w:r>
        <w:rPr>
          <w:rFonts w:ascii="Garamond" w:hAnsi="Garamond" w:cs="Times New Roman"/>
          <w:b/>
          <w:bCs/>
          <w:sz w:val="40"/>
          <w:szCs w:val="40"/>
        </w:rPr>
        <w:t>Photo plate 1</w:t>
      </w:r>
    </w:p>
    <w:tbl>
      <w:tblPr>
        <w:tblStyle w:val="TableGrid"/>
        <w:tblW w:w="10638" w:type="dxa"/>
        <w:tblInd w:w="-725" w:type="dxa"/>
        <w:tblLook w:val="04A0" w:firstRow="1" w:lastRow="0" w:firstColumn="1" w:lastColumn="0" w:noHBand="0" w:noVBand="1"/>
      </w:tblPr>
      <w:tblGrid>
        <w:gridCol w:w="5560"/>
        <w:gridCol w:w="5078"/>
      </w:tblGrid>
      <w:tr w:rsidR="00D65ADD" w14:paraId="6E4E0001" w14:textId="77777777" w:rsidTr="00B75F6F">
        <w:trPr>
          <w:trHeight w:val="5457"/>
        </w:trPr>
        <w:tc>
          <w:tcPr>
            <w:tcW w:w="5560" w:type="dxa"/>
          </w:tcPr>
          <w:p w14:paraId="0DFE7E23" w14:textId="77777777" w:rsidR="00D65ADD" w:rsidRDefault="00D65ADD" w:rsidP="00B75F6F">
            <w:pPr>
              <w:tabs>
                <w:tab w:val="left" w:pos="1140"/>
              </w:tabs>
              <w:jc w:val="center"/>
              <w:rPr>
                <w:rFonts w:ascii="Garamond" w:hAnsi="Garamond" w:cs="Times New Roman"/>
                <w:b/>
                <w:bCs/>
                <w:sz w:val="40"/>
                <w:szCs w:val="40"/>
              </w:rPr>
            </w:pPr>
            <w:r>
              <w:rPr>
                <w:noProof/>
              </w:rPr>
              <w:drawing>
                <wp:inline distT="0" distB="0" distL="0" distR="0" wp14:anchorId="0A107A80" wp14:editId="353834BA">
                  <wp:extent cx="3577683" cy="3152605"/>
                  <wp:effectExtent l="3175" t="0" r="6985" b="6985"/>
                  <wp:docPr id="210181998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577683" cy="3152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8" w:type="dxa"/>
          </w:tcPr>
          <w:p w14:paraId="7739C8F9" w14:textId="77777777" w:rsidR="00D65ADD" w:rsidRPr="008455C4" w:rsidRDefault="00D65ADD" w:rsidP="00B75F6F">
            <w:pPr>
              <w:tabs>
                <w:tab w:val="left" w:pos="1140"/>
              </w:tabs>
              <w:jc w:val="center"/>
              <w:rPr>
                <w:rFonts w:ascii="Garamond" w:hAnsi="Garamond" w:cs="Times New Roman"/>
                <w:b/>
                <w:bCs/>
                <w:sz w:val="40"/>
                <w:szCs w:val="40"/>
              </w:rPr>
            </w:pPr>
            <w:r w:rsidRPr="008455C4">
              <w:rPr>
                <w:rFonts w:ascii="Garamond" w:hAnsi="Garamond" w:cs="Times New Roman"/>
                <w:b/>
                <w:bCs/>
                <w:noProof/>
                <w:sz w:val="40"/>
                <w:szCs w:val="40"/>
              </w:rPr>
              <w:drawing>
                <wp:inline distT="0" distB="0" distL="0" distR="0" wp14:anchorId="484B8E33" wp14:editId="159B1113">
                  <wp:extent cx="3087898" cy="3551802"/>
                  <wp:effectExtent l="0" t="0" r="0" b="0"/>
                  <wp:docPr id="73789245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7898" cy="35518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DFE480" w14:textId="77777777" w:rsidR="00D65ADD" w:rsidRDefault="00D65ADD" w:rsidP="00B75F6F">
            <w:pPr>
              <w:tabs>
                <w:tab w:val="left" w:pos="1140"/>
              </w:tabs>
              <w:jc w:val="center"/>
              <w:rPr>
                <w:rFonts w:ascii="Garamond" w:hAnsi="Garamond" w:cs="Times New Roman"/>
                <w:b/>
                <w:bCs/>
                <w:sz w:val="40"/>
                <w:szCs w:val="40"/>
              </w:rPr>
            </w:pPr>
          </w:p>
        </w:tc>
      </w:tr>
      <w:tr w:rsidR="00D65ADD" w14:paraId="11B9EB95" w14:textId="77777777" w:rsidTr="00B75F6F">
        <w:trPr>
          <w:trHeight w:val="503"/>
        </w:trPr>
        <w:tc>
          <w:tcPr>
            <w:tcW w:w="5560" w:type="dxa"/>
          </w:tcPr>
          <w:p w14:paraId="416309CB" w14:textId="77777777" w:rsidR="00D65ADD" w:rsidRPr="00C64313" w:rsidRDefault="00D65ADD" w:rsidP="00B75F6F">
            <w:pPr>
              <w:tabs>
                <w:tab w:val="left" w:pos="1140"/>
              </w:tabs>
              <w:jc w:val="center"/>
              <w:rPr>
                <w:rFonts w:ascii="Garamond" w:hAnsi="Garamond" w:cs="Times New Roman"/>
                <w:i/>
                <w:iCs/>
              </w:rPr>
            </w:pPr>
            <w:r w:rsidRPr="00C64313">
              <w:rPr>
                <w:rFonts w:ascii="Garamond" w:hAnsi="Garamond" w:cs="Times New Roman"/>
                <w:i/>
                <w:iCs/>
              </w:rPr>
              <w:t xml:space="preserve">Taraxacum </w:t>
            </w:r>
            <w:proofErr w:type="spellStart"/>
            <w:r w:rsidRPr="00C64313">
              <w:rPr>
                <w:rFonts w:ascii="Garamond" w:hAnsi="Garamond" w:cs="Times New Roman"/>
                <w:i/>
                <w:iCs/>
              </w:rPr>
              <w:t>tibetanum</w:t>
            </w:r>
            <w:proofErr w:type="spellEnd"/>
            <w:r w:rsidRPr="00C64313">
              <w:rPr>
                <w:rFonts w:ascii="Garamond" w:hAnsi="Garamond" w:cs="Times New Roman"/>
                <w:i/>
                <w:iCs/>
              </w:rPr>
              <w:t> </w:t>
            </w:r>
            <w:proofErr w:type="gramStart"/>
            <w:r w:rsidRPr="00C64313">
              <w:rPr>
                <w:rFonts w:ascii="Garamond" w:hAnsi="Garamond" w:cs="Times New Roman"/>
                <w:i/>
                <w:iCs/>
              </w:rPr>
              <w:t>Hand.-</w:t>
            </w:r>
            <w:proofErr w:type="gramEnd"/>
            <w:r w:rsidRPr="00C64313">
              <w:rPr>
                <w:rFonts w:ascii="Garamond" w:hAnsi="Garamond" w:cs="Times New Roman"/>
                <w:i/>
                <w:iCs/>
              </w:rPr>
              <w:t>Mazz.</w:t>
            </w:r>
          </w:p>
        </w:tc>
        <w:tc>
          <w:tcPr>
            <w:tcW w:w="5078" w:type="dxa"/>
          </w:tcPr>
          <w:p w14:paraId="0F7B8C16" w14:textId="77777777" w:rsidR="00D65ADD" w:rsidRPr="00F81E60" w:rsidRDefault="00D65ADD" w:rsidP="00B75F6F">
            <w:pPr>
              <w:jc w:val="center"/>
              <w:rPr>
                <w:rFonts w:ascii="Garamond" w:hAnsi="Garamond" w:cs="Calibri"/>
                <w:i/>
                <w:iCs/>
                <w:color w:val="262626"/>
              </w:rPr>
            </w:pPr>
            <w:proofErr w:type="spellStart"/>
            <w:r w:rsidRPr="0095137F">
              <w:rPr>
                <w:rFonts w:ascii="Garamond" w:hAnsi="Garamond" w:cs="Calibri"/>
                <w:i/>
                <w:iCs/>
                <w:color w:val="262626"/>
              </w:rPr>
              <w:t>Himalayacalamus</w:t>
            </w:r>
            <w:proofErr w:type="spellEnd"/>
            <w:r w:rsidRPr="0095137F">
              <w:rPr>
                <w:rFonts w:ascii="Garamond" w:hAnsi="Garamond" w:cs="Calibri"/>
                <w:i/>
                <w:iCs/>
                <w:color w:val="262626"/>
              </w:rPr>
              <w:t xml:space="preserve"> </w:t>
            </w:r>
            <w:proofErr w:type="spellStart"/>
            <w:r w:rsidRPr="0095137F">
              <w:rPr>
                <w:rFonts w:ascii="Garamond" w:hAnsi="Garamond" w:cs="Calibri"/>
                <w:i/>
                <w:iCs/>
                <w:color w:val="262626"/>
              </w:rPr>
              <w:t>hookerianus</w:t>
            </w:r>
            <w:proofErr w:type="spellEnd"/>
            <w:r w:rsidRPr="0095137F">
              <w:rPr>
                <w:rFonts w:ascii="Garamond" w:hAnsi="Garamond" w:cs="Calibri"/>
                <w:color w:val="262626"/>
              </w:rPr>
              <w:t> </w:t>
            </w:r>
            <w:r w:rsidRPr="0095137F">
              <w:rPr>
                <w:rFonts w:ascii="Garamond" w:hAnsi="Garamond" w:cs="Calibri"/>
                <w:color w:val="333333"/>
              </w:rPr>
              <w:t>(Munro) Stapleton</w:t>
            </w:r>
          </w:p>
        </w:tc>
      </w:tr>
      <w:tr w:rsidR="00D65ADD" w14:paraId="2B43A08A" w14:textId="77777777" w:rsidTr="00B75F6F">
        <w:trPr>
          <w:trHeight w:val="5123"/>
        </w:trPr>
        <w:tc>
          <w:tcPr>
            <w:tcW w:w="5560" w:type="dxa"/>
          </w:tcPr>
          <w:p w14:paraId="248F6076" w14:textId="77777777" w:rsidR="00D65ADD" w:rsidRDefault="00D65ADD" w:rsidP="00B75F6F">
            <w:pPr>
              <w:tabs>
                <w:tab w:val="left" w:pos="1140"/>
              </w:tabs>
              <w:jc w:val="center"/>
              <w:rPr>
                <w:rFonts w:ascii="Garamond" w:hAnsi="Garamond" w:cs="Times New Roman"/>
                <w:b/>
                <w:bCs/>
                <w:sz w:val="40"/>
                <w:szCs w:val="4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8EAB182" wp14:editId="5EA8BD7D">
                  <wp:extent cx="3169238" cy="3160767"/>
                  <wp:effectExtent l="4127" t="0" r="0" b="0"/>
                  <wp:docPr id="136818966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217521" cy="3208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8" w:type="dxa"/>
          </w:tcPr>
          <w:p w14:paraId="2B746496" w14:textId="77777777" w:rsidR="00D65ADD" w:rsidRDefault="00D65ADD" w:rsidP="00B75F6F">
            <w:pPr>
              <w:tabs>
                <w:tab w:val="left" w:pos="1140"/>
              </w:tabs>
              <w:jc w:val="center"/>
              <w:rPr>
                <w:rFonts w:ascii="Garamond" w:hAnsi="Garamond" w:cs="Times New Roman"/>
                <w:b/>
                <w:bCs/>
                <w:sz w:val="40"/>
                <w:szCs w:val="40"/>
              </w:rPr>
            </w:pPr>
            <w:r>
              <w:rPr>
                <w:noProof/>
              </w:rPr>
              <w:drawing>
                <wp:inline distT="0" distB="0" distL="0" distR="0" wp14:anchorId="0A7A4898" wp14:editId="103F9D14">
                  <wp:extent cx="3060023" cy="3260934"/>
                  <wp:effectExtent l="0" t="0" r="7620" b="0"/>
                  <wp:docPr id="14561711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130910" cy="3336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5ADD" w14:paraId="6D10582C" w14:textId="77777777" w:rsidTr="00B75F6F">
        <w:trPr>
          <w:trHeight w:val="58"/>
        </w:trPr>
        <w:tc>
          <w:tcPr>
            <w:tcW w:w="5560" w:type="dxa"/>
          </w:tcPr>
          <w:p w14:paraId="5C72A400" w14:textId="77777777" w:rsidR="00D65ADD" w:rsidRPr="00F81E60" w:rsidRDefault="00D65ADD" w:rsidP="00B75F6F">
            <w:pPr>
              <w:jc w:val="center"/>
              <w:rPr>
                <w:rFonts w:ascii="Garamond" w:hAnsi="Garamond" w:cs="Calibri"/>
                <w:i/>
                <w:iCs/>
                <w:color w:val="262626"/>
              </w:rPr>
            </w:pPr>
            <w:r w:rsidRPr="00E32913">
              <w:rPr>
                <w:rFonts w:ascii="Garamond" w:hAnsi="Garamond" w:cs="Calibri"/>
                <w:i/>
                <w:iCs/>
                <w:color w:val="262626"/>
              </w:rPr>
              <w:t xml:space="preserve">Zanthoxylum </w:t>
            </w:r>
            <w:proofErr w:type="spellStart"/>
            <w:r w:rsidRPr="00E32913">
              <w:rPr>
                <w:rFonts w:ascii="Garamond" w:hAnsi="Garamond" w:cs="Calibri"/>
                <w:i/>
                <w:iCs/>
                <w:color w:val="262626"/>
              </w:rPr>
              <w:t>armatum</w:t>
            </w:r>
            <w:proofErr w:type="spellEnd"/>
            <w:r w:rsidRPr="00E32913">
              <w:rPr>
                <w:rFonts w:ascii="Garamond" w:hAnsi="Garamond" w:cs="Calibri"/>
                <w:color w:val="262626"/>
              </w:rPr>
              <w:t> </w:t>
            </w:r>
            <w:r w:rsidRPr="00E32913">
              <w:rPr>
                <w:rFonts w:ascii="Garamond" w:hAnsi="Garamond" w:cs="Calibri"/>
                <w:color w:val="333333"/>
              </w:rPr>
              <w:t>DC.</w:t>
            </w:r>
          </w:p>
        </w:tc>
        <w:tc>
          <w:tcPr>
            <w:tcW w:w="5078" w:type="dxa"/>
          </w:tcPr>
          <w:p w14:paraId="350A73FC" w14:textId="77777777" w:rsidR="00D65ADD" w:rsidRPr="0097031D" w:rsidRDefault="00D65ADD" w:rsidP="00B75F6F">
            <w:pPr>
              <w:rPr>
                <w:rFonts w:ascii="Garamond" w:hAnsi="Garamond" w:cs="Calibri"/>
                <w:i/>
                <w:iCs/>
                <w:color w:val="262626"/>
              </w:rPr>
            </w:pPr>
            <w:r w:rsidRPr="0097031D">
              <w:rPr>
                <w:rFonts w:ascii="Garamond" w:hAnsi="Garamond" w:cs="Calibri"/>
                <w:i/>
                <w:iCs/>
                <w:color w:val="262626"/>
              </w:rPr>
              <w:t>Berberis asiatica</w:t>
            </w:r>
            <w:r w:rsidRPr="0097031D">
              <w:rPr>
                <w:rFonts w:ascii="Garamond" w:hAnsi="Garamond" w:cs="Calibri"/>
                <w:color w:val="262626"/>
              </w:rPr>
              <w:t> </w:t>
            </w:r>
            <w:proofErr w:type="spellStart"/>
            <w:r w:rsidRPr="0097031D">
              <w:rPr>
                <w:rFonts w:ascii="Garamond" w:hAnsi="Garamond" w:cs="Calibri"/>
                <w:color w:val="333333"/>
              </w:rPr>
              <w:t>Roxb</w:t>
            </w:r>
            <w:proofErr w:type="spellEnd"/>
            <w:r w:rsidRPr="0097031D">
              <w:rPr>
                <w:rFonts w:ascii="Garamond" w:hAnsi="Garamond" w:cs="Calibri"/>
                <w:color w:val="333333"/>
              </w:rPr>
              <w:t xml:space="preserve">. </w:t>
            </w:r>
            <w:proofErr w:type="spellStart"/>
            <w:r w:rsidRPr="0097031D">
              <w:rPr>
                <w:rFonts w:ascii="Garamond" w:hAnsi="Garamond" w:cs="Calibri"/>
                <w:color w:val="333333"/>
              </w:rPr>
              <w:t>ex DC</w:t>
            </w:r>
            <w:proofErr w:type="spellEnd"/>
            <w:r w:rsidRPr="0097031D">
              <w:rPr>
                <w:rFonts w:ascii="Garamond" w:hAnsi="Garamond" w:cs="Calibri"/>
                <w:color w:val="333333"/>
              </w:rPr>
              <w:t>.</w:t>
            </w:r>
          </w:p>
        </w:tc>
      </w:tr>
    </w:tbl>
    <w:p w14:paraId="271370B8" w14:textId="77777777" w:rsidR="00D65ADD" w:rsidRDefault="00D65ADD" w:rsidP="00D65ADD">
      <w:pPr>
        <w:tabs>
          <w:tab w:val="left" w:pos="1140"/>
        </w:tabs>
        <w:spacing w:after="0" w:line="240" w:lineRule="auto"/>
        <w:rPr>
          <w:rFonts w:ascii="Garamond" w:hAnsi="Garamond" w:cs="Times New Roman"/>
          <w:b/>
          <w:bCs/>
          <w:sz w:val="40"/>
          <w:szCs w:val="40"/>
        </w:rPr>
      </w:pPr>
    </w:p>
    <w:p w14:paraId="2FD80981" w14:textId="77777777" w:rsidR="00D65ADD" w:rsidRDefault="00D65ADD" w:rsidP="00D65ADD">
      <w:pPr>
        <w:tabs>
          <w:tab w:val="left" w:pos="1140"/>
        </w:tabs>
        <w:spacing w:after="0" w:line="240" w:lineRule="auto"/>
        <w:jc w:val="center"/>
        <w:rPr>
          <w:rFonts w:ascii="Garamond" w:hAnsi="Garamond" w:cs="Times New Roman"/>
          <w:b/>
          <w:bCs/>
          <w:sz w:val="40"/>
          <w:szCs w:val="40"/>
        </w:rPr>
      </w:pPr>
      <w:r>
        <w:rPr>
          <w:rFonts w:ascii="Garamond" w:hAnsi="Garamond" w:cs="Times New Roman"/>
          <w:b/>
          <w:bCs/>
          <w:sz w:val="40"/>
          <w:szCs w:val="40"/>
        </w:rPr>
        <w:t>Photo plate 2</w:t>
      </w:r>
    </w:p>
    <w:tbl>
      <w:tblPr>
        <w:tblStyle w:val="TableGrid"/>
        <w:tblW w:w="10349" w:type="dxa"/>
        <w:tblInd w:w="-365" w:type="dxa"/>
        <w:tblLook w:val="04A0" w:firstRow="1" w:lastRow="0" w:firstColumn="1" w:lastColumn="0" w:noHBand="0" w:noVBand="1"/>
      </w:tblPr>
      <w:tblGrid>
        <w:gridCol w:w="5174"/>
        <w:gridCol w:w="5526"/>
      </w:tblGrid>
      <w:tr w:rsidR="00D65ADD" w14:paraId="27BB4F1D" w14:textId="77777777" w:rsidTr="00B75F6F">
        <w:trPr>
          <w:trHeight w:val="5750"/>
        </w:trPr>
        <w:tc>
          <w:tcPr>
            <w:tcW w:w="4932" w:type="dxa"/>
          </w:tcPr>
          <w:p w14:paraId="0DF1585B" w14:textId="77777777" w:rsidR="00D65ADD" w:rsidRDefault="00D65ADD" w:rsidP="00B75F6F">
            <w:pPr>
              <w:tabs>
                <w:tab w:val="left" w:pos="1140"/>
              </w:tabs>
              <w:jc w:val="center"/>
              <w:rPr>
                <w:rFonts w:ascii="Garamond" w:hAnsi="Garamond" w:cs="Times New Roman"/>
                <w:b/>
                <w:bCs/>
                <w:sz w:val="40"/>
                <w:szCs w:val="40"/>
              </w:rPr>
            </w:pPr>
            <w:r>
              <w:rPr>
                <w:noProof/>
              </w:rPr>
              <w:drawing>
                <wp:inline distT="0" distB="0" distL="0" distR="0" wp14:anchorId="7379C208" wp14:editId="2115AED6">
                  <wp:extent cx="3688034" cy="3142210"/>
                  <wp:effectExtent l="6033" t="0" r="0" b="0"/>
                  <wp:docPr id="2109655670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695551" cy="314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7" w:type="dxa"/>
          </w:tcPr>
          <w:p w14:paraId="7ED76143" w14:textId="77777777" w:rsidR="00D65ADD" w:rsidRDefault="00D65ADD" w:rsidP="00B75F6F">
            <w:pPr>
              <w:tabs>
                <w:tab w:val="left" w:pos="1140"/>
              </w:tabs>
              <w:jc w:val="center"/>
              <w:rPr>
                <w:rFonts w:ascii="Garamond" w:hAnsi="Garamond" w:cs="Times New Roman"/>
                <w:b/>
                <w:bCs/>
                <w:sz w:val="40"/>
                <w:szCs w:val="40"/>
              </w:rPr>
            </w:pPr>
            <w:r>
              <w:rPr>
                <w:noProof/>
              </w:rPr>
              <w:drawing>
                <wp:inline distT="0" distB="0" distL="0" distR="0" wp14:anchorId="57E0FA05" wp14:editId="6CE46715">
                  <wp:extent cx="3368460" cy="3746253"/>
                  <wp:effectExtent l="0" t="0" r="3810" b="6985"/>
                  <wp:docPr id="117357217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401346" cy="3782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5ADD" w14:paraId="3566DDCC" w14:textId="77777777" w:rsidTr="00B75F6F">
        <w:tc>
          <w:tcPr>
            <w:tcW w:w="4932" w:type="dxa"/>
          </w:tcPr>
          <w:p w14:paraId="57D6C41B" w14:textId="77777777" w:rsidR="00D65ADD" w:rsidRPr="00625840" w:rsidRDefault="00D65ADD" w:rsidP="00B75F6F">
            <w:pPr>
              <w:jc w:val="center"/>
              <w:rPr>
                <w:rFonts w:ascii="Garamond" w:hAnsi="Garamond" w:cs="Calibri"/>
                <w:i/>
                <w:iCs/>
                <w:color w:val="262626"/>
              </w:rPr>
            </w:pPr>
            <w:r w:rsidRPr="00625840">
              <w:rPr>
                <w:rFonts w:ascii="Garamond" w:hAnsi="Garamond" w:cs="Calibri"/>
                <w:i/>
                <w:iCs/>
                <w:color w:val="262626"/>
              </w:rPr>
              <w:t>Rhododendron arboreum</w:t>
            </w:r>
            <w:r w:rsidRPr="00625840">
              <w:rPr>
                <w:rFonts w:ascii="Garamond" w:hAnsi="Garamond" w:cs="Calibri"/>
                <w:color w:val="262626"/>
              </w:rPr>
              <w:t> </w:t>
            </w:r>
            <w:r w:rsidRPr="00625840">
              <w:rPr>
                <w:rFonts w:ascii="Garamond" w:hAnsi="Garamond" w:cs="Calibri"/>
                <w:color w:val="333333"/>
              </w:rPr>
              <w:t>Sm.</w:t>
            </w:r>
          </w:p>
        </w:tc>
        <w:tc>
          <w:tcPr>
            <w:tcW w:w="5417" w:type="dxa"/>
          </w:tcPr>
          <w:p w14:paraId="652E1EF7" w14:textId="77777777" w:rsidR="00D65ADD" w:rsidRPr="00D678E7" w:rsidRDefault="00D65ADD" w:rsidP="00B75F6F">
            <w:pPr>
              <w:jc w:val="center"/>
              <w:rPr>
                <w:rFonts w:ascii="Garamond" w:hAnsi="Garamond" w:cs="Calibri"/>
                <w:i/>
                <w:iCs/>
                <w:color w:val="262626"/>
              </w:rPr>
            </w:pPr>
            <w:r w:rsidRPr="00D678E7">
              <w:rPr>
                <w:rFonts w:ascii="Garamond" w:hAnsi="Garamond" w:cs="Calibri"/>
                <w:i/>
                <w:iCs/>
                <w:color w:val="262626"/>
              </w:rPr>
              <w:t>Juglans regia</w:t>
            </w:r>
            <w:r w:rsidRPr="00D678E7">
              <w:rPr>
                <w:rFonts w:ascii="Garamond" w:hAnsi="Garamond" w:cs="Calibri"/>
                <w:color w:val="262626"/>
              </w:rPr>
              <w:t> </w:t>
            </w:r>
            <w:r w:rsidRPr="00D678E7">
              <w:rPr>
                <w:rFonts w:ascii="Garamond" w:hAnsi="Garamond" w:cs="Calibri"/>
                <w:color w:val="333333"/>
              </w:rPr>
              <w:t>L.</w:t>
            </w:r>
          </w:p>
        </w:tc>
      </w:tr>
      <w:tr w:rsidR="00D65ADD" w14:paraId="0D102A0C" w14:textId="77777777" w:rsidTr="00B75F6F">
        <w:trPr>
          <w:trHeight w:val="4742"/>
        </w:trPr>
        <w:tc>
          <w:tcPr>
            <w:tcW w:w="4932" w:type="dxa"/>
          </w:tcPr>
          <w:p w14:paraId="46579C72" w14:textId="77777777" w:rsidR="00D65ADD" w:rsidRPr="00284178" w:rsidRDefault="00D65ADD" w:rsidP="00B75F6F">
            <w:pPr>
              <w:tabs>
                <w:tab w:val="left" w:pos="1140"/>
              </w:tabs>
              <w:jc w:val="center"/>
              <w:rPr>
                <w:rFonts w:ascii="Garamond" w:hAnsi="Garamond" w:cs="Times New Roman"/>
                <w:b/>
                <w:bCs/>
                <w:sz w:val="40"/>
                <w:szCs w:val="40"/>
              </w:rPr>
            </w:pPr>
            <w:r w:rsidRPr="00284178">
              <w:rPr>
                <w:rFonts w:ascii="Garamond" w:hAnsi="Garamond" w:cs="Times New Roman"/>
                <w:b/>
                <w:bCs/>
                <w:noProof/>
                <w:sz w:val="40"/>
                <w:szCs w:val="40"/>
              </w:rPr>
              <w:lastRenderedPageBreak/>
              <w:drawing>
                <wp:inline distT="0" distB="0" distL="0" distR="0" wp14:anchorId="11538598" wp14:editId="4C38E086">
                  <wp:extent cx="3172802" cy="2989286"/>
                  <wp:effectExtent l="0" t="3493" r="5398" b="5397"/>
                  <wp:docPr id="148372988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237997" cy="3050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19AA3E" w14:textId="77777777" w:rsidR="00D65ADD" w:rsidRDefault="00D65ADD" w:rsidP="00B75F6F">
            <w:pPr>
              <w:tabs>
                <w:tab w:val="left" w:pos="1140"/>
              </w:tabs>
              <w:jc w:val="center"/>
              <w:rPr>
                <w:rFonts w:ascii="Garamond" w:hAnsi="Garamond" w:cs="Times New Roman"/>
                <w:b/>
                <w:bCs/>
                <w:sz w:val="40"/>
                <w:szCs w:val="40"/>
              </w:rPr>
            </w:pPr>
          </w:p>
        </w:tc>
        <w:tc>
          <w:tcPr>
            <w:tcW w:w="5417" w:type="dxa"/>
          </w:tcPr>
          <w:p w14:paraId="35A4C46C" w14:textId="77777777" w:rsidR="00D65ADD" w:rsidRDefault="00D65ADD" w:rsidP="00B75F6F">
            <w:pPr>
              <w:tabs>
                <w:tab w:val="left" w:pos="1140"/>
              </w:tabs>
              <w:jc w:val="center"/>
              <w:rPr>
                <w:rFonts w:ascii="Garamond" w:hAnsi="Garamond" w:cs="Times New Roman"/>
                <w:b/>
                <w:bCs/>
                <w:sz w:val="40"/>
                <w:szCs w:val="40"/>
              </w:rPr>
            </w:pPr>
            <w:r>
              <w:rPr>
                <w:noProof/>
              </w:rPr>
              <w:drawing>
                <wp:inline distT="0" distB="0" distL="0" distR="0" wp14:anchorId="3D0A5962" wp14:editId="5113E33C">
                  <wp:extent cx="3402269" cy="3301198"/>
                  <wp:effectExtent l="0" t="6667" r="1587" b="1588"/>
                  <wp:docPr id="80360030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413488" cy="3312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5ADD" w14:paraId="3C26B178" w14:textId="77777777" w:rsidTr="00B75F6F">
        <w:tc>
          <w:tcPr>
            <w:tcW w:w="4932" w:type="dxa"/>
          </w:tcPr>
          <w:p w14:paraId="4029B46C" w14:textId="77777777" w:rsidR="00D65ADD" w:rsidRPr="00983184" w:rsidRDefault="00D65ADD" w:rsidP="00B75F6F">
            <w:pPr>
              <w:tabs>
                <w:tab w:val="left" w:pos="1140"/>
              </w:tabs>
              <w:jc w:val="center"/>
              <w:rPr>
                <w:rFonts w:ascii="Garamond" w:hAnsi="Garamond" w:cs="Times New Roman"/>
                <w:b/>
                <w:bCs/>
                <w:sz w:val="40"/>
                <w:szCs w:val="40"/>
              </w:rPr>
            </w:pPr>
            <w:r w:rsidRPr="00983184">
              <w:rPr>
                <w:rFonts w:ascii="Garamond" w:hAnsi="Garamond" w:cs="Times New Roman"/>
              </w:rPr>
              <w:t>Focus</w:t>
            </w:r>
            <w:r>
              <w:rPr>
                <w:rFonts w:ascii="Garamond" w:hAnsi="Garamond" w:cs="Times New Roman"/>
              </w:rPr>
              <w:t xml:space="preserve"> group discussions</w:t>
            </w:r>
          </w:p>
        </w:tc>
        <w:tc>
          <w:tcPr>
            <w:tcW w:w="5417" w:type="dxa"/>
          </w:tcPr>
          <w:p w14:paraId="1AFB7791" w14:textId="77777777" w:rsidR="00D65ADD" w:rsidRPr="00983184" w:rsidRDefault="00D65ADD" w:rsidP="00B75F6F">
            <w:pPr>
              <w:tabs>
                <w:tab w:val="left" w:pos="1140"/>
              </w:tabs>
              <w:jc w:val="center"/>
              <w:rPr>
                <w:rFonts w:ascii="Garamond" w:hAnsi="Garamond" w:cs="Times New Roman"/>
                <w:b/>
                <w:bCs/>
                <w:sz w:val="40"/>
                <w:szCs w:val="40"/>
              </w:rPr>
            </w:pPr>
            <w:r>
              <w:rPr>
                <w:rFonts w:ascii="Garamond" w:hAnsi="Garamond" w:cs="Times New Roman"/>
              </w:rPr>
              <w:t>Field work in Pansing</w:t>
            </w:r>
          </w:p>
        </w:tc>
      </w:tr>
    </w:tbl>
    <w:p w14:paraId="1E1D5F25" w14:textId="77777777" w:rsidR="00955361" w:rsidRDefault="00955361"/>
    <w:sectPr w:rsidR="009553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E519C" w14:textId="77777777" w:rsidR="002D51DA" w:rsidRDefault="002D51DA">
      <w:pPr>
        <w:spacing w:after="0" w:line="240" w:lineRule="auto"/>
      </w:pPr>
      <w:r>
        <w:separator/>
      </w:r>
    </w:p>
  </w:endnote>
  <w:endnote w:type="continuationSeparator" w:id="0">
    <w:p w14:paraId="2F8A0756" w14:textId="77777777" w:rsidR="002D51DA" w:rsidRDefault="002D51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48934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8FE8C9" w14:textId="77777777" w:rsidR="00D65ADD" w:rsidRDefault="00D65AD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E24E93" w14:textId="77777777" w:rsidR="00D65ADD" w:rsidRDefault="00D65A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D46B99" w14:textId="77777777" w:rsidR="002D51DA" w:rsidRDefault="002D51DA">
      <w:pPr>
        <w:spacing w:after="0" w:line="240" w:lineRule="auto"/>
      </w:pPr>
      <w:r>
        <w:separator/>
      </w:r>
    </w:p>
  </w:footnote>
  <w:footnote w:type="continuationSeparator" w:id="0">
    <w:p w14:paraId="30FA6B82" w14:textId="77777777" w:rsidR="002D51DA" w:rsidRDefault="002D51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15E73" w14:textId="77777777" w:rsidR="00D65ADD" w:rsidRDefault="00D65AD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A43DCC"/>
    <w:multiLevelType w:val="multilevel"/>
    <w:tmpl w:val="97AAEE88"/>
    <w:lvl w:ilvl="0">
      <w:start w:val="1"/>
      <w:numFmt w:val="upperRoman"/>
      <w:lvlText w:val="%1."/>
      <w:lvlJc w:val="right"/>
      <w:pPr>
        <w:ind w:left="720" w:hanging="360"/>
      </w:pPr>
      <w:rPr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3FFD116C"/>
    <w:multiLevelType w:val="hybridMultilevel"/>
    <w:tmpl w:val="0E728C3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9B469B"/>
    <w:multiLevelType w:val="hybridMultilevel"/>
    <w:tmpl w:val="DE18DA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346C88"/>
    <w:multiLevelType w:val="hybridMultilevel"/>
    <w:tmpl w:val="6E843194"/>
    <w:lvl w:ilvl="0" w:tplc="FFFFFFFF">
      <w:start w:val="1"/>
      <w:numFmt w:val="decimal"/>
      <w:lvlText w:val="%1."/>
      <w:lvlJc w:val="left"/>
      <w:pPr>
        <w:ind w:left="746" w:hanging="361"/>
      </w:pPr>
      <w:rPr>
        <w:w w:val="100"/>
        <w:lang w:val="en-US" w:eastAsia="en-US" w:bidi="ar-SA"/>
      </w:rPr>
    </w:lvl>
    <w:lvl w:ilvl="1" w:tplc="FFFFFFFF">
      <w:numFmt w:val="bullet"/>
      <w:lvlText w:val="•"/>
      <w:lvlJc w:val="left"/>
      <w:pPr>
        <w:ind w:left="1774" w:hanging="361"/>
      </w:pPr>
      <w:rPr>
        <w:lang w:val="en-US" w:eastAsia="en-US" w:bidi="ar-SA"/>
      </w:rPr>
    </w:lvl>
    <w:lvl w:ilvl="2" w:tplc="FFFFFFFF">
      <w:numFmt w:val="bullet"/>
      <w:lvlText w:val="•"/>
      <w:lvlJc w:val="left"/>
      <w:pPr>
        <w:ind w:left="2808" w:hanging="361"/>
      </w:pPr>
      <w:rPr>
        <w:lang w:val="en-US" w:eastAsia="en-US" w:bidi="ar-SA"/>
      </w:rPr>
    </w:lvl>
    <w:lvl w:ilvl="3" w:tplc="FFFFFFFF">
      <w:numFmt w:val="bullet"/>
      <w:lvlText w:val="•"/>
      <w:lvlJc w:val="left"/>
      <w:pPr>
        <w:ind w:left="3842" w:hanging="361"/>
      </w:pPr>
      <w:rPr>
        <w:lang w:val="en-US" w:eastAsia="en-US" w:bidi="ar-SA"/>
      </w:rPr>
    </w:lvl>
    <w:lvl w:ilvl="4" w:tplc="FFFFFFFF">
      <w:numFmt w:val="bullet"/>
      <w:lvlText w:val="•"/>
      <w:lvlJc w:val="left"/>
      <w:pPr>
        <w:ind w:left="4876" w:hanging="361"/>
      </w:pPr>
      <w:rPr>
        <w:lang w:val="en-US" w:eastAsia="en-US" w:bidi="ar-SA"/>
      </w:rPr>
    </w:lvl>
    <w:lvl w:ilvl="5" w:tplc="FFFFFFFF">
      <w:numFmt w:val="bullet"/>
      <w:lvlText w:val="•"/>
      <w:lvlJc w:val="left"/>
      <w:pPr>
        <w:ind w:left="5910" w:hanging="361"/>
      </w:pPr>
      <w:rPr>
        <w:lang w:val="en-US" w:eastAsia="en-US" w:bidi="ar-SA"/>
      </w:rPr>
    </w:lvl>
    <w:lvl w:ilvl="6" w:tplc="FFFFFFFF">
      <w:numFmt w:val="bullet"/>
      <w:lvlText w:val="•"/>
      <w:lvlJc w:val="left"/>
      <w:pPr>
        <w:ind w:left="6944" w:hanging="361"/>
      </w:pPr>
      <w:rPr>
        <w:lang w:val="en-US" w:eastAsia="en-US" w:bidi="ar-SA"/>
      </w:rPr>
    </w:lvl>
    <w:lvl w:ilvl="7" w:tplc="FFFFFFFF">
      <w:numFmt w:val="bullet"/>
      <w:lvlText w:val="•"/>
      <w:lvlJc w:val="left"/>
      <w:pPr>
        <w:ind w:left="7978" w:hanging="361"/>
      </w:pPr>
      <w:rPr>
        <w:lang w:val="en-US" w:eastAsia="en-US" w:bidi="ar-SA"/>
      </w:rPr>
    </w:lvl>
    <w:lvl w:ilvl="8" w:tplc="FFFFFFFF">
      <w:numFmt w:val="bullet"/>
      <w:lvlText w:val="•"/>
      <w:lvlJc w:val="left"/>
      <w:pPr>
        <w:ind w:left="9012" w:hanging="361"/>
      </w:pPr>
      <w:rPr>
        <w:lang w:val="en-US" w:eastAsia="en-US" w:bidi="ar-SA"/>
      </w:rPr>
    </w:lvl>
  </w:abstractNum>
  <w:abstractNum w:abstractNumId="4" w15:restartNumberingAfterBreak="0">
    <w:nsid w:val="5A5E1AEB"/>
    <w:multiLevelType w:val="hybridMultilevel"/>
    <w:tmpl w:val="6E843194"/>
    <w:lvl w:ilvl="0" w:tplc="FFFFFFFF">
      <w:start w:val="1"/>
      <w:numFmt w:val="decimal"/>
      <w:lvlText w:val="%1."/>
      <w:lvlJc w:val="left"/>
      <w:pPr>
        <w:ind w:left="746" w:hanging="361"/>
      </w:pPr>
      <w:rPr>
        <w:w w:val="100"/>
        <w:lang w:val="en-US" w:eastAsia="en-US" w:bidi="ar-SA"/>
      </w:rPr>
    </w:lvl>
    <w:lvl w:ilvl="1" w:tplc="FFFFFFFF">
      <w:numFmt w:val="bullet"/>
      <w:lvlText w:val="•"/>
      <w:lvlJc w:val="left"/>
      <w:pPr>
        <w:ind w:left="1774" w:hanging="361"/>
      </w:pPr>
      <w:rPr>
        <w:lang w:val="en-US" w:eastAsia="en-US" w:bidi="ar-SA"/>
      </w:rPr>
    </w:lvl>
    <w:lvl w:ilvl="2" w:tplc="FFFFFFFF">
      <w:numFmt w:val="bullet"/>
      <w:lvlText w:val="•"/>
      <w:lvlJc w:val="left"/>
      <w:pPr>
        <w:ind w:left="2808" w:hanging="361"/>
      </w:pPr>
      <w:rPr>
        <w:lang w:val="en-US" w:eastAsia="en-US" w:bidi="ar-SA"/>
      </w:rPr>
    </w:lvl>
    <w:lvl w:ilvl="3" w:tplc="FFFFFFFF">
      <w:numFmt w:val="bullet"/>
      <w:lvlText w:val="•"/>
      <w:lvlJc w:val="left"/>
      <w:pPr>
        <w:ind w:left="3842" w:hanging="361"/>
      </w:pPr>
      <w:rPr>
        <w:lang w:val="en-US" w:eastAsia="en-US" w:bidi="ar-SA"/>
      </w:rPr>
    </w:lvl>
    <w:lvl w:ilvl="4" w:tplc="FFFFFFFF">
      <w:numFmt w:val="bullet"/>
      <w:lvlText w:val="•"/>
      <w:lvlJc w:val="left"/>
      <w:pPr>
        <w:ind w:left="4876" w:hanging="361"/>
      </w:pPr>
      <w:rPr>
        <w:lang w:val="en-US" w:eastAsia="en-US" w:bidi="ar-SA"/>
      </w:rPr>
    </w:lvl>
    <w:lvl w:ilvl="5" w:tplc="FFFFFFFF">
      <w:numFmt w:val="bullet"/>
      <w:lvlText w:val="•"/>
      <w:lvlJc w:val="left"/>
      <w:pPr>
        <w:ind w:left="5910" w:hanging="361"/>
      </w:pPr>
      <w:rPr>
        <w:lang w:val="en-US" w:eastAsia="en-US" w:bidi="ar-SA"/>
      </w:rPr>
    </w:lvl>
    <w:lvl w:ilvl="6" w:tplc="FFFFFFFF">
      <w:numFmt w:val="bullet"/>
      <w:lvlText w:val="•"/>
      <w:lvlJc w:val="left"/>
      <w:pPr>
        <w:ind w:left="6944" w:hanging="361"/>
      </w:pPr>
      <w:rPr>
        <w:lang w:val="en-US" w:eastAsia="en-US" w:bidi="ar-SA"/>
      </w:rPr>
    </w:lvl>
    <w:lvl w:ilvl="7" w:tplc="FFFFFFFF">
      <w:numFmt w:val="bullet"/>
      <w:lvlText w:val="•"/>
      <w:lvlJc w:val="left"/>
      <w:pPr>
        <w:ind w:left="7978" w:hanging="361"/>
      </w:pPr>
      <w:rPr>
        <w:lang w:val="en-US" w:eastAsia="en-US" w:bidi="ar-SA"/>
      </w:rPr>
    </w:lvl>
    <w:lvl w:ilvl="8" w:tplc="FFFFFFFF">
      <w:numFmt w:val="bullet"/>
      <w:lvlText w:val="•"/>
      <w:lvlJc w:val="left"/>
      <w:pPr>
        <w:ind w:left="9012" w:hanging="361"/>
      </w:pPr>
      <w:rPr>
        <w:lang w:val="en-US" w:eastAsia="en-US" w:bidi="ar-SA"/>
      </w:rPr>
    </w:lvl>
  </w:abstractNum>
  <w:abstractNum w:abstractNumId="5" w15:restartNumberingAfterBreak="0">
    <w:nsid w:val="600D1299"/>
    <w:multiLevelType w:val="hybridMultilevel"/>
    <w:tmpl w:val="43C2F380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672A0D21"/>
    <w:multiLevelType w:val="hybridMultilevel"/>
    <w:tmpl w:val="D5CA678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B964C0"/>
    <w:multiLevelType w:val="hybridMultilevel"/>
    <w:tmpl w:val="6E843194"/>
    <w:lvl w:ilvl="0" w:tplc="FFFFFFFF">
      <w:start w:val="1"/>
      <w:numFmt w:val="decimal"/>
      <w:lvlText w:val="%1."/>
      <w:lvlJc w:val="left"/>
      <w:pPr>
        <w:ind w:left="746" w:hanging="361"/>
      </w:pPr>
      <w:rPr>
        <w:w w:val="100"/>
        <w:lang w:val="en-US" w:eastAsia="en-US" w:bidi="ar-SA"/>
      </w:rPr>
    </w:lvl>
    <w:lvl w:ilvl="1" w:tplc="FFFFFFFF">
      <w:numFmt w:val="bullet"/>
      <w:lvlText w:val="•"/>
      <w:lvlJc w:val="left"/>
      <w:pPr>
        <w:ind w:left="1774" w:hanging="361"/>
      </w:pPr>
      <w:rPr>
        <w:lang w:val="en-US" w:eastAsia="en-US" w:bidi="ar-SA"/>
      </w:rPr>
    </w:lvl>
    <w:lvl w:ilvl="2" w:tplc="FFFFFFFF">
      <w:numFmt w:val="bullet"/>
      <w:lvlText w:val="•"/>
      <w:lvlJc w:val="left"/>
      <w:pPr>
        <w:ind w:left="2808" w:hanging="361"/>
      </w:pPr>
      <w:rPr>
        <w:lang w:val="en-US" w:eastAsia="en-US" w:bidi="ar-SA"/>
      </w:rPr>
    </w:lvl>
    <w:lvl w:ilvl="3" w:tplc="FFFFFFFF">
      <w:numFmt w:val="bullet"/>
      <w:lvlText w:val="•"/>
      <w:lvlJc w:val="left"/>
      <w:pPr>
        <w:ind w:left="3842" w:hanging="361"/>
      </w:pPr>
      <w:rPr>
        <w:lang w:val="en-US" w:eastAsia="en-US" w:bidi="ar-SA"/>
      </w:rPr>
    </w:lvl>
    <w:lvl w:ilvl="4" w:tplc="FFFFFFFF">
      <w:numFmt w:val="bullet"/>
      <w:lvlText w:val="•"/>
      <w:lvlJc w:val="left"/>
      <w:pPr>
        <w:ind w:left="4876" w:hanging="361"/>
      </w:pPr>
      <w:rPr>
        <w:lang w:val="en-US" w:eastAsia="en-US" w:bidi="ar-SA"/>
      </w:rPr>
    </w:lvl>
    <w:lvl w:ilvl="5" w:tplc="FFFFFFFF">
      <w:numFmt w:val="bullet"/>
      <w:lvlText w:val="•"/>
      <w:lvlJc w:val="left"/>
      <w:pPr>
        <w:ind w:left="5910" w:hanging="361"/>
      </w:pPr>
      <w:rPr>
        <w:lang w:val="en-US" w:eastAsia="en-US" w:bidi="ar-SA"/>
      </w:rPr>
    </w:lvl>
    <w:lvl w:ilvl="6" w:tplc="FFFFFFFF">
      <w:numFmt w:val="bullet"/>
      <w:lvlText w:val="•"/>
      <w:lvlJc w:val="left"/>
      <w:pPr>
        <w:ind w:left="6944" w:hanging="361"/>
      </w:pPr>
      <w:rPr>
        <w:lang w:val="en-US" w:eastAsia="en-US" w:bidi="ar-SA"/>
      </w:rPr>
    </w:lvl>
    <w:lvl w:ilvl="7" w:tplc="FFFFFFFF">
      <w:numFmt w:val="bullet"/>
      <w:lvlText w:val="•"/>
      <w:lvlJc w:val="left"/>
      <w:pPr>
        <w:ind w:left="7978" w:hanging="361"/>
      </w:pPr>
      <w:rPr>
        <w:lang w:val="en-US" w:eastAsia="en-US" w:bidi="ar-SA"/>
      </w:rPr>
    </w:lvl>
    <w:lvl w:ilvl="8" w:tplc="FFFFFFFF">
      <w:numFmt w:val="bullet"/>
      <w:lvlText w:val="•"/>
      <w:lvlJc w:val="left"/>
      <w:pPr>
        <w:ind w:left="9012" w:hanging="361"/>
      </w:pPr>
      <w:rPr>
        <w:lang w:val="en-US" w:eastAsia="en-US" w:bidi="ar-SA"/>
      </w:rPr>
    </w:lvl>
  </w:abstractNum>
  <w:abstractNum w:abstractNumId="8" w15:restartNumberingAfterBreak="0">
    <w:nsid w:val="69A06D94"/>
    <w:multiLevelType w:val="hybridMultilevel"/>
    <w:tmpl w:val="72E05D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DB5F71"/>
    <w:multiLevelType w:val="hybridMultilevel"/>
    <w:tmpl w:val="9C54D2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0A46D6"/>
    <w:multiLevelType w:val="hybridMultilevel"/>
    <w:tmpl w:val="979A898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767A69"/>
    <w:multiLevelType w:val="hybridMultilevel"/>
    <w:tmpl w:val="DFBCBD32"/>
    <w:lvl w:ilvl="0" w:tplc="896C627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50615E"/>
    <w:multiLevelType w:val="multilevel"/>
    <w:tmpl w:val="1B40B9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396005496">
    <w:abstractNumId w:val="12"/>
  </w:num>
  <w:num w:numId="2" w16cid:durableId="288627684">
    <w:abstractNumId w:val="11"/>
  </w:num>
  <w:num w:numId="3" w16cid:durableId="1079523783">
    <w:abstractNumId w:val="9"/>
  </w:num>
  <w:num w:numId="4" w16cid:durableId="73941406">
    <w:abstractNumId w:val="6"/>
  </w:num>
  <w:num w:numId="5" w16cid:durableId="2071146452">
    <w:abstractNumId w:val="2"/>
  </w:num>
  <w:num w:numId="6" w16cid:durableId="1972784535">
    <w:abstractNumId w:val="10"/>
  </w:num>
  <w:num w:numId="7" w16cid:durableId="1276525087">
    <w:abstractNumId w:val="0"/>
  </w:num>
  <w:num w:numId="8" w16cid:durableId="951864305">
    <w:abstractNumId w:val="1"/>
  </w:num>
  <w:num w:numId="9" w16cid:durableId="1588493875">
    <w:abstractNumId w:val="5"/>
  </w:num>
  <w:num w:numId="10" w16cid:durableId="143937036">
    <w:abstractNumId w:val="3"/>
  </w:num>
  <w:num w:numId="11" w16cid:durableId="492991853">
    <w:abstractNumId w:val="7"/>
  </w:num>
  <w:num w:numId="12" w16cid:durableId="1812093560">
    <w:abstractNumId w:val="4"/>
  </w:num>
  <w:num w:numId="13" w16cid:durableId="5192060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361"/>
    <w:rsid w:val="00065255"/>
    <w:rsid w:val="002D51DA"/>
    <w:rsid w:val="0032005E"/>
    <w:rsid w:val="004674A2"/>
    <w:rsid w:val="004F19D8"/>
    <w:rsid w:val="00955361"/>
    <w:rsid w:val="00D65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47AC7"/>
  <w15:chartTrackingRefBased/>
  <w15:docId w15:val="{C8F0A026-35F5-445E-B741-7E062C16E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5ADD"/>
  </w:style>
  <w:style w:type="paragraph" w:styleId="Heading1">
    <w:name w:val="heading 1"/>
    <w:basedOn w:val="Normal"/>
    <w:next w:val="Normal"/>
    <w:link w:val="Heading1Char"/>
    <w:uiPriority w:val="9"/>
    <w:qFormat/>
    <w:rsid w:val="009553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53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53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53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53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53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53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53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53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53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553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553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53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53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53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53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53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53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53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53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53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53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53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53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53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53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53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53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536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65A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5ADD"/>
  </w:style>
  <w:style w:type="paragraph" w:styleId="Footer">
    <w:name w:val="footer"/>
    <w:basedOn w:val="Normal"/>
    <w:link w:val="FooterChar"/>
    <w:uiPriority w:val="99"/>
    <w:unhideWhenUsed/>
    <w:rsid w:val="00D65A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5ADD"/>
  </w:style>
  <w:style w:type="table" w:styleId="TableGrid">
    <w:name w:val="Table Grid"/>
    <w:basedOn w:val="TableNormal"/>
    <w:uiPriority w:val="59"/>
    <w:rsid w:val="00D65A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674A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74A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674A2"/>
    <w:rPr>
      <w:color w:val="96607D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4674A2"/>
    <w:rPr>
      <w:color w:val="666666"/>
    </w:rPr>
  </w:style>
  <w:style w:type="paragraph" w:customStyle="1" w:styleId="msonormal0">
    <w:name w:val="msonormal"/>
    <w:basedOn w:val="Normal"/>
    <w:rsid w:val="004674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font0">
    <w:name w:val="font0"/>
    <w:basedOn w:val="Normal"/>
    <w:rsid w:val="004674A2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kern w:val="0"/>
      <w:sz w:val="22"/>
      <w:szCs w:val="22"/>
      <w14:ligatures w14:val="none"/>
    </w:rPr>
  </w:style>
  <w:style w:type="paragraph" w:customStyle="1" w:styleId="font5">
    <w:name w:val="font5"/>
    <w:basedOn w:val="Normal"/>
    <w:rsid w:val="004674A2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kern w:val="0"/>
      <w:sz w:val="22"/>
      <w:szCs w:val="22"/>
      <w14:ligatures w14:val="none"/>
    </w:rPr>
  </w:style>
  <w:style w:type="paragraph" w:customStyle="1" w:styleId="font6">
    <w:name w:val="font6"/>
    <w:basedOn w:val="Normal"/>
    <w:rsid w:val="004674A2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262626"/>
      <w:kern w:val="0"/>
      <w:sz w:val="22"/>
      <w:szCs w:val="22"/>
      <w14:ligatures w14:val="none"/>
    </w:rPr>
  </w:style>
  <w:style w:type="paragraph" w:customStyle="1" w:styleId="font7">
    <w:name w:val="font7"/>
    <w:basedOn w:val="Normal"/>
    <w:rsid w:val="004674A2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262626"/>
      <w:kern w:val="0"/>
      <w:sz w:val="22"/>
      <w:szCs w:val="22"/>
      <w14:ligatures w14:val="none"/>
    </w:rPr>
  </w:style>
  <w:style w:type="paragraph" w:customStyle="1" w:styleId="font8">
    <w:name w:val="font8"/>
    <w:basedOn w:val="Normal"/>
    <w:rsid w:val="004674A2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333333"/>
      <w:kern w:val="0"/>
      <w:sz w:val="22"/>
      <w:szCs w:val="22"/>
      <w14:ligatures w14:val="none"/>
    </w:rPr>
  </w:style>
  <w:style w:type="paragraph" w:customStyle="1" w:styleId="font9">
    <w:name w:val="font9"/>
    <w:basedOn w:val="Normal"/>
    <w:rsid w:val="004674A2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333333"/>
      <w:kern w:val="0"/>
      <w:sz w:val="22"/>
      <w:szCs w:val="22"/>
      <w14:ligatures w14:val="none"/>
    </w:rPr>
  </w:style>
  <w:style w:type="paragraph" w:customStyle="1" w:styleId="font10">
    <w:name w:val="font10"/>
    <w:basedOn w:val="Normal"/>
    <w:rsid w:val="004674A2"/>
    <w:pPr>
      <w:spacing w:before="100" w:beforeAutospacing="1" w:after="100" w:afterAutospacing="1" w:line="240" w:lineRule="auto"/>
    </w:pPr>
    <w:rPr>
      <w:rFonts w:ascii="Calibri" w:eastAsia="Times New Roman" w:hAnsi="Calibri" w:cs="Calibri"/>
      <w:kern w:val="0"/>
      <w:sz w:val="22"/>
      <w:szCs w:val="22"/>
      <w14:ligatures w14:val="none"/>
    </w:rPr>
  </w:style>
  <w:style w:type="paragraph" w:customStyle="1" w:styleId="font11">
    <w:name w:val="font11"/>
    <w:basedOn w:val="Normal"/>
    <w:rsid w:val="004674A2"/>
    <w:pPr>
      <w:spacing w:before="100" w:beforeAutospacing="1" w:after="100" w:afterAutospacing="1" w:line="240" w:lineRule="auto"/>
    </w:pPr>
    <w:rPr>
      <w:rFonts w:ascii="Roboto" w:eastAsia="Times New Roman" w:hAnsi="Roboto" w:cs="Times New Roman"/>
      <w:color w:val="333333"/>
      <w:kern w:val="0"/>
      <w:sz w:val="20"/>
      <w:szCs w:val="20"/>
      <w14:ligatures w14:val="none"/>
    </w:rPr>
  </w:style>
  <w:style w:type="paragraph" w:customStyle="1" w:styleId="xl65">
    <w:name w:val="xl65"/>
    <w:basedOn w:val="Normal"/>
    <w:rsid w:val="004674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6">
    <w:name w:val="xl66"/>
    <w:basedOn w:val="Normal"/>
    <w:rsid w:val="004674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customStyle="1" w:styleId="xl67">
    <w:name w:val="xl67"/>
    <w:basedOn w:val="Normal"/>
    <w:rsid w:val="004674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8">
    <w:name w:val="xl68"/>
    <w:basedOn w:val="Normal"/>
    <w:rsid w:val="004674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262626"/>
      <w:kern w:val="0"/>
      <w14:ligatures w14:val="none"/>
    </w:rPr>
  </w:style>
  <w:style w:type="paragraph" w:customStyle="1" w:styleId="xl69">
    <w:name w:val="xl69"/>
    <w:basedOn w:val="Normal"/>
    <w:rsid w:val="004674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262626"/>
      <w:kern w:val="0"/>
      <w14:ligatures w14:val="none"/>
    </w:rPr>
  </w:style>
  <w:style w:type="paragraph" w:customStyle="1" w:styleId="xl70">
    <w:name w:val="xl70"/>
    <w:basedOn w:val="Normal"/>
    <w:rsid w:val="004674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1">
    <w:name w:val="xl71"/>
    <w:basedOn w:val="Normal"/>
    <w:rsid w:val="004674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kern w:val="0"/>
      <w14:ligatures w14:val="none"/>
    </w:rPr>
  </w:style>
  <w:style w:type="paragraph" w:customStyle="1" w:styleId="xl72">
    <w:name w:val="xl72"/>
    <w:basedOn w:val="Normal"/>
    <w:rsid w:val="004674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Roboto" w:eastAsia="Times New Roman" w:hAnsi="Roboto" w:cs="Times New Roman"/>
      <w:i/>
      <w:iCs/>
      <w:color w:val="262626"/>
      <w:kern w:val="0"/>
      <w:sz w:val="30"/>
      <w:szCs w:val="3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4674A2"/>
    <w:pPr>
      <w:spacing w:before="240" w:after="0" w:line="259" w:lineRule="auto"/>
      <w:jc w:val="both"/>
      <w:outlineLvl w:val="9"/>
    </w:pPr>
    <w:rPr>
      <w:rFonts w:ascii="Garamond" w:hAnsi="Garamond"/>
      <w:b/>
      <w:kern w:val="0"/>
      <w:sz w:val="32"/>
      <w:szCs w:val="32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4674A2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4674A2"/>
    <w:pPr>
      <w:spacing w:after="100"/>
    </w:pPr>
  </w:style>
  <w:style w:type="paragraph" w:styleId="Revision">
    <w:name w:val="Revision"/>
    <w:hidden/>
    <w:uiPriority w:val="99"/>
    <w:semiHidden/>
    <w:rsid w:val="004674A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674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74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74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74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74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20</Pages>
  <Words>2943</Words>
  <Characters>16778</Characters>
  <Application>Microsoft Office Word</Application>
  <DocSecurity>0</DocSecurity>
  <Lines>139</Lines>
  <Paragraphs>39</Paragraphs>
  <ScaleCrop>false</ScaleCrop>
  <Company/>
  <LinksUpToDate>false</LinksUpToDate>
  <CharactersWithSpaces>19682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Samir Bhandari</dc:creator>
  <cp:keywords/>
  <dc:description/>
  <cp:lastModifiedBy>Samir Bhandari</cp:lastModifiedBy>
  <cp:revision>6</cp:revision>
  <dcterms:created xsi:type="dcterms:W3CDTF">2025-10-16T15:57:00Z</dcterms:created>
  <dcterms:modified xsi:type="dcterms:W3CDTF">2025-10-16T22:25:00Z</dcterms:modified>
</cp:coreProperties>
</file>