
<file path=[Content_Types].xml><?xml version="1.0" encoding="utf-8"?>
<Types xmlns="http://schemas.openxmlformats.org/package/2006/content-types">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2AC7">
      <w:pPr>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Supplementary </w:t>
      </w:r>
      <w:r>
        <w:rPr>
          <w:rFonts w:hint="default" w:ascii="Times New Roman" w:hAnsi="Times New Roman" w:eastAsia="宋体" w:cs="Times New Roman"/>
          <w:b/>
          <w:bCs/>
          <w:sz w:val="24"/>
          <w:szCs w:val="24"/>
          <w:lang w:val="en-US"/>
        </w:rPr>
        <w:t>Material</w:t>
      </w:r>
    </w:p>
    <w:p w14:paraId="53793A48">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szCs w:val="24"/>
        </w:rPr>
      </w:pPr>
    </w:p>
    <w:p w14:paraId="42D9ED0D">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Method</w:t>
      </w:r>
      <w:r>
        <w:rPr>
          <w:rFonts w:hint="eastAsia" w:ascii="Times New Roman" w:hAnsi="Times New Roman" w:cs="Times New Roman"/>
          <w:b/>
          <w:bCs/>
          <w:sz w:val="24"/>
          <w:szCs w:val="24"/>
          <w:lang w:val="en-US" w:eastAsia="zh-CN"/>
        </w:rPr>
        <w:t xml:space="preserve"> S</w:t>
      </w:r>
      <w:r>
        <w:rPr>
          <w:rFonts w:hint="default" w:ascii="Times New Roman" w:hAnsi="Times New Roman" w:cs="Times New Roman"/>
          <w:b/>
          <w:bCs/>
          <w:sz w:val="24"/>
          <w:szCs w:val="24"/>
          <w:lang w:val="en-US" w:eastAsia="zh-CN"/>
        </w:rPr>
        <w:t>1.</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 xml:space="preserve">Sedlis criteria for external pelvic radiation after radical hysterectomy in patients with </w:t>
      </w:r>
      <w:r>
        <w:rPr>
          <w:rFonts w:hint="eastAsia" w:ascii="Times New Roman" w:hAnsi="Times New Roman" w:cs="Times New Roman"/>
          <w:b w:val="0"/>
          <w:bCs w:val="0"/>
          <w:sz w:val="24"/>
          <w:szCs w:val="24"/>
          <w:lang w:val="en-US" w:eastAsia="zh-CN"/>
        </w:rPr>
        <w:t>h</w:t>
      </w:r>
      <w:r>
        <w:rPr>
          <w:rFonts w:hint="default" w:ascii="Times New Roman" w:hAnsi="Times New Roman" w:cs="Times New Roman"/>
          <w:b w:val="0"/>
          <w:bCs w:val="0"/>
          <w:sz w:val="24"/>
          <w:szCs w:val="24"/>
        </w:rPr>
        <w:t>igh-risk factors</w:t>
      </w:r>
      <w:r>
        <w:rPr>
          <w:rFonts w:hint="default" w:ascii="Times New Roman" w:hAnsi="Times New Roman" w:cs="Times New Roman"/>
          <w:b w:val="0"/>
          <w:bCs w:val="0"/>
          <w:sz w:val="24"/>
          <w:szCs w:val="24"/>
          <w:lang w:val="en-US" w:eastAsia="zh-CN"/>
        </w:rPr>
        <w:t>.</w:t>
      </w:r>
    </w:p>
    <w:p w14:paraId="5AA755EF">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lang w:val="en-US" w:eastAsia="zh-CN"/>
        </w:rPr>
        <w:t>Supplementary Method</w:t>
      </w:r>
      <w:r>
        <w:rPr>
          <w:rFonts w:hint="eastAsia" w:ascii="Times New Roman" w:hAnsi="Times New Roman" w:cs="Times New Roman"/>
          <w:b/>
          <w:bCs/>
          <w:sz w:val="24"/>
          <w:szCs w:val="24"/>
          <w:lang w:val="en-US" w:eastAsia="zh-CN"/>
        </w:rPr>
        <w:t xml:space="preserve"> S</w:t>
      </w:r>
      <w:r>
        <w:rPr>
          <w:rFonts w:hint="default" w:ascii="Times New Roman" w:hAnsi="Times New Roman" w:cs="Times New Roman"/>
          <w:b/>
          <w:bCs/>
          <w:sz w:val="24"/>
          <w:szCs w:val="24"/>
          <w:lang w:val="en-US" w:eastAsia="zh-CN"/>
        </w:rPr>
        <w:t>2.</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Magnetic resonance image acquisition parameters used in the present study.</w:t>
      </w:r>
    </w:p>
    <w:p w14:paraId="6317CC32">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Supplementary Method</w:t>
      </w:r>
      <w:r>
        <w:rPr>
          <w:rFonts w:hint="eastAsia" w:ascii="Times New Roman" w:hAnsi="Times New Roman" w:cs="Times New Roman"/>
          <w:b/>
          <w:bCs/>
          <w:sz w:val="24"/>
          <w:szCs w:val="24"/>
          <w:lang w:val="en-US" w:eastAsia="zh-CN"/>
        </w:rPr>
        <w:t xml:space="preserve"> S</w:t>
      </w:r>
      <w:r>
        <w:rPr>
          <w:rFonts w:hint="default" w:ascii="Times New Roman" w:hAnsi="Times New Roman" w:cs="Times New Roman"/>
          <w:b/>
          <w:bCs/>
          <w:sz w:val="24"/>
          <w:szCs w:val="24"/>
          <w:lang w:val="en-US" w:eastAsia="zh-CN"/>
        </w:rPr>
        <w:t>3.</w:t>
      </w:r>
      <w:r>
        <w:rPr>
          <w:rFonts w:hint="default" w:ascii="Times New Roman" w:hAnsi="Times New Roman" w:cs="Times New Roman"/>
          <w:b w:val="0"/>
          <w:bCs w:val="0"/>
          <w:sz w:val="24"/>
          <w:szCs w:val="24"/>
        </w:rPr>
        <w:t xml:space="preserve"> Image preprocessing</w:t>
      </w:r>
      <w:r>
        <w:rPr>
          <w:rFonts w:hint="default" w:ascii="Times New Roman" w:hAnsi="Times New Roman" w:cs="Times New Roman"/>
          <w:b w:val="0"/>
          <w:bCs w:val="0"/>
          <w:sz w:val="24"/>
          <w:szCs w:val="24"/>
          <w:lang w:val="en-US" w:eastAsia="zh-CN"/>
        </w:rPr>
        <w:t>.</w:t>
      </w:r>
    </w:p>
    <w:p w14:paraId="698EB916">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Method</w:t>
      </w:r>
      <w:r>
        <w:rPr>
          <w:rFonts w:hint="eastAsia" w:ascii="Times New Roman" w:hAnsi="Times New Roman" w:cs="Times New Roman"/>
          <w:b/>
          <w:bCs/>
          <w:sz w:val="24"/>
          <w:szCs w:val="24"/>
          <w:lang w:val="en-US" w:eastAsia="zh-CN"/>
        </w:rPr>
        <w:t xml:space="preserve"> S4</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val="0"/>
          <w:bCs w:val="0"/>
          <w:sz w:val="24"/>
          <w:szCs w:val="24"/>
        </w:rPr>
        <w:t>Habitat analysis</w:t>
      </w:r>
      <w:r>
        <w:rPr>
          <w:rFonts w:hint="default" w:ascii="Times New Roman" w:hAnsi="Times New Roman" w:cs="Times New Roman"/>
          <w:b w:val="0"/>
          <w:bCs w:val="0"/>
          <w:sz w:val="24"/>
          <w:szCs w:val="24"/>
          <w:lang w:val="en-US" w:eastAsia="zh-CN"/>
        </w:rPr>
        <w:t>.</w:t>
      </w:r>
    </w:p>
    <w:p w14:paraId="2F39BF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val="0"/>
          <w:bCs w:val="0"/>
          <w:kern w:val="2"/>
          <w:sz w:val="24"/>
          <w:szCs w:val="24"/>
          <w:lang w:val="en-US" w:eastAsia="zh-CN" w:bidi="ar-SA"/>
        </w:rPr>
      </w:pPr>
      <w:r>
        <w:rPr>
          <w:rFonts w:hint="default" w:ascii="Times New Roman" w:hAnsi="Times New Roman" w:cs="Times New Roman"/>
          <w:b/>
          <w:bCs/>
          <w:sz w:val="24"/>
          <w:szCs w:val="24"/>
          <w:lang w:val="en-US" w:eastAsia="zh-CN"/>
        </w:rPr>
        <w:t>Supplementary Figure S</w:t>
      </w:r>
      <w:r>
        <w:rPr>
          <w:rFonts w:hint="eastAsia" w:ascii="Times New Roman" w:hAnsi="Times New Roman" w:cs="Times New Roman"/>
          <w:b/>
          <w:bCs/>
          <w:sz w:val="24"/>
          <w:szCs w:val="24"/>
          <w:lang w:val="en-US" w:eastAsia="zh-CN"/>
        </w:rPr>
        <w:t>1</w:t>
      </w:r>
      <w:r>
        <w:rPr>
          <w:rFonts w:hint="default" w:ascii="Times New Roman" w:hAnsi="Times New Roman" w:cs="Times New Roman" w:eastAsiaTheme="minorEastAsia"/>
          <w:b/>
          <w:bCs/>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The ROC</w:t>
      </w:r>
      <w:r>
        <w:rPr>
          <w:rFonts w:hint="default"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curves, calibration curves and decision curve of different</w:t>
      </w:r>
      <w:r>
        <w:rPr>
          <w:rFonts w:hint="default"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 xml:space="preserve">2.5D </w:t>
      </w:r>
      <w:r>
        <w:rPr>
          <w:rFonts w:hint="default" w:ascii="Times New Roman" w:hAnsi="Times New Roman" w:cs="Times New Roman"/>
          <w:b w:val="0"/>
          <w:bCs w:val="0"/>
          <w:kern w:val="2"/>
          <w:sz w:val="24"/>
          <w:szCs w:val="24"/>
          <w:lang w:val="en-US" w:eastAsia="zh-CN" w:bidi="ar-SA"/>
        </w:rPr>
        <w:t>DL</w:t>
      </w:r>
      <w:r>
        <w:rPr>
          <w:rFonts w:hint="default" w:ascii="Times New Roman" w:hAnsi="Times New Roman" w:cs="Times New Roman" w:eastAsiaTheme="minorEastAsia"/>
          <w:b w:val="0"/>
          <w:bCs w:val="0"/>
          <w:kern w:val="2"/>
          <w:sz w:val="24"/>
          <w:szCs w:val="24"/>
          <w:lang w:val="en-US" w:eastAsia="zh-CN" w:bidi="ar-SA"/>
        </w:rPr>
        <w:t xml:space="preserve"> </w:t>
      </w:r>
      <w:r>
        <w:rPr>
          <w:rFonts w:hint="default" w:ascii="Times New Roman" w:hAnsi="Times New Roman" w:cs="Times New Roman"/>
          <w:b w:val="0"/>
          <w:bCs w:val="0"/>
          <w:kern w:val="2"/>
          <w:sz w:val="24"/>
          <w:szCs w:val="24"/>
          <w:lang w:val="en-US" w:eastAsia="zh-CN" w:bidi="ar-SA"/>
        </w:rPr>
        <w:t>c</w:t>
      </w:r>
      <w:r>
        <w:rPr>
          <w:rFonts w:hint="default" w:ascii="Times New Roman" w:hAnsi="Times New Roman" w:cs="Times New Roman" w:eastAsiaTheme="minorEastAsia"/>
          <w:b w:val="0"/>
          <w:bCs w:val="0"/>
          <w:kern w:val="2"/>
          <w:sz w:val="24"/>
          <w:szCs w:val="24"/>
          <w:lang w:val="en-US" w:eastAsia="zh-CN" w:bidi="ar-SA"/>
        </w:rPr>
        <w:t>lassification models.</w:t>
      </w:r>
    </w:p>
    <w:p w14:paraId="4C7B198A">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val="0"/>
          <w:bCs w:val="0"/>
          <w:kern w:val="2"/>
          <w:sz w:val="24"/>
          <w:szCs w:val="24"/>
          <w:lang w:val="en-US" w:eastAsia="zh-CN" w:bidi="ar-SA"/>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eastAsiaTheme="minorEastAsia"/>
          <w:b/>
          <w:bCs/>
          <w:kern w:val="2"/>
          <w:sz w:val="24"/>
          <w:szCs w:val="24"/>
          <w:lang w:val="en-US" w:eastAsia="zh-CN" w:bidi="ar-SA"/>
        </w:rPr>
        <w:t xml:space="preserve">Table </w:t>
      </w:r>
      <w:r>
        <w:rPr>
          <w:rFonts w:hint="default" w:ascii="Times New Roman" w:hAnsi="Times New Roman" w:cs="Times New Roman"/>
          <w:b/>
          <w:bCs/>
          <w:sz w:val="24"/>
          <w:szCs w:val="24"/>
          <w:lang w:val="en-US" w:eastAsia="zh-CN"/>
        </w:rPr>
        <w:t>S</w:t>
      </w:r>
      <w:r>
        <w:rPr>
          <w:rFonts w:hint="eastAsia" w:ascii="Times New Roman" w:hAnsi="Times New Roman" w:cs="Times New Roman"/>
          <w:b/>
          <w:bCs/>
          <w:sz w:val="24"/>
          <w:szCs w:val="24"/>
          <w:lang w:val="en-US" w:eastAsia="zh-CN"/>
        </w:rPr>
        <w:t>1</w:t>
      </w:r>
      <w:r>
        <w:rPr>
          <w:rFonts w:hint="default" w:ascii="Times New Roman" w:hAnsi="Times New Roman" w:cs="Times New Roman" w:eastAsiaTheme="minorEastAsia"/>
          <w:b/>
          <w:bCs/>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Prediction performance of different 2.5D DL models in the test cohort.</w:t>
      </w:r>
    </w:p>
    <w:p w14:paraId="7B90EBD9">
      <w:pPr>
        <w:keepNext w:val="0"/>
        <w:keepLines w:val="0"/>
        <w:pageBreakBefore w:val="0"/>
        <w:kinsoku/>
        <w:wordWrap/>
        <w:overflowPunct/>
        <w:topLinePunct w:val="0"/>
        <w:bidi w:val="0"/>
        <w:snapToGrid/>
        <w:spacing w:line="240" w:lineRule="auto"/>
        <w:jc w:val="left"/>
        <w:rPr>
          <w:rFonts w:hint="default" w:ascii="Arial" w:hAnsi="Arial" w:cs="Arial" w:eastAsiaTheme="minorEastAsia"/>
          <w:b/>
          <w:bCs/>
          <w:kern w:val="2"/>
          <w:sz w:val="24"/>
          <w:szCs w:val="24"/>
          <w:lang w:val="en-US" w:eastAsia="zh-CN" w:bidi="ar-SA"/>
        </w:rPr>
      </w:pPr>
    </w:p>
    <w:p w14:paraId="4B1C8EF8">
      <w:pPr>
        <w:keepNext w:val="0"/>
        <w:keepLines w:val="0"/>
        <w:pageBreakBefore w:val="0"/>
        <w:widowControl/>
        <w:suppressLineNumbers w:val="0"/>
        <w:kinsoku/>
        <w:wordWrap/>
        <w:overflowPunct/>
        <w:topLinePunct w:val="0"/>
        <w:bidi w:val="0"/>
        <w:snapToGrid/>
        <w:spacing w:line="240" w:lineRule="auto"/>
        <w:jc w:val="left"/>
        <w:rPr>
          <w:rFonts w:hint="default" w:ascii="Arial" w:hAnsi="Arial" w:cs="Arial" w:eastAsiaTheme="minorEastAsia"/>
          <w:b/>
          <w:bCs/>
          <w:kern w:val="2"/>
          <w:sz w:val="24"/>
          <w:szCs w:val="24"/>
          <w:lang w:val="en-US" w:eastAsia="zh-CN" w:bidi="ar-SA"/>
        </w:rPr>
      </w:pPr>
    </w:p>
    <w:p w14:paraId="63422EED">
      <w:pPr>
        <w:keepNext w:val="0"/>
        <w:keepLines w:val="0"/>
        <w:pageBreakBefore w:val="0"/>
        <w:widowControl/>
        <w:suppressLineNumbers w:val="0"/>
        <w:kinsoku/>
        <w:wordWrap/>
        <w:overflowPunct/>
        <w:topLinePunct w:val="0"/>
        <w:bidi w:val="0"/>
        <w:snapToGrid/>
        <w:spacing w:line="240" w:lineRule="auto"/>
        <w:jc w:val="left"/>
        <w:rPr>
          <w:rFonts w:hint="default" w:ascii="Arial" w:hAnsi="Arial" w:cs="Arial" w:eastAsiaTheme="minorEastAsia"/>
          <w:b/>
          <w:bCs/>
          <w:kern w:val="2"/>
          <w:sz w:val="24"/>
          <w:szCs w:val="24"/>
          <w:lang w:val="en-US" w:eastAsia="zh-CN" w:bidi="ar-SA"/>
        </w:rPr>
      </w:pPr>
    </w:p>
    <w:p w14:paraId="1ACD5527">
      <w:pPr>
        <w:keepNext w:val="0"/>
        <w:keepLines w:val="0"/>
        <w:pageBreakBefore w:val="0"/>
        <w:widowControl/>
        <w:suppressLineNumbers w:val="0"/>
        <w:kinsoku/>
        <w:wordWrap/>
        <w:overflowPunct/>
        <w:topLinePunct w:val="0"/>
        <w:bidi w:val="0"/>
        <w:snapToGrid/>
        <w:spacing w:line="240" w:lineRule="auto"/>
        <w:jc w:val="left"/>
        <w:rPr>
          <w:rFonts w:hint="default" w:ascii="Arial" w:hAnsi="Arial" w:cs="Arial" w:eastAsiaTheme="minorEastAsia"/>
          <w:b/>
          <w:bCs/>
          <w:kern w:val="2"/>
          <w:sz w:val="24"/>
          <w:szCs w:val="24"/>
          <w:lang w:val="en-US" w:eastAsia="zh-CN" w:bidi="ar-SA"/>
        </w:rPr>
      </w:pPr>
    </w:p>
    <w:p w14:paraId="4C2CA6B7">
      <w:pPr>
        <w:keepNext w:val="0"/>
        <w:keepLines w:val="0"/>
        <w:pageBreakBefore w:val="0"/>
        <w:numPr>
          <w:ilvl w:val="0"/>
          <w:numId w:val="0"/>
        </w:numPr>
        <w:kinsoku/>
        <w:wordWrap/>
        <w:overflowPunct/>
        <w:topLinePunct w:val="0"/>
        <w:bidi w:val="0"/>
        <w:snapToGrid/>
        <w:spacing w:line="240" w:lineRule="auto"/>
        <w:ind w:leftChars="0"/>
        <w:jc w:val="left"/>
        <w:rPr>
          <w:rFonts w:hint="default" w:ascii="Arial" w:hAnsi="Arial" w:cs="Arial" w:eastAsiaTheme="minorEastAsia"/>
          <w:b/>
          <w:bCs/>
          <w:kern w:val="2"/>
          <w:sz w:val="24"/>
          <w:szCs w:val="24"/>
          <w:lang w:val="en-US" w:eastAsia="zh-CN" w:bidi="ar-SA"/>
        </w:rPr>
      </w:pPr>
    </w:p>
    <w:p w14:paraId="1CC13172">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4"/>
          <w:szCs w:val="24"/>
          <w:lang w:val="en-US" w:eastAsia="zh-CN"/>
        </w:rPr>
      </w:pPr>
    </w:p>
    <w:p w14:paraId="595CA64D">
      <w:pPr>
        <w:keepNext w:val="0"/>
        <w:keepLines w:val="0"/>
        <w:pageBreakBefore w:val="0"/>
        <w:kinsoku/>
        <w:wordWrap/>
        <w:overflowPunct/>
        <w:topLinePunct w:val="0"/>
        <w:bidi w:val="0"/>
        <w:snapToGrid/>
        <w:spacing w:line="240" w:lineRule="auto"/>
        <w:jc w:val="both"/>
        <w:rPr>
          <w:rFonts w:hint="eastAsia" w:ascii="Times New Roman" w:hAnsi="Times New Roman" w:cs="Times New Roman"/>
          <w:b/>
          <w:bCs/>
          <w:sz w:val="24"/>
          <w:szCs w:val="24"/>
          <w:lang w:val="en-US" w:eastAsia="zh-CN"/>
        </w:rPr>
      </w:pPr>
    </w:p>
    <w:p w14:paraId="26A7AB68">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rPr>
      </w:pPr>
    </w:p>
    <w:p w14:paraId="222BAF6C">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7154EA00">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797A8BC6">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495EE58D">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35866CBE">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36EABB19">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6C3551B1">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6737786D">
      <w:pPr>
        <w:keepNext w:val="0"/>
        <w:keepLines w:val="0"/>
        <w:pageBreakBefore w:val="0"/>
        <w:kinsoku/>
        <w:wordWrap/>
        <w:overflowPunct/>
        <w:topLinePunct w:val="0"/>
        <w:bidi w:val="0"/>
        <w:snapToGrid/>
        <w:spacing w:line="240" w:lineRule="auto"/>
        <w:jc w:val="center"/>
        <w:rPr>
          <w:rFonts w:ascii="Times New Roman" w:hAnsi="Times New Roman" w:cs="Times New Roman"/>
          <w:b/>
          <w:bCs/>
          <w:sz w:val="24"/>
        </w:rPr>
      </w:pPr>
    </w:p>
    <w:p w14:paraId="4160E5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24"/>
          <w:szCs w:val="24"/>
          <w:lang w:val="en-US" w:eastAsia="zh-CN"/>
        </w:rPr>
      </w:pPr>
    </w:p>
    <w:p w14:paraId="6B9C3E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Method</w:t>
      </w:r>
      <w:r>
        <w:rPr>
          <w:rFonts w:hint="eastAsia" w:ascii="Times New Roman" w:hAnsi="Times New Roman" w:cs="Times New Roman"/>
          <w:b/>
          <w:bCs/>
          <w:sz w:val="24"/>
          <w:szCs w:val="24"/>
          <w:lang w:val="en-US" w:eastAsia="zh-CN"/>
        </w:rPr>
        <w:t xml:space="preserve"> S</w:t>
      </w:r>
      <w:r>
        <w:rPr>
          <w:rFonts w:hint="default" w:ascii="Times New Roman" w:hAnsi="Times New Roman" w:cs="Times New Roman"/>
          <w:b/>
          <w:bCs/>
          <w:sz w:val="24"/>
          <w:szCs w:val="24"/>
          <w:lang w:val="en-US" w:eastAsia="zh-CN"/>
        </w:rPr>
        <w:t>1</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val="0"/>
          <w:bCs w:val="0"/>
          <w:sz w:val="24"/>
          <w:szCs w:val="24"/>
        </w:rPr>
        <w:t>Sedlis criteria for external pelvic radiation after radical hysterectomy in patients with negative lymph nodes, negative margin and negative parametria invasion</w:t>
      </w:r>
    </w:p>
    <w:p w14:paraId="641F2A81">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 w:val="24"/>
          <w:szCs w:val="24"/>
        </w:rPr>
      </w:pPr>
      <w:r>
        <w:rPr>
          <w:rFonts w:hint="eastAsia" w:ascii="Times New Roman" w:hAnsi="Times New Roman" w:cs="Times New Roman"/>
          <w:sz w:val="24"/>
          <w:szCs w:val="24"/>
        </w:rPr>
        <w:t xml:space="preserve">Sedlis criteria were developed primarily for squamous cell carcinoma. Depth of invasion is an important risk factor of recurrence for squamous lesions. Tumor size is an important risk factor for cervical adenocarcinoma, and this risk becomes more pronounced with the presence of LVSI. If all three criteria listed in each row of the table below are fulfilled, the patient will be classified as </w:t>
      </w:r>
      <w:r>
        <w:rPr>
          <w:rFonts w:ascii="Times New Roman" w:hAnsi="Times New Roman" w:cs="Times New Roman"/>
          <w:sz w:val="24"/>
          <w:szCs w:val="24"/>
        </w:rPr>
        <w:t>intermediate-risk</w:t>
      </w:r>
      <w:r>
        <w:rPr>
          <w:rFonts w:hint="eastAsia" w:ascii="Times New Roman" w:hAnsi="Times New Roman" w:cs="Times New Roman"/>
          <w:sz w:val="24"/>
          <w:szCs w:val="24"/>
        </w:rPr>
        <w:t xml:space="preserve"> group.</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2348"/>
        <w:gridCol w:w="1980"/>
      </w:tblGrid>
      <w:tr w14:paraId="30AF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11" w:type="dxa"/>
          </w:tcPr>
          <w:p w14:paraId="1AAE74E7">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b/>
                <w:bCs/>
                <w:sz w:val="20"/>
                <w:szCs w:val="20"/>
              </w:rPr>
            </w:pPr>
            <w:r>
              <w:rPr>
                <w:rFonts w:ascii="Times New Roman" w:hAnsi="Times New Roman" w:cs="Times New Roman" w:eastAsiaTheme="majorEastAsia"/>
                <w:b/>
                <w:bCs/>
                <w:sz w:val="20"/>
                <w:szCs w:val="20"/>
              </w:rPr>
              <w:t>LVSI</w:t>
            </w:r>
          </w:p>
        </w:tc>
        <w:tc>
          <w:tcPr>
            <w:tcW w:w="2348" w:type="dxa"/>
          </w:tcPr>
          <w:p w14:paraId="31C773D2">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b/>
                <w:bCs/>
                <w:sz w:val="20"/>
                <w:szCs w:val="20"/>
              </w:rPr>
            </w:pPr>
            <w:r>
              <w:rPr>
                <w:rFonts w:ascii="Times New Roman" w:hAnsi="Times New Roman" w:cs="Times New Roman" w:eastAsiaTheme="majorEastAsia"/>
                <w:b/>
                <w:bCs/>
                <w:sz w:val="20"/>
                <w:szCs w:val="20"/>
              </w:rPr>
              <w:t>Stromal Invasion</w:t>
            </w:r>
          </w:p>
        </w:tc>
        <w:tc>
          <w:tcPr>
            <w:tcW w:w="1980" w:type="dxa"/>
          </w:tcPr>
          <w:p w14:paraId="4BB31814">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b/>
                <w:bCs/>
                <w:sz w:val="20"/>
                <w:szCs w:val="20"/>
              </w:rPr>
            </w:pPr>
            <w:r>
              <w:rPr>
                <w:rFonts w:ascii="Times New Roman" w:hAnsi="Times New Roman" w:cs="Times New Roman" w:eastAsiaTheme="majorEastAsia"/>
                <w:b/>
                <w:bCs/>
                <w:sz w:val="20"/>
                <w:szCs w:val="20"/>
              </w:rPr>
              <w:t>Tumor Size (cm)</w:t>
            </w:r>
          </w:p>
        </w:tc>
      </w:tr>
      <w:tr w14:paraId="7874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11" w:type="dxa"/>
          </w:tcPr>
          <w:p w14:paraId="5BC5DA50">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w:t>
            </w:r>
          </w:p>
        </w:tc>
        <w:tc>
          <w:tcPr>
            <w:tcW w:w="2348" w:type="dxa"/>
          </w:tcPr>
          <w:p w14:paraId="50551E68">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Deep 1/3</w:t>
            </w:r>
          </w:p>
        </w:tc>
        <w:tc>
          <w:tcPr>
            <w:tcW w:w="1980" w:type="dxa"/>
          </w:tcPr>
          <w:p w14:paraId="6C7C5279">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Any</w:t>
            </w:r>
          </w:p>
        </w:tc>
      </w:tr>
      <w:tr w14:paraId="39E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11" w:type="dxa"/>
          </w:tcPr>
          <w:p w14:paraId="33BDCA4F">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w:t>
            </w:r>
          </w:p>
        </w:tc>
        <w:tc>
          <w:tcPr>
            <w:tcW w:w="2348" w:type="dxa"/>
          </w:tcPr>
          <w:p w14:paraId="1306F744">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Middle 1/3</w:t>
            </w:r>
          </w:p>
        </w:tc>
        <w:tc>
          <w:tcPr>
            <w:tcW w:w="1980" w:type="dxa"/>
          </w:tcPr>
          <w:p w14:paraId="0D48B8E2">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≥2</w:t>
            </w:r>
          </w:p>
        </w:tc>
      </w:tr>
      <w:tr w14:paraId="5EC4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11" w:type="dxa"/>
          </w:tcPr>
          <w:p w14:paraId="4B085E7D">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w:t>
            </w:r>
          </w:p>
        </w:tc>
        <w:tc>
          <w:tcPr>
            <w:tcW w:w="2348" w:type="dxa"/>
          </w:tcPr>
          <w:p w14:paraId="1B1DBD0D">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Superficial 1/3</w:t>
            </w:r>
          </w:p>
        </w:tc>
        <w:tc>
          <w:tcPr>
            <w:tcW w:w="1980" w:type="dxa"/>
          </w:tcPr>
          <w:p w14:paraId="5EEA54D1">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≥5</w:t>
            </w:r>
          </w:p>
        </w:tc>
      </w:tr>
      <w:tr w14:paraId="4C10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11" w:type="dxa"/>
          </w:tcPr>
          <w:p w14:paraId="3CF368B8">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w:t>
            </w:r>
          </w:p>
        </w:tc>
        <w:tc>
          <w:tcPr>
            <w:tcW w:w="2348" w:type="dxa"/>
          </w:tcPr>
          <w:p w14:paraId="61051ECD">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Middle or deep 1/3</w:t>
            </w:r>
          </w:p>
        </w:tc>
        <w:tc>
          <w:tcPr>
            <w:tcW w:w="1980" w:type="dxa"/>
          </w:tcPr>
          <w:p w14:paraId="1C7B9503">
            <w:pPr>
              <w:keepNext w:val="0"/>
              <w:keepLines w:val="0"/>
              <w:pageBreakBefore w:val="0"/>
              <w:kinsoku/>
              <w:wordWrap/>
              <w:overflowPunct/>
              <w:topLinePunct w:val="0"/>
              <w:bidi w:val="0"/>
              <w:snapToGrid/>
              <w:spacing w:line="240" w:lineRule="auto"/>
              <w:jc w:val="center"/>
              <w:rPr>
                <w:rFonts w:ascii="Times New Roman" w:hAnsi="Times New Roman" w:cs="Times New Roman" w:eastAsiaTheme="majorEastAsia"/>
                <w:sz w:val="20"/>
                <w:szCs w:val="20"/>
              </w:rPr>
            </w:pPr>
            <w:r>
              <w:rPr>
                <w:rFonts w:ascii="Times New Roman" w:hAnsi="Times New Roman" w:cs="Times New Roman" w:eastAsiaTheme="majorEastAsia"/>
                <w:sz w:val="20"/>
                <w:szCs w:val="20"/>
              </w:rPr>
              <w:t>≥4</w:t>
            </w:r>
          </w:p>
        </w:tc>
      </w:tr>
    </w:tbl>
    <w:p w14:paraId="15C14D85">
      <w:pPr>
        <w:keepNext w:val="0"/>
        <w:keepLines w:val="0"/>
        <w:pageBreakBefore w:val="0"/>
        <w:numPr>
          <w:ilvl w:val="0"/>
          <w:numId w:val="0"/>
        </w:numPr>
        <w:kinsoku/>
        <w:wordWrap/>
        <w:overflowPunct/>
        <w:topLinePunct w:val="0"/>
        <w:bidi w:val="0"/>
        <w:snapToGrid/>
        <w:spacing w:line="240" w:lineRule="auto"/>
        <w:jc w:val="both"/>
        <w:rPr>
          <w:rFonts w:ascii="Times New Roman" w:hAnsi="Times New Roman" w:cs="Times New Roman"/>
          <w:b/>
          <w:bCs/>
          <w:sz w:val="20"/>
          <w:szCs w:val="20"/>
        </w:rPr>
      </w:pPr>
    </w:p>
    <w:p w14:paraId="094234B6">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30E24EC5">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2F74C88C">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4DF45EDC">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37B5B5FE">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4A9B1F80">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4C301552">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163CA771">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38CE2AE8">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2158EF4D">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5FF861E8">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4E2DC917">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762BC9A5">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77CD171F">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137BA148">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b/>
          <w:bCs/>
          <w:sz w:val="20"/>
          <w:szCs w:val="20"/>
          <w:lang w:val="en-US" w:eastAsia="zh-CN"/>
        </w:rPr>
      </w:pPr>
    </w:p>
    <w:p w14:paraId="33B112D3">
      <w:pPr>
        <w:keepNext w:val="0"/>
        <w:keepLines w:val="0"/>
        <w:pageBreakBefore w:val="0"/>
        <w:numPr>
          <w:ilvl w:val="0"/>
          <w:numId w:val="0"/>
        </w:numPr>
        <w:kinsoku/>
        <w:wordWrap/>
        <w:overflowPunct/>
        <w:topLinePunct w:val="0"/>
        <w:bidi w:val="0"/>
        <w:snapToGrid/>
        <w:spacing w:line="240" w:lineRule="auto"/>
        <w:jc w:val="left"/>
        <w:rPr>
          <w:rFonts w:ascii="Times New Roman" w:hAnsi="Times New Roman" w:cs="Times New Roman"/>
          <w:b w:val="0"/>
          <w:bCs w:val="0"/>
          <w:sz w:val="24"/>
          <w:szCs w:val="24"/>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Method</w:t>
      </w:r>
      <w:r>
        <w:rPr>
          <w:rFonts w:hint="eastAsia" w:ascii="Times New Roman" w:hAnsi="Times New Roman" w:cs="Times New Roman"/>
          <w:b/>
          <w:bCs/>
          <w:sz w:val="24"/>
          <w:szCs w:val="24"/>
          <w:lang w:val="en-US" w:eastAsia="zh-CN"/>
        </w:rPr>
        <w:t xml:space="preserve"> S2. </w:t>
      </w:r>
      <w:r>
        <w:rPr>
          <w:rFonts w:ascii="Times New Roman" w:hAnsi="Times New Roman" w:cs="Times New Roman"/>
          <w:b w:val="0"/>
          <w:bCs w:val="0"/>
          <w:sz w:val="24"/>
          <w:szCs w:val="24"/>
        </w:rPr>
        <w:t>Magnetic resonance image acquisition parameters used in the present study</w:t>
      </w:r>
    </w:p>
    <w:p w14:paraId="50886D6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eastAsia" w:ascii="Times New Roman" w:hAnsi="Times New Roman" w:eastAsia="宋体" w:cs="Times New Roman"/>
          <w:b/>
          <w:bCs/>
          <w:i/>
          <w:iCs/>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All magnetic resonance imaging (MRI) data from </w:t>
      </w:r>
      <w:r>
        <w:rPr>
          <w:rFonts w:hint="eastAsia" w:ascii="Times New Roman" w:hAnsi="Times New Roman" w:eastAsia="宋体" w:cs="Times New Roman"/>
          <w:color w:val="000000"/>
          <w:kern w:val="0"/>
          <w:sz w:val="24"/>
          <w:szCs w:val="24"/>
          <w:lang w:val="en-US" w:eastAsia="zh-CN" w:bidi="ar"/>
          <w14:ligatures w14:val="standardContextual"/>
        </w:rPr>
        <w:t>four</w:t>
      </w:r>
      <w:r>
        <w:rPr>
          <w:rFonts w:hint="default" w:ascii="Times New Roman" w:hAnsi="Times New Roman" w:eastAsia="宋体" w:cs="Times New Roman"/>
          <w:color w:val="000000"/>
          <w:kern w:val="0"/>
          <w:sz w:val="24"/>
          <w:szCs w:val="24"/>
          <w:lang w:val="en-US" w:eastAsia="zh-CN" w:bidi="ar"/>
          <w14:ligatures w14:val="standardContextual"/>
        </w:rPr>
        <w:t xml:space="preserve"> institutions were acquired using 1.5-T or 3.0-T MRI scanners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The pelvic MR imaging protocol included the following sequences: (I)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contrast-enhanced T1-weighted imaging (ceT1WI), (II) T2-weighted imaging (T2WI), and (III) diffusion-weighted imaging (DWI). The T1c sequence was acquired immediately after intravenous administration of a gadolinium-based contrast agent at a dose of 0.1 mmol/kg.</w:t>
      </w:r>
    </w:p>
    <w:p w14:paraId="63C17708">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2"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eastAsia" w:ascii="Times New Roman" w:hAnsi="Times New Roman" w:eastAsia="宋体" w:cs="Times New Roman"/>
          <w:b/>
          <w:bCs/>
          <w:i/>
          <w:iCs/>
          <w:color w:val="000000"/>
          <w:kern w:val="0"/>
          <w:sz w:val="24"/>
          <w:szCs w:val="24"/>
          <w:lang w:val="en-US" w:eastAsia="zh-CN" w:bidi="ar"/>
          <w14:ligatures w14:val="standardContextual"/>
        </w:rPr>
        <w:t xml:space="preserve">The Second Hospital of Jilin University </w:t>
      </w:r>
      <w:r>
        <w:rPr>
          <w:rFonts w:hint="default" w:ascii="Times New Roman" w:hAnsi="Times New Roman" w:eastAsia="宋体" w:cs="Times New Roman"/>
          <w:b/>
          <w:bCs/>
          <w:i/>
          <w:iCs/>
          <w:color w:val="000000"/>
          <w:kern w:val="0"/>
          <w:sz w:val="24"/>
          <w:szCs w:val="24"/>
          <w:lang w:val="en-US" w:eastAsia="zh-CN" w:bidi="ar"/>
          <w14:ligatures w14:val="standardContextual"/>
        </w:rPr>
        <w:t>(Center 1):</w:t>
      </w:r>
      <w:r>
        <w:rPr>
          <w:rFonts w:hint="default" w:ascii="Times New Roman" w:hAnsi="Times New Roman" w:eastAsia="宋体" w:cs="Times New Roman"/>
          <w:color w:val="000000"/>
          <w:kern w:val="0"/>
          <w:sz w:val="24"/>
          <w:szCs w:val="24"/>
          <w:lang w:val="en-US" w:eastAsia="zh-CN" w:bidi="ar"/>
          <w14:ligatures w14:val="standardContextual"/>
        </w:rPr>
        <w:t xml:space="preserve"> The patients from </w:t>
      </w:r>
      <w:r>
        <w:rPr>
          <w:rFonts w:hint="eastAsia" w:ascii="Times New Roman" w:hAnsi="Times New Roman" w:eastAsia="宋体" w:cs="Times New Roman"/>
          <w:color w:val="000000"/>
          <w:kern w:val="0"/>
          <w:sz w:val="24"/>
          <w:szCs w:val="24"/>
          <w:lang w:val="en-US" w:eastAsia="zh-CN" w:bidi="ar"/>
          <w14:ligatures w14:val="standardContextual"/>
        </w:rPr>
        <w:t>Second Hospital of Jilin University</w:t>
      </w:r>
      <w:r>
        <w:rPr>
          <w:rFonts w:hint="default" w:ascii="Times New Roman" w:hAnsi="Times New Roman" w:eastAsia="宋体" w:cs="Times New Roman"/>
          <w:color w:val="000000"/>
          <w:kern w:val="0"/>
          <w:sz w:val="24"/>
          <w:szCs w:val="24"/>
          <w:lang w:val="en-US" w:eastAsia="zh-CN" w:bidi="ar"/>
          <w14:ligatures w14:val="standardContextual"/>
        </w:rPr>
        <w:t xml:space="preserve"> were examined using the </w:t>
      </w:r>
      <w:r>
        <w:rPr>
          <w:rFonts w:hint="eastAsia" w:ascii="Times New Roman" w:hAnsi="Times New Roman" w:eastAsia="宋体" w:cs="Times New Roman"/>
          <w:color w:val="000000"/>
          <w:kern w:val="0"/>
          <w:sz w:val="24"/>
          <w:szCs w:val="24"/>
          <w:lang w:val="en-US" w:eastAsia="zh-CN" w:bidi="ar"/>
          <w14:ligatures w14:val="standardContextual"/>
        </w:rPr>
        <w:t>1.5</w:t>
      </w:r>
      <w:r>
        <w:rPr>
          <w:rFonts w:hint="default" w:ascii="Times New Roman" w:hAnsi="Times New Roman" w:eastAsia="宋体" w:cs="Times New Roman"/>
          <w:color w:val="000000"/>
          <w:kern w:val="0"/>
          <w:sz w:val="24"/>
          <w:szCs w:val="24"/>
          <w:lang w:val="en-US" w:eastAsia="zh-CN" w:bidi="ar"/>
          <w14:ligatures w14:val="standardContextual"/>
        </w:rPr>
        <w:t xml:space="preserve">T GE </w:t>
      </w:r>
      <w:r>
        <w:rPr>
          <w:rFonts w:hint="eastAsia" w:ascii="Times New Roman" w:hAnsi="Times New Roman" w:eastAsia="宋体" w:cs="Times New Roman"/>
          <w:color w:val="000000"/>
          <w:kern w:val="0"/>
          <w:sz w:val="24"/>
          <w:szCs w:val="24"/>
          <w:lang w:val="en-US" w:eastAsia="zh-CN" w:bidi="ar"/>
          <w14:ligatures w14:val="standardContextual"/>
        </w:rPr>
        <w:t>Signa oreator</w:t>
      </w:r>
      <w:r>
        <w:rPr>
          <w:rFonts w:hint="default" w:ascii="Times New Roman" w:hAnsi="Times New Roman" w:eastAsia="宋体" w:cs="Times New Roman"/>
          <w:color w:val="000000"/>
          <w:kern w:val="0"/>
          <w:sz w:val="24"/>
          <w:szCs w:val="24"/>
          <w:lang w:val="en-US" w:eastAsia="zh-CN" w:bidi="ar"/>
          <w14:ligatures w14:val="standardContextual"/>
        </w:rPr>
        <w:t xml:space="preserve"> MRI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 xml:space="preserve">T GE </w:t>
      </w:r>
      <w:r>
        <w:rPr>
          <w:rFonts w:hint="eastAsia" w:ascii="Times New Roman" w:hAnsi="Times New Roman" w:eastAsia="宋体" w:cs="Times New Roman"/>
          <w:color w:val="000000"/>
          <w:kern w:val="0"/>
          <w:sz w:val="24"/>
          <w:szCs w:val="24"/>
          <w:lang w:val="en-US" w:eastAsia="zh-CN" w:bidi="ar"/>
          <w14:ligatures w14:val="standardContextual"/>
        </w:rPr>
        <w:t>Pioneer</w:t>
      </w:r>
      <w:r>
        <w:rPr>
          <w:rFonts w:hint="default" w:ascii="Times New Roman" w:hAnsi="Times New Roman" w:eastAsia="宋体" w:cs="Times New Roman"/>
          <w:color w:val="000000"/>
          <w:kern w:val="0"/>
          <w:sz w:val="24"/>
          <w:szCs w:val="24"/>
          <w:lang w:val="en-US" w:eastAsia="zh-CN" w:bidi="ar"/>
          <w14:ligatures w14:val="standardContextual"/>
        </w:rPr>
        <w:t xml:space="preserve"> MRI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and 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 xml:space="preserve">T </w:t>
      </w:r>
      <w:r>
        <w:rPr>
          <w:rFonts w:hint="eastAsia" w:ascii="Times New Roman" w:hAnsi="Times New Roman" w:eastAsia="宋体" w:cs="Times New Roman"/>
          <w:color w:val="000000"/>
          <w:kern w:val="0"/>
          <w:sz w:val="24"/>
          <w:szCs w:val="24"/>
          <w:lang w:val="en-US" w:eastAsia="zh-CN" w:bidi="ar"/>
          <w14:ligatures w14:val="standardContextual"/>
        </w:rPr>
        <w:t>Philips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Ingenia</w:t>
      </w:r>
      <w:r>
        <w:rPr>
          <w:rFonts w:hint="default" w:ascii="Times New Roman" w:hAnsi="Times New Roman" w:eastAsia="宋体" w:cs="Times New Roman"/>
          <w:color w:val="000000"/>
          <w:kern w:val="0"/>
          <w:sz w:val="24"/>
          <w:szCs w:val="24"/>
          <w:lang w:val="en-US" w:eastAsia="zh-CN" w:bidi="ar"/>
          <w14:ligatures w14:val="standardContextual"/>
        </w:rPr>
        <w:t xml:space="preserve"> MRI. </w:t>
      </w:r>
    </w:p>
    <w:p w14:paraId="32E53E23">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1.5</w:t>
      </w:r>
      <w:r>
        <w:rPr>
          <w:rFonts w:hint="default" w:ascii="Times New Roman" w:hAnsi="Times New Roman" w:eastAsia="宋体" w:cs="Times New Roman"/>
          <w:color w:val="000000"/>
          <w:kern w:val="0"/>
          <w:sz w:val="24"/>
          <w:szCs w:val="24"/>
          <w:lang w:val="en-US" w:eastAsia="zh-CN" w:bidi="ar"/>
          <w14:ligatures w14:val="standardContextual"/>
        </w:rPr>
        <w:t xml:space="preserve">T GE </w:t>
      </w:r>
      <w:r>
        <w:rPr>
          <w:rFonts w:hint="eastAsia" w:ascii="Times New Roman" w:hAnsi="Times New Roman" w:eastAsia="宋体" w:cs="Times New Roman"/>
          <w:color w:val="000000"/>
          <w:kern w:val="0"/>
          <w:sz w:val="24"/>
          <w:szCs w:val="24"/>
          <w:lang w:val="en-US" w:eastAsia="zh-CN" w:bidi="ar"/>
          <w14:ligatures w14:val="standardContextual"/>
        </w:rPr>
        <w:t>Signa oreator</w:t>
      </w:r>
      <w:r>
        <w:rPr>
          <w:rFonts w:hint="default" w:ascii="Times New Roman" w:hAnsi="Times New Roman" w:eastAsia="宋体" w:cs="Times New Roman"/>
          <w:color w:val="000000"/>
          <w:kern w:val="0"/>
          <w:sz w:val="24"/>
          <w:szCs w:val="24"/>
          <w:lang w:val="en-US" w:eastAsia="zh-CN" w:bidi="ar"/>
          <w14:ligatures w14:val="standardContextual"/>
        </w:rPr>
        <w:t xml:space="preserve"> MRI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2267</w:t>
      </w:r>
      <w:r>
        <w:rPr>
          <w:rFonts w:hint="default" w:ascii="Times New Roman" w:hAnsi="Times New Roman" w:eastAsia="宋体" w:cs="Times New Roman"/>
          <w:color w:val="000000"/>
          <w:kern w:val="0"/>
          <w:sz w:val="24"/>
          <w:szCs w:val="24"/>
          <w:lang w:val="en-US" w:eastAsia="zh-CN" w:bidi="ar"/>
          <w14:ligatures w14:val="standardContextual"/>
        </w:rPr>
        <w:t>/86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3</w:t>
      </w:r>
      <w:r>
        <w:rPr>
          <w:rFonts w:hint="eastAsia" w:ascii="Times New Roman" w:hAnsi="Times New Roman" w:eastAsia="宋体" w:cs="Times New Roman"/>
          <w:color w:val="000000"/>
          <w:kern w:val="0"/>
          <w:sz w:val="24"/>
          <w:szCs w:val="24"/>
          <w:lang w:val="en-US" w:eastAsia="zh-CN" w:bidi="ar"/>
          <w14:ligatures w14:val="standardContextual"/>
        </w:rPr>
        <w:t>20</w:t>
      </w:r>
      <w:r>
        <w:rPr>
          <w:rFonts w:hint="default" w:ascii="Times New Roman" w:hAnsi="Times New Roman" w:eastAsia="宋体" w:cs="Times New Roman"/>
          <w:color w:val="000000"/>
          <w:kern w:val="0"/>
          <w:sz w:val="24"/>
          <w:szCs w:val="24"/>
          <w:lang w:val="en-US" w:eastAsia="zh-CN" w:bidi="ar"/>
          <w14:ligatures w14:val="standardContextual"/>
        </w:rPr>
        <w:t xml:space="preserve"> × 3</w:t>
      </w:r>
      <w:r>
        <w:rPr>
          <w:rFonts w:hint="eastAsia" w:ascii="Times New Roman" w:hAnsi="Times New Roman" w:eastAsia="宋体" w:cs="Times New Roman"/>
          <w:color w:val="000000"/>
          <w:kern w:val="0"/>
          <w:sz w:val="24"/>
          <w:szCs w:val="24"/>
          <w:lang w:val="en-US" w:eastAsia="zh-CN" w:bidi="ar"/>
          <w14:ligatures w14:val="standardContextual"/>
        </w:rPr>
        <w:t>20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vertAlign w:val="baseline"/>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number of excitations (NEX)</w:t>
      </w:r>
      <w:r>
        <w:rPr>
          <w:rFonts w:hint="eastAsia" w:ascii="Times New Roman" w:hAnsi="Times New Roman" w:eastAsia="宋体" w:cs="Times New Roman"/>
          <w:color w:val="000000"/>
          <w:kern w:val="0"/>
          <w:sz w:val="24"/>
          <w:szCs w:val="24"/>
          <w:lang w:val="en-US" w:eastAsia="zh-CN" w:bidi="ar"/>
          <w14:ligatures w14:val="standardContextual"/>
        </w:rPr>
        <w:t>, 4;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320</w:t>
      </w:r>
      <w:r>
        <w:rPr>
          <w:rFonts w:hint="default" w:ascii="Times New Roman" w:hAnsi="Times New Roman" w:eastAsia="宋体" w:cs="Times New Roman"/>
          <w:color w:val="000000"/>
          <w:kern w:val="0"/>
          <w:sz w:val="24"/>
          <w:szCs w:val="24"/>
          <w:lang w:val="en-US" w:eastAsia="zh-CN" w:bidi="ar"/>
          <w14:ligatures w14:val="standardContextual"/>
        </w:rPr>
        <w:t>×256</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7</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1</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flip angle (FA) , 160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7.2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2.1</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36</w:t>
      </w:r>
      <w:r>
        <w:rPr>
          <w:rFonts w:hint="eastAsia" w:ascii="Times New Roman" w:hAnsi="Times New Roman" w:eastAsia="宋体" w:cs="Times New Roman"/>
          <w:color w:val="000000"/>
          <w:kern w:val="0"/>
          <w:sz w:val="24"/>
          <w:szCs w:val="24"/>
          <w:lang w:val="en-US" w:eastAsia="zh-CN" w:bidi="ar"/>
          <w14:ligatures w14:val="standardContextual"/>
        </w:rPr>
        <w:t>0</w:t>
      </w:r>
      <w:r>
        <w:rPr>
          <w:rFonts w:hint="default" w:ascii="Times New Roman" w:hAnsi="Times New Roman" w:eastAsia="宋体" w:cs="Times New Roman"/>
          <w:color w:val="000000"/>
          <w:kern w:val="0"/>
          <w:sz w:val="24"/>
          <w:szCs w:val="24"/>
          <w:lang w:val="en-US" w:eastAsia="zh-CN" w:bidi="ar"/>
          <w14:ligatures w14:val="standardContextual"/>
        </w:rPr>
        <w:t xml:space="preserve"> × 36</w:t>
      </w:r>
      <w:r>
        <w:rPr>
          <w:rFonts w:hint="eastAsia" w:ascii="Times New Roman" w:hAnsi="Times New Roman" w:eastAsia="宋体" w:cs="Times New Roman"/>
          <w:color w:val="000000"/>
          <w:kern w:val="0"/>
          <w:sz w:val="24"/>
          <w:szCs w:val="24"/>
          <w:lang w:val="en-US" w:eastAsia="zh-CN" w:bidi="ar"/>
          <w14:ligatures w14:val="standardContextual"/>
        </w:rPr>
        <w:t>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4;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320</w:t>
      </w:r>
      <w:r>
        <w:rPr>
          <w:rFonts w:hint="default" w:ascii="Times New Roman" w:hAnsi="Times New Roman" w:eastAsia="宋体" w:cs="Times New Roman"/>
          <w:color w:val="000000"/>
          <w:kern w:val="0"/>
          <w:sz w:val="24"/>
          <w:szCs w:val="24"/>
          <w:lang w:val="en-US" w:eastAsia="zh-CN" w:bidi="ar"/>
          <w14:ligatures w14:val="standardContextual"/>
        </w:rPr>
        <w:t>×256</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20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4388</w:t>
      </w:r>
      <w:r>
        <w:rPr>
          <w:rFonts w:hint="default" w:ascii="Times New Roman" w:hAnsi="Times New Roman" w:eastAsia="宋体" w:cs="Times New Roman"/>
          <w:color w:val="000000"/>
          <w:kern w:val="0"/>
          <w:sz w:val="24"/>
          <w:szCs w:val="24"/>
          <w:lang w:val="en-US" w:eastAsia="zh-CN" w:bidi="ar"/>
          <w14:ligatures w14:val="standardContextual"/>
        </w:rPr>
        <w:t>/86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36</w:t>
      </w:r>
      <w:r>
        <w:rPr>
          <w:rFonts w:hint="eastAsia" w:ascii="Times New Roman" w:hAnsi="Times New Roman" w:eastAsia="宋体" w:cs="Times New Roman"/>
          <w:color w:val="000000"/>
          <w:kern w:val="0"/>
          <w:sz w:val="24"/>
          <w:szCs w:val="24"/>
          <w:lang w:val="en-US" w:eastAsia="zh-CN" w:bidi="ar"/>
          <w14:ligatures w14:val="standardContextual"/>
        </w:rPr>
        <w:t>0</w:t>
      </w:r>
      <w:r>
        <w:rPr>
          <w:rFonts w:hint="default" w:ascii="Times New Roman" w:hAnsi="Times New Roman" w:eastAsia="宋体" w:cs="Times New Roman"/>
          <w:color w:val="000000"/>
          <w:kern w:val="0"/>
          <w:sz w:val="24"/>
          <w:szCs w:val="24"/>
          <w:lang w:val="en-US" w:eastAsia="zh-CN" w:bidi="ar"/>
          <w14:ligatures w14:val="standardContextual"/>
        </w:rPr>
        <w:t xml:space="preserve"> × 36</w:t>
      </w:r>
      <w:r>
        <w:rPr>
          <w:rFonts w:hint="eastAsia" w:ascii="Times New Roman" w:hAnsi="Times New Roman" w:eastAsia="宋体" w:cs="Times New Roman"/>
          <w:color w:val="000000"/>
          <w:kern w:val="0"/>
          <w:sz w:val="24"/>
          <w:szCs w:val="24"/>
          <w:lang w:val="en-US" w:eastAsia="zh-CN" w:bidi="ar"/>
          <w14:ligatures w14:val="standardContextual"/>
        </w:rPr>
        <w:t>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8;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128</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128;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7</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1mm</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2</w:t>
      </w:r>
      <w:r>
        <w:rPr>
          <w:rFonts w:hint="default" w:ascii="Times New Roman" w:hAnsi="Times New Roman" w:eastAsia="宋体" w:cs="Times New Roman"/>
          <w:color w:val="000000"/>
          <w:kern w:val="0"/>
          <w:sz w:val="24"/>
          <w:szCs w:val="24"/>
          <w:lang w:val="en-US" w:eastAsia="zh-CN" w:bidi="ar"/>
          <w14:ligatures w14:val="standardContextual"/>
        </w:rPr>
        <w:t xml:space="preserve"> ). </w:t>
      </w:r>
    </w:p>
    <w:p w14:paraId="2EF391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 xml:space="preserve">T GE </w:t>
      </w:r>
      <w:r>
        <w:rPr>
          <w:rFonts w:hint="eastAsia" w:ascii="Times New Roman" w:hAnsi="Times New Roman" w:eastAsia="宋体" w:cs="Times New Roman"/>
          <w:color w:val="000000"/>
          <w:kern w:val="0"/>
          <w:sz w:val="24"/>
          <w:szCs w:val="24"/>
          <w:lang w:val="en-US" w:eastAsia="zh-CN" w:bidi="ar"/>
          <w14:ligatures w14:val="standardContextual"/>
        </w:rPr>
        <w:t>Pioneer</w:t>
      </w:r>
      <w:r>
        <w:rPr>
          <w:rFonts w:hint="default" w:ascii="Times New Roman" w:hAnsi="Times New Roman" w:eastAsia="宋体" w:cs="Times New Roman"/>
          <w:color w:val="000000"/>
          <w:kern w:val="0"/>
          <w:sz w:val="24"/>
          <w:szCs w:val="24"/>
          <w:lang w:val="en-US" w:eastAsia="zh-CN" w:bidi="ar"/>
          <w14:ligatures w14:val="standardContextual"/>
        </w:rPr>
        <w:t xml:space="preserve"> MRI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3793</w:t>
      </w:r>
      <w:r>
        <w:rPr>
          <w:rFonts w:hint="default" w:ascii="Times New Roman" w:hAnsi="Times New Roman" w:eastAsia="宋体" w:cs="Times New Roman"/>
          <w:color w:val="000000"/>
          <w:kern w:val="0"/>
          <w:sz w:val="24"/>
          <w:szCs w:val="24"/>
          <w:lang w:val="en-US" w:eastAsia="zh-CN" w:bidi="ar"/>
          <w14:ligatures w14:val="standardContextual"/>
        </w:rPr>
        <w:t>/8</w:t>
      </w:r>
      <w:r>
        <w:rPr>
          <w:rFonts w:hint="eastAsia" w:ascii="Times New Roman" w:hAnsi="Times New Roman" w:eastAsia="宋体" w:cs="Times New Roman"/>
          <w:color w:val="000000"/>
          <w:kern w:val="0"/>
          <w:sz w:val="24"/>
          <w:szCs w:val="24"/>
          <w:lang w:val="en-US" w:eastAsia="zh-CN" w:bidi="ar"/>
          <w14:ligatures w14:val="standardContextual"/>
        </w:rPr>
        <w:t>5</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240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240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320</w:t>
      </w:r>
      <w:r>
        <w:rPr>
          <w:rFonts w:hint="default" w:ascii="Times New Roman" w:hAnsi="Times New Roman" w:eastAsia="宋体" w:cs="Times New Roman"/>
          <w:color w:val="000000"/>
          <w:kern w:val="0"/>
          <w:sz w:val="24"/>
          <w:szCs w:val="24"/>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24;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7</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1</w:t>
      </w:r>
      <w:r>
        <w:rPr>
          <w:rFonts w:hint="eastAsia" w:ascii="Times New Roman" w:hAnsi="Times New Roman" w:eastAsia="宋体" w:cs="Times New Roman"/>
          <w:color w:val="000000"/>
          <w:kern w:val="0"/>
          <w:sz w:val="24"/>
          <w:szCs w:val="24"/>
          <w:lang w:val="en-US" w:eastAsia="zh-CN" w:bidi="ar"/>
          <w14:ligatures w14:val="standardContextual"/>
        </w:rPr>
        <w:t>.5</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110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2.4</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3</w:t>
      </w:r>
      <w:r>
        <w:rPr>
          <w:rFonts w:hint="eastAsia" w:ascii="Times New Roman" w:hAnsi="Times New Roman" w:eastAsia="宋体" w:cs="Times New Roman"/>
          <w:color w:val="000000"/>
          <w:kern w:val="0"/>
          <w:sz w:val="24"/>
          <w:szCs w:val="24"/>
          <w:lang w:val="en-US" w:eastAsia="zh-CN" w:bidi="ar"/>
          <w14:ligatures w14:val="standardContextual"/>
        </w:rPr>
        <w:t>20</w:t>
      </w:r>
      <w:r>
        <w:rPr>
          <w:rFonts w:hint="default" w:ascii="Times New Roman" w:hAnsi="Times New Roman" w:eastAsia="宋体" w:cs="Times New Roman"/>
          <w:color w:val="000000"/>
          <w:kern w:val="0"/>
          <w:sz w:val="24"/>
          <w:szCs w:val="24"/>
          <w:lang w:val="en-US" w:eastAsia="zh-CN" w:bidi="ar"/>
          <w14:ligatures w14:val="standardContextual"/>
        </w:rPr>
        <w:t xml:space="preserve"> × 3</w:t>
      </w:r>
      <w:r>
        <w:rPr>
          <w:rFonts w:hint="eastAsia" w:ascii="Times New Roman" w:hAnsi="Times New Roman" w:eastAsia="宋体" w:cs="Times New Roman"/>
          <w:color w:val="000000"/>
          <w:kern w:val="0"/>
          <w:sz w:val="24"/>
          <w:szCs w:val="24"/>
          <w:lang w:val="en-US" w:eastAsia="zh-CN" w:bidi="ar"/>
          <w14:ligatures w14:val="standardContextual"/>
        </w:rPr>
        <w:t>20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288</w:t>
      </w:r>
      <w:r>
        <w:rPr>
          <w:rFonts w:hint="default" w:ascii="Times New Roman" w:hAnsi="Times New Roman" w:eastAsia="宋体" w:cs="Times New Roman"/>
          <w:color w:val="000000"/>
          <w:kern w:val="0"/>
          <w:sz w:val="24"/>
          <w:szCs w:val="24"/>
          <w:lang w:val="en-US" w:eastAsia="zh-CN" w:bidi="ar"/>
          <w14:ligatures w14:val="standardContextual"/>
        </w:rPr>
        <w:t>×256</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4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2500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62</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240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240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128</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140;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7</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1</w:t>
      </w:r>
      <w:r>
        <w:rPr>
          <w:rFonts w:hint="eastAsia" w:ascii="Times New Roman" w:hAnsi="Times New Roman" w:eastAsia="宋体" w:cs="Times New Roman"/>
          <w:color w:val="000000"/>
          <w:kern w:val="0"/>
          <w:sz w:val="24"/>
          <w:szCs w:val="24"/>
          <w:lang w:val="en-US" w:eastAsia="zh-CN" w:bidi="ar"/>
          <w14:ligatures w14:val="standardContextual"/>
        </w:rPr>
        <w:t xml:space="preserve">.5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2</w:t>
      </w:r>
      <w:r>
        <w:rPr>
          <w:rFonts w:hint="default" w:ascii="Times New Roman" w:hAnsi="Times New Roman" w:eastAsia="宋体" w:cs="Times New Roman"/>
          <w:color w:val="000000"/>
          <w:kern w:val="0"/>
          <w:sz w:val="24"/>
          <w:szCs w:val="24"/>
          <w:lang w:val="en-US" w:eastAsia="zh-CN" w:bidi="ar"/>
          <w14:ligatures w14:val="standardContextual"/>
        </w:rPr>
        <w:t xml:space="preserve"> ).</w:t>
      </w:r>
    </w:p>
    <w:p w14:paraId="78E19C93">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b/>
          <w:bCs/>
          <w:i/>
          <w:iCs/>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 xml:space="preserve">T </w:t>
      </w:r>
      <w:r>
        <w:rPr>
          <w:rFonts w:hint="eastAsia" w:ascii="Times New Roman" w:hAnsi="Times New Roman" w:eastAsia="宋体" w:cs="Times New Roman"/>
          <w:color w:val="000000"/>
          <w:kern w:val="0"/>
          <w:sz w:val="24"/>
          <w:szCs w:val="24"/>
          <w:lang w:val="en-US" w:eastAsia="zh-CN" w:bidi="ar"/>
          <w14:ligatures w14:val="standardContextual"/>
        </w:rPr>
        <w:t>Philips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Ingenia</w:t>
      </w:r>
      <w:r>
        <w:rPr>
          <w:rFonts w:hint="default" w:ascii="Times New Roman" w:hAnsi="Times New Roman" w:eastAsia="宋体" w:cs="Times New Roman"/>
          <w:color w:val="000000"/>
          <w:kern w:val="0"/>
          <w:sz w:val="24"/>
          <w:szCs w:val="24"/>
          <w:lang w:val="en-US" w:eastAsia="zh-CN" w:bidi="ar"/>
          <w14:ligatures w14:val="standardContextual"/>
        </w:rPr>
        <w:t xml:space="preserve">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2724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100</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672</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672</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400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400;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1</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1.9</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420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4;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524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348;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6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3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5000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46</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288</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288</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132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121;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1</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2</w:t>
      </w:r>
      <w:r>
        <w:rPr>
          <w:rFonts w:hint="default" w:ascii="Times New Roman" w:hAnsi="Times New Roman" w:eastAsia="宋体" w:cs="Times New Roman"/>
          <w:color w:val="000000"/>
          <w:kern w:val="0"/>
          <w:sz w:val="24"/>
          <w:szCs w:val="24"/>
          <w:lang w:val="en-US" w:eastAsia="zh-CN" w:bidi="ar"/>
          <w14:ligatures w14:val="standardContextual"/>
        </w:rPr>
        <w:t xml:space="preserve"> ).</w:t>
      </w:r>
    </w:p>
    <w:p w14:paraId="4934F494">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2"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b/>
          <w:bCs/>
          <w:i/>
          <w:iCs/>
          <w:color w:val="000000"/>
          <w:kern w:val="0"/>
          <w:sz w:val="24"/>
          <w:szCs w:val="24"/>
          <w:lang w:val="en-US" w:eastAsia="zh-CN" w:bidi="ar"/>
          <w14:ligatures w14:val="standardContextual"/>
        </w:rPr>
        <w:t>China-Japan Union Hospital</w:t>
      </w:r>
      <w:r>
        <w:rPr>
          <w:rFonts w:hint="eastAsia" w:ascii="Times New Roman" w:hAnsi="Times New Roman" w:eastAsia="宋体" w:cs="Times New Roman"/>
          <w:b/>
          <w:bCs/>
          <w:i/>
          <w:iCs/>
          <w:color w:val="000000"/>
          <w:kern w:val="0"/>
          <w:sz w:val="24"/>
          <w:szCs w:val="24"/>
          <w:lang w:val="en-US" w:eastAsia="zh-CN" w:bidi="ar"/>
          <w14:ligatures w14:val="standardContextual"/>
        </w:rPr>
        <w:t xml:space="preserve"> of </w:t>
      </w:r>
      <w:r>
        <w:rPr>
          <w:rFonts w:hint="default" w:ascii="Times New Roman" w:hAnsi="Times New Roman" w:eastAsia="宋体" w:cs="Times New Roman"/>
          <w:b/>
          <w:bCs/>
          <w:i/>
          <w:iCs/>
          <w:color w:val="000000"/>
          <w:kern w:val="0"/>
          <w:sz w:val="24"/>
          <w:szCs w:val="24"/>
          <w:lang w:val="en-US" w:eastAsia="zh-CN" w:bidi="ar"/>
          <w14:ligatures w14:val="standardContextual"/>
        </w:rPr>
        <w:t>Jilin University</w:t>
      </w:r>
      <w:r>
        <w:rPr>
          <w:rFonts w:hint="eastAsia" w:ascii="Times New Roman" w:hAnsi="Times New Roman" w:eastAsia="宋体" w:cs="Times New Roman"/>
          <w:b/>
          <w:bCs/>
          <w:i/>
          <w:iCs/>
          <w:color w:val="000000"/>
          <w:kern w:val="0"/>
          <w:sz w:val="24"/>
          <w:szCs w:val="24"/>
          <w:lang w:val="en-US" w:eastAsia="zh-CN" w:bidi="ar"/>
          <w14:ligatures w14:val="standardContextual"/>
        </w:rPr>
        <w:t xml:space="preserve"> </w:t>
      </w:r>
      <w:r>
        <w:rPr>
          <w:rFonts w:hint="default" w:ascii="Times New Roman" w:hAnsi="Times New Roman" w:eastAsia="宋体" w:cs="Times New Roman"/>
          <w:b/>
          <w:bCs/>
          <w:i/>
          <w:iCs/>
          <w:color w:val="000000"/>
          <w:kern w:val="0"/>
          <w:sz w:val="24"/>
          <w:szCs w:val="24"/>
          <w:lang w:val="en-US" w:eastAsia="zh-CN" w:bidi="ar"/>
          <w14:ligatures w14:val="standardContextual"/>
        </w:rPr>
        <w:t xml:space="preserve">(Center </w:t>
      </w:r>
      <w:r>
        <w:rPr>
          <w:rFonts w:hint="eastAsia" w:ascii="Times New Roman" w:hAnsi="Times New Roman" w:eastAsia="宋体" w:cs="Times New Roman"/>
          <w:b/>
          <w:bCs/>
          <w:i/>
          <w:iCs/>
          <w:color w:val="000000"/>
          <w:kern w:val="0"/>
          <w:sz w:val="24"/>
          <w:szCs w:val="24"/>
          <w:lang w:val="en-US" w:eastAsia="zh-CN" w:bidi="ar"/>
          <w14:ligatures w14:val="standardContextual"/>
        </w:rPr>
        <w:t>2</w:t>
      </w:r>
      <w:r>
        <w:rPr>
          <w:rFonts w:hint="default" w:ascii="Times New Roman" w:hAnsi="Times New Roman" w:eastAsia="宋体" w:cs="Times New Roman"/>
          <w:b/>
          <w:bCs/>
          <w:i/>
          <w:iCs/>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The patients from China-Japan Union Hospital</w:t>
      </w:r>
      <w:r>
        <w:rPr>
          <w:rFonts w:hint="eastAsia" w:ascii="Times New Roman" w:hAnsi="Times New Roman" w:eastAsia="宋体" w:cs="Times New Roman"/>
          <w:color w:val="000000"/>
          <w:kern w:val="0"/>
          <w:sz w:val="24"/>
          <w:szCs w:val="24"/>
          <w:lang w:val="en-US" w:eastAsia="zh-CN" w:bidi="ar"/>
          <w14:ligatures w14:val="standardContextual"/>
        </w:rPr>
        <w:t xml:space="preserve"> of </w:t>
      </w:r>
      <w:r>
        <w:rPr>
          <w:rFonts w:hint="default" w:ascii="Times New Roman" w:hAnsi="Times New Roman" w:eastAsia="宋体" w:cs="Times New Roman"/>
          <w:color w:val="000000"/>
          <w:kern w:val="0"/>
          <w:sz w:val="24"/>
          <w:szCs w:val="24"/>
          <w:lang w:val="en-US" w:eastAsia="zh-CN" w:bidi="ar"/>
          <w14:ligatures w14:val="standardContextual"/>
        </w:rPr>
        <w:t xml:space="preserve">Jilin University were examined using the </w:t>
      </w:r>
      <w:r>
        <w:rPr>
          <w:rFonts w:hint="eastAsia" w:ascii="Times New Roman" w:hAnsi="Times New Roman" w:eastAsia="宋体" w:cs="Times New Roman"/>
          <w:color w:val="000000"/>
          <w:kern w:val="0"/>
          <w:sz w:val="24"/>
          <w:szCs w:val="24"/>
          <w:lang w:val="en-US" w:eastAsia="zh-CN" w:bidi="ar"/>
          <w14:ligatures w14:val="standardContextual"/>
        </w:rPr>
        <w:t xml:space="preserve">two </w:t>
      </w:r>
      <w:r>
        <w:rPr>
          <w:rFonts w:hint="default" w:ascii="Times New Roman" w:hAnsi="Times New Roman" w:eastAsia="宋体" w:cs="Times New Roman"/>
          <w:color w:val="000000"/>
          <w:kern w:val="0"/>
          <w:sz w:val="24"/>
          <w:szCs w:val="24"/>
          <w:lang w:val="en-US" w:eastAsia="zh-CN" w:bidi="ar"/>
          <w14:ligatures w14:val="standardContextual"/>
        </w:rPr>
        <w:t xml:space="preserve">3.0T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Skyra</w:t>
      </w:r>
      <w:r>
        <w:rPr>
          <w:rFonts w:hint="default" w:ascii="Times New Roman" w:hAnsi="Times New Roman" w:eastAsia="宋体" w:cs="Times New Roman"/>
          <w:color w:val="000000"/>
          <w:kern w:val="0"/>
          <w:sz w:val="24"/>
          <w:szCs w:val="24"/>
          <w:lang w:val="en-US" w:eastAsia="zh-CN" w:bidi="ar"/>
          <w14:ligatures w14:val="standardContextual"/>
        </w:rPr>
        <w:t xml:space="preserve"> MRI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the</w:t>
      </w:r>
      <w:r>
        <w:rPr>
          <w:rFonts w:hint="eastAsia" w:ascii="Times New Roman" w:hAnsi="Times New Roman" w:eastAsia="宋体" w:cs="Times New Roman"/>
          <w:color w:val="000000"/>
          <w:kern w:val="0"/>
          <w:sz w:val="24"/>
          <w:szCs w:val="24"/>
          <w:lang w:val="en-US" w:eastAsia="zh-CN" w:bidi="ar"/>
          <w14:ligatures w14:val="standardContextual"/>
        </w:rPr>
        <w:t xml:space="preserve"> 1.5</w:t>
      </w:r>
      <w:r>
        <w:rPr>
          <w:rFonts w:hint="default" w:ascii="Times New Roman" w:hAnsi="Times New Roman" w:eastAsia="宋体" w:cs="Times New Roman"/>
          <w:color w:val="000000"/>
          <w:kern w:val="0"/>
          <w:sz w:val="24"/>
          <w:szCs w:val="24"/>
          <w:lang w:val="en-US" w:eastAsia="zh-CN" w:bidi="ar"/>
          <w14:ligatures w14:val="standardContextual"/>
        </w:rPr>
        <w:t xml:space="preserve">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Avanto</w:t>
      </w:r>
      <w:r>
        <w:rPr>
          <w:rFonts w:hint="default" w:ascii="Times New Roman" w:hAnsi="Times New Roman" w:eastAsia="宋体" w:cs="Times New Roman"/>
          <w:color w:val="000000"/>
          <w:kern w:val="0"/>
          <w:sz w:val="24"/>
          <w:szCs w:val="24"/>
          <w:lang w:val="en-US" w:eastAsia="zh-CN" w:bidi="ar"/>
          <w14:ligatures w14:val="standardContextual"/>
        </w:rPr>
        <w:t xml:space="preserve"> MRI and 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T United Imaging</w:t>
      </w:r>
      <w:r>
        <w:rPr>
          <w:rFonts w:hint="eastAsia" w:ascii="Times New Roman" w:hAnsi="Times New Roman" w:eastAsia="宋体" w:cs="Times New Roman"/>
          <w:color w:val="000000"/>
          <w:kern w:val="0"/>
          <w:sz w:val="24"/>
          <w:szCs w:val="24"/>
          <w:lang w:val="en-US" w:eastAsia="zh-CN" w:bidi="ar"/>
          <w14:ligatures w14:val="standardContextual"/>
        </w:rPr>
        <w:t xml:space="preserve"> uMR 780</w:t>
      </w:r>
      <w:r>
        <w:rPr>
          <w:rFonts w:hint="default" w:ascii="Times New Roman" w:hAnsi="Times New Roman" w:eastAsia="宋体" w:cs="Times New Roman"/>
          <w:color w:val="000000"/>
          <w:kern w:val="0"/>
          <w:sz w:val="24"/>
          <w:szCs w:val="24"/>
          <w:lang w:val="en-US" w:eastAsia="zh-CN" w:bidi="ar"/>
          <w14:ligatures w14:val="standardContextual"/>
        </w:rPr>
        <w:t xml:space="preserve"> MRI. </w:t>
      </w:r>
    </w:p>
    <w:p w14:paraId="3D62B67B">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14:ligatures w14:val="standardContextual"/>
        </w:rPr>
        <w:t xml:space="preserve">The 3.0T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Skyra</w:t>
      </w:r>
      <w:r>
        <w:rPr>
          <w:rFonts w:hint="default" w:ascii="Times New Roman" w:hAnsi="Times New Roman" w:eastAsia="宋体" w:cs="Times New Roman"/>
          <w:color w:val="000000"/>
          <w:kern w:val="0"/>
          <w:sz w:val="24"/>
          <w:szCs w:val="24"/>
          <w:lang w:val="en-US" w:eastAsia="zh-CN" w:bidi="ar"/>
          <w14:ligatures w14:val="standardContextual"/>
        </w:rPr>
        <w:t xml:space="preserve"> MRI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4550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106</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190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190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320</w:t>
      </w:r>
      <w:r>
        <w:rPr>
          <w:rFonts w:hint="default" w:ascii="Times New Roman" w:hAnsi="Times New Roman" w:eastAsia="宋体" w:cs="Times New Roman"/>
          <w:color w:val="000000"/>
          <w:kern w:val="0"/>
          <w:sz w:val="24"/>
          <w:szCs w:val="24"/>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24;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120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53.4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1.4</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250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250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5;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224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320;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3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0.6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7000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70</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240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184</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84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110;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 xml:space="preserve">). </w:t>
      </w:r>
    </w:p>
    <w:p w14:paraId="59AE28D4">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1.5</w:t>
      </w:r>
      <w:r>
        <w:rPr>
          <w:rFonts w:hint="default" w:ascii="Times New Roman" w:hAnsi="Times New Roman" w:eastAsia="宋体" w:cs="Times New Roman"/>
          <w:color w:val="000000"/>
          <w:kern w:val="0"/>
          <w:sz w:val="24"/>
          <w:szCs w:val="24"/>
          <w:lang w:val="en-US" w:eastAsia="zh-CN" w:bidi="ar"/>
          <w14:ligatures w14:val="standardContextual"/>
        </w:rPr>
        <w:t xml:space="preserve">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Avanto</w:t>
      </w:r>
      <w:r>
        <w:rPr>
          <w:rFonts w:hint="default" w:ascii="Times New Roman" w:hAnsi="Times New Roman" w:eastAsia="宋体" w:cs="Times New Roman"/>
          <w:color w:val="000000"/>
          <w:kern w:val="0"/>
          <w:sz w:val="24"/>
          <w:szCs w:val="24"/>
          <w:lang w:val="en-US" w:eastAsia="zh-CN" w:bidi="ar"/>
          <w14:ligatures w14:val="standardContextual"/>
        </w:rPr>
        <w:t xml:space="preserve"> MRI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4300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110</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240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240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179</w:t>
      </w:r>
      <w:r>
        <w:rPr>
          <w:rFonts w:hint="default" w:ascii="Times New Roman" w:hAnsi="Times New Roman" w:eastAsia="宋体" w:cs="Times New Roman"/>
          <w:color w:val="000000"/>
          <w:kern w:val="0"/>
          <w:sz w:val="24"/>
          <w:szCs w:val="24"/>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56;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160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3.9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1.6</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300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244</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3;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182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320;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3.5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0.7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6500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790</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260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230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99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140;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w:t>
      </w:r>
    </w:p>
    <w:p w14:paraId="07BAD4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eastAsia" w:ascii="Times New Roman" w:hAnsi="Times New Roman" w:eastAsia="宋体" w:cs="Times New Roman"/>
          <w:b/>
          <w:bCs/>
          <w:i/>
          <w:iCs/>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T United Imaging</w:t>
      </w:r>
      <w:r>
        <w:rPr>
          <w:rFonts w:hint="eastAsia" w:ascii="Times New Roman" w:hAnsi="Times New Roman" w:eastAsia="宋体" w:cs="Times New Roman"/>
          <w:color w:val="000000"/>
          <w:kern w:val="0"/>
          <w:sz w:val="24"/>
          <w:szCs w:val="24"/>
          <w:lang w:val="en-US" w:eastAsia="zh-CN" w:bidi="ar"/>
          <w14:ligatures w14:val="standardContextual"/>
        </w:rPr>
        <w:t xml:space="preserve"> uMR 780 MRI</w:t>
      </w:r>
      <w:r>
        <w:rPr>
          <w:rFonts w:hint="default" w:ascii="Times New Roman" w:hAnsi="Times New Roman" w:eastAsia="宋体" w:cs="Times New Roman"/>
          <w:color w:val="000000"/>
          <w:kern w:val="0"/>
          <w:sz w:val="24"/>
          <w:szCs w:val="24"/>
          <w:lang w:val="en-US" w:eastAsia="zh-CN" w:bidi="ar"/>
          <w14:ligatures w14:val="standardContextual"/>
        </w:rPr>
        <w:t xml:space="preserve">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4148</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137</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220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220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230</w:t>
      </w:r>
      <w:r>
        <w:rPr>
          <w:rFonts w:hint="default" w:ascii="Times New Roman" w:hAnsi="Times New Roman" w:eastAsia="宋体" w:cs="Times New Roman"/>
          <w:color w:val="000000"/>
          <w:kern w:val="0"/>
          <w:sz w:val="24"/>
          <w:szCs w:val="24"/>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56;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3.4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1.6</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400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300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320;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3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5359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71</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240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240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128</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100;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4</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0.4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w:t>
      </w:r>
    </w:p>
    <w:p w14:paraId="7C2C3F7A">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2"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eastAsia" w:ascii="Times New Roman" w:hAnsi="Times New Roman" w:eastAsia="宋体" w:cs="Times New Roman"/>
          <w:b/>
          <w:bCs/>
          <w:i/>
          <w:iCs/>
          <w:color w:val="000000"/>
          <w:kern w:val="0"/>
          <w:sz w:val="24"/>
          <w:szCs w:val="24"/>
          <w:lang w:val="en-US" w:eastAsia="zh-CN" w:bidi="ar"/>
          <w14:ligatures w14:val="standardContextual"/>
        </w:rPr>
        <w:t xml:space="preserve">The First Affiliated Hospital of Soochow University </w:t>
      </w:r>
      <w:r>
        <w:rPr>
          <w:rFonts w:hint="default" w:ascii="Times New Roman" w:hAnsi="Times New Roman" w:eastAsia="宋体" w:cs="Times New Roman"/>
          <w:b/>
          <w:bCs/>
          <w:i/>
          <w:iCs/>
          <w:color w:val="000000"/>
          <w:kern w:val="0"/>
          <w:sz w:val="24"/>
          <w:szCs w:val="24"/>
          <w:lang w:val="en-US" w:eastAsia="zh-CN" w:bidi="ar"/>
          <w14:ligatures w14:val="standardContextual"/>
        </w:rPr>
        <w:t xml:space="preserve">(Center </w:t>
      </w:r>
      <w:r>
        <w:rPr>
          <w:rFonts w:hint="eastAsia" w:ascii="Times New Roman" w:hAnsi="Times New Roman" w:eastAsia="宋体" w:cs="Times New Roman"/>
          <w:b/>
          <w:bCs/>
          <w:i/>
          <w:iCs/>
          <w:color w:val="000000"/>
          <w:kern w:val="0"/>
          <w:sz w:val="24"/>
          <w:szCs w:val="24"/>
          <w:lang w:val="en-US" w:eastAsia="zh-CN" w:bidi="ar"/>
          <w14:ligatures w14:val="standardContextual"/>
        </w:rPr>
        <w:t>3)</w:t>
      </w:r>
      <w:r>
        <w:rPr>
          <w:rFonts w:hint="default" w:ascii="Times New Roman" w:hAnsi="Times New Roman" w:eastAsia="宋体" w:cs="Times New Roman"/>
          <w:b/>
          <w:bCs/>
          <w:i/>
          <w:iCs/>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The patients from </w:t>
      </w:r>
      <w:r>
        <w:rPr>
          <w:rFonts w:hint="eastAsia" w:ascii="Times New Roman" w:hAnsi="Times New Roman" w:eastAsia="宋体" w:cs="Times New Roman"/>
          <w:color w:val="000000"/>
          <w:kern w:val="0"/>
          <w:sz w:val="24"/>
          <w:szCs w:val="24"/>
          <w:lang w:val="en-US" w:eastAsia="zh-CN" w:bidi="ar"/>
          <w14:ligatures w14:val="standardContextual"/>
        </w:rPr>
        <w:t>The First Affiliated Hospital of Soochow University</w:t>
      </w:r>
      <w:r>
        <w:rPr>
          <w:rFonts w:hint="default" w:ascii="Times New Roman" w:hAnsi="Times New Roman" w:eastAsia="宋体" w:cs="Times New Roman"/>
          <w:color w:val="000000"/>
          <w:kern w:val="0"/>
          <w:sz w:val="24"/>
          <w:szCs w:val="24"/>
          <w:lang w:val="en-US" w:eastAsia="zh-CN" w:bidi="ar"/>
          <w14:ligatures w14:val="standardContextual"/>
        </w:rPr>
        <w:t>were examined using</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the 3.0T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Skyra</w:t>
      </w:r>
      <w:r>
        <w:rPr>
          <w:rFonts w:hint="default" w:ascii="Times New Roman" w:hAnsi="Times New Roman" w:eastAsia="宋体" w:cs="Times New Roman"/>
          <w:color w:val="000000"/>
          <w:kern w:val="0"/>
          <w:sz w:val="24"/>
          <w:szCs w:val="24"/>
          <w:lang w:val="en-US" w:eastAsia="zh-CN" w:bidi="ar"/>
          <w14:ligatures w14:val="standardContextual"/>
        </w:rPr>
        <w:t xml:space="preserve"> MRI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the 3.0T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Verio</w:t>
      </w:r>
      <w:r>
        <w:rPr>
          <w:rFonts w:hint="default" w:ascii="Times New Roman" w:hAnsi="Times New Roman" w:eastAsia="宋体" w:cs="Times New Roman"/>
          <w:color w:val="000000"/>
          <w:kern w:val="0"/>
          <w:sz w:val="24"/>
          <w:szCs w:val="24"/>
          <w:lang w:val="en-US" w:eastAsia="zh-CN" w:bidi="ar"/>
          <w14:ligatures w14:val="standardContextual"/>
        </w:rPr>
        <w:t xml:space="preserve"> MRI</w:t>
      </w:r>
      <w:r>
        <w:rPr>
          <w:rFonts w:hint="eastAsia" w:ascii="Times New Roman" w:hAnsi="Times New Roman" w:eastAsia="宋体" w:cs="Times New Roman"/>
          <w:color w:val="000000"/>
          <w:kern w:val="0"/>
          <w:sz w:val="24"/>
          <w:szCs w:val="24"/>
          <w:lang w:val="en-US" w:eastAsia="zh-CN" w:bidi="ar"/>
          <w14:ligatures w14:val="standardContextual"/>
        </w:rPr>
        <w:t>, and the 1.5</w:t>
      </w:r>
      <w:r>
        <w:rPr>
          <w:rFonts w:hint="default" w:ascii="Times New Roman" w:hAnsi="Times New Roman" w:eastAsia="宋体" w:cs="Times New Roman"/>
          <w:color w:val="000000"/>
          <w:kern w:val="0"/>
          <w:sz w:val="24"/>
          <w:szCs w:val="24"/>
          <w:lang w:val="en-US" w:eastAsia="zh-CN" w:bidi="ar"/>
          <w14:ligatures w14:val="standardContextual"/>
        </w:rPr>
        <w:t xml:space="preserve">T Philips </w:t>
      </w:r>
      <w:r>
        <w:rPr>
          <w:rFonts w:hint="eastAsia" w:ascii="Times New Roman" w:hAnsi="Times New Roman" w:eastAsia="宋体" w:cs="Times New Roman"/>
          <w:color w:val="000000"/>
          <w:kern w:val="0"/>
          <w:sz w:val="24"/>
          <w:szCs w:val="24"/>
          <w:lang w:val="en-US" w:eastAsia="zh-CN" w:bidi="ar"/>
          <w14:ligatures w14:val="standardContextual"/>
        </w:rPr>
        <w:t xml:space="preserve">Ingenia Ambitions </w:t>
      </w:r>
      <w:r>
        <w:rPr>
          <w:rFonts w:hint="default" w:ascii="Times New Roman" w:hAnsi="Times New Roman" w:eastAsia="宋体" w:cs="Times New Roman"/>
          <w:color w:val="000000"/>
          <w:kern w:val="0"/>
          <w:sz w:val="24"/>
          <w:szCs w:val="24"/>
          <w:lang w:val="en-US" w:eastAsia="zh-CN" w:bidi="ar"/>
          <w14:ligatures w14:val="standardContextual"/>
        </w:rPr>
        <w:t xml:space="preserve">MRI. </w:t>
      </w:r>
    </w:p>
    <w:p w14:paraId="14B17683">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sz w:val="24"/>
          <w:szCs w:val="24"/>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 xml:space="preserve">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Skyra MRI</w:t>
      </w:r>
      <w:r>
        <w:rPr>
          <w:rFonts w:hint="default" w:ascii="Times New Roman" w:hAnsi="Times New Roman" w:eastAsia="宋体" w:cs="Times New Roman"/>
          <w:color w:val="000000"/>
          <w:kern w:val="0"/>
          <w:sz w:val="24"/>
          <w:szCs w:val="24"/>
          <w:lang w:val="en-US" w:eastAsia="zh-CN" w:bidi="ar"/>
          <w14:ligatures w14:val="standardContextual"/>
        </w:rPr>
        <w:t xml:space="preserve">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5000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77</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200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200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640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640;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6.5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123</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3.2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1.2</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80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5;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280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352;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3.5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3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8000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52</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80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120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256;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6</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7.8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 xml:space="preserve">). </w:t>
      </w:r>
    </w:p>
    <w:p w14:paraId="595447AE">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3.0</w:t>
      </w:r>
      <w:r>
        <w:rPr>
          <w:rFonts w:hint="default" w:ascii="Times New Roman" w:hAnsi="Times New Roman" w:eastAsia="宋体" w:cs="Times New Roman"/>
          <w:color w:val="000000"/>
          <w:kern w:val="0"/>
          <w:sz w:val="24"/>
          <w:szCs w:val="24"/>
          <w:lang w:val="en-US" w:eastAsia="zh-CN" w:bidi="ar"/>
          <w14:ligatures w14:val="standardContextual"/>
        </w:rPr>
        <w:t xml:space="preserve">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Verio MRI</w:t>
      </w:r>
      <w:r>
        <w:rPr>
          <w:rFonts w:hint="default" w:ascii="Times New Roman" w:hAnsi="Times New Roman" w:eastAsia="宋体" w:cs="Times New Roman"/>
          <w:color w:val="000000"/>
          <w:kern w:val="0"/>
          <w:sz w:val="24"/>
          <w:szCs w:val="24"/>
          <w:lang w:val="en-US" w:eastAsia="zh-CN" w:bidi="ar"/>
          <w14:ligatures w14:val="standardContextual"/>
        </w:rPr>
        <w:t xml:space="preserve">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7400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97</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100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100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384;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8</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9.6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120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3.9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1.9</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80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260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320;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3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3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5400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61</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80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312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384;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8</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9.6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w:t>
      </w:r>
    </w:p>
    <w:p w14:paraId="112A83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w:t>
      </w:r>
      <w:r>
        <w:rPr>
          <w:rFonts w:hint="eastAsia" w:ascii="Times New Roman" w:hAnsi="Times New Roman" w:eastAsia="宋体" w:cs="Times New Roman"/>
          <w:color w:val="000000"/>
          <w:kern w:val="0"/>
          <w:sz w:val="24"/>
          <w:szCs w:val="24"/>
          <w:lang w:val="en-US" w:eastAsia="zh-CN" w:bidi="ar"/>
          <w14:ligatures w14:val="standardContextual"/>
        </w:rPr>
        <w:t>1.5</w:t>
      </w:r>
      <w:r>
        <w:rPr>
          <w:rFonts w:hint="default" w:ascii="Times New Roman" w:hAnsi="Times New Roman" w:eastAsia="宋体" w:cs="Times New Roman"/>
          <w:color w:val="000000"/>
          <w:kern w:val="0"/>
          <w:sz w:val="24"/>
          <w:szCs w:val="24"/>
          <w:lang w:val="en-US" w:eastAsia="zh-CN" w:bidi="ar"/>
          <w14:ligatures w14:val="standardContextual"/>
        </w:rPr>
        <w:t xml:space="preserve">T Philips </w:t>
      </w:r>
      <w:r>
        <w:rPr>
          <w:rFonts w:hint="eastAsia" w:ascii="Times New Roman" w:hAnsi="Times New Roman" w:eastAsia="宋体" w:cs="Times New Roman"/>
          <w:color w:val="000000"/>
          <w:kern w:val="0"/>
          <w:sz w:val="24"/>
          <w:szCs w:val="24"/>
          <w:lang w:val="en-US" w:eastAsia="zh-CN" w:bidi="ar"/>
          <w14:ligatures w14:val="standardContextual"/>
        </w:rPr>
        <w:t>Ingenia Ambitions MRI</w:t>
      </w:r>
      <w:r>
        <w:rPr>
          <w:rFonts w:hint="default" w:ascii="Times New Roman" w:hAnsi="Times New Roman" w:eastAsia="宋体" w:cs="Times New Roman"/>
          <w:color w:val="000000"/>
          <w:kern w:val="0"/>
          <w:sz w:val="24"/>
          <w:szCs w:val="24"/>
          <w:lang w:val="en-US" w:eastAsia="zh-CN" w:bidi="ar"/>
          <w14:ligatures w14:val="standardContextual"/>
        </w:rPr>
        <w:t xml:space="preserve">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4151</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85</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260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260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512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512;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5.5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7.4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0</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300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300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480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480;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2.5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4360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71</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240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240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224</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224;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6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w:t>
      </w:r>
    </w:p>
    <w:p w14:paraId="6401E2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2"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b/>
          <w:bCs/>
          <w:i/>
          <w:iCs/>
          <w:color w:val="000000"/>
          <w:kern w:val="0"/>
          <w:sz w:val="24"/>
          <w:szCs w:val="24"/>
          <w:lang w:val="en-US" w:eastAsia="zh-CN" w:bidi="ar"/>
          <w14:ligatures w14:val="standardContextual"/>
        </w:rPr>
        <w:t xml:space="preserve">Changchun University of Chinese Medicine (Center </w:t>
      </w:r>
      <w:r>
        <w:rPr>
          <w:rFonts w:hint="eastAsia" w:ascii="Times New Roman" w:hAnsi="Times New Roman" w:eastAsia="宋体" w:cs="Times New Roman"/>
          <w:b/>
          <w:bCs/>
          <w:i/>
          <w:iCs/>
          <w:color w:val="000000"/>
          <w:kern w:val="0"/>
          <w:sz w:val="24"/>
          <w:szCs w:val="24"/>
          <w:lang w:val="en-US" w:eastAsia="zh-CN" w:bidi="ar"/>
          <w14:ligatures w14:val="standardContextual"/>
        </w:rPr>
        <w:t>4)</w:t>
      </w:r>
      <w:r>
        <w:rPr>
          <w:rFonts w:hint="default" w:ascii="Times New Roman" w:hAnsi="Times New Roman" w:eastAsia="宋体" w:cs="Times New Roman"/>
          <w:b/>
          <w:bCs/>
          <w:i/>
          <w:iCs/>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The patients from Changchun University of Chinese Medicine were examined using the 3.0T Philips</w:t>
      </w:r>
      <w:r>
        <w:rPr>
          <w:rFonts w:hint="eastAsia" w:ascii="Times New Roman" w:hAnsi="Times New Roman" w:eastAsia="宋体" w:cs="Times New Roman"/>
          <w:color w:val="000000"/>
          <w:kern w:val="0"/>
          <w:sz w:val="24"/>
          <w:szCs w:val="24"/>
          <w:lang w:val="en-US" w:eastAsia="zh-CN" w:bidi="ar"/>
          <w14:ligatures w14:val="standardContextual"/>
        </w:rPr>
        <w:t xml:space="preserve"> Ingenia</w:t>
      </w:r>
      <w:r>
        <w:rPr>
          <w:rFonts w:hint="default" w:ascii="Times New Roman" w:hAnsi="Times New Roman" w:eastAsia="宋体" w:cs="Times New Roman"/>
          <w:color w:val="000000"/>
          <w:kern w:val="0"/>
          <w:sz w:val="24"/>
          <w:szCs w:val="24"/>
          <w:lang w:val="en-US" w:eastAsia="zh-CN" w:bidi="ar"/>
          <w14:ligatures w14:val="standardContextual"/>
        </w:rPr>
        <w:t xml:space="preserve"> MRI and the 1.5T </w:t>
      </w:r>
      <w:r>
        <w:rPr>
          <w:rFonts w:hint="eastAsia" w:ascii="Times New Roman" w:hAnsi="Times New Roman" w:eastAsia="宋体" w:cs="Times New Roman"/>
          <w:color w:val="000000"/>
          <w:kern w:val="0"/>
          <w:sz w:val="24"/>
          <w:szCs w:val="24"/>
          <w:lang w:val="en-US" w:eastAsia="zh-CN" w:bidi="ar"/>
          <w14:ligatures w14:val="standardContextual"/>
        </w:rPr>
        <w:t>SIEMENS</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xml:space="preserve">Espree </w:t>
      </w:r>
      <w:r>
        <w:rPr>
          <w:rFonts w:hint="default" w:ascii="Times New Roman" w:hAnsi="Times New Roman" w:eastAsia="宋体" w:cs="Times New Roman"/>
          <w:color w:val="000000"/>
          <w:kern w:val="0"/>
          <w:sz w:val="24"/>
          <w:szCs w:val="24"/>
          <w:lang w:val="en-US" w:eastAsia="zh-CN" w:bidi="ar"/>
          <w14:ligatures w14:val="standardContextual"/>
        </w:rPr>
        <w:t xml:space="preserve">MRI. </w:t>
      </w:r>
    </w:p>
    <w:p w14:paraId="421C6EBC">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3.0T Philips </w:t>
      </w:r>
      <w:r>
        <w:rPr>
          <w:rFonts w:hint="eastAsia" w:ascii="Times New Roman" w:hAnsi="Times New Roman" w:eastAsia="宋体" w:cs="Times New Roman"/>
          <w:color w:val="000000"/>
          <w:kern w:val="0"/>
          <w:sz w:val="24"/>
          <w:szCs w:val="24"/>
          <w:lang w:val="en-US" w:eastAsia="zh-CN" w:bidi="ar"/>
          <w14:ligatures w14:val="standardContextual"/>
        </w:rPr>
        <w:t xml:space="preserve">Ingenia </w:t>
      </w:r>
      <w:r>
        <w:rPr>
          <w:rFonts w:hint="default" w:ascii="Times New Roman" w:hAnsi="Times New Roman" w:eastAsia="宋体" w:cs="Times New Roman"/>
          <w:color w:val="000000"/>
          <w:kern w:val="0"/>
          <w:sz w:val="24"/>
          <w:szCs w:val="24"/>
          <w:lang w:val="en-US" w:eastAsia="zh-CN" w:bidi="ar"/>
          <w14:ligatures w14:val="standardContextual"/>
        </w:rPr>
        <w:t xml:space="preserve">MRI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5813</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100</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240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240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400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260;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0.6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90-125</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457</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8</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300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380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330;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1.5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90-125</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6000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63</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380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380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152</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182;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1.5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90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w:t>
      </w:r>
      <w:r>
        <w:rPr>
          <w:rFonts w:hint="default" w:ascii="Times New Roman" w:hAnsi="Times New Roman" w:eastAsia="宋体" w:cs="Times New Roman"/>
          <w:color w:val="000000"/>
          <w:kern w:val="0"/>
          <w:sz w:val="24"/>
          <w:szCs w:val="24"/>
          <w:lang w:val="en-US" w:eastAsia="zh-CN" w:bidi="ar"/>
          <w14:ligatures w14:val="standardContextual"/>
        </w:rPr>
        <w:t xml:space="preserve"> 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w:t>
      </w:r>
    </w:p>
    <w:p w14:paraId="0BCD90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14:ligatures w14:val="standardContextual"/>
        </w:rPr>
      </w:pPr>
      <w:r>
        <w:rPr>
          <w:rFonts w:hint="default" w:ascii="Times New Roman" w:hAnsi="Times New Roman" w:eastAsia="宋体" w:cs="Times New Roman"/>
          <w:color w:val="000000"/>
          <w:kern w:val="0"/>
          <w:sz w:val="24"/>
          <w:szCs w:val="24"/>
          <w:lang w:val="en-US" w:eastAsia="zh-CN" w:bidi="ar"/>
          <w14:ligatures w14:val="standardContextual"/>
        </w:rPr>
        <w:t xml:space="preserve">The 1.5T </w:t>
      </w:r>
      <w:r>
        <w:rPr>
          <w:rFonts w:hint="eastAsia" w:ascii="Times New Roman" w:hAnsi="Times New Roman" w:eastAsia="宋体" w:cs="Times New Roman"/>
          <w:color w:val="000000"/>
          <w:kern w:val="0"/>
          <w:sz w:val="24"/>
          <w:szCs w:val="24"/>
          <w:lang w:val="en-US" w:eastAsia="zh-CN" w:bidi="ar"/>
          <w14:ligatures w14:val="standardContextual"/>
        </w:rPr>
        <w:t>SIEMENS Espree</w:t>
      </w:r>
      <w:r>
        <w:rPr>
          <w:rFonts w:hint="default" w:ascii="Times New Roman" w:hAnsi="Times New Roman" w:eastAsia="宋体" w:cs="Times New Roman"/>
          <w:color w:val="000000"/>
          <w:kern w:val="0"/>
          <w:sz w:val="24"/>
          <w:szCs w:val="24"/>
          <w:lang w:val="en-US" w:eastAsia="zh-CN" w:bidi="ar"/>
          <w14:ligatures w14:val="standardContextual"/>
        </w:rPr>
        <w:t xml:space="preserve"> MRI acquisition parameters were as follows: axial </w:t>
      </w:r>
      <w:r>
        <w:rPr>
          <w:rFonts w:hint="eastAsia" w:ascii="Times New Roman" w:hAnsi="Times New Roman" w:eastAsia="宋体" w:cs="Times New Roman"/>
          <w:color w:val="000000"/>
          <w:kern w:val="0"/>
          <w:sz w:val="24"/>
          <w:szCs w:val="24"/>
          <w:lang w:val="en-US" w:eastAsia="zh-CN" w:bidi="ar"/>
          <w14:ligatures w14:val="standardContextual"/>
        </w:rPr>
        <w:t xml:space="preserve">T2WI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4070/109</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285</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380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2;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308</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270;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3</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0.6</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150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 xml:space="preserve">xial </w:t>
      </w:r>
      <w:r>
        <w:rPr>
          <w:rFonts w:hint="eastAsia" w:ascii="Times New Roman" w:hAnsi="Times New Roman" w:eastAsia="宋体" w:cs="Times New Roman"/>
          <w:color w:val="000000"/>
          <w:kern w:val="0"/>
          <w:sz w:val="24"/>
          <w:szCs w:val="24"/>
          <w:lang w:val="en-US" w:eastAsia="zh-CN" w:bidi="ar"/>
          <w14:ligatures w14:val="standardContextual"/>
        </w:rPr>
        <w:t xml:space="preserve">ceT1WI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898</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11</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260</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380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1;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300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330;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xml:space="preserve">, 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1.5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FA, 180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A</w:t>
      </w:r>
      <w:r>
        <w:rPr>
          <w:rFonts w:hint="default" w:ascii="Times New Roman" w:hAnsi="Times New Roman" w:eastAsia="宋体" w:cs="Times New Roman"/>
          <w:color w:val="000000"/>
          <w:kern w:val="0"/>
          <w:sz w:val="24"/>
          <w:szCs w:val="24"/>
          <w:lang w:val="en-US" w:eastAsia="zh-CN" w:bidi="ar"/>
          <w14:ligatures w14:val="standardContextual"/>
        </w:rPr>
        <w:t>xial DWI</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(TR/TE</w:t>
      </w:r>
      <w:r>
        <w:rPr>
          <w:rFonts w:hint="eastAsia" w:ascii="Times New Roman" w:hAnsi="Times New Roman" w:eastAsia="宋体" w:cs="Times New Roman"/>
          <w:color w:val="000000"/>
          <w:kern w:val="0"/>
          <w:sz w:val="24"/>
          <w:szCs w:val="24"/>
          <w:lang w:val="en-US" w:eastAsia="zh-CN" w:bidi="ar"/>
          <w14:ligatures w14:val="standardContextual"/>
        </w:rPr>
        <w:t>, 5300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79</w:t>
      </w:r>
      <w:r>
        <w:rPr>
          <w:rFonts w:hint="default" w:ascii="Times New Roman" w:hAnsi="Times New Roman" w:eastAsia="宋体" w:cs="Times New Roman"/>
          <w:color w:val="000000"/>
          <w:kern w:val="0"/>
          <w:sz w:val="24"/>
          <w:szCs w:val="24"/>
          <w:lang w:val="en-US" w:eastAsia="zh-CN" w:bidi="ar"/>
          <w14:ligatures w14:val="standardContextual"/>
        </w:rPr>
        <w:t xml:space="preserve"> ms</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FOV</w:t>
      </w:r>
      <w:r>
        <w:rPr>
          <w:rFonts w:hint="eastAsia" w:ascii="Times New Roman" w:hAnsi="Times New Roman" w:eastAsia="宋体" w:cs="Times New Roman"/>
          <w:color w:val="000000"/>
          <w:kern w:val="0"/>
          <w:sz w:val="24"/>
          <w:szCs w:val="24"/>
          <w:lang w:val="en-US" w:eastAsia="zh-CN" w:bidi="ar"/>
          <w14:ligatures w14:val="standardContextual"/>
        </w:rPr>
        <w:t>, 292</w:t>
      </w:r>
      <w:r>
        <w:rPr>
          <w:rFonts w:hint="default" w:ascii="Times New Roman" w:hAnsi="Times New Roman" w:eastAsia="宋体" w:cs="Times New Roman"/>
          <w:color w:val="000000"/>
          <w:kern w:val="0"/>
          <w:sz w:val="24"/>
          <w:szCs w:val="24"/>
          <w:lang w:val="en-US" w:eastAsia="zh-CN" w:bidi="ar"/>
          <w14:ligatures w14:val="standardContextual"/>
        </w:rPr>
        <w:t xml:space="preserve"> × </w:t>
      </w:r>
      <w:r>
        <w:rPr>
          <w:rFonts w:hint="eastAsia" w:ascii="Times New Roman" w:hAnsi="Times New Roman" w:eastAsia="宋体" w:cs="Times New Roman"/>
          <w:color w:val="000000"/>
          <w:kern w:val="0"/>
          <w:sz w:val="24"/>
          <w:szCs w:val="24"/>
          <w:lang w:val="en-US" w:eastAsia="zh-CN" w:bidi="ar"/>
          <w14:ligatures w14:val="standardContextual"/>
        </w:rPr>
        <w:t>400</w:t>
      </w:r>
      <w:r>
        <w:rPr>
          <w:rFonts w:hint="default" w:ascii="Times New Roman" w:hAnsi="Times New Roman" w:eastAsia="宋体" w:cs="Times New Roman"/>
          <w:color w:val="000000"/>
          <w:kern w:val="0"/>
          <w:sz w:val="24"/>
          <w:szCs w:val="24"/>
          <w:lang w:val="en-US" w:eastAsia="zh-CN" w:bidi="ar"/>
          <w14:ligatures w14:val="standardContextual"/>
        </w:rPr>
        <w:t xml:space="preserve"> </w:t>
      </w:r>
      <w:r>
        <w:rPr>
          <w:rFonts w:hint="eastAsia" w:ascii="Times New Roman" w:hAnsi="Times New Roman" w:eastAsia="宋体" w:cs="Times New Roman"/>
          <w:color w:val="000000"/>
          <w:kern w:val="0"/>
          <w:sz w:val="24"/>
          <w:szCs w:val="24"/>
          <w:lang w:val="en-US" w:eastAsia="zh-CN" w:bidi="ar"/>
          <w14:ligatures w14:val="standardContextual"/>
        </w:rPr>
        <w:t>m</w:t>
      </w:r>
      <w:r>
        <w:rPr>
          <w:rFonts w:hint="default" w:ascii="Times New Roman" w:hAnsi="Times New Roman" w:eastAsia="宋体" w:cs="Times New Roman"/>
          <w:color w:val="000000"/>
          <w:kern w:val="0"/>
          <w:sz w:val="24"/>
          <w:szCs w:val="24"/>
          <w:lang w:val="en-US" w:eastAsia="zh-CN" w:bidi="ar"/>
          <w14:ligatures w14:val="standardContextual"/>
        </w:rPr>
        <w:t>m</w:t>
      </w:r>
      <w:r>
        <w:rPr>
          <w:rFonts w:hint="eastAsia" w:ascii="Times New Roman" w:hAnsi="Times New Roman" w:eastAsia="宋体" w:cs="Times New Roman"/>
          <w:color w:val="000000"/>
          <w:kern w:val="0"/>
          <w:sz w:val="24"/>
          <w:szCs w:val="24"/>
          <w:vertAlign w:val="superscript"/>
          <w:lang w:val="en-US" w:eastAsia="zh-CN" w:bidi="ar"/>
          <w14:ligatures w14:val="standardContextual"/>
        </w:rPr>
        <w:t>2</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NEX</w:t>
      </w:r>
      <w:r>
        <w:rPr>
          <w:rFonts w:hint="eastAsia" w:ascii="Times New Roman" w:hAnsi="Times New Roman" w:eastAsia="宋体" w:cs="Times New Roman"/>
          <w:color w:val="000000"/>
          <w:kern w:val="0"/>
          <w:sz w:val="24"/>
          <w:szCs w:val="24"/>
          <w:lang w:val="en-US" w:eastAsia="zh-CN" w:bidi="ar"/>
          <w14:ligatures w14:val="standardContextual"/>
        </w:rPr>
        <w:t>, 3; m</w:t>
      </w:r>
      <w:r>
        <w:rPr>
          <w:rFonts w:hint="default" w:ascii="Times New Roman" w:hAnsi="Times New Roman" w:eastAsia="宋体" w:cs="Times New Roman"/>
          <w:color w:val="000000"/>
          <w:kern w:val="0"/>
          <w:sz w:val="24"/>
          <w:szCs w:val="24"/>
          <w:lang w:val="en-US" w:eastAsia="zh-CN" w:bidi="ar"/>
          <w14:ligatures w14:val="standardContextual"/>
        </w:rPr>
        <w:t>atrix</w:t>
      </w:r>
      <w:r>
        <w:rPr>
          <w:rFonts w:hint="eastAsia" w:ascii="Times New Roman" w:hAnsi="Times New Roman" w:eastAsia="宋体" w:cs="Times New Roman"/>
          <w:color w:val="000000"/>
          <w:kern w:val="0"/>
          <w:sz w:val="24"/>
          <w:szCs w:val="24"/>
          <w:lang w:val="en-US" w:eastAsia="zh-CN" w:bidi="ar"/>
          <w14:ligatures w14:val="standardContextual"/>
        </w:rPr>
        <w:t>, 400</w:t>
      </w:r>
      <w:r>
        <w:rPr>
          <w:rFonts w:hint="default" w:ascii="Times New Roman" w:hAnsi="Times New Roman" w:eastAsia="宋体" w:cs="Times New Roman"/>
          <w:color w:val="000000"/>
          <w:kern w:val="0"/>
          <w:sz w:val="24"/>
          <w:szCs w:val="24"/>
          <w:lang w:val="en-US" w:eastAsia="zh-CN" w:bidi="ar"/>
          <w14:ligatures w14:val="standardContextual"/>
        </w:rPr>
        <w:t>×</w:t>
      </w:r>
      <w:r>
        <w:rPr>
          <w:rFonts w:hint="eastAsia" w:ascii="Times New Roman" w:hAnsi="Times New Roman" w:eastAsia="宋体" w:cs="Times New Roman"/>
          <w:color w:val="000000"/>
          <w:kern w:val="0"/>
          <w:sz w:val="24"/>
          <w:szCs w:val="24"/>
          <w:lang w:val="en-US" w:eastAsia="zh-CN" w:bidi="ar"/>
          <w14:ligatures w14:val="standardContextual"/>
        </w:rPr>
        <w:t xml:space="preserve">293; </w:t>
      </w:r>
      <w:r>
        <w:rPr>
          <w:rFonts w:hint="default" w:ascii="Times New Roman" w:hAnsi="Times New Roman" w:eastAsia="宋体" w:cs="Times New Roman"/>
          <w:color w:val="000000"/>
          <w:kern w:val="0"/>
          <w:sz w:val="24"/>
          <w:szCs w:val="24"/>
          <w:lang w:val="en-US" w:eastAsia="zh-CN" w:bidi="ar"/>
          <w14:ligatures w14:val="standardContextual"/>
        </w:rPr>
        <w:t>slice thickness</w:t>
      </w:r>
      <w:r>
        <w:rPr>
          <w:rFonts w:hint="eastAsia" w:ascii="Times New Roman" w:hAnsi="Times New Roman" w:eastAsia="宋体" w:cs="Times New Roman"/>
          <w:color w:val="000000"/>
          <w:kern w:val="0"/>
          <w:sz w:val="24"/>
          <w:szCs w:val="24"/>
          <w:lang w:val="en-US" w:eastAsia="zh-CN" w:bidi="ar"/>
          <w14:ligatures w14:val="standardContextual"/>
        </w:rPr>
        <w:t>, 5</w:t>
      </w:r>
      <w:r>
        <w:rPr>
          <w:rFonts w:hint="default" w:ascii="Times New Roman" w:hAnsi="Times New Roman" w:eastAsia="宋体" w:cs="Times New Roman"/>
          <w:color w:val="000000"/>
          <w:kern w:val="0"/>
          <w:sz w:val="24"/>
          <w:szCs w:val="24"/>
          <w:lang w:val="en-US" w:eastAsia="zh-CN" w:bidi="ar"/>
          <w14:ligatures w14:val="standardContextual"/>
        </w:rPr>
        <w:t xml:space="preserve"> mm</w:t>
      </w:r>
      <w:r>
        <w:rPr>
          <w:rFonts w:hint="eastAsia" w:ascii="Times New Roman" w:hAnsi="Times New Roman" w:eastAsia="宋体" w:cs="Times New Roman"/>
          <w:color w:val="000000"/>
          <w:kern w:val="0"/>
          <w:sz w:val="24"/>
          <w:szCs w:val="24"/>
          <w:lang w:val="en-US" w:eastAsia="zh-CN" w:bidi="ar"/>
          <w14:ligatures w14:val="standardContextual"/>
        </w:rPr>
        <w:t>; s</w:t>
      </w:r>
      <w:r>
        <w:rPr>
          <w:rFonts w:hint="default" w:ascii="Times New Roman" w:hAnsi="Times New Roman" w:eastAsia="宋体" w:cs="Times New Roman"/>
          <w:color w:val="000000"/>
          <w:kern w:val="0"/>
          <w:sz w:val="24"/>
          <w:szCs w:val="24"/>
          <w:lang w:val="en-US" w:eastAsia="zh-CN" w:bidi="ar"/>
          <w14:ligatures w14:val="standardContextual"/>
        </w:rPr>
        <w:t>lice gap</w:t>
      </w:r>
      <w:r>
        <w:rPr>
          <w:rFonts w:hint="eastAsia" w:ascii="Times New Roman" w:hAnsi="Times New Roman" w:eastAsia="宋体" w:cs="Times New Roman"/>
          <w:color w:val="000000"/>
          <w:kern w:val="0"/>
          <w:sz w:val="24"/>
          <w:szCs w:val="24"/>
          <w:lang w:val="en-US" w:eastAsia="zh-CN" w:bidi="ar"/>
          <w14:ligatures w14:val="standardContextual"/>
        </w:rPr>
        <w:t xml:space="preserve">, 1.5 </w:t>
      </w:r>
      <w:r>
        <w:rPr>
          <w:rFonts w:hint="default" w:ascii="Times New Roman" w:hAnsi="Times New Roman" w:eastAsia="宋体" w:cs="Times New Roman"/>
          <w:color w:val="000000"/>
          <w:kern w:val="0"/>
          <w:sz w:val="24"/>
          <w:szCs w:val="24"/>
          <w:lang w:val="en-US" w:eastAsia="zh-CN" w:bidi="ar"/>
          <w14:ligatures w14:val="standardContextual"/>
        </w:rPr>
        <w:t>mm</w:t>
      </w:r>
      <w:r>
        <w:rPr>
          <w:rFonts w:hint="eastAsia" w:ascii="Times New Roman" w:hAnsi="Times New Roman" w:eastAsia="宋体" w:cs="Times New Roman"/>
          <w:color w:val="000000"/>
          <w:kern w:val="0"/>
          <w:sz w:val="24"/>
          <w:szCs w:val="24"/>
          <w:lang w:val="en-US" w:eastAsia="zh-CN" w:bidi="ar"/>
          <w14:ligatures w14:val="standardContextual"/>
        </w:rPr>
        <w:t xml:space="preserve">; </w:t>
      </w:r>
      <w:r>
        <w:rPr>
          <w:rFonts w:hint="default" w:ascii="Times New Roman" w:hAnsi="Times New Roman" w:eastAsia="宋体" w:cs="Times New Roman"/>
          <w:color w:val="000000"/>
          <w:kern w:val="0"/>
          <w:sz w:val="24"/>
          <w:szCs w:val="24"/>
          <w:lang w:val="en-US" w:eastAsia="zh-CN" w:bidi="ar"/>
          <w14:ligatures w14:val="standardContextual"/>
        </w:rPr>
        <w:t>b values of 0 and 800 s/mm</w:t>
      </w:r>
      <w:r>
        <w:rPr>
          <w:rFonts w:hint="default" w:ascii="Times New Roman" w:hAnsi="Times New Roman" w:eastAsia="宋体" w:cs="Times New Roman"/>
          <w:color w:val="000000"/>
          <w:kern w:val="0"/>
          <w:sz w:val="24"/>
          <w:szCs w:val="24"/>
          <w:vertAlign w:val="superscript"/>
          <w:lang w:val="en-US" w:eastAsia="zh-CN" w:bidi="ar"/>
          <w14:ligatures w14:val="standardContextual"/>
        </w:rPr>
        <w:t xml:space="preserve">2 </w:t>
      </w:r>
      <w:r>
        <w:rPr>
          <w:rFonts w:hint="default" w:ascii="Times New Roman" w:hAnsi="Times New Roman" w:eastAsia="宋体" w:cs="Times New Roman"/>
          <w:color w:val="000000"/>
          <w:kern w:val="0"/>
          <w:sz w:val="24"/>
          <w:szCs w:val="24"/>
          <w:lang w:val="en-US" w:eastAsia="zh-CN" w:bidi="ar"/>
          <w14:ligatures w14:val="standardContextual"/>
        </w:rPr>
        <w:t>).</w:t>
      </w:r>
    </w:p>
    <w:p w14:paraId="4F63303C">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szCs w:val="24"/>
        </w:rPr>
      </w:pPr>
    </w:p>
    <w:p w14:paraId="4E7B6CFC">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szCs w:val="24"/>
        </w:rPr>
      </w:pPr>
    </w:p>
    <w:p w14:paraId="04298830">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szCs w:val="24"/>
        </w:rPr>
      </w:pPr>
    </w:p>
    <w:p w14:paraId="2769C836">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szCs w:val="24"/>
        </w:rPr>
      </w:pPr>
    </w:p>
    <w:p w14:paraId="56E38519">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21BF4D0D">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74697D2C">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7D581317">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6FE0CAF2">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06EF2E12">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07A84940">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7CBD9A3C">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0A0C6D9C">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59152ACE">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2E39CDCC">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570E2FC8">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60167503">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13347539">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16877AED">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37857C82">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0C338398">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3933B8E3">
      <w:pPr>
        <w:keepNext w:val="0"/>
        <w:keepLines w:val="0"/>
        <w:pageBreakBefore w:val="0"/>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2B3E4337">
      <w:pPr>
        <w:keepNext w:val="0"/>
        <w:keepLines w:val="0"/>
        <w:pageBreakBefore w:val="0"/>
        <w:kinsoku/>
        <w:wordWrap/>
        <w:overflowPunct/>
        <w:topLinePunct w:val="0"/>
        <w:bidi w:val="0"/>
        <w:snapToGrid/>
        <w:spacing w:line="240" w:lineRule="auto"/>
        <w:jc w:val="both"/>
        <w:rPr>
          <w:rFonts w:hint="eastAsia" w:ascii="Times New Roman" w:hAnsi="Times New Roman" w:cs="Times New Roman" w:eastAsiaTheme="minorEastAsia"/>
          <w:b w:val="0"/>
          <w:bCs w:val="0"/>
          <w:sz w:val="24"/>
          <w:szCs w:val="24"/>
          <w:lang w:val="en-US" w:eastAsia="zh-CN"/>
        </w:rPr>
      </w:pPr>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Method</w:t>
      </w:r>
      <w:r>
        <w:rPr>
          <w:rFonts w:hint="eastAsia" w:ascii="Times New Roman" w:hAnsi="Times New Roman" w:cs="Times New Roman"/>
          <w:b/>
          <w:bCs/>
          <w:sz w:val="24"/>
          <w:szCs w:val="24"/>
          <w:lang w:val="en-US" w:eastAsia="zh-CN"/>
        </w:rPr>
        <w:t xml:space="preserve"> S3.</w:t>
      </w:r>
      <w:r>
        <w:rPr>
          <w:rFonts w:hint="eastAsia" w:ascii="Times New Roman" w:hAnsi="Times New Roman" w:cs="Times New Roman"/>
          <w:b/>
          <w:bCs/>
          <w:sz w:val="24"/>
          <w:szCs w:val="24"/>
        </w:rPr>
        <w:t xml:space="preserve"> </w:t>
      </w:r>
      <w:r>
        <w:rPr>
          <w:rFonts w:ascii="Times New Roman" w:hAnsi="Times New Roman" w:cs="Times New Roman"/>
          <w:b w:val="0"/>
          <w:bCs w:val="0"/>
          <w:sz w:val="24"/>
          <w:szCs w:val="24"/>
        </w:rPr>
        <w:t>Image</w:t>
      </w:r>
      <w:r>
        <w:rPr>
          <w:rFonts w:hint="eastAsia" w:ascii="Times New Roman" w:hAnsi="Times New Roman" w:cs="Times New Roman"/>
          <w:b w:val="0"/>
          <w:bCs w:val="0"/>
          <w:sz w:val="24"/>
          <w:szCs w:val="24"/>
        </w:rPr>
        <w:t xml:space="preserve"> p</w:t>
      </w:r>
      <w:r>
        <w:rPr>
          <w:rFonts w:ascii="Times New Roman" w:hAnsi="Times New Roman" w:cs="Times New Roman"/>
          <w:b w:val="0"/>
          <w:bCs w:val="0"/>
          <w:sz w:val="24"/>
          <w:szCs w:val="24"/>
        </w:rPr>
        <w:t>reprocessing</w:t>
      </w:r>
    </w:p>
    <w:p w14:paraId="0EA57185">
      <w:pPr>
        <w:keepNext w:val="0"/>
        <w:keepLines w:val="0"/>
        <w:pageBreakBefore w:val="0"/>
        <w:kinsoku/>
        <w:wordWrap/>
        <w:overflowPunct/>
        <w:topLinePunct w:val="0"/>
        <w:bidi w:val="0"/>
        <w:snapToGrid/>
        <w:spacing w:line="240" w:lineRule="auto"/>
        <w:rPr>
          <w:rFonts w:ascii="Times New Roman" w:hAnsi="Times New Roman" w:cs="Times New Roman"/>
          <w:sz w:val="24"/>
          <w:szCs w:val="24"/>
        </w:rPr>
      </w:pPr>
      <w:r>
        <w:rPr>
          <w:rFonts w:ascii="Times New Roman" w:hAnsi="Times New Roman" w:cs="Times New Roman"/>
          <w:sz w:val="24"/>
          <w:szCs w:val="24"/>
        </w:rPr>
        <w:t>All patients underwent pelvic MRI scans, including axial T2-weighted imaging (T2WI), axial diffusion-weighted imaging (DWI)</w:t>
      </w:r>
      <w:r>
        <w:rPr>
          <w:rFonts w:hint="eastAsia" w:ascii="Times New Roman" w:hAnsi="Times New Roman" w:cs="Times New Roman"/>
          <w:sz w:val="24"/>
          <w:szCs w:val="24"/>
        </w:rPr>
        <w:t xml:space="preserve">, and </w:t>
      </w:r>
      <w:r>
        <w:rPr>
          <w:rFonts w:ascii="Times New Roman" w:hAnsi="Times New Roman" w:cs="Times New Roman"/>
          <w:sz w:val="24"/>
          <w:szCs w:val="24"/>
        </w:rPr>
        <w:t>axial contrast-enhanced T1-weighted imaging(T1C)</w:t>
      </w:r>
      <w:r>
        <w:rPr>
          <w:rFonts w:hint="eastAsia" w:ascii="Times New Roman" w:hAnsi="Times New Roman" w:cs="Times New Roman"/>
          <w:sz w:val="24"/>
          <w:szCs w:val="24"/>
        </w:rPr>
        <w:t xml:space="preserve">. </w:t>
      </w:r>
      <w:r>
        <w:rPr>
          <w:rFonts w:ascii="Times New Roman" w:hAnsi="Times New Roman" w:cs="Times New Roman"/>
          <w:sz w:val="24"/>
          <w:szCs w:val="24"/>
        </w:rPr>
        <w:t>Image preprocessing encompasse</w:t>
      </w:r>
      <w:r>
        <w:rPr>
          <w:rFonts w:hint="eastAsia" w:ascii="Times New Roman" w:hAnsi="Times New Roman" w:cs="Times New Roman"/>
          <w:sz w:val="24"/>
          <w:szCs w:val="24"/>
        </w:rPr>
        <w:t>d</w:t>
      </w:r>
      <w:r>
        <w:rPr>
          <w:rFonts w:ascii="Times New Roman" w:hAnsi="Times New Roman" w:cs="Times New Roman"/>
          <w:sz w:val="24"/>
          <w:szCs w:val="24"/>
        </w:rPr>
        <w:t xml:space="preserve"> the following steps.</w:t>
      </w:r>
      <w:r>
        <w:rPr>
          <w:rFonts w:hint="eastAsia" w:ascii="Times New Roman" w:hAnsi="Times New Roman" w:cs="Times New Roman"/>
          <w:sz w:val="24"/>
          <w:szCs w:val="24"/>
        </w:rPr>
        <w:t xml:space="preserve"> </w:t>
      </w:r>
      <w:r>
        <w:rPr>
          <w:rFonts w:ascii="Times New Roman" w:hAnsi="Times New Roman" w:cs="Times New Roman"/>
          <w:sz w:val="24"/>
          <w:szCs w:val="24"/>
        </w:rPr>
        <w:t>Firstly</w:t>
      </w:r>
      <w:r>
        <w:rPr>
          <w:rFonts w:hint="eastAsia" w:ascii="Times New Roman" w:hAnsi="Times New Roman" w:cs="Times New Roman"/>
          <w:sz w:val="24"/>
          <w:szCs w:val="24"/>
        </w:rPr>
        <w:t>, a</w:t>
      </w:r>
      <w:r>
        <w:rPr>
          <w:rFonts w:ascii="Times New Roman" w:hAnsi="Times New Roman" w:cs="Times New Roman"/>
          <w:sz w:val="24"/>
          <w:szCs w:val="24"/>
        </w:rPr>
        <w:t>ll MR</w:t>
      </w:r>
      <w:r>
        <w:rPr>
          <w:rFonts w:hint="eastAsia" w:ascii="Times New Roman" w:hAnsi="Times New Roman" w:cs="Times New Roman"/>
          <w:sz w:val="24"/>
          <w:szCs w:val="24"/>
        </w:rPr>
        <w:t xml:space="preserve"> </w:t>
      </w:r>
      <w:r>
        <w:rPr>
          <w:rFonts w:ascii="Times New Roman" w:hAnsi="Times New Roman" w:cs="Times New Roman"/>
          <w:sz w:val="24"/>
          <w:szCs w:val="24"/>
        </w:rPr>
        <w:t>images were processed using N4 Bias Field Correction to eliminate intensity inhomogeneity.</w:t>
      </w:r>
      <w:r>
        <w:rPr>
          <w:rFonts w:hint="eastAsia" w:ascii="Times New Roman" w:hAnsi="Times New Roman" w:cs="Times New Roman"/>
          <w:sz w:val="24"/>
          <w:szCs w:val="24"/>
        </w:rPr>
        <w:t xml:space="preserve"> Secondly, in order to</w:t>
      </w:r>
      <w:r>
        <w:rPr>
          <w:rFonts w:ascii="Times New Roman" w:hAnsi="Times New Roman" w:cs="Times New Roman"/>
          <w:sz w:val="24"/>
          <w:szCs w:val="24"/>
        </w:rPr>
        <w:t xml:space="preserve"> achieve segmentation or classification of cervical cancer based on multi-sequence images, we utilize</w:t>
      </w:r>
      <w:r>
        <w:rPr>
          <w:rFonts w:hint="eastAsia" w:ascii="Times New Roman" w:hAnsi="Times New Roman" w:cs="Times New Roman"/>
          <w:sz w:val="24"/>
          <w:szCs w:val="24"/>
        </w:rPr>
        <w:t>d</w:t>
      </w:r>
      <w:r>
        <w:rPr>
          <w:rFonts w:ascii="Times New Roman" w:hAnsi="Times New Roman" w:cs="Times New Roman"/>
          <w:sz w:val="24"/>
          <w:szCs w:val="24"/>
        </w:rPr>
        <w:t xml:space="preserve"> T1C sequence as the fixed image and other sequences as the moving images. Image registration </w:t>
      </w:r>
      <w:r>
        <w:rPr>
          <w:rFonts w:hint="eastAsia" w:ascii="Times New Roman" w:hAnsi="Times New Roman" w:cs="Times New Roman"/>
          <w:sz w:val="24"/>
          <w:szCs w:val="24"/>
        </w:rPr>
        <w:t>was</w:t>
      </w:r>
      <w:r>
        <w:rPr>
          <w:rFonts w:ascii="Times New Roman" w:hAnsi="Times New Roman" w:cs="Times New Roman"/>
          <w:sz w:val="24"/>
          <w:szCs w:val="24"/>
        </w:rPr>
        <w:t xml:space="preserve"> conducted using a </w:t>
      </w:r>
      <w:r>
        <w:rPr>
          <w:rFonts w:hint="eastAsia" w:ascii="Times New Roman" w:hAnsi="Times New Roman" w:cs="Times New Roman"/>
          <w:sz w:val="24"/>
          <w:szCs w:val="24"/>
        </w:rPr>
        <w:t>s</w:t>
      </w:r>
      <w:r>
        <w:rPr>
          <w:rFonts w:ascii="Times New Roman" w:hAnsi="Times New Roman" w:cs="Times New Roman"/>
          <w:sz w:val="24"/>
          <w:szCs w:val="24"/>
        </w:rPr>
        <w:t xml:space="preserve">ymmetric </w:t>
      </w:r>
      <w:r>
        <w:rPr>
          <w:rFonts w:hint="eastAsia" w:ascii="Times New Roman" w:hAnsi="Times New Roman" w:cs="Times New Roman"/>
          <w:sz w:val="24"/>
          <w:szCs w:val="24"/>
        </w:rPr>
        <w:t>n</w:t>
      </w:r>
      <w:r>
        <w:rPr>
          <w:rFonts w:ascii="Times New Roman" w:hAnsi="Times New Roman" w:cs="Times New Roman"/>
          <w:sz w:val="24"/>
          <w:szCs w:val="24"/>
        </w:rPr>
        <w:t>ormalization algorithm that combine</w:t>
      </w:r>
      <w:r>
        <w:rPr>
          <w:rFonts w:hint="eastAsia" w:ascii="Times New Roman" w:hAnsi="Times New Roman" w:cs="Times New Roman"/>
          <w:sz w:val="24"/>
          <w:szCs w:val="24"/>
        </w:rPr>
        <w:t>d</w:t>
      </w:r>
      <w:r>
        <w:rPr>
          <w:rFonts w:ascii="Times New Roman" w:hAnsi="Times New Roman" w:cs="Times New Roman"/>
          <w:sz w:val="24"/>
          <w:szCs w:val="24"/>
        </w:rPr>
        <w:t xml:space="preserve"> affine and deformable transformations, with mutual information serving as the optimization metric. This approach map</w:t>
      </w:r>
      <w:r>
        <w:rPr>
          <w:rFonts w:hint="eastAsia" w:ascii="Times New Roman" w:hAnsi="Times New Roman" w:cs="Times New Roman"/>
          <w:sz w:val="24"/>
          <w:szCs w:val="24"/>
        </w:rPr>
        <w:t>ped</w:t>
      </w:r>
      <w:r>
        <w:rPr>
          <w:rFonts w:ascii="Times New Roman" w:hAnsi="Times New Roman" w:cs="Times New Roman"/>
          <w:sz w:val="24"/>
          <w:szCs w:val="24"/>
        </w:rPr>
        <w:t xml:space="preserve"> the moving image </w:t>
      </w:r>
      <w:r>
        <w:rPr>
          <w:rFonts w:hint="eastAsia" w:ascii="Times New Roman" w:hAnsi="Times New Roman" w:cs="Times New Roman"/>
          <w:sz w:val="24"/>
          <w:szCs w:val="24"/>
        </w:rPr>
        <w:t>in</w:t>
      </w:r>
      <w:r>
        <w:rPr>
          <w:rFonts w:ascii="Times New Roman" w:hAnsi="Times New Roman" w:cs="Times New Roman"/>
          <w:sz w:val="24"/>
          <w:szCs w:val="24"/>
        </w:rPr>
        <w:t>to the fixed image</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ensuring that the spatial positions of the two images </w:t>
      </w:r>
      <w:r>
        <w:rPr>
          <w:rFonts w:hint="eastAsia" w:ascii="Times New Roman" w:hAnsi="Times New Roman" w:cs="Times New Roman"/>
          <w:sz w:val="24"/>
          <w:szCs w:val="24"/>
        </w:rPr>
        <w:t>we</w:t>
      </w:r>
      <w:r>
        <w:rPr>
          <w:rFonts w:ascii="Times New Roman" w:hAnsi="Times New Roman" w:cs="Times New Roman"/>
          <w:sz w:val="24"/>
          <w:szCs w:val="24"/>
        </w:rPr>
        <w:t>re consistent</w:t>
      </w:r>
      <w:r>
        <w:rPr>
          <w:rFonts w:hint="eastAsia" w:ascii="Times New Roman" w:hAnsi="Times New Roman" w:cs="Times New Roman"/>
          <w:sz w:val="24"/>
          <w:szCs w:val="24"/>
        </w:rPr>
        <w:t>. A</w:t>
      </w:r>
      <w:r>
        <w:rPr>
          <w:rFonts w:ascii="Times New Roman" w:hAnsi="Times New Roman" w:cs="Times New Roman"/>
          <w:sz w:val="24"/>
          <w:szCs w:val="24"/>
        </w:rPr>
        <w:t>fter that</w:t>
      </w:r>
      <w:r>
        <w:rPr>
          <w:rFonts w:hint="eastAsia" w:ascii="Times New Roman" w:hAnsi="Times New Roman" w:cs="Times New Roman"/>
          <w:sz w:val="24"/>
          <w:szCs w:val="24"/>
        </w:rPr>
        <w:t>, b</w:t>
      </w:r>
      <w:r>
        <w:rPr>
          <w:rFonts w:ascii="Times New Roman" w:hAnsi="Times New Roman" w:cs="Times New Roman"/>
          <w:sz w:val="24"/>
          <w:szCs w:val="24"/>
        </w:rPr>
        <w:t>ased on patient images, adaptive normalizer was used to remove voxels with intensity values</w:t>
      </w:r>
      <w:r>
        <w:rPr>
          <w:rFonts w:hint="eastAsia" w:ascii="Times New Roman" w:hAnsi="Times New Roman" w:cs="Times New Roman"/>
          <w:sz w:val="24"/>
          <w:szCs w:val="24"/>
        </w:rPr>
        <w:t xml:space="preserve"> </w:t>
      </w:r>
      <w:r>
        <w:rPr>
          <w:rFonts w:ascii="Times New Roman" w:hAnsi="Times New Roman" w:cs="Times New Roman"/>
          <w:sz w:val="24"/>
          <w:szCs w:val="24"/>
        </w:rPr>
        <w:t>higher than 99% and lower than 1%</w:t>
      </w:r>
      <w:r>
        <w:rPr>
          <w:rFonts w:hint="eastAsia" w:ascii="Times New Roman" w:hAnsi="Times New Roman" w:cs="Times New Roman"/>
          <w:sz w:val="24"/>
          <w:szCs w:val="24"/>
        </w:rPr>
        <w:t xml:space="preserve"> of </w:t>
      </w:r>
      <w:r>
        <w:rPr>
          <w:rFonts w:ascii="Times New Roman" w:hAnsi="Times New Roman" w:cs="Times New Roman"/>
          <w:sz w:val="24"/>
          <w:szCs w:val="24"/>
        </w:rPr>
        <w:t xml:space="preserve">MR </w:t>
      </w:r>
      <w:r>
        <w:rPr>
          <w:rFonts w:hint="eastAsia" w:ascii="Times New Roman" w:hAnsi="Times New Roman" w:cs="Times New Roman"/>
          <w:sz w:val="24"/>
          <w:szCs w:val="24"/>
        </w:rPr>
        <w:t>i</w:t>
      </w:r>
      <w:r>
        <w:rPr>
          <w:rFonts w:ascii="Times New Roman" w:hAnsi="Times New Roman" w:cs="Times New Roman"/>
          <w:sz w:val="24"/>
          <w:szCs w:val="24"/>
        </w:rPr>
        <w:t>mage.</w:t>
      </w:r>
      <w:r>
        <w:rPr>
          <w:rFonts w:hint="eastAsia" w:ascii="Times New Roman" w:hAnsi="Times New Roman" w:cs="Times New Roman"/>
          <w:sz w:val="24"/>
          <w:szCs w:val="24"/>
        </w:rPr>
        <w:t xml:space="preserve"> </w:t>
      </w:r>
      <w:r>
        <w:rPr>
          <w:rFonts w:ascii="Times New Roman" w:hAnsi="Times New Roman" w:cs="Times New Roman"/>
          <w:sz w:val="24"/>
          <w:szCs w:val="24"/>
        </w:rPr>
        <w:t>Finally</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Max-min normalization </w:t>
      </w:r>
      <w:r>
        <w:rPr>
          <w:rFonts w:hint="eastAsia" w:ascii="Times New Roman" w:hAnsi="Times New Roman" w:cs="Times New Roman"/>
          <w:sz w:val="24"/>
          <w:szCs w:val="24"/>
        </w:rPr>
        <w:t>was</w:t>
      </w:r>
      <w:r>
        <w:rPr>
          <w:rFonts w:ascii="Times New Roman" w:hAnsi="Times New Roman" w:cs="Times New Roman"/>
          <w:sz w:val="24"/>
          <w:szCs w:val="24"/>
        </w:rPr>
        <w:t xml:space="preserve"> </w:t>
      </w:r>
      <w:r>
        <w:rPr>
          <w:rFonts w:hint="eastAsia" w:ascii="Times New Roman" w:hAnsi="Times New Roman" w:cs="Times New Roman"/>
          <w:sz w:val="24"/>
          <w:szCs w:val="24"/>
        </w:rPr>
        <w:t>performed</w:t>
      </w:r>
      <w:r>
        <w:rPr>
          <w:rFonts w:ascii="Times New Roman" w:hAnsi="Times New Roman" w:cs="Times New Roman"/>
          <w:sz w:val="24"/>
          <w:szCs w:val="24"/>
        </w:rPr>
        <w:t xml:space="preserve"> to unify all image intensity values within the range of 0 to 1.</w:t>
      </w:r>
    </w:p>
    <w:p w14:paraId="0C2B16BB">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2E6D86E0">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588D0071">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1DE06DF5">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59F3232A">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7AE132EF">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5124B086">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71219BDB">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672F79AC">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425A30FD">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5FE0AA5A">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74399CB2">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67C234EA">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16D0662C">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360D0132">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5EBD4C6C">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6A0B50A7">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309AB38F">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3D5CDD88">
      <w:pPr>
        <w:keepNext w:val="0"/>
        <w:keepLines w:val="0"/>
        <w:pageBreakBefore w:val="0"/>
        <w:numPr>
          <w:ilvl w:val="0"/>
          <w:numId w:val="0"/>
        </w:numPr>
        <w:kinsoku/>
        <w:wordWrap/>
        <w:overflowPunct/>
        <w:topLinePunct w:val="0"/>
        <w:bidi w:val="0"/>
        <w:snapToGrid/>
        <w:spacing w:line="240" w:lineRule="auto"/>
        <w:jc w:val="both"/>
        <w:rPr>
          <w:rFonts w:hint="default" w:ascii="Times New Roman" w:hAnsi="Times New Roman" w:cs="Times New Roman"/>
          <w:b/>
          <w:bCs/>
          <w:sz w:val="24"/>
          <w:szCs w:val="24"/>
          <w:lang w:val="en-US" w:eastAsia="zh-CN"/>
        </w:rPr>
      </w:pPr>
    </w:p>
    <w:p w14:paraId="7ECEE7EF">
      <w:pPr>
        <w:keepNext w:val="0"/>
        <w:keepLines w:val="0"/>
        <w:pageBreakBefore w:val="0"/>
        <w:numPr>
          <w:ilvl w:val="0"/>
          <w:numId w:val="0"/>
        </w:numPr>
        <w:kinsoku/>
        <w:wordWrap/>
        <w:overflowPunct/>
        <w:topLinePunct w:val="0"/>
        <w:bidi w:val="0"/>
        <w:snapToGrid/>
        <w:spacing w:line="240" w:lineRule="auto"/>
        <w:jc w:val="both"/>
        <w:rPr>
          <w:rFonts w:hint="eastAsia" w:ascii="Times New Roman" w:hAnsi="Times New Roman" w:cs="Times New Roman" w:eastAsiaTheme="minorEastAsia"/>
          <w:b/>
          <w:bCs/>
          <w:sz w:val="24"/>
          <w:szCs w:val="24"/>
          <w:lang w:val="en-US" w:eastAsia="zh-CN"/>
        </w:rPr>
      </w:pPr>
      <w:bookmarkStart w:id="0" w:name="_GoBack"/>
      <w:bookmarkEnd w:id="0"/>
      <w:r>
        <w:rPr>
          <w:rFonts w:hint="default" w:ascii="Times New Roman" w:hAnsi="Times New Roman" w:cs="Times New Roman"/>
          <w:b/>
          <w:bCs/>
          <w:sz w:val="24"/>
          <w:szCs w:val="24"/>
          <w:lang w:val="en-US" w:eastAsia="zh-CN"/>
        </w:rPr>
        <w:t>Supplementary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Method</w:t>
      </w:r>
      <w:r>
        <w:rPr>
          <w:rFonts w:hint="eastAsia" w:ascii="Times New Roman" w:hAnsi="Times New Roman" w:cs="Times New Roman"/>
          <w:b/>
          <w:bCs/>
          <w:sz w:val="24"/>
          <w:szCs w:val="24"/>
          <w:lang w:val="en-US" w:eastAsia="zh-CN"/>
        </w:rPr>
        <w:t xml:space="preserve"> S4. </w:t>
      </w:r>
      <w:r>
        <w:rPr>
          <w:rFonts w:ascii="Times New Roman" w:hAnsi="Times New Roman" w:cs="Times New Roman"/>
          <w:b w:val="0"/>
          <w:bCs w:val="0"/>
          <w:sz w:val="24"/>
          <w:szCs w:val="24"/>
        </w:rPr>
        <w:t>Habitat</w:t>
      </w:r>
      <w:r>
        <w:rPr>
          <w:rFonts w:hint="eastAsia" w:ascii="Times New Roman" w:hAnsi="Times New Roman" w:cs="Times New Roman"/>
          <w:b w:val="0"/>
          <w:bCs w:val="0"/>
          <w:sz w:val="24"/>
          <w:szCs w:val="24"/>
        </w:rPr>
        <w:t xml:space="preserve"> analysis</w:t>
      </w:r>
    </w:p>
    <w:p w14:paraId="431E7DD2">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4</w:t>
      </w:r>
      <w:r>
        <w:rPr>
          <w:rFonts w:hint="eastAsia" w:ascii="Times New Roman" w:hAnsi="Times New Roman" w:cs="Times New Roman"/>
          <w:b/>
          <w:bCs/>
          <w:sz w:val="24"/>
          <w:szCs w:val="24"/>
        </w:rPr>
        <w:t>.1 Habitat quantity determination</w:t>
      </w:r>
    </w:p>
    <w:p w14:paraId="1BA7448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4"/>
          <w:szCs w:val="24"/>
        </w:rPr>
      </w:pPr>
      <w:r>
        <w:rPr>
          <w:rFonts w:ascii="Times New Roman" w:hAnsi="Times New Roman" w:cs="Times New Roman"/>
          <w:sz w:val="24"/>
          <w:szCs w:val="24"/>
        </w:rPr>
        <w:t xml:space="preserve">Based on multi-parameter MR Images (T1C, DWI and T2WI), </w:t>
      </w:r>
      <w:r>
        <w:rPr>
          <w:rFonts w:hint="eastAsia" w:ascii="Times New Roman" w:hAnsi="Times New Roman" w:cs="Times New Roman"/>
          <w:sz w:val="24"/>
          <w:szCs w:val="24"/>
        </w:rPr>
        <w:t>all the voxels</w:t>
      </w:r>
      <w:r>
        <w:rPr>
          <w:rFonts w:ascii="Times New Roman" w:hAnsi="Times New Roman" w:cs="Times New Roman"/>
          <w:sz w:val="24"/>
          <w:szCs w:val="24"/>
        </w:rPr>
        <w:t xml:space="preserve"> of ROI regions from </w:t>
      </w:r>
      <w:r>
        <w:rPr>
          <w:rFonts w:hint="eastAsia" w:ascii="Times New Roman" w:hAnsi="Times New Roman" w:cs="Times New Roman"/>
          <w:sz w:val="24"/>
          <w:szCs w:val="24"/>
        </w:rPr>
        <w:t xml:space="preserve">the </w:t>
      </w:r>
      <w:r>
        <w:rPr>
          <w:rFonts w:ascii="Times New Roman" w:hAnsi="Times New Roman" w:cs="Times New Roman"/>
          <w:sz w:val="24"/>
          <w:szCs w:val="24"/>
        </w:rPr>
        <w:t>three modalities were extracted</w:t>
      </w:r>
      <w:r>
        <w:rPr>
          <w:rFonts w:hint="eastAsia" w:ascii="Times New Roman" w:hAnsi="Times New Roman" w:cs="Times New Roman"/>
          <w:sz w:val="24"/>
          <w:szCs w:val="24"/>
        </w:rPr>
        <w:t xml:space="preserve"> </w:t>
      </w:r>
      <w:r>
        <w:rPr>
          <w:rFonts w:ascii="Times New Roman" w:hAnsi="Times New Roman" w:cs="Times New Roman"/>
          <w:sz w:val="24"/>
          <w:szCs w:val="24"/>
        </w:rPr>
        <w:t>for all patients in the training cohort.</w:t>
      </w:r>
      <w:r>
        <w:rPr>
          <w:rFonts w:hint="eastAsia" w:ascii="Times New Roman" w:hAnsi="Times New Roman" w:cs="Times New Roman"/>
          <w:sz w:val="24"/>
          <w:szCs w:val="24"/>
        </w:rPr>
        <w:t xml:space="preserve"> The clustering algorithm applied in this study was K-means, an iterative unsupervised machine learning algorithm by minimizing the Euclidean distance of each data points and the nearest centroid. </w:t>
      </w:r>
      <w:r>
        <w:rPr>
          <w:rFonts w:ascii="Times New Roman" w:hAnsi="Times New Roman" w:cs="Times New Roman"/>
          <w:sz w:val="24"/>
          <w:szCs w:val="24"/>
        </w:rPr>
        <w:t>Then, the target volumes were automatically divided into</w:t>
      </w:r>
      <w:r>
        <w:rPr>
          <w:rFonts w:hint="eastAsia" w:ascii="Times New Roman" w:hAnsi="Times New Roman" w:cs="Times New Roman"/>
          <w:sz w:val="24"/>
          <w:szCs w:val="24"/>
        </w:rPr>
        <w:t xml:space="preserve"> </w:t>
      </w:r>
      <w:r>
        <w:rPr>
          <w:rFonts w:ascii="Times New Roman" w:hAnsi="Times New Roman" w:cs="Times New Roman"/>
          <w:sz w:val="24"/>
          <w:szCs w:val="24"/>
        </w:rPr>
        <w:t>several spatially distinct habitats and each habitat demonstrates one</w:t>
      </w:r>
      <w:r>
        <w:rPr>
          <w:rFonts w:hint="eastAsia" w:ascii="Times New Roman" w:hAnsi="Times New Roman" w:cs="Times New Roman"/>
          <w:sz w:val="24"/>
          <w:szCs w:val="24"/>
        </w:rPr>
        <w:t xml:space="preserve"> </w:t>
      </w:r>
      <w:r>
        <w:rPr>
          <w:rFonts w:ascii="Times New Roman" w:hAnsi="Times New Roman" w:cs="Times New Roman"/>
          <w:sz w:val="24"/>
          <w:szCs w:val="24"/>
        </w:rPr>
        <w:t>coherent signal intensity pattern</w:t>
      </w:r>
      <w:r>
        <w:rPr>
          <w:rFonts w:hint="eastAsia" w:ascii="Times New Roman" w:hAnsi="Times New Roman" w:cs="Times New Roman"/>
          <w:sz w:val="24"/>
          <w:szCs w:val="24"/>
        </w:rPr>
        <w:t xml:space="preserve">, and a </w:t>
      </w:r>
      <w:r>
        <w:rPr>
          <w:rFonts w:ascii="Times New Roman" w:hAnsi="Times New Roman" w:cs="Times New Roman"/>
          <w:sz w:val="24"/>
          <w:szCs w:val="24"/>
        </w:rPr>
        <w:t>set of cluster numbers</w:t>
      </w:r>
      <w:r>
        <w:rPr>
          <w:rFonts w:hint="eastAsia" w:ascii="Times New Roman" w:hAnsi="Times New Roman" w:cs="Times New Roman"/>
          <w:sz w:val="24"/>
          <w:szCs w:val="24"/>
        </w:rPr>
        <w:t xml:space="preserve"> ranging </w:t>
      </w:r>
      <w:r>
        <w:rPr>
          <w:rFonts w:ascii="Times New Roman" w:hAnsi="Times New Roman" w:cs="Times New Roman"/>
          <w:sz w:val="24"/>
          <w:szCs w:val="24"/>
        </w:rPr>
        <w:t xml:space="preserve">from 2 to </w:t>
      </w:r>
      <w:r>
        <w:rPr>
          <w:rFonts w:hint="eastAsia" w:ascii="Times New Roman" w:hAnsi="Times New Roman" w:cs="Times New Roman"/>
          <w:sz w:val="24"/>
          <w:szCs w:val="24"/>
        </w:rPr>
        <w:t xml:space="preserve">10 </w:t>
      </w:r>
      <w:r>
        <w:rPr>
          <w:rFonts w:ascii="Times New Roman" w:hAnsi="Times New Roman" w:cs="Times New Roman"/>
          <w:sz w:val="24"/>
          <w:szCs w:val="24"/>
        </w:rPr>
        <w:t>were used respectively</w:t>
      </w:r>
      <w:r>
        <w:rPr>
          <w:rFonts w:hint="eastAsia" w:ascii="Times New Roman" w:hAnsi="Times New Roman" w:cs="Times New Roman"/>
          <w:sz w:val="24"/>
          <w:szCs w:val="24"/>
        </w:rPr>
        <w:t xml:space="preserve">. </w:t>
      </w:r>
      <w:r>
        <w:rPr>
          <w:rFonts w:ascii="Times New Roman" w:hAnsi="Times New Roman" w:cs="Times New Roman"/>
          <w:sz w:val="24"/>
          <w:szCs w:val="24"/>
        </w:rPr>
        <w:t>The optimal cluster number was</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determined according to </w:t>
      </w:r>
      <w:r>
        <w:rPr>
          <w:rFonts w:hint="eastAsia" w:ascii="Times New Roman" w:hAnsi="Times New Roman" w:cs="Times New Roman"/>
          <w:sz w:val="24"/>
          <w:szCs w:val="24"/>
        </w:rPr>
        <w:t>their d</w:t>
      </w:r>
      <w:r>
        <w:rPr>
          <w:rFonts w:ascii="Times New Roman" w:hAnsi="Times New Roman" w:cs="Times New Roman"/>
          <w:sz w:val="24"/>
          <w:szCs w:val="24"/>
        </w:rPr>
        <w:t>istortions, Davies-Bouldin</w:t>
      </w:r>
      <w:r>
        <w:rPr>
          <w:rFonts w:hint="eastAsia" w:ascii="Times New Roman" w:hAnsi="Times New Roman" w:cs="Times New Roman"/>
          <w:sz w:val="24"/>
          <w:szCs w:val="24"/>
        </w:rPr>
        <w:t xml:space="preserve"> (DB)</w:t>
      </w:r>
      <w:r>
        <w:rPr>
          <w:rFonts w:ascii="Times New Roman" w:hAnsi="Times New Roman" w:cs="Times New Roman"/>
          <w:sz w:val="24"/>
          <w:szCs w:val="24"/>
        </w:rPr>
        <w:t xml:space="preserve"> Index and Calinski-Harabasz</w:t>
      </w:r>
      <w:r>
        <w:rPr>
          <w:rFonts w:hint="eastAsia" w:ascii="Times New Roman" w:hAnsi="Times New Roman" w:cs="Times New Roman"/>
          <w:sz w:val="24"/>
          <w:szCs w:val="24"/>
        </w:rPr>
        <w:t xml:space="preserve"> (CH)</w:t>
      </w:r>
      <w:r>
        <w:rPr>
          <w:rFonts w:ascii="Times New Roman" w:hAnsi="Times New Roman" w:cs="Times New Roman"/>
          <w:sz w:val="24"/>
          <w:szCs w:val="24"/>
        </w:rPr>
        <w:t xml:space="preserve"> Index.</w:t>
      </w:r>
      <w:r>
        <w:rPr>
          <w:rFonts w:hint="eastAsia" w:ascii="Times New Roman" w:hAnsi="Times New Roman" w:cs="Times New Roman"/>
          <w:sz w:val="24"/>
          <w:szCs w:val="24"/>
        </w:rPr>
        <w:t xml:space="preserve"> </w:t>
      </w:r>
      <w:r>
        <w:rPr>
          <w:rFonts w:ascii="Times New Roman" w:hAnsi="Times New Roman" w:cs="Times New Roman"/>
          <w:sz w:val="24"/>
          <w:szCs w:val="24"/>
        </w:rPr>
        <w:t>This</w:t>
      </w:r>
      <w:r>
        <w:rPr>
          <w:rFonts w:hint="eastAsia" w:ascii="Times New Roman" w:hAnsi="Times New Roman" w:cs="Times New Roman"/>
          <w:sz w:val="24"/>
          <w:szCs w:val="24"/>
        </w:rPr>
        <w:t xml:space="preserve"> </w:t>
      </w:r>
      <w:r>
        <w:rPr>
          <w:rFonts w:ascii="Times New Roman" w:hAnsi="Times New Roman" w:cs="Times New Roman"/>
          <w:sz w:val="24"/>
          <w:szCs w:val="24"/>
        </w:rPr>
        <w:t>processing was performed using the scikit-learn package in Python.</w:t>
      </w:r>
    </w:p>
    <w:p w14:paraId="06DB6F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D</w:t>
      </w:r>
      <w:r>
        <w:rPr>
          <w:rFonts w:ascii="Times New Roman" w:hAnsi="Times New Roman" w:cs="Times New Roman"/>
          <w:sz w:val="24"/>
          <w:szCs w:val="24"/>
        </w:rPr>
        <w:t>istortions</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By drawing a line graph of different K values and the sum of the squared errors (SSE) values, if there is a "elbow point" </w:t>
      </w:r>
      <w:r>
        <w:rPr>
          <w:rFonts w:hint="eastAsia" w:ascii="Times New Roman" w:hAnsi="Times New Roman" w:cs="Times New Roman"/>
          <w:sz w:val="24"/>
          <w:szCs w:val="24"/>
        </w:rPr>
        <w:t>(</w:t>
      </w:r>
      <w:r>
        <w:rPr>
          <w:rFonts w:ascii="Times New Roman" w:hAnsi="Times New Roman" w:cs="Times New Roman"/>
          <w:sz w:val="24"/>
          <w:szCs w:val="24"/>
        </w:rPr>
        <w:t>the inflection point where the descent rate sharply</w:t>
      </w:r>
      <w:r>
        <w:rPr>
          <w:rFonts w:hint="eastAsia" w:ascii="Times New Roman" w:hAnsi="Times New Roman" w:cs="Times New Roman"/>
          <w:sz w:val="24"/>
          <w:szCs w:val="24"/>
        </w:rPr>
        <w:t xml:space="preserve"> </w:t>
      </w:r>
      <w:r>
        <w:rPr>
          <w:rFonts w:ascii="Times New Roman" w:hAnsi="Times New Roman" w:cs="Times New Roman"/>
          <w:sz w:val="24"/>
          <w:szCs w:val="24"/>
        </w:rPr>
        <w:t>decreases</w:t>
      </w:r>
      <w:r>
        <w:rPr>
          <w:rFonts w:hint="eastAsia" w:ascii="Times New Roman" w:hAnsi="Times New Roman" w:cs="Times New Roman"/>
          <w:sz w:val="24"/>
          <w:szCs w:val="24"/>
        </w:rPr>
        <w:t xml:space="preserve">) </w:t>
      </w:r>
      <w:r>
        <w:rPr>
          <w:rFonts w:ascii="Times New Roman" w:hAnsi="Times New Roman" w:cs="Times New Roman"/>
          <w:sz w:val="24"/>
          <w:szCs w:val="24"/>
        </w:rPr>
        <w:t>during the decline of SSE values, the corresponding K value of at this point can be considered as the appropriate cluster number</w:t>
      </w:r>
      <w:r>
        <w:rPr>
          <w:rFonts w:hint="eastAsia" w:ascii="Times New Roman" w:hAnsi="Times New Roman" w:cs="Times New Roman"/>
          <w:sz w:val="24"/>
          <w:szCs w:val="24"/>
        </w:rPr>
        <w:t>.</w:t>
      </w:r>
    </w:p>
    <w:p w14:paraId="2B4997F1">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Davies-Bouldin</w:t>
      </w:r>
      <w:r>
        <w:rPr>
          <w:rFonts w:hint="eastAsia" w:ascii="Times New Roman" w:hAnsi="Times New Roman" w:cs="Times New Roman"/>
          <w:sz w:val="24"/>
          <w:szCs w:val="24"/>
        </w:rPr>
        <w:t xml:space="preserve"> (DB)</w:t>
      </w:r>
      <w:r>
        <w:rPr>
          <w:rFonts w:ascii="Times New Roman" w:hAnsi="Times New Roman" w:cs="Times New Roman"/>
          <w:sz w:val="24"/>
          <w:szCs w:val="24"/>
        </w:rPr>
        <w:t xml:space="preserve"> Index</w:t>
      </w:r>
      <w:r>
        <w:rPr>
          <w:rFonts w:hint="eastAsia" w:ascii="Times New Roman" w:hAnsi="Times New Roman" w:cs="Times New Roman"/>
          <w:sz w:val="24"/>
          <w:szCs w:val="24"/>
        </w:rPr>
        <w:t xml:space="preserve">: </w:t>
      </w:r>
      <w:r>
        <w:rPr>
          <w:rFonts w:ascii="Times New Roman" w:hAnsi="Times New Roman" w:cs="Times New Roman"/>
          <w:sz w:val="24"/>
          <w:szCs w:val="24"/>
        </w:rPr>
        <w:t>DB calculates the sum of average intra-class distance of any two categories divided by the center distance of the two clusters to get the maximum value. Smaller DB means smaller distances within classes and larger distances between classes. The calculation formula of this index is as follows:</w:t>
      </w:r>
    </w:p>
    <w:p w14:paraId="4156D084">
      <w:pPr>
        <w:keepNext w:val="0"/>
        <w:keepLines w:val="0"/>
        <w:pageBreakBefore w:val="0"/>
        <w:widowControl/>
        <w:kinsoku/>
        <w:wordWrap/>
        <w:overflowPunct/>
        <w:topLinePunct w:val="0"/>
        <w:bidi w:val="0"/>
        <w:snapToGrid/>
        <w:spacing w:line="240" w:lineRule="auto"/>
        <w:ind w:firstLine="240" w:firstLineChars="100"/>
        <w:jc w:val="center"/>
        <w:rPr>
          <w:position w:val="-12"/>
          <w:sz w:val="24"/>
          <w:szCs w:val="24"/>
        </w:rPr>
      </w:pPr>
      <w:r>
        <w:rPr>
          <w:sz w:val="24"/>
          <w:szCs w:val="24"/>
        </w:rPr>
        <w:drawing>
          <wp:inline distT="0" distB="0" distL="114300" distR="114300">
            <wp:extent cx="1217930" cy="401955"/>
            <wp:effectExtent l="0" t="0" r="127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217930" cy="401955"/>
                    </a:xfrm>
                    <a:prstGeom prst="rect">
                      <a:avLst/>
                    </a:prstGeom>
                    <a:noFill/>
                    <a:ln>
                      <a:noFill/>
                    </a:ln>
                  </pic:spPr>
                </pic:pic>
              </a:graphicData>
            </a:graphic>
          </wp:inline>
        </w:drawing>
      </w:r>
    </w:p>
    <w:p w14:paraId="3A8A3B3C">
      <w:pPr>
        <w:keepNext w:val="0"/>
        <w:keepLines w:val="0"/>
        <w:pageBreakBefore w:val="0"/>
        <w:widowControl/>
        <w:kinsoku/>
        <w:wordWrap/>
        <w:overflowPunct/>
        <w:topLinePunct w:val="0"/>
        <w:bidi w:val="0"/>
        <w:snapToGrid/>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in which D</w:t>
      </w:r>
      <w:r>
        <w:rPr>
          <w:rFonts w:ascii="Times New Roman" w:hAnsi="Times New Roman" w:cs="Times New Roman"/>
          <w:i/>
          <w:iCs/>
          <w:sz w:val="24"/>
          <w:szCs w:val="24"/>
        </w:rPr>
        <w:t>i</w:t>
      </w:r>
      <w:r>
        <w:rPr>
          <w:rFonts w:hint="eastAsia" w:ascii="Times New Roman" w:hAnsi="Times New Roman" w:cs="Times New Roman"/>
          <w:sz w:val="24"/>
          <w:szCs w:val="24"/>
        </w:rPr>
        <w:t>,</w:t>
      </w:r>
      <w:r>
        <w:rPr>
          <w:rFonts w:hint="eastAsia" w:ascii="Times New Roman" w:hAnsi="Times New Roman" w:cs="Times New Roman"/>
          <w:i/>
          <w:iCs/>
          <w:sz w:val="24"/>
          <w:szCs w:val="24"/>
        </w:rPr>
        <w:t xml:space="preserve"> </w:t>
      </w:r>
      <w:r>
        <w:rPr>
          <w:rFonts w:ascii="Times New Roman" w:hAnsi="Times New Roman" w:cs="Times New Roman"/>
          <w:i/>
          <w:iCs/>
          <w:sz w:val="24"/>
          <w:szCs w:val="24"/>
        </w:rPr>
        <w:t>j</w:t>
      </w:r>
      <w:r>
        <w:rPr>
          <w:rFonts w:ascii="Times New Roman" w:hAnsi="Times New Roman" w:cs="Times New Roman"/>
          <w:sz w:val="24"/>
          <w:szCs w:val="24"/>
        </w:rPr>
        <w:t> shows the within-to-between cluster distance ratio for the </w:t>
      </w:r>
      <w:r>
        <w:rPr>
          <w:rFonts w:ascii="Times New Roman" w:hAnsi="Times New Roman" w:cs="Times New Roman"/>
          <w:i/>
          <w:iCs/>
          <w:sz w:val="24"/>
          <w:szCs w:val="24"/>
        </w:rPr>
        <w:t>i</w:t>
      </w:r>
      <w:r>
        <w:rPr>
          <w:rFonts w:ascii="Times New Roman" w:hAnsi="Times New Roman" w:cs="Times New Roman"/>
          <w:sz w:val="24"/>
          <w:szCs w:val="24"/>
        </w:rPr>
        <w:t>th and </w:t>
      </w:r>
      <w:r>
        <w:rPr>
          <w:rFonts w:ascii="Times New Roman" w:hAnsi="Times New Roman" w:cs="Times New Roman"/>
          <w:i/>
          <w:iCs/>
          <w:sz w:val="24"/>
          <w:szCs w:val="24"/>
        </w:rPr>
        <w:t>j</w:t>
      </w:r>
      <w:r>
        <w:rPr>
          <w:rFonts w:ascii="Times New Roman" w:hAnsi="Times New Roman" w:cs="Times New Roman"/>
          <w:sz w:val="24"/>
          <w:szCs w:val="24"/>
        </w:rPr>
        <w:t>th clusters. k represents the number of clusters</w:t>
      </w:r>
      <w:r>
        <w:rPr>
          <w:rFonts w:hint="eastAsia"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i/>
          <w:iCs/>
          <w:sz w:val="24"/>
          <w:szCs w:val="24"/>
        </w:rPr>
        <w:t>i</w:t>
      </w:r>
      <w:r>
        <w:rPr>
          <w:rFonts w:ascii="Times New Roman" w:hAnsi="Times New Roman" w:cs="Times New Roman"/>
          <w:sz w:val="24"/>
          <w:szCs w:val="24"/>
        </w:rPr>
        <w:t>,</w:t>
      </w:r>
      <w:r>
        <w:rPr>
          <w:rFonts w:ascii="Times New Roman" w:hAnsi="Times New Roman" w:cs="Times New Roman"/>
          <w:i/>
          <w:iCs/>
          <w:sz w:val="24"/>
          <w:szCs w:val="24"/>
        </w:rPr>
        <w:t>j</w:t>
      </w:r>
      <w:r>
        <w:rPr>
          <w:rFonts w:ascii="Times New Roman" w:hAnsi="Times New Roman" w:cs="Times New Roman"/>
          <w:sz w:val="24"/>
          <w:szCs w:val="24"/>
        </w:rPr>
        <w:t> can be defined as</w:t>
      </w:r>
    </w:p>
    <w:p w14:paraId="640F3A1F">
      <w:pPr>
        <w:keepNext w:val="0"/>
        <w:keepLines w:val="0"/>
        <w:pageBreakBefore w:val="0"/>
        <w:widowControl/>
        <w:kinsoku/>
        <w:wordWrap/>
        <w:overflowPunct/>
        <w:topLinePunct w:val="0"/>
        <w:bidi w:val="0"/>
        <w:snapToGrid/>
        <w:spacing w:line="240" w:lineRule="auto"/>
        <w:ind w:firstLine="240" w:firstLineChars="100"/>
        <w:jc w:val="both"/>
        <w:rPr>
          <w:rFonts w:ascii="Times New Roman" w:hAnsi="Times New Roman" w:cs="Times New Roman"/>
          <w:sz w:val="24"/>
          <w:szCs w:val="24"/>
        </w:rPr>
      </w:pPr>
      <w:r>
        <w:rPr>
          <w:rFonts w:hint="eastAsia"/>
          <w:sz w:val="24"/>
          <w:szCs w:val="24"/>
        </w:rPr>
        <w:t xml:space="preserve">                            </w:t>
      </w:r>
      <w:r>
        <w:rPr>
          <w:sz w:val="24"/>
          <w:szCs w:val="24"/>
        </w:rPr>
        <w:drawing>
          <wp:inline distT="0" distB="0" distL="114300" distR="114300">
            <wp:extent cx="817880" cy="4749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817880" cy="474980"/>
                    </a:xfrm>
                    <a:prstGeom prst="rect">
                      <a:avLst/>
                    </a:prstGeom>
                    <a:noFill/>
                    <a:ln>
                      <a:noFill/>
                    </a:ln>
                  </pic:spPr>
                </pic:pic>
              </a:graphicData>
            </a:graphic>
          </wp:inline>
        </w:drawing>
      </w:r>
    </w:p>
    <w:p w14:paraId="3735A27C">
      <w:pPr>
        <w:keepNext w:val="0"/>
        <w:keepLines w:val="0"/>
        <w:pageBreakBefore w:val="0"/>
        <w:widowControl/>
        <w:kinsoku/>
        <w:wordWrap/>
        <w:overflowPunct/>
        <w:topLinePunct w:val="0"/>
        <w:bidi w:val="0"/>
        <w:snapToGrid/>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where d</w:t>
      </w:r>
      <w:r>
        <w:rPr>
          <w:rFonts w:ascii="Times New Roman" w:hAnsi="Times New Roman" w:cs="Times New Roman"/>
          <w:i/>
          <w:iCs/>
          <w:sz w:val="24"/>
          <w:szCs w:val="24"/>
        </w:rPr>
        <w:t>i</w:t>
      </w:r>
      <w:r>
        <w:rPr>
          <w:rFonts w:ascii="Times New Roman" w:hAnsi="Times New Roman" w:cs="Times New Roman"/>
          <w:sz w:val="24"/>
          <w:szCs w:val="24"/>
        </w:rPr>
        <w:t> represents the mean distance between each point in the </w:t>
      </w:r>
      <w:r>
        <w:rPr>
          <w:rFonts w:ascii="Times New Roman" w:hAnsi="Times New Roman" w:cs="Times New Roman"/>
          <w:i/>
          <w:iCs/>
          <w:sz w:val="24"/>
          <w:szCs w:val="24"/>
        </w:rPr>
        <w:t>i</w:t>
      </w:r>
      <w:r>
        <w:rPr>
          <w:rFonts w:ascii="Times New Roman" w:hAnsi="Times New Roman" w:cs="Times New Roman"/>
          <w:sz w:val="24"/>
          <w:szCs w:val="24"/>
        </w:rPr>
        <w:t>th cluster and the cluster’s centroid and d</w:t>
      </w:r>
      <w:r>
        <w:rPr>
          <w:rFonts w:ascii="Times New Roman" w:hAnsi="Times New Roman" w:cs="Times New Roman"/>
          <w:i/>
          <w:iCs/>
          <w:sz w:val="24"/>
          <w:szCs w:val="24"/>
        </w:rPr>
        <w:t>i</w:t>
      </w:r>
      <w:r>
        <w:rPr>
          <w:rFonts w:ascii="Times New Roman" w:hAnsi="Times New Roman" w:cs="Times New Roman"/>
          <w:sz w:val="24"/>
          <w:szCs w:val="24"/>
        </w:rPr>
        <w:t>,</w:t>
      </w:r>
      <w:r>
        <w:rPr>
          <w:rFonts w:ascii="Times New Roman" w:hAnsi="Times New Roman" w:cs="Times New Roman"/>
          <w:i/>
          <w:iCs/>
          <w:sz w:val="24"/>
          <w:szCs w:val="24"/>
        </w:rPr>
        <w:t>j</w:t>
      </w:r>
      <w:r>
        <w:rPr>
          <w:rFonts w:ascii="Times New Roman" w:hAnsi="Times New Roman" w:cs="Times New Roman"/>
          <w:sz w:val="24"/>
          <w:szCs w:val="24"/>
        </w:rPr>
        <w:t> denotes the Euclidean distance between the centroids of the </w:t>
      </w:r>
      <w:r>
        <w:rPr>
          <w:rFonts w:ascii="Times New Roman" w:hAnsi="Times New Roman" w:cs="Times New Roman"/>
          <w:i/>
          <w:iCs/>
          <w:sz w:val="24"/>
          <w:szCs w:val="24"/>
        </w:rPr>
        <w:t>i</w:t>
      </w:r>
      <w:r>
        <w:rPr>
          <w:rFonts w:ascii="Times New Roman" w:hAnsi="Times New Roman" w:cs="Times New Roman"/>
          <w:sz w:val="24"/>
          <w:szCs w:val="24"/>
        </w:rPr>
        <w:t>th and </w:t>
      </w:r>
      <w:r>
        <w:rPr>
          <w:rFonts w:ascii="Times New Roman" w:hAnsi="Times New Roman" w:cs="Times New Roman"/>
          <w:i/>
          <w:iCs/>
          <w:sz w:val="24"/>
          <w:szCs w:val="24"/>
        </w:rPr>
        <w:t>j</w:t>
      </w:r>
      <w:r>
        <w:rPr>
          <w:rFonts w:ascii="Times New Roman" w:hAnsi="Times New Roman" w:cs="Times New Roman"/>
          <w:sz w:val="24"/>
          <w:szCs w:val="24"/>
        </w:rPr>
        <w:t>th clusters. </w:t>
      </w:r>
    </w:p>
    <w:p w14:paraId="1FA7461E">
      <w:pPr>
        <w:keepNext w:val="0"/>
        <w:keepLines w:val="0"/>
        <w:pageBreakBefore w:val="0"/>
        <w:widowControl/>
        <w:kinsoku/>
        <w:wordWrap/>
        <w:overflowPunct/>
        <w:topLinePunct w:val="0"/>
        <w:bidi w:val="0"/>
        <w:snapToGrid/>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Calinski-Harabasz</w:t>
      </w:r>
      <w:r>
        <w:rPr>
          <w:rFonts w:hint="eastAsia" w:ascii="Times New Roman" w:hAnsi="Times New Roman" w:cs="Times New Roman"/>
          <w:sz w:val="24"/>
          <w:szCs w:val="24"/>
        </w:rPr>
        <w:t xml:space="preserve"> (CH)</w:t>
      </w:r>
      <w:r>
        <w:rPr>
          <w:rFonts w:ascii="Times New Roman" w:hAnsi="Times New Roman" w:cs="Times New Roman"/>
          <w:sz w:val="24"/>
          <w:szCs w:val="24"/>
        </w:rPr>
        <w:t xml:space="preserve"> Index</w:t>
      </w:r>
      <w:r>
        <w:rPr>
          <w:rFonts w:hint="eastAsia" w:ascii="Times New Roman" w:hAnsi="Times New Roman" w:cs="Times New Roman"/>
          <w:sz w:val="24"/>
          <w:szCs w:val="24"/>
        </w:rPr>
        <w:t xml:space="preserve">: </w:t>
      </w:r>
      <w:r>
        <w:rPr>
          <w:rFonts w:ascii="Times New Roman" w:hAnsi="Times New Roman" w:cs="Times New Roman"/>
          <w:sz w:val="24"/>
          <w:szCs w:val="24"/>
        </w:rPr>
        <w:t>CH index measures the compactness of a class by calculating the square sum of the distance between each point in the class and the center of the class, and measures the separation of the data set by calculating the square sum of the distance between each center point and the center of the data set. CH index is obtained by the ratio of separation degree and compactness. Therefore, the larger CH is, the closer the class itself is, and the more scattered the classes are, namely, the better clustering result.</w:t>
      </w:r>
      <w:r>
        <w:rPr>
          <w:rFonts w:hint="eastAsia" w:ascii="Times New Roman" w:hAnsi="Times New Roman" w:cs="Times New Roman"/>
          <w:sz w:val="24"/>
          <w:szCs w:val="24"/>
        </w:rPr>
        <w:t xml:space="preserve"> </w:t>
      </w:r>
      <w:r>
        <w:rPr>
          <w:rFonts w:ascii="Times New Roman" w:hAnsi="Times New Roman" w:cs="Times New Roman"/>
          <w:sz w:val="24"/>
          <w:szCs w:val="24"/>
        </w:rPr>
        <w:t>It can be measured as</w:t>
      </w:r>
    </w:p>
    <w:p w14:paraId="6F39A2EB">
      <w:pPr>
        <w:keepNext w:val="0"/>
        <w:keepLines w:val="0"/>
        <w:pageBreakBefore w:val="0"/>
        <w:widowControl/>
        <w:kinsoku/>
        <w:wordWrap/>
        <w:overflowPunct/>
        <w:topLinePunct w:val="0"/>
        <w:bidi w:val="0"/>
        <w:snapToGrid/>
        <w:spacing w:line="240" w:lineRule="auto"/>
        <w:ind w:firstLine="240" w:firstLineChars="100"/>
        <w:jc w:val="center"/>
        <w:rPr>
          <w:position w:val="-19"/>
          <w:sz w:val="24"/>
          <w:szCs w:val="24"/>
        </w:rPr>
      </w:pPr>
      <w:r>
        <w:rPr>
          <w:position w:val="-19"/>
          <w:sz w:val="24"/>
          <w:szCs w:val="24"/>
        </w:rPr>
        <w:drawing>
          <wp:inline distT="0" distB="0" distL="0" distR="0">
            <wp:extent cx="1192530" cy="314960"/>
            <wp:effectExtent l="0" t="0" r="1270" b="254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
                    <a:stretch>
                      <a:fillRect/>
                    </a:stretch>
                  </pic:blipFill>
                  <pic:spPr>
                    <a:xfrm>
                      <a:off x="0" y="0"/>
                      <a:ext cx="1192530" cy="314960"/>
                    </a:xfrm>
                    <a:prstGeom prst="rect">
                      <a:avLst/>
                    </a:prstGeom>
                  </pic:spPr>
                </pic:pic>
              </a:graphicData>
            </a:graphic>
          </wp:inline>
        </w:drawing>
      </w:r>
    </w:p>
    <w:p w14:paraId="112C1027">
      <w:pPr>
        <w:keepNext w:val="0"/>
        <w:keepLines w:val="0"/>
        <w:pageBreakBefore w:val="0"/>
        <w:widowControl/>
        <w:kinsoku/>
        <w:wordWrap/>
        <w:overflowPunct/>
        <w:topLinePunct w:val="0"/>
        <w:bidi w:val="0"/>
        <w:snapToGrid/>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in which SSB shows the average between-clusters sum of squares. SSW indicates the average within-cluster sum of squares, </w:t>
      </w:r>
      <w:r>
        <w:rPr>
          <w:rFonts w:ascii="Times New Roman" w:hAnsi="Times New Roman" w:cs="Times New Roman"/>
          <w:i/>
          <w:iCs/>
          <w:sz w:val="24"/>
          <w:szCs w:val="24"/>
        </w:rPr>
        <w:t>k</w:t>
      </w:r>
      <w:r>
        <w:rPr>
          <w:rFonts w:ascii="Times New Roman" w:hAnsi="Times New Roman" w:cs="Times New Roman"/>
          <w:sz w:val="24"/>
          <w:szCs w:val="24"/>
        </w:rPr>
        <w:t> represents the number of clusters, and </w:t>
      </w:r>
      <w:r>
        <w:rPr>
          <w:rFonts w:ascii="Times New Roman" w:hAnsi="Times New Roman" w:cs="Times New Roman"/>
          <w:i/>
          <w:iCs/>
          <w:sz w:val="24"/>
          <w:szCs w:val="24"/>
        </w:rPr>
        <w:t>n</w:t>
      </w:r>
      <w:r>
        <w:rPr>
          <w:rFonts w:ascii="Times New Roman" w:hAnsi="Times New Roman" w:cs="Times New Roman"/>
          <w:sz w:val="24"/>
          <w:szCs w:val="24"/>
        </w:rPr>
        <w:t> denotes the number of observations. The average SSB is calculated as below</w:t>
      </w:r>
    </w:p>
    <w:p w14:paraId="62746888">
      <w:pPr>
        <w:keepNext w:val="0"/>
        <w:keepLines w:val="0"/>
        <w:pageBreakBefore w:val="0"/>
        <w:widowControl/>
        <w:kinsoku/>
        <w:wordWrap/>
        <w:overflowPunct/>
        <w:topLinePunct w:val="0"/>
        <w:bidi w:val="0"/>
        <w:snapToGrid/>
        <w:spacing w:line="240" w:lineRule="auto"/>
        <w:ind w:firstLine="240" w:firstLineChars="100"/>
        <w:jc w:val="center"/>
        <w:rPr>
          <w:rFonts w:ascii="Times New Roman" w:hAnsi="Times New Roman" w:cs="Times New Roman"/>
          <w:sz w:val="24"/>
          <w:szCs w:val="24"/>
        </w:rPr>
      </w:pPr>
      <w:r>
        <w:rPr>
          <w:sz w:val="24"/>
          <w:szCs w:val="24"/>
        </w:rPr>
        <w:drawing>
          <wp:inline distT="0" distB="0" distL="114300" distR="114300">
            <wp:extent cx="1085850" cy="398145"/>
            <wp:effectExtent l="0" t="0" r="635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085850" cy="398145"/>
                    </a:xfrm>
                    <a:prstGeom prst="rect">
                      <a:avLst/>
                    </a:prstGeom>
                    <a:noFill/>
                    <a:ln>
                      <a:noFill/>
                    </a:ln>
                  </pic:spPr>
                </pic:pic>
              </a:graphicData>
            </a:graphic>
          </wp:inline>
        </w:drawing>
      </w:r>
    </w:p>
    <w:p w14:paraId="26DB045F">
      <w:pPr>
        <w:keepNext w:val="0"/>
        <w:keepLines w:val="0"/>
        <w:pageBreakBefore w:val="0"/>
        <w:widowControl/>
        <w:kinsoku/>
        <w:wordWrap/>
        <w:overflowPunct/>
        <w:topLinePunct w:val="0"/>
        <w:bidi w:val="0"/>
        <w:snapToGrid/>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where m</w:t>
      </w:r>
      <w:r>
        <w:rPr>
          <w:rFonts w:ascii="Times New Roman" w:hAnsi="Times New Roman" w:cs="Times New Roman"/>
          <w:i/>
          <w:iCs/>
          <w:sz w:val="24"/>
          <w:szCs w:val="24"/>
          <w:vertAlign w:val="subscript"/>
        </w:rPr>
        <w:t>i</w:t>
      </w:r>
      <w:r>
        <w:rPr>
          <w:rFonts w:ascii="Times New Roman" w:hAnsi="Times New Roman" w:cs="Times New Roman"/>
          <w:sz w:val="24"/>
          <w:szCs w:val="24"/>
        </w:rPr>
        <w:t xml:space="preserve"> is the centroid of cluster I, </w:t>
      </w:r>
      <w:r>
        <w:rPr>
          <w:rFonts w:ascii="Times New Roman" w:hAnsi="Times New Roman" w:cs="Times New Roman"/>
          <w:i/>
          <w:iCs/>
          <w:sz w:val="24"/>
          <w:szCs w:val="24"/>
        </w:rPr>
        <w:t>μ</w:t>
      </w:r>
      <w:r>
        <w:rPr>
          <w:rFonts w:ascii="Times New Roman" w:hAnsi="Times New Roman" w:cs="Times New Roman"/>
          <w:sz w:val="24"/>
          <w:szCs w:val="24"/>
        </w:rPr>
        <w:t xml:space="preserve"> shows the mean of all data points, and</w:t>
      </w:r>
      <w:r>
        <w:rPr>
          <w:rFonts w:hint="eastAsia"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i/>
          <w:iCs/>
          <w:sz w:val="24"/>
          <w:szCs w:val="24"/>
          <w:vertAlign w:val="subscript"/>
        </w:rPr>
        <w:t>i</w:t>
      </w:r>
      <w:r>
        <w:rPr>
          <w:rFonts w:ascii="Times New Roman" w:hAnsi="Times New Roman" w:cs="Times New Roman"/>
          <w:sz w:val="24"/>
          <w:szCs w:val="24"/>
        </w:rPr>
        <w:t xml:space="preserve"> – </w:t>
      </w:r>
      <w:r>
        <w:rPr>
          <w:rFonts w:ascii="Times New Roman" w:hAnsi="Times New Roman" w:cs="Times New Roman"/>
          <w:i/>
          <w:iCs/>
          <w:sz w:val="24"/>
          <w:szCs w:val="24"/>
        </w:rPr>
        <w:t>μ</w:t>
      </w:r>
      <w:r>
        <w:rPr>
          <w:rFonts w:hint="eastAsia" w:ascii="Times New Roman" w:hAnsi="Times New Roman" w:cs="Times New Roman"/>
          <w:sz w:val="24"/>
          <w:szCs w:val="24"/>
        </w:rPr>
        <w:t>||</w:t>
      </w:r>
      <w:r>
        <w:rPr>
          <w:rFonts w:ascii="Times New Roman" w:hAnsi="Times New Roman" w:cs="Times New Roman"/>
          <w:sz w:val="24"/>
          <w:szCs w:val="24"/>
        </w:rPr>
        <w:t xml:space="preserve"> typifies the Euclidean distance between the centroid of the cluster and the mean of all data points. The formulation of mean SSW is computed as below</w:t>
      </w:r>
    </w:p>
    <w:p w14:paraId="3B43779F">
      <w:pPr>
        <w:keepNext w:val="0"/>
        <w:keepLines w:val="0"/>
        <w:pageBreakBefore w:val="0"/>
        <w:widowControl/>
        <w:kinsoku/>
        <w:wordWrap/>
        <w:overflowPunct/>
        <w:topLinePunct w:val="0"/>
        <w:bidi w:val="0"/>
        <w:snapToGrid/>
        <w:spacing w:line="240" w:lineRule="auto"/>
        <w:ind w:firstLine="240" w:firstLineChars="100"/>
        <w:jc w:val="center"/>
        <w:rPr>
          <w:rFonts w:ascii="Times New Roman" w:hAnsi="Times New Roman" w:cs="Times New Roman"/>
          <w:sz w:val="24"/>
          <w:szCs w:val="24"/>
        </w:rPr>
      </w:pPr>
      <w:r>
        <w:rPr>
          <w:sz w:val="24"/>
          <w:szCs w:val="24"/>
        </w:rPr>
        <w:drawing>
          <wp:inline distT="0" distB="0" distL="114300" distR="114300">
            <wp:extent cx="1180465" cy="3771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180465" cy="377190"/>
                    </a:xfrm>
                    <a:prstGeom prst="rect">
                      <a:avLst/>
                    </a:prstGeom>
                    <a:noFill/>
                    <a:ln>
                      <a:noFill/>
                    </a:ln>
                  </pic:spPr>
                </pic:pic>
              </a:graphicData>
            </a:graphic>
          </wp:inline>
        </w:drawing>
      </w:r>
    </w:p>
    <w:p w14:paraId="2650D0B3">
      <w:pPr>
        <w:keepNext w:val="0"/>
        <w:keepLines w:val="0"/>
        <w:pageBreakBefore w:val="0"/>
        <w:widowControl/>
        <w:kinsoku/>
        <w:wordWrap/>
        <w:overflowPunct/>
        <w:topLinePunct w:val="0"/>
        <w:bidi w:val="0"/>
        <w:snapToGrid/>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in which </w:t>
      </w:r>
      <w:r>
        <w:rPr>
          <w:rFonts w:ascii="Times New Roman" w:hAnsi="Times New Roman" w:cs="Times New Roman"/>
          <w:i/>
          <w:iCs/>
          <w:sz w:val="24"/>
          <w:szCs w:val="24"/>
        </w:rPr>
        <w:t>k</w:t>
      </w:r>
      <w:r>
        <w:rPr>
          <w:rFonts w:ascii="Times New Roman" w:hAnsi="Times New Roman" w:cs="Times New Roman"/>
          <w:sz w:val="24"/>
          <w:szCs w:val="24"/>
        </w:rPr>
        <w:t> indicates the number of clusters, </w:t>
      </w:r>
      <w:r>
        <w:rPr>
          <w:rFonts w:ascii="Times New Roman" w:hAnsi="Times New Roman" w:cs="Times New Roman"/>
          <w:i/>
          <w:iCs/>
          <w:sz w:val="24"/>
          <w:szCs w:val="24"/>
        </w:rPr>
        <w:t>x</w:t>
      </w:r>
      <w:r>
        <w:rPr>
          <w:rFonts w:ascii="Times New Roman" w:hAnsi="Times New Roman" w:cs="Times New Roman"/>
          <w:sz w:val="24"/>
          <w:szCs w:val="24"/>
        </w:rPr>
        <w:t> is a sample, p</w:t>
      </w:r>
      <w:r>
        <w:rPr>
          <w:rFonts w:ascii="Times New Roman" w:hAnsi="Times New Roman" w:cs="Times New Roman"/>
          <w:i/>
          <w:iCs/>
          <w:sz w:val="24"/>
          <w:szCs w:val="24"/>
          <w:vertAlign w:val="subscript"/>
        </w:rPr>
        <w:t>i</w:t>
      </w:r>
      <w:r>
        <w:rPr>
          <w:rFonts w:ascii="Times New Roman" w:hAnsi="Times New Roman" w:cs="Times New Roman"/>
          <w:sz w:val="24"/>
          <w:szCs w:val="24"/>
        </w:rPr>
        <w:t> demonstrates the </w:t>
      </w:r>
      <w:r>
        <w:rPr>
          <w:rFonts w:ascii="Times New Roman" w:hAnsi="Times New Roman" w:cs="Times New Roman"/>
          <w:i/>
          <w:iCs/>
          <w:sz w:val="24"/>
          <w:szCs w:val="24"/>
        </w:rPr>
        <w:t>i</w:t>
      </w:r>
      <w:r>
        <w:rPr>
          <w:rFonts w:ascii="Times New Roman" w:hAnsi="Times New Roman" w:cs="Times New Roman"/>
          <w:sz w:val="24"/>
          <w:szCs w:val="24"/>
        </w:rPr>
        <w:t>th</w:t>
      </w:r>
      <w:r>
        <w:rPr>
          <w:rFonts w:hint="eastAsia" w:ascii="Times New Roman" w:hAnsi="Times New Roman" w:cs="Times New Roman"/>
          <w:sz w:val="24"/>
          <w:szCs w:val="24"/>
        </w:rPr>
        <w:t xml:space="preserve"> </w:t>
      </w:r>
      <w:r>
        <w:rPr>
          <w:rFonts w:ascii="Times New Roman" w:hAnsi="Times New Roman" w:cs="Times New Roman"/>
          <w:sz w:val="24"/>
          <w:szCs w:val="24"/>
        </w:rPr>
        <w:t>cluster, m</w:t>
      </w:r>
      <w:r>
        <w:rPr>
          <w:rFonts w:ascii="Times New Roman" w:hAnsi="Times New Roman" w:cs="Times New Roman"/>
          <w:i/>
          <w:iCs/>
          <w:sz w:val="24"/>
          <w:szCs w:val="24"/>
          <w:vertAlign w:val="subscript"/>
        </w:rPr>
        <w:t>i</w:t>
      </w:r>
      <w:r>
        <w:rPr>
          <w:rFonts w:ascii="Times New Roman" w:hAnsi="Times New Roman" w:cs="Times New Roman"/>
          <w:sz w:val="24"/>
          <w:szCs w:val="24"/>
        </w:rPr>
        <w:t> shows the centroid of the cluster p</w:t>
      </w:r>
      <w:r>
        <w:rPr>
          <w:rFonts w:ascii="Times New Roman" w:hAnsi="Times New Roman" w:cs="Times New Roman"/>
          <w:i/>
          <w:iCs/>
          <w:sz w:val="24"/>
          <w:szCs w:val="24"/>
          <w:vertAlign w:val="subscript"/>
        </w:rPr>
        <w:t>i</w:t>
      </w:r>
      <w:r>
        <w:rPr>
          <w:rFonts w:ascii="Times New Roman" w:hAnsi="Times New Roman" w:cs="Times New Roman"/>
          <w:sz w:val="24"/>
          <w:szCs w:val="24"/>
        </w:rPr>
        <w:t xml:space="preserve">, and </w:t>
      </w:r>
      <w:r>
        <w:rPr>
          <w:rFonts w:hint="eastAsia" w:ascii="Times New Roman" w:hAnsi="Times New Roman" w:cs="Times New Roman"/>
          <w:sz w:val="24"/>
          <w:szCs w:val="24"/>
        </w:rPr>
        <w:t>||</w:t>
      </w:r>
      <w:r>
        <w:rPr>
          <w:rFonts w:ascii="Times New Roman" w:hAnsi="Times New Roman" w:cs="Times New Roman"/>
          <w:i/>
          <w:iCs/>
          <w:sz w:val="24"/>
          <w:szCs w:val="24"/>
        </w:rPr>
        <w:t>x</w:t>
      </w:r>
      <w:r>
        <w:rPr>
          <w:rFonts w:ascii="Times New Roman" w:hAnsi="Times New Roman" w:cs="Times New Roman"/>
          <w:sz w:val="24"/>
          <w:szCs w:val="24"/>
        </w:rPr>
        <w:t> – </w:t>
      </w:r>
      <w:r>
        <w:rPr>
          <w:rFonts w:ascii="Times New Roman" w:hAnsi="Times New Roman" w:cs="Times New Roman"/>
          <w:i/>
          <w:iCs/>
          <w:sz w:val="24"/>
          <w:szCs w:val="24"/>
        </w:rPr>
        <w:t>m</w:t>
      </w:r>
      <w:r>
        <w:rPr>
          <w:rFonts w:ascii="Times New Roman" w:hAnsi="Times New Roman" w:cs="Times New Roman"/>
          <w:i/>
          <w:iCs/>
          <w:sz w:val="24"/>
          <w:szCs w:val="24"/>
          <w:vertAlign w:val="subscript"/>
        </w:rPr>
        <w:t>i</w:t>
      </w:r>
      <w:r>
        <w:rPr>
          <w:rFonts w:hint="eastAsia" w:ascii="Times New Roman" w:hAnsi="Times New Roman" w:cs="Times New Roman"/>
          <w:sz w:val="24"/>
          <w:szCs w:val="24"/>
        </w:rPr>
        <w:t>||</w:t>
      </w:r>
      <w:r>
        <w:rPr>
          <w:rFonts w:ascii="Times New Roman" w:hAnsi="Times New Roman" w:cs="Times New Roman"/>
          <w:sz w:val="24"/>
          <w:szCs w:val="24"/>
        </w:rPr>
        <w:t xml:space="preserve"> is the Euclidean distance between the sample and centroid of the cluster.</w:t>
      </w:r>
    </w:p>
    <w:p w14:paraId="1D730F25">
      <w:pPr>
        <w:keepNext w:val="0"/>
        <w:keepLines w:val="0"/>
        <w:pageBreakBefore w:val="0"/>
        <w:widowControl/>
        <w:kinsoku/>
        <w:wordWrap/>
        <w:overflowPunct/>
        <w:topLinePunct w:val="0"/>
        <w:bidi w:val="0"/>
        <w:snapToGrid/>
        <w:spacing w:line="240" w:lineRule="auto"/>
        <w:ind w:firstLine="480" w:firstLineChars="200"/>
        <w:rPr>
          <w:rFonts w:hint="eastAsia" w:ascii="Times New Roman" w:hAnsi="Times New Roman" w:cs="Times New Roman"/>
          <w:sz w:val="20"/>
          <w:szCs w:val="20"/>
        </w:rPr>
      </w:pPr>
      <w:r>
        <w:rPr>
          <w:rFonts w:hint="eastAsia" w:ascii="Times New Roman" w:hAnsi="Times New Roman" w:cs="Times New Roman"/>
          <w:sz w:val="24"/>
          <w:szCs w:val="24"/>
        </w:rPr>
        <w:t xml:space="preserve">Finally, a cluster number of 2 was chosen because it demonstrated the best performance in terms of the Calinski-Harabasz score and </w:t>
      </w:r>
      <w:r>
        <w:rPr>
          <w:rFonts w:ascii="Times New Roman" w:hAnsi="Times New Roman" w:cs="Times New Roman"/>
          <w:sz w:val="24"/>
          <w:szCs w:val="24"/>
        </w:rPr>
        <w:t>Davies-Bouldin</w:t>
      </w:r>
      <w:r>
        <w:rPr>
          <w:rFonts w:hint="eastAsia" w:ascii="Times New Roman" w:hAnsi="Times New Roman" w:cs="Times New Roman"/>
          <w:sz w:val="24"/>
          <w:szCs w:val="24"/>
        </w:rPr>
        <w:t xml:space="preserve"> score, enabling a better display of habitat imaging differences.The results </w:t>
      </w:r>
      <w:r>
        <w:rPr>
          <w:rFonts w:ascii="Times New Roman" w:hAnsi="Times New Roman" w:cs="Times New Roman"/>
          <w:sz w:val="24"/>
          <w:szCs w:val="24"/>
        </w:rPr>
        <w:t xml:space="preserve">are shown in </w:t>
      </w:r>
      <w:r>
        <w:rPr>
          <w:rFonts w:hint="eastAsia" w:ascii="Times New Roman" w:hAnsi="Times New Roman" w:cs="Times New Roman"/>
          <w:sz w:val="24"/>
          <w:szCs w:val="24"/>
        </w:rPr>
        <w:t>the t</w:t>
      </w:r>
      <w:r>
        <w:rPr>
          <w:rFonts w:ascii="Times New Roman" w:hAnsi="Times New Roman" w:cs="Times New Roman"/>
          <w:sz w:val="24"/>
          <w:szCs w:val="24"/>
        </w:rPr>
        <w:t>able</w:t>
      </w:r>
      <w:r>
        <w:rPr>
          <w:rFonts w:hint="eastAsia" w:ascii="Times New Roman" w:hAnsi="Times New Roman" w:cs="Times New Roman"/>
          <w:sz w:val="24"/>
          <w:szCs w:val="24"/>
        </w:rPr>
        <w:t xml:space="preserve"> below.</w:t>
      </w:r>
    </w:p>
    <w:tbl>
      <w:tblPr>
        <w:tblStyle w:val="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3"/>
        <w:gridCol w:w="972"/>
        <w:gridCol w:w="1928"/>
        <w:gridCol w:w="1697"/>
      </w:tblGrid>
      <w:tr w14:paraId="57DD6E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0" w:type="auto"/>
            <w:tcBorders>
              <w:top w:val="single" w:color="auto" w:sz="12" w:space="0"/>
              <w:left w:val="nil"/>
              <w:bottom w:val="single" w:color="auto" w:sz="4" w:space="0"/>
              <w:right w:val="nil"/>
            </w:tcBorders>
            <w:noWrap/>
            <w:vAlign w:val="center"/>
          </w:tcPr>
          <w:p w14:paraId="4A3CECAB">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bCs/>
                <w:color w:val="000000"/>
                <w:sz w:val="16"/>
                <w:szCs w:val="16"/>
              </w:rPr>
            </w:pPr>
            <w:r>
              <w:rPr>
                <w:rFonts w:ascii="Times New Roman" w:hAnsi="Times New Roman"/>
                <w:b/>
                <w:bCs/>
                <w:color w:val="000000"/>
                <w:kern w:val="0"/>
                <w:sz w:val="16"/>
                <w:szCs w:val="16"/>
              </w:rPr>
              <w:t>Habitat number</w:t>
            </w:r>
          </w:p>
        </w:tc>
        <w:tc>
          <w:tcPr>
            <w:tcW w:w="0" w:type="auto"/>
            <w:tcBorders>
              <w:top w:val="single" w:color="auto" w:sz="12" w:space="0"/>
              <w:left w:val="nil"/>
              <w:bottom w:val="single" w:color="auto" w:sz="4" w:space="0"/>
              <w:right w:val="nil"/>
            </w:tcBorders>
            <w:noWrap/>
            <w:vAlign w:val="center"/>
          </w:tcPr>
          <w:p w14:paraId="1E5025EE">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bCs/>
                <w:color w:val="000000"/>
                <w:sz w:val="16"/>
                <w:szCs w:val="16"/>
              </w:rPr>
            </w:pPr>
            <w:r>
              <w:rPr>
                <w:rFonts w:ascii="Times New Roman" w:hAnsi="Times New Roman"/>
                <w:b/>
                <w:bCs/>
                <w:color w:val="000000"/>
                <w:kern w:val="0"/>
                <w:sz w:val="16"/>
                <w:szCs w:val="16"/>
              </w:rPr>
              <w:t>Distortions</w:t>
            </w:r>
          </w:p>
        </w:tc>
        <w:tc>
          <w:tcPr>
            <w:tcW w:w="0" w:type="auto"/>
            <w:tcBorders>
              <w:top w:val="single" w:color="auto" w:sz="12" w:space="0"/>
              <w:left w:val="nil"/>
              <w:bottom w:val="single" w:color="auto" w:sz="4" w:space="0"/>
              <w:right w:val="nil"/>
            </w:tcBorders>
            <w:noWrap/>
            <w:vAlign w:val="center"/>
          </w:tcPr>
          <w:p w14:paraId="03CBCBB8">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bCs/>
                <w:color w:val="000000"/>
                <w:sz w:val="16"/>
                <w:szCs w:val="16"/>
              </w:rPr>
            </w:pPr>
            <w:r>
              <w:rPr>
                <w:rFonts w:ascii="Times New Roman" w:hAnsi="Times New Roman"/>
                <w:b/>
                <w:bCs/>
                <w:color w:val="000000"/>
                <w:kern w:val="0"/>
                <w:sz w:val="16"/>
                <w:szCs w:val="16"/>
              </w:rPr>
              <w:t>Calinski-Harabasz Index</w:t>
            </w:r>
          </w:p>
        </w:tc>
        <w:tc>
          <w:tcPr>
            <w:tcW w:w="0" w:type="auto"/>
            <w:tcBorders>
              <w:top w:val="single" w:color="auto" w:sz="12" w:space="0"/>
              <w:left w:val="nil"/>
              <w:bottom w:val="single" w:color="auto" w:sz="4" w:space="0"/>
              <w:right w:val="nil"/>
            </w:tcBorders>
            <w:noWrap/>
            <w:vAlign w:val="center"/>
          </w:tcPr>
          <w:p w14:paraId="3C53046C">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bCs/>
                <w:color w:val="000000"/>
                <w:sz w:val="16"/>
                <w:szCs w:val="16"/>
              </w:rPr>
            </w:pPr>
            <w:r>
              <w:rPr>
                <w:rFonts w:ascii="Times New Roman" w:hAnsi="Times New Roman"/>
                <w:b/>
                <w:bCs/>
                <w:color w:val="000000"/>
                <w:kern w:val="0"/>
                <w:sz w:val="16"/>
                <w:szCs w:val="16"/>
              </w:rPr>
              <w:t>Davies-Bouldin Index</w:t>
            </w:r>
          </w:p>
        </w:tc>
      </w:tr>
      <w:tr w14:paraId="5AE50B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0" w:type="auto"/>
            <w:tcBorders>
              <w:top w:val="single" w:color="auto" w:sz="4" w:space="0"/>
              <w:left w:val="nil"/>
              <w:bottom w:val="nil"/>
              <w:right w:val="nil"/>
            </w:tcBorders>
            <w:noWrap/>
            <w:vAlign w:val="center"/>
          </w:tcPr>
          <w:p w14:paraId="64D24D91">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sz w:val="15"/>
                <w:szCs w:val="15"/>
              </w:rPr>
            </w:pPr>
            <w:r>
              <w:rPr>
                <w:rFonts w:ascii="Times New Roman" w:hAnsi="Times New Roman"/>
                <w:b w:val="0"/>
                <w:bCs w:val="0"/>
                <w:color w:val="000000"/>
                <w:kern w:val="0"/>
                <w:sz w:val="15"/>
                <w:szCs w:val="15"/>
              </w:rPr>
              <w:t>2</w:t>
            </w:r>
          </w:p>
        </w:tc>
        <w:tc>
          <w:tcPr>
            <w:tcW w:w="0" w:type="auto"/>
            <w:tcBorders>
              <w:top w:val="single" w:color="auto" w:sz="4" w:space="0"/>
              <w:left w:val="nil"/>
              <w:bottom w:val="nil"/>
              <w:right w:val="nil"/>
            </w:tcBorders>
            <w:noWrap/>
            <w:vAlign w:val="center"/>
          </w:tcPr>
          <w:p w14:paraId="72F6A3C4">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kern w:val="0"/>
                <w:sz w:val="15"/>
                <w:szCs w:val="15"/>
              </w:rPr>
            </w:pPr>
            <w:r>
              <w:rPr>
                <w:rFonts w:hint="eastAsia" w:ascii="Times New Roman" w:hAnsi="Times New Roman"/>
                <w:b w:val="0"/>
                <w:bCs w:val="0"/>
                <w:color w:val="000000"/>
                <w:kern w:val="0"/>
                <w:sz w:val="15"/>
                <w:szCs w:val="15"/>
              </w:rPr>
              <w:t>0.1088</w:t>
            </w:r>
          </w:p>
        </w:tc>
        <w:tc>
          <w:tcPr>
            <w:tcW w:w="0" w:type="auto"/>
            <w:tcBorders>
              <w:top w:val="single" w:color="auto" w:sz="4" w:space="0"/>
              <w:left w:val="nil"/>
              <w:bottom w:val="nil"/>
              <w:right w:val="nil"/>
            </w:tcBorders>
            <w:noWrap/>
            <w:vAlign w:val="center"/>
          </w:tcPr>
          <w:p w14:paraId="7AF58C36">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bCs/>
                <w:color w:val="000000"/>
                <w:kern w:val="0"/>
                <w:sz w:val="15"/>
                <w:szCs w:val="15"/>
              </w:rPr>
            </w:pPr>
            <w:r>
              <w:rPr>
                <w:rFonts w:hint="eastAsia" w:ascii="Times New Roman" w:hAnsi="Times New Roman"/>
                <w:b/>
                <w:bCs/>
                <w:color w:val="000000"/>
                <w:kern w:val="0"/>
                <w:sz w:val="15"/>
                <w:szCs w:val="15"/>
              </w:rPr>
              <w:t>1201418.885</w:t>
            </w:r>
          </w:p>
        </w:tc>
        <w:tc>
          <w:tcPr>
            <w:tcW w:w="0" w:type="auto"/>
            <w:tcBorders>
              <w:top w:val="single" w:color="auto" w:sz="4" w:space="0"/>
              <w:left w:val="nil"/>
              <w:bottom w:val="nil"/>
              <w:right w:val="nil"/>
            </w:tcBorders>
            <w:noWrap/>
            <w:vAlign w:val="center"/>
          </w:tcPr>
          <w:p w14:paraId="3910F71E">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bCs/>
                <w:color w:val="000000"/>
                <w:kern w:val="0"/>
                <w:sz w:val="15"/>
                <w:szCs w:val="15"/>
              </w:rPr>
            </w:pPr>
            <w:r>
              <w:rPr>
                <w:rFonts w:hint="eastAsia" w:ascii="Times New Roman" w:hAnsi="Times New Roman"/>
                <w:b/>
                <w:bCs/>
                <w:color w:val="000000"/>
                <w:kern w:val="0"/>
                <w:sz w:val="15"/>
                <w:szCs w:val="15"/>
              </w:rPr>
              <w:t>0.6993</w:t>
            </w:r>
          </w:p>
        </w:tc>
      </w:tr>
      <w:tr w14:paraId="78A6C1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nil"/>
              <w:left w:val="nil"/>
              <w:bottom w:val="nil"/>
              <w:right w:val="nil"/>
            </w:tcBorders>
            <w:noWrap/>
            <w:vAlign w:val="center"/>
          </w:tcPr>
          <w:p w14:paraId="1FF119D2">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sz w:val="15"/>
                <w:szCs w:val="15"/>
              </w:rPr>
            </w:pPr>
            <w:r>
              <w:rPr>
                <w:rFonts w:ascii="Times New Roman" w:hAnsi="Times New Roman"/>
                <w:b w:val="0"/>
                <w:bCs w:val="0"/>
                <w:color w:val="000000"/>
                <w:kern w:val="0"/>
                <w:sz w:val="15"/>
                <w:szCs w:val="15"/>
              </w:rPr>
              <w:t>3</w:t>
            </w:r>
          </w:p>
        </w:tc>
        <w:tc>
          <w:tcPr>
            <w:tcW w:w="0" w:type="auto"/>
            <w:tcBorders>
              <w:top w:val="nil"/>
              <w:left w:val="nil"/>
              <w:bottom w:val="nil"/>
              <w:right w:val="nil"/>
            </w:tcBorders>
            <w:noWrap/>
            <w:vAlign w:val="center"/>
          </w:tcPr>
          <w:p w14:paraId="7F784183">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kern w:val="0"/>
                <w:sz w:val="15"/>
                <w:szCs w:val="15"/>
              </w:rPr>
            </w:pPr>
            <w:r>
              <w:rPr>
                <w:rFonts w:hint="eastAsia" w:ascii="Times New Roman" w:hAnsi="Times New Roman"/>
                <w:b w:val="0"/>
                <w:bCs w:val="0"/>
                <w:color w:val="000000"/>
                <w:kern w:val="0"/>
                <w:sz w:val="15"/>
                <w:szCs w:val="15"/>
              </w:rPr>
              <w:t>0.090</w:t>
            </w:r>
            <w:r>
              <w:rPr>
                <w:rFonts w:ascii="Times New Roman" w:hAnsi="Times New Roman"/>
                <w:b w:val="0"/>
                <w:bCs w:val="0"/>
                <w:color w:val="000000"/>
                <w:kern w:val="0"/>
                <w:sz w:val="15"/>
                <w:szCs w:val="15"/>
              </w:rPr>
              <w:t>6</w:t>
            </w:r>
          </w:p>
        </w:tc>
        <w:tc>
          <w:tcPr>
            <w:tcW w:w="0" w:type="auto"/>
            <w:tcBorders>
              <w:top w:val="nil"/>
              <w:left w:val="nil"/>
              <w:bottom w:val="nil"/>
              <w:right w:val="nil"/>
            </w:tcBorders>
            <w:noWrap/>
            <w:vAlign w:val="center"/>
          </w:tcPr>
          <w:p w14:paraId="43762F95">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kern w:val="0"/>
                <w:sz w:val="15"/>
                <w:szCs w:val="15"/>
              </w:rPr>
            </w:pPr>
            <w:r>
              <w:rPr>
                <w:rFonts w:hint="eastAsia" w:ascii="Times New Roman" w:hAnsi="Times New Roman"/>
                <w:b w:val="0"/>
                <w:bCs w:val="0"/>
                <w:color w:val="000000"/>
                <w:kern w:val="0"/>
                <w:sz w:val="15"/>
                <w:szCs w:val="15"/>
              </w:rPr>
              <w:t>917803.7452</w:t>
            </w:r>
          </w:p>
        </w:tc>
        <w:tc>
          <w:tcPr>
            <w:tcW w:w="0" w:type="auto"/>
            <w:tcBorders>
              <w:top w:val="nil"/>
              <w:left w:val="nil"/>
              <w:bottom w:val="nil"/>
              <w:right w:val="nil"/>
            </w:tcBorders>
            <w:noWrap/>
            <w:vAlign w:val="center"/>
          </w:tcPr>
          <w:p w14:paraId="280C3DAC">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kern w:val="0"/>
                <w:sz w:val="15"/>
                <w:szCs w:val="15"/>
              </w:rPr>
            </w:pPr>
            <w:r>
              <w:rPr>
                <w:rFonts w:hint="eastAsia" w:ascii="Times New Roman" w:hAnsi="Times New Roman"/>
                <w:b w:val="0"/>
                <w:bCs w:val="0"/>
                <w:color w:val="000000"/>
                <w:kern w:val="0"/>
                <w:sz w:val="15"/>
                <w:szCs w:val="15"/>
              </w:rPr>
              <w:t>0.9675</w:t>
            </w:r>
          </w:p>
        </w:tc>
      </w:tr>
      <w:tr w14:paraId="466229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nil"/>
              <w:left w:val="nil"/>
              <w:bottom w:val="nil"/>
              <w:right w:val="nil"/>
            </w:tcBorders>
            <w:noWrap/>
            <w:vAlign w:val="center"/>
          </w:tcPr>
          <w:p w14:paraId="30587468">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sz w:val="15"/>
                <w:szCs w:val="15"/>
              </w:rPr>
            </w:pPr>
            <w:r>
              <w:rPr>
                <w:rFonts w:ascii="Times New Roman" w:hAnsi="Times New Roman"/>
                <w:b w:val="0"/>
                <w:bCs w:val="0"/>
                <w:color w:val="000000"/>
                <w:kern w:val="0"/>
                <w:sz w:val="15"/>
                <w:szCs w:val="15"/>
              </w:rPr>
              <w:t>4</w:t>
            </w:r>
          </w:p>
        </w:tc>
        <w:tc>
          <w:tcPr>
            <w:tcW w:w="0" w:type="auto"/>
            <w:tcBorders>
              <w:top w:val="nil"/>
              <w:left w:val="nil"/>
              <w:bottom w:val="nil"/>
              <w:right w:val="nil"/>
            </w:tcBorders>
            <w:noWrap/>
            <w:vAlign w:val="center"/>
          </w:tcPr>
          <w:p w14:paraId="4C767799">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kern w:val="0"/>
                <w:sz w:val="15"/>
                <w:szCs w:val="15"/>
              </w:rPr>
            </w:pPr>
            <w:r>
              <w:rPr>
                <w:rFonts w:hint="eastAsia" w:ascii="Times New Roman" w:hAnsi="Times New Roman"/>
                <w:b w:val="0"/>
                <w:bCs w:val="0"/>
                <w:color w:val="000000"/>
                <w:kern w:val="0"/>
                <w:sz w:val="15"/>
                <w:szCs w:val="15"/>
              </w:rPr>
              <w:t>0.0869</w:t>
            </w:r>
          </w:p>
        </w:tc>
        <w:tc>
          <w:tcPr>
            <w:tcW w:w="0" w:type="auto"/>
            <w:tcBorders>
              <w:top w:val="nil"/>
              <w:left w:val="nil"/>
              <w:bottom w:val="nil"/>
              <w:right w:val="nil"/>
            </w:tcBorders>
            <w:noWrap/>
            <w:vAlign w:val="center"/>
          </w:tcPr>
          <w:p w14:paraId="77D6FCCC">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kern w:val="0"/>
                <w:sz w:val="15"/>
                <w:szCs w:val="15"/>
              </w:rPr>
            </w:pPr>
            <w:r>
              <w:rPr>
                <w:rFonts w:hint="eastAsia" w:ascii="Times New Roman" w:hAnsi="Times New Roman"/>
                <w:b w:val="0"/>
                <w:bCs w:val="0"/>
                <w:color w:val="000000"/>
                <w:kern w:val="0"/>
                <w:sz w:val="15"/>
                <w:szCs w:val="15"/>
              </w:rPr>
              <w:t>775582.6323</w:t>
            </w:r>
          </w:p>
        </w:tc>
        <w:tc>
          <w:tcPr>
            <w:tcW w:w="0" w:type="auto"/>
            <w:tcBorders>
              <w:top w:val="nil"/>
              <w:left w:val="nil"/>
              <w:bottom w:val="nil"/>
              <w:right w:val="nil"/>
            </w:tcBorders>
            <w:noWrap/>
            <w:vAlign w:val="center"/>
          </w:tcPr>
          <w:p w14:paraId="0DAD249C">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b w:val="0"/>
                <w:bCs w:val="0"/>
                <w:color w:val="000000"/>
                <w:kern w:val="0"/>
                <w:sz w:val="15"/>
                <w:szCs w:val="15"/>
              </w:rPr>
            </w:pPr>
            <w:r>
              <w:rPr>
                <w:rFonts w:hint="eastAsia" w:ascii="Times New Roman" w:hAnsi="Times New Roman"/>
                <w:b w:val="0"/>
                <w:bCs w:val="0"/>
                <w:color w:val="000000"/>
                <w:kern w:val="0"/>
                <w:sz w:val="15"/>
                <w:szCs w:val="15"/>
              </w:rPr>
              <w:t>0.8819</w:t>
            </w:r>
          </w:p>
        </w:tc>
      </w:tr>
      <w:tr w14:paraId="55214D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nil"/>
              <w:left w:val="nil"/>
              <w:bottom w:val="nil"/>
              <w:right w:val="nil"/>
            </w:tcBorders>
            <w:noWrap/>
            <w:vAlign w:val="center"/>
          </w:tcPr>
          <w:p w14:paraId="3EF00860">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sz w:val="15"/>
                <w:szCs w:val="15"/>
              </w:rPr>
            </w:pPr>
            <w:r>
              <w:rPr>
                <w:rFonts w:ascii="Times New Roman" w:hAnsi="Times New Roman"/>
                <w:color w:val="000000"/>
                <w:kern w:val="0"/>
                <w:sz w:val="15"/>
                <w:szCs w:val="15"/>
              </w:rPr>
              <w:t>5</w:t>
            </w:r>
          </w:p>
        </w:tc>
        <w:tc>
          <w:tcPr>
            <w:tcW w:w="0" w:type="auto"/>
            <w:tcBorders>
              <w:top w:val="nil"/>
              <w:left w:val="nil"/>
              <w:bottom w:val="nil"/>
              <w:right w:val="nil"/>
            </w:tcBorders>
            <w:noWrap/>
            <w:vAlign w:val="center"/>
          </w:tcPr>
          <w:p w14:paraId="197E0E17">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0.081</w:t>
            </w:r>
            <w:r>
              <w:rPr>
                <w:rFonts w:ascii="Times New Roman" w:hAnsi="Times New Roman"/>
                <w:color w:val="000000"/>
                <w:kern w:val="0"/>
                <w:sz w:val="15"/>
                <w:szCs w:val="15"/>
              </w:rPr>
              <w:t>7</w:t>
            </w:r>
          </w:p>
        </w:tc>
        <w:tc>
          <w:tcPr>
            <w:tcW w:w="0" w:type="auto"/>
            <w:tcBorders>
              <w:top w:val="nil"/>
              <w:left w:val="nil"/>
              <w:bottom w:val="nil"/>
              <w:right w:val="nil"/>
            </w:tcBorders>
            <w:noWrap/>
            <w:vAlign w:val="center"/>
          </w:tcPr>
          <w:p w14:paraId="13EF3936">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733467.9461</w:t>
            </w:r>
          </w:p>
        </w:tc>
        <w:tc>
          <w:tcPr>
            <w:tcW w:w="0" w:type="auto"/>
            <w:tcBorders>
              <w:top w:val="nil"/>
              <w:left w:val="nil"/>
              <w:bottom w:val="nil"/>
              <w:right w:val="nil"/>
            </w:tcBorders>
            <w:noWrap/>
            <w:vAlign w:val="center"/>
          </w:tcPr>
          <w:p w14:paraId="5B729093">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0.862</w:t>
            </w:r>
            <w:r>
              <w:rPr>
                <w:rFonts w:ascii="Times New Roman" w:hAnsi="Times New Roman"/>
                <w:color w:val="000000"/>
                <w:kern w:val="0"/>
                <w:sz w:val="15"/>
                <w:szCs w:val="15"/>
              </w:rPr>
              <w:t>7</w:t>
            </w:r>
          </w:p>
        </w:tc>
      </w:tr>
      <w:tr w14:paraId="14622C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nil"/>
              <w:left w:val="nil"/>
              <w:bottom w:val="nil"/>
              <w:right w:val="nil"/>
            </w:tcBorders>
            <w:noWrap/>
            <w:vAlign w:val="center"/>
          </w:tcPr>
          <w:p w14:paraId="79B7D7A9">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sz w:val="15"/>
                <w:szCs w:val="15"/>
              </w:rPr>
            </w:pPr>
            <w:r>
              <w:rPr>
                <w:rFonts w:ascii="Times New Roman" w:hAnsi="Times New Roman"/>
                <w:color w:val="000000"/>
                <w:kern w:val="0"/>
                <w:sz w:val="15"/>
                <w:szCs w:val="15"/>
              </w:rPr>
              <w:t>6</w:t>
            </w:r>
          </w:p>
        </w:tc>
        <w:tc>
          <w:tcPr>
            <w:tcW w:w="0" w:type="auto"/>
            <w:tcBorders>
              <w:top w:val="nil"/>
              <w:left w:val="nil"/>
              <w:bottom w:val="nil"/>
              <w:right w:val="nil"/>
            </w:tcBorders>
            <w:noWrap/>
            <w:vAlign w:val="center"/>
          </w:tcPr>
          <w:p w14:paraId="1CD968AE">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0.0735</w:t>
            </w:r>
          </w:p>
        </w:tc>
        <w:tc>
          <w:tcPr>
            <w:tcW w:w="0" w:type="auto"/>
            <w:tcBorders>
              <w:top w:val="nil"/>
              <w:left w:val="nil"/>
              <w:bottom w:val="nil"/>
              <w:right w:val="nil"/>
            </w:tcBorders>
            <w:noWrap/>
            <w:vAlign w:val="center"/>
          </w:tcPr>
          <w:p w14:paraId="5B919F78">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717128.6905</w:t>
            </w:r>
          </w:p>
        </w:tc>
        <w:tc>
          <w:tcPr>
            <w:tcW w:w="0" w:type="auto"/>
            <w:tcBorders>
              <w:top w:val="nil"/>
              <w:left w:val="nil"/>
              <w:bottom w:val="nil"/>
              <w:right w:val="nil"/>
            </w:tcBorders>
            <w:noWrap/>
            <w:vAlign w:val="center"/>
          </w:tcPr>
          <w:p w14:paraId="7C9FAAA3">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0.9110</w:t>
            </w:r>
          </w:p>
        </w:tc>
      </w:tr>
      <w:tr w14:paraId="044437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nil"/>
              <w:left w:val="nil"/>
              <w:bottom w:val="nil"/>
              <w:right w:val="nil"/>
            </w:tcBorders>
            <w:noWrap/>
            <w:vAlign w:val="center"/>
          </w:tcPr>
          <w:p w14:paraId="1554B289">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sz w:val="15"/>
                <w:szCs w:val="15"/>
              </w:rPr>
            </w:pPr>
            <w:r>
              <w:rPr>
                <w:rFonts w:ascii="Times New Roman" w:hAnsi="Times New Roman"/>
                <w:color w:val="000000"/>
                <w:kern w:val="0"/>
                <w:sz w:val="15"/>
                <w:szCs w:val="15"/>
              </w:rPr>
              <w:t>7</w:t>
            </w:r>
          </w:p>
        </w:tc>
        <w:tc>
          <w:tcPr>
            <w:tcW w:w="0" w:type="auto"/>
            <w:tcBorders>
              <w:top w:val="nil"/>
              <w:left w:val="nil"/>
              <w:bottom w:val="nil"/>
              <w:right w:val="nil"/>
            </w:tcBorders>
            <w:noWrap/>
            <w:vAlign w:val="center"/>
          </w:tcPr>
          <w:p w14:paraId="6D51EEE9">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0.066</w:t>
            </w:r>
            <w:r>
              <w:rPr>
                <w:rFonts w:ascii="Times New Roman" w:hAnsi="Times New Roman"/>
                <w:color w:val="000000"/>
                <w:kern w:val="0"/>
                <w:sz w:val="15"/>
                <w:szCs w:val="15"/>
              </w:rPr>
              <w:t>4</w:t>
            </w:r>
          </w:p>
        </w:tc>
        <w:tc>
          <w:tcPr>
            <w:tcW w:w="0" w:type="auto"/>
            <w:tcBorders>
              <w:top w:val="nil"/>
              <w:left w:val="nil"/>
              <w:bottom w:val="nil"/>
              <w:right w:val="nil"/>
            </w:tcBorders>
            <w:noWrap/>
            <w:vAlign w:val="center"/>
          </w:tcPr>
          <w:p w14:paraId="7B4742DF">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721391.6678</w:t>
            </w:r>
          </w:p>
        </w:tc>
        <w:tc>
          <w:tcPr>
            <w:tcW w:w="0" w:type="auto"/>
            <w:tcBorders>
              <w:top w:val="nil"/>
              <w:left w:val="nil"/>
              <w:bottom w:val="nil"/>
              <w:right w:val="nil"/>
            </w:tcBorders>
            <w:noWrap/>
            <w:vAlign w:val="center"/>
          </w:tcPr>
          <w:p w14:paraId="77DD6A4E">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0.8674</w:t>
            </w:r>
          </w:p>
        </w:tc>
      </w:tr>
      <w:tr w14:paraId="2CCE9F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nil"/>
              <w:left w:val="nil"/>
              <w:bottom w:val="nil"/>
              <w:right w:val="nil"/>
            </w:tcBorders>
            <w:noWrap/>
            <w:vAlign w:val="center"/>
          </w:tcPr>
          <w:p w14:paraId="4822A091">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sz w:val="15"/>
                <w:szCs w:val="15"/>
              </w:rPr>
            </w:pPr>
            <w:r>
              <w:rPr>
                <w:rFonts w:ascii="Times New Roman" w:hAnsi="Times New Roman"/>
                <w:color w:val="000000"/>
                <w:kern w:val="0"/>
                <w:sz w:val="15"/>
                <w:szCs w:val="15"/>
              </w:rPr>
              <w:t>8</w:t>
            </w:r>
          </w:p>
        </w:tc>
        <w:tc>
          <w:tcPr>
            <w:tcW w:w="0" w:type="auto"/>
            <w:tcBorders>
              <w:top w:val="nil"/>
              <w:left w:val="nil"/>
              <w:bottom w:val="nil"/>
              <w:right w:val="nil"/>
            </w:tcBorders>
            <w:noWrap/>
            <w:vAlign w:val="center"/>
          </w:tcPr>
          <w:p w14:paraId="7376C539">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0.0631</w:t>
            </w:r>
          </w:p>
        </w:tc>
        <w:tc>
          <w:tcPr>
            <w:tcW w:w="0" w:type="auto"/>
            <w:tcBorders>
              <w:top w:val="nil"/>
              <w:left w:val="nil"/>
              <w:bottom w:val="nil"/>
              <w:right w:val="nil"/>
            </w:tcBorders>
            <w:noWrap/>
            <w:vAlign w:val="center"/>
          </w:tcPr>
          <w:p w14:paraId="2E7900C9">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697174.3847</w:t>
            </w:r>
          </w:p>
        </w:tc>
        <w:tc>
          <w:tcPr>
            <w:tcW w:w="0" w:type="auto"/>
            <w:tcBorders>
              <w:top w:val="nil"/>
              <w:left w:val="nil"/>
              <w:bottom w:val="nil"/>
              <w:right w:val="nil"/>
            </w:tcBorders>
            <w:noWrap/>
            <w:vAlign w:val="center"/>
          </w:tcPr>
          <w:p w14:paraId="731FFA34">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0.876</w:t>
            </w:r>
            <w:r>
              <w:rPr>
                <w:rFonts w:ascii="Times New Roman" w:hAnsi="Times New Roman"/>
                <w:color w:val="000000"/>
                <w:kern w:val="0"/>
                <w:sz w:val="15"/>
                <w:szCs w:val="15"/>
              </w:rPr>
              <w:t>5</w:t>
            </w:r>
          </w:p>
        </w:tc>
      </w:tr>
      <w:tr w14:paraId="25E698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0" w:type="auto"/>
            <w:tcBorders>
              <w:top w:val="nil"/>
              <w:left w:val="nil"/>
              <w:bottom w:val="nil"/>
              <w:right w:val="nil"/>
            </w:tcBorders>
            <w:noWrap/>
            <w:vAlign w:val="center"/>
          </w:tcPr>
          <w:p w14:paraId="0DC0CFA5">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sz w:val="15"/>
                <w:szCs w:val="15"/>
              </w:rPr>
            </w:pPr>
            <w:r>
              <w:rPr>
                <w:rFonts w:ascii="Times New Roman" w:hAnsi="Times New Roman"/>
                <w:color w:val="000000"/>
                <w:kern w:val="0"/>
                <w:sz w:val="15"/>
                <w:szCs w:val="15"/>
              </w:rPr>
              <w:t>9</w:t>
            </w:r>
          </w:p>
        </w:tc>
        <w:tc>
          <w:tcPr>
            <w:tcW w:w="0" w:type="auto"/>
            <w:tcBorders>
              <w:top w:val="nil"/>
              <w:left w:val="nil"/>
              <w:bottom w:val="nil"/>
              <w:right w:val="nil"/>
            </w:tcBorders>
            <w:noWrap/>
            <w:vAlign w:val="center"/>
          </w:tcPr>
          <w:p w14:paraId="38EA9B8C">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0.0600</w:t>
            </w:r>
          </w:p>
        </w:tc>
        <w:tc>
          <w:tcPr>
            <w:tcW w:w="0" w:type="auto"/>
            <w:tcBorders>
              <w:top w:val="nil"/>
              <w:left w:val="nil"/>
              <w:bottom w:val="nil"/>
              <w:right w:val="nil"/>
            </w:tcBorders>
            <w:noWrap/>
            <w:vAlign w:val="center"/>
          </w:tcPr>
          <w:p w14:paraId="1B5E22F4">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675056.991</w:t>
            </w:r>
          </w:p>
        </w:tc>
        <w:tc>
          <w:tcPr>
            <w:tcW w:w="0" w:type="auto"/>
            <w:tcBorders>
              <w:top w:val="nil"/>
              <w:left w:val="nil"/>
              <w:bottom w:val="nil"/>
              <w:right w:val="nil"/>
            </w:tcBorders>
            <w:noWrap/>
            <w:vAlign w:val="center"/>
          </w:tcPr>
          <w:p w14:paraId="056F9CFF">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0.8937</w:t>
            </w:r>
          </w:p>
        </w:tc>
      </w:tr>
      <w:tr w14:paraId="3B9096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0" w:type="auto"/>
            <w:tcBorders>
              <w:top w:val="nil"/>
              <w:left w:val="nil"/>
              <w:bottom w:val="single" w:color="auto" w:sz="12" w:space="0"/>
              <w:right w:val="nil"/>
            </w:tcBorders>
            <w:noWrap/>
            <w:vAlign w:val="center"/>
          </w:tcPr>
          <w:p w14:paraId="1A75A412">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sz w:val="15"/>
                <w:szCs w:val="15"/>
              </w:rPr>
            </w:pPr>
            <w:r>
              <w:rPr>
                <w:rFonts w:ascii="Times New Roman" w:hAnsi="Times New Roman"/>
                <w:color w:val="000000"/>
                <w:kern w:val="0"/>
                <w:sz w:val="15"/>
                <w:szCs w:val="15"/>
              </w:rPr>
              <w:t>10</w:t>
            </w:r>
          </w:p>
        </w:tc>
        <w:tc>
          <w:tcPr>
            <w:tcW w:w="0" w:type="auto"/>
            <w:tcBorders>
              <w:top w:val="nil"/>
              <w:left w:val="nil"/>
              <w:bottom w:val="single" w:color="auto" w:sz="12" w:space="0"/>
              <w:right w:val="nil"/>
            </w:tcBorders>
            <w:noWrap/>
            <w:vAlign w:val="center"/>
          </w:tcPr>
          <w:p w14:paraId="2E240F25">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0.0567</w:t>
            </w:r>
          </w:p>
        </w:tc>
        <w:tc>
          <w:tcPr>
            <w:tcW w:w="0" w:type="auto"/>
            <w:tcBorders>
              <w:top w:val="nil"/>
              <w:left w:val="nil"/>
              <w:bottom w:val="single" w:color="auto" w:sz="12" w:space="0"/>
              <w:right w:val="nil"/>
            </w:tcBorders>
            <w:noWrap/>
            <w:vAlign w:val="center"/>
          </w:tcPr>
          <w:p w14:paraId="3865D8A8">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663658.3914</w:t>
            </w:r>
          </w:p>
        </w:tc>
        <w:tc>
          <w:tcPr>
            <w:tcW w:w="0" w:type="auto"/>
            <w:tcBorders>
              <w:top w:val="nil"/>
              <w:left w:val="nil"/>
              <w:bottom w:val="single" w:color="auto" w:sz="12" w:space="0"/>
              <w:right w:val="nil"/>
            </w:tcBorders>
            <w:noWrap/>
            <w:vAlign w:val="center"/>
          </w:tcPr>
          <w:p w14:paraId="3635732F">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000000"/>
                <w:kern w:val="0"/>
                <w:sz w:val="15"/>
                <w:szCs w:val="15"/>
              </w:rPr>
            </w:pPr>
            <w:r>
              <w:rPr>
                <w:rFonts w:hint="eastAsia" w:ascii="Times New Roman" w:hAnsi="Times New Roman"/>
                <w:color w:val="000000"/>
                <w:kern w:val="0"/>
                <w:sz w:val="15"/>
                <w:szCs w:val="15"/>
              </w:rPr>
              <w:t>0.8400</w:t>
            </w:r>
          </w:p>
        </w:tc>
      </w:tr>
    </w:tbl>
    <w:p w14:paraId="75376EA2">
      <w:pPr>
        <w:keepNext w:val="0"/>
        <w:keepLines w:val="0"/>
        <w:pageBreakBefore w:val="0"/>
        <w:widowControl/>
        <w:kinsoku/>
        <w:wordWrap/>
        <w:overflowPunct/>
        <w:topLinePunct w:val="0"/>
        <w:bidi w:val="0"/>
        <w:snapToGrid/>
        <w:spacing w:line="240" w:lineRule="auto"/>
        <w:rPr>
          <w:rFonts w:ascii="Times New Roman" w:hAnsi="Times New Roman" w:cs="Times New Roman"/>
          <w:sz w:val="20"/>
          <w:szCs w:val="20"/>
        </w:rPr>
      </w:pPr>
    </w:p>
    <w:p w14:paraId="72193DF5">
      <w:pPr>
        <w:keepNext w:val="0"/>
        <w:keepLines w:val="0"/>
        <w:pageBreakBefore w:val="0"/>
        <w:kinsoku/>
        <w:wordWrap/>
        <w:overflowPunct/>
        <w:topLinePunct w:val="0"/>
        <w:bidi w:val="0"/>
        <w:snapToGrid/>
        <w:spacing w:line="240" w:lineRule="auto"/>
        <w:rPr>
          <w:rFonts w:hint="eastAsia" w:ascii="Times New Roman" w:hAnsi="Times New Roman" w:cs="Times New Roman"/>
          <w:b/>
          <w:bCs/>
          <w:sz w:val="24"/>
          <w:szCs w:val="24"/>
          <w:lang w:val="en-US" w:eastAsia="zh-CN"/>
        </w:rPr>
      </w:pPr>
    </w:p>
    <w:p w14:paraId="33A30E53">
      <w:pPr>
        <w:keepNext w:val="0"/>
        <w:keepLines w:val="0"/>
        <w:pageBreakBefore w:val="0"/>
        <w:kinsoku/>
        <w:wordWrap/>
        <w:overflowPunct/>
        <w:topLinePunct w:val="0"/>
        <w:bidi w:val="0"/>
        <w:snapToGrid/>
        <w:spacing w:line="240" w:lineRule="auto"/>
        <w:rPr>
          <w:rFonts w:ascii="Times New Roman" w:hAnsi="Times New Roman" w:cs="Times New Roman"/>
          <w:sz w:val="24"/>
          <w:szCs w:val="24"/>
        </w:rPr>
      </w:pPr>
      <w:r>
        <w:rPr>
          <w:rFonts w:hint="eastAsia" w:ascii="Times New Roman" w:hAnsi="Times New Roman" w:cs="Times New Roman"/>
          <w:b/>
          <w:bCs/>
          <w:sz w:val="24"/>
          <w:szCs w:val="24"/>
          <w:lang w:val="en-US" w:eastAsia="zh-CN"/>
        </w:rPr>
        <w:t>4</w:t>
      </w:r>
      <w:r>
        <w:rPr>
          <w:rFonts w:hint="eastAsia" w:ascii="Times New Roman" w:hAnsi="Times New Roman" w:cs="Times New Roman"/>
          <w:b/>
          <w:bCs/>
          <w:sz w:val="24"/>
          <w:szCs w:val="24"/>
        </w:rPr>
        <w:t xml:space="preserve">.2 </w:t>
      </w:r>
      <w:r>
        <w:rPr>
          <w:rFonts w:ascii="Times New Roman" w:hAnsi="Times New Roman" w:cs="Times New Roman"/>
          <w:b/>
          <w:bCs/>
          <w:sz w:val="24"/>
          <w:szCs w:val="24"/>
        </w:rPr>
        <w:t>Habitat subregion analysis</w:t>
      </w:r>
    </w:p>
    <w:p w14:paraId="11695E32">
      <w:pPr>
        <w:keepNext w:val="0"/>
        <w:keepLines w:val="0"/>
        <w:pageBreakBefore w:val="0"/>
        <w:widowControl/>
        <w:kinsoku/>
        <w:wordWrap/>
        <w:overflowPunct/>
        <w:topLinePunct w:val="0"/>
        <w:bidi w:val="0"/>
        <w:snapToGrid/>
        <w:spacing w:line="240" w:lineRule="auto"/>
        <w:rPr>
          <w:rFonts w:ascii="Times New Roman" w:hAnsi="Times New Roman" w:cs="Times New Roman"/>
          <w:sz w:val="24"/>
          <w:szCs w:val="24"/>
        </w:rPr>
      </w:pPr>
      <w:r>
        <w:rPr>
          <w:rFonts w:ascii="Times New Roman" w:hAnsi="Times New Roman" w:cs="Times New Roman"/>
          <w:sz w:val="24"/>
          <w:szCs w:val="24"/>
        </w:rPr>
        <w:t xml:space="preserve">Based on the habitats segmentation results of all patients, we calculated the volume of the entire ROI and the volume and volume proportion characteristics of </w:t>
      </w:r>
      <w:r>
        <w:rPr>
          <w:rFonts w:hint="eastAsia" w:ascii="Times New Roman" w:hAnsi="Times New Roman" w:cs="Times New Roman"/>
          <w:sz w:val="24"/>
          <w:szCs w:val="24"/>
        </w:rPr>
        <w:t>each subregion</w:t>
      </w:r>
      <w:r>
        <w:rPr>
          <w:rFonts w:ascii="Times New Roman" w:hAnsi="Times New Roman" w:cs="Times New Roman"/>
          <w:sz w:val="24"/>
          <w:szCs w:val="24"/>
        </w:rPr>
        <w:t xml:space="preserve">, including </w:t>
      </w:r>
      <w:r>
        <w:rPr>
          <w:rFonts w:hint="eastAsia" w:ascii="Times New Roman" w:hAnsi="Times New Roman" w:cs="Times New Roman"/>
          <w:sz w:val="24"/>
          <w:szCs w:val="24"/>
        </w:rPr>
        <w:t>five</w:t>
      </w:r>
      <w:r>
        <w:rPr>
          <w:rFonts w:ascii="Times New Roman" w:hAnsi="Times New Roman" w:cs="Times New Roman"/>
          <w:sz w:val="24"/>
          <w:szCs w:val="24"/>
        </w:rPr>
        <w:t xml:space="preserve"> features</w:t>
      </w:r>
      <w:r>
        <w:rPr>
          <w:rFonts w:hint="eastAsia" w:ascii="Times New Roman" w:hAnsi="Times New Roman" w:cs="Times New Roman"/>
          <w:sz w:val="24"/>
          <w:szCs w:val="24"/>
        </w:rPr>
        <w:t xml:space="preserve"> ( Total_ROI_volume, Habitat1_volume, Habitat1_proportion, Habitat2_volume, and Habitat2_proportion).</w:t>
      </w:r>
    </w:p>
    <w:p w14:paraId="00A01A38">
      <w:pPr>
        <w:keepNext w:val="0"/>
        <w:keepLines w:val="0"/>
        <w:pageBreakBefore w:val="0"/>
        <w:widowControl/>
        <w:kinsoku/>
        <w:wordWrap/>
        <w:overflowPunct/>
        <w:topLinePunct w:val="0"/>
        <w:bidi w:val="0"/>
        <w:snapToGrid/>
        <w:spacing w:line="24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t xml:space="preserve">Then, </w:t>
      </w:r>
      <w:r>
        <w:rPr>
          <w:rFonts w:hint="eastAsia" w:ascii="Times New Roman" w:hAnsi="Times New Roman" w:cs="Times New Roman"/>
          <w:sz w:val="24"/>
          <w:szCs w:val="24"/>
        </w:rPr>
        <w:t>u</w:t>
      </w:r>
      <w:r>
        <w:rPr>
          <w:rFonts w:ascii="Times New Roman" w:hAnsi="Times New Roman" w:cs="Times New Roman"/>
          <w:sz w:val="24"/>
          <w:szCs w:val="24"/>
        </w:rPr>
        <w:t>nivariate analysis was</w:t>
      </w:r>
      <w:r>
        <w:rPr>
          <w:rFonts w:hint="eastAsia" w:ascii="Times New Roman" w:hAnsi="Times New Roman" w:cs="Times New Roman"/>
          <w:sz w:val="24"/>
          <w:szCs w:val="24"/>
        </w:rPr>
        <w:t xml:space="preserve"> </w:t>
      </w:r>
      <w:r>
        <w:rPr>
          <w:rFonts w:ascii="Times New Roman" w:hAnsi="Times New Roman" w:cs="Times New Roman"/>
          <w:sz w:val="24"/>
          <w:szCs w:val="24"/>
        </w:rPr>
        <w:t>applied to screen out the final features</w:t>
      </w:r>
      <w:r>
        <w:rPr>
          <w:rFonts w:hint="eastAsia" w:ascii="Times New Roman" w:hAnsi="Times New Roman" w:cs="Times New Roman"/>
          <w:sz w:val="24"/>
          <w:szCs w:val="24"/>
        </w:rPr>
        <w:t xml:space="preserve">. A total of 3 features with statistical significance were selected for </w:t>
      </w:r>
      <w:r>
        <w:rPr>
          <w:rFonts w:ascii="Times New Roman" w:hAnsi="Times New Roman" w:cs="Times New Roman"/>
          <w:sz w:val="24"/>
          <w:szCs w:val="24"/>
        </w:rPr>
        <w:t>differentiat</w:t>
      </w:r>
      <w:r>
        <w:rPr>
          <w:rFonts w:hint="eastAsia" w:ascii="Times New Roman" w:hAnsi="Times New Roman" w:cs="Times New Roman"/>
          <w:sz w:val="24"/>
          <w:szCs w:val="24"/>
        </w:rPr>
        <w:t>ion of recurrence risk stratification</w:t>
      </w:r>
      <w:r>
        <w:rPr>
          <w:rFonts w:ascii="Times New Roman" w:hAnsi="Times New Roman" w:cs="Times New Roman"/>
          <w:sz w:val="24"/>
          <w:szCs w:val="24"/>
        </w:rPr>
        <w:t xml:space="preserve"> in </w:t>
      </w:r>
      <w:r>
        <w:rPr>
          <w:rFonts w:hint="eastAsia" w:ascii="Times New Roman" w:hAnsi="Times New Roman" w:cs="Times New Roman"/>
          <w:sz w:val="24"/>
          <w:szCs w:val="24"/>
        </w:rPr>
        <w:t xml:space="preserve">patients with early-stage </w:t>
      </w:r>
      <w:r>
        <w:rPr>
          <w:rFonts w:ascii="Times New Roman" w:hAnsi="Times New Roman" w:cs="Times New Roman"/>
          <w:sz w:val="24"/>
          <w:szCs w:val="24"/>
        </w:rPr>
        <w:t>cervical carcinoma</w:t>
      </w:r>
      <w:r>
        <w:rPr>
          <w:rFonts w:hint="eastAsia" w:ascii="Times New Roman" w:hAnsi="Times New Roman" w:cs="Times New Roman"/>
          <w:sz w:val="24"/>
          <w:szCs w:val="24"/>
        </w:rPr>
        <w:t xml:space="preserve">, </w:t>
      </w:r>
      <w:r>
        <w:rPr>
          <w:rFonts w:ascii="Times New Roman" w:hAnsi="Times New Roman" w:cs="Times New Roman"/>
          <w:sz w:val="24"/>
          <w:szCs w:val="24"/>
        </w:rPr>
        <w:t>including</w:t>
      </w:r>
      <w:r>
        <w:rPr>
          <w:rFonts w:hint="eastAsia" w:ascii="Times New Roman" w:hAnsi="Times New Roman" w:cs="Times New Roman"/>
          <w:sz w:val="24"/>
          <w:szCs w:val="24"/>
        </w:rPr>
        <w:t xml:space="preserve"> Total_ROI_volume, Habitat1_volume, and Habitat2_volume, which were significantly higher in positive risk group than that in low risk group. The results </w:t>
      </w:r>
      <w:r>
        <w:rPr>
          <w:rFonts w:ascii="Times New Roman" w:hAnsi="Times New Roman" w:cs="Times New Roman"/>
          <w:sz w:val="24"/>
          <w:szCs w:val="24"/>
        </w:rPr>
        <w:t xml:space="preserve">are shown in </w:t>
      </w:r>
      <w:r>
        <w:rPr>
          <w:rFonts w:hint="eastAsia" w:ascii="Times New Roman" w:hAnsi="Times New Roman" w:cs="Times New Roman"/>
          <w:sz w:val="24"/>
          <w:szCs w:val="24"/>
        </w:rPr>
        <w:t>the t</w:t>
      </w:r>
      <w:r>
        <w:rPr>
          <w:rFonts w:ascii="Times New Roman" w:hAnsi="Times New Roman" w:cs="Times New Roman"/>
          <w:sz w:val="24"/>
          <w:szCs w:val="24"/>
        </w:rPr>
        <w:t>able</w:t>
      </w:r>
      <w:r>
        <w:rPr>
          <w:rFonts w:hint="eastAsia" w:ascii="Times New Roman" w:hAnsi="Times New Roman" w:cs="Times New Roman"/>
          <w:sz w:val="24"/>
          <w:szCs w:val="24"/>
        </w:rPr>
        <w:t xml:space="preserve"> and figure below.</w:t>
      </w:r>
    </w:p>
    <w:tbl>
      <w:tblPr>
        <w:tblStyle w:val="4"/>
        <w:tblW w:w="702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05"/>
        <w:gridCol w:w="1009"/>
        <w:gridCol w:w="936"/>
        <w:gridCol w:w="1264"/>
        <w:gridCol w:w="1020"/>
        <w:gridCol w:w="1090"/>
      </w:tblGrid>
      <w:tr w14:paraId="7F73BBC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00" w:hRule="atLeast"/>
          <w:jc w:val="center"/>
        </w:trPr>
        <w:tc>
          <w:tcPr>
            <w:tcW w:w="1705" w:type="dxa"/>
            <w:tcBorders>
              <w:top w:val="single" w:color="auto" w:sz="12" w:space="0"/>
              <w:left w:val="nil"/>
              <w:bottom w:val="single" w:color="auto" w:sz="4" w:space="0"/>
              <w:right w:val="dotted" w:color="auto" w:sz="4" w:space="0"/>
            </w:tcBorders>
            <w:noWrap/>
            <w:vAlign w:val="center"/>
          </w:tcPr>
          <w:p w14:paraId="0B5783EE">
            <w:pPr>
              <w:keepNext w:val="0"/>
              <w:keepLines w:val="0"/>
              <w:pageBreakBefore w:val="0"/>
              <w:widowControl/>
              <w:kinsoku/>
              <w:wordWrap/>
              <w:overflowPunct/>
              <w:topLinePunct w:val="0"/>
              <w:bidi w:val="0"/>
              <w:snapToGri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varible</w:t>
            </w:r>
          </w:p>
        </w:tc>
        <w:tc>
          <w:tcPr>
            <w:tcW w:w="1009" w:type="dxa"/>
            <w:tcBorders>
              <w:top w:val="single" w:color="auto" w:sz="12" w:space="0"/>
              <w:left w:val="dotted" w:color="auto" w:sz="4" w:space="0"/>
              <w:bottom w:val="single" w:color="auto" w:sz="4" w:space="0"/>
              <w:right w:val="dotted" w:color="auto" w:sz="4" w:space="0"/>
            </w:tcBorders>
            <w:noWrap/>
            <w:vAlign w:val="center"/>
          </w:tcPr>
          <w:p w14:paraId="376D06B2">
            <w:pPr>
              <w:keepNext w:val="0"/>
              <w:keepLines w:val="0"/>
              <w:pageBreakBefore w:val="0"/>
              <w:widowControl/>
              <w:kinsoku/>
              <w:wordWrap/>
              <w:overflowPunct/>
              <w:topLinePunct w:val="0"/>
              <w:bidi w:val="0"/>
              <w:snapToGri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coefficient</w:t>
            </w:r>
          </w:p>
        </w:tc>
        <w:tc>
          <w:tcPr>
            <w:tcW w:w="936" w:type="dxa"/>
            <w:tcBorders>
              <w:top w:val="single" w:color="auto" w:sz="12" w:space="0"/>
              <w:left w:val="dotted" w:color="auto" w:sz="4" w:space="0"/>
              <w:bottom w:val="single" w:color="auto" w:sz="4" w:space="0"/>
              <w:right w:val="dotted" w:color="auto" w:sz="4" w:space="0"/>
            </w:tcBorders>
            <w:noWrap/>
            <w:vAlign w:val="center"/>
          </w:tcPr>
          <w:p w14:paraId="6CA6AE35">
            <w:pPr>
              <w:keepNext w:val="0"/>
              <w:keepLines w:val="0"/>
              <w:pageBreakBefore w:val="0"/>
              <w:widowControl/>
              <w:kinsoku/>
              <w:wordWrap/>
              <w:overflowPunct/>
              <w:topLinePunct w:val="0"/>
              <w:bidi w:val="0"/>
              <w:snapToGri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P</w:t>
            </w:r>
            <w:r>
              <w:rPr>
                <w:rFonts w:hint="eastAsia" w:ascii="Times New Roman" w:hAnsi="Times New Roman"/>
                <w:b/>
                <w:bCs/>
                <w:color w:val="000000"/>
                <w:kern w:val="0"/>
                <w:sz w:val="18"/>
                <w:szCs w:val="18"/>
              </w:rPr>
              <w:t xml:space="preserve"> </w:t>
            </w:r>
            <w:r>
              <w:rPr>
                <w:rFonts w:ascii="Times New Roman" w:hAnsi="Times New Roman"/>
                <w:b/>
                <w:bCs/>
                <w:color w:val="000000"/>
                <w:kern w:val="0"/>
                <w:sz w:val="18"/>
                <w:szCs w:val="18"/>
              </w:rPr>
              <w:t>value</w:t>
            </w:r>
          </w:p>
        </w:tc>
        <w:tc>
          <w:tcPr>
            <w:tcW w:w="1264" w:type="dxa"/>
            <w:tcBorders>
              <w:top w:val="single" w:color="auto" w:sz="12" w:space="0"/>
              <w:left w:val="dotted" w:color="auto" w:sz="4" w:space="0"/>
              <w:bottom w:val="single" w:color="auto" w:sz="4" w:space="0"/>
              <w:right w:val="dotted" w:color="auto" w:sz="4" w:space="0"/>
            </w:tcBorders>
            <w:noWrap/>
            <w:vAlign w:val="center"/>
          </w:tcPr>
          <w:p w14:paraId="51761566">
            <w:pPr>
              <w:keepNext w:val="0"/>
              <w:keepLines w:val="0"/>
              <w:pageBreakBefore w:val="0"/>
              <w:widowControl/>
              <w:kinsoku/>
              <w:wordWrap/>
              <w:overflowPunct/>
              <w:topLinePunct w:val="0"/>
              <w:bidi w:val="0"/>
              <w:snapToGri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Odds</w:t>
            </w:r>
            <w:r>
              <w:rPr>
                <w:rFonts w:hint="eastAsia" w:ascii="Times New Roman" w:hAnsi="Times New Roman"/>
                <w:b/>
                <w:bCs/>
                <w:color w:val="000000"/>
                <w:kern w:val="0"/>
                <w:sz w:val="18"/>
                <w:szCs w:val="18"/>
              </w:rPr>
              <w:t xml:space="preserve"> </w:t>
            </w:r>
            <w:r>
              <w:rPr>
                <w:rFonts w:ascii="Times New Roman" w:hAnsi="Times New Roman"/>
                <w:b/>
                <w:bCs/>
                <w:color w:val="000000"/>
                <w:kern w:val="0"/>
                <w:sz w:val="18"/>
                <w:szCs w:val="18"/>
              </w:rPr>
              <w:t>Ratio</w:t>
            </w:r>
          </w:p>
        </w:tc>
        <w:tc>
          <w:tcPr>
            <w:tcW w:w="1020" w:type="dxa"/>
            <w:tcBorders>
              <w:top w:val="single" w:color="auto" w:sz="12" w:space="0"/>
              <w:left w:val="dotted" w:color="auto" w:sz="4" w:space="0"/>
              <w:bottom w:val="single" w:color="auto" w:sz="4" w:space="0"/>
              <w:right w:val="dotted" w:color="auto" w:sz="4" w:space="0"/>
            </w:tcBorders>
            <w:noWrap/>
            <w:vAlign w:val="center"/>
          </w:tcPr>
          <w:p w14:paraId="3A1FC47E">
            <w:pPr>
              <w:keepNext w:val="0"/>
              <w:keepLines w:val="0"/>
              <w:pageBreakBefore w:val="0"/>
              <w:widowControl/>
              <w:kinsoku/>
              <w:wordWrap/>
              <w:overflowPunct/>
              <w:topLinePunct w:val="0"/>
              <w:bidi w:val="0"/>
              <w:snapToGri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lower</w:t>
            </w:r>
          </w:p>
        </w:tc>
        <w:tc>
          <w:tcPr>
            <w:tcW w:w="1090" w:type="dxa"/>
            <w:tcBorders>
              <w:top w:val="single" w:color="auto" w:sz="12" w:space="0"/>
              <w:left w:val="dotted" w:color="auto" w:sz="4" w:space="0"/>
              <w:bottom w:val="single" w:color="auto" w:sz="4" w:space="0"/>
              <w:right w:val="nil"/>
            </w:tcBorders>
            <w:noWrap/>
            <w:vAlign w:val="center"/>
          </w:tcPr>
          <w:p w14:paraId="6FC1F8D3">
            <w:pPr>
              <w:keepNext w:val="0"/>
              <w:keepLines w:val="0"/>
              <w:pageBreakBefore w:val="0"/>
              <w:widowControl/>
              <w:kinsoku/>
              <w:wordWrap/>
              <w:overflowPunct/>
              <w:topLinePunct w:val="0"/>
              <w:bidi w:val="0"/>
              <w:snapToGrid/>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upper</w:t>
            </w:r>
          </w:p>
        </w:tc>
      </w:tr>
      <w:tr w14:paraId="1027C46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24" w:hRule="atLeast"/>
          <w:jc w:val="center"/>
        </w:trPr>
        <w:tc>
          <w:tcPr>
            <w:tcW w:w="1705" w:type="dxa"/>
            <w:tcBorders>
              <w:top w:val="single" w:color="auto" w:sz="4" w:space="0"/>
              <w:left w:val="nil"/>
              <w:bottom w:val="nil"/>
              <w:right w:val="dotted" w:color="auto" w:sz="4" w:space="0"/>
            </w:tcBorders>
            <w:noWrap/>
            <w:vAlign w:val="center"/>
          </w:tcPr>
          <w:p w14:paraId="15F878C6">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sz w:val="15"/>
                <w:szCs w:val="15"/>
              </w:rPr>
              <w:t>Habitat</w:t>
            </w:r>
            <w:r>
              <w:rPr>
                <w:rFonts w:ascii="Times New Roman" w:hAnsi="Times New Roman"/>
                <w:color w:val="000000"/>
                <w:kern w:val="0"/>
                <w:sz w:val="15"/>
                <w:szCs w:val="15"/>
              </w:rPr>
              <w:t>1_Proportion</w:t>
            </w:r>
          </w:p>
        </w:tc>
        <w:tc>
          <w:tcPr>
            <w:tcW w:w="1009" w:type="dxa"/>
            <w:tcBorders>
              <w:top w:val="single" w:color="auto" w:sz="4" w:space="0"/>
              <w:left w:val="dotted" w:color="auto" w:sz="4" w:space="0"/>
              <w:bottom w:val="nil"/>
              <w:right w:val="dotted" w:color="auto" w:sz="4" w:space="0"/>
            </w:tcBorders>
            <w:noWrap/>
            <w:vAlign w:val="center"/>
          </w:tcPr>
          <w:p w14:paraId="783DFA8D">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0.1555</w:t>
            </w:r>
          </w:p>
        </w:tc>
        <w:tc>
          <w:tcPr>
            <w:tcW w:w="936" w:type="dxa"/>
            <w:tcBorders>
              <w:top w:val="single" w:color="auto" w:sz="4" w:space="0"/>
              <w:left w:val="dotted" w:color="auto" w:sz="4" w:space="0"/>
              <w:bottom w:val="nil"/>
              <w:right w:val="dotted" w:color="auto" w:sz="4" w:space="0"/>
            </w:tcBorders>
            <w:noWrap/>
            <w:vAlign w:val="center"/>
          </w:tcPr>
          <w:p w14:paraId="7CC1DD05">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0.2265</w:t>
            </w:r>
          </w:p>
        </w:tc>
        <w:tc>
          <w:tcPr>
            <w:tcW w:w="1264" w:type="dxa"/>
            <w:tcBorders>
              <w:top w:val="single" w:color="auto" w:sz="4" w:space="0"/>
              <w:left w:val="dotted" w:color="auto" w:sz="4" w:space="0"/>
              <w:bottom w:val="nil"/>
              <w:right w:val="dotted" w:color="auto" w:sz="4" w:space="0"/>
            </w:tcBorders>
            <w:noWrap/>
            <w:vAlign w:val="center"/>
          </w:tcPr>
          <w:p w14:paraId="3448F4F0">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1.1682</w:t>
            </w:r>
          </w:p>
        </w:tc>
        <w:tc>
          <w:tcPr>
            <w:tcW w:w="1020" w:type="dxa"/>
            <w:tcBorders>
              <w:top w:val="single" w:color="auto" w:sz="4" w:space="0"/>
              <w:left w:val="dotted" w:color="auto" w:sz="4" w:space="0"/>
              <w:bottom w:val="nil"/>
              <w:right w:val="dotted" w:color="auto" w:sz="4" w:space="0"/>
            </w:tcBorders>
            <w:noWrap/>
            <w:vAlign w:val="center"/>
          </w:tcPr>
          <w:p w14:paraId="6DE97938">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0.9080</w:t>
            </w:r>
          </w:p>
        </w:tc>
        <w:tc>
          <w:tcPr>
            <w:tcW w:w="1090" w:type="dxa"/>
            <w:tcBorders>
              <w:top w:val="single" w:color="auto" w:sz="4" w:space="0"/>
              <w:left w:val="dotted" w:color="auto" w:sz="4" w:space="0"/>
              <w:bottom w:val="nil"/>
              <w:right w:val="nil"/>
            </w:tcBorders>
            <w:noWrap/>
            <w:vAlign w:val="center"/>
          </w:tcPr>
          <w:p w14:paraId="30DC57F9">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1.5031</w:t>
            </w:r>
          </w:p>
        </w:tc>
      </w:tr>
      <w:tr w14:paraId="405F754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4" w:hRule="atLeast"/>
          <w:jc w:val="center"/>
        </w:trPr>
        <w:tc>
          <w:tcPr>
            <w:tcW w:w="1705" w:type="dxa"/>
            <w:tcBorders>
              <w:top w:val="nil"/>
              <w:left w:val="nil"/>
              <w:bottom w:val="nil"/>
              <w:right w:val="dotted" w:color="auto" w:sz="4" w:space="0"/>
            </w:tcBorders>
            <w:noWrap/>
            <w:vAlign w:val="center"/>
          </w:tcPr>
          <w:p w14:paraId="60A647D5">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sz w:val="15"/>
                <w:szCs w:val="15"/>
              </w:rPr>
              <w:t>Habitat</w:t>
            </w:r>
            <w:r>
              <w:rPr>
                <w:rFonts w:ascii="Times New Roman" w:hAnsi="Times New Roman"/>
                <w:color w:val="000000"/>
                <w:kern w:val="0"/>
                <w:sz w:val="15"/>
                <w:szCs w:val="15"/>
              </w:rPr>
              <w:t>2_Proportion</w:t>
            </w:r>
          </w:p>
        </w:tc>
        <w:tc>
          <w:tcPr>
            <w:tcW w:w="1009" w:type="dxa"/>
            <w:tcBorders>
              <w:top w:val="nil"/>
              <w:left w:val="dotted" w:color="auto" w:sz="4" w:space="0"/>
              <w:bottom w:val="nil"/>
              <w:right w:val="dotted" w:color="auto" w:sz="4" w:space="0"/>
            </w:tcBorders>
            <w:noWrap/>
            <w:vAlign w:val="center"/>
          </w:tcPr>
          <w:p w14:paraId="661E9ADB">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-0.1555</w:t>
            </w:r>
          </w:p>
        </w:tc>
        <w:tc>
          <w:tcPr>
            <w:tcW w:w="936" w:type="dxa"/>
            <w:tcBorders>
              <w:top w:val="nil"/>
              <w:left w:val="dotted" w:color="auto" w:sz="4" w:space="0"/>
              <w:bottom w:val="nil"/>
              <w:right w:val="dotted" w:color="auto" w:sz="4" w:space="0"/>
            </w:tcBorders>
            <w:noWrap/>
            <w:vAlign w:val="center"/>
          </w:tcPr>
          <w:p w14:paraId="3F27B3A7">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0.2265</w:t>
            </w:r>
          </w:p>
        </w:tc>
        <w:tc>
          <w:tcPr>
            <w:tcW w:w="1264" w:type="dxa"/>
            <w:tcBorders>
              <w:top w:val="nil"/>
              <w:left w:val="dotted" w:color="auto" w:sz="4" w:space="0"/>
              <w:bottom w:val="nil"/>
              <w:right w:val="dotted" w:color="auto" w:sz="4" w:space="0"/>
            </w:tcBorders>
            <w:noWrap/>
            <w:vAlign w:val="center"/>
          </w:tcPr>
          <w:p w14:paraId="7123DD50">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0.8560</w:t>
            </w:r>
          </w:p>
        </w:tc>
        <w:tc>
          <w:tcPr>
            <w:tcW w:w="1020" w:type="dxa"/>
            <w:tcBorders>
              <w:top w:val="nil"/>
              <w:left w:val="dotted" w:color="auto" w:sz="4" w:space="0"/>
              <w:bottom w:val="nil"/>
              <w:right w:val="dotted" w:color="auto" w:sz="4" w:space="0"/>
            </w:tcBorders>
            <w:noWrap/>
            <w:vAlign w:val="center"/>
          </w:tcPr>
          <w:p w14:paraId="07EE497E">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0.6653</w:t>
            </w:r>
          </w:p>
        </w:tc>
        <w:tc>
          <w:tcPr>
            <w:tcW w:w="1090" w:type="dxa"/>
            <w:tcBorders>
              <w:top w:val="nil"/>
              <w:left w:val="dotted" w:color="auto" w:sz="4" w:space="0"/>
              <w:bottom w:val="nil"/>
              <w:right w:val="nil"/>
            </w:tcBorders>
            <w:noWrap/>
            <w:vAlign w:val="center"/>
          </w:tcPr>
          <w:p w14:paraId="5B860AF6">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1.1013</w:t>
            </w:r>
          </w:p>
        </w:tc>
      </w:tr>
      <w:tr w14:paraId="764FDB9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4" w:hRule="atLeast"/>
          <w:jc w:val="center"/>
        </w:trPr>
        <w:tc>
          <w:tcPr>
            <w:tcW w:w="1705" w:type="dxa"/>
            <w:tcBorders>
              <w:top w:val="nil"/>
              <w:left w:val="nil"/>
              <w:bottom w:val="nil"/>
              <w:right w:val="dotted" w:color="auto" w:sz="4" w:space="0"/>
            </w:tcBorders>
            <w:noWrap/>
            <w:vAlign w:val="center"/>
          </w:tcPr>
          <w:p w14:paraId="2924076E">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sz w:val="15"/>
                <w:szCs w:val="15"/>
              </w:rPr>
              <w:t>Habitat</w:t>
            </w:r>
            <w:r>
              <w:rPr>
                <w:rFonts w:ascii="Times New Roman" w:hAnsi="Times New Roman"/>
                <w:color w:val="000000"/>
                <w:kern w:val="0"/>
                <w:sz w:val="15"/>
                <w:szCs w:val="15"/>
              </w:rPr>
              <w:t xml:space="preserve"> 1_Volume</w:t>
            </w:r>
          </w:p>
        </w:tc>
        <w:tc>
          <w:tcPr>
            <w:tcW w:w="1009" w:type="dxa"/>
            <w:tcBorders>
              <w:top w:val="nil"/>
              <w:left w:val="dotted" w:color="auto" w:sz="4" w:space="0"/>
              <w:bottom w:val="nil"/>
              <w:right w:val="dotted" w:color="auto" w:sz="4" w:space="0"/>
            </w:tcBorders>
            <w:noWrap/>
            <w:vAlign w:val="center"/>
          </w:tcPr>
          <w:p w14:paraId="663DD57C">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0.3216</w:t>
            </w:r>
          </w:p>
        </w:tc>
        <w:tc>
          <w:tcPr>
            <w:tcW w:w="936" w:type="dxa"/>
            <w:tcBorders>
              <w:top w:val="nil"/>
              <w:left w:val="dotted" w:color="auto" w:sz="4" w:space="0"/>
              <w:bottom w:val="nil"/>
              <w:right w:val="dotted" w:color="auto" w:sz="4" w:space="0"/>
            </w:tcBorders>
            <w:noWrap/>
            <w:vAlign w:val="center"/>
          </w:tcPr>
          <w:p w14:paraId="6D33DDAC">
            <w:pPr>
              <w:keepNext w:val="0"/>
              <w:keepLines w:val="0"/>
              <w:pageBreakBefore w:val="0"/>
              <w:widowControl/>
              <w:kinsoku/>
              <w:wordWrap/>
              <w:overflowPunct/>
              <w:topLinePunct w:val="0"/>
              <w:bidi w:val="0"/>
              <w:snapToGrid/>
              <w:spacing w:line="240" w:lineRule="auto"/>
              <w:jc w:val="center"/>
              <w:rPr>
                <w:rFonts w:hint="eastAsia" w:ascii="Times New Roman" w:hAnsi="Times New Roman" w:eastAsiaTheme="minorEastAsia"/>
                <w:b/>
                <w:bCs/>
                <w:color w:val="000000"/>
                <w:kern w:val="0"/>
                <w:sz w:val="15"/>
                <w:szCs w:val="15"/>
                <w:lang w:val="en-US" w:eastAsia="zh-CN"/>
              </w:rPr>
            </w:pPr>
            <w:r>
              <w:rPr>
                <w:rFonts w:ascii="Times New Roman" w:hAnsi="Times New Roman"/>
                <w:b/>
                <w:bCs/>
                <w:color w:val="000000"/>
                <w:kern w:val="0"/>
                <w:sz w:val="15"/>
                <w:szCs w:val="15"/>
              </w:rPr>
              <w:t>0.0349</w:t>
            </w:r>
          </w:p>
        </w:tc>
        <w:tc>
          <w:tcPr>
            <w:tcW w:w="1264" w:type="dxa"/>
            <w:tcBorders>
              <w:top w:val="nil"/>
              <w:left w:val="dotted" w:color="auto" w:sz="4" w:space="0"/>
              <w:bottom w:val="nil"/>
              <w:right w:val="dotted" w:color="auto" w:sz="4" w:space="0"/>
            </w:tcBorders>
            <w:noWrap/>
            <w:vAlign w:val="center"/>
          </w:tcPr>
          <w:p w14:paraId="79CBF156">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1.3793</w:t>
            </w:r>
          </w:p>
        </w:tc>
        <w:tc>
          <w:tcPr>
            <w:tcW w:w="1020" w:type="dxa"/>
            <w:tcBorders>
              <w:top w:val="nil"/>
              <w:left w:val="dotted" w:color="auto" w:sz="4" w:space="0"/>
              <w:bottom w:val="nil"/>
              <w:right w:val="dotted" w:color="auto" w:sz="4" w:space="0"/>
            </w:tcBorders>
            <w:noWrap/>
            <w:vAlign w:val="center"/>
          </w:tcPr>
          <w:p w14:paraId="1FF67923">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1.0231</w:t>
            </w:r>
          </w:p>
        </w:tc>
        <w:tc>
          <w:tcPr>
            <w:tcW w:w="1090" w:type="dxa"/>
            <w:tcBorders>
              <w:top w:val="nil"/>
              <w:left w:val="dotted" w:color="auto" w:sz="4" w:space="0"/>
              <w:bottom w:val="nil"/>
              <w:right w:val="nil"/>
            </w:tcBorders>
            <w:noWrap/>
            <w:vAlign w:val="center"/>
          </w:tcPr>
          <w:p w14:paraId="4D920829">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1.8597</w:t>
            </w:r>
          </w:p>
        </w:tc>
      </w:tr>
      <w:tr w14:paraId="4F9993B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14" w:hRule="atLeast"/>
          <w:jc w:val="center"/>
        </w:trPr>
        <w:tc>
          <w:tcPr>
            <w:tcW w:w="1705" w:type="dxa"/>
            <w:tcBorders>
              <w:top w:val="nil"/>
              <w:left w:val="nil"/>
              <w:bottom w:val="nil"/>
              <w:right w:val="dotted" w:color="auto" w:sz="4" w:space="0"/>
            </w:tcBorders>
            <w:noWrap/>
            <w:vAlign w:val="center"/>
          </w:tcPr>
          <w:p w14:paraId="70A73F3C">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sz w:val="15"/>
                <w:szCs w:val="15"/>
              </w:rPr>
              <w:t>Habitat</w:t>
            </w:r>
            <w:r>
              <w:rPr>
                <w:rFonts w:ascii="Times New Roman" w:hAnsi="Times New Roman"/>
                <w:color w:val="000000"/>
                <w:kern w:val="0"/>
                <w:sz w:val="15"/>
                <w:szCs w:val="15"/>
              </w:rPr>
              <w:t xml:space="preserve"> 2_Volume</w:t>
            </w:r>
          </w:p>
        </w:tc>
        <w:tc>
          <w:tcPr>
            <w:tcW w:w="1009" w:type="dxa"/>
            <w:tcBorders>
              <w:top w:val="nil"/>
              <w:left w:val="dotted" w:color="auto" w:sz="4" w:space="0"/>
              <w:bottom w:val="nil"/>
              <w:right w:val="dotted" w:color="auto" w:sz="4" w:space="0"/>
            </w:tcBorders>
            <w:noWrap/>
            <w:vAlign w:val="center"/>
          </w:tcPr>
          <w:p w14:paraId="5B31E0D9">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0.5822</w:t>
            </w:r>
          </w:p>
        </w:tc>
        <w:tc>
          <w:tcPr>
            <w:tcW w:w="936" w:type="dxa"/>
            <w:tcBorders>
              <w:top w:val="nil"/>
              <w:left w:val="dotted" w:color="auto" w:sz="4" w:space="0"/>
              <w:bottom w:val="nil"/>
              <w:right w:val="dotted" w:color="auto" w:sz="4" w:space="0"/>
            </w:tcBorders>
            <w:noWrap/>
            <w:vAlign w:val="center"/>
          </w:tcPr>
          <w:p w14:paraId="238BCF02">
            <w:pPr>
              <w:keepNext w:val="0"/>
              <w:keepLines w:val="0"/>
              <w:pageBreakBefore w:val="0"/>
              <w:widowControl/>
              <w:kinsoku/>
              <w:wordWrap/>
              <w:overflowPunct/>
              <w:topLinePunct w:val="0"/>
              <w:bidi w:val="0"/>
              <w:snapToGrid/>
              <w:spacing w:line="240" w:lineRule="auto"/>
              <w:jc w:val="center"/>
              <w:rPr>
                <w:rFonts w:hint="eastAsia" w:ascii="Times New Roman" w:hAnsi="Times New Roman" w:eastAsiaTheme="minorEastAsia"/>
                <w:b/>
                <w:bCs/>
                <w:color w:val="000000"/>
                <w:kern w:val="0"/>
                <w:sz w:val="15"/>
                <w:szCs w:val="15"/>
                <w:lang w:val="en-US" w:eastAsia="zh-CN"/>
              </w:rPr>
            </w:pPr>
            <w:r>
              <w:rPr>
                <w:rFonts w:ascii="Times New Roman" w:hAnsi="Times New Roman"/>
                <w:b/>
                <w:bCs/>
                <w:color w:val="000000"/>
                <w:kern w:val="0"/>
                <w:sz w:val="15"/>
                <w:szCs w:val="15"/>
              </w:rPr>
              <w:t>0.0236</w:t>
            </w:r>
          </w:p>
        </w:tc>
        <w:tc>
          <w:tcPr>
            <w:tcW w:w="1264" w:type="dxa"/>
            <w:tcBorders>
              <w:top w:val="nil"/>
              <w:left w:val="dotted" w:color="auto" w:sz="4" w:space="0"/>
              <w:bottom w:val="nil"/>
              <w:right w:val="dotted" w:color="auto" w:sz="4" w:space="0"/>
            </w:tcBorders>
            <w:noWrap/>
            <w:vAlign w:val="center"/>
          </w:tcPr>
          <w:p w14:paraId="459141F7">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1.7899</w:t>
            </w:r>
          </w:p>
        </w:tc>
        <w:tc>
          <w:tcPr>
            <w:tcW w:w="1020" w:type="dxa"/>
            <w:tcBorders>
              <w:top w:val="nil"/>
              <w:left w:val="dotted" w:color="auto" w:sz="4" w:space="0"/>
              <w:bottom w:val="nil"/>
              <w:right w:val="dotted" w:color="auto" w:sz="4" w:space="0"/>
            </w:tcBorders>
            <w:noWrap/>
            <w:vAlign w:val="center"/>
          </w:tcPr>
          <w:p w14:paraId="709C6A15">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1.0811</w:t>
            </w:r>
          </w:p>
        </w:tc>
        <w:tc>
          <w:tcPr>
            <w:tcW w:w="1090" w:type="dxa"/>
            <w:tcBorders>
              <w:top w:val="nil"/>
              <w:left w:val="dotted" w:color="auto" w:sz="4" w:space="0"/>
              <w:bottom w:val="nil"/>
              <w:right w:val="nil"/>
            </w:tcBorders>
            <w:noWrap/>
            <w:vAlign w:val="center"/>
          </w:tcPr>
          <w:p w14:paraId="3B9EA12A">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2.9637</w:t>
            </w:r>
          </w:p>
        </w:tc>
      </w:tr>
      <w:tr w14:paraId="0C4E7F3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44" w:hRule="atLeast"/>
          <w:jc w:val="center"/>
        </w:trPr>
        <w:tc>
          <w:tcPr>
            <w:tcW w:w="1705" w:type="dxa"/>
            <w:tcBorders>
              <w:top w:val="nil"/>
              <w:left w:val="nil"/>
              <w:bottom w:val="single" w:color="auto" w:sz="12" w:space="0"/>
              <w:right w:val="dotted" w:color="auto" w:sz="4" w:space="0"/>
            </w:tcBorders>
            <w:noWrap/>
            <w:vAlign w:val="center"/>
          </w:tcPr>
          <w:p w14:paraId="51C48395">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Total_ROI_Volume</w:t>
            </w:r>
          </w:p>
        </w:tc>
        <w:tc>
          <w:tcPr>
            <w:tcW w:w="1009" w:type="dxa"/>
            <w:tcBorders>
              <w:top w:val="nil"/>
              <w:left w:val="dotted" w:color="auto" w:sz="4" w:space="0"/>
              <w:bottom w:val="single" w:color="auto" w:sz="12" w:space="0"/>
              <w:right w:val="dotted" w:color="auto" w:sz="4" w:space="0"/>
            </w:tcBorders>
            <w:noWrap/>
            <w:vAlign w:val="center"/>
          </w:tcPr>
          <w:p w14:paraId="7AF8DC7E">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0.5850</w:t>
            </w:r>
          </w:p>
        </w:tc>
        <w:tc>
          <w:tcPr>
            <w:tcW w:w="936" w:type="dxa"/>
            <w:tcBorders>
              <w:top w:val="nil"/>
              <w:left w:val="dotted" w:color="auto" w:sz="4" w:space="0"/>
              <w:bottom w:val="single" w:color="auto" w:sz="12" w:space="0"/>
              <w:right w:val="dotted" w:color="auto" w:sz="4" w:space="0"/>
            </w:tcBorders>
            <w:noWrap/>
            <w:vAlign w:val="center"/>
          </w:tcPr>
          <w:p w14:paraId="382FC728">
            <w:pPr>
              <w:keepNext w:val="0"/>
              <w:keepLines w:val="0"/>
              <w:pageBreakBefore w:val="0"/>
              <w:widowControl/>
              <w:kinsoku/>
              <w:wordWrap/>
              <w:overflowPunct/>
              <w:topLinePunct w:val="0"/>
              <w:bidi w:val="0"/>
              <w:snapToGrid/>
              <w:spacing w:line="240" w:lineRule="auto"/>
              <w:jc w:val="center"/>
              <w:rPr>
                <w:rFonts w:hint="eastAsia" w:ascii="Times New Roman" w:hAnsi="Times New Roman" w:eastAsiaTheme="minorEastAsia"/>
                <w:b/>
                <w:bCs/>
                <w:color w:val="000000"/>
                <w:kern w:val="0"/>
                <w:sz w:val="15"/>
                <w:szCs w:val="15"/>
                <w:lang w:val="en-US" w:eastAsia="zh-CN"/>
              </w:rPr>
            </w:pPr>
            <w:r>
              <w:rPr>
                <w:rFonts w:ascii="Times New Roman" w:hAnsi="Times New Roman"/>
                <w:b/>
                <w:bCs/>
                <w:color w:val="000000"/>
                <w:kern w:val="0"/>
                <w:sz w:val="15"/>
                <w:szCs w:val="15"/>
              </w:rPr>
              <w:t>0.0060</w:t>
            </w:r>
          </w:p>
        </w:tc>
        <w:tc>
          <w:tcPr>
            <w:tcW w:w="1264" w:type="dxa"/>
            <w:tcBorders>
              <w:top w:val="nil"/>
              <w:left w:val="dotted" w:color="auto" w:sz="4" w:space="0"/>
              <w:bottom w:val="single" w:color="auto" w:sz="12" w:space="0"/>
              <w:right w:val="dotted" w:color="auto" w:sz="4" w:space="0"/>
            </w:tcBorders>
            <w:noWrap/>
            <w:vAlign w:val="center"/>
          </w:tcPr>
          <w:p w14:paraId="1BF82D43">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1.7950</w:t>
            </w:r>
          </w:p>
        </w:tc>
        <w:tc>
          <w:tcPr>
            <w:tcW w:w="1020" w:type="dxa"/>
            <w:tcBorders>
              <w:top w:val="nil"/>
              <w:left w:val="dotted" w:color="auto" w:sz="4" w:space="0"/>
              <w:bottom w:val="single" w:color="auto" w:sz="12" w:space="0"/>
              <w:right w:val="dotted" w:color="auto" w:sz="4" w:space="0"/>
            </w:tcBorders>
            <w:noWrap/>
            <w:vAlign w:val="center"/>
          </w:tcPr>
          <w:p w14:paraId="1AED341D">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1.1823</w:t>
            </w:r>
          </w:p>
        </w:tc>
        <w:tc>
          <w:tcPr>
            <w:tcW w:w="1090" w:type="dxa"/>
            <w:tcBorders>
              <w:top w:val="nil"/>
              <w:left w:val="dotted" w:color="auto" w:sz="4" w:space="0"/>
              <w:bottom w:val="single" w:color="auto" w:sz="12" w:space="0"/>
              <w:right w:val="nil"/>
            </w:tcBorders>
            <w:noWrap/>
            <w:vAlign w:val="center"/>
          </w:tcPr>
          <w:p w14:paraId="18F50F09">
            <w:pPr>
              <w:keepNext w:val="0"/>
              <w:keepLines w:val="0"/>
              <w:pageBreakBefore w:val="0"/>
              <w:widowControl/>
              <w:kinsoku/>
              <w:wordWrap/>
              <w:overflowPunct/>
              <w:topLinePunct w:val="0"/>
              <w:bidi w:val="0"/>
              <w:snapToGrid/>
              <w:spacing w:line="240" w:lineRule="auto"/>
              <w:jc w:val="center"/>
              <w:rPr>
                <w:rFonts w:ascii="Times New Roman" w:hAnsi="Times New Roman"/>
                <w:color w:val="000000"/>
                <w:kern w:val="0"/>
                <w:sz w:val="15"/>
                <w:szCs w:val="15"/>
              </w:rPr>
            </w:pPr>
            <w:r>
              <w:rPr>
                <w:rFonts w:ascii="Times New Roman" w:hAnsi="Times New Roman"/>
                <w:color w:val="000000"/>
                <w:kern w:val="0"/>
                <w:sz w:val="15"/>
                <w:szCs w:val="15"/>
              </w:rPr>
              <w:t>2.7254</w:t>
            </w:r>
          </w:p>
        </w:tc>
      </w:tr>
    </w:tbl>
    <w:p w14:paraId="3A7374F7">
      <w:pPr>
        <w:keepNext w:val="0"/>
        <w:keepLines w:val="0"/>
        <w:pageBreakBefore w:val="0"/>
        <w:kinsoku/>
        <w:wordWrap/>
        <w:overflowPunct/>
        <w:topLinePunct w:val="0"/>
        <w:bidi w:val="0"/>
        <w:snapToGrid/>
        <w:spacing w:line="240" w:lineRule="auto"/>
        <w:rPr>
          <w:rFonts w:ascii="Times New Roman" w:hAnsi="Times New Roman" w:cs="Times New Roman"/>
          <w:sz w:val="20"/>
          <w:szCs w:val="20"/>
        </w:rPr>
      </w:pPr>
    </w:p>
    <w:p w14:paraId="7A5AF79A">
      <w:pPr>
        <w:keepNext w:val="0"/>
        <w:keepLines w:val="0"/>
        <w:pageBreakBefore w:val="0"/>
        <w:kinsoku/>
        <w:wordWrap/>
        <w:overflowPunct/>
        <w:topLinePunct w:val="0"/>
        <w:bidi w:val="0"/>
        <w:snapToGrid/>
        <w:spacing w:line="240" w:lineRule="auto"/>
      </w:pPr>
      <w:r>
        <w:drawing>
          <wp:inline distT="0" distB="0" distL="0" distR="0">
            <wp:extent cx="5274310" cy="5749925"/>
            <wp:effectExtent l="0" t="0" r="889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5749925"/>
                    </a:xfrm>
                    <a:prstGeom prst="rect">
                      <a:avLst/>
                    </a:prstGeom>
                  </pic:spPr>
                </pic:pic>
              </a:graphicData>
            </a:graphic>
          </wp:inline>
        </w:drawing>
      </w:r>
    </w:p>
    <w:p w14:paraId="0ED9C0EA">
      <w:pPr>
        <w:keepNext w:val="0"/>
        <w:keepLines w:val="0"/>
        <w:pageBreakBefore w:val="0"/>
        <w:widowControl/>
        <w:kinsoku/>
        <w:wordWrap/>
        <w:overflowPunct/>
        <w:topLinePunct w:val="0"/>
        <w:bidi w:val="0"/>
        <w:snapToGrid/>
        <w:spacing w:line="240" w:lineRule="auto"/>
        <w:rPr>
          <w:rFonts w:ascii="Times New Roman" w:hAnsi="Times New Roman" w:cs="Times New Roman"/>
          <w:sz w:val="18"/>
          <w:szCs w:val="18"/>
        </w:rPr>
      </w:pPr>
      <w:r>
        <w:rPr>
          <w:rFonts w:ascii="Times New Roman" w:hAnsi="Times New Roman" w:cs="Times New Roman"/>
          <w:sz w:val="18"/>
          <w:szCs w:val="18"/>
        </w:rPr>
        <w:t>Subregion analysis charts</w:t>
      </w:r>
      <w:r>
        <w:rPr>
          <w:rFonts w:hint="eastAsia" w:ascii="Times New Roman" w:hAnsi="Times New Roman" w:cs="Times New Roman"/>
          <w:sz w:val="18"/>
          <w:szCs w:val="18"/>
        </w:rPr>
        <w:t>. (A) Average intensity distribution of the two subregions on T1C, T2WI and DWI images; (B) The volume distribution of the whole mask and two subregions in the low risk and positive risk groups; (C) The volume proportion distribution of two subregions in low risk and positive risk groups; (D,E) Two examples of positive risk groups; (F,G) Two examples of low risk groups. Red represents Habitat 1 and green represents Habitat 2.</w:t>
      </w:r>
    </w:p>
    <w:p w14:paraId="52CA8F1F">
      <w:pPr>
        <w:keepNext w:val="0"/>
        <w:keepLines w:val="0"/>
        <w:pageBreakBefore w:val="0"/>
        <w:widowControl/>
        <w:kinsoku/>
        <w:wordWrap/>
        <w:overflowPunct/>
        <w:topLinePunct w:val="0"/>
        <w:bidi w:val="0"/>
        <w:snapToGrid/>
        <w:spacing w:line="240" w:lineRule="auto"/>
        <w:rPr>
          <w:rFonts w:ascii="Times New Roman" w:hAnsi="Times New Roman" w:cs="Times New Roman"/>
        </w:rPr>
      </w:pPr>
    </w:p>
    <w:p w14:paraId="677ECA23">
      <w:pPr>
        <w:keepNext w:val="0"/>
        <w:keepLines w:val="0"/>
        <w:pageBreakBefore w:val="0"/>
        <w:kinsoku/>
        <w:wordWrap/>
        <w:overflowPunct/>
        <w:topLinePunct w:val="0"/>
        <w:bidi w:val="0"/>
        <w:snapToGrid/>
        <w:spacing w:line="240" w:lineRule="auto"/>
      </w:pPr>
    </w:p>
    <w:p w14:paraId="387CB7EB">
      <w:pPr>
        <w:keepNext w:val="0"/>
        <w:keepLines w:val="0"/>
        <w:pageBreakBefore w:val="0"/>
        <w:kinsoku/>
        <w:wordWrap/>
        <w:overflowPunct/>
        <w:topLinePunct w:val="0"/>
        <w:bidi w:val="0"/>
        <w:snapToGrid/>
        <w:spacing w:line="240" w:lineRule="auto"/>
      </w:pPr>
    </w:p>
    <w:p w14:paraId="6F312A19">
      <w:pPr>
        <w:keepNext w:val="0"/>
        <w:keepLines w:val="0"/>
        <w:pageBreakBefore w:val="0"/>
        <w:numPr>
          <w:ilvl w:val="0"/>
          <w:numId w:val="0"/>
        </w:numPr>
        <w:kinsoku/>
        <w:wordWrap/>
        <w:overflowPunct/>
        <w:topLinePunct w:val="0"/>
        <w:bidi w:val="0"/>
        <w:snapToGrid/>
        <w:spacing w:line="240" w:lineRule="auto"/>
        <w:ind w:leftChars="0"/>
        <w:jc w:val="left"/>
        <w:rPr>
          <w:rFonts w:hint="default" w:ascii="Times New Roman" w:hAnsi="Times New Roman" w:cs="Times New Roman" w:eastAsiaTheme="minorEastAsia"/>
          <w:b/>
          <w:bCs/>
          <w:kern w:val="2"/>
          <w:sz w:val="22"/>
          <w:szCs w:val="22"/>
          <w:lang w:val="en-US" w:eastAsia="zh-CN" w:bidi="ar-SA"/>
        </w:rPr>
      </w:pPr>
    </w:p>
    <w:p w14:paraId="09020CC3">
      <w:pPr>
        <w:keepNext w:val="0"/>
        <w:keepLines w:val="0"/>
        <w:pageBreakBefore w:val="0"/>
        <w:numPr>
          <w:ilvl w:val="0"/>
          <w:numId w:val="0"/>
        </w:numPr>
        <w:kinsoku/>
        <w:wordWrap/>
        <w:overflowPunct/>
        <w:topLinePunct w:val="0"/>
        <w:bidi w:val="0"/>
        <w:snapToGrid/>
        <w:spacing w:line="240" w:lineRule="auto"/>
        <w:ind w:leftChars="0"/>
        <w:jc w:val="left"/>
        <w:rPr>
          <w:rFonts w:hint="default" w:ascii="Times New Roman" w:hAnsi="Times New Roman" w:cs="Times New Roman" w:eastAsiaTheme="minorEastAsia"/>
          <w:b/>
          <w:bCs/>
          <w:kern w:val="2"/>
          <w:sz w:val="22"/>
          <w:szCs w:val="22"/>
          <w:lang w:val="en-US" w:eastAsia="zh-CN" w:bidi="ar-SA"/>
        </w:rPr>
      </w:pPr>
    </w:p>
    <w:p w14:paraId="3C37BAD0">
      <w:pPr>
        <w:keepNext w:val="0"/>
        <w:keepLines w:val="0"/>
        <w:pageBreakBefore w:val="0"/>
        <w:numPr>
          <w:ilvl w:val="0"/>
          <w:numId w:val="0"/>
        </w:numPr>
        <w:kinsoku/>
        <w:wordWrap/>
        <w:overflowPunct/>
        <w:topLinePunct w:val="0"/>
        <w:bidi w:val="0"/>
        <w:snapToGrid/>
        <w:spacing w:line="240" w:lineRule="auto"/>
        <w:ind w:leftChars="0"/>
        <w:jc w:val="left"/>
        <w:rPr>
          <w:rFonts w:hint="default" w:ascii="Times New Roman" w:hAnsi="Times New Roman" w:cs="Times New Roman" w:eastAsiaTheme="minorEastAsia"/>
          <w:b/>
          <w:bCs/>
          <w:kern w:val="2"/>
          <w:sz w:val="22"/>
          <w:szCs w:val="22"/>
          <w:lang w:val="en-US" w:eastAsia="zh-CN" w:bidi="ar-SA"/>
        </w:rPr>
      </w:pPr>
    </w:p>
    <w:p w14:paraId="506F3086">
      <w:pPr>
        <w:keepNext w:val="0"/>
        <w:keepLines w:val="0"/>
        <w:pageBreakBefore w:val="0"/>
        <w:numPr>
          <w:ilvl w:val="0"/>
          <w:numId w:val="0"/>
        </w:numPr>
        <w:kinsoku/>
        <w:wordWrap/>
        <w:overflowPunct/>
        <w:topLinePunct w:val="0"/>
        <w:bidi w:val="0"/>
        <w:snapToGrid/>
        <w:spacing w:line="240" w:lineRule="auto"/>
        <w:ind w:leftChars="0"/>
        <w:jc w:val="left"/>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Supplementary</w:t>
      </w:r>
      <w:r>
        <w:rPr>
          <w:rFonts w:hint="eastAsia" w:ascii="Times New Roman" w:hAnsi="Times New Roman" w:cs="Times New Roman"/>
          <w:b/>
          <w:bCs/>
          <w:kern w:val="2"/>
          <w:sz w:val="24"/>
          <w:szCs w:val="24"/>
          <w:lang w:val="en-US" w:eastAsia="zh-CN" w:bidi="ar-SA"/>
        </w:rPr>
        <w:t xml:space="preserve"> </w:t>
      </w:r>
      <w:r>
        <w:rPr>
          <w:rFonts w:hint="default" w:ascii="Times New Roman" w:hAnsi="Times New Roman" w:cs="Times New Roman" w:eastAsiaTheme="minorEastAsia"/>
          <w:b/>
          <w:bCs/>
          <w:kern w:val="2"/>
          <w:sz w:val="24"/>
          <w:szCs w:val="24"/>
          <w:lang w:val="en-US" w:eastAsia="zh-CN" w:bidi="ar-SA"/>
        </w:rPr>
        <w:t>Figure S</w:t>
      </w:r>
      <w:r>
        <w:rPr>
          <w:rFonts w:hint="eastAsia" w:ascii="Times New Roman" w:hAnsi="Times New Roman" w:cs="Times New Roman"/>
          <w:b/>
          <w:bCs/>
          <w:kern w:val="2"/>
          <w:sz w:val="24"/>
          <w:szCs w:val="24"/>
          <w:lang w:val="en-US" w:eastAsia="zh-CN" w:bidi="ar-SA"/>
        </w:rPr>
        <w:t>1</w:t>
      </w:r>
      <w:r>
        <w:rPr>
          <w:rFonts w:hint="default" w:ascii="Times New Roman" w:hAnsi="Times New Roman" w:cs="Times New Roman" w:eastAsiaTheme="minorEastAsia"/>
          <w:b/>
          <w:bCs/>
          <w:kern w:val="2"/>
          <w:sz w:val="24"/>
          <w:szCs w:val="24"/>
          <w:lang w:val="en-US" w:eastAsia="zh-CN" w:bidi="ar-SA"/>
        </w:rPr>
        <w:t>.</w:t>
      </w:r>
      <w:r>
        <w:rPr>
          <w:rFonts w:hint="eastAsia" w:ascii="Times New Roman" w:hAnsi="Times New Roman" w:cs="Times New Roman" w:eastAsiaTheme="minorEastAsia"/>
          <w:b/>
          <w:bCs/>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The ROC</w:t>
      </w:r>
      <w:r>
        <w:rPr>
          <w:rFonts w:hint="eastAsia" w:ascii="Times New Roman" w:hAnsi="Times New Roman" w:cs="Times New Roman" w:eastAsiaTheme="minorEastAsia"/>
          <w:b w:val="0"/>
          <w:bCs w:val="0"/>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curves</w:t>
      </w:r>
      <w:r>
        <w:rPr>
          <w:rFonts w:hint="eastAsia" w:ascii="Times New Roman" w:hAnsi="Times New Roman" w:cs="Times New Roman" w:eastAsiaTheme="minorEastAsia"/>
          <w:b w:val="0"/>
          <w:bCs w:val="0"/>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 xml:space="preserve">calibration curves </w:t>
      </w:r>
      <w:r>
        <w:rPr>
          <w:rFonts w:hint="eastAsia" w:ascii="Times New Roman" w:hAnsi="Times New Roman" w:cs="Times New Roman" w:eastAsiaTheme="minorEastAsia"/>
          <w:b w:val="0"/>
          <w:bCs w:val="0"/>
          <w:kern w:val="2"/>
          <w:sz w:val="24"/>
          <w:szCs w:val="24"/>
          <w:lang w:val="en-US" w:eastAsia="zh-CN" w:bidi="ar-SA"/>
        </w:rPr>
        <w:t>and</w:t>
      </w:r>
      <w:r>
        <w:rPr>
          <w:rFonts w:hint="default" w:ascii="Times New Roman" w:hAnsi="Times New Roman" w:cs="Times New Roman" w:eastAsiaTheme="minorEastAsia"/>
          <w:b w:val="0"/>
          <w:bCs w:val="0"/>
          <w:kern w:val="2"/>
          <w:sz w:val="24"/>
          <w:szCs w:val="24"/>
          <w:lang w:val="en-US" w:eastAsia="zh-CN" w:bidi="ar-SA"/>
        </w:rPr>
        <w:t xml:space="preserve"> </w:t>
      </w:r>
      <w:r>
        <w:rPr>
          <w:rFonts w:hint="eastAsia" w:ascii="Times New Roman" w:hAnsi="Times New Roman" w:cs="Times New Roman" w:eastAsiaTheme="minorEastAsia"/>
          <w:b w:val="0"/>
          <w:bCs w:val="0"/>
          <w:kern w:val="2"/>
          <w:sz w:val="24"/>
          <w:szCs w:val="24"/>
          <w:lang w:val="en-US" w:eastAsia="zh-CN" w:bidi="ar-SA"/>
        </w:rPr>
        <w:t>d</w:t>
      </w:r>
      <w:r>
        <w:rPr>
          <w:rFonts w:hint="default" w:ascii="Times New Roman" w:hAnsi="Times New Roman" w:cs="Times New Roman" w:eastAsiaTheme="minorEastAsia"/>
          <w:b w:val="0"/>
          <w:bCs w:val="0"/>
          <w:kern w:val="2"/>
          <w:sz w:val="24"/>
          <w:szCs w:val="24"/>
          <w:lang w:val="en-US" w:eastAsia="zh-CN" w:bidi="ar-SA"/>
        </w:rPr>
        <w:t>ecision curve</w:t>
      </w:r>
      <w:r>
        <w:rPr>
          <w:rFonts w:hint="eastAsia" w:ascii="Times New Roman" w:hAnsi="Times New Roman" w:cs="Times New Roman" w:eastAsiaTheme="minorEastAsia"/>
          <w:b w:val="0"/>
          <w:bCs w:val="0"/>
          <w:kern w:val="2"/>
          <w:sz w:val="24"/>
          <w:szCs w:val="24"/>
          <w:lang w:val="en-US" w:eastAsia="zh-CN" w:bidi="ar-SA"/>
        </w:rPr>
        <w:t xml:space="preserve"> of v</w:t>
      </w:r>
      <w:r>
        <w:rPr>
          <w:rFonts w:hint="default" w:ascii="Times New Roman" w:hAnsi="Times New Roman" w:cs="Times New Roman" w:eastAsiaTheme="minorEastAsia"/>
          <w:b w:val="0"/>
          <w:bCs w:val="0"/>
          <w:kern w:val="2"/>
          <w:sz w:val="24"/>
          <w:szCs w:val="24"/>
          <w:lang w:val="en-US" w:eastAsia="zh-CN" w:bidi="ar-SA"/>
        </w:rPr>
        <w:t>arious</w:t>
      </w:r>
      <w:r>
        <w:rPr>
          <w:rFonts w:hint="eastAsia" w:ascii="Times New Roman" w:hAnsi="Times New Roman" w:cs="Times New Roman" w:eastAsiaTheme="minorEastAsia"/>
          <w:b w:val="0"/>
          <w:bCs w:val="0"/>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2</w:t>
      </w:r>
      <w:r>
        <w:rPr>
          <w:rFonts w:hint="eastAsia" w:ascii="Times New Roman" w:hAnsi="Times New Roman" w:cs="Times New Roman" w:eastAsiaTheme="minorEastAsia"/>
          <w:b w:val="0"/>
          <w:bCs w:val="0"/>
          <w:kern w:val="2"/>
          <w:sz w:val="24"/>
          <w:szCs w:val="24"/>
          <w:lang w:val="en-US" w:eastAsia="zh-CN" w:bidi="ar-SA"/>
        </w:rPr>
        <w:t>.5</w:t>
      </w:r>
      <w:r>
        <w:rPr>
          <w:rFonts w:hint="default" w:ascii="Times New Roman" w:hAnsi="Times New Roman" w:cs="Times New Roman" w:eastAsiaTheme="minorEastAsia"/>
          <w:b w:val="0"/>
          <w:bCs w:val="0"/>
          <w:kern w:val="2"/>
          <w:sz w:val="24"/>
          <w:szCs w:val="24"/>
          <w:lang w:val="en-US" w:eastAsia="zh-CN" w:bidi="ar-SA"/>
        </w:rPr>
        <w:t>D</w:t>
      </w:r>
      <w:r>
        <w:rPr>
          <w:rFonts w:hint="eastAsia" w:ascii="Times New Roman" w:hAnsi="Times New Roman" w:cs="Times New Roman" w:eastAsiaTheme="minorEastAsia"/>
          <w:b w:val="0"/>
          <w:bCs w:val="0"/>
          <w:kern w:val="2"/>
          <w:sz w:val="24"/>
          <w:szCs w:val="24"/>
          <w:lang w:val="en-US" w:eastAsia="zh-CN" w:bidi="ar-SA"/>
        </w:rPr>
        <w:t xml:space="preserve"> DL</w:t>
      </w:r>
      <w:r>
        <w:rPr>
          <w:rFonts w:hint="default" w:ascii="Times New Roman" w:hAnsi="Times New Roman" w:cs="Times New Roman" w:eastAsiaTheme="minorEastAsia"/>
          <w:b w:val="0"/>
          <w:bCs w:val="0"/>
          <w:kern w:val="2"/>
          <w:sz w:val="24"/>
          <w:szCs w:val="24"/>
          <w:lang w:val="en-US" w:eastAsia="zh-CN" w:bidi="ar-SA"/>
        </w:rPr>
        <w:t xml:space="preserve"> </w:t>
      </w:r>
      <w:r>
        <w:rPr>
          <w:rFonts w:hint="eastAsia" w:ascii="Times New Roman" w:hAnsi="Times New Roman" w:cs="Times New Roman" w:eastAsiaTheme="minorEastAsia"/>
          <w:b w:val="0"/>
          <w:bCs w:val="0"/>
          <w:kern w:val="2"/>
          <w:sz w:val="24"/>
          <w:szCs w:val="24"/>
          <w:lang w:val="en-US" w:eastAsia="zh-CN" w:bidi="ar-SA"/>
        </w:rPr>
        <w:t>c</w:t>
      </w:r>
      <w:r>
        <w:rPr>
          <w:rFonts w:hint="default" w:ascii="Times New Roman" w:hAnsi="Times New Roman" w:cs="Times New Roman" w:eastAsiaTheme="minorEastAsia"/>
          <w:b w:val="0"/>
          <w:bCs w:val="0"/>
          <w:kern w:val="2"/>
          <w:sz w:val="24"/>
          <w:szCs w:val="24"/>
          <w:lang w:val="en-US" w:eastAsia="zh-CN" w:bidi="ar-SA"/>
        </w:rPr>
        <w:t>lassification</w:t>
      </w:r>
      <w:r>
        <w:rPr>
          <w:rFonts w:hint="eastAsia" w:ascii="Times New Roman" w:hAnsi="Times New Roman" w:cs="Times New Roman" w:eastAsiaTheme="minorEastAsia"/>
          <w:b w:val="0"/>
          <w:bCs w:val="0"/>
          <w:kern w:val="2"/>
          <w:sz w:val="24"/>
          <w:szCs w:val="24"/>
          <w:lang w:val="en-US" w:eastAsia="zh-CN" w:bidi="ar-SA"/>
        </w:rPr>
        <w:t xml:space="preserve"> </w:t>
      </w:r>
      <w:r>
        <w:rPr>
          <w:rFonts w:hint="default" w:ascii="Times New Roman" w:hAnsi="Times New Roman" w:cs="Times New Roman" w:eastAsiaTheme="minorEastAsia"/>
          <w:b w:val="0"/>
          <w:bCs w:val="0"/>
          <w:kern w:val="2"/>
          <w:sz w:val="24"/>
          <w:szCs w:val="24"/>
          <w:lang w:val="en-US" w:eastAsia="zh-CN" w:bidi="ar-SA"/>
        </w:rPr>
        <w:t>models</w:t>
      </w:r>
    </w:p>
    <w:p w14:paraId="6B25BF65">
      <w:pPr>
        <w:keepNext w:val="0"/>
        <w:keepLines w:val="0"/>
        <w:pageBreakBefore w:val="0"/>
        <w:kinsoku/>
        <w:wordWrap/>
        <w:overflowPunct/>
        <w:topLinePunct w:val="0"/>
        <w:bidi w:val="0"/>
        <w:snapToGrid/>
        <w:spacing w:line="240" w:lineRule="auto"/>
      </w:pPr>
      <w:r>
        <w:rPr>
          <w:rFonts w:hint="eastAsia"/>
        </w:rPr>
        <w:drawing>
          <wp:inline distT="0" distB="0" distL="114300" distR="114300">
            <wp:extent cx="5338445" cy="2969895"/>
            <wp:effectExtent l="0" t="0" r="8255" b="1905"/>
            <wp:docPr id="8" name="图片 8" descr="25D七个模型性能曲线对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5D七个模型性能曲线对比"/>
                    <pic:cNvPicPr>
                      <a:picLocks noChangeAspect="1"/>
                    </pic:cNvPicPr>
                  </pic:nvPicPr>
                  <pic:blipFill>
                    <a:blip r:embed="rId12"/>
                    <a:stretch>
                      <a:fillRect/>
                    </a:stretch>
                  </pic:blipFill>
                  <pic:spPr>
                    <a:xfrm>
                      <a:off x="0" y="0"/>
                      <a:ext cx="5338445" cy="2969895"/>
                    </a:xfrm>
                    <a:prstGeom prst="rect">
                      <a:avLst/>
                    </a:prstGeom>
                  </pic:spPr>
                </pic:pic>
              </a:graphicData>
            </a:graphic>
          </wp:inline>
        </w:drawing>
      </w:r>
    </w:p>
    <w:p w14:paraId="49E17EAB">
      <w:pPr>
        <w:keepNext w:val="0"/>
        <w:keepLines w:val="0"/>
        <w:pageBreakBefore w:val="0"/>
        <w:kinsoku/>
        <w:wordWrap/>
        <w:overflowPunct/>
        <w:topLinePunct w:val="0"/>
        <w:bidi w:val="0"/>
        <w:snapToGrid/>
        <w:spacing w:line="240" w:lineRule="auto"/>
      </w:pPr>
    </w:p>
    <w:p w14:paraId="734A56C4">
      <w:pPr>
        <w:keepNext w:val="0"/>
        <w:keepLines w:val="0"/>
        <w:pageBreakBefore w:val="0"/>
        <w:kinsoku/>
        <w:wordWrap/>
        <w:overflowPunct/>
        <w:topLinePunct w:val="0"/>
        <w:bidi w:val="0"/>
        <w:snapToGrid/>
        <w:spacing w:line="240" w:lineRule="auto"/>
      </w:pPr>
    </w:p>
    <w:p w14:paraId="2936F052">
      <w:pPr>
        <w:keepNext w:val="0"/>
        <w:keepLines w:val="0"/>
        <w:pageBreakBefore w:val="0"/>
        <w:kinsoku/>
        <w:wordWrap/>
        <w:overflowPunct/>
        <w:topLinePunct w:val="0"/>
        <w:bidi w:val="0"/>
        <w:snapToGrid/>
        <w:spacing w:line="240" w:lineRule="auto"/>
      </w:pPr>
    </w:p>
    <w:p w14:paraId="3D02834A">
      <w:pPr>
        <w:keepNext w:val="0"/>
        <w:keepLines w:val="0"/>
        <w:pageBreakBefore w:val="0"/>
        <w:kinsoku/>
        <w:wordWrap/>
        <w:overflowPunct/>
        <w:topLinePunct w:val="0"/>
        <w:bidi w:val="0"/>
        <w:snapToGrid/>
        <w:spacing w:line="240" w:lineRule="auto"/>
      </w:pPr>
    </w:p>
    <w:p w14:paraId="5AE2973D">
      <w:pPr>
        <w:keepNext w:val="0"/>
        <w:keepLines w:val="0"/>
        <w:pageBreakBefore w:val="0"/>
        <w:kinsoku/>
        <w:wordWrap/>
        <w:overflowPunct/>
        <w:topLinePunct w:val="0"/>
        <w:bidi w:val="0"/>
        <w:snapToGrid/>
        <w:spacing w:line="240" w:lineRule="auto"/>
      </w:pPr>
    </w:p>
    <w:p w14:paraId="09F66CC1">
      <w:pPr>
        <w:keepNext w:val="0"/>
        <w:keepLines w:val="0"/>
        <w:pageBreakBefore w:val="0"/>
        <w:kinsoku/>
        <w:wordWrap/>
        <w:overflowPunct/>
        <w:topLinePunct w:val="0"/>
        <w:bidi w:val="0"/>
        <w:snapToGrid/>
        <w:spacing w:line="240" w:lineRule="auto"/>
      </w:pPr>
    </w:p>
    <w:p w14:paraId="57BC77D1">
      <w:pPr>
        <w:keepNext w:val="0"/>
        <w:keepLines w:val="0"/>
        <w:pageBreakBefore w:val="0"/>
        <w:kinsoku/>
        <w:wordWrap/>
        <w:overflowPunct/>
        <w:topLinePunct w:val="0"/>
        <w:bidi w:val="0"/>
        <w:snapToGrid/>
        <w:spacing w:line="240" w:lineRule="auto"/>
      </w:pPr>
    </w:p>
    <w:p w14:paraId="27A10C72">
      <w:pPr>
        <w:keepNext w:val="0"/>
        <w:keepLines w:val="0"/>
        <w:pageBreakBefore w:val="0"/>
        <w:kinsoku/>
        <w:wordWrap/>
        <w:overflowPunct/>
        <w:topLinePunct w:val="0"/>
        <w:bidi w:val="0"/>
        <w:snapToGrid/>
        <w:spacing w:line="240" w:lineRule="auto"/>
      </w:pPr>
    </w:p>
    <w:p w14:paraId="5448D642">
      <w:pPr>
        <w:keepNext w:val="0"/>
        <w:keepLines w:val="0"/>
        <w:pageBreakBefore w:val="0"/>
        <w:kinsoku/>
        <w:wordWrap/>
        <w:overflowPunct/>
        <w:topLinePunct w:val="0"/>
        <w:bidi w:val="0"/>
        <w:snapToGrid/>
        <w:spacing w:line="240" w:lineRule="auto"/>
      </w:pPr>
    </w:p>
    <w:p w14:paraId="5ACE13C9">
      <w:pPr>
        <w:keepNext w:val="0"/>
        <w:keepLines w:val="0"/>
        <w:pageBreakBefore w:val="0"/>
        <w:kinsoku/>
        <w:wordWrap/>
        <w:overflowPunct/>
        <w:topLinePunct w:val="0"/>
        <w:bidi w:val="0"/>
        <w:snapToGrid/>
        <w:spacing w:line="240" w:lineRule="auto"/>
      </w:pPr>
    </w:p>
    <w:p w14:paraId="7E238A99">
      <w:pPr>
        <w:keepNext w:val="0"/>
        <w:keepLines w:val="0"/>
        <w:pageBreakBefore w:val="0"/>
        <w:kinsoku/>
        <w:wordWrap/>
        <w:overflowPunct/>
        <w:topLinePunct w:val="0"/>
        <w:bidi w:val="0"/>
        <w:snapToGrid/>
        <w:spacing w:line="240" w:lineRule="auto"/>
      </w:pPr>
    </w:p>
    <w:p w14:paraId="6BD684B6">
      <w:pPr>
        <w:keepNext w:val="0"/>
        <w:keepLines w:val="0"/>
        <w:pageBreakBefore w:val="0"/>
        <w:kinsoku/>
        <w:wordWrap/>
        <w:overflowPunct/>
        <w:topLinePunct w:val="0"/>
        <w:bidi w:val="0"/>
        <w:snapToGrid/>
        <w:spacing w:line="240" w:lineRule="auto"/>
      </w:pPr>
    </w:p>
    <w:p w14:paraId="6E1D0494">
      <w:pPr>
        <w:keepNext w:val="0"/>
        <w:keepLines w:val="0"/>
        <w:pageBreakBefore w:val="0"/>
        <w:kinsoku/>
        <w:wordWrap/>
        <w:overflowPunct/>
        <w:topLinePunct w:val="0"/>
        <w:bidi w:val="0"/>
        <w:snapToGrid/>
        <w:spacing w:line="240" w:lineRule="auto"/>
      </w:pPr>
    </w:p>
    <w:p w14:paraId="5F2C26E7">
      <w:pPr>
        <w:keepNext w:val="0"/>
        <w:keepLines w:val="0"/>
        <w:pageBreakBefore w:val="0"/>
        <w:kinsoku/>
        <w:wordWrap/>
        <w:overflowPunct/>
        <w:topLinePunct w:val="0"/>
        <w:bidi w:val="0"/>
        <w:snapToGrid/>
        <w:spacing w:line="240" w:lineRule="auto"/>
      </w:pPr>
    </w:p>
    <w:p w14:paraId="060FD678">
      <w:pPr>
        <w:keepNext w:val="0"/>
        <w:keepLines w:val="0"/>
        <w:pageBreakBefore w:val="0"/>
        <w:kinsoku/>
        <w:wordWrap/>
        <w:overflowPunct/>
        <w:topLinePunct w:val="0"/>
        <w:bidi w:val="0"/>
        <w:snapToGrid/>
        <w:spacing w:line="240" w:lineRule="auto"/>
      </w:pPr>
    </w:p>
    <w:p w14:paraId="376FBAF0">
      <w:pPr>
        <w:keepNext w:val="0"/>
        <w:keepLines w:val="0"/>
        <w:pageBreakBefore w:val="0"/>
        <w:kinsoku/>
        <w:wordWrap/>
        <w:overflowPunct/>
        <w:topLinePunct w:val="0"/>
        <w:bidi w:val="0"/>
        <w:snapToGrid/>
        <w:spacing w:line="240" w:lineRule="auto"/>
      </w:pPr>
    </w:p>
    <w:p w14:paraId="396B02F3">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rPr>
      </w:pPr>
    </w:p>
    <w:p w14:paraId="6BE1141E">
      <w:pPr>
        <w:keepNext w:val="0"/>
        <w:keepLines w:val="0"/>
        <w:pageBreakBefore w:val="0"/>
        <w:kinsoku/>
        <w:wordWrap/>
        <w:overflowPunct/>
        <w:topLinePunct w:val="0"/>
        <w:bidi w:val="0"/>
        <w:snapToGrid/>
        <w:spacing w:line="240" w:lineRule="auto"/>
        <w:jc w:val="both"/>
        <w:rPr>
          <w:rFonts w:ascii="Times New Roman" w:hAnsi="Times New Roman" w:cs="Times New Roman"/>
          <w:b/>
          <w:bCs/>
          <w:sz w:val="24"/>
        </w:rPr>
      </w:pPr>
    </w:p>
    <w:p w14:paraId="04318075">
      <w:pPr>
        <w:keepNext w:val="0"/>
        <w:keepLines w:val="0"/>
        <w:pageBreakBefore w:val="0"/>
        <w:kinsoku/>
        <w:wordWrap/>
        <w:overflowPunct/>
        <w:topLinePunct w:val="0"/>
        <w:bidi w:val="0"/>
        <w:snapToGrid/>
        <w:spacing w:line="240" w:lineRule="auto"/>
        <w:jc w:val="left"/>
        <w:rPr>
          <w:rFonts w:hint="eastAsia" w:ascii="Arial" w:hAnsi="Arial" w:cs="Arial" w:eastAsiaTheme="minorEastAsia"/>
          <w:b w:val="0"/>
          <w:bCs w:val="0"/>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Supplementary</w:t>
      </w:r>
      <w:r>
        <w:rPr>
          <w:rFonts w:hint="eastAsia" w:ascii="Times New Roman" w:hAnsi="Times New Roman" w:cs="Times New Roman"/>
          <w:b/>
          <w:bCs/>
          <w:kern w:val="2"/>
          <w:sz w:val="24"/>
          <w:szCs w:val="24"/>
          <w:lang w:val="en-US" w:eastAsia="zh-CN" w:bidi="ar-SA"/>
        </w:rPr>
        <w:t xml:space="preserve"> </w:t>
      </w:r>
      <w:r>
        <w:rPr>
          <w:rFonts w:hint="default" w:ascii="Times New Roman" w:hAnsi="Times New Roman" w:cs="Times New Roman" w:eastAsiaTheme="minorEastAsia"/>
          <w:b/>
          <w:bCs/>
          <w:kern w:val="2"/>
          <w:sz w:val="24"/>
          <w:szCs w:val="24"/>
          <w:lang w:val="en-US" w:eastAsia="zh-CN" w:bidi="ar-SA"/>
        </w:rPr>
        <w:t>Table</w:t>
      </w:r>
      <w:r>
        <w:rPr>
          <w:rFonts w:hint="eastAsia" w:ascii="Times New Roman" w:hAnsi="Times New Roman" w:cs="Times New Roman" w:eastAsiaTheme="minorEastAsia"/>
          <w:b/>
          <w:bCs/>
          <w:kern w:val="2"/>
          <w:sz w:val="24"/>
          <w:szCs w:val="24"/>
          <w:lang w:val="en-US" w:eastAsia="zh-CN" w:bidi="ar-SA"/>
        </w:rPr>
        <w:t xml:space="preserve"> </w:t>
      </w:r>
      <w:r>
        <w:rPr>
          <w:rFonts w:hint="eastAsia" w:ascii="Times New Roman" w:hAnsi="Times New Roman" w:cs="Times New Roman"/>
          <w:b/>
          <w:bCs/>
          <w:kern w:val="2"/>
          <w:sz w:val="24"/>
          <w:szCs w:val="24"/>
          <w:lang w:val="en-US" w:eastAsia="zh-CN" w:bidi="ar-SA"/>
        </w:rPr>
        <w:t>S1</w:t>
      </w:r>
      <w:r>
        <w:rPr>
          <w:rFonts w:hint="default" w:ascii="Times New Roman" w:hAnsi="Times New Roman" w:cs="Times New Roman" w:eastAsiaTheme="minorEastAsia"/>
          <w:b/>
          <w:bCs/>
          <w:kern w:val="2"/>
          <w:sz w:val="24"/>
          <w:szCs w:val="24"/>
          <w:lang w:val="en-US" w:eastAsia="zh-CN" w:bidi="ar-SA"/>
        </w:rPr>
        <w:t>.</w:t>
      </w:r>
      <w:r>
        <w:rPr>
          <w:rFonts w:hint="eastAsia" w:ascii="Times New Roman" w:hAnsi="Times New Roman" w:cs="Times New Roman" w:eastAsiaTheme="minorEastAsia"/>
          <w:b w:val="0"/>
          <w:bCs w:val="0"/>
          <w:kern w:val="2"/>
          <w:sz w:val="24"/>
          <w:szCs w:val="24"/>
          <w:lang w:val="en-US" w:eastAsia="zh-CN" w:bidi="ar-SA"/>
        </w:rPr>
        <w:t xml:space="preserve"> Prediction performance of different 2.5D DL models in the test cohort</w:t>
      </w:r>
    </w:p>
    <w:tbl>
      <w:tblPr>
        <w:tblStyle w:val="4"/>
        <w:tblW w:w="5925"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1570"/>
        <w:gridCol w:w="1667"/>
        <w:gridCol w:w="1962"/>
        <w:gridCol w:w="1319"/>
        <w:gridCol w:w="727"/>
        <w:gridCol w:w="709"/>
        <w:gridCol w:w="664"/>
        <w:gridCol w:w="663"/>
        <w:gridCol w:w="598"/>
      </w:tblGrid>
      <w:tr w14:paraId="31E443B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single" w:color="auto" w:sz="12" w:space="0"/>
              <w:left w:val="nil"/>
              <w:bottom w:val="dotted" w:color="auto" w:sz="4" w:space="0"/>
              <w:right w:val="dotted" w:color="auto" w:sz="4" w:space="0"/>
            </w:tcBorders>
            <w:tcMar>
              <w:top w:w="15" w:type="dxa"/>
              <w:left w:w="15" w:type="dxa"/>
              <w:bottom w:w="0" w:type="dxa"/>
              <w:right w:w="15" w:type="dxa"/>
            </w:tcMar>
            <w:vAlign w:val="center"/>
          </w:tcPr>
          <w:p w14:paraId="7A19AC3E">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b/>
                <w:bCs/>
                <w:color w:val="000000"/>
                <w:kern w:val="0"/>
                <w:sz w:val="15"/>
                <w:szCs w:val="15"/>
              </w:rPr>
            </w:pPr>
            <w:r>
              <w:rPr>
                <w:rFonts w:hint="default" w:ascii="Times New Roman" w:hAnsi="Times New Roman" w:cs="Times New Roman"/>
                <w:b/>
                <w:bCs/>
                <w:color w:val="000000"/>
                <w:kern w:val="0"/>
                <w:sz w:val="15"/>
                <w:szCs w:val="15"/>
              </w:rPr>
              <w:t>Cohort</w:t>
            </w:r>
          </w:p>
        </w:tc>
        <w:tc>
          <w:tcPr>
            <w:tcW w:w="1667" w:type="dxa"/>
            <w:tcBorders>
              <w:top w:val="single" w:color="auto" w:sz="12" w:space="0"/>
              <w:left w:val="nil"/>
              <w:bottom w:val="dotted" w:color="auto" w:sz="4" w:space="0"/>
              <w:right w:val="dotted" w:color="auto" w:sz="4" w:space="0"/>
            </w:tcBorders>
            <w:tcMar>
              <w:top w:w="15" w:type="dxa"/>
              <w:left w:w="15" w:type="dxa"/>
              <w:bottom w:w="0" w:type="dxa"/>
              <w:right w:w="15" w:type="dxa"/>
            </w:tcMar>
            <w:vAlign w:val="center"/>
          </w:tcPr>
          <w:p w14:paraId="45F1B904">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kern w:val="0"/>
                <w:sz w:val="15"/>
                <w:szCs w:val="15"/>
              </w:rPr>
            </w:pPr>
            <w:r>
              <w:rPr>
                <w:rFonts w:hint="default" w:ascii="Times New Roman" w:hAnsi="Times New Roman" w:cs="Times New Roman"/>
                <w:b/>
                <w:bCs/>
                <w:color w:val="000000"/>
                <w:kern w:val="0"/>
                <w:sz w:val="15"/>
                <w:szCs w:val="15"/>
              </w:rPr>
              <w:t>Model</w:t>
            </w:r>
          </w:p>
        </w:tc>
        <w:tc>
          <w:tcPr>
            <w:tcW w:w="1962" w:type="dxa"/>
            <w:tcBorders>
              <w:top w:val="single" w:color="auto" w:sz="12" w:space="0"/>
              <w:left w:val="dotted" w:color="auto" w:sz="4" w:space="0"/>
              <w:bottom w:val="dotted" w:color="auto" w:sz="4" w:space="0"/>
              <w:right w:val="dotted" w:color="auto" w:sz="4" w:space="0"/>
            </w:tcBorders>
            <w:tcMar>
              <w:top w:w="15" w:type="dxa"/>
              <w:left w:w="15" w:type="dxa"/>
              <w:bottom w:w="0" w:type="dxa"/>
              <w:right w:w="15" w:type="dxa"/>
            </w:tcMar>
            <w:vAlign w:val="center"/>
          </w:tcPr>
          <w:p w14:paraId="3A8FBC76">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b/>
                <w:bCs/>
                <w:color w:val="000000"/>
                <w:kern w:val="0"/>
                <w:sz w:val="15"/>
                <w:szCs w:val="15"/>
              </w:rPr>
            </w:pPr>
            <w:r>
              <w:rPr>
                <w:rFonts w:ascii="Times New Roman" w:hAnsi="Times New Roman"/>
                <w:b/>
                <w:bCs/>
                <w:color w:val="000000"/>
                <w:kern w:val="0"/>
                <w:sz w:val="18"/>
                <w:szCs w:val="18"/>
              </w:rPr>
              <w:t>Method</w:t>
            </w:r>
          </w:p>
        </w:tc>
        <w:tc>
          <w:tcPr>
            <w:tcW w:w="1319" w:type="dxa"/>
            <w:tcBorders>
              <w:top w:val="single" w:color="auto" w:sz="12" w:space="0"/>
              <w:left w:val="dotted" w:color="auto" w:sz="4" w:space="0"/>
              <w:bottom w:val="dotted" w:color="auto" w:sz="4" w:space="0"/>
              <w:right w:val="dotted" w:color="auto" w:sz="4" w:space="0"/>
            </w:tcBorders>
            <w:tcMar>
              <w:top w:w="15" w:type="dxa"/>
              <w:left w:w="15" w:type="dxa"/>
              <w:bottom w:w="0" w:type="dxa"/>
              <w:right w:w="15" w:type="dxa"/>
            </w:tcMar>
            <w:vAlign w:val="center"/>
          </w:tcPr>
          <w:p w14:paraId="655396E8">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b/>
                <w:bCs/>
                <w:color w:val="000000"/>
                <w:kern w:val="0"/>
                <w:sz w:val="15"/>
                <w:szCs w:val="15"/>
              </w:rPr>
            </w:pPr>
            <w:r>
              <w:rPr>
                <w:rFonts w:hint="default" w:ascii="Times New Roman" w:hAnsi="Times New Roman" w:cs="Times New Roman"/>
                <w:b/>
                <w:bCs/>
                <w:color w:val="000000"/>
                <w:kern w:val="0"/>
                <w:sz w:val="15"/>
                <w:szCs w:val="15"/>
              </w:rPr>
              <w:t>AUC</w:t>
            </w:r>
          </w:p>
        </w:tc>
        <w:tc>
          <w:tcPr>
            <w:tcW w:w="727" w:type="dxa"/>
            <w:tcBorders>
              <w:top w:val="single" w:color="auto" w:sz="12" w:space="0"/>
              <w:left w:val="dotted" w:color="auto" w:sz="4" w:space="0"/>
              <w:bottom w:val="dotted" w:color="auto" w:sz="4" w:space="0"/>
              <w:right w:val="dotted" w:color="auto" w:sz="4" w:space="0"/>
            </w:tcBorders>
            <w:tcMar>
              <w:top w:w="15" w:type="dxa"/>
              <w:left w:w="15" w:type="dxa"/>
              <w:bottom w:w="0" w:type="dxa"/>
              <w:right w:w="15" w:type="dxa"/>
            </w:tcMar>
            <w:vAlign w:val="center"/>
          </w:tcPr>
          <w:p w14:paraId="52D134EC">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b/>
                <w:bCs/>
                <w:color w:val="000000"/>
                <w:kern w:val="0"/>
                <w:sz w:val="15"/>
                <w:szCs w:val="15"/>
              </w:rPr>
            </w:pPr>
            <w:r>
              <w:rPr>
                <w:rFonts w:hint="default" w:ascii="Times New Roman" w:hAnsi="Times New Roman" w:cs="Times New Roman"/>
                <w:b/>
                <w:bCs/>
                <w:color w:val="000000"/>
                <w:kern w:val="0"/>
                <w:sz w:val="15"/>
                <w:szCs w:val="15"/>
              </w:rPr>
              <w:t>Sensitivity</w:t>
            </w:r>
          </w:p>
        </w:tc>
        <w:tc>
          <w:tcPr>
            <w:tcW w:w="709" w:type="dxa"/>
            <w:tcBorders>
              <w:top w:val="single" w:color="auto" w:sz="12" w:space="0"/>
              <w:left w:val="dotted" w:color="auto" w:sz="4" w:space="0"/>
              <w:bottom w:val="dotted" w:color="auto" w:sz="4" w:space="0"/>
              <w:right w:val="dotted" w:color="auto" w:sz="4" w:space="0"/>
            </w:tcBorders>
            <w:tcMar>
              <w:top w:w="15" w:type="dxa"/>
              <w:left w:w="15" w:type="dxa"/>
              <w:bottom w:w="0" w:type="dxa"/>
              <w:right w:w="15" w:type="dxa"/>
            </w:tcMar>
            <w:vAlign w:val="center"/>
          </w:tcPr>
          <w:p w14:paraId="3EE81821">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kern w:val="0"/>
                <w:sz w:val="15"/>
                <w:szCs w:val="15"/>
              </w:rPr>
            </w:pPr>
            <w:r>
              <w:rPr>
                <w:rFonts w:hint="default" w:ascii="Times New Roman" w:hAnsi="Times New Roman" w:cs="Times New Roman"/>
                <w:b/>
                <w:bCs/>
                <w:color w:val="000000"/>
                <w:kern w:val="0"/>
                <w:sz w:val="15"/>
                <w:szCs w:val="15"/>
              </w:rPr>
              <w:t>Specificity</w:t>
            </w:r>
          </w:p>
        </w:tc>
        <w:tc>
          <w:tcPr>
            <w:tcW w:w="664" w:type="dxa"/>
            <w:tcBorders>
              <w:top w:val="single" w:color="auto" w:sz="12" w:space="0"/>
              <w:left w:val="dotted" w:color="auto" w:sz="4" w:space="0"/>
              <w:bottom w:val="dotted" w:color="auto" w:sz="4" w:space="0"/>
              <w:right w:val="dotted" w:color="auto" w:sz="4" w:space="0"/>
            </w:tcBorders>
            <w:tcMar>
              <w:top w:w="15" w:type="dxa"/>
              <w:left w:w="15" w:type="dxa"/>
              <w:bottom w:w="0" w:type="dxa"/>
              <w:right w:w="15" w:type="dxa"/>
            </w:tcMar>
            <w:vAlign w:val="center"/>
          </w:tcPr>
          <w:p w14:paraId="68F26E05">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b/>
                <w:bCs/>
                <w:color w:val="000000"/>
                <w:kern w:val="0"/>
                <w:sz w:val="15"/>
                <w:szCs w:val="15"/>
              </w:rPr>
            </w:pPr>
            <w:r>
              <w:rPr>
                <w:rFonts w:hint="default" w:ascii="Times New Roman" w:hAnsi="Times New Roman" w:cs="Times New Roman"/>
                <w:b/>
                <w:bCs/>
                <w:color w:val="000000"/>
                <w:kern w:val="0"/>
                <w:sz w:val="15"/>
                <w:szCs w:val="15"/>
              </w:rPr>
              <w:t>Accuracy</w:t>
            </w:r>
          </w:p>
        </w:tc>
        <w:tc>
          <w:tcPr>
            <w:tcW w:w="663" w:type="dxa"/>
            <w:tcBorders>
              <w:top w:val="single" w:color="auto" w:sz="12" w:space="0"/>
              <w:left w:val="dotted" w:color="auto" w:sz="4" w:space="0"/>
              <w:bottom w:val="dotted" w:color="auto" w:sz="4" w:space="0"/>
              <w:right w:val="dotted" w:color="auto" w:sz="4" w:space="0"/>
            </w:tcBorders>
            <w:tcMar>
              <w:top w:w="15" w:type="dxa"/>
              <w:left w:w="15" w:type="dxa"/>
              <w:bottom w:w="0" w:type="dxa"/>
              <w:right w:w="15" w:type="dxa"/>
            </w:tcMar>
            <w:vAlign w:val="center"/>
          </w:tcPr>
          <w:p w14:paraId="3773B352">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kern w:val="0"/>
                <w:sz w:val="15"/>
                <w:szCs w:val="15"/>
              </w:rPr>
            </w:pPr>
            <w:r>
              <w:rPr>
                <w:rFonts w:hint="default" w:ascii="Times New Roman" w:hAnsi="Times New Roman" w:cs="Times New Roman"/>
                <w:b/>
                <w:bCs/>
                <w:color w:val="000000"/>
                <w:kern w:val="0"/>
                <w:sz w:val="15"/>
                <w:szCs w:val="15"/>
              </w:rPr>
              <w:t>Precision</w:t>
            </w:r>
          </w:p>
        </w:tc>
        <w:tc>
          <w:tcPr>
            <w:tcW w:w="598" w:type="dxa"/>
            <w:tcBorders>
              <w:top w:val="single" w:color="auto" w:sz="12" w:space="0"/>
              <w:left w:val="dotted" w:color="auto" w:sz="4" w:space="0"/>
              <w:bottom w:val="dotted" w:color="auto" w:sz="4" w:space="0"/>
              <w:right w:val="nil"/>
            </w:tcBorders>
            <w:tcMar>
              <w:top w:w="15" w:type="dxa"/>
              <w:left w:w="15" w:type="dxa"/>
              <w:bottom w:w="0" w:type="dxa"/>
              <w:right w:w="15" w:type="dxa"/>
            </w:tcMar>
            <w:vAlign w:val="center"/>
          </w:tcPr>
          <w:p w14:paraId="6CB33424">
            <w:pPr>
              <w:keepNext w:val="0"/>
              <w:keepLines w:val="0"/>
              <w:pageBreakBefore w:val="0"/>
              <w:widowControl/>
              <w:kinsoku/>
              <w:wordWrap/>
              <w:overflowPunct/>
              <w:topLinePunct w:val="0"/>
              <w:bidi w:val="0"/>
              <w:snapToGrid/>
              <w:spacing w:before="100" w:beforeAutospacing="1" w:after="100" w:afterAutospacing="1" w:line="240" w:lineRule="auto"/>
              <w:jc w:val="both"/>
              <w:rPr>
                <w:rFonts w:hint="default" w:ascii="Times New Roman" w:hAnsi="Times New Roman" w:cs="Times New Roman"/>
                <w:b/>
                <w:bCs/>
                <w:color w:val="000000"/>
                <w:kern w:val="0"/>
                <w:sz w:val="15"/>
                <w:szCs w:val="15"/>
              </w:rPr>
            </w:pPr>
            <w:r>
              <w:rPr>
                <w:rFonts w:hint="default" w:ascii="Times New Roman" w:hAnsi="Times New Roman" w:cs="Times New Roman"/>
                <w:b/>
                <w:bCs/>
                <w:color w:val="000000"/>
                <w:kern w:val="0"/>
                <w:sz w:val="15"/>
                <w:szCs w:val="15"/>
              </w:rPr>
              <w:t>F1Score</w:t>
            </w:r>
          </w:p>
        </w:tc>
      </w:tr>
      <w:tr w14:paraId="7504A77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1D076A7A">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kern w:val="0"/>
                <w:sz w:val="15"/>
                <w:szCs w:val="15"/>
              </w:rPr>
              <w:t>Internal Testing cohort</w:t>
            </w: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408C825E">
            <w:pPr>
              <w:keepNext w:val="0"/>
              <w:keepLines w:val="0"/>
              <w:pageBreakBefore w:val="0"/>
              <w:kinsoku/>
              <w:wordWrap/>
              <w:overflowPunct/>
              <w:topLinePunct w:val="0"/>
              <w:bidi w:val="0"/>
              <w:snapToGrid/>
              <w:spacing w:line="240" w:lineRule="auto"/>
              <w:jc w:val="both"/>
              <w:rPr>
                <w:rFonts w:ascii="Times New Roman" w:hAnsi="Times New Roman" w:cs="Times New Roman"/>
                <w:kern w:val="0"/>
                <w:sz w:val="15"/>
                <w:szCs w:val="15"/>
              </w:rPr>
            </w:pPr>
            <w:r>
              <w:rPr>
                <w:rFonts w:ascii="Times New Roman" w:hAnsi="Times New Roman" w:cs="Times New Roman"/>
                <w:color w:val="000000"/>
                <w:sz w:val="15"/>
                <w:szCs w:val="15"/>
              </w:rPr>
              <w:t>T1C (n=2)</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182404CF">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ConvNeXt</w:t>
            </w:r>
          </w:p>
        </w:tc>
        <w:tc>
          <w:tcPr>
            <w:tcW w:w="131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697224E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0.681(0.534-0.822)</w:t>
            </w:r>
          </w:p>
        </w:tc>
        <w:tc>
          <w:tcPr>
            <w:tcW w:w="727"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5AFE2960">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0.722</w:t>
            </w:r>
          </w:p>
        </w:tc>
        <w:tc>
          <w:tcPr>
            <w:tcW w:w="70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63862CF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0.556</w:t>
            </w:r>
          </w:p>
        </w:tc>
        <w:tc>
          <w:tcPr>
            <w:tcW w:w="664"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2D7767C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0.651</w:t>
            </w:r>
          </w:p>
        </w:tc>
        <w:tc>
          <w:tcPr>
            <w:tcW w:w="663"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58D42C28">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0.684</w:t>
            </w:r>
          </w:p>
        </w:tc>
        <w:tc>
          <w:tcPr>
            <w:tcW w:w="598" w:type="dxa"/>
            <w:tcBorders>
              <w:top w:val="dotted" w:color="auto" w:sz="4" w:space="0"/>
              <w:left w:val="dotted" w:color="auto" w:sz="4" w:space="0"/>
              <w:bottom w:val="dotted" w:color="auto" w:sz="4" w:space="0"/>
              <w:right w:val="nil"/>
            </w:tcBorders>
            <w:tcMar>
              <w:top w:w="15" w:type="dxa"/>
              <w:left w:w="15" w:type="dxa"/>
              <w:bottom w:w="0" w:type="dxa"/>
              <w:right w:w="15" w:type="dxa"/>
            </w:tcMar>
            <w:vAlign w:val="center"/>
          </w:tcPr>
          <w:p w14:paraId="5EAEDA96">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0.703</w:t>
            </w:r>
          </w:p>
        </w:tc>
      </w:tr>
      <w:tr w14:paraId="5CFC6E4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4E98C363">
            <w:pPr>
              <w:keepNext w:val="0"/>
              <w:keepLines w:val="0"/>
              <w:pageBreakBefore w:val="0"/>
              <w:kinsoku/>
              <w:wordWrap/>
              <w:overflowPunct/>
              <w:topLinePunct w:val="0"/>
              <w:bidi w:val="0"/>
              <w:snapToGrid/>
              <w:spacing w:line="240" w:lineRule="auto"/>
              <w:jc w:val="both"/>
              <w:rPr>
                <w:rFonts w:ascii="Times New Roman" w:hAnsi="Times New Roman" w:cs="Times New Roman"/>
                <w:kern w:val="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558C9A49">
            <w:pPr>
              <w:keepNext w:val="0"/>
              <w:keepLines w:val="0"/>
              <w:pageBreakBefore w:val="0"/>
              <w:kinsoku/>
              <w:wordWrap/>
              <w:overflowPunct/>
              <w:topLinePunct w:val="0"/>
              <w:bidi w:val="0"/>
              <w:snapToGrid/>
              <w:spacing w:line="240" w:lineRule="auto"/>
              <w:jc w:val="both"/>
              <w:rPr>
                <w:rFonts w:ascii="Times New Roman" w:hAnsi="Times New Roman" w:cs="Times New Roman"/>
                <w:kern w:val="0"/>
                <w:sz w:val="15"/>
                <w:szCs w:val="15"/>
              </w:rPr>
            </w:pPr>
            <w:r>
              <w:rPr>
                <w:rFonts w:ascii="Times New Roman" w:hAnsi="Times New Roman" w:cs="Times New Roman"/>
                <w:kern w:val="0"/>
                <w:sz w:val="15"/>
                <w:szCs w:val="15"/>
              </w:rPr>
              <w:t>T2WI (n=5)</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4C8204BC">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ConvNeXt</w:t>
            </w:r>
          </w:p>
        </w:tc>
        <w:tc>
          <w:tcPr>
            <w:tcW w:w="131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0E07BCE3">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0.681(0.520-0.831)</w:t>
            </w:r>
          </w:p>
        </w:tc>
        <w:tc>
          <w:tcPr>
            <w:tcW w:w="727"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59E60630">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0.778</w:t>
            </w:r>
          </w:p>
        </w:tc>
        <w:tc>
          <w:tcPr>
            <w:tcW w:w="70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68884257">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0.556</w:t>
            </w:r>
          </w:p>
        </w:tc>
        <w:tc>
          <w:tcPr>
            <w:tcW w:w="664"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4E65FAD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0.683</w:t>
            </w:r>
          </w:p>
        </w:tc>
        <w:tc>
          <w:tcPr>
            <w:tcW w:w="663"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3953FD6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0.700</w:t>
            </w:r>
          </w:p>
        </w:tc>
        <w:tc>
          <w:tcPr>
            <w:tcW w:w="598" w:type="dxa"/>
            <w:tcBorders>
              <w:top w:val="dotted" w:color="auto" w:sz="4" w:space="0"/>
              <w:left w:val="dotted" w:color="auto" w:sz="4" w:space="0"/>
              <w:bottom w:val="dotted" w:color="auto" w:sz="4" w:space="0"/>
              <w:right w:val="nil"/>
            </w:tcBorders>
            <w:tcMar>
              <w:top w:w="15" w:type="dxa"/>
              <w:left w:w="15" w:type="dxa"/>
              <w:bottom w:w="0" w:type="dxa"/>
              <w:right w:w="15" w:type="dxa"/>
            </w:tcMar>
            <w:vAlign w:val="center"/>
          </w:tcPr>
          <w:p w14:paraId="662CBA85">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0.737</w:t>
            </w:r>
          </w:p>
        </w:tc>
      </w:tr>
      <w:tr w14:paraId="7E8BF61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5B20BF6A">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125C22DF">
            <w:pPr>
              <w:keepNext w:val="0"/>
              <w:keepLines w:val="0"/>
              <w:pageBreakBefore w:val="0"/>
              <w:kinsoku/>
              <w:wordWrap/>
              <w:overflowPunct/>
              <w:topLinePunct w:val="0"/>
              <w:bidi w:val="0"/>
              <w:snapToGrid/>
              <w:spacing w:line="240" w:lineRule="auto"/>
              <w:jc w:val="both"/>
              <w:rPr>
                <w:rFonts w:ascii="Times New Roman" w:hAnsi="Times New Roman" w:cs="Times New Roman"/>
                <w:kern w:val="0"/>
                <w:sz w:val="15"/>
                <w:szCs w:val="15"/>
              </w:rPr>
            </w:pPr>
            <w:r>
              <w:rPr>
                <w:rFonts w:ascii="Times New Roman" w:hAnsi="Times New Roman" w:cs="Times New Roman"/>
                <w:color w:val="000000"/>
                <w:sz w:val="15"/>
                <w:szCs w:val="15"/>
              </w:rPr>
              <w:t>DWI (n=3)</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27826EFE">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ConvNeXt</w:t>
            </w:r>
          </w:p>
        </w:tc>
        <w:tc>
          <w:tcPr>
            <w:tcW w:w="131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73B284EC">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0.753(0.606-0.890)</w:t>
            </w:r>
          </w:p>
        </w:tc>
        <w:tc>
          <w:tcPr>
            <w:tcW w:w="727"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22A24F9E">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0.806</w:t>
            </w:r>
          </w:p>
        </w:tc>
        <w:tc>
          <w:tcPr>
            <w:tcW w:w="70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47D519DE">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0.630</w:t>
            </w:r>
          </w:p>
        </w:tc>
        <w:tc>
          <w:tcPr>
            <w:tcW w:w="664"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554E3FB3">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0.730</w:t>
            </w:r>
          </w:p>
        </w:tc>
        <w:tc>
          <w:tcPr>
            <w:tcW w:w="663"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35EE9F0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0.744</w:t>
            </w:r>
          </w:p>
        </w:tc>
        <w:tc>
          <w:tcPr>
            <w:tcW w:w="598" w:type="dxa"/>
            <w:tcBorders>
              <w:top w:val="dotted" w:color="auto" w:sz="4" w:space="0"/>
              <w:left w:val="dotted" w:color="auto" w:sz="4" w:space="0"/>
              <w:bottom w:val="dotted" w:color="auto" w:sz="4" w:space="0"/>
              <w:right w:val="nil"/>
            </w:tcBorders>
            <w:tcMar>
              <w:top w:w="15" w:type="dxa"/>
              <w:left w:w="15" w:type="dxa"/>
              <w:bottom w:w="0" w:type="dxa"/>
              <w:right w:w="15" w:type="dxa"/>
            </w:tcMar>
            <w:vAlign w:val="center"/>
          </w:tcPr>
          <w:p w14:paraId="1E56AF33">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0.773</w:t>
            </w:r>
          </w:p>
        </w:tc>
      </w:tr>
      <w:tr w14:paraId="6FF53C5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5A6CC3E5">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19A405A1">
            <w:pPr>
              <w:keepNext w:val="0"/>
              <w:keepLines w:val="0"/>
              <w:pageBreakBefore w:val="0"/>
              <w:kinsoku/>
              <w:wordWrap/>
              <w:overflowPunct/>
              <w:topLinePunct w:val="0"/>
              <w:bidi w:val="0"/>
              <w:snapToGrid/>
              <w:spacing w:line="240" w:lineRule="auto"/>
              <w:jc w:val="both"/>
              <w:rPr>
                <w:rFonts w:ascii="Times New Roman" w:hAnsi="Times New Roman" w:cs="Times New Roman"/>
                <w:kern w:val="0"/>
                <w:sz w:val="15"/>
                <w:szCs w:val="15"/>
              </w:rPr>
            </w:pPr>
            <w:r>
              <w:rPr>
                <w:rFonts w:ascii="Times New Roman" w:hAnsi="Times New Roman" w:cs="Times New Roman"/>
                <w:color w:val="000000"/>
                <w:sz w:val="15"/>
                <w:szCs w:val="15"/>
              </w:rPr>
              <w:t>T1C+T2WI (n=7)</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CA86325">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L1_normalization&gt;LDA&gt;SVM</w:t>
            </w:r>
          </w:p>
        </w:tc>
        <w:tc>
          <w:tcPr>
            <w:tcW w:w="131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4478B85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0.720(0.592-0.849)</w:t>
            </w:r>
          </w:p>
        </w:tc>
        <w:tc>
          <w:tcPr>
            <w:tcW w:w="727"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6645E7E8">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0.806</w:t>
            </w:r>
          </w:p>
        </w:tc>
        <w:tc>
          <w:tcPr>
            <w:tcW w:w="70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22DE8F7E">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0.593</w:t>
            </w:r>
          </w:p>
        </w:tc>
        <w:tc>
          <w:tcPr>
            <w:tcW w:w="664"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4F3390F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0.714</w:t>
            </w:r>
          </w:p>
        </w:tc>
        <w:tc>
          <w:tcPr>
            <w:tcW w:w="663"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084C41EC">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0.725</w:t>
            </w:r>
          </w:p>
        </w:tc>
        <w:tc>
          <w:tcPr>
            <w:tcW w:w="598" w:type="dxa"/>
            <w:tcBorders>
              <w:top w:val="dotted" w:color="auto" w:sz="4" w:space="0"/>
              <w:left w:val="dotted" w:color="auto" w:sz="4" w:space="0"/>
              <w:bottom w:val="dotted" w:color="auto" w:sz="4" w:space="0"/>
              <w:right w:val="nil"/>
            </w:tcBorders>
            <w:tcMar>
              <w:top w:w="15" w:type="dxa"/>
              <w:left w:w="15" w:type="dxa"/>
              <w:bottom w:w="0" w:type="dxa"/>
              <w:right w:w="15" w:type="dxa"/>
            </w:tcMar>
            <w:vAlign w:val="center"/>
          </w:tcPr>
          <w:p w14:paraId="7089C270">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0.763</w:t>
            </w:r>
          </w:p>
        </w:tc>
      </w:tr>
      <w:tr w14:paraId="62C08DA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2E19E1C1">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31F6697A">
            <w:pPr>
              <w:keepNext w:val="0"/>
              <w:keepLines w:val="0"/>
              <w:pageBreakBefore w:val="0"/>
              <w:kinsoku/>
              <w:wordWrap/>
              <w:overflowPunct/>
              <w:topLinePunct w:val="0"/>
              <w:bidi w:val="0"/>
              <w:snapToGrid/>
              <w:spacing w:line="240" w:lineRule="auto"/>
              <w:jc w:val="both"/>
              <w:rPr>
                <w:rFonts w:ascii="Times New Roman" w:hAnsi="Times New Roman" w:cs="Times New Roman"/>
                <w:kern w:val="0"/>
                <w:sz w:val="15"/>
                <w:szCs w:val="15"/>
              </w:rPr>
            </w:pPr>
            <w:r>
              <w:rPr>
                <w:rFonts w:ascii="Times New Roman" w:hAnsi="Times New Roman" w:cs="Times New Roman"/>
                <w:color w:val="000000"/>
                <w:sz w:val="15"/>
                <w:szCs w:val="15"/>
              </w:rPr>
              <w:t>T1C+DWI (n=5)</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4983A05F">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YeoJohnson_transformer&gt;LDA&gt;QDA</w:t>
            </w:r>
          </w:p>
        </w:tc>
        <w:tc>
          <w:tcPr>
            <w:tcW w:w="131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55394848">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0.799(0.690-0.908)</w:t>
            </w:r>
          </w:p>
        </w:tc>
        <w:tc>
          <w:tcPr>
            <w:tcW w:w="727"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1196DFA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0.722</w:t>
            </w:r>
          </w:p>
        </w:tc>
        <w:tc>
          <w:tcPr>
            <w:tcW w:w="70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640DE56C">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0.778</w:t>
            </w:r>
          </w:p>
        </w:tc>
        <w:tc>
          <w:tcPr>
            <w:tcW w:w="664"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04275A72">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0.746</w:t>
            </w:r>
          </w:p>
        </w:tc>
        <w:tc>
          <w:tcPr>
            <w:tcW w:w="663"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74C584B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0.812</w:t>
            </w:r>
          </w:p>
        </w:tc>
        <w:tc>
          <w:tcPr>
            <w:tcW w:w="598" w:type="dxa"/>
            <w:tcBorders>
              <w:top w:val="dotted" w:color="auto" w:sz="4" w:space="0"/>
              <w:left w:val="dotted" w:color="auto" w:sz="4" w:space="0"/>
              <w:bottom w:val="dotted" w:color="auto" w:sz="4" w:space="0"/>
              <w:right w:val="nil"/>
            </w:tcBorders>
            <w:tcMar>
              <w:top w:w="15" w:type="dxa"/>
              <w:left w:w="15" w:type="dxa"/>
              <w:bottom w:w="0" w:type="dxa"/>
              <w:right w:w="15" w:type="dxa"/>
            </w:tcMar>
            <w:vAlign w:val="center"/>
          </w:tcPr>
          <w:p w14:paraId="5880DD8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0.765</w:t>
            </w:r>
          </w:p>
        </w:tc>
      </w:tr>
      <w:tr w14:paraId="3BA8C88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1006AC7D">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6B13FE11">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T2WI+DWI (n=8)</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5B769588">
            <w:pPr>
              <w:widowControl/>
              <w:spacing w:before="100" w:beforeAutospacing="1" w:after="100" w:afterAutospacing="1"/>
              <w:jc w:val="both"/>
              <w:rPr>
                <w:rFonts w:ascii="Times New Roman" w:hAnsi="Times New Roman" w:eastAsiaTheme="minorEastAsia" w:cstheme="minorBidi"/>
                <w:b w:val="0"/>
                <w:bCs w:val="0"/>
                <w:color w:val="000000"/>
                <w:kern w:val="2"/>
                <w:sz w:val="18"/>
                <w:szCs w:val="18"/>
                <w:lang w:val="en-US" w:eastAsia="zh-CN" w:bidi="ar-SA"/>
                <w14:ligatures w14:val="standardContextual"/>
              </w:rPr>
            </w:pPr>
            <w:r>
              <w:rPr>
                <w:rFonts w:ascii="Times New Roman" w:hAnsi="Times New Roman"/>
                <w:b w:val="0"/>
                <w:bCs w:val="0"/>
                <w:color w:val="000000"/>
                <w:sz w:val="18"/>
                <w:szCs w:val="18"/>
              </w:rPr>
              <w:t>YeoJohnson_transformer&gt;LDA&gt;Logistic</w:t>
            </w:r>
          </w:p>
        </w:tc>
        <w:tc>
          <w:tcPr>
            <w:tcW w:w="131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7906B707">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0.801(0.692-0.911)</w:t>
            </w:r>
          </w:p>
        </w:tc>
        <w:tc>
          <w:tcPr>
            <w:tcW w:w="727"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11A8744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0.667</w:t>
            </w:r>
          </w:p>
        </w:tc>
        <w:tc>
          <w:tcPr>
            <w:tcW w:w="70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06811DC3">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0.815</w:t>
            </w:r>
          </w:p>
        </w:tc>
        <w:tc>
          <w:tcPr>
            <w:tcW w:w="664"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225F792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0.730</w:t>
            </w:r>
          </w:p>
        </w:tc>
        <w:tc>
          <w:tcPr>
            <w:tcW w:w="663"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43B70F8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0.828</w:t>
            </w:r>
          </w:p>
        </w:tc>
        <w:tc>
          <w:tcPr>
            <w:tcW w:w="598" w:type="dxa"/>
            <w:tcBorders>
              <w:top w:val="dotted" w:color="auto" w:sz="4" w:space="0"/>
              <w:left w:val="dotted" w:color="auto" w:sz="4" w:space="0"/>
              <w:bottom w:val="dotted" w:color="auto" w:sz="4" w:space="0"/>
              <w:right w:val="nil"/>
            </w:tcBorders>
            <w:tcMar>
              <w:top w:w="15" w:type="dxa"/>
              <w:left w:w="15" w:type="dxa"/>
              <w:bottom w:w="0" w:type="dxa"/>
              <w:right w:w="15" w:type="dxa"/>
            </w:tcMar>
            <w:vAlign w:val="center"/>
          </w:tcPr>
          <w:p w14:paraId="60DA8EE5">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0.738</w:t>
            </w:r>
          </w:p>
        </w:tc>
      </w:tr>
      <w:tr w14:paraId="5D55353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552194A5">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0450613A">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T1C+T2WI+DWI (n=10)</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585FB788">
            <w:pPr>
              <w:widowControl/>
              <w:spacing w:before="100" w:beforeAutospacing="1" w:after="100" w:afterAutospacing="1"/>
              <w:jc w:val="both"/>
              <w:rPr>
                <w:rFonts w:ascii="Times New Roman" w:hAnsi="Times New Roman" w:eastAsiaTheme="minorEastAsia" w:cstheme="minorBidi"/>
                <w:b w:val="0"/>
                <w:bCs w:val="0"/>
                <w:color w:val="000000"/>
                <w:kern w:val="2"/>
                <w:sz w:val="18"/>
                <w:szCs w:val="18"/>
                <w:lang w:val="en-US" w:eastAsia="zh-CN" w:bidi="ar-SA"/>
                <w14:ligatures w14:val="standardContextual"/>
              </w:rPr>
            </w:pPr>
            <w:r>
              <w:rPr>
                <w:rFonts w:ascii="Times New Roman" w:hAnsi="Times New Roman"/>
                <w:b w:val="0"/>
                <w:bCs w:val="0"/>
                <w:color w:val="000000"/>
                <w:sz w:val="18"/>
                <w:szCs w:val="18"/>
              </w:rPr>
              <w:t>YeoJohnson_transformer&gt;LDA&gt;Logistic</w:t>
            </w:r>
          </w:p>
        </w:tc>
        <w:tc>
          <w:tcPr>
            <w:tcW w:w="131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1AAE9509">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0.811(0.705-0.917)</w:t>
            </w:r>
          </w:p>
        </w:tc>
        <w:tc>
          <w:tcPr>
            <w:tcW w:w="727"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36983F2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0.694</w:t>
            </w:r>
          </w:p>
        </w:tc>
        <w:tc>
          <w:tcPr>
            <w:tcW w:w="709"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09BAAC0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0.778</w:t>
            </w:r>
          </w:p>
        </w:tc>
        <w:tc>
          <w:tcPr>
            <w:tcW w:w="664"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59677179">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0.730</w:t>
            </w:r>
          </w:p>
        </w:tc>
        <w:tc>
          <w:tcPr>
            <w:tcW w:w="663" w:type="dxa"/>
            <w:tcBorders>
              <w:top w:val="dotted" w:color="auto" w:sz="4" w:space="0"/>
              <w:left w:val="dotted" w:color="auto" w:sz="4" w:space="0"/>
              <w:bottom w:val="dotted" w:color="auto" w:sz="4" w:space="0"/>
              <w:right w:val="dotted" w:color="auto" w:sz="4" w:space="0"/>
            </w:tcBorders>
            <w:tcMar>
              <w:top w:w="15" w:type="dxa"/>
              <w:left w:w="15" w:type="dxa"/>
              <w:bottom w:w="0" w:type="dxa"/>
              <w:right w:w="15" w:type="dxa"/>
            </w:tcMar>
            <w:vAlign w:val="center"/>
          </w:tcPr>
          <w:p w14:paraId="7079075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0.806</w:t>
            </w:r>
          </w:p>
        </w:tc>
        <w:tc>
          <w:tcPr>
            <w:tcW w:w="598" w:type="dxa"/>
            <w:tcBorders>
              <w:top w:val="dotted" w:color="auto" w:sz="4" w:space="0"/>
              <w:left w:val="dotted" w:color="auto" w:sz="4" w:space="0"/>
              <w:bottom w:val="dotted" w:color="auto" w:sz="4" w:space="0"/>
              <w:right w:val="nil"/>
            </w:tcBorders>
            <w:tcMar>
              <w:top w:w="15" w:type="dxa"/>
              <w:left w:w="15" w:type="dxa"/>
              <w:bottom w:w="0" w:type="dxa"/>
              <w:right w:w="15" w:type="dxa"/>
            </w:tcMar>
            <w:vAlign w:val="center"/>
          </w:tcPr>
          <w:p w14:paraId="6E1CAE3C">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0.746</w:t>
            </w:r>
          </w:p>
        </w:tc>
      </w:tr>
      <w:tr w14:paraId="69B2719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28E6B3AE">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kern w:val="0"/>
                <w:sz w:val="15"/>
                <w:szCs w:val="15"/>
              </w:rPr>
              <w:t>External Testing cohort</w:t>
            </w: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3587DEFF">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T1C (n=2)</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69CB3BE1">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ConvNeXt</w:t>
            </w:r>
          </w:p>
        </w:tc>
        <w:tc>
          <w:tcPr>
            <w:tcW w:w="131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3882ACBC">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0.681(0.541-0.804)</w:t>
            </w:r>
          </w:p>
        </w:tc>
        <w:tc>
          <w:tcPr>
            <w:tcW w:w="727"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082988C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0.750</w:t>
            </w:r>
          </w:p>
        </w:tc>
        <w:tc>
          <w:tcPr>
            <w:tcW w:w="70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3C721EE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0.524</w:t>
            </w:r>
          </w:p>
        </w:tc>
        <w:tc>
          <w:tcPr>
            <w:tcW w:w="664"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011761A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0.649</w:t>
            </w:r>
          </w:p>
        </w:tc>
        <w:tc>
          <w:tcPr>
            <w:tcW w:w="663"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909005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0.661</w:t>
            </w:r>
          </w:p>
        </w:tc>
        <w:tc>
          <w:tcPr>
            <w:tcW w:w="598" w:type="dxa"/>
            <w:tcBorders>
              <w:top w:val="dotted" w:color="auto" w:sz="4" w:space="0"/>
              <w:left w:val="dotted" w:color="auto" w:sz="4" w:space="0"/>
              <w:bottom w:val="dotted" w:color="auto" w:sz="4" w:space="0"/>
              <w:right w:val="nil"/>
            </w:tcBorders>
            <w:shd w:val="clear" w:color="auto" w:fill="auto"/>
            <w:tcMar>
              <w:top w:w="15" w:type="dxa"/>
              <w:left w:w="15" w:type="dxa"/>
              <w:bottom w:w="0" w:type="dxa"/>
              <w:right w:w="15" w:type="dxa"/>
            </w:tcMar>
            <w:vAlign w:val="center"/>
          </w:tcPr>
          <w:p w14:paraId="695E821D">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0.703</w:t>
            </w:r>
          </w:p>
        </w:tc>
      </w:tr>
      <w:tr w14:paraId="1FBDA43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7DBDA77E">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6FCF7898">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kern w:val="0"/>
                <w:sz w:val="15"/>
                <w:szCs w:val="15"/>
              </w:rPr>
              <w:t>T2WI (n=5)</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1611C3F5">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ConvNeXt</w:t>
            </w:r>
          </w:p>
        </w:tc>
        <w:tc>
          <w:tcPr>
            <w:tcW w:w="131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055247B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0.716(0.595-0.828)</w:t>
            </w:r>
          </w:p>
        </w:tc>
        <w:tc>
          <w:tcPr>
            <w:tcW w:w="727"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40972CD9">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0.827</w:t>
            </w:r>
          </w:p>
        </w:tc>
        <w:tc>
          <w:tcPr>
            <w:tcW w:w="70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02A05F19">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0.524</w:t>
            </w:r>
          </w:p>
        </w:tc>
        <w:tc>
          <w:tcPr>
            <w:tcW w:w="664"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5D6CE286">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0.691</w:t>
            </w:r>
          </w:p>
        </w:tc>
        <w:tc>
          <w:tcPr>
            <w:tcW w:w="663"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353B2179">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0.683</w:t>
            </w:r>
          </w:p>
        </w:tc>
        <w:tc>
          <w:tcPr>
            <w:tcW w:w="598" w:type="dxa"/>
            <w:tcBorders>
              <w:top w:val="dotted" w:color="auto" w:sz="4" w:space="0"/>
              <w:left w:val="dotted" w:color="auto" w:sz="4" w:space="0"/>
              <w:bottom w:val="dotted" w:color="auto" w:sz="4" w:space="0"/>
              <w:right w:val="nil"/>
            </w:tcBorders>
            <w:shd w:val="clear" w:color="auto" w:fill="auto"/>
            <w:tcMar>
              <w:top w:w="15" w:type="dxa"/>
              <w:left w:w="15" w:type="dxa"/>
              <w:bottom w:w="0" w:type="dxa"/>
              <w:right w:w="15" w:type="dxa"/>
            </w:tcMar>
            <w:vAlign w:val="center"/>
          </w:tcPr>
          <w:p w14:paraId="387FF3ED">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0.748</w:t>
            </w:r>
          </w:p>
        </w:tc>
      </w:tr>
      <w:tr w14:paraId="1B6620E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49509E27">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34D01A68">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DWI (n=3)</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5228C04B">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ConvNeXt</w:t>
            </w:r>
          </w:p>
        </w:tc>
        <w:tc>
          <w:tcPr>
            <w:tcW w:w="131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2E91D243">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0.749(0.624-0.858)</w:t>
            </w:r>
          </w:p>
        </w:tc>
        <w:tc>
          <w:tcPr>
            <w:tcW w:w="727"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2B3C1CF2">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0.788</w:t>
            </w:r>
          </w:p>
        </w:tc>
        <w:tc>
          <w:tcPr>
            <w:tcW w:w="70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3C2F4A2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0.595</w:t>
            </w:r>
          </w:p>
        </w:tc>
        <w:tc>
          <w:tcPr>
            <w:tcW w:w="664"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D3BA223">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0.702</w:t>
            </w:r>
          </w:p>
        </w:tc>
        <w:tc>
          <w:tcPr>
            <w:tcW w:w="663"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3C803DC">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0.707</w:t>
            </w:r>
          </w:p>
        </w:tc>
        <w:tc>
          <w:tcPr>
            <w:tcW w:w="598" w:type="dxa"/>
            <w:tcBorders>
              <w:top w:val="dotted" w:color="auto" w:sz="4" w:space="0"/>
              <w:left w:val="dotted" w:color="auto" w:sz="4" w:space="0"/>
              <w:bottom w:val="dotted" w:color="auto" w:sz="4" w:space="0"/>
              <w:right w:val="nil"/>
            </w:tcBorders>
            <w:shd w:val="clear" w:color="auto" w:fill="auto"/>
            <w:tcMar>
              <w:top w:w="15" w:type="dxa"/>
              <w:left w:w="15" w:type="dxa"/>
              <w:bottom w:w="0" w:type="dxa"/>
              <w:right w:w="15" w:type="dxa"/>
            </w:tcMar>
            <w:vAlign w:val="center"/>
          </w:tcPr>
          <w:p w14:paraId="5B490588">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0.745</w:t>
            </w:r>
          </w:p>
        </w:tc>
      </w:tr>
      <w:tr w14:paraId="0C252AA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3809FADE">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71E9D729">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T1C+T2WI (n=7)</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13148AA7">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L1_normalization&gt;LDA&gt;SVM</w:t>
            </w:r>
          </w:p>
        </w:tc>
        <w:tc>
          <w:tcPr>
            <w:tcW w:w="131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32F028CC">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0.718(0.614-0.823)</w:t>
            </w:r>
          </w:p>
        </w:tc>
        <w:tc>
          <w:tcPr>
            <w:tcW w:w="727"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4259D8F9">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0.827</w:t>
            </w:r>
          </w:p>
        </w:tc>
        <w:tc>
          <w:tcPr>
            <w:tcW w:w="70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0BE5B183">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0.476</w:t>
            </w:r>
          </w:p>
        </w:tc>
        <w:tc>
          <w:tcPr>
            <w:tcW w:w="664"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05D79508">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0.670</w:t>
            </w:r>
          </w:p>
        </w:tc>
        <w:tc>
          <w:tcPr>
            <w:tcW w:w="663"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3A7D0E5A">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0.662</w:t>
            </w:r>
          </w:p>
        </w:tc>
        <w:tc>
          <w:tcPr>
            <w:tcW w:w="598" w:type="dxa"/>
            <w:tcBorders>
              <w:top w:val="dotted" w:color="auto" w:sz="4" w:space="0"/>
              <w:left w:val="dotted" w:color="auto" w:sz="4" w:space="0"/>
              <w:bottom w:val="dotted" w:color="auto" w:sz="4" w:space="0"/>
              <w:right w:val="nil"/>
            </w:tcBorders>
            <w:shd w:val="clear" w:color="auto" w:fill="auto"/>
            <w:tcMar>
              <w:top w:w="15" w:type="dxa"/>
              <w:left w:w="15" w:type="dxa"/>
              <w:bottom w:w="0" w:type="dxa"/>
              <w:right w:w="15" w:type="dxa"/>
            </w:tcMar>
            <w:vAlign w:val="center"/>
          </w:tcPr>
          <w:p w14:paraId="6A9C603E">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0.735</w:t>
            </w:r>
          </w:p>
        </w:tc>
      </w:tr>
      <w:tr w14:paraId="5547B4E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08E21360">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640E0105">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T1C+DWI (n=5)</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050779D">
            <w:pPr>
              <w:widowControl/>
              <w:spacing w:before="100" w:beforeAutospacing="1" w:after="100" w:afterAutospacing="1"/>
              <w:jc w:val="both"/>
              <w:rPr>
                <w:rFonts w:ascii="Times New Roman" w:hAnsi="Times New Roman" w:eastAsiaTheme="minorEastAsia" w:cstheme="minorBidi"/>
                <w:b w:val="0"/>
                <w:bCs w:val="0"/>
                <w:color w:val="000000"/>
                <w:kern w:val="0"/>
                <w:sz w:val="18"/>
                <w:szCs w:val="18"/>
                <w:lang w:val="en-US" w:eastAsia="zh-CN" w:bidi="ar-SA"/>
                <w14:ligatures w14:val="standardContextual"/>
              </w:rPr>
            </w:pPr>
            <w:r>
              <w:rPr>
                <w:rFonts w:ascii="Times New Roman" w:hAnsi="Times New Roman"/>
                <w:b w:val="0"/>
                <w:bCs w:val="0"/>
                <w:color w:val="000000"/>
                <w:sz w:val="18"/>
                <w:szCs w:val="18"/>
              </w:rPr>
              <w:t>YeoJohnson_transformer&gt;LDA&gt;QDA</w:t>
            </w:r>
          </w:p>
        </w:tc>
        <w:tc>
          <w:tcPr>
            <w:tcW w:w="131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084A1109">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0.787(0.692-0.881)</w:t>
            </w:r>
          </w:p>
        </w:tc>
        <w:tc>
          <w:tcPr>
            <w:tcW w:w="727"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1C7C2F2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0.712</w:t>
            </w:r>
          </w:p>
        </w:tc>
        <w:tc>
          <w:tcPr>
            <w:tcW w:w="70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632AD84B">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w:t>
            </w:r>
            <w:r>
              <w:rPr>
                <w:rFonts w:hint="eastAsia" w:ascii="Times New Roman" w:hAnsi="Times New Roman" w:cs="Times New Roman"/>
                <w:color w:val="000000"/>
                <w:sz w:val="15"/>
                <w:szCs w:val="15"/>
              </w:rPr>
              <w:t>762</w:t>
            </w:r>
            <w:r>
              <w:rPr>
                <w:rFonts w:ascii="Times New Roman" w:hAnsi="Times New Roman" w:cs="Times New Roman"/>
                <w:color w:val="000000"/>
                <w:sz w:val="15"/>
                <w:szCs w:val="15"/>
              </w:rPr>
              <w:t xml:space="preserve">                                                                                                                     </w:t>
            </w:r>
          </w:p>
        </w:tc>
        <w:tc>
          <w:tcPr>
            <w:tcW w:w="664"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DB89440">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0.734</w:t>
            </w:r>
          </w:p>
        </w:tc>
        <w:tc>
          <w:tcPr>
            <w:tcW w:w="663"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2D1C67BE">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0.787</w:t>
            </w:r>
          </w:p>
        </w:tc>
        <w:tc>
          <w:tcPr>
            <w:tcW w:w="598" w:type="dxa"/>
            <w:tcBorders>
              <w:top w:val="dotted" w:color="auto" w:sz="4" w:space="0"/>
              <w:left w:val="dotted" w:color="auto" w:sz="4" w:space="0"/>
              <w:bottom w:val="dotted" w:color="auto" w:sz="4" w:space="0"/>
              <w:right w:val="nil"/>
            </w:tcBorders>
            <w:shd w:val="clear" w:color="auto" w:fill="auto"/>
            <w:tcMar>
              <w:top w:w="15" w:type="dxa"/>
              <w:left w:w="15" w:type="dxa"/>
              <w:bottom w:w="0" w:type="dxa"/>
              <w:right w:w="15" w:type="dxa"/>
            </w:tcMar>
            <w:vAlign w:val="center"/>
          </w:tcPr>
          <w:p w14:paraId="35C4ADAE">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kern w:val="0"/>
                <w:sz w:val="15"/>
                <w:szCs w:val="15"/>
              </w:rPr>
            </w:pPr>
            <w:r>
              <w:rPr>
                <w:rFonts w:ascii="Times New Roman" w:hAnsi="Times New Roman" w:cs="Times New Roman"/>
                <w:color w:val="000000"/>
                <w:sz w:val="15"/>
                <w:szCs w:val="15"/>
              </w:rPr>
              <w:t>0.747</w:t>
            </w:r>
          </w:p>
        </w:tc>
      </w:tr>
      <w:tr w14:paraId="5AB766C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3AF37003">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dotted" w:color="auto" w:sz="4" w:space="0"/>
              <w:right w:val="dotted" w:color="auto" w:sz="4" w:space="0"/>
            </w:tcBorders>
            <w:tcMar>
              <w:top w:w="15" w:type="dxa"/>
              <w:left w:w="15" w:type="dxa"/>
              <w:bottom w:w="0" w:type="dxa"/>
              <w:right w:w="15" w:type="dxa"/>
            </w:tcMar>
            <w:vAlign w:val="center"/>
          </w:tcPr>
          <w:p w14:paraId="281CED1F">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T2WI+DWI (n=8)</w:t>
            </w:r>
          </w:p>
        </w:tc>
        <w:tc>
          <w:tcPr>
            <w:tcW w:w="1962"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3835450">
            <w:pPr>
              <w:widowControl/>
              <w:spacing w:before="100" w:beforeAutospacing="1" w:after="100" w:afterAutospacing="1"/>
              <w:jc w:val="both"/>
              <w:rPr>
                <w:rFonts w:ascii="Times New Roman" w:hAnsi="Times New Roman" w:eastAsiaTheme="minorEastAsia" w:cstheme="minorBidi"/>
                <w:b w:val="0"/>
                <w:bCs w:val="0"/>
                <w:color w:val="000000"/>
                <w:kern w:val="2"/>
                <w:sz w:val="18"/>
                <w:szCs w:val="18"/>
                <w:lang w:val="en-US" w:eastAsia="zh-CN" w:bidi="ar-SA"/>
                <w14:ligatures w14:val="standardContextual"/>
              </w:rPr>
            </w:pPr>
            <w:r>
              <w:rPr>
                <w:rFonts w:ascii="Times New Roman" w:hAnsi="Times New Roman"/>
                <w:b w:val="0"/>
                <w:bCs w:val="0"/>
                <w:color w:val="000000"/>
                <w:sz w:val="18"/>
                <w:szCs w:val="18"/>
              </w:rPr>
              <w:t>YeoJohnson_transformer&gt;LDA&gt;Logistic</w:t>
            </w:r>
          </w:p>
        </w:tc>
        <w:tc>
          <w:tcPr>
            <w:tcW w:w="131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8C1836B">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0.789(0.694-0.884)</w:t>
            </w:r>
          </w:p>
        </w:tc>
        <w:tc>
          <w:tcPr>
            <w:tcW w:w="727"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32DB92D0">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0.712</w:t>
            </w:r>
          </w:p>
        </w:tc>
        <w:tc>
          <w:tcPr>
            <w:tcW w:w="709"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2C9C019E">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0.786</w:t>
            </w:r>
          </w:p>
        </w:tc>
        <w:tc>
          <w:tcPr>
            <w:tcW w:w="664"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77F6CBE2">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0.745</w:t>
            </w:r>
          </w:p>
        </w:tc>
        <w:tc>
          <w:tcPr>
            <w:tcW w:w="663" w:type="dxa"/>
            <w:tcBorders>
              <w:top w:val="dotted" w:color="auto" w:sz="4" w:space="0"/>
              <w:left w:val="dotted" w:color="auto" w:sz="4" w:space="0"/>
              <w:bottom w:val="dotted" w:color="auto" w:sz="4" w:space="0"/>
              <w:right w:val="dotted" w:color="auto" w:sz="4" w:space="0"/>
            </w:tcBorders>
            <w:shd w:val="clear" w:color="auto" w:fill="auto"/>
            <w:tcMar>
              <w:top w:w="15" w:type="dxa"/>
              <w:left w:w="15" w:type="dxa"/>
              <w:bottom w:w="0" w:type="dxa"/>
              <w:right w:w="15" w:type="dxa"/>
            </w:tcMar>
            <w:vAlign w:val="center"/>
          </w:tcPr>
          <w:p w14:paraId="51F893DD">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0.804</w:t>
            </w:r>
          </w:p>
        </w:tc>
        <w:tc>
          <w:tcPr>
            <w:tcW w:w="598" w:type="dxa"/>
            <w:tcBorders>
              <w:top w:val="dotted" w:color="auto" w:sz="4" w:space="0"/>
              <w:left w:val="dotted" w:color="auto" w:sz="4" w:space="0"/>
              <w:bottom w:val="dotted" w:color="auto" w:sz="4" w:space="0"/>
              <w:right w:val="nil"/>
            </w:tcBorders>
            <w:shd w:val="clear" w:color="auto" w:fill="auto"/>
            <w:tcMar>
              <w:top w:w="15" w:type="dxa"/>
              <w:left w:w="15" w:type="dxa"/>
              <w:bottom w:w="0" w:type="dxa"/>
              <w:right w:w="15" w:type="dxa"/>
            </w:tcMar>
            <w:vAlign w:val="center"/>
          </w:tcPr>
          <w:p w14:paraId="484D5B61">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0.755</w:t>
            </w:r>
          </w:p>
        </w:tc>
      </w:tr>
      <w:tr w14:paraId="77AA66E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 w:hRule="atLeast"/>
          <w:jc w:val="center"/>
        </w:trPr>
        <w:tc>
          <w:tcPr>
            <w:tcW w:w="1570" w:type="dxa"/>
            <w:tcBorders>
              <w:top w:val="dotted" w:color="auto" w:sz="4" w:space="0"/>
              <w:left w:val="nil"/>
              <w:bottom w:val="single" w:color="auto" w:sz="12" w:space="0"/>
              <w:right w:val="dotted" w:color="auto" w:sz="4" w:space="0"/>
            </w:tcBorders>
            <w:tcMar>
              <w:top w:w="15" w:type="dxa"/>
              <w:left w:w="15" w:type="dxa"/>
              <w:bottom w:w="0" w:type="dxa"/>
              <w:right w:w="15" w:type="dxa"/>
            </w:tcMar>
            <w:vAlign w:val="center"/>
          </w:tcPr>
          <w:p w14:paraId="48EE2E77">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p>
        </w:tc>
        <w:tc>
          <w:tcPr>
            <w:tcW w:w="1667" w:type="dxa"/>
            <w:tcBorders>
              <w:top w:val="dotted" w:color="auto" w:sz="4" w:space="0"/>
              <w:left w:val="nil"/>
              <w:bottom w:val="single" w:color="auto" w:sz="12" w:space="0"/>
              <w:right w:val="dotted" w:color="auto" w:sz="4" w:space="0"/>
            </w:tcBorders>
            <w:tcMar>
              <w:top w:w="15" w:type="dxa"/>
              <w:left w:w="15" w:type="dxa"/>
              <w:bottom w:w="0" w:type="dxa"/>
              <w:right w:w="15" w:type="dxa"/>
            </w:tcMar>
            <w:vAlign w:val="center"/>
          </w:tcPr>
          <w:p w14:paraId="74796D15">
            <w:pPr>
              <w:keepNext w:val="0"/>
              <w:keepLines w:val="0"/>
              <w:pageBreakBefore w:val="0"/>
              <w:kinsoku/>
              <w:wordWrap/>
              <w:overflowPunct/>
              <w:topLinePunct w:val="0"/>
              <w:bidi w:val="0"/>
              <w:snapToGrid/>
              <w:spacing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T1C+T2WI+DWI (n=10)</w:t>
            </w:r>
          </w:p>
        </w:tc>
        <w:tc>
          <w:tcPr>
            <w:tcW w:w="1962" w:type="dxa"/>
            <w:tcBorders>
              <w:top w:val="dotted" w:color="auto" w:sz="4" w:space="0"/>
              <w:left w:val="dotted" w:color="auto" w:sz="4" w:space="0"/>
              <w:bottom w:val="single" w:color="auto" w:sz="12" w:space="0"/>
              <w:right w:val="dotted" w:color="auto" w:sz="4" w:space="0"/>
            </w:tcBorders>
            <w:shd w:val="clear" w:color="auto" w:fill="auto"/>
            <w:tcMar>
              <w:top w:w="15" w:type="dxa"/>
              <w:left w:w="15" w:type="dxa"/>
              <w:bottom w:w="0" w:type="dxa"/>
              <w:right w:w="15" w:type="dxa"/>
            </w:tcMar>
            <w:vAlign w:val="center"/>
          </w:tcPr>
          <w:p w14:paraId="23B6A094">
            <w:pPr>
              <w:widowControl/>
              <w:spacing w:before="100" w:beforeAutospacing="1" w:after="100" w:afterAutospacing="1"/>
              <w:jc w:val="both"/>
              <w:rPr>
                <w:rFonts w:ascii="Times New Roman" w:hAnsi="Times New Roman" w:eastAsiaTheme="minorEastAsia" w:cstheme="minorBidi"/>
                <w:b w:val="0"/>
                <w:bCs w:val="0"/>
                <w:color w:val="000000"/>
                <w:kern w:val="2"/>
                <w:sz w:val="18"/>
                <w:szCs w:val="18"/>
                <w:lang w:val="en-US" w:eastAsia="zh-CN" w:bidi="ar-SA"/>
                <w14:ligatures w14:val="standardContextual"/>
              </w:rPr>
            </w:pPr>
            <w:r>
              <w:rPr>
                <w:rFonts w:ascii="Times New Roman" w:hAnsi="Times New Roman"/>
                <w:b w:val="0"/>
                <w:bCs w:val="0"/>
                <w:color w:val="000000"/>
                <w:sz w:val="18"/>
                <w:szCs w:val="18"/>
              </w:rPr>
              <w:t>YeoJohnson_transformer&gt;LDA&gt;Logistic</w:t>
            </w:r>
          </w:p>
        </w:tc>
        <w:tc>
          <w:tcPr>
            <w:tcW w:w="1319" w:type="dxa"/>
            <w:tcBorders>
              <w:top w:val="dotted" w:color="auto" w:sz="4" w:space="0"/>
              <w:left w:val="dotted" w:color="auto" w:sz="4" w:space="0"/>
              <w:bottom w:val="single" w:color="auto" w:sz="12" w:space="0"/>
              <w:right w:val="dotted" w:color="auto" w:sz="4" w:space="0"/>
            </w:tcBorders>
            <w:shd w:val="clear" w:color="auto" w:fill="auto"/>
            <w:tcMar>
              <w:top w:w="15" w:type="dxa"/>
              <w:left w:w="15" w:type="dxa"/>
              <w:bottom w:w="0" w:type="dxa"/>
              <w:right w:w="15" w:type="dxa"/>
            </w:tcMar>
            <w:vAlign w:val="center"/>
          </w:tcPr>
          <w:p w14:paraId="715AC75F">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0.796(0.702-0.891)</w:t>
            </w:r>
          </w:p>
        </w:tc>
        <w:tc>
          <w:tcPr>
            <w:tcW w:w="727" w:type="dxa"/>
            <w:tcBorders>
              <w:top w:val="dotted" w:color="auto" w:sz="4" w:space="0"/>
              <w:left w:val="dotted" w:color="auto" w:sz="4" w:space="0"/>
              <w:bottom w:val="single" w:color="auto" w:sz="12" w:space="0"/>
              <w:right w:val="dotted" w:color="auto" w:sz="4" w:space="0"/>
            </w:tcBorders>
            <w:shd w:val="clear" w:color="auto" w:fill="auto"/>
            <w:tcMar>
              <w:top w:w="15" w:type="dxa"/>
              <w:left w:w="15" w:type="dxa"/>
              <w:bottom w:w="0" w:type="dxa"/>
              <w:right w:w="15" w:type="dxa"/>
            </w:tcMar>
            <w:vAlign w:val="center"/>
          </w:tcPr>
          <w:p w14:paraId="429F7462">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0.712</w:t>
            </w:r>
          </w:p>
        </w:tc>
        <w:tc>
          <w:tcPr>
            <w:tcW w:w="709" w:type="dxa"/>
            <w:tcBorders>
              <w:top w:val="dotted" w:color="auto" w:sz="4" w:space="0"/>
              <w:left w:val="dotted" w:color="auto" w:sz="4" w:space="0"/>
              <w:bottom w:val="single" w:color="auto" w:sz="12" w:space="0"/>
              <w:right w:val="dotted" w:color="auto" w:sz="4" w:space="0"/>
            </w:tcBorders>
            <w:shd w:val="clear" w:color="auto" w:fill="auto"/>
            <w:tcMar>
              <w:top w:w="15" w:type="dxa"/>
              <w:left w:w="15" w:type="dxa"/>
              <w:bottom w:w="0" w:type="dxa"/>
              <w:right w:w="15" w:type="dxa"/>
            </w:tcMar>
            <w:vAlign w:val="center"/>
          </w:tcPr>
          <w:p w14:paraId="7A40AA97">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0.786</w:t>
            </w:r>
          </w:p>
        </w:tc>
        <w:tc>
          <w:tcPr>
            <w:tcW w:w="664" w:type="dxa"/>
            <w:tcBorders>
              <w:top w:val="dotted" w:color="auto" w:sz="4" w:space="0"/>
              <w:left w:val="dotted" w:color="auto" w:sz="4" w:space="0"/>
              <w:bottom w:val="single" w:color="auto" w:sz="12" w:space="0"/>
              <w:right w:val="dotted" w:color="auto" w:sz="4" w:space="0"/>
            </w:tcBorders>
            <w:shd w:val="clear" w:color="auto" w:fill="auto"/>
            <w:tcMar>
              <w:top w:w="15" w:type="dxa"/>
              <w:left w:w="15" w:type="dxa"/>
              <w:bottom w:w="0" w:type="dxa"/>
              <w:right w:w="15" w:type="dxa"/>
            </w:tcMar>
            <w:vAlign w:val="center"/>
          </w:tcPr>
          <w:p w14:paraId="1DDD5EA4">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0.745</w:t>
            </w:r>
          </w:p>
        </w:tc>
        <w:tc>
          <w:tcPr>
            <w:tcW w:w="663" w:type="dxa"/>
            <w:tcBorders>
              <w:top w:val="dotted" w:color="auto" w:sz="4" w:space="0"/>
              <w:left w:val="dotted" w:color="auto" w:sz="4" w:space="0"/>
              <w:bottom w:val="single" w:color="auto" w:sz="12" w:space="0"/>
              <w:right w:val="dotted" w:color="auto" w:sz="4" w:space="0"/>
            </w:tcBorders>
            <w:shd w:val="clear" w:color="auto" w:fill="auto"/>
            <w:tcMar>
              <w:top w:w="15" w:type="dxa"/>
              <w:left w:w="15" w:type="dxa"/>
              <w:bottom w:w="0" w:type="dxa"/>
              <w:right w:w="15" w:type="dxa"/>
            </w:tcMar>
            <w:vAlign w:val="center"/>
          </w:tcPr>
          <w:p w14:paraId="50846FC0">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0.804</w:t>
            </w:r>
          </w:p>
        </w:tc>
        <w:tc>
          <w:tcPr>
            <w:tcW w:w="598" w:type="dxa"/>
            <w:tcBorders>
              <w:top w:val="dotted" w:color="auto" w:sz="4" w:space="0"/>
              <w:left w:val="dotted" w:color="auto" w:sz="4" w:space="0"/>
              <w:bottom w:val="single" w:color="auto" w:sz="12" w:space="0"/>
              <w:right w:val="nil"/>
            </w:tcBorders>
            <w:shd w:val="clear" w:color="auto" w:fill="auto"/>
            <w:tcMar>
              <w:top w:w="15" w:type="dxa"/>
              <w:left w:w="15" w:type="dxa"/>
              <w:bottom w:w="0" w:type="dxa"/>
              <w:right w:w="15" w:type="dxa"/>
            </w:tcMar>
            <w:vAlign w:val="center"/>
          </w:tcPr>
          <w:p w14:paraId="03BFFF1B">
            <w:pPr>
              <w:keepNext w:val="0"/>
              <w:keepLines w:val="0"/>
              <w:pageBreakBefore w:val="0"/>
              <w:widowControl/>
              <w:kinsoku/>
              <w:wordWrap/>
              <w:overflowPunct/>
              <w:topLinePunct w:val="0"/>
              <w:bidi w:val="0"/>
              <w:snapToGrid/>
              <w:spacing w:before="100" w:beforeAutospacing="1" w:after="100" w:afterAutospacing="1" w:line="240" w:lineRule="auto"/>
              <w:jc w:val="both"/>
              <w:rPr>
                <w:rFonts w:ascii="Times New Roman" w:hAnsi="Times New Roman" w:cs="Times New Roman"/>
                <w:color w:val="000000"/>
                <w:sz w:val="15"/>
                <w:szCs w:val="15"/>
              </w:rPr>
            </w:pPr>
            <w:r>
              <w:rPr>
                <w:rFonts w:ascii="Times New Roman" w:hAnsi="Times New Roman" w:cs="Times New Roman"/>
                <w:color w:val="000000"/>
                <w:sz w:val="15"/>
                <w:szCs w:val="15"/>
              </w:rPr>
              <w:t>0.755</w:t>
            </w:r>
          </w:p>
        </w:tc>
      </w:tr>
    </w:tbl>
    <w:p w14:paraId="11C5BF7C">
      <w:pPr>
        <w:keepNext w:val="0"/>
        <w:keepLines w:val="0"/>
        <w:pageBreakBefore w:val="0"/>
        <w:kinsoku/>
        <w:wordWrap/>
        <w:overflowPunct/>
        <w:topLinePunct w:val="0"/>
        <w:bidi w:val="0"/>
        <w:snapToGrid/>
        <w:spacing w:line="240" w:lineRule="auto"/>
      </w:pPr>
    </w:p>
    <w:p w14:paraId="0BB0426A">
      <w:pPr>
        <w:keepNext w:val="0"/>
        <w:keepLines w:val="0"/>
        <w:pageBreakBefore w:val="0"/>
        <w:kinsoku/>
        <w:wordWrap/>
        <w:overflowPunct/>
        <w:topLinePunct w:val="0"/>
        <w:bidi w:val="0"/>
        <w:snapToGrid/>
        <w:spacing w:line="240" w:lineRule="auto"/>
      </w:pPr>
    </w:p>
    <w:p w14:paraId="03F09B9A">
      <w:pPr>
        <w:keepNext w:val="0"/>
        <w:keepLines w:val="0"/>
        <w:pageBreakBefore w:val="0"/>
        <w:kinsoku/>
        <w:wordWrap/>
        <w:overflowPunct/>
        <w:topLinePunct w:val="0"/>
        <w:bidi w:val="0"/>
        <w:snapToGrid/>
        <w:spacing w:line="240" w:lineRule="auto"/>
      </w:pPr>
    </w:p>
    <w:p w14:paraId="408E142C">
      <w:pPr>
        <w:keepNext w:val="0"/>
        <w:keepLines w:val="0"/>
        <w:pageBreakBefore w:val="0"/>
        <w:kinsoku/>
        <w:wordWrap/>
        <w:overflowPunct/>
        <w:topLinePunct w:val="0"/>
        <w:bidi w:val="0"/>
        <w:snapToGrid/>
        <w:spacing w:line="240" w:lineRule="auto"/>
      </w:pPr>
    </w:p>
    <w:p w14:paraId="25A8C2CA">
      <w:pPr>
        <w:keepNext w:val="0"/>
        <w:keepLines w:val="0"/>
        <w:pageBreakBefore w:val="0"/>
        <w:kinsoku/>
        <w:wordWrap/>
        <w:overflowPunct/>
        <w:topLinePunct w:val="0"/>
        <w:bidi w:val="0"/>
        <w:snapToGrid/>
        <w:spacing w:line="240" w:lineRule="auto"/>
      </w:pPr>
    </w:p>
    <w:p w14:paraId="56457AF3">
      <w:pPr>
        <w:keepNext w:val="0"/>
        <w:keepLines w:val="0"/>
        <w:pageBreakBefore w:val="0"/>
        <w:kinsoku/>
        <w:wordWrap/>
        <w:overflowPunct/>
        <w:topLinePunct w:val="0"/>
        <w:bidi w:val="0"/>
        <w:snapToGrid/>
        <w:spacing w:line="240" w:lineRule="auto"/>
      </w:pPr>
    </w:p>
    <w:p w14:paraId="38B2AFED">
      <w:pPr>
        <w:keepNext w:val="0"/>
        <w:keepLines w:val="0"/>
        <w:pageBreakBefore w:val="0"/>
        <w:kinsoku/>
        <w:wordWrap/>
        <w:overflowPunct/>
        <w:topLinePunct w:val="0"/>
        <w:bidi w:val="0"/>
        <w:snapToGrid/>
        <w:spacing w:line="240" w:lineRule="auto"/>
        <w:rPr>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63"/>
    <w:rsid w:val="000516BC"/>
    <w:rsid w:val="00051C4B"/>
    <w:rsid w:val="0029131D"/>
    <w:rsid w:val="00384EE8"/>
    <w:rsid w:val="004E3D12"/>
    <w:rsid w:val="006665B4"/>
    <w:rsid w:val="007B3CE6"/>
    <w:rsid w:val="00816543"/>
    <w:rsid w:val="00914D98"/>
    <w:rsid w:val="00E0530C"/>
    <w:rsid w:val="00E82F63"/>
    <w:rsid w:val="00EA3E00"/>
    <w:rsid w:val="00EF08CF"/>
    <w:rsid w:val="00FE312F"/>
    <w:rsid w:val="01B6046E"/>
    <w:rsid w:val="03D1158F"/>
    <w:rsid w:val="03E2545A"/>
    <w:rsid w:val="03E70DB3"/>
    <w:rsid w:val="041963CA"/>
    <w:rsid w:val="04504BAA"/>
    <w:rsid w:val="04BB0E9A"/>
    <w:rsid w:val="053C512E"/>
    <w:rsid w:val="05BA4BDD"/>
    <w:rsid w:val="064220CB"/>
    <w:rsid w:val="08D00067"/>
    <w:rsid w:val="09827326"/>
    <w:rsid w:val="0A752AA2"/>
    <w:rsid w:val="0AF8773E"/>
    <w:rsid w:val="0B04049C"/>
    <w:rsid w:val="0B9730BE"/>
    <w:rsid w:val="0DE34399"/>
    <w:rsid w:val="0E2C52D3"/>
    <w:rsid w:val="0EDF7256"/>
    <w:rsid w:val="0EF24286"/>
    <w:rsid w:val="0F5F5CA1"/>
    <w:rsid w:val="10EE6099"/>
    <w:rsid w:val="11567578"/>
    <w:rsid w:val="132149A6"/>
    <w:rsid w:val="1356385F"/>
    <w:rsid w:val="13A10F7E"/>
    <w:rsid w:val="143D1895"/>
    <w:rsid w:val="1567663B"/>
    <w:rsid w:val="17C23271"/>
    <w:rsid w:val="18D1392B"/>
    <w:rsid w:val="19616338"/>
    <w:rsid w:val="1A5B79AD"/>
    <w:rsid w:val="1A82318C"/>
    <w:rsid w:val="1AF37BE5"/>
    <w:rsid w:val="1B245B6E"/>
    <w:rsid w:val="1C024584"/>
    <w:rsid w:val="1C1B5646"/>
    <w:rsid w:val="1CC972E7"/>
    <w:rsid w:val="1CE819CC"/>
    <w:rsid w:val="1D3F0551"/>
    <w:rsid w:val="1D4667E1"/>
    <w:rsid w:val="1D796AC8"/>
    <w:rsid w:val="1FE521F3"/>
    <w:rsid w:val="20D13C5C"/>
    <w:rsid w:val="213C22E6"/>
    <w:rsid w:val="216E5E2C"/>
    <w:rsid w:val="21771570"/>
    <w:rsid w:val="22467B97"/>
    <w:rsid w:val="226C09A9"/>
    <w:rsid w:val="2426102C"/>
    <w:rsid w:val="244871F4"/>
    <w:rsid w:val="24771887"/>
    <w:rsid w:val="24A64188"/>
    <w:rsid w:val="25076767"/>
    <w:rsid w:val="254A0D4A"/>
    <w:rsid w:val="265823F9"/>
    <w:rsid w:val="272B06E2"/>
    <w:rsid w:val="273D2914"/>
    <w:rsid w:val="27C272BD"/>
    <w:rsid w:val="28CA467C"/>
    <w:rsid w:val="28F05A69"/>
    <w:rsid w:val="291A5D03"/>
    <w:rsid w:val="298271AA"/>
    <w:rsid w:val="2A293624"/>
    <w:rsid w:val="2B6513BD"/>
    <w:rsid w:val="2C2B30EC"/>
    <w:rsid w:val="2C680433"/>
    <w:rsid w:val="2E286CC1"/>
    <w:rsid w:val="2E836ED7"/>
    <w:rsid w:val="2EF50BE6"/>
    <w:rsid w:val="2FE04785"/>
    <w:rsid w:val="30731B18"/>
    <w:rsid w:val="31B9528D"/>
    <w:rsid w:val="32A61571"/>
    <w:rsid w:val="334C7F60"/>
    <w:rsid w:val="34525525"/>
    <w:rsid w:val="34C41CF8"/>
    <w:rsid w:val="35EB5C31"/>
    <w:rsid w:val="36C56482"/>
    <w:rsid w:val="37B66063"/>
    <w:rsid w:val="37F05781"/>
    <w:rsid w:val="38482EC7"/>
    <w:rsid w:val="384C064E"/>
    <w:rsid w:val="38C22C79"/>
    <w:rsid w:val="3AB42A96"/>
    <w:rsid w:val="3B4C7172"/>
    <w:rsid w:val="3C6E2569"/>
    <w:rsid w:val="3C8F13A7"/>
    <w:rsid w:val="3CB1259C"/>
    <w:rsid w:val="3CDE029E"/>
    <w:rsid w:val="3D3879AE"/>
    <w:rsid w:val="3DB04ADD"/>
    <w:rsid w:val="3DD309D7"/>
    <w:rsid w:val="404046F9"/>
    <w:rsid w:val="41FD11C6"/>
    <w:rsid w:val="42664FBD"/>
    <w:rsid w:val="43077BD6"/>
    <w:rsid w:val="43184526"/>
    <w:rsid w:val="432F3601"/>
    <w:rsid w:val="438F5E4E"/>
    <w:rsid w:val="43947908"/>
    <w:rsid w:val="43C23D0C"/>
    <w:rsid w:val="44B64A81"/>
    <w:rsid w:val="44F468B0"/>
    <w:rsid w:val="46287D6E"/>
    <w:rsid w:val="463B22BD"/>
    <w:rsid w:val="467852BF"/>
    <w:rsid w:val="46864F2F"/>
    <w:rsid w:val="46AE0FF1"/>
    <w:rsid w:val="46BF4C9C"/>
    <w:rsid w:val="47EF0872"/>
    <w:rsid w:val="48AB372A"/>
    <w:rsid w:val="492B6619"/>
    <w:rsid w:val="49BF6D61"/>
    <w:rsid w:val="4B26133A"/>
    <w:rsid w:val="4B412124"/>
    <w:rsid w:val="4B6776B0"/>
    <w:rsid w:val="4B8A7D75"/>
    <w:rsid w:val="4C01350E"/>
    <w:rsid w:val="4C7A07C6"/>
    <w:rsid w:val="4CD43A88"/>
    <w:rsid w:val="4CE40AA0"/>
    <w:rsid w:val="4F1201EE"/>
    <w:rsid w:val="50755884"/>
    <w:rsid w:val="508023C1"/>
    <w:rsid w:val="52436FE8"/>
    <w:rsid w:val="52950FA7"/>
    <w:rsid w:val="52AB2578"/>
    <w:rsid w:val="53D855EF"/>
    <w:rsid w:val="53E7495C"/>
    <w:rsid w:val="53FC752F"/>
    <w:rsid w:val="549C7CA4"/>
    <w:rsid w:val="57553FDB"/>
    <w:rsid w:val="581F559B"/>
    <w:rsid w:val="583077A8"/>
    <w:rsid w:val="58EA6F53"/>
    <w:rsid w:val="59E414E4"/>
    <w:rsid w:val="5B563588"/>
    <w:rsid w:val="5BB00EEA"/>
    <w:rsid w:val="5C076A71"/>
    <w:rsid w:val="5D0905C7"/>
    <w:rsid w:val="5D924624"/>
    <w:rsid w:val="5DCF5EBA"/>
    <w:rsid w:val="5DF875A6"/>
    <w:rsid w:val="5E056FE1"/>
    <w:rsid w:val="5E36363E"/>
    <w:rsid w:val="61120392"/>
    <w:rsid w:val="631974CF"/>
    <w:rsid w:val="644B5214"/>
    <w:rsid w:val="655B54C0"/>
    <w:rsid w:val="685F7674"/>
    <w:rsid w:val="6A331379"/>
    <w:rsid w:val="6B8F0831"/>
    <w:rsid w:val="6C33740F"/>
    <w:rsid w:val="6DAD6EAC"/>
    <w:rsid w:val="6DB726CC"/>
    <w:rsid w:val="6EDE7E39"/>
    <w:rsid w:val="6F055766"/>
    <w:rsid w:val="6F5778B8"/>
    <w:rsid w:val="6F6F32D7"/>
    <w:rsid w:val="70B54896"/>
    <w:rsid w:val="72D618F4"/>
    <w:rsid w:val="73B2330F"/>
    <w:rsid w:val="73F573C3"/>
    <w:rsid w:val="742064CB"/>
    <w:rsid w:val="749D5D6D"/>
    <w:rsid w:val="75420BC1"/>
    <w:rsid w:val="761A613E"/>
    <w:rsid w:val="762D23E7"/>
    <w:rsid w:val="763E532E"/>
    <w:rsid w:val="76DC636A"/>
    <w:rsid w:val="785B231E"/>
    <w:rsid w:val="79CE09D0"/>
    <w:rsid w:val="7B311577"/>
    <w:rsid w:val="7C7E6484"/>
    <w:rsid w:val="7C923050"/>
    <w:rsid w:val="7CB400F8"/>
    <w:rsid w:val="7D6103B5"/>
    <w:rsid w:val="7DA143E8"/>
    <w:rsid w:val="7DB721D3"/>
    <w:rsid w:val="7E1D4B6C"/>
    <w:rsid w:val="7FE8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spacing w:line="240" w:lineRule="auto"/>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customStyle="1" w:styleId="10">
    <w:name w:val="页眉 字符"/>
    <w:basedOn w:val="6"/>
    <w:link w:val="3"/>
    <w:qFormat/>
    <w:uiPriority w:val="0"/>
    <w:rPr>
      <w:rFonts w:asciiTheme="minorHAnsi" w:hAnsiTheme="minorHAnsi" w:eastAsiaTheme="minorEastAsia" w:cstheme="minorBidi"/>
      <w:kern w:val="2"/>
      <w:sz w:val="18"/>
      <w:szCs w:val="18"/>
      <w14:ligatures w14:val="standardContextual"/>
    </w:rPr>
  </w:style>
  <w:style w:type="character" w:customStyle="1" w:styleId="11">
    <w:name w:val="页脚 字符"/>
    <w:basedOn w:val="6"/>
    <w:link w:val="2"/>
    <w:qFormat/>
    <w:uiPriority w:val="0"/>
    <w:rPr>
      <w:rFonts w:asciiTheme="minorHAnsi" w:hAnsiTheme="minorHAnsi" w:eastAsiaTheme="minorEastAsia" w:cstheme="minorBidi"/>
      <w:kern w:val="2"/>
      <w:sz w:val="18"/>
      <w:szCs w:val="18"/>
      <w14:ligatures w14:val="standardContextual"/>
    </w:rPr>
  </w:style>
  <w:style w:type="character" w:customStyle="1" w:styleId="12">
    <w:name w:val="15"/>
    <w:basedOn w:val="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tiff"/><Relationship Id="rId11" Type="http://schemas.openxmlformats.org/officeDocument/2006/relationships/image" Target="media/image6.tif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2569</Words>
  <Characters>13454</Characters>
  <Lines>92</Lines>
  <Paragraphs>26</Paragraphs>
  <TotalTime>3</TotalTime>
  <ScaleCrop>false</ScaleCrop>
  <LinksUpToDate>false</LinksUpToDate>
  <CharactersWithSpaces>15916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2025-03-14T11:08:00Z</dcterms:created>
  <dc:creator>薛凯明</dc:creator>
  <cp:lastModifiedBy>薛凯明</cp:lastModifiedBy>
  <dcterms:modified xsi:type="dcterms:W3CDTF">2025-10-16T14:00:29Z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eyJoZGlkIjoiNWZkNDUxNzY0MjcyMjBmNTdkNWZhN2RmNDRjNjA2OGIiLCJ1c2VySWQiOiIzMzYyNTUxODIifQ==</vt:lpwstr>
  </property>
  <property fmtid="{D5CDD505-2E9C-101B-9397-08002B2CF9AE}" pid="4" name="ICV">
    <vt:lpwstr>3D66CD1BC8334547B0FF661E11D6B63C_12</vt:lpwstr>
  </property>
</Properties>
</file>