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5" w:type="pct"/>
        <w:jc w:val="center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095"/>
        <w:gridCol w:w="3071"/>
        <w:gridCol w:w="1397"/>
        <w:gridCol w:w="1618"/>
      </w:tblGrid>
      <w:tr w:rsidR="00ED278F" w14:paraId="392E4BE4" w14:textId="77777777" w:rsidTr="00ED278F">
        <w:trPr>
          <w:cantSplit/>
          <w:trHeight w:val="285"/>
          <w:jc w:val="center"/>
        </w:trPr>
        <w:tc>
          <w:tcPr>
            <w:tcW w:w="5000" w:type="pct"/>
            <w:gridSpan w:val="4"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3C9BB6" w14:textId="77777777" w:rsidR="00ED278F" w:rsidRDefault="00ED278F" w:rsidP="00341F4A">
            <w:pPr>
              <w:ind w:firstLine="422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 xml:space="preserve">Table1  </w:t>
            </w:r>
            <w:r w:rsidRPr="002A3086">
              <w:rPr>
                <w:rFonts w:ascii="宋体" w:eastAsia="宋体" w:hAnsi="宋体" w:cs="宋体" w:hint="eastAsia"/>
                <w:b/>
                <w:bCs/>
                <w:lang w:eastAsia="zh-Hans"/>
              </w:rPr>
              <w:t>Characteristics of Nursing Personnel Experiencing WPV</w:t>
            </w:r>
            <w:r>
              <w:rPr>
                <w:rFonts w:ascii="宋体" w:eastAsia="宋体" w:hAnsi="宋体" w:cs="宋体" w:hint="eastAsia"/>
                <w:b/>
                <w:bCs/>
              </w:rPr>
              <w:t>（n=315）</w:t>
            </w:r>
          </w:p>
        </w:tc>
      </w:tr>
      <w:tr w:rsidR="00ED278F" w14:paraId="30F7BF07" w14:textId="77777777" w:rsidTr="00ED278F">
        <w:trPr>
          <w:cantSplit/>
          <w:trHeight w:val="308"/>
          <w:jc w:val="center"/>
        </w:trPr>
        <w:tc>
          <w:tcPr>
            <w:tcW w:w="315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223B33" w14:textId="77777777" w:rsidR="00ED278F" w:rsidRDefault="00ED278F" w:rsidP="00341F4A">
            <w:pPr>
              <w:ind w:firstLine="360"/>
              <w:jc w:val="left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8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45F767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No.</w:t>
            </w:r>
          </w:p>
        </w:tc>
        <w:tc>
          <w:tcPr>
            <w:tcW w:w="9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312F7E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百分比</w:t>
            </w:r>
            <w:r>
              <w:rPr>
                <w:rFonts w:ascii="宋体" w:eastAsia="宋体" w:hAnsi="宋体" w:cs="宋体" w:hint="eastAsia"/>
                <w:szCs w:val="21"/>
              </w:rPr>
              <w:t>（%）</w:t>
            </w:r>
          </w:p>
        </w:tc>
      </w:tr>
      <w:tr w:rsidR="00ED278F" w:rsidRPr="00E23AA8" w14:paraId="27212BD1" w14:textId="77777777" w:rsidTr="00ED278F">
        <w:trPr>
          <w:cantSplit/>
          <w:trHeight w:val="293"/>
          <w:jc w:val="center"/>
        </w:trPr>
        <w:tc>
          <w:tcPr>
            <w:tcW w:w="1280" w:type="pct"/>
            <w:vMerge w:val="restart"/>
            <w:tcBorders>
              <w:top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68499C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Gender</w:t>
            </w:r>
          </w:p>
        </w:tc>
        <w:tc>
          <w:tcPr>
            <w:tcW w:w="1877" w:type="pct"/>
            <w:tcBorders>
              <w:top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CA5E2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ale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s</w:t>
            </w:r>
          </w:p>
        </w:tc>
        <w:tc>
          <w:tcPr>
            <w:tcW w:w="854" w:type="pct"/>
            <w:tcBorders>
              <w:top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D4C27D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</w:p>
        </w:tc>
        <w:tc>
          <w:tcPr>
            <w:tcW w:w="989" w:type="pct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362B1F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7.9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39E5BEF4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9AA573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CA1347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F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emale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s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527736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290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B44C73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 w:rsidRPr="00E23AA8">
              <w:rPr>
                <w:rFonts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 w:hint="eastAsia"/>
                <w:szCs w:val="21"/>
              </w:rPr>
              <w:t>2.1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53EFF1A0" w14:textId="77777777" w:rsidTr="00ED278F">
        <w:trPr>
          <w:cantSplit/>
          <w:trHeight w:val="285"/>
          <w:jc w:val="center"/>
        </w:trPr>
        <w:tc>
          <w:tcPr>
            <w:tcW w:w="128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DB750D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2711D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City</w:t>
            </w: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264878" w14:textId="77777777" w:rsidR="00ED278F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Capital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B6E7C8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163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E6A25F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51.7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3FD84804" w14:textId="77777777" w:rsidTr="00ED278F">
        <w:trPr>
          <w:cantSplit/>
          <w:trHeight w:val="285"/>
          <w:jc w:val="center"/>
        </w:trPr>
        <w:tc>
          <w:tcPr>
            <w:tcW w:w="128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5732C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035FA" w14:textId="77777777" w:rsidR="00ED278F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9505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Prefecture-level city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538D3D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152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5E39B2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48.3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31A44CAE" w14:textId="77777777" w:rsidTr="00ED278F">
        <w:trPr>
          <w:cantSplit/>
          <w:trHeight w:val="285"/>
          <w:jc w:val="center"/>
        </w:trPr>
        <w:tc>
          <w:tcPr>
            <w:tcW w:w="1280" w:type="pct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F9FF0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Age</w:t>
            </w: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B795E6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20～30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FE7EFB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165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5A48B6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52.4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65FAF5ED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1E6B88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FFC5A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31～40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50C829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102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1BA0F7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32.4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2B6D44CA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B968E6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FA3DA9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41～50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1C4AC4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40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6D4141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12.7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05E7AE14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F4BB9F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CE8C1D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＞50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E22E11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E33D7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E23AA8">
              <w:rPr>
                <w:rFonts w:ascii="Times New Roman" w:hAnsi="Times New Roman" w:cs="Times New Roman"/>
                <w:szCs w:val="21"/>
              </w:rPr>
              <w:t>.5%</w:t>
            </w:r>
          </w:p>
        </w:tc>
      </w:tr>
      <w:tr w:rsidR="00ED278F" w:rsidRPr="00E23AA8" w14:paraId="1037F8BD" w14:textId="77777777" w:rsidTr="00ED278F">
        <w:trPr>
          <w:cantSplit/>
          <w:trHeight w:val="285"/>
          <w:jc w:val="center"/>
        </w:trPr>
        <w:tc>
          <w:tcPr>
            <w:tcW w:w="1280" w:type="pct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0DE91E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 w:rsidRPr="002711D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Marital status</w:t>
            </w: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B4F20C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 w:rsidRPr="002711D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Single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B6A181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96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5EC853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 w:rsidRPr="004B45BE">
              <w:rPr>
                <w:rFonts w:ascii="Times New Roman" w:hAnsi="Times New Roman" w:cs="Times New Roman" w:hint="eastAsia"/>
                <w:szCs w:val="21"/>
              </w:rPr>
              <w:t>30.5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63750ABB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E234E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AD4D77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 w:rsidRPr="002711D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Married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8197CF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209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A9C846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 w:rsidRPr="004B45BE">
              <w:rPr>
                <w:rFonts w:ascii="Times New Roman" w:hAnsi="Times New Roman" w:cs="Times New Roman" w:hint="eastAsia"/>
                <w:szCs w:val="21"/>
              </w:rPr>
              <w:t>66.3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27270793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997F4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B73453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2711D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Divorced, separated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5F0EF9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CE307D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3.2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5A38EB5A" w14:textId="77777777" w:rsidTr="00ED278F">
        <w:trPr>
          <w:cantSplit/>
          <w:trHeight w:val="285"/>
          <w:jc w:val="center"/>
        </w:trPr>
        <w:tc>
          <w:tcPr>
            <w:tcW w:w="1280" w:type="pct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5A55EA" w14:textId="77777777" w:rsidR="00ED278F" w:rsidRPr="002711D1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11D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Education level</w:t>
            </w: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9EBEBB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2711D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Less than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junior college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080C23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23AA8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C66C63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 w:rsidRPr="00E23AA8"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12D7F948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A9D048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84C46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J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unior college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82E569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23AA8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A7A7AA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21.9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388285FE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82F9E7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B9D5FA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ndergraduate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52C776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242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BB0384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76.</w:t>
            </w:r>
            <w:r w:rsidRPr="00E23AA8">
              <w:rPr>
                <w:rFonts w:ascii="Times New Roman" w:hAnsi="Times New Roman" w:cs="Times New Roman"/>
                <w:szCs w:val="21"/>
              </w:rPr>
              <w:t>8%</w:t>
            </w:r>
          </w:p>
        </w:tc>
      </w:tr>
      <w:tr w:rsidR="00ED278F" w:rsidRPr="00E23AA8" w14:paraId="17B0428B" w14:textId="77777777" w:rsidTr="00ED278F">
        <w:trPr>
          <w:cantSplit/>
          <w:trHeight w:val="285"/>
          <w:jc w:val="center"/>
        </w:trPr>
        <w:tc>
          <w:tcPr>
            <w:tcW w:w="1280" w:type="pct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5B2D1B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Working years</w:t>
            </w: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DE1163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ess than 5 years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4E0618" w14:textId="77777777" w:rsidR="00ED278F" w:rsidRPr="003512FC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94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4C8C54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29.8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382B3C82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F581AC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7C7FA5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6-10 years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39C6D2" w14:textId="77777777" w:rsidR="00ED278F" w:rsidRPr="003512FC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102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8D0CA7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32.4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2E74DB40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BD18E5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108F3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20 years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70FA37" w14:textId="77777777" w:rsidR="00ED278F" w:rsidRPr="003512FC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89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3BE2B3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28.3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170E2F15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0BE125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C91970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ore than 21 years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E1C517" w14:textId="77777777" w:rsidR="00ED278F" w:rsidRPr="003512FC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30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52D04F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9.5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2FAF076F" w14:textId="77777777" w:rsidTr="00ED278F">
        <w:trPr>
          <w:cantSplit/>
          <w:trHeight w:val="285"/>
          <w:jc w:val="center"/>
        </w:trPr>
        <w:tc>
          <w:tcPr>
            <w:tcW w:w="1280" w:type="pct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30FDF1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Position</w:t>
            </w: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ABAB3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N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one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294F0E" w14:textId="77777777" w:rsidR="00ED278F" w:rsidRPr="00E747FF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265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CA8075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84.1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2B492DE7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BCFBC6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13BB97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Group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leader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104F78" w14:textId="77777777" w:rsidR="00ED278F" w:rsidRPr="00E747FF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 w:rsidRPr="00E23AA8">
              <w:rPr>
                <w:rFonts w:ascii="Times New Roman" w:eastAsia="MingLiU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C59099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14.6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5319334A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72B52F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9DA3BE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ead nurse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9F776D" w14:textId="77777777" w:rsidR="00ED278F" w:rsidRPr="00E747FF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 w:rsidRPr="00E23AA8">
              <w:rPr>
                <w:rFonts w:ascii="Times New Roman" w:eastAsia="MingLiU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B594C5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1.3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2F018474" w14:textId="77777777" w:rsidTr="00ED278F">
        <w:trPr>
          <w:cantSplit/>
          <w:trHeight w:val="285"/>
          <w:jc w:val="center"/>
        </w:trPr>
        <w:tc>
          <w:tcPr>
            <w:tcW w:w="1280" w:type="pct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D1830A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Professional title</w:t>
            </w: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9CD259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rimary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3E979E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71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4B68D4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22.5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3018CC68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431E4B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EE2060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I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ntermediate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5CE9C0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220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8053BA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69.8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E23AA8" w14:paraId="56E9EA10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667059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F0D381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enior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EEFF84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CD23FA" w14:textId="77777777" w:rsidR="00ED278F" w:rsidRPr="00E23AA8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7.6</w:t>
            </w:r>
            <w:r w:rsidRPr="00E23AA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ED278F" w:rsidRPr="00DE18EE" w14:paraId="19B9EC6C" w14:textId="77777777" w:rsidTr="00ED278F">
        <w:trPr>
          <w:cantSplit/>
          <w:trHeight w:val="285"/>
          <w:jc w:val="center"/>
        </w:trPr>
        <w:tc>
          <w:tcPr>
            <w:tcW w:w="1280" w:type="pct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C54326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/>
                <w:szCs w:val="21"/>
                <w:lang w:eastAsia="zh-Hans"/>
              </w:rPr>
              <w:t>Department</w:t>
            </w:r>
          </w:p>
        </w:tc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ADF2C1" w14:textId="77777777" w:rsidR="00ED278F" w:rsidRPr="00FC45DF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 w:rsidRPr="00401ABA">
              <w:rPr>
                <w:rFonts w:ascii="Times New Roman" w:eastAsia="宋体" w:hAnsi="Times New Roman" w:cs="Times New Roman" w:hint="eastAsia"/>
                <w:szCs w:val="21"/>
                <w:lang w:eastAsia="zh-Hans"/>
              </w:rPr>
              <w:t>Pediatrics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46A9D0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37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D3FEB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18EE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1.7</w:t>
            </w:r>
            <w:r w:rsidRPr="00DE18EE">
              <w:rPr>
                <w:rFonts w:ascii="Times New Roman" w:eastAsia="等线" w:hAnsi="Times New Roman" w:cs="Times New Roman"/>
                <w:color w:val="000000"/>
                <w:szCs w:val="21"/>
              </w:rPr>
              <w:t>%</w:t>
            </w:r>
          </w:p>
        </w:tc>
      </w:tr>
      <w:tr w:rsidR="00ED278F" w:rsidRPr="00DE18EE" w14:paraId="070384BB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AF9ABE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D024A5" w14:textId="77777777" w:rsidR="00ED278F" w:rsidRPr="00FC45DF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Obstetrics and Gynecology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1A9B92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CEEA68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8.3</w:t>
            </w:r>
            <w:r w:rsidRPr="00DE18EE">
              <w:rPr>
                <w:rFonts w:ascii="Times New Roman" w:eastAsia="等线" w:hAnsi="Times New Roman" w:cs="Times New Roman"/>
                <w:color w:val="000000"/>
                <w:szCs w:val="21"/>
              </w:rPr>
              <w:t>%</w:t>
            </w:r>
          </w:p>
        </w:tc>
      </w:tr>
      <w:tr w:rsidR="00ED278F" w:rsidRPr="00DE18EE" w14:paraId="272D3D16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7B19B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355F94" w14:textId="77777777" w:rsidR="00ED278F" w:rsidRPr="00FC45DF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I</w:t>
            </w:r>
            <w:r w:rsidRPr="00401ABA">
              <w:rPr>
                <w:rFonts w:ascii="Times New Roman" w:eastAsia="宋体" w:hAnsi="Times New Roman" w:cs="Times New Roman" w:hint="eastAsia"/>
                <w:szCs w:val="21"/>
                <w:lang w:eastAsia="zh-Hans"/>
              </w:rPr>
              <w:t xml:space="preserve">nternal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Pr="00401ABA">
              <w:rPr>
                <w:rFonts w:ascii="Times New Roman" w:eastAsia="宋体" w:hAnsi="Times New Roman" w:cs="Times New Roman" w:hint="eastAsia"/>
                <w:szCs w:val="21"/>
                <w:lang w:eastAsia="zh-Hans"/>
              </w:rPr>
              <w:t>edicine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A06331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67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0A3201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18EE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1</w:t>
            </w:r>
            <w:r w:rsidRPr="00DE18EE">
              <w:rPr>
                <w:rFonts w:ascii="Times New Roman" w:eastAsia="等线" w:hAnsi="Times New Roman" w:cs="Times New Roman"/>
                <w:color w:val="000000"/>
                <w:szCs w:val="21"/>
              </w:rPr>
              <w:t>.3%</w:t>
            </w:r>
          </w:p>
        </w:tc>
      </w:tr>
      <w:tr w:rsidR="00ED278F" w:rsidRPr="00DE18EE" w14:paraId="752C1391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8D3DFA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8F5025" w14:textId="77777777" w:rsidR="00ED278F" w:rsidRPr="00FC45DF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S</w:t>
            </w:r>
            <w:r w:rsidRPr="00401ABA">
              <w:rPr>
                <w:rFonts w:ascii="Times New Roman" w:eastAsia="宋体" w:hAnsi="Times New Roman" w:cs="Times New Roman" w:hint="eastAsia"/>
                <w:szCs w:val="21"/>
                <w:lang w:eastAsia="zh-Hans"/>
              </w:rPr>
              <w:t>urgery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02A1B6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44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02B024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18EE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4.0</w:t>
            </w:r>
            <w:r w:rsidRPr="00DE18EE">
              <w:rPr>
                <w:rFonts w:ascii="Times New Roman" w:eastAsia="等线" w:hAnsi="Times New Roman" w:cs="Times New Roman"/>
                <w:color w:val="000000"/>
                <w:szCs w:val="21"/>
              </w:rPr>
              <w:t>%</w:t>
            </w:r>
          </w:p>
        </w:tc>
      </w:tr>
      <w:tr w:rsidR="00ED278F" w:rsidRPr="00DE18EE" w14:paraId="21F0E3EB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F78E3F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18E85E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 w:rsidRPr="00401ABA">
              <w:rPr>
                <w:rFonts w:ascii="Times New Roman" w:eastAsia="宋体" w:hAnsi="Times New Roman" w:cs="Times New Roman" w:hint="eastAsia"/>
                <w:szCs w:val="21"/>
              </w:rPr>
              <w:t>Rehabilitation Department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97440E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A81C2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18EE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.9</w:t>
            </w:r>
            <w:r w:rsidRPr="00DE18EE">
              <w:rPr>
                <w:rFonts w:ascii="Times New Roman" w:eastAsia="等线" w:hAnsi="Times New Roman" w:cs="Times New Roman"/>
                <w:color w:val="000000"/>
                <w:szCs w:val="21"/>
              </w:rPr>
              <w:t>%</w:t>
            </w:r>
          </w:p>
        </w:tc>
      </w:tr>
      <w:tr w:rsidR="00ED278F" w:rsidRPr="00DE18EE" w14:paraId="68FD78A6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646C30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9741A7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宋体" w:hAnsi="Times New Roman" w:cs="Times New Roman"/>
                <w:szCs w:val="21"/>
                <w:lang w:eastAsia="zh-Hans"/>
              </w:rPr>
              <w:t>eurosurgery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AA29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92E8E5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3.2</w:t>
            </w:r>
            <w:r w:rsidRPr="00DE18EE">
              <w:rPr>
                <w:rFonts w:ascii="Times New Roman" w:eastAsia="等线" w:hAnsi="Times New Roman" w:cs="Times New Roman"/>
                <w:color w:val="000000"/>
                <w:szCs w:val="21"/>
              </w:rPr>
              <w:t>%</w:t>
            </w:r>
          </w:p>
        </w:tc>
      </w:tr>
      <w:tr w:rsidR="00ED278F" w:rsidRPr="00DE18EE" w14:paraId="1DDEED65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0A61E1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59CBF5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proofErr w:type="spellStart"/>
            <w:r w:rsidRPr="005619D6">
              <w:rPr>
                <w:rFonts w:ascii="Times New Roman" w:eastAsia="宋体" w:hAnsi="Times New Roman" w:cs="Times New Roman" w:hint="eastAsia"/>
                <w:szCs w:val="21"/>
              </w:rPr>
              <w:t>Orthopaedics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F239F8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A688E7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3.2</w:t>
            </w:r>
            <w:r w:rsidRPr="00DE18EE">
              <w:rPr>
                <w:rFonts w:ascii="Times New Roman" w:eastAsia="等线" w:hAnsi="Times New Roman" w:cs="Times New Roman"/>
                <w:color w:val="000000"/>
                <w:szCs w:val="21"/>
              </w:rPr>
              <w:t>%</w:t>
            </w:r>
          </w:p>
        </w:tc>
      </w:tr>
      <w:tr w:rsidR="00ED278F" w:rsidRPr="00DE18EE" w14:paraId="0198E453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460F9D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D1BE4B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 w:rsidRPr="005619D6">
              <w:rPr>
                <w:rFonts w:ascii="Times New Roman" w:eastAsia="宋体" w:hAnsi="Times New Roman" w:cs="Times New Roman" w:hint="eastAsia"/>
                <w:szCs w:val="21"/>
                <w:lang w:val="zh-CN"/>
              </w:rPr>
              <w:t>Geriatric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7E2F4A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E92763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3.4</w:t>
            </w:r>
            <w:r w:rsidRPr="00DE18EE">
              <w:rPr>
                <w:rFonts w:ascii="Times New Roman" w:eastAsia="等线" w:hAnsi="Times New Roman" w:cs="Times New Roman"/>
                <w:color w:val="000000"/>
                <w:szCs w:val="21"/>
              </w:rPr>
              <w:t>%</w:t>
            </w:r>
          </w:p>
        </w:tc>
      </w:tr>
      <w:tr w:rsidR="00ED278F" w:rsidRPr="00DE18EE" w14:paraId="7EA9B695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7BF23B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08B678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 w:rsidRPr="005619D6">
              <w:rPr>
                <w:rFonts w:ascii="Times New Roman" w:eastAsia="宋体" w:hAnsi="Times New Roman" w:cs="Times New Roman"/>
                <w:szCs w:val="21"/>
              </w:rPr>
              <w:t>O</w:t>
            </w:r>
            <w:r w:rsidRPr="005619D6">
              <w:rPr>
                <w:rFonts w:ascii="Times New Roman" w:eastAsia="宋体" w:hAnsi="Times New Roman" w:cs="Times New Roman"/>
                <w:szCs w:val="21"/>
                <w:lang w:val="zh-CN"/>
              </w:rPr>
              <w:t>torhinolaryngology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4D1A9F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031782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1</w:t>
            </w:r>
            <w:r w:rsidRPr="00DE18EE">
              <w:rPr>
                <w:rFonts w:ascii="Times New Roman" w:eastAsia="等线" w:hAnsi="Times New Roman" w:cs="Times New Roman"/>
                <w:color w:val="000000"/>
                <w:szCs w:val="21"/>
              </w:rPr>
              <w:t>.6%</w:t>
            </w:r>
          </w:p>
        </w:tc>
      </w:tr>
      <w:tr w:rsidR="00ED278F" w:rsidRPr="00DE18EE" w14:paraId="585B7DCE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CE6298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953C9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 w:rsidRPr="005619D6">
              <w:rPr>
                <w:rFonts w:ascii="Times New Roman" w:eastAsia="宋体" w:hAnsi="Times New Roman" w:cs="Times New Roman"/>
                <w:szCs w:val="21"/>
              </w:rPr>
              <w:t>Traditional Chinese Medicine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001571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437E93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18EE">
              <w:rPr>
                <w:rFonts w:ascii="Times New Roman" w:eastAsia="等线" w:hAnsi="Times New Roman" w:cs="Times New Roman"/>
                <w:color w:val="000000"/>
                <w:szCs w:val="21"/>
              </w:rPr>
              <w:t>8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.3</w:t>
            </w:r>
            <w:r w:rsidRPr="00DE18EE">
              <w:rPr>
                <w:rFonts w:ascii="Times New Roman" w:eastAsia="等线" w:hAnsi="Times New Roman" w:cs="Times New Roman"/>
                <w:color w:val="000000"/>
                <w:szCs w:val="21"/>
              </w:rPr>
              <w:t>%</w:t>
            </w:r>
          </w:p>
        </w:tc>
      </w:tr>
      <w:tr w:rsidR="00ED278F" w:rsidRPr="00DE18EE" w14:paraId="7E44CA23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F62EB6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6AE505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ICU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0AFAE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C08F43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1.9</w:t>
            </w:r>
            <w:r w:rsidRPr="00DE18EE">
              <w:rPr>
                <w:rFonts w:ascii="Times New Roman" w:eastAsia="等线" w:hAnsi="Times New Roman" w:cs="Times New Roman"/>
                <w:color w:val="000000"/>
                <w:szCs w:val="21"/>
              </w:rPr>
              <w:t>%</w:t>
            </w:r>
          </w:p>
        </w:tc>
      </w:tr>
      <w:tr w:rsidR="00ED278F" w:rsidRPr="00DE18EE" w14:paraId="3A2CD0DD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0BA7E3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347D04" w14:textId="77777777" w:rsidR="00ED278F" w:rsidRDefault="00ED278F" w:rsidP="00341F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619D6">
              <w:rPr>
                <w:rFonts w:ascii="Times New Roman" w:eastAsia="宋体" w:hAnsi="Times New Roman" w:cs="Times New Roman"/>
                <w:szCs w:val="21"/>
              </w:rPr>
              <w:t>O</w:t>
            </w:r>
            <w:r w:rsidRPr="005619D6">
              <w:rPr>
                <w:rFonts w:ascii="Times New Roman" w:eastAsia="宋体" w:hAnsi="Times New Roman" w:cs="Times New Roman"/>
                <w:szCs w:val="21"/>
                <w:lang w:val="zh-CN"/>
              </w:rPr>
              <w:t>ncology department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5AACDC37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and Immunology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91B0C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8EE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DF78E0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0.6</w:t>
            </w:r>
            <w:r w:rsidRPr="00DE18EE">
              <w:rPr>
                <w:rFonts w:ascii="Times New Roman" w:eastAsia="等线" w:hAnsi="Times New Roman" w:cs="Times New Roman"/>
                <w:color w:val="000000"/>
                <w:szCs w:val="21"/>
              </w:rPr>
              <w:t>%</w:t>
            </w:r>
          </w:p>
        </w:tc>
      </w:tr>
      <w:tr w:rsidR="00ED278F" w:rsidRPr="00DE18EE" w14:paraId="6156B1CB" w14:textId="77777777" w:rsidTr="00ED278F">
        <w:trPr>
          <w:cantSplit/>
          <w:trHeight w:val="285"/>
          <w:jc w:val="center"/>
        </w:trPr>
        <w:tc>
          <w:tcPr>
            <w:tcW w:w="1280" w:type="pct"/>
            <w:vMerge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557D8F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BEB788" w14:textId="77777777" w:rsidR="00ED278F" w:rsidRDefault="00ED278F" w:rsidP="00341F4A">
            <w:pPr>
              <w:ind w:firstLine="360"/>
              <w:jc w:val="center"/>
              <w:rPr>
                <w:rFonts w:ascii="宋体" w:eastAsia="宋体" w:hAnsi="宋体" w:cs="宋体" w:hint="eastAsia"/>
                <w:szCs w:val="21"/>
                <w:lang w:eastAsia="zh-Hans"/>
              </w:rPr>
            </w:pPr>
            <w:r w:rsidRPr="005619D6">
              <w:rPr>
                <w:rFonts w:ascii="Times New Roman" w:eastAsia="宋体" w:hAnsi="Times New Roman" w:cs="Times New Roman"/>
                <w:szCs w:val="21"/>
              </w:rPr>
              <w:t>G</w:t>
            </w:r>
            <w:r w:rsidRPr="005619D6">
              <w:rPr>
                <w:rFonts w:ascii="Times New Roman" w:eastAsia="宋体" w:hAnsi="Times New Roman" w:cs="Times New Roman"/>
                <w:szCs w:val="21"/>
                <w:lang w:val="zh-CN"/>
              </w:rPr>
              <w:t>eneral department</w:t>
            </w:r>
          </w:p>
        </w:tc>
        <w:tc>
          <w:tcPr>
            <w:tcW w:w="85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93BB6B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89B7A2" w14:textId="77777777" w:rsidR="00ED278F" w:rsidRPr="00DE18EE" w:rsidRDefault="00ED278F" w:rsidP="00341F4A">
            <w:pPr>
              <w:ind w:firstLine="36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19.6</w:t>
            </w:r>
            <w:r w:rsidRPr="00DE18EE">
              <w:rPr>
                <w:rFonts w:ascii="Times New Roman" w:hAnsi="Times New Roman" w:cs="Times New Roman"/>
                <w:color w:val="000000"/>
                <w:szCs w:val="21"/>
              </w:rPr>
              <w:t>%</w:t>
            </w:r>
          </w:p>
        </w:tc>
      </w:tr>
    </w:tbl>
    <w:p w14:paraId="55EFA0F8" w14:textId="77777777" w:rsidR="00ED278F" w:rsidRDefault="00ED278F" w:rsidP="00ED278F">
      <w:pPr>
        <w:rPr>
          <w:rFonts w:ascii="Times New Roman" w:eastAsia="宋体" w:hAnsi="Times New Roman"/>
          <w:sz w:val="24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2327"/>
        <w:gridCol w:w="1211"/>
        <w:gridCol w:w="2435"/>
      </w:tblGrid>
      <w:tr w:rsidR="00ED278F" w14:paraId="351F2143" w14:textId="77777777" w:rsidTr="00341F4A">
        <w:trPr>
          <w:trHeight w:val="291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6BF1C4FD" w14:textId="77777777" w:rsidR="00ED278F" w:rsidRDefault="00ED278F" w:rsidP="00341F4A">
            <w:pPr>
              <w:spacing w:line="276" w:lineRule="auto"/>
              <w:ind w:firstLine="361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 xml:space="preserve">Table2  </w:t>
            </w:r>
            <w:r w:rsidRPr="00F326C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The situation of nursing staff Experiencing WPV</w:t>
            </w:r>
            <w:r>
              <w:rPr>
                <w:rFonts w:ascii="宋体" w:eastAsia="宋体" w:hAnsi="宋体" w:cs="宋体" w:hint="eastAsia"/>
                <w:b/>
                <w:bCs/>
              </w:rPr>
              <w:t>（n=315）</w:t>
            </w:r>
          </w:p>
        </w:tc>
      </w:tr>
      <w:tr w:rsidR="00ED278F" w14:paraId="2165F34B" w14:textId="77777777" w:rsidTr="00341F4A">
        <w:trPr>
          <w:trHeight w:val="319"/>
          <w:jc w:val="center"/>
        </w:trPr>
        <w:tc>
          <w:tcPr>
            <w:tcW w:w="1404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064BCADB" w14:textId="77777777" w:rsidR="00ED278F" w:rsidRDefault="00ED278F" w:rsidP="00341F4A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QUOTE </w:instrText>
            </w:r>
            <w:r>
              <w:rPr>
                <w:rFonts w:ascii="宋体" w:eastAsia="宋体" w:hAnsi="宋体" w:cs="宋体" w:hint="eastAsia"/>
                <w:noProof/>
                <w:color w:val="000000"/>
                <w:position w:val="-5"/>
                <w:szCs w:val="21"/>
              </w:rPr>
              <w:drawing>
                <wp:inline distT="0" distB="0" distL="114300" distR="114300" wp14:anchorId="030C69D1" wp14:editId="0E442037">
                  <wp:extent cx="76200" cy="152400"/>
                  <wp:effectExtent l="0" t="0" r="0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</w:p>
        </w:tc>
        <w:tc>
          <w:tcPr>
            <w:tcW w:w="1401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B1D9ED" w14:textId="77777777" w:rsidR="00ED278F" w:rsidRDefault="00ED278F" w:rsidP="00341F4A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Frequency (Times)</w:t>
            </w:r>
          </w:p>
        </w:tc>
        <w:tc>
          <w:tcPr>
            <w:tcW w:w="72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020C93" w14:textId="77777777" w:rsidR="00ED278F" w:rsidRDefault="00ED278F" w:rsidP="00341F4A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Number</w:t>
            </w:r>
          </w:p>
        </w:tc>
        <w:tc>
          <w:tcPr>
            <w:tcW w:w="146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A93513" w14:textId="77777777" w:rsidR="00ED278F" w:rsidRDefault="00ED278F" w:rsidP="00341F4A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Constituent ratio (%)</w:t>
            </w:r>
          </w:p>
        </w:tc>
      </w:tr>
      <w:tr w:rsidR="00ED278F" w14:paraId="5E7C9277" w14:textId="77777777" w:rsidTr="00341F4A">
        <w:trPr>
          <w:trHeight w:val="301"/>
          <w:jc w:val="center"/>
        </w:trPr>
        <w:tc>
          <w:tcPr>
            <w:tcW w:w="1404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35278" w14:textId="77777777" w:rsidR="00ED278F" w:rsidRDefault="00ED278F" w:rsidP="00341F4A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Language attack</w:t>
            </w:r>
          </w:p>
        </w:tc>
        <w:tc>
          <w:tcPr>
            <w:tcW w:w="14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FB7B5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72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78D18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CB299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3.2</w:t>
            </w:r>
          </w:p>
        </w:tc>
      </w:tr>
      <w:tr w:rsidR="00ED278F" w14:paraId="51FA5B83" w14:textId="77777777" w:rsidTr="00341F4A">
        <w:trPr>
          <w:trHeight w:val="291"/>
          <w:jc w:val="center"/>
        </w:trPr>
        <w:tc>
          <w:tcPr>
            <w:tcW w:w="140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0BB4DF" w14:textId="77777777" w:rsidR="00ED278F" w:rsidRDefault="00ED278F" w:rsidP="00341F4A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6C075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1FC48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166</w:t>
            </w: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81D57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52.7</w:t>
            </w:r>
          </w:p>
        </w:tc>
      </w:tr>
      <w:tr w:rsidR="00ED278F" w14:paraId="670B01B0" w14:textId="77777777" w:rsidTr="00341F4A">
        <w:trPr>
          <w:trHeight w:val="291"/>
          <w:jc w:val="center"/>
        </w:trPr>
        <w:tc>
          <w:tcPr>
            <w:tcW w:w="140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58051" w14:textId="77777777" w:rsidR="00ED278F" w:rsidRDefault="00ED278F" w:rsidP="00341F4A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86117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～</w:t>
            </w: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619C00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A945F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27.3</w:t>
            </w:r>
          </w:p>
        </w:tc>
      </w:tr>
      <w:tr w:rsidR="00ED278F" w14:paraId="77A56834" w14:textId="77777777" w:rsidTr="00341F4A">
        <w:trPr>
          <w:trHeight w:val="291"/>
          <w:jc w:val="center"/>
        </w:trPr>
        <w:tc>
          <w:tcPr>
            <w:tcW w:w="140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C9C79" w14:textId="77777777" w:rsidR="00ED278F" w:rsidRDefault="00ED278F" w:rsidP="00341F4A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B9824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＞</w:t>
            </w: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A849CF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474E6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16.8</w:t>
            </w:r>
          </w:p>
        </w:tc>
      </w:tr>
      <w:tr w:rsidR="00ED278F" w14:paraId="53B07061" w14:textId="77777777" w:rsidTr="00341F4A">
        <w:trPr>
          <w:trHeight w:val="291"/>
          <w:jc w:val="center"/>
        </w:trPr>
        <w:tc>
          <w:tcPr>
            <w:tcW w:w="140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B8C20" w14:textId="77777777" w:rsidR="00ED278F" w:rsidRDefault="00ED278F" w:rsidP="00341F4A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Threaten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B7D92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D0AA1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210</w:t>
            </w: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D8BFF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66.7</w:t>
            </w:r>
          </w:p>
        </w:tc>
      </w:tr>
      <w:tr w:rsidR="00ED278F" w14:paraId="2253EAC7" w14:textId="77777777" w:rsidTr="00341F4A">
        <w:trPr>
          <w:trHeight w:val="291"/>
          <w:jc w:val="center"/>
        </w:trPr>
        <w:tc>
          <w:tcPr>
            <w:tcW w:w="140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422AA" w14:textId="77777777" w:rsidR="00ED278F" w:rsidRDefault="00ED278F" w:rsidP="00341F4A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29D0A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F54D7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6652A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22.9</w:t>
            </w:r>
          </w:p>
        </w:tc>
      </w:tr>
      <w:tr w:rsidR="00ED278F" w14:paraId="2271A854" w14:textId="77777777" w:rsidTr="00341F4A">
        <w:trPr>
          <w:trHeight w:val="291"/>
          <w:jc w:val="center"/>
        </w:trPr>
        <w:tc>
          <w:tcPr>
            <w:tcW w:w="140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2AB10" w14:textId="77777777" w:rsidR="00ED278F" w:rsidRDefault="00ED278F" w:rsidP="00341F4A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494553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～</w:t>
            </w: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56A0E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259F4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5.7</w:t>
            </w:r>
          </w:p>
        </w:tc>
      </w:tr>
      <w:tr w:rsidR="00ED278F" w14:paraId="4673CBEF" w14:textId="77777777" w:rsidTr="00341F4A">
        <w:trPr>
          <w:trHeight w:val="291"/>
          <w:jc w:val="center"/>
        </w:trPr>
        <w:tc>
          <w:tcPr>
            <w:tcW w:w="140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36B50" w14:textId="77777777" w:rsidR="00ED278F" w:rsidRDefault="00ED278F" w:rsidP="00341F4A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48E33D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＞</w:t>
            </w: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24258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82A19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4.8</w:t>
            </w:r>
          </w:p>
        </w:tc>
      </w:tr>
      <w:tr w:rsidR="00ED278F" w14:paraId="53E6AC33" w14:textId="77777777" w:rsidTr="00341F4A">
        <w:trPr>
          <w:trHeight w:val="291"/>
          <w:jc w:val="center"/>
        </w:trPr>
        <w:tc>
          <w:tcPr>
            <w:tcW w:w="140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37B45" w14:textId="77777777" w:rsidR="00ED278F" w:rsidRDefault="00ED278F" w:rsidP="00341F4A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Somatic attack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CF209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E39A8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284</w:t>
            </w: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6BB93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90.2</w:t>
            </w:r>
          </w:p>
        </w:tc>
      </w:tr>
      <w:tr w:rsidR="00ED278F" w14:paraId="4AFB7047" w14:textId="77777777" w:rsidTr="00341F4A">
        <w:trPr>
          <w:trHeight w:val="291"/>
          <w:jc w:val="center"/>
        </w:trPr>
        <w:tc>
          <w:tcPr>
            <w:tcW w:w="140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690A66" w14:textId="77777777" w:rsidR="00ED278F" w:rsidRDefault="00ED278F" w:rsidP="00341F4A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0DE24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70B48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89AE8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6.7</w:t>
            </w:r>
          </w:p>
        </w:tc>
      </w:tr>
      <w:tr w:rsidR="00ED278F" w14:paraId="00A7F73F" w14:textId="77777777" w:rsidTr="00341F4A">
        <w:trPr>
          <w:trHeight w:val="291"/>
          <w:jc w:val="center"/>
        </w:trPr>
        <w:tc>
          <w:tcPr>
            <w:tcW w:w="140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0F1DE6" w14:textId="77777777" w:rsidR="00ED278F" w:rsidRDefault="00ED278F" w:rsidP="00341F4A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ADA51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～</w:t>
            </w: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6467F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B2D5B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1.3</w:t>
            </w:r>
          </w:p>
        </w:tc>
      </w:tr>
      <w:tr w:rsidR="00ED278F" w14:paraId="43FD7992" w14:textId="77777777" w:rsidTr="00341F4A">
        <w:trPr>
          <w:trHeight w:val="291"/>
          <w:jc w:val="center"/>
        </w:trPr>
        <w:tc>
          <w:tcPr>
            <w:tcW w:w="140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4D0AD" w14:textId="77777777" w:rsidR="00ED278F" w:rsidRDefault="00ED278F" w:rsidP="00341F4A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865DCF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＞</w:t>
            </w: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98ECA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7A4E2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1.9</w:t>
            </w:r>
          </w:p>
        </w:tc>
      </w:tr>
      <w:tr w:rsidR="00ED278F" w14:paraId="39431CCB" w14:textId="77777777" w:rsidTr="00341F4A">
        <w:trPr>
          <w:trHeight w:val="291"/>
          <w:jc w:val="center"/>
        </w:trPr>
        <w:tc>
          <w:tcPr>
            <w:tcW w:w="140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DBF76" w14:textId="77777777" w:rsidR="00ED278F" w:rsidRDefault="00ED278F" w:rsidP="00341F4A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Sexual harassment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170182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1CAF1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289</w:t>
            </w: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35CFC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91.7</w:t>
            </w:r>
          </w:p>
        </w:tc>
      </w:tr>
      <w:tr w:rsidR="00ED278F" w14:paraId="5F100A6C" w14:textId="77777777" w:rsidTr="00341F4A">
        <w:trPr>
          <w:trHeight w:val="291"/>
          <w:jc w:val="center"/>
        </w:trPr>
        <w:tc>
          <w:tcPr>
            <w:tcW w:w="140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46B24" w14:textId="77777777" w:rsidR="00ED278F" w:rsidRDefault="00ED278F" w:rsidP="00341F4A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F2449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9FE70E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FB218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4.4</w:t>
            </w:r>
          </w:p>
        </w:tc>
      </w:tr>
      <w:tr w:rsidR="00ED278F" w14:paraId="7BC62A08" w14:textId="77777777" w:rsidTr="00341F4A">
        <w:trPr>
          <w:trHeight w:val="291"/>
          <w:jc w:val="center"/>
        </w:trPr>
        <w:tc>
          <w:tcPr>
            <w:tcW w:w="140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6CCAEC" w14:textId="77777777" w:rsidR="00ED278F" w:rsidRDefault="00ED278F" w:rsidP="00341F4A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1729D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～</w:t>
            </w: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6B152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D9126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2.9</w:t>
            </w:r>
          </w:p>
        </w:tc>
      </w:tr>
      <w:tr w:rsidR="00ED278F" w14:paraId="364B5519" w14:textId="77777777" w:rsidTr="00341F4A">
        <w:trPr>
          <w:trHeight w:val="319"/>
          <w:jc w:val="center"/>
        </w:trPr>
        <w:tc>
          <w:tcPr>
            <w:tcW w:w="1404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C475CD4" w14:textId="77777777" w:rsidR="00ED278F" w:rsidRDefault="00ED278F" w:rsidP="00341F4A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8C12ED2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＞</w:t>
            </w:r>
            <w:r w:rsidRPr="000A2B42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62E073C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ED82D37" w14:textId="77777777" w:rsidR="00ED278F" w:rsidRPr="000A2B42" w:rsidRDefault="00ED278F" w:rsidP="00341F4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1.0</w:t>
            </w:r>
          </w:p>
        </w:tc>
      </w:tr>
    </w:tbl>
    <w:p w14:paraId="18E37A0A" w14:textId="77777777" w:rsidR="00EB3BAD" w:rsidRDefault="00EB3BAD"/>
    <w:p w14:paraId="1468F01E" w14:textId="77777777" w:rsidR="00ED278F" w:rsidRDefault="00ED278F"/>
    <w:p w14:paraId="0C947779" w14:textId="77777777" w:rsidR="00ED278F" w:rsidRDefault="00ED278F"/>
    <w:p w14:paraId="50A8897C" w14:textId="77777777" w:rsidR="00ED278F" w:rsidRDefault="00ED278F"/>
    <w:p w14:paraId="18357F57" w14:textId="77777777" w:rsidR="00ED278F" w:rsidRDefault="00ED278F"/>
    <w:p w14:paraId="062D2376" w14:textId="77777777" w:rsidR="00ED278F" w:rsidRDefault="00ED278F"/>
    <w:p w14:paraId="417590F3" w14:textId="77777777" w:rsidR="00ED278F" w:rsidRDefault="00ED278F"/>
    <w:p w14:paraId="6E2E433D" w14:textId="77777777" w:rsidR="00ED278F" w:rsidRDefault="00ED278F"/>
    <w:p w14:paraId="5FF18B6E" w14:textId="77777777" w:rsidR="00ED278F" w:rsidRDefault="00ED278F"/>
    <w:p w14:paraId="2FAD6C01" w14:textId="77777777" w:rsidR="00ED278F" w:rsidRDefault="00ED278F"/>
    <w:p w14:paraId="66914122" w14:textId="77777777" w:rsidR="00ED278F" w:rsidRDefault="00ED278F"/>
    <w:p w14:paraId="60D88217" w14:textId="77777777" w:rsidR="00ED278F" w:rsidRDefault="00ED278F"/>
    <w:p w14:paraId="3BB2F8AA" w14:textId="77777777" w:rsidR="00ED278F" w:rsidRDefault="00ED278F"/>
    <w:p w14:paraId="2F3E326E" w14:textId="77777777" w:rsidR="00ED278F" w:rsidRDefault="00ED278F"/>
    <w:p w14:paraId="1EBAFDF6" w14:textId="77777777" w:rsidR="00ED278F" w:rsidRDefault="00ED278F"/>
    <w:p w14:paraId="47E336A1" w14:textId="77777777" w:rsidR="00ED278F" w:rsidRDefault="00ED278F"/>
    <w:p w14:paraId="717142F5" w14:textId="77777777" w:rsidR="00ED278F" w:rsidRDefault="00ED278F"/>
    <w:p w14:paraId="494BA324" w14:textId="77777777" w:rsidR="00ED278F" w:rsidRDefault="00ED278F"/>
    <w:p w14:paraId="27232585" w14:textId="77777777" w:rsidR="00ED278F" w:rsidRDefault="00ED278F"/>
    <w:p w14:paraId="76D7BD0D" w14:textId="4AD02EF7" w:rsidR="00ED278F" w:rsidRDefault="00ED278F" w:rsidP="00ED278F">
      <w:pPr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lastRenderedPageBreak/>
        <w:t xml:space="preserve">Table </w:t>
      </w:r>
      <w:r>
        <w:rPr>
          <w:rFonts w:ascii="Times New Roman" w:eastAsia="宋体" w:hAnsi="Times New Roman" w:hint="eastAsia"/>
          <w:sz w:val="24"/>
        </w:rPr>
        <w:t>3</w:t>
      </w:r>
      <w:r>
        <w:rPr>
          <w:rFonts w:ascii="Times New Roman" w:eastAsia="宋体" w:hAnsi="Times New Roman" w:hint="eastAsia"/>
          <w:sz w:val="24"/>
        </w:rPr>
        <w:t xml:space="preserve"> </w:t>
      </w:r>
      <w:r w:rsidRPr="00F91765">
        <w:rPr>
          <w:rFonts w:ascii="Times New Roman" w:eastAsia="宋体" w:hAnsi="Times New Roman"/>
          <w:sz w:val="24"/>
        </w:rPr>
        <w:t xml:space="preserve">Correlation analysis of Self-efficacy, resilience and </w:t>
      </w:r>
      <w:proofErr w:type="gramStart"/>
      <w:r w:rsidRPr="00F91765">
        <w:rPr>
          <w:rFonts w:ascii="Times New Roman" w:eastAsia="宋体" w:hAnsi="Times New Roman"/>
          <w:sz w:val="24"/>
        </w:rPr>
        <w:t>Social</w:t>
      </w:r>
      <w:proofErr w:type="gramEnd"/>
      <w:r w:rsidRPr="00F91765">
        <w:rPr>
          <w:rFonts w:ascii="Times New Roman" w:eastAsia="宋体" w:hAnsi="Times New Roman"/>
          <w:sz w:val="24"/>
        </w:rPr>
        <w:t xml:space="preserve"> support</w:t>
      </w:r>
    </w:p>
    <w:tbl>
      <w:tblPr>
        <w:tblW w:w="8872" w:type="dxa"/>
        <w:tblInd w:w="-15" w:type="dxa"/>
        <w:tblLook w:val="04A0" w:firstRow="1" w:lastRow="0" w:firstColumn="1" w:lastColumn="0" w:noHBand="0" w:noVBand="1"/>
      </w:tblPr>
      <w:tblGrid>
        <w:gridCol w:w="756"/>
        <w:gridCol w:w="756"/>
        <w:gridCol w:w="737"/>
        <w:gridCol w:w="737"/>
        <w:gridCol w:w="737"/>
        <w:gridCol w:w="756"/>
        <w:gridCol w:w="793"/>
        <w:gridCol w:w="737"/>
        <w:gridCol w:w="903"/>
        <w:gridCol w:w="486"/>
        <w:gridCol w:w="737"/>
        <w:gridCol w:w="737"/>
      </w:tblGrid>
      <w:tr w:rsidR="00ED278F" w:rsidRPr="003D4021" w14:paraId="1675CBB8" w14:textId="77777777" w:rsidTr="00341F4A">
        <w:trPr>
          <w:trHeight w:val="251"/>
        </w:trPr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7C8539" w14:textId="77777777" w:rsidR="00ED278F" w:rsidRPr="003D4021" w:rsidRDefault="00ED278F" w:rsidP="00341F4A">
            <w:pPr>
              <w:widowControl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0FABF5" w14:textId="77777777" w:rsidR="00ED278F" w:rsidRPr="003D4021" w:rsidRDefault="00ED278F" w:rsidP="00341F4A">
            <w:pPr>
              <w:widowControl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449E16" w14:textId="77777777" w:rsidR="00ED278F" w:rsidRPr="003D4021" w:rsidRDefault="00ED278F" w:rsidP="00341F4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7181CA" w14:textId="77777777" w:rsidR="00ED278F" w:rsidRPr="003D4021" w:rsidRDefault="00ED278F" w:rsidP="00341F4A">
            <w:pPr>
              <w:widowControl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MS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8D0D61" w14:textId="77777777" w:rsidR="00ED278F" w:rsidRPr="003D4021" w:rsidRDefault="00ED278F" w:rsidP="00341F4A">
            <w:pPr>
              <w:widowControl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City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472AC4" w14:textId="77777777" w:rsidR="00ED278F" w:rsidRPr="003D4021" w:rsidRDefault="00ED278F" w:rsidP="00341F4A">
            <w:pPr>
              <w:widowControl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WY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406397" w14:textId="77777777" w:rsidR="00ED278F" w:rsidRPr="003D4021" w:rsidRDefault="00ED278F" w:rsidP="00341F4A">
            <w:pPr>
              <w:widowControl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PT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396F26" w14:textId="77777777" w:rsidR="00ED278F" w:rsidRPr="003D4021" w:rsidRDefault="00ED278F" w:rsidP="00341F4A">
            <w:pPr>
              <w:widowControl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69CFBB" w14:textId="77777777" w:rsidR="00ED278F" w:rsidRPr="003D4021" w:rsidRDefault="00ED278F" w:rsidP="00341F4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79532B59" w14:textId="77777777" w:rsidR="00ED278F" w:rsidRPr="00E134CB" w:rsidRDefault="00ED278F" w:rsidP="00341F4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134C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B2DD30" w14:textId="77777777" w:rsidR="00ED278F" w:rsidRPr="003D4021" w:rsidRDefault="00ED278F" w:rsidP="00341F4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DC24A0" w14:textId="77777777" w:rsidR="00ED278F" w:rsidRPr="003D4021" w:rsidRDefault="00ED278F" w:rsidP="00341F4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SR</w:t>
            </w:r>
          </w:p>
        </w:tc>
      </w:tr>
      <w:tr w:rsidR="00ED278F" w:rsidRPr="003D4021" w14:paraId="1DE19FB4" w14:textId="77777777" w:rsidTr="00341F4A">
        <w:trPr>
          <w:trHeight w:val="251"/>
        </w:trPr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151129" w14:textId="77777777" w:rsidR="00ED278F" w:rsidRPr="003D4021" w:rsidRDefault="00ED278F" w:rsidP="00341F4A">
            <w:pPr>
              <w:widowControl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01808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69EFB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DE63E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6A7F4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5DD6F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CC217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EDEB3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2338C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</w:tcBorders>
          </w:tcPr>
          <w:p w14:paraId="49F05661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E9CE2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5552E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D278F" w:rsidRPr="003D4021" w14:paraId="42B26794" w14:textId="77777777" w:rsidTr="00341F4A">
        <w:trPr>
          <w:trHeight w:val="28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75A2" w14:textId="77777777" w:rsidR="00ED278F" w:rsidRPr="003D4021" w:rsidRDefault="00ED278F" w:rsidP="00341F4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5BF5E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.197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B21D5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DDA6B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1263E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4FD87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EF82F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4229B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04DA0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86" w:type="dxa"/>
          </w:tcPr>
          <w:p w14:paraId="68CEF19A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79229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F1A58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D278F" w:rsidRPr="003D4021" w14:paraId="4BB9A452" w14:textId="77777777" w:rsidTr="00341F4A">
        <w:trPr>
          <w:trHeight w:val="28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C68CA" w14:textId="77777777" w:rsidR="00ED278F" w:rsidRPr="003D4021" w:rsidRDefault="00ED278F" w:rsidP="00341F4A">
            <w:pPr>
              <w:widowControl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MS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CE6ED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.279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3C7E5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.501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88611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C06E8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1A5C2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0D526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DEC31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B0864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86" w:type="dxa"/>
          </w:tcPr>
          <w:p w14:paraId="471DB015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8E19B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3D830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D278F" w:rsidRPr="003D4021" w14:paraId="325846B4" w14:textId="77777777" w:rsidTr="00341F4A">
        <w:trPr>
          <w:trHeight w:val="28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1B36F" w14:textId="77777777" w:rsidR="00ED278F" w:rsidRPr="003D4021" w:rsidRDefault="00ED278F" w:rsidP="00341F4A">
            <w:pPr>
              <w:widowControl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City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D7468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.260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76D67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-.099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D0E64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DE37A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C8E4C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BBE52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118EB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5D3FF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86" w:type="dxa"/>
          </w:tcPr>
          <w:p w14:paraId="3DF2DBAB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1F6AE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13697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D278F" w:rsidRPr="003D4021" w14:paraId="6AE78D72" w14:textId="77777777" w:rsidTr="00341F4A">
        <w:trPr>
          <w:trHeight w:val="28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D2700" w14:textId="77777777" w:rsidR="00ED278F" w:rsidRPr="003D4021" w:rsidRDefault="00ED278F" w:rsidP="00341F4A">
            <w:pPr>
              <w:widowControl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WY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E335F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.297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58D78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.819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0F2C9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.553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ED9B7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-.083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3335F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6A0F3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95129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B654A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86" w:type="dxa"/>
          </w:tcPr>
          <w:p w14:paraId="32E9A818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25CE3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244D6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D278F" w:rsidRPr="003D4021" w14:paraId="539645FD" w14:textId="77777777" w:rsidTr="00341F4A">
        <w:trPr>
          <w:trHeight w:val="28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A4819" w14:textId="77777777" w:rsidR="00ED278F" w:rsidRPr="003D4021" w:rsidRDefault="00ED278F" w:rsidP="00341F4A">
            <w:pPr>
              <w:widowControl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PT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CC053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.273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AF071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.651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6F30D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.419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6EA0D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DD4A2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.739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31183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38D15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824D7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86" w:type="dxa"/>
          </w:tcPr>
          <w:p w14:paraId="0C2A0727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11BBD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200D1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D278F" w:rsidRPr="003D4021" w14:paraId="72DEBF39" w14:textId="77777777" w:rsidTr="00341F4A">
        <w:trPr>
          <w:trHeight w:val="28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7E2B0" w14:textId="77777777" w:rsidR="00ED278F" w:rsidRPr="003D4021" w:rsidRDefault="00ED278F" w:rsidP="00341F4A">
            <w:pPr>
              <w:widowControl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0435F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54749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.258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CA911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.162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EBA3C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B4718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.300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33F81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.334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82542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A364F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dxa"/>
          </w:tcPr>
          <w:p w14:paraId="16024CAB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3F909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5C1F5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D278F" w:rsidRPr="003D4021" w14:paraId="5A7DF9F7" w14:textId="77777777" w:rsidTr="00341F4A">
        <w:trPr>
          <w:trHeight w:val="28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AEB23" w14:textId="77777777" w:rsidR="00ED278F" w:rsidRPr="003D4021" w:rsidRDefault="00ED278F" w:rsidP="00341F4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B7A40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.069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DCF99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-.137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2256E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-.049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2C8BF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-.001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C34C8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-.190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1BDFE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-.199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26AE1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.057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AF6A9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6" w:type="dxa"/>
          </w:tcPr>
          <w:p w14:paraId="78E5585B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B8649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B4F4C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D278F" w:rsidRPr="003D4021" w14:paraId="76605C22" w14:textId="77777777" w:rsidTr="00341F4A">
        <w:trPr>
          <w:trHeight w:val="28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DEB4D07" w14:textId="77777777" w:rsidR="00ED278F" w:rsidRPr="00E134CB" w:rsidRDefault="00ED278F" w:rsidP="00341F4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</w:rPr>
              <w:t>EL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6C648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E134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-.003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18F99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E134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-.049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EB973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E134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-.081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D3497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E134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.085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74717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E134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F2D14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E134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.243</w:t>
            </w:r>
            <w:r w:rsidRPr="00E134CB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10526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E134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.071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F5514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E134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-.174</w:t>
            </w:r>
            <w:r w:rsidRPr="00E134CB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86" w:type="dxa"/>
          </w:tcPr>
          <w:p w14:paraId="5F8FA4AC" w14:textId="77777777" w:rsidR="00ED278F" w:rsidRPr="00E134CB" w:rsidRDefault="00ED278F" w:rsidP="00341F4A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134C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D5478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E4E58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D278F" w:rsidRPr="003D4021" w14:paraId="4D4153DC" w14:textId="77777777" w:rsidTr="00341F4A">
        <w:trPr>
          <w:trHeight w:val="28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B8035" w14:textId="77777777" w:rsidR="00ED278F" w:rsidRPr="003D4021" w:rsidRDefault="00ED278F" w:rsidP="00341F4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SE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254D5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.083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D5893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C0080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C2D82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.146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A8335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.073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85DD3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.108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42BC3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.072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FB5F3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-.093</w:t>
            </w:r>
          </w:p>
        </w:tc>
        <w:tc>
          <w:tcPr>
            <w:tcW w:w="486" w:type="dxa"/>
          </w:tcPr>
          <w:p w14:paraId="27940A83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41842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37F8F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ED278F" w:rsidRPr="003D4021" w14:paraId="49410472" w14:textId="77777777" w:rsidTr="00341F4A">
        <w:trPr>
          <w:trHeight w:val="282"/>
        </w:trPr>
        <w:tc>
          <w:tcPr>
            <w:tcW w:w="756" w:type="dxa"/>
            <w:tcBorders>
              <w:top w:val="nil"/>
              <w:left w:val="nil"/>
              <w:right w:val="nil"/>
            </w:tcBorders>
            <w:hideMark/>
          </w:tcPr>
          <w:p w14:paraId="5E3B00A0" w14:textId="77777777" w:rsidR="00ED278F" w:rsidRPr="003D4021" w:rsidRDefault="00ED278F" w:rsidP="00341F4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SR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893F4EF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.026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F28437F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.061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6B254B3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.158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26830B7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.058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221C695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.084</w:t>
            </w:r>
          </w:p>
        </w:tc>
        <w:tc>
          <w:tcPr>
            <w:tcW w:w="79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4CBFD65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.039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0C4FF88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.072</w:t>
            </w: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08BD735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-.078</w:t>
            </w:r>
          </w:p>
        </w:tc>
        <w:tc>
          <w:tcPr>
            <w:tcW w:w="486" w:type="dxa"/>
          </w:tcPr>
          <w:p w14:paraId="5FCBB4B7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4E0AD9E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.409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A7157C5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D278F" w:rsidRPr="003D4021" w14:paraId="7DC1F88E" w14:textId="77777777" w:rsidTr="00341F4A">
        <w:trPr>
          <w:trHeight w:val="282"/>
        </w:trPr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54681F" w14:textId="77777777" w:rsidR="00ED278F" w:rsidRPr="003D4021" w:rsidRDefault="00ED278F" w:rsidP="00341F4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SS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2B5DE0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.163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BD5ACE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.143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1510D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.347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F2CBF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84911A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.168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BF53A3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.176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F848BE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.142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0B612A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.037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209B4E51" w14:textId="77777777" w:rsidR="00ED278F" w:rsidRPr="00E134CB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184CE6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.224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4AD45F" w14:textId="77777777" w:rsidR="00ED278F" w:rsidRPr="003D4021" w:rsidRDefault="00ED278F" w:rsidP="00341F4A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.426</w:t>
            </w:r>
            <w:r w:rsidRPr="003D4021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</w:tbl>
    <w:p w14:paraId="15696633" w14:textId="77777777" w:rsidR="00ED278F" w:rsidRPr="00B562B2" w:rsidRDefault="00ED278F" w:rsidP="00ED278F">
      <w:pPr>
        <w:rPr>
          <w:rFonts w:ascii="Times New Roman" w:eastAsia="宋体" w:hAnsi="Times New Roman"/>
          <w:color w:val="000000" w:themeColor="text1"/>
          <w:szCs w:val="21"/>
        </w:rPr>
      </w:pPr>
      <w:r>
        <w:rPr>
          <w:rFonts w:ascii="Times New Roman" w:eastAsia="宋体" w:hAnsi="Times New Roman" w:hint="eastAsia"/>
          <w:sz w:val="24"/>
        </w:rPr>
        <w:t xml:space="preserve"> AG: age-group; MS: </w:t>
      </w:r>
      <w:r w:rsidRPr="00EF451C">
        <w:rPr>
          <w:rFonts w:ascii="Times New Roman" w:eastAsia="宋体" w:hAnsi="Times New Roman" w:cs="Times New Roman"/>
          <w:color w:val="000000"/>
          <w:szCs w:val="21"/>
        </w:rPr>
        <w:t>Marital status</w:t>
      </w: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; WY: </w:t>
      </w:r>
      <w:r w:rsidRPr="00EF451C">
        <w:rPr>
          <w:rFonts w:ascii="Times New Roman" w:eastAsia="宋体" w:hAnsi="Times New Roman" w:cs="Times New Roman"/>
          <w:color w:val="000000"/>
          <w:szCs w:val="21"/>
        </w:rPr>
        <w:t>Working years</w:t>
      </w: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; PT: </w:t>
      </w:r>
      <w:r w:rsidRPr="00EF451C">
        <w:rPr>
          <w:rFonts w:ascii="Times New Roman" w:eastAsia="宋体" w:hAnsi="Times New Roman" w:cs="Times New Roman"/>
          <w:color w:val="000000"/>
          <w:szCs w:val="21"/>
        </w:rPr>
        <w:t>Professional title</w:t>
      </w: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; P: </w:t>
      </w:r>
      <w:r w:rsidRPr="00EF451C">
        <w:rPr>
          <w:rFonts w:ascii="Times New Roman" w:eastAsia="宋体" w:hAnsi="Times New Roman" w:cs="Times New Roman"/>
          <w:color w:val="000000"/>
          <w:szCs w:val="21"/>
        </w:rPr>
        <w:t>Position</w:t>
      </w: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; HG: </w:t>
      </w:r>
      <w:r w:rsidRPr="007C7378">
        <w:rPr>
          <w:rFonts w:ascii="Times New Roman" w:eastAsia="宋体" w:hAnsi="Times New Roman" w:cs="Times New Roman"/>
          <w:color w:val="000000" w:themeColor="text1"/>
          <w:szCs w:val="21"/>
        </w:rPr>
        <w:t>Hospital grade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; </w:t>
      </w:r>
      <w:r>
        <w:rPr>
          <w:rFonts w:ascii="Times New Roman" w:hAnsi="Times New Roman" w:cs="Times New Roman" w:hint="eastAsia"/>
          <w:color w:val="000000"/>
          <w:kern w:val="0"/>
          <w:sz w:val="18"/>
          <w:szCs w:val="18"/>
        </w:rPr>
        <w:t xml:space="preserve">EL: </w:t>
      </w:r>
      <w:r w:rsidRPr="00EF451C">
        <w:rPr>
          <w:rFonts w:ascii="Times New Roman" w:eastAsia="宋体" w:hAnsi="Times New Roman" w:cs="Times New Roman"/>
          <w:color w:val="000000"/>
          <w:szCs w:val="21"/>
        </w:rPr>
        <w:t>Education Level</w:t>
      </w: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; SE: </w:t>
      </w:r>
      <w:r w:rsidRPr="00401D11">
        <w:rPr>
          <w:rFonts w:ascii="Times New Roman" w:eastAsia="微软雅黑" w:hAnsi="Times New Roman" w:cs="Times New Roman"/>
          <w:color w:val="000000" w:themeColor="text1"/>
          <w:szCs w:val="21"/>
        </w:rPr>
        <w:t>Self-efficacy</w:t>
      </w:r>
      <w:r>
        <w:rPr>
          <w:rFonts w:ascii="Times New Roman" w:eastAsia="微软雅黑" w:hAnsi="Times New Roman" w:cs="Times New Roman" w:hint="eastAsia"/>
          <w:color w:val="000000" w:themeColor="text1"/>
          <w:szCs w:val="21"/>
        </w:rPr>
        <w:t xml:space="preserve">; SS: </w:t>
      </w:r>
      <w:r w:rsidRPr="00401D11">
        <w:rPr>
          <w:rFonts w:ascii="Times New Roman" w:eastAsia="微软雅黑" w:hAnsi="Times New Roman" w:cs="Times New Roman"/>
          <w:color w:val="000000" w:themeColor="text1"/>
          <w:szCs w:val="21"/>
        </w:rPr>
        <w:t>Social support</w:t>
      </w:r>
      <w:r>
        <w:rPr>
          <w:rFonts w:ascii="Times New Roman" w:eastAsia="微软雅黑" w:hAnsi="Times New Roman" w:cs="Times New Roman" w:hint="eastAsia"/>
          <w:color w:val="000000" w:themeColor="text1"/>
          <w:szCs w:val="21"/>
        </w:rPr>
        <w:t xml:space="preserve">. </w:t>
      </w:r>
      <w:bookmarkStart w:id="0" w:name="OLE_LINK392"/>
      <w:bookmarkStart w:id="1" w:name="OLE_LINK393"/>
      <w:r w:rsidRPr="002D7F17">
        <w:rPr>
          <w:rFonts w:ascii="Times New Roman" w:eastAsia="宋体" w:hAnsi="Times New Roman"/>
          <w:color w:val="000000" w:themeColor="text1"/>
          <w:szCs w:val="21"/>
        </w:rPr>
        <w:t>*Significantly correlated at the 0.05</w:t>
      </w:r>
      <w:bookmarkEnd w:id="0"/>
      <w:bookmarkEnd w:id="1"/>
      <w:r w:rsidRPr="002D7F17">
        <w:rPr>
          <w:rFonts w:ascii="Times New Roman" w:eastAsia="宋体" w:hAnsi="Times New Roman"/>
          <w:color w:val="000000" w:themeColor="text1"/>
          <w:szCs w:val="21"/>
        </w:rPr>
        <w:t>;</w:t>
      </w:r>
      <w:r>
        <w:rPr>
          <w:rFonts w:ascii="Times New Roman" w:eastAsia="宋体" w:hAnsi="Times New Roman" w:hint="eastAsia"/>
          <w:color w:val="000000" w:themeColor="text1"/>
          <w:szCs w:val="21"/>
        </w:rPr>
        <w:t xml:space="preserve"> </w:t>
      </w:r>
      <w:r w:rsidRPr="002D7F17">
        <w:rPr>
          <w:rFonts w:ascii="Times New Roman" w:eastAsia="宋体" w:hAnsi="Times New Roman"/>
          <w:color w:val="000000" w:themeColor="text1"/>
          <w:szCs w:val="21"/>
        </w:rPr>
        <w:t>**Significantly correlate</w:t>
      </w:r>
      <w:r>
        <w:rPr>
          <w:rFonts w:ascii="Times New Roman" w:eastAsia="宋体" w:hAnsi="Times New Roman"/>
          <w:color w:val="000000" w:themeColor="text1"/>
          <w:szCs w:val="21"/>
        </w:rPr>
        <w:t>d at the 0.01</w:t>
      </w:r>
      <w:r>
        <w:rPr>
          <w:rFonts w:ascii="Times New Roman" w:eastAsia="宋体" w:hAnsi="Times New Roman" w:hint="eastAsia"/>
          <w:color w:val="000000" w:themeColor="text1"/>
          <w:szCs w:val="21"/>
        </w:rPr>
        <w:t>.</w:t>
      </w:r>
    </w:p>
    <w:p w14:paraId="7749297D" w14:textId="77777777" w:rsidR="00ED278F" w:rsidRDefault="00ED278F">
      <w:pPr>
        <w:rPr>
          <w:rFonts w:hint="eastAsia"/>
        </w:rPr>
      </w:pPr>
    </w:p>
    <w:sectPr w:rsidR="00ED2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8F"/>
    <w:rsid w:val="000209B8"/>
    <w:rsid w:val="00053781"/>
    <w:rsid w:val="00064503"/>
    <w:rsid w:val="0011414C"/>
    <w:rsid w:val="00136744"/>
    <w:rsid w:val="00141929"/>
    <w:rsid w:val="001449AC"/>
    <w:rsid w:val="001452E2"/>
    <w:rsid w:val="001A203E"/>
    <w:rsid w:val="00254411"/>
    <w:rsid w:val="00281F70"/>
    <w:rsid w:val="00283A30"/>
    <w:rsid w:val="002A2674"/>
    <w:rsid w:val="002D46A3"/>
    <w:rsid w:val="002D576E"/>
    <w:rsid w:val="003214CF"/>
    <w:rsid w:val="00342081"/>
    <w:rsid w:val="003805C6"/>
    <w:rsid w:val="00417378"/>
    <w:rsid w:val="00450388"/>
    <w:rsid w:val="004C3DF7"/>
    <w:rsid w:val="004F26E7"/>
    <w:rsid w:val="0052238E"/>
    <w:rsid w:val="00523FB4"/>
    <w:rsid w:val="005432BA"/>
    <w:rsid w:val="0061418B"/>
    <w:rsid w:val="00642EC8"/>
    <w:rsid w:val="00672B07"/>
    <w:rsid w:val="00690426"/>
    <w:rsid w:val="006A2331"/>
    <w:rsid w:val="006B4888"/>
    <w:rsid w:val="006E0E5C"/>
    <w:rsid w:val="00740F62"/>
    <w:rsid w:val="007536A4"/>
    <w:rsid w:val="007F7062"/>
    <w:rsid w:val="0083022B"/>
    <w:rsid w:val="00846056"/>
    <w:rsid w:val="00892319"/>
    <w:rsid w:val="008F5665"/>
    <w:rsid w:val="008F78EA"/>
    <w:rsid w:val="00914E47"/>
    <w:rsid w:val="00956CF5"/>
    <w:rsid w:val="00960608"/>
    <w:rsid w:val="00962EDD"/>
    <w:rsid w:val="009C0A99"/>
    <w:rsid w:val="009F41A7"/>
    <w:rsid w:val="00A00B02"/>
    <w:rsid w:val="00A025F1"/>
    <w:rsid w:val="00A05FF0"/>
    <w:rsid w:val="00A66215"/>
    <w:rsid w:val="00AC1E95"/>
    <w:rsid w:val="00B14A2A"/>
    <w:rsid w:val="00B57AD2"/>
    <w:rsid w:val="00BB0165"/>
    <w:rsid w:val="00BB4BC5"/>
    <w:rsid w:val="00BD6A81"/>
    <w:rsid w:val="00C00B93"/>
    <w:rsid w:val="00C010EB"/>
    <w:rsid w:val="00CB0971"/>
    <w:rsid w:val="00CB166C"/>
    <w:rsid w:val="00CC78BB"/>
    <w:rsid w:val="00D331EE"/>
    <w:rsid w:val="00D47BE6"/>
    <w:rsid w:val="00D745DA"/>
    <w:rsid w:val="00D938E8"/>
    <w:rsid w:val="00DC6E71"/>
    <w:rsid w:val="00EB3BAD"/>
    <w:rsid w:val="00ED278F"/>
    <w:rsid w:val="00F0272C"/>
    <w:rsid w:val="00F2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54569"/>
  <w15:chartTrackingRefBased/>
  <w15:docId w15:val="{AA32216B-3317-47C4-BEBD-F22A1039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78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7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7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78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78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78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78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78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78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7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78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78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D278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7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7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7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7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7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7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7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7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7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2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Tengfei ZHANG</dc:creator>
  <cp:keywords/>
  <dc:description/>
  <cp:lastModifiedBy>腾飞 张</cp:lastModifiedBy>
  <cp:revision>1</cp:revision>
  <dcterms:created xsi:type="dcterms:W3CDTF">2025-10-16T16:17:00Z</dcterms:created>
  <dcterms:modified xsi:type="dcterms:W3CDTF">2025-10-16T16:39:00Z</dcterms:modified>
</cp:coreProperties>
</file>