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E73D2" w14:textId="2859CE80" w:rsidR="0082616A" w:rsidRPr="00445720" w:rsidRDefault="00445720" w:rsidP="00445720">
      <w:pPr>
        <w:pStyle w:val="21"/>
        <w:spacing w:before="0" w:after="0"/>
        <w:jc w:val="left"/>
        <w:rPr>
          <w:rFonts w:ascii="Times New Roman" w:eastAsia="宋体" w:hAnsi="Times New Roman" w:cs="Times New Roman" w:hint="eastAsia"/>
          <w:b w:val="0"/>
          <w:color w:val="000000"/>
          <w:kern w:val="2"/>
          <w:sz w:val="20"/>
          <w:szCs w:val="20"/>
        </w:rPr>
      </w:pPr>
      <w:r w:rsidRPr="00C50534">
        <w:rPr>
          <w:rFonts w:ascii="Times New Roman" w:eastAsia="宋体" w:hAnsi="Times New Roman" w:cs="Times New Roman" w:hint="eastAsia"/>
          <w:bCs/>
          <w:color w:val="000000"/>
          <w:kern w:val="2"/>
          <w:sz w:val="20"/>
          <w:szCs w:val="20"/>
        </w:rPr>
        <w:t>Fig.1</w:t>
      </w:r>
      <w:r>
        <w:rPr>
          <w:rFonts w:ascii="Times New Roman" w:eastAsia="宋体" w:hAnsi="Times New Roman" w:cs="Times New Roman" w:hint="eastAsia"/>
          <w:bCs/>
          <w:color w:val="000000"/>
          <w:sz w:val="20"/>
          <w:szCs w:val="20"/>
        </w:rPr>
        <w:t xml:space="preserve">C   </w:t>
      </w:r>
      <w:r>
        <w:rPr>
          <w:rFonts w:ascii="Times New Roman" w:eastAsia="宋体" w:hAnsi="Times New Roman" w:cs="Times New Roman"/>
          <w:b w:val="0"/>
          <w:color w:val="000000"/>
          <w:kern w:val="2"/>
          <w:sz w:val="20"/>
          <w:szCs w:val="20"/>
        </w:rPr>
        <w:t xml:space="preserve">Western blotting analysis of </w:t>
      </w:r>
      <w:proofErr w:type="spellStart"/>
      <w:r>
        <w:rPr>
          <w:rFonts w:ascii="Times New Roman" w:eastAsia="宋体" w:hAnsi="Times New Roman" w:cs="Times New Roman"/>
          <w:b w:val="0"/>
          <w:color w:val="000000"/>
          <w:kern w:val="2"/>
          <w:sz w:val="20"/>
          <w:szCs w:val="20"/>
        </w:rPr>
        <w:t>exosomal</w:t>
      </w:r>
      <w:proofErr w:type="spellEnd"/>
      <w:r>
        <w:rPr>
          <w:rFonts w:ascii="Times New Roman" w:eastAsia="宋体" w:hAnsi="Times New Roman" w:cs="Times New Roman"/>
          <w:b w:val="0"/>
          <w:color w:val="000000"/>
          <w:kern w:val="2"/>
          <w:sz w:val="20"/>
          <w:szCs w:val="20"/>
        </w:rPr>
        <w:t xml:space="preserve"> markers (Alix, TSG101, CD81) and negative control endoplasmic reticulum marker Calnexin</w:t>
      </w:r>
    </w:p>
    <w:p w14:paraId="6FB58900" w14:textId="35C2541B" w:rsidR="00445720" w:rsidRDefault="00445720">
      <w:r>
        <w:rPr>
          <w:rFonts w:hint="eastAsia"/>
          <w:noProof/>
        </w:rPr>
        <w:drawing>
          <wp:inline distT="0" distB="0" distL="0" distR="0" wp14:anchorId="7EB52F2C" wp14:editId="147DB62B">
            <wp:extent cx="5274310" cy="1329055"/>
            <wp:effectExtent l="0" t="0" r="2540" b="4445"/>
            <wp:docPr id="1776010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01096" name="图片 17760109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2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A311F" w14:textId="7225C2E9" w:rsidR="00445720" w:rsidRDefault="00445720">
      <w:r>
        <w:rPr>
          <w:rFonts w:hint="eastAsia"/>
          <w:noProof/>
        </w:rPr>
        <w:drawing>
          <wp:inline distT="0" distB="0" distL="0" distR="0" wp14:anchorId="2DB348C0" wp14:editId="4761777C">
            <wp:extent cx="5274310" cy="4563110"/>
            <wp:effectExtent l="0" t="0" r="2540" b="8890"/>
            <wp:docPr id="11541804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18040" name="图片 11541804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6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15DEE" w14:textId="77777777" w:rsidR="00445720" w:rsidRDefault="00445720"/>
    <w:p w14:paraId="206A9C34" w14:textId="77777777" w:rsidR="00445720" w:rsidRDefault="00445720"/>
    <w:p w14:paraId="0D121C6E" w14:textId="77777777" w:rsidR="00445720" w:rsidRDefault="00445720"/>
    <w:p w14:paraId="5136769B" w14:textId="77777777" w:rsidR="00445720" w:rsidRDefault="00445720"/>
    <w:p w14:paraId="5764F230" w14:textId="77777777" w:rsidR="00445720" w:rsidRDefault="00445720"/>
    <w:p w14:paraId="1FC7C121" w14:textId="77777777" w:rsidR="00445720" w:rsidRDefault="00445720"/>
    <w:p w14:paraId="7CDD2F71" w14:textId="77777777" w:rsidR="00445720" w:rsidRDefault="00445720"/>
    <w:p w14:paraId="49D94B4C" w14:textId="77777777" w:rsidR="00445720" w:rsidRDefault="00445720"/>
    <w:p w14:paraId="6A56A98A" w14:textId="77777777" w:rsidR="00445720" w:rsidRDefault="00445720"/>
    <w:p w14:paraId="04AF0ACA" w14:textId="77777777" w:rsidR="00445720" w:rsidRDefault="00445720"/>
    <w:p w14:paraId="3A61C4F6" w14:textId="77777777" w:rsidR="00445720" w:rsidRDefault="00445720"/>
    <w:p w14:paraId="1EDBF562" w14:textId="3B132A90" w:rsidR="00445720" w:rsidRDefault="00BB39B3">
      <w:pPr>
        <w:rPr>
          <w:rFonts w:hint="eastAsia"/>
        </w:rPr>
      </w:pPr>
      <w:r w:rsidRPr="001D4940">
        <w:rPr>
          <w:rFonts w:ascii="Times New Roman" w:hAnsi="Times New Roman" w:cs="Times New Roman"/>
          <w:b/>
          <w:bCs/>
          <w:color w:val="000000"/>
          <w:sz w:val="20"/>
          <w:szCs w:val="20"/>
          <w:lang w:val="en"/>
        </w:rPr>
        <w:lastRenderedPageBreak/>
        <w:t>Fi</w:t>
      </w:r>
      <w:r w:rsidRPr="001D4940">
        <w:rPr>
          <w:rFonts w:ascii="Times New Roman" w:hAnsi="Times New Roman" w:cs="Times New Roman" w:hint="eastAsia"/>
          <w:b/>
          <w:bCs/>
          <w:color w:val="000000"/>
          <w:sz w:val="20"/>
          <w:szCs w:val="20"/>
          <w:lang w:val="en"/>
        </w:rPr>
        <w:t>g.</w:t>
      </w:r>
      <w:r w:rsidRPr="001D4940">
        <w:rPr>
          <w:rFonts w:ascii="Times New Roman" w:hAnsi="Times New Roman" w:cs="Times New Roman"/>
          <w:b/>
          <w:bCs/>
          <w:color w:val="000000"/>
          <w:sz w:val="20"/>
          <w:szCs w:val="20"/>
          <w:lang w:val="en"/>
        </w:rPr>
        <w:t xml:space="preserve"> 4</w:t>
      </w:r>
      <w:r>
        <w:rPr>
          <w:rFonts w:ascii="Times New Roman" w:hAnsi="Times New Roman" w:cs="Times New Roman" w:hint="eastAsia"/>
          <w:b/>
          <w:bCs/>
          <w:color w:val="000000"/>
          <w:sz w:val="20"/>
          <w:szCs w:val="20"/>
          <w:lang w:val="en"/>
        </w:rPr>
        <w:t xml:space="preserve">C </w:t>
      </w:r>
      <w:r>
        <w:rPr>
          <w:rFonts w:ascii="Times New Roman" w:hAnsi="Times New Roman" w:cs="Times New Roman"/>
          <w:color w:val="000000"/>
          <w:sz w:val="20"/>
          <w:szCs w:val="20"/>
          <w:lang w:val="en"/>
        </w:rPr>
        <w:t>Determination of CD44 protein (WB) expression levels in K562 and K562/R cell</w:t>
      </w:r>
      <w:r>
        <w:rPr>
          <w:rFonts w:ascii="Times New Roman" w:hAnsi="Times New Roman" w:cs="Times New Roman"/>
          <w:color w:val="000000"/>
          <w:sz w:val="20"/>
          <w:szCs w:val="20"/>
        </w:rPr>
        <w:t>s</w:t>
      </w:r>
      <w:r>
        <w:rPr>
          <w:rFonts w:ascii="Times New Roman" w:hAnsi="Times New Roman" w:cs="Times New Roman"/>
          <w:color w:val="000000"/>
          <w:sz w:val="20"/>
          <w:szCs w:val="20"/>
          <w:lang w:val="en"/>
        </w:rPr>
        <w:t>.</w:t>
      </w:r>
    </w:p>
    <w:p w14:paraId="718D9F4D" w14:textId="4B2C0586" w:rsidR="00445720" w:rsidRDefault="00BB39B3">
      <w:r>
        <w:rPr>
          <w:rFonts w:hint="eastAsia"/>
          <w:noProof/>
        </w:rPr>
        <w:drawing>
          <wp:inline distT="0" distB="0" distL="0" distR="0" wp14:anchorId="72DCB361" wp14:editId="30F2E381">
            <wp:extent cx="5274310" cy="3729355"/>
            <wp:effectExtent l="0" t="0" r="2540" b="4445"/>
            <wp:docPr id="13569328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93286" name="图片 13569328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53336" w14:textId="77777777" w:rsidR="00BB39B3" w:rsidRDefault="00BB39B3"/>
    <w:p w14:paraId="31EDE3B1" w14:textId="01C4D457" w:rsidR="00BB39B3" w:rsidRDefault="00BB39B3">
      <w:r>
        <w:rPr>
          <w:rFonts w:hint="eastAsia"/>
          <w:noProof/>
        </w:rPr>
        <w:drawing>
          <wp:inline distT="0" distB="0" distL="0" distR="0" wp14:anchorId="7712C653" wp14:editId="0425AE00">
            <wp:extent cx="5274310" cy="3698240"/>
            <wp:effectExtent l="0" t="0" r="2540" b="0"/>
            <wp:docPr id="103644496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444960" name="图片 103644496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9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83015" w14:textId="77777777" w:rsidR="008174CE" w:rsidRDefault="008174CE"/>
    <w:p w14:paraId="4CCEE0FC" w14:textId="77777777" w:rsidR="008174CE" w:rsidRDefault="008174CE"/>
    <w:p w14:paraId="2A8EE5A5" w14:textId="77777777" w:rsidR="008174CE" w:rsidRDefault="008174CE"/>
    <w:p w14:paraId="4F1427C5" w14:textId="77777777" w:rsidR="008174CE" w:rsidRDefault="008174CE"/>
    <w:p w14:paraId="0D896F4B" w14:textId="1F1A773F" w:rsidR="0042624C" w:rsidRDefault="0042624C" w:rsidP="0042624C">
      <w:pPr>
        <w:pStyle w:val="51"/>
        <w:jc w:val="both"/>
        <w:rPr>
          <w:rFonts w:ascii="Times New Roman" w:hAnsi="Times New Roman" w:cs="Times New Roman"/>
          <w:color w:val="000000"/>
          <w:sz w:val="20"/>
          <w:szCs w:val="20"/>
          <w:lang w:val="en"/>
        </w:rPr>
      </w:pPr>
      <w:r w:rsidRPr="001D4940">
        <w:rPr>
          <w:rFonts w:ascii="Times New Roman" w:hAnsi="Times New Roman" w:cs="Times New Roman"/>
          <w:b/>
          <w:bCs/>
          <w:color w:val="000000"/>
          <w:sz w:val="20"/>
          <w:szCs w:val="20"/>
          <w:lang w:val="en"/>
        </w:rPr>
        <w:lastRenderedPageBreak/>
        <w:t>Fi</w:t>
      </w:r>
      <w:r w:rsidRPr="001D4940">
        <w:rPr>
          <w:rFonts w:ascii="Times New Roman" w:hAnsi="Times New Roman" w:cs="Times New Roman" w:hint="eastAsia"/>
          <w:b/>
          <w:bCs/>
          <w:color w:val="000000"/>
          <w:sz w:val="20"/>
          <w:szCs w:val="20"/>
          <w:lang w:val="en"/>
        </w:rPr>
        <w:t>g.</w:t>
      </w:r>
      <w:r w:rsidRPr="001D4940">
        <w:rPr>
          <w:rFonts w:ascii="Times New Roman" w:hAnsi="Times New Roman" w:cs="Times New Roman"/>
          <w:b/>
          <w:bCs/>
          <w:color w:val="000000"/>
          <w:sz w:val="20"/>
          <w:szCs w:val="20"/>
          <w:lang w:val="en"/>
        </w:rPr>
        <w:t xml:space="preserve"> 4</w:t>
      </w:r>
      <w:r>
        <w:rPr>
          <w:rFonts w:ascii="Times New Roman" w:hAnsi="Times New Roman" w:cs="Times New Roman" w:hint="eastAsia"/>
          <w:b/>
          <w:bCs/>
          <w:color w:val="000000"/>
          <w:sz w:val="20"/>
          <w:szCs w:val="20"/>
          <w:lang w:val="en"/>
        </w:rPr>
        <w:t xml:space="preserve">F </w:t>
      </w:r>
      <w:r>
        <w:rPr>
          <w:rFonts w:ascii="Times New Roman" w:hAnsi="Times New Roman" w:cs="Times New Roman"/>
          <w:color w:val="000000"/>
          <w:sz w:val="20"/>
          <w:szCs w:val="20"/>
          <w:lang w:val="en"/>
        </w:rPr>
        <w:t>CD44 protein expression levels were detected by western blotting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en"/>
        </w:rPr>
        <w:t>in K562/R cells following transfection with miR-711 mimic (</w:t>
      </w:r>
      <w:r>
        <w:rPr>
          <w:rFonts w:ascii="Times New Roman" w:hAnsi="Times New Roman" w:cs="Times New Roman"/>
          <w:color w:val="000000"/>
          <w:sz w:val="20"/>
          <w:szCs w:val="20"/>
        </w:rPr>
        <w:t>E</w:t>
      </w:r>
      <w:r>
        <w:rPr>
          <w:rFonts w:ascii="Times New Roman" w:hAnsi="Times New Roman" w:cs="Times New Roman"/>
          <w:color w:val="000000"/>
          <w:sz w:val="20"/>
          <w:szCs w:val="20"/>
          <w:lang w:val="en"/>
        </w:rPr>
        <w:t xml:space="preserve">) and in K562 cells following transfection with miR-711 inhibitor </w:t>
      </w:r>
    </w:p>
    <w:p w14:paraId="533E74B4" w14:textId="6C7F5B66" w:rsidR="008174CE" w:rsidRPr="0042624C" w:rsidRDefault="008174CE">
      <w:pPr>
        <w:rPr>
          <w:rFonts w:hint="eastAsia"/>
          <w:lang w:val="en"/>
        </w:rPr>
      </w:pPr>
    </w:p>
    <w:p w14:paraId="6777EDFD" w14:textId="25E97E4D" w:rsidR="008174CE" w:rsidRDefault="0042624C" w:rsidP="0042624C">
      <w:pPr>
        <w:jc w:val="center"/>
      </w:pPr>
      <w:r>
        <w:rPr>
          <w:rFonts w:hint="eastAsia"/>
          <w:noProof/>
        </w:rPr>
        <w:drawing>
          <wp:inline distT="0" distB="0" distL="0" distR="0" wp14:anchorId="099F03D4" wp14:editId="442076C5">
            <wp:extent cx="4343400" cy="3416300"/>
            <wp:effectExtent l="0" t="0" r="0" b="0"/>
            <wp:docPr id="87531792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317920" name="图片 87531792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FB098" w14:textId="77777777" w:rsidR="0042624C" w:rsidRDefault="0042624C"/>
    <w:p w14:paraId="45C2E255" w14:textId="3B00C5BB" w:rsidR="0042624C" w:rsidRDefault="0042624C" w:rsidP="0042624C">
      <w:pPr>
        <w:jc w:val="center"/>
      </w:pPr>
      <w:r>
        <w:rPr>
          <w:rFonts w:hint="eastAsia"/>
          <w:noProof/>
        </w:rPr>
        <w:drawing>
          <wp:inline distT="0" distB="0" distL="0" distR="0" wp14:anchorId="27AE78DE" wp14:editId="071FE831">
            <wp:extent cx="4323080" cy="3359150"/>
            <wp:effectExtent l="0" t="0" r="1270" b="0"/>
            <wp:docPr id="121868633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686333" name="图片 121868633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8326" cy="3363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A8E99" w14:textId="77777777" w:rsidR="000879A7" w:rsidRDefault="000879A7" w:rsidP="0042624C">
      <w:pPr>
        <w:jc w:val="center"/>
      </w:pPr>
    </w:p>
    <w:p w14:paraId="3D008CB2" w14:textId="77777777" w:rsidR="000879A7" w:rsidRDefault="000879A7" w:rsidP="0042624C">
      <w:pPr>
        <w:jc w:val="center"/>
      </w:pPr>
    </w:p>
    <w:p w14:paraId="1683080A" w14:textId="77777777" w:rsidR="000879A7" w:rsidRDefault="000879A7" w:rsidP="0042624C">
      <w:pPr>
        <w:jc w:val="center"/>
      </w:pPr>
    </w:p>
    <w:p w14:paraId="6DD6C45B" w14:textId="77777777" w:rsidR="000879A7" w:rsidRDefault="000879A7" w:rsidP="0042624C">
      <w:pPr>
        <w:jc w:val="center"/>
      </w:pPr>
    </w:p>
    <w:p w14:paraId="700AB9EE" w14:textId="77777777" w:rsidR="000879A7" w:rsidRDefault="000879A7" w:rsidP="0042624C">
      <w:pPr>
        <w:jc w:val="center"/>
      </w:pPr>
    </w:p>
    <w:p w14:paraId="275DD6F9" w14:textId="295C43DC" w:rsidR="009C1DCA" w:rsidRDefault="009C1DCA" w:rsidP="009C1DCA">
      <w:pPr>
        <w:jc w:val="left"/>
      </w:pPr>
      <w:r w:rsidRPr="00A44265">
        <w:rPr>
          <w:rFonts w:ascii="Times New Roman" w:hAnsi="Times New Roman" w:cs="Times New Roman"/>
          <w:b/>
          <w:bCs/>
          <w:color w:val="000000"/>
          <w:sz w:val="20"/>
          <w:szCs w:val="20"/>
          <w:lang w:val="en"/>
        </w:rPr>
        <w:lastRenderedPageBreak/>
        <w:t>Fig</w:t>
      </w:r>
      <w:r w:rsidRPr="00A44265">
        <w:rPr>
          <w:rFonts w:ascii="Times New Roman" w:hAnsi="Times New Roman" w:cs="Times New Roman" w:hint="eastAsia"/>
          <w:b/>
          <w:bCs/>
          <w:color w:val="000000"/>
          <w:sz w:val="20"/>
          <w:szCs w:val="20"/>
          <w:lang w:val="en"/>
        </w:rPr>
        <w:t>.</w:t>
      </w:r>
      <w:r w:rsidRPr="00A44265">
        <w:rPr>
          <w:rFonts w:ascii="Times New Roman" w:hAnsi="Times New Roman" w:cs="Times New Roman"/>
          <w:b/>
          <w:bCs/>
          <w:color w:val="000000"/>
          <w:sz w:val="20"/>
          <w:szCs w:val="20"/>
          <w:lang w:val="en"/>
        </w:rPr>
        <w:t xml:space="preserve"> 5</w:t>
      </w:r>
      <w:r>
        <w:rPr>
          <w:rFonts w:ascii="Times New Roman" w:hAnsi="Times New Roman" w:cs="Times New Roman" w:hint="eastAsia"/>
          <w:b/>
          <w:bCs/>
          <w:color w:val="000000"/>
          <w:sz w:val="20"/>
          <w:szCs w:val="20"/>
          <w:lang w:val="en"/>
        </w:rPr>
        <w:t>：</w:t>
      </w:r>
      <w:r>
        <w:rPr>
          <w:rFonts w:ascii="Times New Roman" w:hAnsi="Times New Roman" w:cs="Times New Roman"/>
          <w:color w:val="000000"/>
          <w:sz w:val="20"/>
          <w:szCs w:val="20"/>
          <w:lang w:val="en"/>
        </w:rPr>
        <w:t>CD44 protein expression levels in K562/R cells co-cultured with exosomes derived from K562 cells, with or without transfection of miR-711 inhibitor, and in CD44-overexpressing K562/R cells co-cultured with exosomes derived from K562 cells.</w:t>
      </w:r>
    </w:p>
    <w:p w14:paraId="4860BB78" w14:textId="4EB987EC" w:rsidR="009C1DCA" w:rsidRDefault="009C1DCA" w:rsidP="0042624C">
      <w:pPr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3EA04FE9" wp14:editId="3BA98D64">
            <wp:extent cx="5274310" cy="5088255"/>
            <wp:effectExtent l="0" t="0" r="2540" b="0"/>
            <wp:docPr id="73234187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341876" name="图片 73234187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8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14D57" w14:textId="77777777" w:rsidR="000879A7" w:rsidRDefault="000879A7" w:rsidP="0042624C">
      <w:pPr>
        <w:jc w:val="center"/>
      </w:pPr>
    </w:p>
    <w:p w14:paraId="5A848975" w14:textId="77777777" w:rsidR="000879A7" w:rsidRDefault="000879A7" w:rsidP="0042624C">
      <w:pPr>
        <w:jc w:val="center"/>
        <w:rPr>
          <w:rFonts w:hint="eastAsia"/>
        </w:rPr>
      </w:pPr>
    </w:p>
    <w:sectPr w:rsidR="000879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90296" w14:textId="77777777" w:rsidR="0049166B" w:rsidRDefault="0049166B" w:rsidP="00445720">
      <w:pPr>
        <w:rPr>
          <w:rFonts w:hint="eastAsia"/>
        </w:rPr>
      </w:pPr>
      <w:r>
        <w:separator/>
      </w:r>
    </w:p>
  </w:endnote>
  <w:endnote w:type="continuationSeparator" w:id="0">
    <w:p w14:paraId="10242B56" w14:textId="77777777" w:rsidR="0049166B" w:rsidRDefault="0049166B" w:rsidP="0044572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314FC" w14:textId="77777777" w:rsidR="0049166B" w:rsidRDefault="0049166B" w:rsidP="00445720">
      <w:pPr>
        <w:rPr>
          <w:rFonts w:hint="eastAsia"/>
        </w:rPr>
      </w:pPr>
      <w:r>
        <w:separator/>
      </w:r>
    </w:p>
  </w:footnote>
  <w:footnote w:type="continuationSeparator" w:id="0">
    <w:p w14:paraId="6CC1A6E8" w14:textId="77777777" w:rsidR="0049166B" w:rsidRDefault="0049166B" w:rsidP="0044572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55C"/>
    <w:rsid w:val="000879A7"/>
    <w:rsid w:val="000D7EF7"/>
    <w:rsid w:val="00110186"/>
    <w:rsid w:val="0042624C"/>
    <w:rsid w:val="00445720"/>
    <w:rsid w:val="0049166B"/>
    <w:rsid w:val="006D355C"/>
    <w:rsid w:val="008174CE"/>
    <w:rsid w:val="0082616A"/>
    <w:rsid w:val="009C1DCA"/>
    <w:rsid w:val="00BB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7BDE22"/>
  <w15:chartTrackingRefBased/>
  <w15:docId w15:val="{7067F3DF-A7C1-4E14-A660-2E9317B71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355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35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355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355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355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355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355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355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355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355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D35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D35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D355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D355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D355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D355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D355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D355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D355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D35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355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D355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D35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D355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D355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D355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D35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D355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D355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4572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4572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457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45720"/>
    <w:rPr>
      <w:sz w:val="18"/>
      <w:szCs w:val="18"/>
    </w:rPr>
  </w:style>
  <w:style w:type="paragraph" w:customStyle="1" w:styleId="21">
    <w:name w:val="2"/>
    <w:basedOn w:val="a"/>
    <w:qFormat/>
    <w:rsid w:val="00445720"/>
    <w:pPr>
      <w:widowControl/>
      <w:shd w:val="clear" w:color="auto" w:fill="FFFFFF"/>
      <w:tabs>
        <w:tab w:val="center" w:pos="4139"/>
        <w:tab w:val="left" w:pos="7545"/>
        <w:tab w:val="right" w:leader="middleDot" w:pos="7740"/>
      </w:tabs>
      <w:spacing w:before="480" w:after="120"/>
      <w:outlineLvl w:val="1"/>
    </w:pPr>
    <w:rPr>
      <w:rFonts w:ascii="宋体" w:eastAsia="黑体" w:hAnsi="宋体" w:cs="宋体"/>
      <w:b/>
      <w:kern w:val="0"/>
      <w:sz w:val="28"/>
      <w:szCs w:val="32"/>
    </w:rPr>
  </w:style>
  <w:style w:type="paragraph" w:customStyle="1" w:styleId="51">
    <w:name w:val="5"/>
    <w:basedOn w:val="a"/>
    <w:qFormat/>
    <w:rsid w:val="0042624C"/>
    <w:pPr>
      <w:widowControl/>
      <w:shd w:val="clear" w:color="auto" w:fill="FFFFFF"/>
      <w:tabs>
        <w:tab w:val="center" w:pos="4139"/>
        <w:tab w:val="left" w:pos="7545"/>
        <w:tab w:val="right" w:leader="middleDot" w:pos="7740"/>
      </w:tabs>
      <w:spacing w:before="120" w:after="120"/>
      <w:jc w:val="center"/>
    </w:pPr>
    <w:rPr>
      <w:rFonts w:ascii="宋体" w:eastAsia="宋体" w:hAnsi="宋体" w:cs="宋体"/>
      <w:kern w:val="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12" Type="http://schemas.openxmlformats.org/officeDocument/2006/relationships/image" Target="media/image7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image" Target="media/image6.tif"/><Relationship Id="rId5" Type="http://schemas.openxmlformats.org/officeDocument/2006/relationships/endnotes" Target="endnotes.xml"/><Relationship Id="rId10" Type="http://schemas.openxmlformats.org/officeDocument/2006/relationships/image" Target="media/image5.tif"/><Relationship Id="rId4" Type="http://schemas.openxmlformats.org/officeDocument/2006/relationships/footnotes" Target="footnotes.xml"/><Relationship Id="rId9" Type="http://schemas.openxmlformats.org/officeDocument/2006/relationships/image" Target="media/image4.t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 li</dc:creator>
  <cp:keywords/>
  <dc:description/>
  <cp:lastModifiedBy>song li</cp:lastModifiedBy>
  <cp:revision>16</cp:revision>
  <dcterms:created xsi:type="dcterms:W3CDTF">2025-10-21T10:19:00Z</dcterms:created>
  <dcterms:modified xsi:type="dcterms:W3CDTF">2025-10-21T11:22:00Z</dcterms:modified>
</cp:coreProperties>
</file>