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BEFB7" w14:textId="77777777" w:rsidR="00E20123" w:rsidRPr="002A1FC9" w:rsidRDefault="00000000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supplementary-materials"/>
      <w:r w:rsidRPr="002A1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Materials</w:t>
      </w:r>
    </w:p>
    <w:p w14:paraId="2F810C8C" w14:textId="21944780" w:rsidR="00592C8D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X56163d7675052fa63107a9db2717da22bcb2b05"/>
      <w:r w:rsidRPr="002A1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</w:t>
      </w:r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080829" w14:textId="447A02EC" w:rsidR="00E20123" w:rsidRPr="006C67AA" w:rsidRDefault="00000000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Within-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erson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ame-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imepoint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orrelations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etween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iomarkers/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utonomic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ndicators and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ental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ealth/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erformance</w:t>
      </w:r>
    </w:p>
    <w:p w14:paraId="59133F4B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This table reports same-timepoint within-person Pearson correlations between endocrine/autonomic indicators and mental health or performance indicators.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09"/>
        <w:gridCol w:w="716"/>
        <w:gridCol w:w="1490"/>
        <w:gridCol w:w="1650"/>
        <w:gridCol w:w="1263"/>
      </w:tblGrid>
      <w:tr w:rsidR="00796A1F" w14:paraId="39E8514B" w14:textId="77777777" w:rsidTr="0079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2700BC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Indicator</w:t>
            </w:r>
          </w:p>
        </w:tc>
        <w:tc>
          <w:tcPr>
            <w:tcW w:w="0" w:type="auto"/>
          </w:tcPr>
          <w:p w14:paraId="2F80512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K6</w:t>
            </w:r>
          </w:p>
        </w:tc>
        <w:tc>
          <w:tcPr>
            <w:tcW w:w="0" w:type="auto"/>
          </w:tcPr>
          <w:p w14:paraId="68B5C45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 Vigor</w:t>
            </w:r>
          </w:p>
        </w:tc>
        <w:tc>
          <w:tcPr>
            <w:tcW w:w="0" w:type="auto"/>
          </w:tcPr>
          <w:p w14:paraId="203A3DE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 Fatigue</w:t>
            </w:r>
          </w:p>
        </w:tc>
        <w:tc>
          <w:tcPr>
            <w:tcW w:w="0" w:type="auto"/>
          </w:tcPr>
          <w:p w14:paraId="7564DFB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 points</w:t>
            </w:r>
          </w:p>
        </w:tc>
      </w:tr>
      <w:tr w:rsidR="00796A1F" w14:paraId="6B6C9B4B" w14:textId="77777777" w:rsidTr="00796A1F">
        <w:tc>
          <w:tcPr>
            <w:tcW w:w="0" w:type="auto"/>
          </w:tcPr>
          <w:p w14:paraId="208378D9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concentration</w:t>
            </w:r>
          </w:p>
        </w:tc>
        <w:tc>
          <w:tcPr>
            <w:tcW w:w="0" w:type="auto"/>
          </w:tcPr>
          <w:p w14:paraId="6EBFE5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.304</w:t>
            </w:r>
          </w:p>
        </w:tc>
        <w:tc>
          <w:tcPr>
            <w:tcW w:w="0" w:type="auto"/>
          </w:tcPr>
          <w:p w14:paraId="52C3748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.131</w:t>
            </w:r>
          </w:p>
        </w:tc>
        <w:tc>
          <w:tcPr>
            <w:tcW w:w="0" w:type="auto"/>
          </w:tcPr>
          <w:p w14:paraId="2F5B01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-.284</w:t>
            </w:r>
          </w:p>
        </w:tc>
        <w:tc>
          <w:tcPr>
            <w:tcW w:w="0" w:type="auto"/>
          </w:tcPr>
          <w:p w14:paraId="515CAD2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.318</w:t>
            </w:r>
          </w:p>
        </w:tc>
      </w:tr>
      <w:tr w:rsidR="00796A1F" w14:paraId="06E1CC9D" w14:textId="77777777" w:rsidTr="00796A1F">
        <w:tc>
          <w:tcPr>
            <w:tcW w:w="0" w:type="auto"/>
          </w:tcPr>
          <w:p w14:paraId="408E876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oxytocin concentration</w:t>
            </w:r>
          </w:p>
        </w:tc>
        <w:tc>
          <w:tcPr>
            <w:tcW w:w="0" w:type="auto"/>
          </w:tcPr>
          <w:p w14:paraId="36EE521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-.175</w:t>
            </w:r>
          </w:p>
        </w:tc>
        <w:tc>
          <w:tcPr>
            <w:tcW w:w="0" w:type="auto"/>
          </w:tcPr>
          <w:p w14:paraId="6FD1037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.119</w:t>
            </w:r>
          </w:p>
        </w:tc>
        <w:tc>
          <w:tcPr>
            <w:tcW w:w="0" w:type="auto"/>
          </w:tcPr>
          <w:p w14:paraId="407FD4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-.206</w:t>
            </w:r>
          </w:p>
        </w:tc>
        <w:tc>
          <w:tcPr>
            <w:tcW w:w="0" w:type="auto"/>
          </w:tcPr>
          <w:p w14:paraId="02FEDFF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.327</w:t>
            </w:r>
          </w:p>
        </w:tc>
      </w:tr>
      <w:tr w:rsidR="00796A1F" w14:paraId="593C42F5" w14:textId="77777777" w:rsidTr="00796A1F">
        <w:tc>
          <w:tcPr>
            <w:tcW w:w="0" w:type="auto"/>
          </w:tcPr>
          <w:p w14:paraId="1F734F06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Cortisol/oxytocin ratio</w:t>
            </w:r>
          </w:p>
        </w:tc>
        <w:tc>
          <w:tcPr>
            <w:tcW w:w="0" w:type="auto"/>
          </w:tcPr>
          <w:p w14:paraId="25AB553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-.088</w:t>
            </w:r>
          </w:p>
        </w:tc>
        <w:tc>
          <w:tcPr>
            <w:tcW w:w="0" w:type="auto"/>
          </w:tcPr>
          <w:p w14:paraId="38EFEFF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.272</w:t>
            </w:r>
          </w:p>
        </w:tc>
        <w:tc>
          <w:tcPr>
            <w:tcW w:w="0" w:type="auto"/>
          </w:tcPr>
          <w:p w14:paraId="67D67B1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-.230</w:t>
            </w:r>
          </w:p>
        </w:tc>
        <w:tc>
          <w:tcPr>
            <w:tcW w:w="0" w:type="auto"/>
          </w:tcPr>
          <w:p w14:paraId="2A3BF53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.175</w:t>
            </w:r>
          </w:p>
        </w:tc>
      </w:tr>
      <w:tr w:rsidR="00796A1F" w14:paraId="2F63BB6A" w14:textId="77777777" w:rsidTr="00796A1F">
        <w:tc>
          <w:tcPr>
            <w:tcW w:w="0" w:type="auto"/>
          </w:tcPr>
          <w:p w14:paraId="77E19F5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resting heart rate</w:t>
            </w:r>
          </w:p>
        </w:tc>
        <w:tc>
          <w:tcPr>
            <w:tcW w:w="0" w:type="auto"/>
          </w:tcPr>
          <w:p w14:paraId="25ABEEB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-.326</w:t>
            </w:r>
          </w:p>
        </w:tc>
        <w:tc>
          <w:tcPr>
            <w:tcW w:w="0" w:type="auto"/>
          </w:tcPr>
          <w:p w14:paraId="4FF15E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.007</w:t>
            </w:r>
          </w:p>
        </w:tc>
        <w:tc>
          <w:tcPr>
            <w:tcW w:w="0" w:type="auto"/>
          </w:tcPr>
          <w:p w14:paraId="79C3896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-.062</w:t>
            </w:r>
          </w:p>
        </w:tc>
        <w:tc>
          <w:tcPr>
            <w:tcW w:w="0" w:type="auto"/>
          </w:tcPr>
          <w:p w14:paraId="5D7A142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.022</w:t>
            </w:r>
          </w:p>
        </w:tc>
      </w:tr>
      <w:tr w:rsidR="00796A1F" w14:paraId="721EB5A7" w14:textId="77777777" w:rsidTr="00796A1F">
        <w:tc>
          <w:tcPr>
            <w:tcW w:w="0" w:type="auto"/>
          </w:tcPr>
          <w:p w14:paraId="2019A189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resting RMSSD</w:t>
            </w:r>
          </w:p>
        </w:tc>
        <w:tc>
          <w:tcPr>
            <w:tcW w:w="0" w:type="auto"/>
          </w:tcPr>
          <w:p w14:paraId="1256B7F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.197</w:t>
            </w:r>
          </w:p>
        </w:tc>
        <w:tc>
          <w:tcPr>
            <w:tcW w:w="0" w:type="auto"/>
          </w:tcPr>
          <w:p w14:paraId="23DB9B1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-.148</w:t>
            </w:r>
          </w:p>
        </w:tc>
        <w:tc>
          <w:tcPr>
            <w:tcW w:w="0" w:type="auto"/>
          </w:tcPr>
          <w:p w14:paraId="3AD911C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.056</w:t>
            </w:r>
          </w:p>
        </w:tc>
        <w:tc>
          <w:tcPr>
            <w:tcW w:w="0" w:type="auto"/>
          </w:tcPr>
          <w:p w14:paraId="348BCC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-.459</w:t>
            </w:r>
          </w:p>
        </w:tc>
      </w:tr>
      <w:tr w:rsidR="00796A1F" w14:paraId="04B345A8" w14:textId="77777777" w:rsidTr="00796A1F">
        <w:tc>
          <w:tcPr>
            <w:tcW w:w="0" w:type="auto"/>
          </w:tcPr>
          <w:p w14:paraId="1F2BBFB5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heart rate</w:t>
            </w:r>
          </w:p>
        </w:tc>
        <w:tc>
          <w:tcPr>
            <w:tcW w:w="0" w:type="auto"/>
          </w:tcPr>
          <w:p w14:paraId="6C6635C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-.264</w:t>
            </w:r>
          </w:p>
        </w:tc>
        <w:tc>
          <w:tcPr>
            <w:tcW w:w="0" w:type="auto"/>
          </w:tcPr>
          <w:p w14:paraId="282A07E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-.028</w:t>
            </w:r>
          </w:p>
        </w:tc>
        <w:tc>
          <w:tcPr>
            <w:tcW w:w="0" w:type="auto"/>
          </w:tcPr>
          <w:p w14:paraId="6F7D34D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.133</w:t>
            </w:r>
          </w:p>
        </w:tc>
        <w:tc>
          <w:tcPr>
            <w:tcW w:w="0" w:type="auto"/>
          </w:tcPr>
          <w:p w14:paraId="3161818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-.060</w:t>
            </w:r>
          </w:p>
        </w:tc>
      </w:tr>
      <w:tr w:rsidR="00796A1F" w14:paraId="5029C433" w14:textId="77777777" w:rsidTr="00796A1F">
        <w:tc>
          <w:tcPr>
            <w:tcW w:w="0" w:type="auto"/>
          </w:tcPr>
          <w:p w14:paraId="6C83EC2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RMSSD</w:t>
            </w:r>
          </w:p>
        </w:tc>
        <w:tc>
          <w:tcPr>
            <w:tcW w:w="0" w:type="auto"/>
          </w:tcPr>
          <w:p w14:paraId="1C08C31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.274</w:t>
            </w:r>
          </w:p>
        </w:tc>
        <w:tc>
          <w:tcPr>
            <w:tcW w:w="0" w:type="auto"/>
          </w:tcPr>
          <w:p w14:paraId="1730C7C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-.028</w:t>
            </w:r>
          </w:p>
        </w:tc>
        <w:tc>
          <w:tcPr>
            <w:tcW w:w="0" w:type="auto"/>
          </w:tcPr>
          <w:p w14:paraId="456D249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.113</w:t>
            </w:r>
          </w:p>
        </w:tc>
        <w:tc>
          <w:tcPr>
            <w:tcW w:w="0" w:type="auto"/>
          </w:tcPr>
          <w:p w14:paraId="0722768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-.494</w:t>
            </w:r>
          </w:p>
        </w:tc>
      </w:tr>
    </w:tbl>
    <w:p w14:paraId="6D58CA57" w14:textId="77777777" w:rsidR="00E20123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6C67AA">
        <w:rPr>
          <w:rFonts w:ascii="Times New Roman" w:hAnsi="Times New Roman" w:cs="Times New Roman"/>
          <w:i/>
          <w:color w:val="000000" w:themeColor="text1"/>
        </w:rPr>
        <w:t>Note.</w:t>
      </w:r>
      <w:r w:rsidRPr="002A1FC9">
        <w:rPr>
          <w:rFonts w:ascii="Times New Roman" w:hAnsi="Times New Roman" w:cs="Times New Roman"/>
          <w:color w:val="000000" w:themeColor="text1"/>
        </w:rPr>
        <w:t xml:space="preserve"> Values are Pearson correlation coefficients. Correlation strength may be interpreted using Ratner (2009): negligible (|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.30), weak (.30 &lt;= 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.50), moderate (.50 &lt;= 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.70), strong (.70 &lt;= 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.90), and very strong (|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&gt;= .90). HCC = hair cortisol concentration; HOT = hair oxytocin concentration; C:O ratio = cortisol/oxytocin ratio; RMSSD = root mean square of successive differences; WA = World Athletics.</w:t>
      </w:r>
    </w:p>
    <w:p w14:paraId="586E61BD" w14:textId="77777777" w:rsidR="002A1FC9" w:rsidRPr="002A1FC9" w:rsidRDefault="002A1FC9">
      <w:pPr>
        <w:pStyle w:val="a0"/>
        <w:rPr>
          <w:rFonts w:ascii="Times New Roman" w:hAnsi="Times New Roman" w:cs="Times New Roman"/>
          <w:color w:val="000000" w:themeColor="text1"/>
        </w:rPr>
      </w:pPr>
    </w:p>
    <w:p w14:paraId="692B66EA" w14:textId="17CEFEC3" w:rsidR="00592C8D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X674641f96ed3f1f0ce9f3f3e3e6e59e9c63cd09"/>
      <w:bookmarkEnd w:id="1"/>
      <w:r w:rsidRPr="002A1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S2</w:t>
      </w:r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2576871" w14:textId="5277C722" w:rsidR="00E20123" w:rsidRPr="006C67AA" w:rsidRDefault="00000000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Same-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imepoint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orrelations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etween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iomarkers/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utonomic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ndicators and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raining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oad or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ompetitive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tressors</w:t>
      </w:r>
    </w:p>
    <w:p w14:paraId="4F206853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This table reports same-timepoint within-person Pearson correlations between endocrine/autonomic indicators and training-load or competitive-stressor domains.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13"/>
        <w:gridCol w:w="1513"/>
        <w:gridCol w:w="1514"/>
        <w:gridCol w:w="1514"/>
        <w:gridCol w:w="1514"/>
        <w:gridCol w:w="1514"/>
        <w:gridCol w:w="1514"/>
        <w:gridCol w:w="1514"/>
        <w:gridCol w:w="1514"/>
        <w:gridCol w:w="1514"/>
      </w:tblGrid>
      <w:tr w:rsidR="00796A1F" w14:paraId="4B6A5BC4" w14:textId="77777777" w:rsidTr="0079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92" w:type="dxa"/>
          </w:tcPr>
          <w:p w14:paraId="294F0C7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Indicator</w:t>
            </w:r>
          </w:p>
        </w:tc>
        <w:tc>
          <w:tcPr>
            <w:tcW w:w="792" w:type="dxa"/>
          </w:tcPr>
          <w:p w14:paraId="589D588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Self-reported training load</w:t>
            </w:r>
          </w:p>
        </w:tc>
        <w:tc>
          <w:tcPr>
            <w:tcW w:w="792" w:type="dxa"/>
          </w:tcPr>
          <w:p w14:paraId="2759976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time</w:t>
            </w:r>
          </w:p>
        </w:tc>
        <w:tc>
          <w:tcPr>
            <w:tcW w:w="792" w:type="dxa"/>
          </w:tcPr>
          <w:p w14:paraId="3311D68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distance</w:t>
            </w:r>
          </w:p>
        </w:tc>
        <w:tc>
          <w:tcPr>
            <w:tcW w:w="792" w:type="dxa"/>
          </w:tcPr>
          <w:p w14:paraId="4E60EFC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volume</w:t>
            </w:r>
          </w:p>
        </w:tc>
        <w:tc>
          <w:tcPr>
            <w:tcW w:w="792" w:type="dxa"/>
          </w:tcPr>
          <w:p w14:paraId="77DACE1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Performance stressor</w:t>
            </w:r>
          </w:p>
        </w:tc>
        <w:tc>
          <w:tcPr>
            <w:tcW w:w="792" w:type="dxa"/>
          </w:tcPr>
          <w:p w14:paraId="20209E9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Interpersonal stressor</w:t>
            </w:r>
          </w:p>
        </w:tc>
        <w:tc>
          <w:tcPr>
            <w:tcW w:w="792" w:type="dxa"/>
          </w:tcPr>
          <w:p w14:paraId="1E720D0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Evaluation stressor</w:t>
            </w:r>
          </w:p>
        </w:tc>
        <w:tc>
          <w:tcPr>
            <w:tcW w:w="792" w:type="dxa"/>
          </w:tcPr>
          <w:p w14:paraId="1869D80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Expectation stressor</w:t>
            </w:r>
          </w:p>
        </w:tc>
        <w:tc>
          <w:tcPr>
            <w:tcW w:w="792" w:type="dxa"/>
          </w:tcPr>
          <w:p w14:paraId="2F903C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Motivation loss stressor</w:t>
            </w:r>
          </w:p>
        </w:tc>
      </w:tr>
      <w:tr w:rsidR="00796A1F" w14:paraId="1262D371" w14:textId="77777777" w:rsidTr="00796A1F">
        <w:tc>
          <w:tcPr>
            <w:tcW w:w="792" w:type="dxa"/>
          </w:tcPr>
          <w:p w14:paraId="4A4F3CF4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concentration</w:t>
            </w:r>
          </w:p>
        </w:tc>
        <w:tc>
          <w:tcPr>
            <w:tcW w:w="792" w:type="dxa"/>
          </w:tcPr>
          <w:p w14:paraId="5CE232C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.116</w:t>
            </w:r>
          </w:p>
        </w:tc>
        <w:tc>
          <w:tcPr>
            <w:tcW w:w="792" w:type="dxa"/>
          </w:tcPr>
          <w:p w14:paraId="6CC404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.450</w:t>
            </w:r>
          </w:p>
        </w:tc>
        <w:tc>
          <w:tcPr>
            <w:tcW w:w="792" w:type="dxa"/>
          </w:tcPr>
          <w:p w14:paraId="36F4DDC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.336</w:t>
            </w:r>
          </w:p>
        </w:tc>
        <w:tc>
          <w:tcPr>
            <w:tcW w:w="792" w:type="dxa"/>
          </w:tcPr>
          <w:p w14:paraId="6AEE0A1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.756</w:t>
            </w:r>
          </w:p>
        </w:tc>
        <w:tc>
          <w:tcPr>
            <w:tcW w:w="792" w:type="dxa"/>
          </w:tcPr>
          <w:p w14:paraId="49050D0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.185</w:t>
            </w:r>
          </w:p>
        </w:tc>
        <w:tc>
          <w:tcPr>
            <w:tcW w:w="792" w:type="dxa"/>
          </w:tcPr>
          <w:p w14:paraId="61D1EA7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-.376</w:t>
            </w:r>
          </w:p>
        </w:tc>
        <w:tc>
          <w:tcPr>
            <w:tcW w:w="792" w:type="dxa"/>
          </w:tcPr>
          <w:p w14:paraId="4D1C82B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.420</w:t>
            </w:r>
          </w:p>
        </w:tc>
        <w:tc>
          <w:tcPr>
            <w:tcW w:w="792" w:type="dxa"/>
          </w:tcPr>
          <w:p w14:paraId="59CE81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-.439</w:t>
            </w:r>
          </w:p>
        </w:tc>
        <w:tc>
          <w:tcPr>
            <w:tcW w:w="792" w:type="dxa"/>
          </w:tcPr>
          <w:p w14:paraId="6241D3A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-.424</w:t>
            </w:r>
          </w:p>
        </w:tc>
      </w:tr>
      <w:tr w:rsidR="00796A1F" w14:paraId="21C30D2E" w14:textId="77777777" w:rsidTr="00796A1F">
        <w:tc>
          <w:tcPr>
            <w:tcW w:w="792" w:type="dxa"/>
          </w:tcPr>
          <w:p w14:paraId="74565AF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Hair oxytocin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concentration</w:t>
            </w:r>
          </w:p>
        </w:tc>
        <w:tc>
          <w:tcPr>
            <w:tcW w:w="792" w:type="dxa"/>
          </w:tcPr>
          <w:p w14:paraId="2FED539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.516</w:t>
            </w:r>
          </w:p>
        </w:tc>
        <w:tc>
          <w:tcPr>
            <w:tcW w:w="792" w:type="dxa"/>
          </w:tcPr>
          <w:p w14:paraId="3EAC537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.267</w:t>
            </w:r>
          </w:p>
        </w:tc>
        <w:tc>
          <w:tcPr>
            <w:tcW w:w="792" w:type="dxa"/>
          </w:tcPr>
          <w:p w14:paraId="740B025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.274</w:t>
            </w:r>
          </w:p>
        </w:tc>
        <w:tc>
          <w:tcPr>
            <w:tcW w:w="792" w:type="dxa"/>
          </w:tcPr>
          <w:p w14:paraId="656615C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.504</w:t>
            </w:r>
          </w:p>
        </w:tc>
        <w:tc>
          <w:tcPr>
            <w:tcW w:w="792" w:type="dxa"/>
          </w:tcPr>
          <w:p w14:paraId="185E607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-.133</w:t>
            </w:r>
          </w:p>
        </w:tc>
        <w:tc>
          <w:tcPr>
            <w:tcW w:w="792" w:type="dxa"/>
          </w:tcPr>
          <w:p w14:paraId="77A781A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-.311</w:t>
            </w:r>
          </w:p>
        </w:tc>
        <w:tc>
          <w:tcPr>
            <w:tcW w:w="792" w:type="dxa"/>
          </w:tcPr>
          <w:p w14:paraId="7025EE5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-.061</w:t>
            </w:r>
          </w:p>
        </w:tc>
        <w:tc>
          <w:tcPr>
            <w:tcW w:w="792" w:type="dxa"/>
          </w:tcPr>
          <w:p w14:paraId="7A3621A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-.446</w:t>
            </w:r>
          </w:p>
        </w:tc>
        <w:tc>
          <w:tcPr>
            <w:tcW w:w="792" w:type="dxa"/>
          </w:tcPr>
          <w:p w14:paraId="09B5E29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-.418</w:t>
            </w:r>
          </w:p>
        </w:tc>
      </w:tr>
      <w:tr w:rsidR="00796A1F" w14:paraId="49FD147D" w14:textId="77777777" w:rsidTr="00796A1F">
        <w:tc>
          <w:tcPr>
            <w:tcW w:w="792" w:type="dxa"/>
          </w:tcPr>
          <w:p w14:paraId="52DD7261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Cortisol/oxytocin ratio</w:t>
            </w:r>
          </w:p>
        </w:tc>
        <w:tc>
          <w:tcPr>
            <w:tcW w:w="792" w:type="dxa"/>
          </w:tcPr>
          <w:p w14:paraId="1479D6D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.107</w:t>
            </w:r>
          </w:p>
        </w:tc>
        <w:tc>
          <w:tcPr>
            <w:tcW w:w="792" w:type="dxa"/>
          </w:tcPr>
          <w:p w14:paraId="2132F92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.282</w:t>
            </w:r>
          </w:p>
        </w:tc>
        <w:tc>
          <w:tcPr>
            <w:tcW w:w="792" w:type="dxa"/>
          </w:tcPr>
          <w:p w14:paraId="3B8C1B5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.374</w:t>
            </w:r>
          </w:p>
        </w:tc>
        <w:tc>
          <w:tcPr>
            <w:tcW w:w="792" w:type="dxa"/>
          </w:tcPr>
          <w:p w14:paraId="0902975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.264</w:t>
            </w:r>
          </w:p>
        </w:tc>
        <w:tc>
          <w:tcPr>
            <w:tcW w:w="792" w:type="dxa"/>
          </w:tcPr>
          <w:p w14:paraId="437525F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-.005</w:t>
            </w:r>
          </w:p>
        </w:tc>
        <w:tc>
          <w:tcPr>
            <w:tcW w:w="792" w:type="dxa"/>
          </w:tcPr>
          <w:p w14:paraId="003F7A5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-.200</w:t>
            </w:r>
          </w:p>
        </w:tc>
        <w:tc>
          <w:tcPr>
            <w:tcW w:w="792" w:type="dxa"/>
          </w:tcPr>
          <w:p w14:paraId="1E45E34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.299</w:t>
            </w:r>
          </w:p>
        </w:tc>
        <w:tc>
          <w:tcPr>
            <w:tcW w:w="792" w:type="dxa"/>
          </w:tcPr>
          <w:p w14:paraId="7A2CFC0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.185</w:t>
            </w:r>
          </w:p>
        </w:tc>
        <w:tc>
          <w:tcPr>
            <w:tcW w:w="792" w:type="dxa"/>
          </w:tcPr>
          <w:p w14:paraId="2ACE5E1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-.144</w:t>
            </w:r>
          </w:p>
        </w:tc>
      </w:tr>
      <w:tr w:rsidR="00796A1F" w14:paraId="4D9FDF33" w14:textId="77777777" w:rsidTr="00796A1F">
        <w:tc>
          <w:tcPr>
            <w:tcW w:w="792" w:type="dxa"/>
          </w:tcPr>
          <w:p w14:paraId="0D07E1B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resting heart rate</w:t>
            </w:r>
          </w:p>
        </w:tc>
        <w:tc>
          <w:tcPr>
            <w:tcW w:w="792" w:type="dxa"/>
          </w:tcPr>
          <w:p w14:paraId="026B0F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-.254</w:t>
            </w:r>
          </w:p>
        </w:tc>
        <w:tc>
          <w:tcPr>
            <w:tcW w:w="792" w:type="dxa"/>
          </w:tcPr>
          <w:p w14:paraId="60371DC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-.138</w:t>
            </w:r>
          </w:p>
        </w:tc>
        <w:tc>
          <w:tcPr>
            <w:tcW w:w="792" w:type="dxa"/>
          </w:tcPr>
          <w:p w14:paraId="3D7DE0C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-.120</w:t>
            </w:r>
          </w:p>
        </w:tc>
        <w:tc>
          <w:tcPr>
            <w:tcW w:w="792" w:type="dxa"/>
          </w:tcPr>
          <w:p w14:paraId="212493A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-.306</w:t>
            </w:r>
          </w:p>
        </w:tc>
        <w:tc>
          <w:tcPr>
            <w:tcW w:w="792" w:type="dxa"/>
          </w:tcPr>
          <w:p w14:paraId="134115F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-.063</w:t>
            </w:r>
          </w:p>
        </w:tc>
        <w:tc>
          <w:tcPr>
            <w:tcW w:w="792" w:type="dxa"/>
          </w:tcPr>
          <w:p w14:paraId="42F50D6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-.084</w:t>
            </w:r>
          </w:p>
        </w:tc>
        <w:tc>
          <w:tcPr>
            <w:tcW w:w="792" w:type="dxa"/>
          </w:tcPr>
          <w:p w14:paraId="4E0F423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-.302</w:t>
            </w:r>
          </w:p>
        </w:tc>
        <w:tc>
          <w:tcPr>
            <w:tcW w:w="792" w:type="dxa"/>
          </w:tcPr>
          <w:p w14:paraId="3A6C1B1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.275</w:t>
            </w:r>
          </w:p>
        </w:tc>
        <w:tc>
          <w:tcPr>
            <w:tcW w:w="792" w:type="dxa"/>
          </w:tcPr>
          <w:p w14:paraId="6058E6E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.131</w:t>
            </w:r>
          </w:p>
        </w:tc>
      </w:tr>
      <w:tr w:rsidR="00796A1F" w14:paraId="19193D1B" w14:textId="77777777" w:rsidTr="00796A1F">
        <w:tc>
          <w:tcPr>
            <w:tcW w:w="792" w:type="dxa"/>
          </w:tcPr>
          <w:p w14:paraId="09427DD9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resting RMSSD</w:t>
            </w:r>
          </w:p>
        </w:tc>
        <w:tc>
          <w:tcPr>
            <w:tcW w:w="792" w:type="dxa"/>
          </w:tcPr>
          <w:p w14:paraId="56E2AAE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-.110</w:t>
            </w:r>
          </w:p>
        </w:tc>
        <w:tc>
          <w:tcPr>
            <w:tcW w:w="792" w:type="dxa"/>
          </w:tcPr>
          <w:p w14:paraId="50C314D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-.196</w:t>
            </w:r>
          </w:p>
        </w:tc>
        <w:tc>
          <w:tcPr>
            <w:tcW w:w="792" w:type="dxa"/>
          </w:tcPr>
          <w:p w14:paraId="670278E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-.401</w:t>
            </w:r>
          </w:p>
        </w:tc>
        <w:tc>
          <w:tcPr>
            <w:tcW w:w="792" w:type="dxa"/>
          </w:tcPr>
          <w:p w14:paraId="64E5341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-.212</w:t>
            </w:r>
          </w:p>
        </w:tc>
        <w:tc>
          <w:tcPr>
            <w:tcW w:w="792" w:type="dxa"/>
          </w:tcPr>
          <w:p w14:paraId="480C786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.104</w:t>
            </w:r>
          </w:p>
        </w:tc>
        <w:tc>
          <w:tcPr>
            <w:tcW w:w="792" w:type="dxa"/>
          </w:tcPr>
          <w:p w14:paraId="2174C3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.204</w:t>
            </w:r>
          </w:p>
        </w:tc>
        <w:tc>
          <w:tcPr>
            <w:tcW w:w="792" w:type="dxa"/>
          </w:tcPr>
          <w:p w14:paraId="17700CB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-.133</w:t>
            </w:r>
          </w:p>
        </w:tc>
        <w:tc>
          <w:tcPr>
            <w:tcW w:w="792" w:type="dxa"/>
          </w:tcPr>
          <w:p w14:paraId="40A5400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-.031</w:t>
            </w:r>
          </w:p>
        </w:tc>
        <w:tc>
          <w:tcPr>
            <w:tcW w:w="792" w:type="dxa"/>
          </w:tcPr>
          <w:p w14:paraId="1E96C53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.130</w:t>
            </w:r>
          </w:p>
        </w:tc>
      </w:tr>
      <w:tr w:rsidR="00796A1F" w14:paraId="2BE328DA" w14:textId="77777777" w:rsidTr="00796A1F">
        <w:tc>
          <w:tcPr>
            <w:tcW w:w="792" w:type="dxa"/>
          </w:tcPr>
          <w:p w14:paraId="7849F206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heart rate</w:t>
            </w:r>
          </w:p>
        </w:tc>
        <w:tc>
          <w:tcPr>
            <w:tcW w:w="792" w:type="dxa"/>
          </w:tcPr>
          <w:p w14:paraId="47D6B96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-.238</w:t>
            </w:r>
          </w:p>
        </w:tc>
        <w:tc>
          <w:tcPr>
            <w:tcW w:w="792" w:type="dxa"/>
          </w:tcPr>
          <w:p w14:paraId="139298F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-.303</w:t>
            </w:r>
          </w:p>
        </w:tc>
        <w:tc>
          <w:tcPr>
            <w:tcW w:w="792" w:type="dxa"/>
          </w:tcPr>
          <w:p w14:paraId="7A03876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-.260</w:t>
            </w:r>
          </w:p>
        </w:tc>
        <w:tc>
          <w:tcPr>
            <w:tcW w:w="792" w:type="dxa"/>
          </w:tcPr>
          <w:p w14:paraId="746DAF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-.519</w:t>
            </w:r>
          </w:p>
        </w:tc>
        <w:tc>
          <w:tcPr>
            <w:tcW w:w="792" w:type="dxa"/>
          </w:tcPr>
          <w:p w14:paraId="2EE996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-.144</w:t>
            </w:r>
          </w:p>
        </w:tc>
        <w:tc>
          <w:tcPr>
            <w:tcW w:w="792" w:type="dxa"/>
          </w:tcPr>
          <w:p w14:paraId="523F7B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.053</w:t>
            </w:r>
          </w:p>
        </w:tc>
        <w:tc>
          <w:tcPr>
            <w:tcW w:w="792" w:type="dxa"/>
          </w:tcPr>
          <w:p w14:paraId="686DDC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-.208</w:t>
            </w:r>
          </w:p>
        </w:tc>
        <w:tc>
          <w:tcPr>
            <w:tcW w:w="792" w:type="dxa"/>
          </w:tcPr>
          <w:p w14:paraId="59A3DE2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.235</w:t>
            </w:r>
          </w:p>
        </w:tc>
        <w:tc>
          <w:tcPr>
            <w:tcW w:w="792" w:type="dxa"/>
          </w:tcPr>
          <w:p w14:paraId="7E8E15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.336</w:t>
            </w:r>
          </w:p>
        </w:tc>
      </w:tr>
      <w:tr w:rsidR="00796A1F" w14:paraId="0D3F9CB7" w14:textId="77777777" w:rsidTr="00796A1F">
        <w:tc>
          <w:tcPr>
            <w:tcW w:w="792" w:type="dxa"/>
          </w:tcPr>
          <w:p w14:paraId="44A30F4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RMSSD</w:t>
            </w:r>
          </w:p>
        </w:tc>
        <w:tc>
          <w:tcPr>
            <w:tcW w:w="792" w:type="dxa"/>
          </w:tcPr>
          <w:p w14:paraId="3E8E201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.210</w:t>
            </w:r>
          </w:p>
        </w:tc>
        <w:tc>
          <w:tcPr>
            <w:tcW w:w="792" w:type="dxa"/>
          </w:tcPr>
          <w:p w14:paraId="6D70D6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.325</w:t>
            </w:r>
          </w:p>
        </w:tc>
        <w:tc>
          <w:tcPr>
            <w:tcW w:w="792" w:type="dxa"/>
          </w:tcPr>
          <w:p w14:paraId="1CE7EAD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.105</w:t>
            </w:r>
          </w:p>
        </w:tc>
        <w:tc>
          <w:tcPr>
            <w:tcW w:w="792" w:type="dxa"/>
          </w:tcPr>
          <w:p w14:paraId="0829CF1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.328</w:t>
            </w:r>
          </w:p>
        </w:tc>
        <w:tc>
          <w:tcPr>
            <w:tcW w:w="792" w:type="dxa"/>
          </w:tcPr>
          <w:p w14:paraId="46FB798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.135</w:t>
            </w:r>
          </w:p>
        </w:tc>
        <w:tc>
          <w:tcPr>
            <w:tcW w:w="792" w:type="dxa"/>
          </w:tcPr>
          <w:p w14:paraId="387222C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-.142</w:t>
            </w:r>
          </w:p>
        </w:tc>
        <w:tc>
          <w:tcPr>
            <w:tcW w:w="792" w:type="dxa"/>
          </w:tcPr>
          <w:p w14:paraId="0DAC49D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.241</w:t>
            </w:r>
          </w:p>
        </w:tc>
        <w:tc>
          <w:tcPr>
            <w:tcW w:w="792" w:type="dxa"/>
          </w:tcPr>
          <w:p w14:paraId="25997D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-.126</w:t>
            </w:r>
          </w:p>
        </w:tc>
        <w:tc>
          <w:tcPr>
            <w:tcW w:w="792" w:type="dxa"/>
          </w:tcPr>
          <w:p w14:paraId="0C5E005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-.026</w:t>
            </w:r>
          </w:p>
        </w:tc>
      </w:tr>
    </w:tbl>
    <w:p w14:paraId="5C6BD82B" w14:textId="77777777" w:rsidR="00E20123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6C67AA">
        <w:rPr>
          <w:rFonts w:ascii="Times New Roman" w:hAnsi="Times New Roman" w:cs="Times New Roman"/>
          <w:i/>
          <w:color w:val="000000" w:themeColor="text1"/>
        </w:rPr>
        <w:t>Note</w:t>
      </w:r>
      <w:r w:rsidRPr="002A1FC9">
        <w:rPr>
          <w:rFonts w:ascii="Times New Roman" w:hAnsi="Times New Roman" w:cs="Times New Roman"/>
          <w:color w:val="000000" w:themeColor="text1"/>
        </w:rPr>
        <w:t>. Values are Pearson correlation coefficients. Correlation strength may be interpreted using Ratner (2009): negligible (|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.30), weak (.30 &lt;= 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.50), moderate (.50 &lt;= 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.70), strong (.70 &lt;= 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&lt; .90), and very strong (|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2A1FC9">
        <w:rPr>
          <w:rFonts w:ascii="Times New Roman" w:hAnsi="Times New Roman" w:cs="Times New Roman"/>
          <w:color w:val="000000" w:themeColor="text1"/>
        </w:rPr>
        <w:t>| &gt;= .90).</w:t>
      </w:r>
    </w:p>
    <w:p w14:paraId="684E73D8" w14:textId="77777777" w:rsidR="002A1FC9" w:rsidRPr="002A1FC9" w:rsidRDefault="002A1FC9">
      <w:pPr>
        <w:pStyle w:val="a0"/>
        <w:rPr>
          <w:rFonts w:ascii="Times New Roman" w:hAnsi="Times New Roman" w:cs="Times New Roman"/>
          <w:color w:val="000000" w:themeColor="text1"/>
        </w:rPr>
      </w:pPr>
    </w:p>
    <w:p w14:paraId="6BB360AC" w14:textId="581F443C" w:rsidR="00592C8D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Xcf3ae4a83e15536695fda0ec66f6f36ff951d7b"/>
      <w:bookmarkEnd w:id="2"/>
      <w:r w:rsidRPr="00797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S3</w:t>
      </w:r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50D299" w14:textId="42898651" w:rsidR="00E20123" w:rsidRPr="006C67AA" w:rsidRDefault="00000000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Stationarity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iagnostics</w:t>
      </w:r>
    </w:p>
    <w:p w14:paraId="0C25B071" w14:textId="30F2A712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This table reports augmented Dickey</w:t>
      </w:r>
      <w:r w:rsidR="0090478B">
        <w:rPr>
          <w:rFonts w:ascii="Times New Roman" w:hAnsi="Times New Roman" w:cs="Times New Roman"/>
          <w:color w:val="000000" w:themeColor="text1"/>
        </w:rPr>
        <w:t>–</w:t>
      </w:r>
      <w:r w:rsidRPr="002A1FC9">
        <w:rPr>
          <w:rFonts w:ascii="Times New Roman" w:hAnsi="Times New Roman" w:cs="Times New Roman"/>
          <w:color w:val="000000" w:themeColor="text1"/>
        </w:rPr>
        <w:t xml:space="preserve">Fuller 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A1FC9">
        <w:rPr>
          <w:rFonts w:ascii="Times New Roman" w:hAnsi="Times New Roman" w:cs="Times New Roman"/>
          <w:color w:val="000000" w:themeColor="text1"/>
        </w:rPr>
        <w:t>-values for all analysis variables.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662"/>
        <w:gridCol w:w="456"/>
        <w:gridCol w:w="877"/>
      </w:tblGrid>
      <w:tr w:rsidR="00796A1F" w14:paraId="35339DF8" w14:textId="77777777" w:rsidTr="0079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CEE85D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0" w:type="auto"/>
          </w:tcPr>
          <w:p w14:paraId="05924C93" w14:textId="77777777" w:rsidR="00E20123" w:rsidRPr="006C67AA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</w:p>
        </w:tc>
        <w:tc>
          <w:tcPr>
            <w:tcW w:w="0" w:type="auto"/>
          </w:tcPr>
          <w:p w14:paraId="58905C5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ADF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796A1F" w14:paraId="2DE0B37A" w14:textId="77777777" w:rsidTr="00796A1F">
        <w:tc>
          <w:tcPr>
            <w:tcW w:w="0" w:type="auto"/>
          </w:tcPr>
          <w:p w14:paraId="1840128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Load</w:t>
            </w:r>
          </w:p>
        </w:tc>
        <w:tc>
          <w:tcPr>
            <w:tcW w:w="0" w:type="auto"/>
          </w:tcPr>
          <w:p w14:paraId="6D1494C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499D2D5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0.6268</w:t>
            </w:r>
          </w:p>
        </w:tc>
      </w:tr>
      <w:tr w:rsidR="00796A1F" w14:paraId="5746A73E" w14:textId="77777777" w:rsidTr="00796A1F">
        <w:tc>
          <w:tcPr>
            <w:tcW w:w="0" w:type="auto"/>
          </w:tcPr>
          <w:p w14:paraId="20521F7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Heart Rate-based Training Time</w:t>
            </w:r>
          </w:p>
        </w:tc>
        <w:tc>
          <w:tcPr>
            <w:tcW w:w="0" w:type="auto"/>
          </w:tcPr>
          <w:p w14:paraId="098F0C4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4FD5C7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0.606</w:t>
            </w:r>
          </w:p>
        </w:tc>
      </w:tr>
      <w:tr w:rsidR="00796A1F" w14:paraId="2DFB11B1" w14:textId="77777777" w:rsidTr="00796A1F">
        <w:tc>
          <w:tcPr>
            <w:tcW w:w="0" w:type="auto"/>
          </w:tcPr>
          <w:p w14:paraId="4C8AE192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Heart Rate-based Training Distance</w:t>
            </w:r>
          </w:p>
        </w:tc>
        <w:tc>
          <w:tcPr>
            <w:tcW w:w="0" w:type="auto"/>
          </w:tcPr>
          <w:p w14:paraId="06FC750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1E22895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0.6795</w:t>
            </w:r>
          </w:p>
        </w:tc>
      </w:tr>
      <w:tr w:rsidR="00796A1F" w14:paraId="4AB20759" w14:textId="77777777" w:rsidTr="00796A1F">
        <w:tc>
          <w:tcPr>
            <w:tcW w:w="0" w:type="auto"/>
          </w:tcPr>
          <w:p w14:paraId="13E2734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Energy Expenditure</w:t>
            </w:r>
          </w:p>
        </w:tc>
        <w:tc>
          <w:tcPr>
            <w:tcW w:w="0" w:type="auto"/>
          </w:tcPr>
          <w:p w14:paraId="716DBC5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19E03DD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0.6336</w:t>
            </w:r>
          </w:p>
        </w:tc>
      </w:tr>
      <w:tr w:rsidR="00796A1F" w14:paraId="12F3D2E4" w14:textId="77777777" w:rsidTr="00796A1F">
        <w:tc>
          <w:tcPr>
            <w:tcW w:w="0" w:type="auto"/>
          </w:tcPr>
          <w:p w14:paraId="2AD0C6C9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Performance Stressor</w:t>
            </w:r>
          </w:p>
        </w:tc>
        <w:tc>
          <w:tcPr>
            <w:tcW w:w="0" w:type="auto"/>
          </w:tcPr>
          <w:p w14:paraId="2666E49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545D1B7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0.8096</w:t>
            </w:r>
          </w:p>
        </w:tc>
      </w:tr>
      <w:tr w:rsidR="00796A1F" w14:paraId="5B4FCF18" w14:textId="77777777" w:rsidTr="00796A1F">
        <w:tc>
          <w:tcPr>
            <w:tcW w:w="0" w:type="auto"/>
          </w:tcPr>
          <w:p w14:paraId="2EEE37D1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Interpersonal Stressor</w:t>
            </w:r>
          </w:p>
        </w:tc>
        <w:tc>
          <w:tcPr>
            <w:tcW w:w="0" w:type="auto"/>
          </w:tcPr>
          <w:p w14:paraId="03E00F3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45B5677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0.6147</w:t>
            </w:r>
          </w:p>
        </w:tc>
      </w:tr>
      <w:tr w:rsidR="00796A1F" w14:paraId="089660E4" w14:textId="77777777" w:rsidTr="00796A1F">
        <w:tc>
          <w:tcPr>
            <w:tcW w:w="0" w:type="auto"/>
          </w:tcPr>
          <w:p w14:paraId="1FC8BDC3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Evaluation Stressor</w:t>
            </w:r>
          </w:p>
        </w:tc>
        <w:tc>
          <w:tcPr>
            <w:tcW w:w="0" w:type="auto"/>
          </w:tcPr>
          <w:p w14:paraId="7324A6D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6021B7D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0.9242</w:t>
            </w:r>
          </w:p>
        </w:tc>
      </w:tr>
      <w:tr w:rsidR="00796A1F" w14:paraId="43C4114C" w14:textId="77777777" w:rsidTr="00796A1F">
        <w:tc>
          <w:tcPr>
            <w:tcW w:w="0" w:type="auto"/>
          </w:tcPr>
          <w:p w14:paraId="0C0FBDA2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Expectation Stressor</w:t>
            </w:r>
          </w:p>
        </w:tc>
        <w:tc>
          <w:tcPr>
            <w:tcW w:w="0" w:type="auto"/>
          </w:tcPr>
          <w:p w14:paraId="52EAA92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0F68D51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0.1657</w:t>
            </w:r>
          </w:p>
        </w:tc>
      </w:tr>
      <w:tr w:rsidR="00796A1F" w14:paraId="3467C77F" w14:textId="77777777" w:rsidTr="00796A1F">
        <w:tc>
          <w:tcPr>
            <w:tcW w:w="0" w:type="auto"/>
          </w:tcPr>
          <w:p w14:paraId="53D87C0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Motivation Loss Stressor</w:t>
            </w:r>
          </w:p>
        </w:tc>
        <w:tc>
          <w:tcPr>
            <w:tcW w:w="0" w:type="auto"/>
          </w:tcPr>
          <w:p w14:paraId="331C11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56C73C7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0.0859</w:t>
            </w:r>
          </w:p>
        </w:tc>
      </w:tr>
      <w:tr w:rsidR="00796A1F" w14:paraId="0F6E22C6" w14:textId="77777777" w:rsidTr="00796A1F">
        <w:tc>
          <w:tcPr>
            <w:tcW w:w="0" w:type="auto"/>
          </w:tcPr>
          <w:p w14:paraId="0C5D2F4D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Concentration</w:t>
            </w:r>
          </w:p>
        </w:tc>
        <w:tc>
          <w:tcPr>
            <w:tcW w:w="0" w:type="auto"/>
          </w:tcPr>
          <w:p w14:paraId="6DEC607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203E41C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0.6566</w:t>
            </w:r>
          </w:p>
        </w:tc>
      </w:tr>
      <w:tr w:rsidR="00796A1F" w14:paraId="3C5BF488" w14:textId="77777777" w:rsidTr="00796A1F">
        <w:tc>
          <w:tcPr>
            <w:tcW w:w="0" w:type="auto"/>
          </w:tcPr>
          <w:p w14:paraId="0F38B13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Oxytocin Concentration</w:t>
            </w:r>
          </w:p>
        </w:tc>
        <w:tc>
          <w:tcPr>
            <w:tcW w:w="0" w:type="auto"/>
          </w:tcPr>
          <w:p w14:paraId="0CF44A8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0" w:type="auto"/>
          </w:tcPr>
          <w:p w14:paraId="12DCD17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0.564</w:t>
            </w:r>
          </w:p>
        </w:tc>
      </w:tr>
      <w:tr w:rsidR="00796A1F" w14:paraId="0121DA53" w14:textId="77777777" w:rsidTr="00796A1F">
        <w:tc>
          <w:tcPr>
            <w:tcW w:w="0" w:type="auto"/>
          </w:tcPr>
          <w:p w14:paraId="2EC0D163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Cortisol/Oxytocin Ratio</w:t>
            </w:r>
          </w:p>
        </w:tc>
        <w:tc>
          <w:tcPr>
            <w:tcW w:w="0" w:type="auto"/>
          </w:tcPr>
          <w:p w14:paraId="362D7D7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0" w:type="auto"/>
          </w:tcPr>
          <w:p w14:paraId="0A33D29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0.3977</w:t>
            </w:r>
          </w:p>
        </w:tc>
      </w:tr>
      <w:tr w:rsidR="00796A1F" w14:paraId="2E8C33F3" w14:textId="77777777" w:rsidTr="00796A1F">
        <w:tc>
          <w:tcPr>
            <w:tcW w:w="0" w:type="auto"/>
          </w:tcPr>
          <w:p w14:paraId="0AC146DF" w14:textId="3120C038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797D65">
              <w:rPr>
                <w:rFonts w:ascii="Times New Roman" w:hAnsi="Times New Roman" w:cs="Times New Roman"/>
                <w:color w:val="000000" w:themeColor="text1"/>
              </w:rPr>
              <w:t>Waking resting heart rate</w:t>
            </w:r>
          </w:p>
        </w:tc>
        <w:tc>
          <w:tcPr>
            <w:tcW w:w="0" w:type="auto"/>
          </w:tcPr>
          <w:p w14:paraId="33C88CA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2FC8345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="00796A1F" w14:paraId="24FB5ED6" w14:textId="77777777" w:rsidTr="00796A1F">
        <w:tc>
          <w:tcPr>
            <w:tcW w:w="0" w:type="auto"/>
          </w:tcPr>
          <w:p w14:paraId="53B1C0AA" w14:textId="35265A56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797D65">
              <w:rPr>
                <w:rFonts w:ascii="Times New Roman" w:hAnsi="Times New Roman" w:cs="Times New Roman"/>
                <w:color w:val="000000" w:themeColor="text1"/>
              </w:rPr>
              <w:t>Waking resting RMSSD</w:t>
            </w:r>
          </w:p>
        </w:tc>
        <w:tc>
          <w:tcPr>
            <w:tcW w:w="0" w:type="auto"/>
          </w:tcPr>
          <w:p w14:paraId="6539119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596579B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0.0105</w:t>
            </w:r>
          </w:p>
        </w:tc>
      </w:tr>
      <w:tr w:rsidR="00796A1F" w14:paraId="6F5C7F8B" w14:textId="77777777" w:rsidTr="00796A1F">
        <w:tc>
          <w:tcPr>
            <w:tcW w:w="0" w:type="auto"/>
          </w:tcPr>
          <w:p w14:paraId="5A720D29" w14:textId="65BE3856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797D65">
              <w:rPr>
                <w:rFonts w:ascii="Times New Roman" w:hAnsi="Times New Roman" w:cs="Times New Roman"/>
                <w:color w:val="000000" w:themeColor="text1"/>
              </w:rPr>
              <w:t>Waking standing heart rate</w:t>
            </w:r>
          </w:p>
        </w:tc>
        <w:tc>
          <w:tcPr>
            <w:tcW w:w="0" w:type="auto"/>
          </w:tcPr>
          <w:p w14:paraId="646FBA6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2D4FF4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0.0183</w:t>
            </w:r>
          </w:p>
        </w:tc>
      </w:tr>
      <w:tr w:rsidR="00796A1F" w14:paraId="539BBF2A" w14:textId="77777777" w:rsidTr="00796A1F">
        <w:tc>
          <w:tcPr>
            <w:tcW w:w="0" w:type="auto"/>
          </w:tcPr>
          <w:p w14:paraId="4A95F992" w14:textId="5E598B76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797D65">
              <w:rPr>
                <w:rFonts w:ascii="Times New Roman" w:hAnsi="Times New Roman" w:cs="Times New Roman"/>
                <w:color w:val="000000" w:themeColor="text1"/>
              </w:rPr>
              <w:t>Waking standing RMSSD</w:t>
            </w:r>
          </w:p>
        </w:tc>
        <w:tc>
          <w:tcPr>
            <w:tcW w:w="0" w:type="auto"/>
          </w:tcPr>
          <w:p w14:paraId="76943C7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2FE086A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="00796A1F" w14:paraId="18B59F2B" w14:textId="77777777" w:rsidTr="00796A1F">
        <w:tc>
          <w:tcPr>
            <w:tcW w:w="0" w:type="auto"/>
          </w:tcPr>
          <w:p w14:paraId="19019510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Kessler 6</w:t>
            </w:r>
          </w:p>
        </w:tc>
        <w:tc>
          <w:tcPr>
            <w:tcW w:w="0" w:type="auto"/>
          </w:tcPr>
          <w:p w14:paraId="6CC0426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26BF6C9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0.0673</w:t>
            </w:r>
          </w:p>
        </w:tc>
      </w:tr>
      <w:tr w:rsidR="00796A1F" w14:paraId="2727EA28" w14:textId="77777777" w:rsidTr="00796A1F">
        <w:tc>
          <w:tcPr>
            <w:tcW w:w="0" w:type="auto"/>
          </w:tcPr>
          <w:p w14:paraId="0AA804F3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 Fatigue</w:t>
            </w:r>
          </w:p>
        </w:tc>
        <w:tc>
          <w:tcPr>
            <w:tcW w:w="0" w:type="auto"/>
          </w:tcPr>
          <w:p w14:paraId="6AD286F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29907D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0.0651</w:t>
            </w:r>
          </w:p>
        </w:tc>
      </w:tr>
      <w:tr w:rsidR="00796A1F" w14:paraId="7A68FDD9" w14:textId="77777777" w:rsidTr="00796A1F">
        <w:tc>
          <w:tcPr>
            <w:tcW w:w="0" w:type="auto"/>
          </w:tcPr>
          <w:p w14:paraId="414EBF2C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 Vigor</w:t>
            </w:r>
          </w:p>
        </w:tc>
        <w:tc>
          <w:tcPr>
            <w:tcW w:w="0" w:type="auto"/>
          </w:tcPr>
          <w:p w14:paraId="0508CF2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0" w:type="auto"/>
          </w:tcPr>
          <w:p w14:paraId="3DFEFE2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0.4577</w:t>
            </w:r>
          </w:p>
        </w:tc>
      </w:tr>
      <w:tr w:rsidR="00796A1F" w14:paraId="0211351E" w14:textId="77777777" w:rsidTr="00796A1F">
        <w:tc>
          <w:tcPr>
            <w:tcW w:w="0" w:type="auto"/>
          </w:tcPr>
          <w:p w14:paraId="28DF6C50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World Athletics Points</w:t>
            </w:r>
          </w:p>
        </w:tc>
        <w:tc>
          <w:tcPr>
            <w:tcW w:w="0" w:type="auto"/>
          </w:tcPr>
          <w:p w14:paraId="1E4B03E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</w:tcPr>
          <w:p w14:paraId="3EE2137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0.1038</w:t>
            </w:r>
          </w:p>
        </w:tc>
      </w:tr>
    </w:tbl>
    <w:p w14:paraId="692F698E" w14:textId="6800289D" w:rsidR="00E20123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 xml:space="preserve">Note. Only ADF 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A1FC9">
        <w:rPr>
          <w:rFonts w:ascii="Times New Roman" w:hAnsi="Times New Roman" w:cs="Times New Roman"/>
          <w:color w:val="000000" w:themeColor="text1"/>
        </w:rPr>
        <w:t>-values are reported, consistent with the manuscript methods. ADF = augmented Dickey</w:t>
      </w:r>
      <w:r w:rsidR="003F3213">
        <w:rPr>
          <w:rFonts w:ascii="Times New Roman" w:hAnsi="Times New Roman" w:cs="Times New Roman"/>
          <w:color w:val="000000" w:themeColor="text1"/>
        </w:rPr>
        <w:t>–</w:t>
      </w:r>
      <w:r w:rsidRPr="002A1FC9">
        <w:rPr>
          <w:rFonts w:ascii="Times New Roman" w:hAnsi="Times New Roman" w:cs="Times New Roman"/>
          <w:color w:val="000000" w:themeColor="text1"/>
        </w:rPr>
        <w:t>Fuller.</w:t>
      </w:r>
    </w:p>
    <w:p w14:paraId="0B3B3497" w14:textId="77777777" w:rsidR="002A1FC9" w:rsidRPr="002A1FC9" w:rsidRDefault="002A1FC9">
      <w:pPr>
        <w:pStyle w:val="a0"/>
        <w:rPr>
          <w:rFonts w:ascii="Times New Roman" w:hAnsi="Times New Roman" w:cs="Times New Roman"/>
          <w:color w:val="000000" w:themeColor="text1"/>
        </w:rPr>
      </w:pPr>
    </w:p>
    <w:p w14:paraId="2AADD8B8" w14:textId="69230F63" w:rsidR="00592C8D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X276f2baa057c465cf35522256564135d2917069"/>
      <w:bookmarkEnd w:id="3"/>
      <w:r w:rsidRPr="002A1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S4</w:t>
      </w:r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F16C7D" w14:textId="5C7704BD" w:rsidR="00E20123" w:rsidRPr="006C67AA" w:rsidRDefault="00000000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Sensitivity-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nalysis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ummary for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emporal </w:t>
      </w:r>
      <w:r w:rsidR="00592C8D"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elationships</w:t>
      </w:r>
    </w:p>
    <w:p w14:paraId="61C2EA35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This table summarizes the nine cross-correlation relationships shown in Fig. 5 and the three Granger-causality relationships from the manuscript sensitivity analysis.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13"/>
        <w:gridCol w:w="1513"/>
        <w:gridCol w:w="1514"/>
        <w:gridCol w:w="1514"/>
        <w:gridCol w:w="1514"/>
        <w:gridCol w:w="1514"/>
        <w:gridCol w:w="1514"/>
        <w:gridCol w:w="1514"/>
        <w:gridCol w:w="1514"/>
        <w:gridCol w:w="1514"/>
      </w:tblGrid>
      <w:tr w:rsidR="00796A1F" w14:paraId="5AE92FD1" w14:textId="77777777" w:rsidTr="0079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92" w:type="dxa"/>
          </w:tcPr>
          <w:p w14:paraId="0D9FE72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Analysis</w:t>
            </w:r>
          </w:p>
        </w:tc>
        <w:tc>
          <w:tcPr>
            <w:tcW w:w="792" w:type="dxa"/>
          </w:tcPr>
          <w:p w14:paraId="4A74366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Relationship</w:t>
            </w:r>
          </w:p>
        </w:tc>
        <w:tc>
          <w:tcPr>
            <w:tcW w:w="792" w:type="dxa"/>
          </w:tcPr>
          <w:p w14:paraId="67573EA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Lag</w:t>
            </w:r>
          </w:p>
        </w:tc>
        <w:tc>
          <w:tcPr>
            <w:tcW w:w="792" w:type="dxa"/>
          </w:tcPr>
          <w:p w14:paraId="190C03A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Effect size/test statistic</w:t>
            </w:r>
          </w:p>
        </w:tc>
        <w:tc>
          <w:tcPr>
            <w:tcW w:w="792" w:type="dxa"/>
          </w:tcPr>
          <w:p w14:paraId="7CF42BB3" w14:textId="77777777" w:rsidR="00E20123" w:rsidRPr="006C67AA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</w:p>
        </w:tc>
        <w:tc>
          <w:tcPr>
            <w:tcW w:w="792" w:type="dxa"/>
          </w:tcPr>
          <w:p w14:paraId="3E3D67A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Family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q</w:t>
            </w:r>
          </w:p>
        </w:tc>
        <w:tc>
          <w:tcPr>
            <w:tcW w:w="792" w:type="dxa"/>
          </w:tcPr>
          <w:p w14:paraId="54BEC55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Robustness</w:t>
            </w:r>
          </w:p>
        </w:tc>
        <w:tc>
          <w:tcPr>
            <w:tcW w:w="792" w:type="dxa"/>
          </w:tcPr>
          <w:p w14:paraId="35A5799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Observed-only (CCF) / lag-1 (Granger)</w:t>
            </w:r>
          </w:p>
        </w:tc>
        <w:tc>
          <w:tcPr>
            <w:tcW w:w="792" w:type="dxa"/>
          </w:tcPr>
          <w:p w14:paraId="2837622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Differenced (CCF) / lag-2 (Granger)</w:t>
            </w:r>
          </w:p>
        </w:tc>
        <w:tc>
          <w:tcPr>
            <w:tcW w:w="792" w:type="dxa"/>
          </w:tcPr>
          <w:p w14:paraId="6FBDAED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Detrended (CCF)</w:t>
            </w:r>
          </w:p>
        </w:tc>
      </w:tr>
      <w:tr w:rsidR="00796A1F" w14:paraId="29D0A02D" w14:textId="77777777" w:rsidTr="00796A1F">
        <w:tc>
          <w:tcPr>
            <w:tcW w:w="792" w:type="dxa"/>
          </w:tcPr>
          <w:p w14:paraId="3EDC4A4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241B62F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volume - hair cortisol</w:t>
            </w:r>
          </w:p>
        </w:tc>
        <w:tc>
          <w:tcPr>
            <w:tcW w:w="792" w:type="dxa"/>
          </w:tcPr>
          <w:p w14:paraId="49B03BE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+0</w:t>
            </w:r>
          </w:p>
        </w:tc>
        <w:tc>
          <w:tcPr>
            <w:tcW w:w="792" w:type="dxa"/>
          </w:tcPr>
          <w:p w14:paraId="08F7D4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 = .761</w:t>
            </w:r>
          </w:p>
        </w:tc>
        <w:tc>
          <w:tcPr>
            <w:tcW w:w="792" w:type="dxa"/>
          </w:tcPr>
          <w:p w14:paraId="26A5F78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4816400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.0005</w:t>
            </w:r>
          </w:p>
        </w:tc>
        <w:tc>
          <w:tcPr>
            <w:tcW w:w="792" w:type="dxa"/>
          </w:tcPr>
          <w:p w14:paraId="18A4012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Robust</w:t>
            </w:r>
          </w:p>
        </w:tc>
        <w:tc>
          <w:tcPr>
            <w:tcW w:w="792" w:type="dxa"/>
          </w:tcPr>
          <w:p w14:paraId="66CDD5A4" w14:textId="3CF8E8A0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0.756,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0.756, N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0189DA8F" w14:textId="149E9AFC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0.496,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0.496, N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20925B98" w14:textId="36A63249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0.667,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0.667, N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071E6C9A" w14:textId="77777777" w:rsidTr="00796A1F">
        <w:tc>
          <w:tcPr>
            <w:tcW w:w="792" w:type="dxa"/>
          </w:tcPr>
          <w:p w14:paraId="439DA80A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Cross-correlation</w:t>
            </w:r>
          </w:p>
        </w:tc>
        <w:tc>
          <w:tcPr>
            <w:tcW w:w="792" w:type="dxa"/>
          </w:tcPr>
          <w:p w14:paraId="124466F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time - hair cortisol</w:t>
            </w:r>
          </w:p>
        </w:tc>
        <w:tc>
          <w:tcPr>
            <w:tcW w:w="792" w:type="dxa"/>
          </w:tcPr>
          <w:p w14:paraId="652F772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+0</w:t>
            </w:r>
          </w:p>
        </w:tc>
        <w:tc>
          <w:tcPr>
            <w:tcW w:w="792" w:type="dxa"/>
          </w:tcPr>
          <w:p w14:paraId="68FB40C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.444</w:t>
            </w:r>
          </w:p>
        </w:tc>
        <w:tc>
          <w:tcPr>
            <w:tcW w:w="792" w:type="dxa"/>
          </w:tcPr>
          <w:p w14:paraId="09F0E6D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79D38F3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.115</w:t>
            </w:r>
          </w:p>
        </w:tc>
        <w:tc>
          <w:tcPr>
            <w:tcW w:w="792" w:type="dxa"/>
          </w:tcPr>
          <w:p w14:paraId="4429AF5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0E3829DF" w14:textId="100B1E23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0.450,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0.450, </w:t>
            </w:r>
            <w:r w:rsidR="00126494" w:rsidRPr="0012649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N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1BAB0942" w14:textId="743A7141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0.434,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0.434, </w:t>
            </w:r>
            <w:r w:rsidR="00126494" w:rsidRPr="0012649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0B8EFA21" w14:textId="06095703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0.698,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0.698,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43872D8C" w14:textId="77777777" w:rsidTr="00796A1F">
        <w:tc>
          <w:tcPr>
            <w:tcW w:w="792" w:type="dxa"/>
          </w:tcPr>
          <w:p w14:paraId="353914A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69DA3A2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Self-reported load - hair oxytocin</w:t>
            </w:r>
          </w:p>
        </w:tc>
        <w:tc>
          <w:tcPr>
            <w:tcW w:w="792" w:type="dxa"/>
          </w:tcPr>
          <w:p w14:paraId="73F61B8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+0</w:t>
            </w:r>
          </w:p>
        </w:tc>
        <w:tc>
          <w:tcPr>
            <w:tcW w:w="792" w:type="dxa"/>
          </w:tcPr>
          <w:p w14:paraId="438ABB5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.496</w:t>
            </w:r>
          </w:p>
        </w:tc>
        <w:tc>
          <w:tcPr>
            <w:tcW w:w="792" w:type="dxa"/>
          </w:tcPr>
          <w:p w14:paraId="3C420CB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4CEF8C7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.113</w:t>
            </w:r>
          </w:p>
        </w:tc>
        <w:tc>
          <w:tcPr>
            <w:tcW w:w="792" w:type="dxa"/>
          </w:tcPr>
          <w:p w14:paraId="1CECC15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41C12594" w14:textId="46F88709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0.516,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0.516,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92" w:type="dxa"/>
          </w:tcPr>
          <w:p w14:paraId="29CB80D9" w14:textId="1D6BE811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0.418,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0.418,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7F1AD5C0" w14:textId="15883A53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0.498,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0.498,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387D9D8B" w14:textId="77777777" w:rsidTr="00796A1F">
        <w:tc>
          <w:tcPr>
            <w:tcW w:w="792" w:type="dxa"/>
          </w:tcPr>
          <w:p w14:paraId="33EB2502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5EF78CB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Training volume - waking standing HR</w:t>
            </w:r>
          </w:p>
        </w:tc>
        <w:tc>
          <w:tcPr>
            <w:tcW w:w="792" w:type="dxa"/>
          </w:tcPr>
          <w:p w14:paraId="59DD9A1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+0</w:t>
            </w:r>
          </w:p>
        </w:tc>
        <w:tc>
          <w:tcPr>
            <w:tcW w:w="792" w:type="dxa"/>
          </w:tcPr>
          <w:p w14:paraId="256DA09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-.526</w:t>
            </w:r>
          </w:p>
        </w:tc>
        <w:tc>
          <w:tcPr>
            <w:tcW w:w="792" w:type="dxa"/>
          </w:tcPr>
          <w:p w14:paraId="79B60C0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57F8669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.189</w:t>
            </w:r>
          </w:p>
        </w:tc>
        <w:tc>
          <w:tcPr>
            <w:tcW w:w="792" w:type="dxa"/>
          </w:tcPr>
          <w:p w14:paraId="6F83DCC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30BACF03" w14:textId="219447BB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-0.519,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-0.519,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09A46974" w14:textId="2E245E85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-0.394,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-0.394,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036E45EF" w14:textId="1D9FA72D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+0,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-0.337,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-0.337,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75662944" w14:textId="77777777" w:rsidTr="00796A1F">
        <w:tc>
          <w:tcPr>
            <w:tcW w:w="792" w:type="dxa"/>
          </w:tcPr>
          <w:p w14:paraId="4611AE6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2F5D1F4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-&gt; World Athletics points</w:t>
            </w:r>
          </w:p>
        </w:tc>
        <w:tc>
          <w:tcPr>
            <w:tcW w:w="792" w:type="dxa"/>
          </w:tcPr>
          <w:p w14:paraId="2286C4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-2</w:t>
            </w:r>
          </w:p>
        </w:tc>
        <w:tc>
          <w:tcPr>
            <w:tcW w:w="792" w:type="dxa"/>
          </w:tcPr>
          <w:p w14:paraId="2729B82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.583</w:t>
            </w:r>
          </w:p>
        </w:tc>
        <w:tc>
          <w:tcPr>
            <w:tcW w:w="792" w:type="dxa"/>
          </w:tcPr>
          <w:p w14:paraId="068A790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0950BDC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.013</w:t>
            </w:r>
          </w:p>
        </w:tc>
        <w:tc>
          <w:tcPr>
            <w:tcW w:w="792" w:type="dxa"/>
          </w:tcPr>
          <w:p w14:paraId="798C7D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1DAE5F9D" w14:textId="71B2D123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0.326,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0.670,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2" w:type="dxa"/>
          </w:tcPr>
          <w:p w14:paraId="4596CFA5" w14:textId="48794040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0.125,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0.367,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45A8BCF7" w14:textId="28D6A10D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0.336,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0.375,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62290BDA" w14:textId="77777777" w:rsidTr="00796A1F">
        <w:tc>
          <w:tcPr>
            <w:tcW w:w="792" w:type="dxa"/>
          </w:tcPr>
          <w:p w14:paraId="6B4A183A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149052F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Cortisol-to-oxytocin ratio -&gt; World Athletics points</w:t>
            </w:r>
          </w:p>
        </w:tc>
        <w:tc>
          <w:tcPr>
            <w:tcW w:w="792" w:type="dxa"/>
          </w:tcPr>
          <w:p w14:paraId="7FCADAB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-2</w:t>
            </w:r>
          </w:p>
        </w:tc>
        <w:tc>
          <w:tcPr>
            <w:tcW w:w="792" w:type="dxa"/>
          </w:tcPr>
          <w:p w14:paraId="24357F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.507</w:t>
            </w:r>
          </w:p>
        </w:tc>
        <w:tc>
          <w:tcPr>
            <w:tcW w:w="792" w:type="dxa"/>
          </w:tcPr>
          <w:p w14:paraId="3361076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2C67071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.024</w:t>
            </w:r>
          </w:p>
        </w:tc>
        <w:tc>
          <w:tcPr>
            <w:tcW w:w="792" w:type="dxa"/>
          </w:tcPr>
          <w:p w14:paraId="0787C81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7F12C4F5" w14:textId="4CED48E3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Not computable (effective N insufficient,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8)</w:t>
            </w:r>
          </w:p>
        </w:tc>
        <w:tc>
          <w:tcPr>
            <w:tcW w:w="792" w:type="dxa"/>
          </w:tcPr>
          <w:p w14:paraId="0E1ADF39" w14:textId="24FEBAF1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-0.014,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0.340,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37F236B2" w14:textId="2D2373CF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0.220,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0.258,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19CCDB9E" w14:textId="77777777" w:rsidTr="00796A1F">
        <w:tc>
          <w:tcPr>
            <w:tcW w:w="792" w:type="dxa"/>
          </w:tcPr>
          <w:p w14:paraId="5BB88515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50D65D2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K6 -&gt; hair cortisol</w:t>
            </w:r>
          </w:p>
        </w:tc>
        <w:tc>
          <w:tcPr>
            <w:tcW w:w="792" w:type="dxa"/>
          </w:tcPr>
          <w:p w14:paraId="4ABFA7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+2</w:t>
            </w:r>
          </w:p>
        </w:tc>
        <w:tc>
          <w:tcPr>
            <w:tcW w:w="792" w:type="dxa"/>
          </w:tcPr>
          <w:p w14:paraId="35863A9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.547</w:t>
            </w:r>
          </w:p>
        </w:tc>
        <w:tc>
          <w:tcPr>
            <w:tcW w:w="792" w:type="dxa"/>
          </w:tcPr>
          <w:p w14:paraId="7983803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44DA760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.138</w:t>
            </w:r>
          </w:p>
        </w:tc>
        <w:tc>
          <w:tcPr>
            <w:tcW w:w="792" w:type="dxa"/>
          </w:tcPr>
          <w:p w14:paraId="0BEEBF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612D3E11" w14:textId="17E6ED60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0.547,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+2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0.547,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1FB2F742" w14:textId="24719725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lag +2,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0.066,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-0.232,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2FC453BA" w14:textId="08E3C841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lag +2,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0.151,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+0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-0.344,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436AE960" w14:textId="77777777" w:rsidTr="00796A1F">
        <w:tc>
          <w:tcPr>
            <w:tcW w:w="792" w:type="dxa"/>
          </w:tcPr>
          <w:p w14:paraId="6311F61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Cross-correlation</w:t>
            </w:r>
          </w:p>
        </w:tc>
        <w:tc>
          <w:tcPr>
            <w:tcW w:w="792" w:type="dxa"/>
          </w:tcPr>
          <w:p w14:paraId="431ACB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K6 -&gt; cortisol-to-oxytocin ratio</w:t>
            </w:r>
          </w:p>
        </w:tc>
        <w:tc>
          <w:tcPr>
            <w:tcW w:w="792" w:type="dxa"/>
          </w:tcPr>
          <w:p w14:paraId="75F698A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+2</w:t>
            </w:r>
          </w:p>
        </w:tc>
        <w:tc>
          <w:tcPr>
            <w:tcW w:w="792" w:type="dxa"/>
          </w:tcPr>
          <w:p w14:paraId="104BEBC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.490</w:t>
            </w:r>
          </w:p>
        </w:tc>
        <w:tc>
          <w:tcPr>
            <w:tcW w:w="792" w:type="dxa"/>
          </w:tcPr>
          <w:p w14:paraId="4BA2184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248A187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.138</w:t>
            </w:r>
          </w:p>
        </w:tc>
        <w:tc>
          <w:tcPr>
            <w:tcW w:w="792" w:type="dxa"/>
          </w:tcPr>
          <w:p w14:paraId="60DA2BD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2CD05B9A" w14:textId="1DF35175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0.214,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-2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0.383,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92" w:type="dxa"/>
          </w:tcPr>
          <w:p w14:paraId="5056F8E3" w14:textId="204DAF24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0.037,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-2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0.337,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3397036B" w14:textId="53E0DB62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+2,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0.196,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No,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-0.254,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28D0FF81" w14:textId="77777777" w:rsidTr="00796A1F">
        <w:tc>
          <w:tcPr>
            <w:tcW w:w="792" w:type="dxa"/>
          </w:tcPr>
          <w:p w14:paraId="7787E8F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Cross-correlation</w:t>
            </w:r>
          </w:p>
        </w:tc>
        <w:tc>
          <w:tcPr>
            <w:tcW w:w="792" w:type="dxa"/>
          </w:tcPr>
          <w:p w14:paraId="3401CE9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RMSSD -&gt; vigor</w:t>
            </w:r>
          </w:p>
        </w:tc>
        <w:tc>
          <w:tcPr>
            <w:tcW w:w="792" w:type="dxa"/>
          </w:tcPr>
          <w:p w14:paraId="4460000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-1</w:t>
            </w:r>
          </w:p>
        </w:tc>
        <w:tc>
          <w:tcPr>
            <w:tcW w:w="792" w:type="dxa"/>
          </w:tcPr>
          <w:p w14:paraId="31EDDFB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 = .448</w:t>
            </w:r>
          </w:p>
        </w:tc>
        <w:tc>
          <w:tcPr>
            <w:tcW w:w="792" w:type="dxa"/>
          </w:tcPr>
          <w:p w14:paraId="0DAC3AC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92" w:type="dxa"/>
          </w:tcPr>
          <w:p w14:paraId="2357F98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.291</w:t>
            </w:r>
          </w:p>
        </w:tc>
        <w:tc>
          <w:tcPr>
            <w:tcW w:w="792" w:type="dxa"/>
          </w:tcPr>
          <w:p w14:paraId="010D697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See Granger</w:t>
            </w:r>
          </w:p>
        </w:tc>
        <w:tc>
          <w:tcPr>
            <w:tcW w:w="792" w:type="dxa"/>
          </w:tcPr>
          <w:p w14:paraId="7A93F2DD" w14:textId="657076D6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-1,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0.520,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0.520,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18D8F310" w14:textId="4E226FF9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-1,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0.512,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0.512,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55F16588" w14:textId="0208B692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-1,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0.475, 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sig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Yes, max lag -1 </w:t>
            </w:r>
            <w:r w:rsidR="00015FD1" w:rsidRPr="00015F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r =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0.475,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796A1F" w14:paraId="70AE97FE" w14:textId="77777777" w:rsidTr="00796A1F">
        <w:tc>
          <w:tcPr>
            <w:tcW w:w="792" w:type="dxa"/>
          </w:tcPr>
          <w:p w14:paraId="74E6BD52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Granger causality</w:t>
            </w:r>
          </w:p>
        </w:tc>
        <w:tc>
          <w:tcPr>
            <w:tcW w:w="792" w:type="dxa"/>
          </w:tcPr>
          <w:p w14:paraId="52F9DB3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RMSSD -&gt; vigor</w:t>
            </w:r>
          </w:p>
        </w:tc>
        <w:tc>
          <w:tcPr>
            <w:tcW w:w="792" w:type="dxa"/>
          </w:tcPr>
          <w:p w14:paraId="565C94F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2" w:type="dxa"/>
          </w:tcPr>
          <w:p w14:paraId="38CABCF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17) = 12.24</w:t>
            </w:r>
          </w:p>
        </w:tc>
        <w:tc>
          <w:tcPr>
            <w:tcW w:w="792" w:type="dxa"/>
          </w:tcPr>
          <w:p w14:paraId="54C01A4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68BD321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.033</w:t>
            </w:r>
          </w:p>
        </w:tc>
        <w:tc>
          <w:tcPr>
            <w:tcW w:w="792" w:type="dxa"/>
          </w:tcPr>
          <w:p w14:paraId="3D3798D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Robust</w:t>
            </w:r>
          </w:p>
        </w:tc>
        <w:tc>
          <w:tcPr>
            <w:tcW w:w="792" w:type="dxa"/>
          </w:tcPr>
          <w:p w14:paraId="18EE3217" w14:textId="2350ADF2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1,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(1,17)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12.244,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0.0027,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05045D9F" w14:textId="692DEB84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2,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(2,14)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7.885,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0.0051,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92" w:type="dxa"/>
          </w:tcPr>
          <w:p w14:paraId="1388584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796A1F" w14:paraId="36AF761B" w14:textId="77777777" w:rsidTr="00796A1F">
        <w:tc>
          <w:tcPr>
            <w:tcW w:w="792" w:type="dxa"/>
          </w:tcPr>
          <w:p w14:paraId="7509D811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Granger causality</w:t>
            </w:r>
          </w:p>
        </w:tc>
        <w:tc>
          <w:tcPr>
            <w:tcW w:w="792" w:type="dxa"/>
          </w:tcPr>
          <w:p w14:paraId="15B2FA7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oxytocin -&gt; fatigue</w:t>
            </w:r>
          </w:p>
        </w:tc>
        <w:tc>
          <w:tcPr>
            <w:tcW w:w="792" w:type="dxa"/>
          </w:tcPr>
          <w:p w14:paraId="0E4060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92" w:type="dxa"/>
          </w:tcPr>
          <w:p w14:paraId="56B1E05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9) = 6.27</w:t>
            </w:r>
          </w:p>
        </w:tc>
        <w:tc>
          <w:tcPr>
            <w:tcW w:w="792" w:type="dxa"/>
          </w:tcPr>
          <w:p w14:paraId="00F828A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92" w:type="dxa"/>
          </w:tcPr>
          <w:p w14:paraId="4B3B2C6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.355</w:t>
            </w:r>
          </w:p>
        </w:tc>
        <w:tc>
          <w:tcPr>
            <w:tcW w:w="792" w:type="dxa"/>
          </w:tcPr>
          <w:p w14:paraId="3822968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21F57FB4" w14:textId="21B10630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1,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(1,12)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0.236,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0.6357,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92" w:type="dxa"/>
          </w:tcPr>
          <w:p w14:paraId="6230DAE1" w14:textId="1F47341C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2,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(2,9)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6.269,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0.0197,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92" w:type="dxa"/>
          </w:tcPr>
          <w:p w14:paraId="0749D6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  <w:tr w:rsidR="00796A1F" w14:paraId="29D5D728" w14:textId="77777777" w:rsidTr="00796A1F">
        <w:tc>
          <w:tcPr>
            <w:tcW w:w="792" w:type="dxa"/>
          </w:tcPr>
          <w:p w14:paraId="0452C8B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Granger causality</w:t>
            </w:r>
          </w:p>
        </w:tc>
        <w:tc>
          <w:tcPr>
            <w:tcW w:w="792" w:type="dxa"/>
          </w:tcPr>
          <w:p w14:paraId="76EC002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-&gt; World Athletics points</w:t>
            </w:r>
          </w:p>
        </w:tc>
        <w:tc>
          <w:tcPr>
            <w:tcW w:w="792" w:type="dxa"/>
          </w:tcPr>
          <w:p w14:paraId="56CFD8C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2" w:type="dxa"/>
          </w:tcPr>
          <w:p w14:paraId="7EBC0BB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6) = 13.07</w:t>
            </w:r>
          </w:p>
        </w:tc>
        <w:tc>
          <w:tcPr>
            <w:tcW w:w="792" w:type="dxa"/>
          </w:tcPr>
          <w:p w14:paraId="0F19E83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2" w:type="dxa"/>
          </w:tcPr>
          <w:p w14:paraId="6FED2D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.022</w:t>
            </w:r>
          </w:p>
        </w:tc>
        <w:tc>
          <w:tcPr>
            <w:tcW w:w="792" w:type="dxa"/>
          </w:tcPr>
          <w:p w14:paraId="78EC5E2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robust</w:t>
            </w:r>
          </w:p>
        </w:tc>
        <w:tc>
          <w:tcPr>
            <w:tcW w:w="792" w:type="dxa"/>
          </w:tcPr>
          <w:p w14:paraId="1EE53A2A" w14:textId="09A6D364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1,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(1,6)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13.072,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0.0112,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2" w:type="dxa"/>
          </w:tcPr>
          <w:p w14:paraId="5AF52D0E" w14:textId="6008662A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lag 2,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(2,3)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14.708,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DE2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0.0282, </w:t>
            </w:r>
            <w:r w:rsidR="00DE2E72" w:rsidRPr="00DE2E7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 =</w:t>
            </w:r>
            <w:r w:rsidR="00015FD1" w:rsidRPr="00015F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92" w:type="dxa"/>
          </w:tcPr>
          <w:p w14:paraId="0ACE5D1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14:paraId="0BABDBEC" w14:textId="3D4433FF" w:rsidR="00E20123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6C67AA">
        <w:rPr>
          <w:rFonts w:ascii="Times New Roman" w:hAnsi="Times New Roman" w:cs="Times New Roman"/>
          <w:i/>
          <w:color w:val="000000" w:themeColor="text1"/>
        </w:rPr>
        <w:t>Note.</w:t>
      </w:r>
      <w:r w:rsidRPr="002A1FC9">
        <w:rPr>
          <w:rFonts w:ascii="Times New Roman" w:hAnsi="Times New Roman" w:cs="Times New Roman"/>
          <w:color w:val="000000" w:themeColor="text1"/>
        </w:rPr>
        <w:t xml:space="preserve"> In each relationship label, the arrow denotes the direction of temporal precedence; the lag column gives the lag, in months, at which the maximum |r| occurred (concurrent associations are shown as lag +0). Granger rows report the best-supported lag in the primary summary, with the lag-1 and lag-2 models shown in the method-specific columns. Family 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q</w:t>
      </w:r>
      <w:r w:rsidRPr="002A1FC9">
        <w:rPr>
          <w:rFonts w:ascii="Times New Roman" w:hAnsi="Times New Roman" w:cs="Times New Roman"/>
          <w:color w:val="000000" w:themeColor="text1"/>
        </w:rPr>
        <w:t xml:space="preserve"> values are Benjamini</w:t>
      </w:r>
      <w:r w:rsidR="009658CF">
        <w:rPr>
          <w:rFonts w:ascii="Times New Roman" w:hAnsi="Times New Roman" w:cs="Times New Roman"/>
          <w:color w:val="000000" w:themeColor="text1"/>
        </w:rPr>
        <w:t>–</w:t>
      </w:r>
      <w:r w:rsidRPr="002A1FC9">
        <w:rPr>
          <w:rFonts w:ascii="Times New Roman" w:hAnsi="Times New Roman" w:cs="Times New Roman"/>
          <w:color w:val="000000" w:themeColor="text1"/>
        </w:rPr>
        <w:t xml:space="preserve">Hochberg corrected within the prespecified analysis family after one lag was selected </w:t>
      </w:r>
      <w:r w:rsidRPr="002A1FC9">
        <w:rPr>
          <w:rFonts w:ascii="Times New Roman" w:hAnsi="Times New Roman" w:cs="Times New Roman"/>
          <w:color w:val="000000" w:themeColor="text1"/>
        </w:rPr>
        <w:lastRenderedPageBreak/>
        <w:t>per pair. Robustness labels follow the manuscript sensitivity-analysis table: the robust findings were the concurrent training-volume-hair-cortisol association and the waking standing RMSSD -&gt; vigor Granger relationship; the performance-related relationships were not counted as robust.</w:t>
      </w:r>
    </w:p>
    <w:p w14:paraId="4A5C452F" w14:textId="77777777" w:rsidR="002A1FC9" w:rsidRPr="002A1FC9" w:rsidRDefault="002A1FC9">
      <w:pPr>
        <w:pStyle w:val="a0"/>
        <w:rPr>
          <w:rFonts w:ascii="Times New Roman" w:hAnsi="Times New Roman" w:cs="Times New Roman"/>
          <w:color w:val="000000" w:themeColor="text1"/>
        </w:rPr>
      </w:pPr>
    </w:p>
    <w:p w14:paraId="635A10DB" w14:textId="7C8B9633" w:rsidR="00FA49E8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X7b07566cf2bf69b87e2b90c2f7860afc2a7e598"/>
      <w:bookmarkEnd w:id="4"/>
      <w:r w:rsidRPr="006C6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S5</w:t>
      </w:r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209DA9" w14:textId="052A07E8" w:rsidR="00E20123" w:rsidRPr="006C67AA" w:rsidRDefault="00000000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Symmetric Granger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nalyses and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op-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own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tressor-to-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iomarker </w:t>
      </w:r>
      <w:r w:rsidR="00592C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odels</w:t>
      </w:r>
    </w:p>
    <w:p w14:paraId="69AA24FD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This table reports lag-1 and lag-2 symmetric Granger models for the three manuscript Granger relationships and best-lag top-down competitive-stressor-to-biomarker models.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93"/>
        <w:gridCol w:w="1893"/>
        <w:gridCol w:w="1892"/>
        <w:gridCol w:w="1892"/>
        <w:gridCol w:w="1892"/>
        <w:gridCol w:w="1892"/>
        <w:gridCol w:w="1892"/>
        <w:gridCol w:w="1892"/>
      </w:tblGrid>
      <w:tr w:rsidR="00796A1F" w14:paraId="2131505F" w14:textId="77777777" w:rsidTr="0079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90" w:type="dxa"/>
          </w:tcPr>
          <w:p w14:paraId="3F59E5C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Set</w:t>
            </w:r>
          </w:p>
        </w:tc>
        <w:tc>
          <w:tcPr>
            <w:tcW w:w="990" w:type="dxa"/>
          </w:tcPr>
          <w:p w14:paraId="76D03A3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Direction</w:t>
            </w:r>
          </w:p>
        </w:tc>
        <w:tc>
          <w:tcPr>
            <w:tcW w:w="990" w:type="dxa"/>
          </w:tcPr>
          <w:p w14:paraId="2D570C2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Lag</w:t>
            </w:r>
          </w:p>
        </w:tc>
        <w:tc>
          <w:tcPr>
            <w:tcW w:w="990" w:type="dxa"/>
          </w:tcPr>
          <w:p w14:paraId="7F7B0844" w14:textId="77777777" w:rsidR="00E20123" w:rsidRPr="006C67AA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</w:p>
        </w:tc>
        <w:tc>
          <w:tcPr>
            <w:tcW w:w="990" w:type="dxa"/>
          </w:tcPr>
          <w:p w14:paraId="2DF90474" w14:textId="77777777" w:rsidR="00E20123" w:rsidRPr="006C67AA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990" w:type="dxa"/>
          </w:tcPr>
          <w:p w14:paraId="452C9142" w14:textId="77777777" w:rsidR="00E20123" w:rsidRPr="006C67AA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</w:p>
        </w:tc>
        <w:tc>
          <w:tcPr>
            <w:tcW w:w="990" w:type="dxa"/>
          </w:tcPr>
          <w:p w14:paraId="59CD76E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 xml:space="preserve">Family </w:t>
            </w: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q</w:t>
            </w:r>
          </w:p>
        </w:tc>
        <w:tc>
          <w:tcPr>
            <w:tcW w:w="990" w:type="dxa"/>
          </w:tcPr>
          <w:p w14:paraId="3A5670C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Uncorrected significant</w:t>
            </w:r>
          </w:p>
        </w:tc>
      </w:tr>
      <w:tr w:rsidR="00796A1F" w14:paraId="5518FA82" w14:textId="77777777" w:rsidTr="00796A1F">
        <w:tc>
          <w:tcPr>
            <w:tcW w:w="990" w:type="dxa"/>
          </w:tcPr>
          <w:p w14:paraId="7BE50A53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1CCA0CB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Oxytocin Concentration -&gt; POMS2 Fatigue-Inertia</w:t>
            </w:r>
          </w:p>
        </w:tc>
        <w:tc>
          <w:tcPr>
            <w:tcW w:w="990" w:type="dxa"/>
          </w:tcPr>
          <w:p w14:paraId="0E57686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4A4E1F8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12) = 0.24</w:t>
            </w:r>
          </w:p>
        </w:tc>
        <w:tc>
          <w:tcPr>
            <w:tcW w:w="990" w:type="dxa"/>
          </w:tcPr>
          <w:p w14:paraId="321C302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.636</w:t>
            </w:r>
          </w:p>
        </w:tc>
        <w:tc>
          <w:tcPr>
            <w:tcW w:w="990" w:type="dxa"/>
          </w:tcPr>
          <w:p w14:paraId="7E70CF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48CE2D4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28AB77A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3BB53D7F" w14:textId="77777777" w:rsidTr="00796A1F">
        <w:tc>
          <w:tcPr>
            <w:tcW w:w="990" w:type="dxa"/>
          </w:tcPr>
          <w:p w14:paraId="3A4F2EB5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0ABFBBA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Oxytocin Concentration -&gt; POMS2 Fatigue-Inertia</w:t>
            </w:r>
          </w:p>
        </w:tc>
        <w:tc>
          <w:tcPr>
            <w:tcW w:w="990" w:type="dxa"/>
          </w:tcPr>
          <w:p w14:paraId="788EF71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1FA93B9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9) = 6.27</w:t>
            </w:r>
          </w:p>
        </w:tc>
        <w:tc>
          <w:tcPr>
            <w:tcW w:w="990" w:type="dxa"/>
          </w:tcPr>
          <w:p w14:paraId="3A60DA3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.020</w:t>
            </w:r>
          </w:p>
        </w:tc>
        <w:tc>
          <w:tcPr>
            <w:tcW w:w="990" w:type="dxa"/>
          </w:tcPr>
          <w:p w14:paraId="30A0443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0F6538A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393B86F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5AC1E3A9" w14:textId="77777777" w:rsidTr="00796A1F">
        <w:tc>
          <w:tcPr>
            <w:tcW w:w="990" w:type="dxa"/>
          </w:tcPr>
          <w:p w14:paraId="3304F87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60BCEA6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POMS2 Fatigue-Inertia -&gt; Hair Oxytocin Concentration</w:t>
            </w:r>
          </w:p>
        </w:tc>
        <w:tc>
          <w:tcPr>
            <w:tcW w:w="990" w:type="dxa"/>
          </w:tcPr>
          <w:p w14:paraId="4A7A92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5B4660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12) = 0.13</w:t>
            </w:r>
          </w:p>
        </w:tc>
        <w:tc>
          <w:tcPr>
            <w:tcW w:w="990" w:type="dxa"/>
          </w:tcPr>
          <w:p w14:paraId="35ED0EA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.722</w:t>
            </w:r>
          </w:p>
        </w:tc>
        <w:tc>
          <w:tcPr>
            <w:tcW w:w="990" w:type="dxa"/>
          </w:tcPr>
          <w:p w14:paraId="6258288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6B18D4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329D61E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3956C903" w14:textId="77777777" w:rsidTr="00796A1F">
        <w:tc>
          <w:tcPr>
            <w:tcW w:w="990" w:type="dxa"/>
          </w:tcPr>
          <w:p w14:paraId="5B47B730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694BA2B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POMS2 Fatigue-Inertia -&gt; Hair Oxytocin Concentration</w:t>
            </w:r>
          </w:p>
        </w:tc>
        <w:tc>
          <w:tcPr>
            <w:tcW w:w="990" w:type="dxa"/>
          </w:tcPr>
          <w:p w14:paraId="15AF725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06C1941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9) = 0.41</w:t>
            </w:r>
          </w:p>
        </w:tc>
        <w:tc>
          <w:tcPr>
            <w:tcW w:w="990" w:type="dxa"/>
          </w:tcPr>
          <w:p w14:paraId="4B5A600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.674</w:t>
            </w:r>
          </w:p>
        </w:tc>
        <w:tc>
          <w:tcPr>
            <w:tcW w:w="990" w:type="dxa"/>
          </w:tcPr>
          <w:p w14:paraId="65232FE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11F0B93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5AFD0FD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5A81B5E5" w14:textId="77777777" w:rsidTr="00796A1F">
        <w:tc>
          <w:tcPr>
            <w:tcW w:w="990" w:type="dxa"/>
          </w:tcPr>
          <w:p w14:paraId="516A3A40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734991F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Concentration -&gt; World Athletics Points</w:t>
            </w:r>
          </w:p>
        </w:tc>
        <w:tc>
          <w:tcPr>
            <w:tcW w:w="990" w:type="dxa"/>
          </w:tcPr>
          <w:p w14:paraId="6872E1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1A39C54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6) = 13.07</w:t>
            </w:r>
          </w:p>
        </w:tc>
        <w:tc>
          <w:tcPr>
            <w:tcW w:w="990" w:type="dxa"/>
          </w:tcPr>
          <w:p w14:paraId="3550FB4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.011</w:t>
            </w:r>
          </w:p>
        </w:tc>
        <w:tc>
          <w:tcPr>
            <w:tcW w:w="990" w:type="dxa"/>
          </w:tcPr>
          <w:p w14:paraId="7EC469C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0" w:type="dxa"/>
          </w:tcPr>
          <w:p w14:paraId="501B87E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4B38BB9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1C65F016" w14:textId="77777777" w:rsidTr="00796A1F">
        <w:tc>
          <w:tcPr>
            <w:tcW w:w="990" w:type="dxa"/>
          </w:tcPr>
          <w:p w14:paraId="3D2BFFD0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5C019E6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Hair Cortisol Concentration -&gt; World Athletics Points</w:t>
            </w:r>
          </w:p>
        </w:tc>
        <w:tc>
          <w:tcPr>
            <w:tcW w:w="990" w:type="dxa"/>
          </w:tcPr>
          <w:p w14:paraId="4527FA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29B9CD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3) = 14.71</w:t>
            </w:r>
          </w:p>
        </w:tc>
        <w:tc>
          <w:tcPr>
            <w:tcW w:w="990" w:type="dxa"/>
          </w:tcPr>
          <w:p w14:paraId="580552A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.028</w:t>
            </w:r>
          </w:p>
        </w:tc>
        <w:tc>
          <w:tcPr>
            <w:tcW w:w="990" w:type="dxa"/>
          </w:tcPr>
          <w:p w14:paraId="5F4057B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0" w:type="dxa"/>
          </w:tcPr>
          <w:p w14:paraId="4271BDC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208B55C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5AFD010E" w14:textId="77777777" w:rsidTr="00796A1F">
        <w:tc>
          <w:tcPr>
            <w:tcW w:w="990" w:type="dxa"/>
          </w:tcPr>
          <w:p w14:paraId="0DB8321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Fig. 5 Granger lag-specific</w:t>
            </w:r>
          </w:p>
        </w:tc>
        <w:tc>
          <w:tcPr>
            <w:tcW w:w="990" w:type="dxa"/>
          </w:tcPr>
          <w:p w14:paraId="6E667BB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World Athletics Points -&gt; Hair Cortisol Concentration</w:t>
            </w:r>
          </w:p>
        </w:tc>
        <w:tc>
          <w:tcPr>
            <w:tcW w:w="990" w:type="dxa"/>
          </w:tcPr>
          <w:p w14:paraId="6CA5E4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3332E00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6) = 0.34</w:t>
            </w:r>
          </w:p>
        </w:tc>
        <w:tc>
          <w:tcPr>
            <w:tcW w:w="990" w:type="dxa"/>
          </w:tcPr>
          <w:p w14:paraId="41C9C9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.579</w:t>
            </w:r>
          </w:p>
        </w:tc>
        <w:tc>
          <w:tcPr>
            <w:tcW w:w="990" w:type="dxa"/>
          </w:tcPr>
          <w:p w14:paraId="754A0C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0" w:type="dxa"/>
          </w:tcPr>
          <w:p w14:paraId="34D5DA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0B230ED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4B094B61" w14:textId="77777777" w:rsidTr="00796A1F">
        <w:tc>
          <w:tcPr>
            <w:tcW w:w="990" w:type="dxa"/>
          </w:tcPr>
          <w:p w14:paraId="371E63B5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23E3E6A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World Athletics Points -&gt; Hair Cortisol Concentration</w:t>
            </w:r>
          </w:p>
        </w:tc>
        <w:tc>
          <w:tcPr>
            <w:tcW w:w="990" w:type="dxa"/>
          </w:tcPr>
          <w:p w14:paraId="79137A1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7B3FA8C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3) = 0.02</w:t>
            </w:r>
          </w:p>
        </w:tc>
        <w:tc>
          <w:tcPr>
            <w:tcW w:w="990" w:type="dxa"/>
          </w:tcPr>
          <w:p w14:paraId="543A039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.985</w:t>
            </w:r>
          </w:p>
        </w:tc>
        <w:tc>
          <w:tcPr>
            <w:tcW w:w="990" w:type="dxa"/>
          </w:tcPr>
          <w:p w14:paraId="50A8FEC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0" w:type="dxa"/>
          </w:tcPr>
          <w:p w14:paraId="7E436F0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7C079C6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62A42E6C" w14:textId="77777777" w:rsidTr="00796A1F">
        <w:tc>
          <w:tcPr>
            <w:tcW w:w="990" w:type="dxa"/>
          </w:tcPr>
          <w:p w14:paraId="3E9DA839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414B605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RMSSD -&gt; POMS2 Vigor-Activity</w:t>
            </w:r>
          </w:p>
        </w:tc>
        <w:tc>
          <w:tcPr>
            <w:tcW w:w="990" w:type="dxa"/>
          </w:tcPr>
          <w:p w14:paraId="03BB7D9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4ACEB69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17) = 12.24</w:t>
            </w:r>
          </w:p>
        </w:tc>
        <w:tc>
          <w:tcPr>
            <w:tcW w:w="990" w:type="dxa"/>
          </w:tcPr>
          <w:p w14:paraId="7740A94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.003</w:t>
            </w:r>
          </w:p>
        </w:tc>
        <w:tc>
          <w:tcPr>
            <w:tcW w:w="990" w:type="dxa"/>
          </w:tcPr>
          <w:p w14:paraId="06AB1FD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90" w:type="dxa"/>
          </w:tcPr>
          <w:p w14:paraId="6DF1A8D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6AE808B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06EA5390" w14:textId="77777777" w:rsidTr="00796A1F">
        <w:tc>
          <w:tcPr>
            <w:tcW w:w="990" w:type="dxa"/>
          </w:tcPr>
          <w:p w14:paraId="4F95D780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4279236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Waking Standing RMSSD -&gt; POMS2 Vigor-Activity</w:t>
            </w:r>
          </w:p>
        </w:tc>
        <w:tc>
          <w:tcPr>
            <w:tcW w:w="990" w:type="dxa"/>
          </w:tcPr>
          <w:p w14:paraId="3C50722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7537F11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14) = 7.89</w:t>
            </w:r>
          </w:p>
        </w:tc>
        <w:tc>
          <w:tcPr>
            <w:tcW w:w="990" w:type="dxa"/>
          </w:tcPr>
          <w:p w14:paraId="7E2834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.005</w:t>
            </w:r>
          </w:p>
        </w:tc>
        <w:tc>
          <w:tcPr>
            <w:tcW w:w="990" w:type="dxa"/>
          </w:tcPr>
          <w:p w14:paraId="677301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90" w:type="dxa"/>
          </w:tcPr>
          <w:p w14:paraId="4200B3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2FEF35A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27F56EBA" w14:textId="77777777" w:rsidTr="00796A1F">
        <w:tc>
          <w:tcPr>
            <w:tcW w:w="990" w:type="dxa"/>
          </w:tcPr>
          <w:p w14:paraId="66947382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682024E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POMS2 Vigor-Activity -&gt; Waking Standing RMSSD</w:t>
            </w:r>
          </w:p>
        </w:tc>
        <w:tc>
          <w:tcPr>
            <w:tcW w:w="990" w:type="dxa"/>
          </w:tcPr>
          <w:p w14:paraId="3434BA9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65E6F25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(1, 17) = 0.08</w:t>
            </w:r>
          </w:p>
        </w:tc>
        <w:tc>
          <w:tcPr>
            <w:tcW w:w="990" w:type="dxa"/>
          </w:tcPr>
          <w:p w14:paraId="67EB07D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.781</w:t>
            </w:r>
          </w:p>
        </w:tc>
        <w:tc>
          <w:tcPr>
            <w:tcW w:w="990" w:type="dxa"/>
          </w:tcPr>
          <w:p w14:paraId="3E99551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90" w:type="dxa"/>
          </w:tcPr>
          <w:p w14:paraId="1B6343B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4A29282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5108C1CF" w14:textId="77777777" w:rsidTr="00796A1F">
        <w:tc>
          <w:tcPr>
            <w:tcW w:w="990" w:type="dxa"/>
          </w:tcPr>
          <w:p w14:paraId="0DA5AF43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Fig. 5 Granger lag-specific</w:t>
            </w:r>
          </w:p>
        </w:tc>
        <w:tc>
          <w:tcPr>
            <w:tcW w:w="990" w:type="dxa"/>
          </w:tcPr>
          <w:p w14:paraId="2841611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POMS2 Vigor-Activity -&gt; Waking Standing RMSSD</w:t>
            </w:r>
          </w:p>
        </w:tc>
        <w:tc>
          <w:tcPr>
            <w:tcW w:w="990" w:type="dxa"/>
          </w:tcPr>
          <w:p w14:paraId="6F35F78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0466104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A70BE9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2, 14) = 0.37</w:t>
            </w:r>
          </w:p>
        </w:tc>
        <w:tc>
          <w:tcPr>
            <w:tcW w:w="990" w:type="dxa"/>
          </w:tcPr>
          <w:p w14:paraId="5A8A13A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.695</w:t>
            </w:r>
          </w:p>
        </w:tc>
        <w:tc>
          <w:tcPr>
            <w:tcW w:w="990" w:type="dxa"/>
          </w:tcPr>
          <w:p w14:paraId="7E21EF6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90" w:type="dxa"/>
          </w:tcPr>
          <w:p w14:paraId="76E9F93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[not in output]</w:t>
            </w:r>
          </w:p>
        </w:tc>
        <w:tc>
          <w:tcPr>
            <w:tcW w:w="990" w:type="dxa"/>
          </w:tcPr>
          <w:p w14:paraId="09099E4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658B2BE3" w14:textId="77777777" w:rsidTr="00796A1F">
        <w:tc>
          <w:tcPr>
            <w:tcW w:w="990" w:type="dxa"/>
          </w:tcPr>
          <w:p w14:paraId="580003C1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139CEFF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Performance Stressor -&gt; Hair Cortisol Concentration</w:t>
            </w:r>
          </w:p>
        </w:tc>
        <w:tc>
          <w:tcPr>
            <w:tcW w:w="990" w:type="dxa"/>
          </w:tcPr>
          <w:p w14:paraId="06AF6D7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13073CA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15) = 5.15</w:t>
            </w:r>
          </w:p>
        </w:tc>
        <w:tc>
          <w:tcPr>
            <w:tcW w:w="990" w:type="dxa"/>
          </w:tcPr>
          <w:p w14:paraId="17AFBFD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.020</w:t>
            </w:r>
          </w:p>
        </w:tc>
        <w:tc>
          <w:tcPr>
            <w:tcW w:w="990" w:type="dxa"/>
          </w:tcPr>
          <w:p w14:paraId="4C608DA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90" w:type="dxa"/>
          </w:tcPr>
          <w:p w14:paraId="2F26152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.340</w:t>
            </w:r>
          </w:p>
        </w:tc>
        <w:tc>
          <w:tcPr>
            <w:tcW w:w="990" w:type="dxa"/>
          </w:tcPr>
          <w:p w14:paraId="6305834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1B6207AD" w14:textId="77777777" w:rsidTr="00796A1F">
        <w:tc>
          <w:tcPr>
            <w:tcW w:w="990" w:type="dxa"/>
          </w:tcPr>
          <w:p w14:paraId="271F9A8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0277F89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Evaluation Stressor -&gt; Cortisol/Oxytocin Ratio</w:t>
            </w:r>
          </w:p>
        </w:tc>
        <w:tc>
          <w:tcPr>
            <w:tcW w:w="990" w:type="dxa"/>
          </w:tcPr>
          <w:p w14:paraId="4F87D67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293BCD3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67A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A1FC9">
              <w:rPr>
                <w:rFonts w:ascii="Times New Roman" w:hAnsi="Times New Roman" w:cs="Times New Roman"/>
                <w:color w:val="000000" w:themeColor="text1"/>
              </w:rPr>
              <w:t>(2, 9) = 5.73</w:t>
            </w:r>
          </w:p>
        </w:tc>
        <w:tc>
          <w:tcPr>
            <w:tcW w:w="990" w:type="dxa"/>
          </w:tcPr>
          <w:p w14:paraId="763C2E4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.025</w:t>
            </w:r>
          </w:p>
        </w:tc>
        <w:tc>
          <w:tcPr>
            <w:tcW w:w="990" w:type="dxa"/>
          </w:tcPr>
          <w:p w14:paraId="7DC8A4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15495D9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.340</w:t>
            </w:r>
          </w:p>
        </w:tc>
        <w:tc>
          <w:tcPr>
            <w:tcW w:w="990" w:type="dxa"/>
          </w:tcPr>
          <w:p w14:paraId="3A99050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6E88E88F" w14:textId="77777777" w:rsidTr="00796A1F">
        <w:tc>
          <w:tcPr>
            <w:tcW w:w="990" w:type="dxa"/>
          </w:tcPr>
          <w:p w14:paraId="1ACD4B8C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Top-down stressor -&gt; biomarker best-lag</w:t>
            </w:r>
          </w:p>
        </w:tc>
        <w:tc>
          <w:tcPr>
            <w:tcW w:w="990" w:type="dxa"/>
          </w:tcPr>
          <w:p w14:paraId="50D7E93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Interpersonal Stressor -&gt; Hair Oxytocin Concentration</w:t>
            </w:r>
          </w:p>
        </w:tc>
        <w:tc>
          <w:tcPr>
            <w:tcW w:w="990" w:type="dxa"/>
          </w:tcPr>
          <w:p w14:paraId="061AB50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499FA3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12) = 6.21</w:t>
            </w:r>
          </w:p>
        </w:tc>
        <w:tc>
          <w:tcPr>
            <w:tcW w:w="990" w:type="dxa"/>
          </w:tcPr>
          <w:p w14:paraId="0C4CD32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.028</w:t>
            </w:r>
          </w:p>
        </w:tc>
        <w:tc>
          <w:tcPr>
            <w:tcW w:w="990" w:type="dxa"/>
          </w:tcPr>
          <w:p w14:paraId="7A4C669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600975C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.340</w:t>
            </w:r>
          </w:p>
        </w:tc>
        <w:tc>
          <w:tcPr>
            <w:tcW w:w="990" w:type="dxa"/>
          </w:tcPr>
          <w:p w14:paraId="65F7CD3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796A1F" w14:paraId="2D689037" w14:textId="77777777" w:rsidTr="00796A1F">
        <w:tc>
          <w:tcPr>
            <w:tcW w:w="990" w:type="dxa"/>
          </w:tcPr>
          <w:p w14:paraId="154EA286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04BDA9C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Evaluation Stressor -&gt; Hair Cortisol Concentration</w:t>
            </w:r>
          </w:p>
        </w:tc>
        <w:tc>
          <w:tcPr>
            <w:tcW w:w="990" w:type="dxa"/>
          </w:tcPr>
          <w:p w14:paraId="7B27DD0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4356972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F(2, 15) = 3.63</w:t>
            </w:r>
          </w:p>
        </w:tc>
        <w:tc>
          <w:tcPr>
            <w:tcW w:w="990" w:type="dxa"/>
          </w:tcPr>
          <w:p w14:paraId="6BF09B2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.052</w:t>
            </w:r>
          </w:p>
        </w:tc>
        <w:tc>
          <w:tcPr>
            <w:tcW w:w="990" w:type="dxa"/>
          </w:tcPr>
          <w:p w14:paraId="087C78D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90" w:type="dxa"/>
          </w:tcPr>
          <w:p w14:paraId="2A35866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.438</w:t>
            </w:r>
          </w:p>
        </w:tc>
        <w:tc>
          <w:tcPr>
            <w:tcW w:w="990" w:type="dxa"/>
          </w:tcPr>
          <w:p w14:paraId="62713E1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07A53CBC" w14:textId="77777777" w:rsidTr="00796A1F">
        <w:tc>
          <w:tcPr>
            <w:tcW w:w="990" w:type="dxa"/>
          </w:tcPr>
          <w:p w14:paraId="1F7151D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595E7AD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Expectation Stressor -&gt; Hair Oxytocin Concentration</w:t>
            </w:r>
          </w:p>
        </w:tc>
        <w:tc>
          <w:tcPr>
            <w:tcW w:w="990" w:type="dxa"/>
          </w:tcPr>
          <w:p w14:paraId="189BE8C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303E874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12) = 4.14</w:t>
            </w:r>
          </w:p>
        </w:tc>
        <w:tc>
          <w:tcPr>
            <w:tcW w:w="990" w:type="dxa"/>
          </w:tcPr>
          <w:p w14:paraId="69D9100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.065</w:t>
            </w:r>
          </w:p>
        </w:tc>
        <w:tc>
          <w:tcPr>
            <w:tcW w:w="990" w:type="dxa"/>
          </w:tcPr>
          <w:p w14:paraId="4748B6D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4B9ADE7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.438</w:t>
            </w:r>
          </w:p>
        </w:tc>
        <w:tc>
          <w:tcPr>
            <w:tcW w:w="990" w:type="dxa"/>
          </w:tcPr>
          <w:p w14:paraId="0F5695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2FF36F54" w14:textId="77777777" w:rsidTr="00796A1F">
        <w:tc>
          <w:tcPr>
            <w:tcW w:w="990" w:type="dxa"/>
          </w:tcPr>
          <w:p w14:paraId="6917AEE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4C9E57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Evaluation Stressor -&gt; Hair Oxytocin Concentration</w:t>
            </w:r>
          </w:p>
        </w:tc>
        <w:tc>
          <w:tcPr>
            <w:tcW w:w="990" w:type="dxa"/>
          </w:tcPr>
          <w:p w14:paraId="7182F8B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488D6EF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12) = 3.60</w:t>
            </w:r>
          </w:p>
        </w:tc>
        <w:tc>
          <w:tcPr>
            <w:tcW w:w="990" w:type="dxa"/>
          </w:tcPr>
          <w:p w14:paraId="74E78AD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.082</w:t>
            </w:r>
          </w:p>
        </w:tc>
        <w:tc>
          <w:tcPr>
            <w:tcW w:w="990" w:type="dxa"/>
          </w:tcPr>
          <w:p w14:paraId="71C65D6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61F9351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.438</w:t>
            </w:r>
          </w:p>
        </w:tc>
        <w:tc>
          <w:tcPr>
            <w:tcW w:w="990" w:type="dxa"/>
          </w:tcPr>
          <w:p w14:paraId="3075BD7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0033D37A" w14:textId="77777777" w:rsidTr="00796A1F">
        <w:tc>
          <w:tcPr>
            <w:tcW w:w="990" w:type="dxa"/>
          </w:tcPr>
          <w:p w14:paraId="2902BA3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68AE9B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Expectation Stressor -&gt; Cortisol/Oxytocin Ratio</w:t>
            </w:r>
          </w:p>
        </w:tc>
        <w:tc>
          <w:tcPr>
            <w:tcW w:w="990" w:type="dxa"/>
          </w:tcPr>
          <w:p w14:paraId="0D90A7A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017CEBA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12) = 3.07</w:t>
            </w:r>
          </w:p>
        </w:tc>
        <w:tc>
          <w:tcPr>
            <w:tcW w:w="990" w:type="dxa"/>
          </w:tcPr>
          <w:p w14:paraId="3068C5F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.105</w:t>
            </w:r>
          </w:p>
        </w:tc>
        <w:tc>
          <w:tcPr>
            <w:tcW w:w="990" w:type="dxa"/>
          </w:tcPr>
          <w:p w14:paraId="3E7FC1A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463584C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.484</w:t>
            </w:r>
          </w:p>
        </w:tc>
        <w:tc>
          <w:tcPr>
            <w:tcW w:w="990" w:type="dxa"/>
          </w:tcPr>
          <w:p w14:paraId="0E341C7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6C5229A0" w14:textId="77777777" w:rsidTr="00796A1F">
        <w:tc>
          <w:tcPr>
            <w:tcW w:w="990" w:type="dxa"/>
          </w:tcPr>
          <w:p w14:paraId="5F449A2D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65DBACA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Expectation Stressor -&gt; Hair Cortisol Concentration</w:t>
            </w:r>
          </w:p>
        </w:tc>
        <w:tc>
          <w:tcPr>
            <w:tcW w:w="990" w:type="dxa"/>
          </w:tcPr>
          <w:p w14:paraId="377B780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16B7A97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18) = 2.68</w:t>
            </w:r>
          </w:p>
        </w:tc>
        <w:tc>
          <w:tcPr>
            <w:tcW w:w="990" w:type="dxa"/>
          </w:tcPr>
          <w:p w14:paraId="1EEBF6D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.119</w:t>
            </w:r>
          </w:p>
        </w:tc>
        <w:tc>
          <w:tcPr>
            <w:tcW w:w="990" w:type="dxa"/>
          </w:tcPr>
          <w:p w14:paraId="5D68948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90" w:type="dxa"/>
          </w:tcPr>
          <w:p w14:paraId="1017E34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.484</w:t>
            </w:r>
          </w:p>
        </w:tc>
        <w:tc>
          <w:tcPr>
            <w:tcW w:w="990" w:type="dxa"/>
          </w:tcPr>
          <w:p w14:paraId="7F75FC0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545F79D3" w14:textId="77777777" w:rsidTr="00796A1F">
        <w:tc>
          <w:tcPr>
            <w:tcW w:w="990" w:type="dxa"/>
          </w:tcPr>
          <w:p w14:paraId="2713C8DA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3D0D121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Performance Stressor -&gt; Cortisol/Oxytocin Ratio</w:t>
            </w:r>
          </w:p>
        </w:tc>
        <w:tc>
          <w:tcPr>
            <w:tcW w:w="990" w:type="dxa"/>
          </w:tcPr>
          <w:p w14:paraId="397AB2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331EA54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F(2, 9) = 2.35</w:t>
            </w:r>
          </w:p>
        </w:tc>
        <w:tc>
          <w:tcPr>
            <w:tcW w:w="990" w:type="dxa"/>
          </w:tcPr>
          <w:p w14:paraId="39B85BC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.151</w:t>
            </w:r>
          </w:p>
        </w:tc>
        <w:tc>
          <w:tcPr>
            <w:tcW w:w="990" w:type="dxa"/>
          </w:tcPr>
          <w:p w14:paraId="70A5D53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24F12C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.484</w:t>
            </w:r>
          </w:p>
        </w:tc>
        <w:tc>
          <w:tcPr>
            <w:tcW w:w="990" w:type="dxa"/>
          </w:tcPr>
          <w:p w14:paraId="5332868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05ACE982" w14:textId="77777777" w:rsidTr="00796A1F">
        <w:tc>
          <w:tcPr>
            <w:tcW w:w="990" w:type="dxa"/>
          </w:tcPr>
          <w:p w14:paraId="6DD187DD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1A561EE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Motivation Loss Stressor -&gt; Hair Cortisol Concentration</w:t>
            </w:r>
          </w:p>
        </w:tc>
        <w:tc>
          <w:tcPr>
            <w:tcW w:w="990" w:type="dxa"/>
          </w:tcPr>
          <w:p w14:paraId="74ED24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4897166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F(2, 15) = 1.84</w:t>
            </w:r>
          </w:p>
        </w:tc>
        <w:tc>
          <w:tcPr>
            <w:tcW w:w="990" w:type="dxa"/>
          </w:tcPr>
          <w:p w14:paraId="6744867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.193</w:t>
            </w:r>
          </w:p>
        </w:tc>
        <w:tc>
          <w:tcPr>
            <w:tcW w:w="990" w:type="dxa"/>
          </w:tcPr>
          <w:p w14:paraId="4AE6D9B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90" w:type="dxa"/>
          </w:tcPr>
          <w:p w14:paraId="153B4FE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.484</w:t>
            </w:r>
          </w:p>
        </w:tc>
        <w:tc>
          <w:tcPr>
            <w:tcW w:w="990" w:type="dxa"/>
          </w:tcPr>
          <w:p w14:paraId="1F75CFA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0336A2D2" w14:textId="77777777" w:rsidTr="00796A1F">
        <w:tc>
          <w:tcPr>
            <w:tcW w:w="990" w:type="dxa"/>
          </w:tcPr>
          <w:p w14:paraId="5586C28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Top-down stressor -&gt; biomarker best-lag</w:t>
            </w:r>
          </w:p>
        </w:tc>
        <w:tc>
          <w:tcPr>
            <w:tcW w:w="990" w:type="dxa"/>
          </w:tcPr>
          <w:p w14:paraId="2DE22FA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Motivation Loss Stressor -&gt; Hair Oxytocin Concentration</w:t>
            </w:r>
          </w:p>
        </w:tc>
        <w:tc>
          <w:tcPr>
            <w:tcW w:w="990" w:type="dxa"/>
          </w:tcPr>
          <w:p w14:paraId="594BF03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514C3FA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F(2, 9) = 1.91</w:t>
            </w:r>
          </w:p>
        </w:tc>
        <w:tc>
          <w:tcPr>
            <w:tcW w:w="990" w:type="dxa"/>
          </w:tcPr>
          <w:p w14:paraId="7533E92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.204</w:t>
            </w:r>
          </w:p>
        </w:tc>
        <w:tc>
          <w:tcPr>
            <w:tcW w:w="990" w:type="dxa"/>
          </w:tcPr>
          <w:p w14:paraId="6384491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64F4118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.484</w:t>
            </w:r>
          </w:p>
        </w:tc>
        <w:tc>
          <w:tcPr>
            <w:tcW w:w="990" w:type="dxa"/>
          </w:tcPr>
          <w:p w14:paraId="025147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382A1C90" w14:textId="77777777" w:rsidTr="00796A1F">
        <w:tc>
          <w:tcPr>
            <w:tcW w:w="990" w:type="dxa"/>
          </w:tcPr>
          <w:p w14:paraId="6210FAE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40764BA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Interpersonal Stressor -&gt; Cortisol/Oxytocin Ratio</w:t>
            </w:r>
          </w:p>
        </w:tc>
        <w:tc>
          <w:tcPr>
            <w:tcW w:w="990" w:type="dxa"/>
          </w:tcPr>
          <w:p w14:paraId="154017E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56E216D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12) = 1.34</w:t>
            </w:r>
          </w:p>
        </w:tc>
        <w:tc>
          <w:tcPr>
            <w:tcW w:w="990" w:type="dxa"/>
          </w:tcPr>
          <w:p w14:paraId="3A94189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.270</w:t>
            </w:r>
          </w:p>
        </w:tc>
        <w:tc>
          <w:tcPr>
            <w:tcW w:w="990" w:type="dxa"/>
          </w:tcPr>
          <w:p w14:paraId="5E803FC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791CB1B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.484</w:t>
            </w:r>
          </w:p>
        </w:tc>
        <w:tc>
          <w:tcPr>
            <w:tcW w:w="990" w:type="dxa"/>
          </w:tcPr>
          <w:p w14:paraId="5CDA277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292F3DB5" w14:textId="77777777" w:rsidTr="00796A1F">
        <w:tc>
          <w:tcPr>
            <w:tcW w:w="990" w:type="dxa"/>
          </w:tcPr>
          <w:p w14:paraId="4296899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2429586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Interpersonal Stressor -&gt; Hair Cortisol Concentration</w:t>
            </w:r>
          </w:p>
        </w:tc>
        <w:tc>
          <w:tcPr>
            <w:tcW w:w="990" w:type="dxa"/>
          </w:tcPr>
          <w:p w14:paraId="6131F6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54D0798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F(2, 15) = 1.04</w:t>
            </w:r>
          </w:p>
        </w:tc>
        <w:tc>
          <w:tcPr>
            <w:tcW w:w="990" w:type="dxa"/>
          </w:tcPr>
          <w:p w14:paraId="5CD3ECF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.377</w:t>
            </w:r>
          </w:p>
        </w:tc>
        <w:tc>
          <w:tcPr>
            <w:tcW w:w="990" w:type="dxa"/>
          </w:tcPr>
          <w:p w14:paraId="49378CC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90" w:type="dxa"/>
          </w:tcPr>
          <w:p w14:paraId="7320E3E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.620</w:t>
            </w:r>
          </w:p>
        </w:tc>
        <w:tc>
          <w:tcPr>
            <w:tcW w:w="990" w:type="dxa"/>
          </w:tcPr>
          <w:p w14:paraId="4FD4939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4323E7C3" w14:textId="77777777" w:rsidTr="00796A1F">
        <w:tc>
          <w:tcPr>
            <w:tcW w:w="990" w:type="dxa"/>
          </w:tcPr>
          <w:p w14:paraId="145F1C8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1FD61D5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Motivation Loss Stressor -&gt; Cortisol/Oxytocin Ratio</w:t>
            </w:r>
          </w:p>
        </w:tc>
        <w:tc>
          <w:tcPr>
            <w:tcW w:w="990" w:type="dxa"/>
          </w:tcPr>
          <w:p w14:paraId="74316D1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2732482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F(2, 9) = 0.91</w:t>
            </w:r>
          </w:p>
        </w:tc>
        <w:tc>
          <w:tcPr>
            <w:tcW w:w="990" w:type="dxa"/>
          </w:tcPr>
          <w:p w14:paraId="4F068FF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.435</w:t>
            </w:r>
          </w:p>
        </w:tc>
        <w:tc>
          <w:tcPr>
            <w:tcW w:w="990" w:type="dxa"/>
          </w:tcPr>
          <w:p w14:paraId="49CE502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0AE6867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.620</w:t>
            </w:r>
          </w:p>
        </w:tc>
        <w:tc>
          <w:tcPr>
            <w:tcW w:w="990" w:type="dxa"/>
          </w:tcPr>
          <w:p w14:paraId="48C1854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796A1F" w14:paraId="1AB04198" w14:textId="77777777" w:rsidTr="00796A1F">
        <w:tc>
          <w:tcPr>
            <w:tcW w:w="990" w:type="dxa"/>
          </w:tcPr>
          <w:p w14:paraId="537F094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Top-down stressor -&gt; biomarker best-lag</w:t>
            </w:r>
          </w:p>
        </w:tc>
        <w:tc>
          <w:tcPr>
            <w:tcW w:w="990" w:type="dxa"/>
          </w:tcPr>
          <w:p w14:paraId="4B9459D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Performance Stressor -&gt; Hair Oxytocin Concentration</w:t>
            </w:r>
          </w:p>
        </w:tc>
        <w:tc>
          <w:tcPr>
            <w:tcW w:w="990" w:type="dxa"/>
          </w:tcPr>
          <w:p w14:paraId="15474D8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6B76AF6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F(1, 12) = 0.45</w:t>
            </w:r>
          </w:p>
        </w:tc>
        <w:tc>
          <w:tcPr>
            <w:tcW w:w="990" w:type="dxa"/>
          </w:tcPr>
          <w:p w14:paraId="4334D1F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.513</w:t>
            </w:r>
          </w:p>
        </w:tc>
        <w:tc>
          <w:tcPr>
            <w:tcW w:w="990" w:type="dxa"/>
          </w:tcPr>
          <w:p w14:paraId="5C67199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0" w:type="dxa"/>
          </w:tcPr>
          <w:p w14:paraId="7A4D862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.674</w:t>
            </w:r>
          </w:p>
        </w:tc>
        <w:tc>
          <w:tcPr>
            <w:tcW w:w="990" w:type="dxa"/>
          </w:tcPr>
          <w:p w14:paraId="0B2161C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</w:tbl>
    <w:p w14:paraId="76D13031" w14:textId="77777777" w:rsidR="00E20123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6C67AA">
        <w:rPr>
          <w:rFonts w:ascii="Times New Roman" w:hAnsi="Times New Roman" w:cs="Times New Roman"/>
          <w:i/>
          <w:color w:val="000000" w:themeColor="text1"/>
        </w:rPr>
        <w:t>Note.</w:t>
      </w:r>
      <w:r w:rsidRPr="002A1FC9">
        <w:rPr>
          <w:rFonts w:ascii="Times New Roman" w:hAnsi="Times New Roman" w:cs="Times New Roman"/>
          <w:color w:val="000000" w:themeColor="text1"/>
        </w:rPr>
        <w:t xml:space="preserve"> Lag-specific symmetric Fig. 5 rows come from </w:t>
      </w:r>
      <w:r w:rsidRPr="002A1FC9">
        <w:rPr>
          <w:rStyle w:val="VerbatimChar"/>
          <w:rFonts w:ascii="Times New Roman" w:hAnsi="Times New Roman" w:cs="Times New Roman"/>
          <w:color w:val="000000" w:themeColor="text1"/>
          <w:sz w:val="24"/>
        </w:rPr>
        <w:t>C_Granger_family_bidirectional_lag1_lag2.csv</w:t>
      </w:r>
      <w:r w:rsidRPr="002A1FC9">
        <w:rPr>
          <w:rFonts w:ascii="Times New Roman" w:hAnsi="Times New Roman" w:cs="Times New Roman"/>
          <w:color w:val="000000" w:themeColor="text1"/>
        </w:rPr>
        <w:t xml:space="preserve">, which does not contain family q values; those cells are therefore marked </w:t>
      </w:r>
      <w:r w:rsidRPr="002A1FC9">
        <w:rPr>
          <w:rStyle w:val="VerbatimChar"/>
          <w:rFonts w:ascii="Times New Roman" w:hAnsi="Times New Roman" w:cs="Times New Roman"/>
          <w:color w:val="000000" w:themeColor="text1"/>
          <w:sz w:val="24"/>
        </w:rPr>
        <w:t>[not in output]</w:t>
      </w:r>
      <w:r w:rsidRPr="002A1FC9">
        <w:rPr>
          <w:rFonts w:ascii="Times New Roman" w:hAnsi="Times New Roman" w:cs="Times New Roman"/>
          <w:color w:val="000000" w:themeColor="text1"/>
        </w:rPr>
        <w:t xml:space="preserve">. Top-down stressor-to-biomarker rows come from </w:t>
      </w:r>
      <w:r w:rsidRPr="002A1FC9">
        <w:rPr>
          <w:rStyle w:val="VerbatimChar"/>
          <w:rFonts w:ascii="Times New Roman" w:hAnsi="Times New Roman" w:cs="Times New Roman"/>
          <w:color w:val="000000" w:themeColor="text1"/>
          <w:sz w:val="24"/>
        </w:rPr>
        <w:t>E_top_down_F5_Granger_bestlag_BH.csv</w:t>
      </w:r>
      <w:r w:rsidRPr="002A1FC9">
        <w:rPr>
          <w:rFonts w:ascii="Times New Roman" w:hAnsi="Times New Roman" w:cs="Times New Roman"/>
          <w:color w:val="000000" w:themeColor="text1"/>
        </w:rPr>
        <w:t>. Competitive-performance stressor -&gt; hair cortisol (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A1FC9">
        <w:rPr>
          <w:rFonts w:ascii="Times New Roman" w:hAnsi="Times New Roman" w:cs="Times New Roman"/>
          <w:color w:val="000000" w:themeColor="text1"/>
        </w:rPr>
        <w:t xml:space="preserve"> = .020) and evaluation stressor -&gt; cortisol/oxytocin ratio (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A1FC9">
        <w:rPr>
          <w:rFonts w:ascii="Times New Roman" w:hAnsi="Times New Roman" w:cs="Times New Roman"/>
          <w:color w:val="000000" w:themeColor="text1"/>
        </w:rPr>
        <w:t xml:space="preserve"> = .025) reached uncorrected significance, but neither survived family correction (</w:t>
      </w:r>
      <w:r w:rsidRPr="006C67AA">
        <w:rPr>
          <w:rFonts w:ascii="Times New Roman" w:hAnsi="Times New Roman" w:cs="Times New Roman"/>
          <w:i/>
          <w:iCs/>
          <w:color w:val="000000" w:themeColor="text1"/>
        </w:rPr>
        <w:t>q</w:t>
      </w:r>
      <w:r w:rsidRPr="002A1FC9">
        <w:rPr>
          <w:rFonts w:ascii="Times New Roman" w:hAnsi="Times New Roman" w:cs="Times New Roman"/>
          <w:color w:val="000000" w:themeColor="text1"/>
        </w:rPr>
        <w:t xml:space="preserve"> = .340).</w:t>
      </w:r>
    </w:p>
    <w:p w14:paraId="37AA99A8" w14:textId="77777777" w:rsidR="002A1FC9" w:rsidRPr="002A1FC9" w:rsidRDefault="002A1FC9">
      <w:pPr>
        <w:pStyle w:val="a0"/>
        <w:rPr>
          <w:rFonts w:ascii="Times New Roman" w:hAnsi="Times New Roman" w:cs="Times New Roman"/>
          <w:color w:val="000000" w:themeColor="text1"/>
        </w:rPr>
      </w:pPr>
    </w:p>
    <w:p w14:paraId="36AF0F46" w14:textId="387E07A1" w:rsidR="00FA49E8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Xabc02b59e912d14ff9f0a2354bbcfc59b080046"/>
      <w:bookmarkEnd w:id="5"/>
      <w:r w:rsidRPr="006C6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S6</w:t>
      </w:r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32CF0C" w14:textId="116CD417" w:rsidR="00E20123" w:rsidRPr="006C67AA" w:rsidRDefault="00000000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Monthly </w:t>
      </w:r>
      <w:r w:rsidR="00FA49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ongitudinal </w:t>
      </w:r>
      <w:r w:rsidR="00FA49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Pr="006C6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ata</w:t>
      </w:r>
    </w:p>
    <w:p w14:paraId="18F91441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This table reports the complete monthly longitudinal dataset for the 22-month observation period.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720"/>
        <w:gridCol w:w="720"/>
        <w:gridCol w:w="720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796A1F" w14:paraId="57C06769" w14:textId="77777777" w:rsidTr="0079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7" w:type="dxa"/>
          </w:tcPr>
          <w:p w14:paraId="268AC89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Month</w:t>
            </w:r>
          </w:p>
        </w:tc>
        <w:tc>
          <w:tcPr>
            <w:tcW w:w="377" w:type="dxa"/>
          </w:tcPr>
          <w:p w14:paraId="353D7A6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HCC</w:t>
            </w:r>
          </w:p>
        </w:tc>
        <w:tc>
          <w:tcPr>
            <w:tcW w:w="377" w:type="dxa"/>
          </w:tcPr>
          <w:p w14:paraId="128DBAC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HOT</w:t>
            </w:r>
          </w:p>
        </w:tc>
        <w:tc>
          <w:tcPr>
            <w:tcW w:w="377" w:type="dxa"/>
          </w:tcPr>
          <w:p w14:paraId="62442E3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HCC_HOT</w:t>
            </w:r>
          </w:p>
        </w:tc>
        <w:tc>
          <w:tcPr>
            <w:tcW w:w="377" w:type="dxa"/>
          </w:tcPr>
          <w:p w14:paraId="6CAD51A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Rest_HR</w:t>
            </w:r>
          </w:p>
        </w:tc>
        <w:tc>
          <w:tcPr>
            <w:tcW w:w="377" w:type="dxa"/>
          </w:tcPr>
          <w:p w14:paraId="5022B94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Rest_RMSSD</w:t>
            </w:r>
          </w:p>
        </w:tc>
        <w:tc>
          <w:tcPr>
            <w:tcW w:w="377" w:type="dxa"/>
          </w:tcPr>
          <w:p w14:paraId="5F29CC0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Stand_HR</w:t>
            </w:r>
          </w:p>
        </w:tc>
        <w:tc>
          <w:tcPr>
            <w:tcW w:w="377" w:type="dxa"/>
          </w:tcPr>
          <w:p w14:paraId="6184109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Stand_RMSSD</w:t>
            </w:r>
          </w:p>
        </w:tc>
        <w:tc>
          <w:tcPr>
            <w:tcW w:w="377" w:type="dxa"/>
          </w:tcPr>
          <w:p w14:paraId="227D3C9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K6</w:t>
            </w:r>
          </w:p>
        </w:tc>
        <w:tc>
          <w:tcPr>
            <w:tcW w:w="377" w:type="dxa"/>
          </w:tcPr>
          <w:p w14:paraId="398AF8A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Fatigue</w:t>
            </w:r>
          </w:p>
        </w:tc>
        <w:tc>
          <w:tcPr>
            <w:tcW w:w="377" w:type="dxa"/>
          </w:tcPr>
          <w:p w14:paraId="2371D93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Vigor</w:t>
            </w:r>
          </w:p>
        </w:tc>
        <w:tc>
          <w:tcPr>
            <w:tcW w:w="377" w:type="dxa"/>
          </w:tcPr>
          <w:p w14:paraId="61A5DAF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WA_Pts</w:t>
            </w:r>
          </w:p>
        </w:tc>
        <w:tc>
          <w:tcPr>
            <w:tcW w:w="377" w:type="dxa"/>
          </w:tcPr>
          <w:p w14:paraId="32CDBEA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T_Load</w:t>
            </w:r>
          </w:p>
        </w:tc>
        <w:tc>
          <w:tcPr>
            <w:tcW w:w="377" w:type="dxa"/>
          </w:tcPr>
          <w:p w14:paraId="1A17B16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T_Time</w:t>
            </w:r>
          </w:p>
        </w:tc>
        <w:tc>
          <w:tcPr>
            <w:tcW w:w="377" w:type="dxa"/>
          </w:tcPr>
          <w:p w14:paraId="19FCD69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T_Dist</w:t>
            </w:r>
          </w:p>
        </w:tc>
        <w:tc>
          <w:tcPr>
            <w:tcW w:w="377" w:type="dxa"/>
          </w:tcPr>
          <w:p w14:paraId="13C13E7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T_Vol</w:t>
            </w:r>
          </w:p>
        </w:tc>
        <w:tc>
          <w:tcPr>
            <w:tcW w:w="377" w:type="dxa"/>
          </w:tcPr>
          <w:p w14:paraId="77862C6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St_Comp</w:t>
            </w:r>
          </w:p>
        </w:tc>
        <w:tc>
          <w:tcPr>
            <w:tcW w:w="377" w:type="dxa"/>
          </w:tcPr>
          <w:p w14:paraId="716154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St_Relat</w:t>
            </w:r>
          </w:p>
        </w:tc>
        <w:tc>
          <w:tcPr>
            <w:tcW w:w="377" w:type="dxa"/>
          </w:tcPr>
          <w:p w14:paraId="3DE886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St_Eval</w:t>
            </w:r>
          </w:p>
        </w:tc>
        <w:tc>
          <w:tcPr>
            <w:tcW w:w="377" w:type="dxa"/>
          </w:tcPr>
          <w:p w14:paraId="1C83FD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St_Expect</w:t>
            </w:r>
          </w:p>
        </w:tc>
        <w:tc>
          <w:tcPr>
            <w:tcW w:w="377" w:type="dxa"/>
          </w:tcPr>
          <w:p w14:paraId="0EA1297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St_Motiv</w:t>
            </w:r>
          </w:p>
        </w:tc>
      </w:tr>
      <w:tr w:rsidR="00796A1F" w14:paraId="5C2A38F6" w14:textId="77777777" w:rsidTr="00796A1F">
        <w:tc>
          <w:tcPr>
            <w:tcW w:w="377" w:type="dxa"/>
          </w:tcPr>
          <w:p w14:paraId="0B4C154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2023-09</w:t>
            </w:r>
          </w:p>
        </w:tc>
        <w:tc>
          <w:tcPr>
            <w:tcW w:w="377" w:type="dxa"/>
          </w:tcPr>
          <w:p w14:paraId="00D9922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8.84</w:t>
            </w:r>
          </w:p>
        </w:tc>
        <w:tc>
          <w:tcPr>
            <w:tcW w:w="377" w:type="dxa"/>
          </w:tcPr>
          <w:p w14:paraId="35C9771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0CEB077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2F8A88E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70B28E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0D0493F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03AE035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45C2DD7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5FB64B2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6F6D46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4E3DF15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1043</w:t>
            </w:r>
          </w:p>
        </w:tc>
        <w:tc>
          <w:tcPr>
            <w:tcW w:w="377" w:type="dxa"/>
          </w:tcPr>
          <w:p w14:paraId="3961100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13860</w:t>
            </w:r>
          </w:p>
        </w:tc>
        <w:tc>
          <w:tcPr>
            <w:tcW w:w="377" w:type="dxa"/>
          </w:tcPr>
          <w:p w14:paraId="5BB1439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3A7C0B7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43D1CDB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62CDE9B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108C754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777B6C5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54F95AF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7D23A97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796A1F" w14:paraId="2A31E8B6" w14:textId="77777777" w:rsidTr="00796A1F">
        <w:tc>
          <w:tcPr>
            <w:tcW w:w="377" w:type="dxa"/>
          </w:tcPr>
          <w:p w14:paraId="5AD82EAD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2023-10</w:t>
            </w:r>
          </w:p>
        </w:tc>
        <w:tc>
          <w:tcPr>
            <w:tcW w:w="377" w:type="dxa"/>
          </w:tcPr>
          <w:p w14:paraId="32837F9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5.51</w:t>
            </w:r>
          </w:p>
        </w:tc>
        <w:tc>
          <w:tcPr>
            <w:tcW w:w="377" w:type="dxa"/>
          </w:tcPr>
          <w:p w14:paraId="79C3589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62984C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11D862F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39.8</w:t>
            </w:r>
          </w:p>
        </w:tc>
        <w:tc>
          <w:tcPr>
            <w:tcW w:w="377" w:type="dxa"/>
          </w:tcPr>
          <w:p w14:paraId="3558B9C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127.6</w:t>
            </w:r>
          </w:p>
        </w:tc>
        <w:tc>
          <w:tcPr>
            <w:tcW w:w="377" w:type="dxa"/>
          </w:tcPr>
          <w:p w14:paraId="27DBD54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42.6</w:t>
            </w:r>
          </w:p>
        </w:tc>
        <w:tc>
          <w:tcPr>
            <w:tcW w:w="377" w:type="dxa"/>
          </w:tcPr>
          <w:p w14:paraId="37927B7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101.8</w:t>
            </w:r>
          </w:p>
        </w:tc>
        <w:tc>
          <w:tcPr>
            <w:tcW w:w="377" w:type="dxa"/>
          </w:tcPr>
          <w:p w14:paraId="09970FD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0347B13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7066DD2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77" w:type="dxa"/>
          </w:tcPr>
          <w:p w14:paraId="353F0E4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4F13231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13860</w:t>
            </w:r>
          </w:p>
        </w:tc>
        <w:tc>
          <w:tcPr>
            <w:tcW w:w="377" w:type="dxa"/>
          </w:tcPr>
          <w:p w14:paraId="2C3601C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1991</w:t>
            </w:r>
          </w:p>
        </w:tc>
        <w:tc>
          <w:tcPr>
            <w:tcW w:w="377" w:type="dxa"/>
          </w:tcPr>
          <w:p w14:paraId="2EEEC94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413</w:t>
            </w:r>
          </w:p>
        </w:tc>
        <w:tc>
          <w:tcPr>
            <w:tcW w:w="377" w:type="dxa"/>
          </w:tcPr>
          <w:p w14:paraId="19AD1D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12338</w:t>
            </w:r>
          </w:p>
        </w:tc>
        <w:tc>
          <w:tcPr>
            <w:tcW w:w="377" w:type="dxa"/>
          </w:tcPr>
          <w:p w14:paraId="214667B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25060C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741AAB1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3E21B53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2E3108F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796A1F" w14:paraId="24CE6883" w14:textId="77777777" w:rsidTr="00796A1F">
        <w:tc>
          <w:tcPr>
            <w:tcW w:w="377" w:type="dxa"/>
          </w:tcPr>
          <w:p w14:paraId="57B9670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2023-11</w:t>
            </w:r>
          </w:p>
        </w:tc>
        <w:tc>
          <w:tcPr>
            <w:tcW w:w="377" w:type="dxa"/>
          </w:tcPr>
          <w:p w14:paraId="7EB3753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6.17</w:t>
            </w:r>
          </w:p>
        </w:tc>
        <w:tc>
          <w:tcPr>
            <w:tcW w:w="377" w:type="dxa"/>
          </w:tcPr>
          <w:p w14:paraId="45A5168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695EE90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791E88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37.1</w:t>
            </w:r>
          </w:p>
        </w:tc>
        <w:tc>
          <w:tcPr>
            <w:tcW w:w="377" w:type="dxa"/>
          </w:tcPr>
          <w:p w14:paraId="235A65D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129.6</w:t>
            </w:r>
          </w:p>
        </w:tc>
        <w:tc>
          <w:tcPr>
            <w:tcW w:w="377" w:type="dxa"/>
          </w:tcPr>
          <w:p w14:paraId="5E018D9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41.4</w:t>
            </w:r>
          </w:p>
        </w:tc>
        <w:tc>
          <w:tcPr>
            <w:tcW w:w="377" w:type="dxa"/>
          </w:tcPr>
          <w:p w14:paraId="7CA1EBA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  <w:tc>
          <w:tcPr>
            <w:tcW w:w="377" w:type="dxa"/>
          </w:tcPr>
          <w:p w14:paraId="6ADAC4B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65BA0A0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2D1FB57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77" w:type="dxa"/>
          </w:tcPr>
          <w:p w14:paraId="34825B6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07F9FE0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16170</w:t>
            </w:r>
          </w:p>
        </w:tc>
        <w:tc>
          <w:tcPr>
            <w:tcW w:w="377" w:type="dxa"/>
          </w:tcPr>
          <w:p w14:paraId="1C920F9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2125</w:t>
            </w:r>
          </w:p>
        </w:tc>
        <w:tc>
          <w:tcPr>
            <w:tcW w:w="377" w:type="dxa"/>
          </w:tcPr>
          <w:p w14:paraId="2A6C88D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440</w:t>
            </w:r>
          </w:p>
        </w:tc>
        <w:tc>
          <w:tcPr>
            <w:tcW w:w="377" w:type="dxa"/>
          </w:tcPr>
          <w:p w14:paraId="20CA85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13227</w:t>
            </w:r>
          </w:p>
        </w:tc>
        <w:tc>
          <w:tcPr>
            <w:tcW w:w="377" w:type="dxa"/>
          </w:tcPr>
          <w:p w14:paraId="146CD6C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2E793F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7C789C5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3A12F2B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03F68EB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796A1F" w14:paraId="4B0B780F" w14:textId="77777777" w:rsidTr="00796A1F">
        <w:tc>
          <w:tcPr>
            <w:tcW w:w="377" w:type="dxa"/>
          </w:tcPr>
          <w:p w14:paraId="1D8C357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2023-12</w:t>
            </w:r>
          </w:p>
        </w:tc>
        <w:tc>
          <w:tcPr>
            <w:tcW w:w="377" w:type="dxa"/>
          </w:tcPr>
          <w:p w14:paraId="26ECFCB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5.34</w:t>
            </w:r>
          </w:p>
        </w:tc>
        <w:tc>
          <w:tcPr>
            <w:tcW w:w="377" w:type="dxa"/>
          </w:tcPr>
          <w:p w14:paraId="6CA6C49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4D0370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2DC22D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37.5</w:t>
            </w:r>
          </w:p>
        </w:tc>
        <w:tc>
          <w:tcPr>
            <w:tcW w:w="377" w:type="dxa"/>
          </w:tcPr>
          <w:p w14:paraId="62328D3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134.5</w:t>
            </w:r>
          </w:p>
        </w:tc>
        <w:tc>
          <w:tcPr>
            <w:tcW w:w="377" w:type="dxa"/>
          </w:tcPr>
          <w:p w14:paraId="4861614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377" w:type="dxa"/>
          </w:tcPr>
          <w:p w14:paraId="5ADD03B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377" w:type="dxa"/>
          </w:tcPr>
          <w:p w14:paraId="6BE5063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77" w:type="dxa"/>
          </w:tcPr>
          <w:p w14:paraId="4C2C00F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77" w:type="dxa"/>
          </w:tcPr>
          <w:p w14:paraId="4F2DB1D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270B473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950</w:t>
            </w:r>
          </w:p>
        </w:tc>
        <w:tc>
          <w:tcPr>
            <w:tcW w:w="377" w:type="dxa"/>
          </w:tcPr>
          <w:p w14:paraId="76B8BE5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16170</w:t>
            </w:r>
          </w:p>
        </w:tc>
        <w:tc>
          <w:tcPr>
            <w:tcW w:w="377" w:type="dxa"/>
          </w:tcPr>
          <w:p w14:paraId="286BA90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1947</w:t>
            </w:r>
          </w:p>
        </w:tc>
        <w:tc>
          <w:tcPr>
            <w:tcW w:w="377" w:type="dxa"/>
          </w:tcPr>
          <w:p w14:paraId="4540A1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406</w:t>
            </w:r>
          </w:p>
        </w:tc>
        <w:tc>
          <w:tcPr>
            <w:tcW w:w="377" w:type="dxa"/>
          </w:tcPr>
          <w:p w14:paraId="5B7CABC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12492</w:t>
            </w:r>
          </w:p>
        </w:tc>
        <w:tc>
          <w:tcPr>
            <w:tcW w:w="377" w:type="dxa"/>
          </w:tcPr>
          <w:p w14:paraId="58D7F14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6F50ED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0EAC135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7A6DBF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5F54960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796A1F" w14:paraId="5FC1067E" w14:textId="77777777" w:rsidTr="00796A1F">
        <w:tc>
          <w:tcPr>
            <w:tcW w:w="377" w:type="dxa"/>
          </w:tcPr>
          <w:p w14:paraId="1209AD2C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2024-01</w:t>
            </w:r>
          </w:p>
        </w:tc>
        <w:tc>
          <w:tcPr>
            <w:tcW w:w="377" w:type="dxa"/>
          </w:tcPr>
          <w:p w14:paraId="18451CA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3.86</w:t>
            </w:r>
          </w:p>
        </w:tc>
        <w:tc>
          <w:tcPr>
            <w:tcW w:w="377" w:type="dxa"/>
          </w:tcPr>
          <w:p w14:paraId="2E69A1F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257846E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12448CD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42.5</w:t>
            </w:r>
          </w:p>
        </w:tc>
        <w:tc>
          <w:tcPr>
            <w:tcW w:w="377" w:type="dxa"/>
          </w:tcPr>
          <w:p w14:paraId="6ADB0E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111.8</w:t>
            </w:r>
          </w:p>
        </w:tc>
        <w:tc>
          <w:tcPr>
            <w:tcW w:w="377" w:type="dxa"/>
          </w:tcPr>
          <w:p w14:paraId="70CE2FF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47.5</w:t>
            </w:r>
          </w:p>
        </w:tc>
        <w:tc>
          <w:tcPr>
            <w:tcW w:w="377" w:type="dxa"/>
          </w:tcPr>
          <w:p w14:paraId="311367B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80.8</w:t>
            </w:r>
          </w:p>
        </w:tc>
        <w:tc>
          <w:tcPr>
            <w:tcW w:w="377" w:type="dxa"/>
          </w:tcPr>
          <w:p w14:paraId="507E55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1995C78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7" w:type="dxa"/>
          </w:tcPr>
          <w:p w14:paraId="22148AB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77" w:type="dxa"/>
          </w:tcPr>
          <w:p w14:paraId="091B68C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7B9048C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11880</w:t>
            </w:r>
          </w:p>
        </w:tc>
        <w:tc>
          <w:tcPr>
            <w:tcW w:w="377" w:type="dxa"/>
          </w:tcPr>
          <w:p w14:paraId="6944DEF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1550</w:t>
            </w:r>
          </w:p>
        </w:tc>
        <w:tc>
          <w:tcPr>
            <w:tcW w:w="377" w:type="dxa"/>
          </w:tcPr>
          <w:p w14:paraId="122BBB4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334</w:t>
            </w:r>
          </w:p>
        </w:tc>
        <w:tc>
          <w:tcPr>
            <w:tcW w:w="377" w:type="dxa"/>
          </w:tcPr>
          <w:p w14:paraId="32BC2FB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10305</w:t>
            </w:r>
          </w:p>
        </w:tc>
        <w:tc>
          <w:tcPr>
            <w:tcW w:w="377" w:type="dxa"/>
          </w:tcPr>
          <w:p w14:paraId="787F5DA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493928F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30E535E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645235F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40ED040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796A1F" w14:paraId="5033A876" w14:textId="77777777" w:rsidTr="00796A1F">
        <w:tc>
          <w:tcPr>
            <w:tcW w:w="377" w:type="dxa"/>
          </w:tcPr>
          <w:p w14:paraId="0B22EA3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2024-02</w:t>
            </w:r>
          </w:p>
        </w:tc>
        <w:tc>
          <w:tcPr>
            <w:tcW w:w="377" w:type="dxa"/>
          </w:tcPr>
          <w:p w14:paraId="557FFCA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7.44</w:t>
            </w:r>
          </w:p>
        </w:tc>
        <w:tc>
          <w:tcPr>
            <w:tcW w:w="377" w:type="dxa"/>
          </w:tcPr>
          <w:p w14:paraId="2A0D314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727F5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32F9EDD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39.2</w:t>
            </w:r>
          </w:p>
        </w:tc>
        <w:tc>
          <w:tcPr>
            <w:tcW w:w="377" w:type="dxa"/>
          </w:tcPr>
          <w:p w14:paraId="39259E9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101</w:t>
            </w:r>
          </w:p>
        </w:tc>
        <w:tc>
          <w:tcPr>
            <w:tcW w:w="377" w:type="dxa"/>
          </w:tcPr>
          <w:p w14:paraId="734269C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44.4</w:t>
            </w:r>
          </w:p>
        </w:tc>
        <w:tc>
          <w:tcPr>
            <w:tcW w:w="377" w:type="dxa"/>
          </w:tcPr>
          <w:p w14:paraId="55E231A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99.2</w:t>
            </w:r>
          </w:p>
        </w:tc>
        <w:tc>
          <w:tcPr>
            <w:tcW w:w="377" w:type="dxa"/>
          </w:tcPr>
          <w:p w14:paraId="6198568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2C3D022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7" w:type="dxa"/>
          </w:tcPr>
          <w:p w14:paraId="3B87EB4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6859F89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EA2344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7480</w:t>
            </w:r>
          </w:p>
        </w:tc>
        <w:tc>
          <w:tcPr>
            <w:tcW w:w="377" w:type="dxa"/>
          </w:tcPr>
          <w:p w14:paraId="0FBCAB4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2038</w:t>
            </w:r>
          </w:p>
        </w:tc>
        <w:tc>
          <w:tcPr>
            <w:tcW w:w="377" w:type="dxa"/>
          </w:tcPr>
          <w:p w14:paraId="5403F66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430</w:t>
            </w:r>
          </w:p>
        </w:tc>
        <w:tc>
          <w:tcPr>
            <w:tcW w:w="377" w:type="dxa"/>
          </w:tcPr>
          <w:p w14:paraId="3710699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13612</w:t>
            </w:r>
          </w:p>
        </w:tc>
        <w:tc>
          <w:tcPr>
            <w:tcW w:w="377" w:type="dxa"/>
          </w:tcPr>
          <w:p w14:paraId="0BAFAB1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6D432DA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453C390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326408F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42B90CF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796A1F" w14:paraId="7BD14A28" w14:textId="77777777" w:rsidTr="00796A1F">
        <w:tc>
          <w:tcPr>
            <w:tcW w:w="377" w:type="dxa"/>
          </w:tcPr>
          <w:p w14:paraId="68D2A84E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2024-03</w:t>
            </w:r>
          </w:p>
        </w:tc>
        <w:tc>
          <w:tcPr>
            <w:tcW w:w="377" w:type="dxa"/>
          </w:tcPr>
          <w:p w14:paraId="748FB8A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9.55</w:t>
            </w:r>
          </w:p>
        </w:tc>
        <w:tc>
          <w:tcPr>
            <w:tcW w:w="377" w:type="dxa"/>
          </w:tcPr>
          <w:p w14:paraId="48AD178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3.04</w:t>
            </w:r>
          </w:p>
        </w:tc>
        <w:tc>
          <w:tcPr>
            <w:tcW w:w="377" w:type="dxa"/>
          </w:tcPr>
          <w:p w14:paraId="336D270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3.14</w:t>
            </w:r>
          </w:p>
        </w:tc>
        <w:tc>
          <w:tcPr>
            <w:tcW w:w="377" w:type="dxa"/>
          </w:tcPr>
          <w:p w14:paraId="7D7E46B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39.2</w:t>
            </w:r>
          </w:p>
        </w:tc>
        <w:tc>
          <w:tcPr>
            <w:tcW w:w="377" w:type="dxa"/>
          </w:tcPr>
          <w:p w14:paraId="706B2C1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377" w:type="dxa"/>
          </w:tcPr>
          <w:p w14:paraId="5A87AAA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377" w:type="dxa"/>
          </w:tcPr>
          <w:p w14:paraId="21AA8DF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109.5</w:t>
            </w:r>
          </w:p>
        </w:tc>
        <w:tc>
          <w:tcPr>
            <w:tcW w:w="377" w:type="dxa"/>
          </w:tcPr>
          <w:p w14:paraId="27158A5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77" w:type="dxa"/>
          </w:tcPr>
          <w:p w14:paraId="0068C8E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4EF0209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6D1EC5B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094516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8800</w:t>
            </w:r>
          </w:p>
        </w:tc>
        <w:tc>
          <w:tcPr>
            <w:tcW w:w="377" w:type="dxa"/>
          </w:tcPr>
          <w:p w14:paraId="6502C3C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1771</w:t>
            </w:r>
          </w:p>
        </w:tc>
        <w:tc>
          <w:tcPr>
            <w:tcW w:w="377" w:type="dxa"/>
          </w:tcPr>
          <w:p w14:paraId="361DF62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280</w:t>
            </w:r>
          </w:p>
        </w:tc>
        <w:tc>
          <w:tcPr>
            <w:tcW w:w="377" w:type="dxa"/>
          </w:tcPr>
          <w:p w14:paraId="3678DA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11611</w:t>
            </w:r>
          </w:p>
        </w:tc>
        <w:tc>
          <w:tcPr>
            <w:tcW w:w="377" w:type="dxa"/>
          </w:tcPr>
          <w:p w14:paraId="55638AB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66CE42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11DA6AD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034280D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2956A3A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796A1F" w14:paraId="0EF00B24" w14:textId="77777777" w:rsidTr="00796A1F">
        <w:tc>
          <w:tcPr>
            <w:tcW w:w="377" w:type="dxa"/>
          </w:tcPr>
          <w:p w14:paraId="2716E77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2024-04</w:t>
            </w:r>
          </w:p>
        </w:tc>
        <w:tc>
          <w:tcPr>
            <w:tcW w:w="377" w:type="dxa"/>
          </w:tcPr>
          <w:p w14:paraId="34BB126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7.04</w:t>
            </w:r>
          </w:p>
        </w:tc>
        <w:tc>
          <w:tcPr>
            <w:tcW w:w="377" w:type="dxa"/>
          </w:tcPr>
          <w:p w14:paraId="07BDE68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2.85</w:t>
            </w:r>
          </w:p>
        </w:tc>
        <w:tc>
          <w:tcPr>
            <w:tcW w:w="377" w:type="dxa"/>
          </w:tcPr>
          <w:p w14:paraId="1B411B6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2.47</w:t>
            </w:r>
          </w:p>
        </w:tc>
        <w:tc>
          <w:tcPr>
            <w:tcW w:w="377" w:type="dxa"/>
          </w:tcPr>
          <w:p w14:paraId="2BC5739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38.5</w:t>
            </w:r>
          </w:p>
        </w:tc>
        <w:tc>
          <w:tcPr>
            <w:tcW w:w="377" w:type="dxa"/>
          </w:tcPr>
          <w:p w14:paraId="50F0700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167</w:t>
            </w:r>
          </w:p>
        </w:tc>
        <w:tc>
          <w:tcPr>
            <w:tcW w:w="377" w:type="dxa"/>
          </w:tcPr>
          <w:p w14:paraId="33058B6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377" w:type="dxa"/>
          </w:tcPr>
          <w:p w14:paraId="76C22C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134.5</w:t>
            </w:r>
          </w:p>
        </w:tc>
        <w:tc>
          <w:tcPr>
            <w:tcW w:w="377" w:type="dxa"/>
          </w:tcPr>
          <w:p w14:paraId="1221316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1E7079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5BE102F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623BF21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945</w:t>
            </w:r>
          </w:p>
        </w:tc>
        <w:tc>
          <w:tcPr>
            <w:tcW w:w="377" w:type="dxa"/>
          </w:tcPr>
          <w:p w14:paraId="30C2F17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5280</w:t>
            </w:r>
          </w:p>
        </w:tc>
        <w:tc>
          <w:tcPr>
            <w:tcW w:w="377" w:type="dxa"/>
          </w:tcPr>
          <w:p w14:paraId="41B7046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1893</w:t>
            </w:r>
          </w:p>
        </w:tc>
        <w:tc>
          <w:tcPr>
            <w:tcW w:w="377" w:type="dxa"/>
          </w:tcPr>
          <w:p w14:paraId="2531B66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377" w:type="dxa"/>
          </w:tcPr>
          <w:p w14:paraId="7F2F10A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11012</w:t>
            </w:r>
          </w:p>
        </w:tc>
        <w:tc>
          <w:tcPr>
            <w:tcW w:w="377" w:type="dxa"/>
          </w:tcPr>
          <w:p w14:paraId="4B9E362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0F90301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2991A57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5386A3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6F28E54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796A1F" w14:paraId="14431BBC" w14:textId="77777777" w:rsidTr="00796A1F">
        <w:tc>
          <w:tcPr>
            <w:tcW w:w="377" w:type="dxa"/>
          </w:tcPr>
          <w:p w14:paraId="29E828CA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2024-05</w:t>
            </w:r>
          </w:p>
        </w:tc>
        <w:tc>
          <w:tcPr>
            <w:tcW w:w="377" w:type="dxa"/>
          </w:tcPr>
          <w:p w14:paraId="4A71968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13.47</w:t>
            </w:r>
          </w:p>
        </w:tc>
        <w:tc>
          <w:tcPr>
            <w:tcW w:w="377" w:type="dxa"/>
          </w:tcPr>
          <w:p w14:paraId="02A8043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2.16</w:t>
            </w:r>
          </w:p>
        </w:tc>
        <w:tc>
          <w:tcPr>
            <w:tcW w:w="377" w:type="dxa"/>
          </w:tcPr>
          <w:p w14:paraId="02B6B00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6.24</w:t>
            </w:r>
          </w:p>
        </w:tc>
        <w:tc>
          <w:tcPr>
            <w:tcW w:w="377" w:type="dxa"/>
          </w:tcPr>
          <w:p w14:paraId="358B2A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38.8</w:t>
            </w:r>
          </w:p>
        </w:tc>
        <w:tc>
          <w:tcPr>
            <w:tcW w:w="377" w:type="dxa"/>
          </w:tcPr>
          <w:p w14:paraId="36EA3EF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119.8</w:t>
            </w:r>
          </w:p>
        </w:tc>
        <w:tc>
          <w:tcPr>
            <w:tcW w:w="377" w:type="dxa"/>
          </w:tcPr>
          <w:p w14:paraId="537DA2E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40.2</w:t>
            </w:r>
          </w:p>
        </w:tc>
        <w:tc>
          <w:tcPr>
            <w:tcW w:w="377" w:type="dxa"/>
          </w:tcPr>
          <w:p w14:paraId="15E056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377" w:type="dxa"/>
          </w:tcPr>
          <w:p w14:paraId="5A580F9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7F5BC42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7E80653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7" w:type="dxa"/>
          </w:tcPr>
          <w:p w14:paraId="1EB76AB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938</w:t>
            </w:r>
          </w:p>
        </w:tc>
        <w:tc>
          <w:tcPr>
            <w:tcW w:w="377" w:type="dxa"/>
          </w:tcPr>
          <w:p w14:paraId="7D85947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8100</w:t>
            </w:r>
          </w:p>
        </w:tc>
        <w:tc>
          <w:tcPr>
            <w:tcW w:w="377" w:type="dxa"/>
          </w:tcPr>
          <w:p w14:paraId="089D9CF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2199</w:t>
            </w:r>
          </w:p>
        </w:tc>
        <w:tc>
          <w:tcPr>
            <w:tcW w:w="377" w:type="dxa"/>
          </w:tcPr>
          <w:p w14:paraId="219B22E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459</w:t>
            </w:r>
          </w:p>
        </w:tc>
        <w:tc>
          <w:tcPr>
            <w:tcW w:w="377" w:type="dxa"/>
          </w:tcPr>
          <w:p w14:paraId="579768E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14612</w:t>
            </w:r>
          </w:p>
        </w:tc>
        <w:tc>
          <w:tcPr>
            <w:tcW w:w="377" w:type="dxa"/>
          </w:tcPr>
          <w:p w14:paraId="669FAC4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16A1C5A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5728CD5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535B7B5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7797C3E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796A1F" w14:paraId="11C1F763" w14:textId="77777777" w:rsidTr="00796A1F">
        <w:tc>
          <w:tcPr>
            <w:tcW w:w="377" w:type="dxa"/>
          </w:tcPr>
          <w:p w14:paraId="6D8BB23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2024-06</w:t>
            </w:r>
          </w:p>
        </w:tc>
        <w:tc>
          <w:tcPr>
            <w:tcW w:w="377" w:type="dxa"/>
          </w:tcPr>
          <w:p w14:paraId="2340EDA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11.78</w:t>
            </w:r>
          </w:p>
        </w:tc>
        <w:tc>
          <w:tcPr>
            <w:tcW w:w="377" w:type="dxa"/>
          </w:tcPr>
          <w:p w14:paraId="0CE9FB4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1.8</w:t>
            </w:r>
          </w:p>
        </w:tc>
        <w:tc>
          <w:tcPr>
            <w:tcW w:w="377" w:type="dxa"/>
          </w:tcPr>
          <w:p w14:paraId="075ABEC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6.54</w:t>
            </w:r>
          </w:p>
        </w:tc>
        <w:tc>
          <w:tcPr>
            <w:tcW w:w="377" w:type="dxa"/>
          </w:tcPr>
          <w:p w14:paraId="3F565B5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377" w:type="dxa"/>
          </w:tcPr>
          <w:p w14:paraId="6EFA300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115</w:t>
            </w:r>
          </w:p>
        </w:tc>
        <w:tc>
          <w:tcPr>
            <w:tcW w:w="377" w:type="dxa"/>
          </w:tcPr>
          <w:p w14:paraId="0F1080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42.5</w:t>
            </w:r>
          </w:p>
        </w:tc>
        <w:tc>
          <w:tcPr>
            <w:tcW w:w="377" w:type="dxa"/>
          </w:tcPr>
          <w:p w14:paraId="0725B03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77" w:type="dxa"/>
          </w:tcPr>
          <w:p w14:paraId="4BE4E98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27DF631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7" w:type="dxa"/>
          </w:tcPr>
          <w:p w14:paraId="3FEA3A8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17D45BE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48D7A2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9900</w:t>
            </w:r>
          </w:p>
        </w:tc>
        <w:tc>
          <w:tcPr>
            <w:tcW w:w="377" w:type="dxa"/>
          </w:tcPr>
          <w:p w14:paraId="1376C8E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2272</w:t>
            </w:r>
          </w:p>
        </w:tc>
        <w:tc>
          <w:tcPr>
            <w:tcW w:w="377" w:type="dxa"/>
          </w:tcPr>
          <w:p w14:paraId="4F065D9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457</w:t>
            </w:r>
          </w:p>
        </w:tc>
        <w:tc>
          <w:tcPr>
            <w:tcW w:w="377" w:type="dxa"/>
          </w:tcPr>
          <w:p w14:paraId="42409C7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14064</w:t>
            </w:r>
          </w:p>
        </w:tc>
        <w:tc>
          <w:tcPr>
            <w:tcW w:w="377" w:type="dxa"/>
          </w:tcPr>
          <w:p w14:paraId="43BEF5F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0FEFE1A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00B1598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2EC3716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1AE3019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796A1F" w14:paraId="53EEF8B5" w14:textId="77777777" w:rsidTr="00796A1F">
        <w:tc>
          <w:tcPr>
            <w:tcW w:w="377" w:type="dxa"/>
          </w:tcPr>
          <w:p w14:paraId="593C38CA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2024-07</w:t>
            </w:r>
          </w:p>
        </w:tc>
        <w:tc>
          <w:tcPr>
            <w:tcW w:w="377" w:type="dxa"/>
          </w:tcPr>
          <w:p w14:paraId="765B78D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14.24</w:t>
            </w:r>
          </w:p>
        </w:tc>
        <w:tc>
          <w:tcPr>
            <w:tcW w:w="377" w:type="dxa"/>
          </w:tcPr>
          <w:p w14:paraId="2E3764A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2.23</w:t>
            </w:r>
          </w:p>
        </w:tc>
        <w:tc>
          <w:tcPr>
            <w:tcW w:w="377" w:type="dxa"/>
          </w:tcPr>
          <w:p w14:paraId="1E1C923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6.39</w:t>
            </w:r>
          </w:p>
        </w:tc>
        <w:tc>
          <w:tcPr>
            <w:tcW w:w="377" w:type="dxa"/>
          </w:tcPr>
          <w:p w14:paraId="492209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38.5</w:t>
            </w:r>
          </w:p>
        </w:tc>
        <w:tc>
          <w:tcPr>
            <w:tcW w:w="377" w:type="dxa"/>
          </w:tcPr>
          <w:p w14:paraId="39C0D1C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101.5</w:t>
            </w:r>
          </w:p>
        </w:tc>
        <w:tc>
          <w:tcPr>
            <w:tcW w:w="377" w:type="dxa"/>
          </w:tcPr>
          <w:p w14:paraId="353C3AF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377" w:type="dxa"/>
          </w:tcPr>
          <w:p w14:paraId="62AE419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377" w:type="dxa"/>
          </w:tcPr>
          <w:p w14:paraId="5216F20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7" w:type="dxa"/>
          </w:tcPr>
          <w:p w14:paraId="554EFA6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51E882A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5FE82C1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1010</w:t>
            </w:r>
          </w:p>
        </w:tc>
        <w:tc>
          <w:tcPr>
            <w:tcW w:w="377" w:type="dxa"/>
          </w:tcPr>
          <w:p w14:paraId="68F01A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9900</w:t>
            </w:r>
          </w:p>
        </w:tc>
        <w:tc>
          <w:tcPr>
            <w:tcW w:w="377" w:type="dxa"/>
          </w:tcPr>
          <w:p w14:paraId="5E3226D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1974</w:t>
            </w:r>
          </w:p>
        </w:tc>
        <w:tc>
          <w:tcPr>
            <w:tcW w:w="377" w:type="dxa"/>
          </w:tcPr>
          <w:p w14:paraId="45096AF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386</w:t>
            </w:r>
          </w:p>
        </w:tc>
        <w:tc>
          <w:tcPr>
            <w:tcW w:w="377" w:type="dxa"/>
          </w:tcPr>
          <w:p w14:paraId="155848B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13237</w:t>
            </w:r>
          </w:p>
        </w:tc>
        <w:tc>
          <w:tcPr>
            <w:tcW w:w="377" w:type="dxa"/>
          </w:tcPr>
          <w:p w14:paraId="76E957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70BDD37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3D6616D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1086AF7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1A052F2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796A1F" w14:paraId="4C40DCD2" w14:textId="77777777" w:rsidTr="00796A1F">
        <w:tc>
          <w:tcPr>
            <w:tcW w:w="377" w:type="dxa"/>
          </w:tcPr>
          <w:p w14:paraId="11C8162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2024-08</w:t>
            </w:r>
          </w:p>
        </w:tc>
        <w:tc>
          <w:tcPr>
            <w:tcW w:w="377" w:type="dxa"/>
          </w:tcPr>
          <w:p w14:paraId="44071E0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10.77</w:t>
            </w:r>
          </w:p>
        </w:tc>
        <w:tc>
          <w:tcPr>
            <w:tcW w:w="377" w:type="dxa"/>
          </w:tcPr>
          <w:p w14:paraId="6016D08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3.96</w:t>
            </w:r>
          </w:p>
        </w:tc>
        <w:tc>
          <w:tcPr>
            <w:tcW w:w="377" w:type="dxa"/>
          </w:tcPr>
          <w:p w14:paraId="664B6FF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2.72</w:t>
            </w:r>
          </w:p>
        </w:tc>
        <w:tc>
          <w:tcPr>
            <w:tcW w:w="377" w:type="dxa"/>
          </w:tcPr>
          <w:p w14:paraId="7712254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36.7</w:t>
            </w:r>
          </w:p>
        </w:tc>
        <w:tc>
          <w:tcPr>
            <w:tcW w:w="377" w:type="dxa"/>
          </w:tcPr>
          <w:p w14:paraId="0E2DD00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138.3</w:t>
            </w:r>
          </w:p>
        </w:tc>
        <w:tc>
          <w:tcPr>
            <w:tcW w:w="377" w:type="dxa"/>
          </w:tcPr>
          <w:p w14:paraId="0E92099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39.3</w:t>
            </w:r>
          </w:p>
        </w:tc>
        <w:tc>
          <w:tcPr>
            <w:tcW w:w="377" w:type="dxa"/>
          </w:tcPr>
          <w:p w14:paraId="13869B0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139.3</w:t>
            </w:r>
          </w:p>
        </w:tc>
        <w:tc>
          <w:tcPr>
            <w:tcW w:w="377" w:type="dxa"/>
          </w:tcPr>
          <w:p w14:paraId="2DF7409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0175351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7" w:type="dxa"/>
          </w:tcPr>
          <w:p w14:paraId="0882D6E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7" w:type="dxa"/>
          </w:tcPr>
          <w:p w14:paraId="1E7C099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1788630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15840</w:t>
            </w:r>
          </w:p>
        </w:tc>
        <w:tc>
          <w:tcPr>
            <w:tcW w:w="377" w:type="dxa"/>
          </w:tcPr>
          <w:p w14:paraId="664C913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2163</w:t>
            </w:r>
          </w:p>
        </w:tc>
        <w:tc>
          <w:tcPr>
            <w:tcW w:w="377" w:type="dxa"/>
          </w:tcPr>
          <w:p w14:paraId="226D03D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452</w:t>
            </w:r>
          </w:p>
        </w:tc>
        <w:tc>
          <w:tcPr>
            <w:tcW w:w="377" w:type="dxa"/>
          </w:tcPr>
          <w:p w14:paraId="4B38A76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16838</w:t>
            </w:r>
          </w:p>
        </w:tc>
        <w:tc>
          <w:tcPr>
            <w:tcW w:w="377" w:type="dxa"/>
          </w:tcPr>
          <w:p w14:paraId="577A9D3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15ED2FE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475469B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0C69854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472AB3C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796A1F" w14:paraId="506D1190" w14:textId="77777777" w:rsidTr="00796A1F">
        <w:tc>
          <w:tcPr>
            <w:tcW w:w="377" w:type="dxa"/>
          </w:tcPr>
          <w:p w14:paraId="6F644F36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2024-09</w:t>
            </w:r>
          </w:p>
        </w:tc>
        <w:tc>
          <w:tcPr>
            <w:tcW w:w="377" w:type="dxa"/>
          </w:tcPr>
          <w:p w14:paraId="763FAC2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15.99</w:t>
            </w:r>
          </w:p>
        </w:tc>
        <w:tc>
          <w:tcPr>
            <w:tcW w:w="377" w:type="dxa"/>
          </w:tcPr>
          <w:p w14:paraId="03BD00D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2.33</w:t>
            </w:r>
          </w:p>
        </w:tc>
        <w:tc>
          <w:tcPr>
            <w:tcW w:w="377" w:type="dxa"/>
          </w:tcPr>
          <w:p w14:paraId="04D6A88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6.86</w:t>
            </w:r>
          </w:p>
        </w:tc>
        <w:tc>
          <w:tcPr>
            <w:tcW w:w="377" w:type="dxa"/>
          </w:tcPr>
          <w:p w14:paraId="3A0CFEA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36.3</w:t>
            </w:r>
          </w:p>
        </w:tc>
        <w:tc>
          <w:tcPr>
            <w:tcW w:w="377" w:type="dxa"/>
          </w:tcPr>
          <w:p w14:paraId="1F91B61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129.3</w:t>
            </w:r>
          </w:p>
        </w:tc>
        <w:tc>
          <w:tcPr>
            <w:tcW w:w="377" w:type="dxa"/>
          </w:tcPr>
          <w:p w14:paraId="34045CE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42.3</w:t>
            </w:r>
          </w:p>
        </w:tc>
        <w:tc>
          <w:tcPr>
            <w:tcW w:w="377" w:type="dxa"/>
          </w:tcPr>
          <w:p w14:paraId="266C4EF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133.3</w:t>
            </w:r>
          </w:p>
        </w:tc>
        <w:tc>
          <w:tcPr>
            <w:tcW w:w="377" w:type="dxa"/>
          </w:tcPr>
          <w:p w14:paraId="241D9BF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77" w:type="dxa"/>
          </w:tcPr>
          <w:p w14:paraId="1EF61F5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631D0B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77" w:type="dxa"/>
          </w:tcPr>
          <w:p w14:paraId="6C56834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1017</w:t>
            </w:r>
          </w:p>
        </w:tc>
        <w:tc>
          <w:tcPr>
            <w:tcW w:w="377" w:type="dxa"/>
          </w:tcPr>
          <w:p w14:paraId="4DF63B6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13860</w:t>
            </w:r>
          </w:p>
        </w:tc>
        <w:tc>
          <w:tcPr>
            <w:tcW w:w="377" w:type="dxa"/>
          </w:tcPr>
          <w:p w14:paraId="7A52337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2087</w:t>
            </w:r>
          </w:p>
        </w:tc>
        <w:tc>
          <w:tcPr>
            <w:tcW w:w="377" w:type="dxa"/>
          </w:tcPr>
          <w:p w14:paraId="3E8C390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431</w:t>
            </w:r>
          </w:p>
        </w:tc>
        <w:tc>
          <w:tcPr>
            <w:tcW w:w="377" w:type="dxa"/>
          </w:tcPr>
          <w:p w14:paraId="2474F6F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16386</w:t>
            </w:r>
          </w:p>
        </w:tc>
        <w:tc>
          <w:tcPr>
            <w:tcW w:w="377" w:type="dxa"/>
          </w:tcPr>
          <w:p w14:paraId="3632723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48555D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0DE5AC4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3F0FA49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562B266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796A1F" w14:paraId="26C99C5A" w14:textId="77777777" w:rsidTr="00796A1F">
        <w:tc>
          <w:tcPr>
            <w:tcW w:w="377" w:type="dxa"/>
          </w:tcPr>
          <w:p w14:paraId="03479A7B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2024-10</w:t>
            </w:r>
          </w:p>
        </w:tc>
        <w:tc>
          <w:tcPr>
            <w:tcW w:w="377" w:type="dxa"/>
          </w:tcPr>
          <w:p w14:paraId="6CFE1A0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16.88</w:t>
            </w:r>
          </w:p>
        </w:tc>
        <w:tc>
          <w:tcPr>
            <w:tcW w:w="377" w:type="dxa"/>
          </w:tcPr>
          <w:p w14:paraId="6B38707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3.53</w:t>
            </w:r>
          </w:p>
        </w:tc>
        <w:tc>
          <w:tcPr>
            <w:tcW w:w="377" w:type="dxa"/>
          </w:tcPr>
          <w:p w14:paraId="6F40007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4.78</w:t>
            </w:r>
          </w:p>
        </w:tc>
        <w:tc>
          <w:tcPr>
            <w:tcW w:w="377" w:type="dxa"/>
          </w:tcPr>
          <w:p w14:paraId="055EB0B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42.3</w:t>
            </w:r>
          </w:p>
        </w:tc>
        <w:tc>
          <w:tcPr>
            <w:tcW w:w="377" w:type="dxa"/>
          </w:tcPr>
          <w:p w14:paraId="1CAE547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107</w:t>
            </w:r>
          </w:p>
        </w:tc>
        <w:tc>
          <w:tcPr>
            <w:tcW w:w="377" w:type="dxa"/>
          </w:tcPr>
          <w:p w14:paraId="66EA457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40.7</w:t>
            </w:r>
          </w:p>
        </w:tc>
        <w:tc>
          <w:tcPr>
            <w:tcW w:w="377" w:type="dxa"/>
          </w:tcPr>
          <w:p w14:paraId="4478054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377" w:type="dxa"/>
          </w:tcPr>
          <w:p w14:paraId="4B704CB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2E3BD7F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48D9874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77" w:type="dxa"/>
          </w:tcPr>
          <w:p w14:paraId="5C28B45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1034</w:t>
            </w:r>
          </w:p>
        </w:tc>
        <w:tc>
          <w:tcPr>
            <w:tcW w:w="377" w:type="dxa"/>
          </w:tcPr>
          <w:p w14:paraId="209B7B3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13860</w:t>
            </w:r>
          </w:p>
        </w:tc>
        <w:tc>
          <w:tcPr>
            <w:tcW w:w="377" w:type="dxa"/>
          </w:tcPr>
          <w:p w14:paraId="07D2F8B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2250</w:t>
            </w:r>
          </w:p>
        </w:tc>
        <w:tc>
          <w:tcPr>
            <w:tcW w:w="377" w:type="dxa"/>
          </w:tcPr>
          <w:p w14:paraId="439CA1D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485</w:t>
            </w:r>
          </w:p>
        </w:tc>
        <w:tc>
          <w:tcPr>
            <w:tcW w:w="377" w:type="dxa"/>
          </w:tcPr>
          <w:p w14:paraId="6AF92CF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18154</w:t>
            </w:r>
          </w:p>
        </w:tc>
        <w:tc>
          <w:tcPr>
            <w:tcW w:w="377" w:type="dxa"/>
          </w:tcPr>
          <w:p w14:paraId="743DD4B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031769E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34464D2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080BD9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49A3AA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96A1F" w14:paraId="29B24E86" w14:textId="77777777" w:rsidTr="00796A1F">
        <w:tc>
          <w:tcPr>
            <w:tcW w:w="377" w:type="dxa"/>
          </w:tcPr>
          <w:p w14:paraId="1F7FE1A5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2024-11</w:t>
            </w:r>
          </w:p>
        </w:tc>
        <w:tc>
          <w:tcPr>
            <w:tcW w:w="377" w:type="dxa"/>
          </w:tcPr>
          <w:p w14:paraId="08002C3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9.28</w:t>
            </w:r>
          </w:p>
        </w:tc>
        <w:tc>
          <w:tcPr>
            <w:tcW w:w="377" w:type="dxa"/>
          </w:tcPr>
          <w:p w14:paraId="09AD197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3.32</w:t>
            </w:r>
          </w:p>
        </w:tc>
        <w:tc>
          <w:tcPr>
            <w:tcW w:w="377" w:type="dxa"/>
          </w:tcPr>
          <w:p w14:paraId="50B5C7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377" w:type="dxa"/>
          </w:tcPr>
          <w:p w14:paraId="68AA2C8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36.3</w:t>
            </w:r>
          </w:p>
        </w:tc>
        <w:tc>
          <w:tcPr>
            <w:tcW w:w="377" w:type="dxa"/>
          </w:tcPr>
          <w:p w14:paraId="637C2DE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144.3</w:t>
            </w:r>
          </w:p>
        </w:tc>
        <w:tc>
          <w:tcPr>
            <w:tcW w:w="377" w:type="dxa"/>
          </w:tcPr>
          <w:p w14:paraId="2DFA13D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377" w:type="dxa"/>
          </w:tcPr>
          <w:p w14:paraId="6DD720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124.3</w:t>
            </w:r>
          </w:p>
        </w:tc>
        <w:tc>
          <w:tcPr>
            <w:tcW w:w="377" w:type="dxa"/>
          </w:tcPr>
          <w:p w14:paraId="7102E35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77" w:type="dxa"/>
          </w:tcPr>
          <w:p w14:paraId="16D844D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01D6BE6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77" w:type="dxa"/>
          </w:tcPr>
          <w:p w14:paraId="265379B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1021</w:t>
            </w:r>
          </w:p>
        </w:tc>
        <w:tc>
          <w:tcPr>
            <w:tcW w:w="377" w:type="dxa"/>
          </w:tcPr>
          <w:p w14:paraId="6B723F5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13860</w:t>
            </w:r>
          </w:p>
        </w:tc>
        <w:tc>
          <w:tcPr>
            <w:tcW w:w="377" w:type="dxa"/>
          </w:tcPr>
          <w:p w14:paraId="18F420B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1686</w:t>
            </w:r>
          </w:p>
        </w:tc>
        <w:tc>
          <w:tcPr>
            <w:tcW w:w="377" w:type="dxa"/>
          </w:tcPr>
          <w:p w14:paraId="6897733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355</w:t>
            </w:r>
          </w:p>
        </w:tc>
        <w:tc>
          <w:tcPr>
            <w:tcW w:w="377" w:type="dxa"/>
          </w:tcPr>
          <w:p w14:paraId="152C701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13492</w:t>
            </w:r>
          </w:p>
        </w:tc>
        <w:tc>
          <w:tcPr>
            <w:tcW w:w="377" w:type="dxa"/>
          </w:tcPr>
          <w:p w14:paraId="64D5953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70C993C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00361ED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374AF6B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51E718E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796A1F" w14:paraId="0A3934A2" w14:textId="77777777" w:rsidTr="00796A1F">
        <w:tc>
          <w:tcPr>
            <w:tcW w:w="377" w:type="dxa"/>
          </w:tcPr>
          <w:p w14:paraId="387B3BE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lastRenderedPageBreak/>
              <w:t>2024-12</w:t>
            </w:r>
          </w:p>
        </w:tc>
        <w:tc>
          <w:tcPr>
            <w:tcW w:w="377" w:type="dxa"/>
          </w:tcPr>
          <w:p w14:paraId="6AB5E2D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12.43</w:t>
            </w:r>
          </w:p>
        </w:tc>
        <w:tc>
          <w:tcPr>
            <w:tcW w:w="377" w:type="dxa"/>
          </w:tcPr>
          <w:p w14:paraId="5ECCF8D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2.28</w:t>
            </w:r>
          </w:p>
        </w:tc>
        <w:tc>
          <w:tcPr>
            <w:tcW w:w="377" w:type="dxa"/>
          </w:tcPr>
          <w:p w14:paraId="787472E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5.45</w:t>
            </w:r>
          </w:p>
        </w:tc>
        <w:tc>
          <w:tcPr>
            <w:tcW w:w="377" w:type="dxa"/>
          </w:tcPr>
          <w:p w14:paraId="266802D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37.3</w:t>
            </w:r>
          </w:p>
        </w:tc>
        <w:tc>
          <w:tcPr>
            <w:tcW w:w="377" w:type="dxa"/>
          </w:tcPr>
          <w:p w14:paraId="7F4201E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138.3</w:t>
            </w:r>
          </w:p>
        </w:tc>
        <w:tc>
          <w:tcPr>
            <w:tcW w:w="377" w:type="dxa"/>
          </w:tcPr>
          <w:p w14:paraId="224F777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377" w:type="dxa"/>
          </w:tcPr>
          <w:p w14:paraId="5DA729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117.3</w:t>
            </w:r>
          </w:p>
        </w:tc>
        <w:tc>
          <w:tcPr>
            <w:tcW w:w="377" w:type="dxa"/>
          </w:tcPr>
          <w:p w14:paraId="70E2D95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77" w:type="dxa"/>
          </w:tcPr>
          <w:p w14:paraId="49B7E6F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2F23A8C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060DE1F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5DA258C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8800</w:t>
            </w:r>
          </w:p>
        </w:tc>
        <w:tc>
          <w:tcPr>
            <w:tcW w:w="377" w:type="dxa"/>
          </w:tcPr>
          <w:p w14:paraId="3834D6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1618</w:t>
            </w:r>
          </w:p>
        </w:tc>
        <w:tc>
          <w:tcPr>
            <w:tcW w:w="377" w:type="dxa"/>
          </w:tcPr>
          <w:p w14:paraId="5E0C878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284</w:t>
            </w:r>
          </w:p>
        </w:tc>
        <w:tc>
          <w:tcPr>
            <w:tcW w:w="377" w:type="dxa"/>
          </w:tcPr>
          <w:p w14:paraId="21B73E6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12207</w:t>
            </w:r>
          </w:p>
        </w:tc>
        <w:tc>
          <w:tcPr>
            <w:tcW w:w="377" w:type="dxa"/>
          </w:tcPr>
          <w:p w14:paraId="0DE297E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48EACE5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72F9B8E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7136D6E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5FDF07C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796A1F" w14:paraId="6ADEF2A9" w14:textId="77777777" w:rsidTr="00796A1F">
        <w:tc>
          <w:tcPr>
            <w:tcW w:w="377" w:type="dxa"/>
          </w:tcPr>
          <w:p w14:paraId="4FA4E332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2025-01</w:t>
            </w:r>
          </w:p>
        </w:tc>
        <w:tc>
          <w:tcPr>
            <w:tcW w:w="377" w:type="dxa"/>
          </w:tcPr>
          <w:p w14:paraId="03ACE5C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13.48</w:t>
            </w:r>
          </w:p>
        </w:tc>
        <w:tc>
          <w:tcPr>
            <w:tcW w:w="377" w:type="dxa"/>
          </w:tcPr>
          <w:p w14:paraId="1AF803B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2.34</w:t>
            </w:r>
          </w:p>
        </w:tc>
        <w:tc>
          <w:tcPr>
            <w:tcW w:w="377" w:type="dxa"/>
          </w:tcPr>
          <w:p w14:paraId="37B3906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5.76</w:t>
            </w:r>
          </w:p>
        </w:tc>
        <w:tc>
          <w:tcPr>
            <w:tcW w:w="377" w:type="dxa"/>
          </w:tcPr>
          <w:p w14:paraId="7EB84C4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36.7</w:t>
            </w:r>
          </w:p>
        </w:tc>
        <w:tc>
          <w:tcPr>
            <w:tcW w:w="377" w:type="dxa"/>
          </w:tcPr>
          <w:p w14:paraId="7F5275A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137.7</w:t>
            </w:r>
          </w:p>
        </w:tc>
        <w:tc>
          <w:tcPr>
            <w:tcW w:w="377" w:type="dxa"/>
          </w:tcPr>
          <w:p w14:paraId="1979C89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36.7</w:t>
            </w:r>
          </w:p>
        </w:tc>
        <w:tc>
          <w:tcPr>
            <w:tcW w:w="377" w:type="dxa"/>
          </w:tcPr>
          <w:p w14:paraId="70101E3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134</w:t>
            </w:r>
          </w:p>
        </w:tc>
        <w:tc>
          <w:tcPr>
            <w:tcW w:w="377" w:type="dxa"/>
          </w:tcPr>
          <w:p w14:paraId="356519E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77" w:type="dxa"/>
          </w:tcPr>
          <w:p w14:paraId="029E68B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77" w:type="dxa"/>
          </w:tcPr>
          <w:p w14:paraId="1222F84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7" w:type="dxa"/>
          </w:tcPr>
          <w:p w14:paraId="629AF16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6D2B6C0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8800</w:t>
            </w:r>
          </w:p>
        </w:tc>
        <w:tc>
          <w:tcPr>
            <w:tcW w:w="377" w:type="dxa"/>
          </w:tcPr>
          <w:p w14:paraId="35DB6B0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1753</w:t>
            </w:r>
          </w:p>
        </w:tc>
        <w:tc>
          <w:tcPr>
            <w:tcW w:w="377" w:type="dxa"/>
          </w:tcPr>
          <w:p w14:paraId="3DA5F7B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366</w:t>
            </w:r>
          </w:p>
        </w:tc>
        <w:tc>
          <w:tcPr>
            <w:tcW w:w="377" w:type="dxa"/>
          </w:tcPr>
          <w:p w14:paraId="231DBB5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13886</w:t>
            </w:r>
          </w:p>
        </w:tc>
        <w:tc>
          <w:tcPr>
            <w:tcW w:w="377" w:type="dxa"/>
          </w:tcPr>
          <w:p w14:paraId="46A9D75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7CB72EC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7" w:type="dxa"/>
          </w:tcPr>
          <w:p w14:paraId="1A8A39A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43D349E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1BC8367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796A1F" w14:paraId="41D43F01" w14:textId="77777777" w:rsidTr="00796A1F">
        <w:tc>
          <w:tcPr>
            <w:tcW w:w="377" w:type="dxa"/>
          </w:tcPr>
          <w:p w14:paraId="06101F68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2025-02</w:t>
            </w:r>
          </w:p>
        </w:tc>
        <w:tc>
          <w:tcPr>
            <w:tcW w:w="377" w:type="dxa"/>
          </w:tcPr>
          <w:p w14:paraId="33917C6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13.12</w:t>
            </w:r>
          </w:p>
        </w:tc>
        <w:tc>
          <w:tcPr>
            <w:tcW w:w="377" w:type="dxa"/>
          </w:tcPr>
          <w:p w14:paraId="6F5D2D1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377" w:type="dxa"/>
          </w:tcPr>
          <w:p w14:paraId="6496B5D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5.97</w:t>
            </w:r>
          </w:p>
        </w:tc>
        <w:tc>
          <w:tcPr>
            <w:tcW w:w="377" w:type="dxa"/>
          </w:tcPr>
          <w:p w14:paraId="04CC1DF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377" w:type="dxa"/>
          </w:tcPr>
          <w:p w14:paraId="25A6E43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377" w:type="dxa"/>
          </w:tcPr>
          <w:p w14:paraId="0E8E47D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377" w:type="dxa"/>
          </w:tcPr>
          <w:p w14:paraId="03668A2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377" w:type="dxa"/>
          </w:tcPr>
          <w:p w14:paraId="0FCEB07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77" w:type="dxa"/>
          </w:tcPr>
          <w:p w14:paraId="07559FB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7ADC6C4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77" w:type="dxa"/>
          </w:tcPr>
          <w:p w14:paraId="75326F8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2AED6D6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15840</w:t>
            </w:r>
          </w:p>
        </w:tc>
        <w:tc>
          <w:tcPr>
            <w:tcW w:w="377" w:type="dxa"/>
          </w:tcPr>
          <w:p w14:paraId="718BD14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1682</w:t>
            </w:r>
          </w:p>
        </w:tc>
        <w:tc>
          <w:tcPr>
            <w:tcW w:w="377" w:type="dxa"/>
          </w:tcPr>
          <w:p w14:paraId="1BE8731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320</w:t>
            </w:r>
          </w:p>
        </w:tc>
        <w:tc>
          <w:tcPr>
            <w:tcW w:w="377" w:type="dxa"/>
          </w:tcPr>
          <w:p w14:paraId="3F946BE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13064</w:t>
            </w:r>
          </w:p>
        </w:tc>
        <w:tc>
          <w:tcPr>
            <w:tcW w:w="377" w:type="dxa"/>
          </w:tcPr>
          <w:p w14:paraId="3BFC9DB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653B47A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2E399BA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73152D6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0E7BE38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796A1F" w14:paraId="6C5D8A62" w14:textId="77777777" w:rsidTr="00796A1F">
        <w:tc>
          <w:tcPr>
            <w:tcW w:w="377" w:type="dxa"/>
          </w:tcPr>
          <w:p w14:paraId="0681F377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2025-03</w:t>
            </w:r>
          </w:p>
        </w:tc>
        <w:tc>
          <w:tcPr>
            <w:tcW w:w="377" w:type="dxa"/>
          </w:tcPr>
          <w:p w14:paraId="4265D7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12.39</w:t>
            </w:r>
          </w:p>
        </w:tc>
        <w:tc>
          <w:tcPr>
            <w:tcW w:w="377" w:type="dxa"/>
          </w:tcPr>
          <w:p w14:paraId="580916F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2.12</w:t>
            </w:r>
          </w:p>
        </w:tc>
        <w:tc>
          <w:tcPr>
            <w:tcW w:w="377" w:type="dxa"/>
          </w:tcPr>
          <w:p w14:paraId="6FC3479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5.86</w:t>
            </w:r>
          </w:p>
        </w:tc>
        <w:tc>
          <w:tcPr>
            <w:tcW w:w="377" w:type="dxa"/>
          </w:tcPr>
          <w:p w14:paraId="319F473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377" w:type="dxa"/>
          </w:tcPr>
          <w:p w14:paraId="467C32D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377" w:type="dxa"/>
          </w:tcPr>
          <w:p w14:paraId="25B759D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377" w:type="dxa"/>
          </w:tcPr>
          <w:p w14:paraId="05FE70F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377" w:type="dxa"/>
          </w:tcPr>
          <w:p w14:paraId="0D41524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77" w:type="dxa"/>
          </w:tcPr>
          <w:p w14:paraId="1DFD783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77" w:type="dxa"/>
          </w:tcPr>
          <w:p w14:paraId="1FFA4980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5FE273B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0D7E008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5940</w:t>
            </w:r>
          </w:p>
        </w:tc>
        <w:tc>
          <w:tcPr>
            <w:tcW w:w="377" w:type="dxa"/>
          </w:tcPr>
          <w:p w14:paraId="35E64A9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1936</w:t>
            </w:r>
          </w:p>
        </w:tc>
        <w:tc>
          <w:tcPr>
            <w:tcW w:w="377" w:type="dxa"/>
          </w:tcPr>
          <w:p w14:paraId="5EC7D0F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186</w:t>
            </w:r>
          </w:p>
        </w:tc>
        <w:tc>
          <w:tcPr>
            <w:tcW w:w="377" w:type="dxa"/>
          </w:tcPr>
          <w:p w14:paraId="32A7FB8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12856</w:t>
            </w:r>
          </w:p>
        </w:tc>
        <w:tc>
          <w:tcPr>
            <w:tcW w:w="377" w:type="dxa"/>
          </w:tcPr>
          <w:p w14:paraId="7169508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7" w:type="dxa"/>
          </w:tcPr>
          <w:p w14:paraId="7043D0E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74B29AE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02EDF13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7" w:type="dxa"/>
          </w:tcPr>
          <w:p w14:paraId="7D4C1F6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796A1F" w14:paraId="00F8C7CA" w14:textId="77777777" w:rsidTr="00796A1F">
        <w:tc>
          <w:tcPr>
            <w:tcW w:w="377" w:type="dxa"/>
          </w:tcPr>
          <w:p w14:paraId="5B92CBC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2025-04</w:t>
            </w:r>
          </w:p>
        </w:tc>
        <w:tc>
          <w:tcPr>
            <w:tcW w:w="377" w:type="dxa"/>
          </w:tcPr>
          <w:p w14:paraId="29A1A7E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15.36</w:t>
            </w:r>
          </w:p>
        </w:tc>
        <w:tc>
          <w:tcPr>
            <w:tcW w:w="377" w:type="dxa"/>
          </w:tcPr>
          <w:p w14:paraId="39B4263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2.67</w:t>
            </w:r>
          </w:p>
        </w:tc>
        <w:tc>
          <w:tcPr>
            <w:tcW w:w="377" w:type="dxa"/>
          </w:tcPr>
          <w:p w14:paraId="4F2B9E4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5.75</w:t>
            </w:r>
          </w:p>
        </w:tc>
        <w:tc>
          <w:tcPr>
            <w:tcW w:w="377" w:type="dxa"/>
          </w:tcPr>
          <w:p w14:paraId="57647C8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377" w:type="dxa"/>
          </w:tcPr>
          <w:p w14:paraId="450B679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377" w:type="dxa"/>
          </w:tcPr>
          <w:p w14:paraId="61911BE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377" w:type="dxa"/>
          </w:tcPr>
          <w:p w14:paraId="16E8AB9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107</w:t>
            </w:r>
          </w:p>
        </w:tc>
        <w:tc>
          <w:tcPr>
            <w:tcW w:w="377" w:type="dxa"/>
          </w:tcPr>
          <w:p w14:paraId="770C641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77" w:type="dxa"/>
          </w:tcPr>
          <w:p w14:paraId="3168160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0121DE6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0B5D5F9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377" w:type="dxa"/>
          </w:tcPr>
          <w:p w14:paraId="182A209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8800</w:t>
            </w:r>
          </w:p>
        </w:tc>
        <w:tc>
          <w:tcPr>
            <w:tcW w:w="377" w:type="dxa"/>
          </w:tcPr>
          <w:p w14:paraId="23303CC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1992</w:t>
            </w:r>
          </w:p>
        </w:tc>
        <w:tc>
          <w:tcPr>
            <w:tcW w:w="377" w:type="dxa"/>
          </w:tcPr>
          <w:p w14:paraId="0C991F5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406</w:t>
            </w:r>
          </w:p>
        </w:tc>
        <w:tc>
          <w:tcPr>
            <w:tcW w:w="377" w:type="dxa"/>
          </w:tcPr>
          <w:p w14:paraId="6953F16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15098</w:t>
            </w:r>
          </w:p>
        </w:tc>
        <w:tc>
          <w:tcPr>
            <w:tcW w:w="377" w:type="dxa"/>
          </w:tcPr>
          <w:p w14:paraId="5462009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4EBD40C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7" w:type="dxa"/>
          </w:tcPr>
          <w:p w14:paraId="4D6AD44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165F8F2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6B03845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96A1F" w14:paraId="533A1E22" w14:textId="77777777" w:rsidTr="00796A1F">
        <w:tc>
          <w:tcPr>
            <w:tcW w:w="377" w:type="dxa"/>
          </w:tcPr>
          <w:p w14:paraId="63153D1D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2025-05</w:t>
            </w:r>
          </w:p>
        </w:tc>
        <w:tc>
          <w:tcPr>
            <w:tcW w:w="377" w:type="dxa"/>
          </w:tcPr>
          <w:p w14:paraId="40D66C3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20.54</w:t>
            </w:r>
          </w:p>
        </w:tc>
        <w:tc>
          <w:tcPr>
            <w:tcW w:w="377" w:type="dxa"/>
          </w:tcPr>
          <w:p w14:paraId="7D0311E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3.81</w:t>
            </w:r>
          </w:p>
        </w:tc>
        <w:tc>
          <w:tcPr>
            <w:tcW w:w="377" w:type="dxa"/>
          </w:tcPr>
          <w:p w14:paraId="79D308D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5.38</w:t>
            </w:r>
          </w:p>
        </w:tc>
        <w:tc>
          <w:tcPr>
            <w:tcW w:w="377" w:type="dxa"/>
          </w:tcPr>
          <w:p w14:paraId="3007CB7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377" w:type="dxa"/>
          </w:tcPr>
          <w:p w14:paraId="3614A11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123</w:t>
            </w:r>
          </w:p>
        </w:tc>
        <w:tc>
          <w:tcPr>
            <w:tcW w:w="377" w:type="dxa"/>
          </w:tcPr>
          <w:p w14:paraId="5073DC0C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377" w:type="dxa"/>
          </w:tcPr>
          <w:p w14:paraId="07CD8E2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138</w:t>
            </w:r>
          </w:p>
        </w:tc>
        <w:tc>
          <w:tcPr>
            <w:tcW w:w="377" w:type="dxa"/>
          </w:tcPr>
          <w:p w14:paraId="73D3472E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7" w:type="dxa"/>
          </w:tcPr>
          <w:p w14:paraId="0B5EA7D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495903B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77" w:type="dxa"/>
          </w:tcPr>
          <w:p w14:paraId="76F0A14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989</w:t>
            </w:r>
          </w:p>
        </w:tc>
        <w:tc>
          <w:tcPr>
            <w:tcW w:w="377" w:type="dxa"/>
          </w:tcPr>
          <w:p w14:paraId="08680F2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15840</w:t>
            </w:r>
          </w:p>
        </w:tc>
        <w:tc>
          <w:tcPr>
            <w:tcW w:w="377" w:type="dxa"/>
          </w:tcPr>
          <w:p w14:paraId="1B1A872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2360</w:t>
            </w:r>
          </w:p>
        </w:tc>
        <w:tc>
          <w:tcPr>
            <w:tcW w:w="377" w:type="dxa"/>
          </w:tcPr>
          <w:p w14:paraId="63C025F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476</w:t>
            </w:r>
          </w:p>
        </w:tc>
        <w:tc>
          <w:tcPr>
            <w:tcW w:w="377" w:type="dxa"/>
          </w:tcPr>
          <w:p w14:paraId="5D7DF236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17582</w:t>
            </w:r>
          </w:p>
        </w:tc>
        <w:tc>
          <w:tcPr>
            <w:tcW w:w="377" w:type="dxa"/>
          </w:tcPr>
          <w:p w14:paraId="43C1EE4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01DE68B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4C640F4B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77" w:type="dxa"/>
          </w:tcPr>
          <w:p w14:paraId="35AB8FC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11B7CCD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96A1F" w14:paraId="43634330" w14:textId="77777777" w:rsidTr="00796A1F">
        <w:tc>
          <w:tcPr>
            <w:tcW w:w="377" w:type="dxa"/>
          </w:tcPr>
          <w:p w14:paraId="77A2E9DF" w14:textId="77777777" w:rsidR="00E20123" w:rsidRPr="002A1FC9" w:rsidRDefault="00000000">
            <w:pPr>
              <w:pStyle w:val="Compact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2025-06</w:t>
            </w:r>
          </w:p>
        </w:tc>
        <w:tc>
          <w:tcPr>
            <w:tcW w:w="377" w:type="dxa"/>
          </w:tcPr>
          <w:p w14:paraId="3FF302F4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21.71</w:t>
            </w:r>
          </w:p>
        </w:tc>
        <w:tc>
          <w:tcPr>
            <w:tcW w:w="377" w:type="dxa"/>
          </w:tcPr>
          <w:p w14:paraId="68C5168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2.79</w:t>
            </w:r>
          </w:p>
        </w:tc>
        <w:tc>
          <w:tcPr>
            <w:tcW w:w="377" w:type="dxa"/>
          </w:tcPr>
          <w:p w14:paraId="6BFEAC6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7.77</w:t>
            </w:r>
          </w:p>
        </w:tc>
        <w:tc>
          <w:tcPr>
            <w:tcW w:w="377" w:type="dxa"/>
          </w:tcPr>
          <w:p w14:paraId="242910C9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377" w:type="dxa"/>
          </w:tcPr>
          <w:p w14:paraId="5675C45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377" w:type="dxa"/>
          </w:tcPr>
          <w:p w14:paraId="7EFAF95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377" w:type="dxa"/>
          </w:tcPr>
          <w:p w14:paraId="7D3CDC2A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377" w:type="dxa"/>
          </w:tcPr>
          <w:p w14:paraId="22D73BC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77" w:type="dxa"/>
          </w:tcPr>
          <w:p w14:paraId="361E341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77" w:type="dxa"/>
          </w:tcPr>
          <w:p w14:paraId="3FC2140D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77" w:type="dxa"/>
          </w:tcPr>
          <w:p w14:paraId="1388168F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1007</w:t>
            </w:r>
          </w:p>
        </w:tc>
        <w:tc>
          <w:tcPr>
            <w:tcW w:w="377" w:type="dxa"/>
          </w:tcPr>
          <w:p w14:paraId="66D62BA3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15840</w:t>
            </w:r>
          </w:p>
        </w:tc>
        <w:tc>
          <w:tcPr>
            <w:tcW w:w="377" w:type="dxa"/>
          </w:tcPr>
          <w:p w14:paraId="4154F531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2141</w:t>
            </w:r>
          </w:p>
        </w:tc>
        <w:tc>
          <w:tcPr>
            <w:tcW w:w="377" w:type="dxa"/>
          </w:tcPr>
          <w:p w14:paraId="734F1EA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457</w:t>
            </w:r>
          </w:p>
        </w:tc>
        <w:tc>
          <w:tcPr>
            <w:tcW w:w="377" w:type="dxa"/>
          </w:tcPr>
          <w:p w14:paraId="3D5711C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16064</w:t>
            </w:r>
          </w:p>
        </w:tc>
        <w:tc>
          <w:tcPr>
            <w:tcW w:w="377" w:type="dxa"/>
          </w:tcPr>
          <w:p w14:paraId="5051F2E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77" w:type="dxa"/>
          </w:tcPr>
          <w:p w14:paraId="72E09288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7" w:type="dxa"/>
          </w:tcPr>
          <w:p w14:paraId="2C626CF5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77" w:type="dxa"/>
          </w:tcPr>
          <w:p w14:paraId="56FACF17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7" w:type="dxa"/>
          </w:tcPr>
          <w:p w14:paraId="6EE78842" w14:textId="77777777" w:rsidR="00E20123" w:rsidRPr="002A1FC9" w:rsidRDefault="00000000" w:rsidP="006C67AA">
            <w:pPr>
              <w:pStyle w:val="Comp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1FC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</w:tbl>
    <w:p w14:paraId="521561FA" w14:textId="77777777" w:rsidR="00E20123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6C67AA">
        <w:rPr>
          <w:rFonts w:ascii="Times New Roman" w:hAnsi="Times New Roman" w:cs="Times New Roman"/>
          <w:i/>
          <w:color w:val="000000" w:themeColor="text1"/>
        </w:rPr>
        <w:t>Note</w:t>
      </w:r>
      <w:r w:rsidRPr="002A1FC9">
        <w:rPr>
          <w:rFonts w:ascii="Times New Roman" w:hAnsi="Times New Roman" w:cs="Times New Roman"/>
          <w:color w:val="000000" w:themeColor="text1"/>
        </w:rPr>
        <w:t>. Missing values are shown as em dashes. HCC = hair cortisol concentration; HOT = hair oxytocin concentration; HCC_HOT = cortisol/oxytocin ratio; Rest_HR = waking resting heart rate; Rest_RMSSD = waking resting RMSSD; Stand_HR = waking standing heart rate; Stand_RMSSD = waking standing RMSSD; K6 = Kessler Psychological Distress Scale; WA_Pts = World Athletics points; T_Load = self-reported training load; T_Time = heart rate-based training time; T_Dist = heart rate-based training distance; T_Vol = training volume; St_Comp = performance stressor; St_Relat = interpersonal stressor; St_Eval = evaluation stressor; St_Expect = expectation stressor; St_Motiv = motivation loss stressor.</w:t>
      </w:r>
    </w:p>
    <w:p w14:paraId="1D220E1F" w14:textId="77777777" w:rsidR="002A1FC9" w:rsidRPr="002A1FC9" w:rsidRDefault="002A1FC9">
      <w:pPr>
        <w:pStyle w:val="a0"/>
        <w:rPr>
          <w:rFonts w:ascii="Times New Roman" w:hAnsi="Times New Roman" w:cs="Times New Roman"/>
          <w:color w:val="000000" w:themeColor="text1"/>
        </w:rPr>
      </w:pPr>
    </w:p>
    <w:p w14:paraId="195C8FFC" w14:textId="77777777" w:rsidR="00E20123" w:rsidRPr="002A1FC9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pplementary-text"/>
      <w:bookmarkEnd w:id="6"/>
      <w:r w:rsidRPr="002A1FC9">
        <w:rPr>
          <w:rFonts w:ascii="Times New Roman" w:hAnsi="Times New Roman" w:cs="Times New Roman"/>
          <w:color w:val="000000" w:themeColor="text1"/>
          <w:sz w:val="24"/>
          <w:szCs w:val="24"/>
        </w:rPr>
        <w:t>Supplementary Text</w:t>
      </w:r>
    </w:p>
    <w:p w14:paraId="0F0C7A10" w14:textId="77777777" w:rsidR="00E20123" w:rsidRPr="002A1FC9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Descriptive statistics were calculated for all monthly analysis variables and for the monthly aggregates of the continuously monitored training and waking autonomic data. Same-timepoint correlations were calculated as within-person Pearson correlations and are reported descriptively because the study used an intensive longitudinal single-case design.</w:t>
      </w:r>
    </w:p>
    <w:p w14:paraId="6CB35E2C" w14:textId="4AA0DC39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Cross-correlation functions were used to examine temporal alignment between paired variables across lags from -</w:t>
      </w:r>
      <w:r w:rsidR="009658CF">
        <w:rPr>
          <w:rFonts w:ascii="Times New Roman" w:hAnsi="Times New Roman" w:cs="Times New Roman"/>
          <w:color w:val="000000" w:themeColor="text1"/>
        </w:rPr>
        <w:t xml:space="preserve"> </w:t>
      </w:r>
      <w:r w:rsidRPr="002A1FC9">
        <w:rPr>
          <w:rFonts w:ascii="Times New Roman" w:hAnsi="Times New Roman" w:cs="Times New Roman"/>
          <w:color w:val="000000" w:themeColor="text1"/>
        </w:rPr>
        <w:t>2 to +</w:t>
      </w:r>
      <w:r w:rsidR="009658CF">
        <w:rPr>
          <w:rFonts w:ascii="Times New Roman" w:hAnsi="Times New Roman" w:cs="Times New Roman"/>
          <w:color w:val="000000" w:themeColor="text1"/>
        </w:rPr>
        <w:t xml:space="preserve"> </w:t>
      </w:r>
      <w:r w:rsidRPr="002A1FC9">
        <w:rPr>
          <w:rFonts w:ascii="Times New Roman" w:hAnsi="Times New Roman" w:cs="Times New Roman"/>
          <w:color w:val="000000" w:themeColor="text1"/>
        </w:rPr>
        <w:t>2 months. The conventional bounds for visual screening were set at ±</w:t>
      </w:r>
      <w:r w:rsidR="009658CF">
        <w:rPr>
          <w:rFonts w:ascii="Times New Roman" w:hAnsi="Times New Roman" w:cs="Times New Roman"/>
          <w:color w:val="000000" w:themeColor="text1"/>
        </w:rPr>
        <w:t xml:space="preserve"> </w:t>
      </w:r>
      <w:r w:rsidRPr="002A1FC9">
        <w:rPr>
          <w:rFonts w:ascii="Times New Roman" w:hAnsi="Times New Roman" w:cs="Times New Roman"/>
          <w:color w:val="000000" w:themeColor="text1"/>
        </w:rPr>
        <w:t>1.96/sqrt(n). Hair oxytocin and the cortisol/oxytocin ratio had missing monthly observations; for the primary cross-correlation analysis, missing oxytocin values were linearly interpolated to retain the monthly time base, and observed-only sensitivity analyses were then used to evaluate the dependence of each finding on interpolation.</w:t>
      </w:r>
    </w:p>
    <w:p w14:paraId="3830BE30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lastRenderedPageBreak/>
        <w:t>Granger-causality analyses were conducted using vector autoregressive models. The primary manuscript table reports fixed two-month models, whereas the sensitivity summary distinguishes those primary fixed-lag analyses from best-supported lag models selected from lag 1 and lag 2. Forward and reverse directions were evaluated symmetrically for the selected relationships.</w:t>
      </w:r>
    </w:p>
    <w:p w14:paraId="40FD092F" w14:textId="17113692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Sensitivity analyses assessed whether the temporal findings depended on the analytic specification. Stationarity was examined with the augmented Dickey-Fuller test. Cross-correlation findings were recomputed using observed-only data, first-differenced series, and linearly detrended series. For multiplicity control, Benjamini</w:t>
      </w:r>
      <w:r w:rsidR="00270950">
        <w:rPr>
          <w:rFonts w:ascii="Times New Roman" w:hAnsi="Times New Roman" w:cs="Times New Roman"/>
          <w:color w:val="000000" w:themeColor="text1"/>
        </w:rPr>
        <w:t>–</w:t>
      </w:r>
      <w:r w:rsidRPr="002A1FC9">
        <w:rPr>
          <w:rFonts w:ascii="Times New Roman" w:hAnsi="Times New Roman" w:cs="Times New Roman"/>
          <w:color w:val="000000" w:themeColor="text1"/>
        </w:rPr>
        <w:t>Hochberg correction was applied within prespecified families after one lag was selected per pair. Reporting therefore combines the effect size or test statistic, the available N, and the within-family q value for each relationship.</w:t>
      </w:r>
    </w:p>
    <w:p w14:paraId="4656306F" w14:textId="77777777" w:rsidR="00E20123" w:rsidRPr="002A1FC9" w:rsidRDefault="00000000">
      <w:pPr>
        <w:pStyle w:val="a0"/>
        <w:rPr>
          <w:rFonts w:ascii="Times New Roman" w:hAnsi="Times New Roman" w:cs="Times New Roman"/>
          <w:color w:val="000000" w:themeColor="text1"/>
        </w:rPr>
      </w:pPr>
      <w:r w:rsidRPr="002A1FC9">
        <w:rPr>
          <w:rFonts w:ascii="Times New Roman" w:hAnsi="Times New Roman" w:cs="Times New Roman"/>
          <w:color w:val="000000" w:themeColor="text1"/>
        </w:rPr>
        <w:t>The sensitivity analyses identified two robust findings: the concurrent association between training volume and hair cortisol, and the waking standing RMSSD -&gt; POMS2 Vigor-Activity Granger relationship. The apparent performance-related relationships involving hair cortisol or the cortisol/oxytocin ratio were not treated as robust because they depended on sparse observed performance data or failed observed-only sensitivity checks.</w:t>
      </w:r>
      <w:bookmarkEnd w:id="0"/>
      <w:bookmarkEnd w:id="7"/>
    </w:p>
    <w:sectPr w:rsidR="00E20123" w:rsidRPr="002A1FC9">
      <w:footnotePr>
        <w:numRestart w:val="eachSect"/>
      </w:footnotePr>
      <w:pgSz w:w="16838" w:h="11906" w:orient="landscape"/>
      <w:pgMar w:top="680" w:right="850" w:bottom="6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6CE54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76935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23"/>
    <w:rsid w:val="00015FD1"/>
    <w:rsid w:val="00126494"/>
    <w:rsid w:val="001455B2"/>
    <w:rsid w:val="00270950"/>
    <w:rsid w:val="002823B6"/>
    <w:rsid w:val="002A1FC9"/>
    <w:rsid w:val="003F3213"/>
    <w:rsid w:val="00540429"/>
    <w:rsid w:val="00592C8D"/>
    <w:rsid w:val="0069036E"/>
    <w:rsid w:val="006C67AA"/>
    <w:rsid w:val="00796A1F"/>
    <w:rsid w:val="00797D65"/>
    <w:rsid w:val="007A38BC"/>
    <w:rsid w:val="0090478B"/>
    <w:rsid w:val="009658CF"/>
    <w:rsid w:val="00A70BE9"/>
    <w:rsid w:val="00AA1572"/>
    <w:rsid w:val="00B643D8"/>
    <w:rsid w:val="00C54ACD"/>
    <w:rsid w:val="00CB7B2E"/>
    <w:rsid w:val="00D840EB"/>
    <w:rsid w:val="00DE2E72"/>
    <w:rsid w:val="00E20123"/>
    <w:rsid w:val="00E27988"/>
    <w:rsid w:val="00FA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2DDEB"/>
  <w15:docId w15:val="{5A54D3CF-DB65-7F43-9749-266782E0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見出し 1 (文字)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図表番号 (文字)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1">
    <w:name w:val="annotation reference"/>
    <w:basedOn w:val="a1"/>
    <w:rsid w:val="00540429"/>
    <w:rPr>
      <w:sz w:val="16"/>
      <w:szCs w:val="16"/>
    </w:rPr>
  </w:style>
  <w:style w:type="paragraph" w:styleId="af2">
    <w:name w:val="annotation text"/>
    <w:basedOn w:val="a"/>
    <w:link w:val="af3"/>
    <w:rsid w:val="00540429"/>
    <w:rPr>
      <w:sz w:val="20"/>
      <w:szCs w:val="20"/>
    </w:rPr>
  </w:style>
  <w:style w:type="character" w:customStyle="1" w:styleId="af3">
    <w:name w:val="コメント文字列 (文字)"/>
    <w:basedOn w:val="a1"/>
    <w:link w:val="af2"/>
    <w:rsid w:val="00540429"/>
    <w:rPr>
      <w:sz w:val="20"/>
      <w:szCs w:val="20"/>
    </w:rPr>
  </w:style>
  <w:style w:type="paragraph" w:styleId="af4">
    <w:name w:val="annotation subject"/>
    <w:basedOn w:val="af2"/>
    <w:next w:val="af2"/>
    <w:link w:val="af5"/>
    <w:rsid w:val="00540429"/>
    <w:rPr>
      <w:b/>
      <w:bCs/>
    </w:rPr>
  </w:style>
  <w:style w:type="character" w:customStyle="1" w:styleId="af5">
    <w:name w:val="コメント内容 (文字)"/>
    <w:basedOn w:val="af3"/>
    <w:link w:val="af4"/>
    <w:rsid w:val="00540429"/>
    <w:rPr>
      <w:b/>
      <w:bCs/>
      <w:sz w:val="20"/>
      <w:szCs w:val="20"/>
    </w:rPr>
  </w:style>
  <w:style w:type="paragraph" w:styleId="af6">
    <w:name w:val="Balloon Text"/>
    <w:basedOn w:val="a"/>
    <w:link w:val="af7"/>
    <w:rsid w:val="005404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7">
    <w:name w:val="吹き出し (文字)"/>
    <w:basedOn w:val="a1"/>
    <w:link w:val="af6"/>
    <w:rsid w:val="00540429"/>
    <w:rPr>
      <w:rFonts w:ascii="Segoe UI" w:hAnsi="Segoe UI" w:cs="Segoe UI"/>
      <w:sz w:val="18"/>
      <w:szCs w:val="18"/>
    </w:rPr>
  </w:style>
  <w:style w:type="paragraph" w:styleId="af8">
    <w:name w:val="Revision"/>
    <w:hidden/>
    <w:rsid w:val="0069036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2855</Words>
  <Characters>13790</Characters>
  <Application>Microsoft Office Word</Application>
  <DocSecurity>0</DocSecurity>
  <Lines>1723</Lines>
  <Paragraphs>1188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Genta Ochi</dc:creator>
  <cp:lastModifiedBy>Genta Ochi</cp:lastModifiedBy>
  <cp:revision>2</cp:revision>
  <dcterms:created xsi:type="dcterms:W3CDTF">2026-06-16T01:51:00Z</dcterms:created>
  <dcterms:modified xsi:type="dcterms:W3CDTF">2026-06-16T01:51:00Z</dcterms:modified>
</cp:coreProperties>
</file>