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2360" w:tblpY="2082"/>
        <w:tblW w:w="5000" w:type="pct"/>
        <w:tblInd w:w="0" w:type="dxa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7"/>
        <w:gridCol w:w="6495"/>
      </w:tblGrid>
      <w:tr w14:paraId="15909BD9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0" w:hRule="atLeast"/>
        </w:trPr>
        <w:tc>
          <w:tcPr>
            <w:tcW w:w="1189" w:type="pct"/>
            <w:tcBorders>
              <w:bottom w:val="single" w:color="000000" w:sz="4" w:space="0"/>
            </w:tcBorders>
            <w:vAlign w:val="center"/>
          </w:tcPr>
          <w:p w14:paraId="4A538AA6">
            <w:pPr>
              <w:jc w:val="center"/>
              <w:rPr>
                <w:rFonts w:ascii="Times New Roman" w:hAnsi="Times New Roman" w:eastAsia="Segoe Print"/>
                <w:szCs w:val="21"/>
                <w:shd w:val="clear" w:color="auto" w:fill="FFFFFF"/>
              </w:rPr>
            </w:pPr>
            <w:r>
              <w:rPr>
                <w:rFonts w:ascii="Times New Roman" w:hAnsi="Times New Roman"/>
                <w:szCs w:val="21"/>
                <w:shd w:val="clear" w:color="auto" w:fill="FFFFFF"/>
              </w:rPr>
              <w:t>引物命名</w:t>
            </w:r>
          </w:p>
        </w:tc>
        <w:tc>
          <w:tcPr>
            <w:tcW w:w="3811" w:type="pct"/>
            <w:tcBorders>
              <w:bottom w:val="single" w:color="000000" w:sz="4" w:space="0"/>
            </w:tcBorders>
            <w:vAlign w:val="center"/>
          </w:tcPr>
          <w:p w14:paraId="5A4DB6C1">
            <w:pPr>
              <w:jc w:val="center"/>
              <w:rPr>
                <w:rFonts w:ascii="Times New Roman" w:hAnsi="Times New Roman" w:eastAsia="Segoe Print"/>
                <w:szCs w:val="21"/>
                <w:shd w:val="clear" w:color="auto" w:fill="FFFFFF"/>
              </w:rPr>
            </w:pPr>
            <w:r>
              <w:rPr>
                <w:rFonts w:ascii="Times New Roman" w:hAnsi="Times New Roman"/>
                <w:szCs w:val="21"/>
                <w:shd w:val="clear" w:color="auto" w:fill="FFFFFF"/>
              </w:rPr>
              <w:t>引物序列</w:t>
            </w:r>
          </w:p>
        </w:tc>
      </w:tr>
      <w:tr w14:paraId="5C99EF5E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9" w:type="pct"/>
            <w:vAlign w:val="center"/>
          </w:tcPr>
          <w:p w14:paraId="2519A3B4">
            <w:pPr>
              <w:jc w:val="center"/>
              <w:rPr>
                <w:rFonts w:ascii="Times New Roman" w:hAnsi="Times New Roman" w:eastAsia="Segoe Print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Segoe Print"/>
                <w:i/>
                <w:iCs/>
                <w:szCs w:val="21"/>
                <w:shd w:val="clear" w:color="auto" w:fill="FFFFFF"/>
              </w:rPr>
              <w:t>BpWOX4</w:t>
            </w:r>
            <w:r>
              <w:rPr>
                <w:rFonts w:ascii="Times New Roman" w:hAnsi="Times New Roman" w:eastAsia="Segoe Print"/>
                <w:szCs w:val="21"/>
                <w:shd w:val="clear" w:color="auto" w:fill="FFFFFF"/>
              </w:rPr>
              <w:t>-F</w:t>
            </w:r>
          </w:p>
        </w:tc>
        <w:tc>
          <w:tcPr>
            <w:tcW w:w="3811" w:type="pct"/>
            <w:vAlign w:val="center"/>
          </w:tcPr>
          <w:p w14:paraId="733FDE16">
            <w:pPr>
              <w:jc w:val="center"/>
              <w:rPr>
                <w:rFonts w:ascii="Times New Roman" w:hAnsi="Times New Roman" w:eastAsia="Segoe Print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Segoe Print"/>
                <w:szCs w:val="21"/>
                <w:shd w:val="clear" w:color="auto" w:fill="FFFFFF"/>
              </w:rPr>
              <w:t>ATGGGACTAAGCATGAAGGTTCATC</w:t>
            </w:r>
          </w:p>
        </w:tc>
      </w:tr>
      <w:tr w14:paraId="00CC88B9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9" w:type="pct"/>
            <w:vAlign w:val="center"/>
          </w:tcPr>
          <w:p w14:paraId="4FA8DD1E">
            <w:pPr>
              <w:jc w:val="center"/>
              <w:rPr>
                <w:rFonts w:ascii="Times New Roman" w:hAnsi="Times New Roman" w:eastAsia="Segoe Print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Segoe Print"/>
                <w:i/>
                <w:iCs/>
                <w:szCs w:val="21"/>
                <w:shd w:val="clear" w:color="auto" w:fill="FFFFFF"/>
              </w:rPr>
              <w:t>BpWOX4</w:t>
            </w:r>
            <w:r>
              <w:rPr>
                <w:rFonts w:ascii="Times New Roman" w:hAnsi="Times New Roman" w:eastAsia="Segoe Print"/>
                <w:szCs w:val="21"/>
                <w:shd w:val="clear" w:color="auto" w:fill="FFFFFF"/>
              </w:rPr>
              <w:t>-R</w:t>
            </w:r>
          </w:p>
        </w:tc>
        <w:tc>
          <w:tcPr>
            <w:tcW w:w="3811" w:type="pct"/>
            <w:vAlign w:val="center"/>
          </w:tcPr>
          <w:p w14:paraId="2F007D47">
            <w:pPr>
              <w:jc w:val="center"/>
              <w:rPr>
                <w:rFonts w:ascii="Times New Roman" w:hAnsi="Times New Roman" w:eastAsia="Segoe Print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Segoe Print"/>
                <w:szCs w:val="21"/>
                <w:shd w:val="clear" w:color="auto" w:fill="FFFFFF"/>
              </w:rPr>
              <w:t>TCATCTGCCTTCCGGGTGTAATG</w:t>
            </w:r>
          </w:p>
        </w:tc>
      </w:tr>
      <w:tr w14:paraId="0CA646BA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9" w:type="pct"/>
            <w:vAlign w:val="center"/>
          </w:tcPr>
          <w:p w14:paraId="19889ECC">
            <w:pPr>
              <w:jc w:val="center"/>
              <w:rPr>
                <w:rFonts w:ascii="Times New Roman" w:hAnsi="Times New Roman" w:eastAsia="Segoe Print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Segoe Print"/>
                <w:i/>
                <w:iCs/>
                <w:szCs w:val="21"/>
                <w:shd w:val="clear" w:color="auto" w:fill="FFFFFF"/>
              </w:rPr>
              <w:t>BpWOX4</w:t>
            </w:r>
            <w:r>
              <w:rPr>
                <w:rFonts w:ascii="Times New Roman" w:hAnsi="Times New Roman" w:eastAsia="Segoe Print"/>
                <w:szCs w:val="21"/>
                <w:shd w:val="clear" w:color="auto" w:fill="FFFFFF"/>
              </w:rPr>
              <w:t>-T-F</w:t>
            </w:r>
          </w:p>
        </w:tc>
        <w:tc>
          <w:tcPr>
            <w:tcW w:w="3811" w:type="pct"/>
            <w:vAlign w:val="center"/>
          </w:tcPr>
          <w:p w14:paraId="22D75740">
            <w:pPr>
              <w:jc w:val="center"/>
              <w:rPr>
                <w:rFonts w:ascii="Times New Roman" w:hAnsi="Times New Roman" w:eastAsia="Segoe Print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Segoe Print"/>
                <w:szCs w:val="21"/>
                <w:shd w:val="clear" w:color="auto" w:fill="FFFFFF"/>
              </w:rPr>
              <w:t>GAGCTCGGTACCCGGGGATCCATGTCCAGAGAAAGG</w:t>
            </w:r>
          </w:p>
        </w:tc>
      </w:tr>
      <w:tr w14:paraId="0B08E3CC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9" w:type="pct"/>
            <w:vAlign w:val="center"/>
          </w:tcPr>
          <w:p w14:paraId="0DF859F1">
            <w:pPr>
              <w:jc w:val="center"/>
              <w:rPr>
                <w:rFonts w:ascii="Times New Roman" w:hAnsi="Times New Roman" w:eastAsia="Segoe Print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Segoe Print"/>
                <w:i/>
                <w:iCs/>
                <w:szCs w:val="21"/>
                <w:shd w:val="clear" w:color="auto" w:fill="FFFFFF"/>
              </w:rPr>
              <w:t>BpWOX4</w:t>
            </w:r>
            <w:r>
              <w:rPr>
                <w:rFonts w:ascii="Times New Roman" w:hAnsi="Times New Roman" w:eastAsia="Segoe Print"/>
                <w:szCs w:val="21"/>
                <w:shd w:val="clear" w:color="auto" w:fill="FFFFFF"/>
              </w:rPr>
              <w:t>-T-R</w:t>
            </w:r>
          </w:p>
        </w:tc>
        <w:tc>
          <w:tcPr>
            <w:tcW w:w="3811" w:type="pct"/>
            <w:vAlign w:val="center"/>
          </w:tcPr>
          <w:p w14:paraId="0DC268E0">
            <w:pPr>
              <w:jc w:val="center"/>
              <w:rPr>
                <w:rFonts w:ascii="Times New Roman" w:hAnsi="Times New Roman" w:eastAsia="Segoe Print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Segoe Print"/>
                <w:szCs w:val="21"/>
                <w:shd w:val="clear" w:color="auto" w:fill="FFFFFF"/>
              </w:rPr>
              <w:t>CGCCCTTGCTCACCATGTCGACACCAAAATAGGAAAC</w:t>
            </w:r>
          </w:p>
        </w:tc>
      </w:tr>
      <w:tr w14:paraId="11EB4E6D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9" w:type="pct"/>
            <w:vAlign w:val="center"/>
          </w:tcPr>
          <w:p w14:paraId="5CA1293F">
            <w:pPr>
              <w:jc w:val="center"/>
              <w:rPr>
                <w:rFonts w:ascii="Times New Roman" w:hAnsi="Times New Roman" w:eastAsia="Segoe Print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Segoe Print"/>
                <w:i/>
                <w:iCs/>
                <w:szCs w:val="21"/>
                <w:shd w:val="clear" w:color="auto" w:fill="FFFFFF"/>
              </w:rPr>
              <w:t>BpWOX4</w:t>
            </w:r>
            <w:r>
              <w:rPr>
                <w:rFonts w:ascii="Times New Roman" w:hAnsi="Times New Roman" w:eastAsia="Segoe Print"/>
                <w:szCs w:val="21"/>
                <w:shd w:val="clear" w:color="auto" w:fill="FFFFFF"/>
              </w:rPr>
              <w:t>-Forward-F</w:t>
            </w:r>
          </w:p>
        </w:tc>
        <w:tc>
          <w:tcPr>
            <w:tcW w:w="3811" w:type="pct"/>
            <w:vAlign w:val="center"/>
          </w:tcPr>
          <w:p w14:paraId="78667836">
            <w:pPr>
              <w:jc w:val="center"/>
              <w:rPr>
                <w:rFonts w:ascii="Times New Roman" w:hAnsi="Times New Roman" w:eastAsia="Segoe Print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Segoe Print"/>
                <w:szCs w:val="21"/>
                <w:shd w:val="clear" w:color="auto" w:fill="FFFFFF"/>
              </w:rPr>
              <w:t>ACCAGATCTACGCAAGAACAGATAG</w:t>
            </w:r>
          </w:p>
        </w:tc>
      </w:tr>
      <w:tr w14:paraId="0524FD3A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9" w:type="pct"/>
            <w:vAlign w:val="center"/>
          </w:tcPr>
          <w:p w14:paraId="692F8ED1">
            <w:pPr>
              <w:jc w:val="center"/>
              <w:rPr>
                <w:rFonts w:ascii="Times New Roman" w:hAnsi="Times New Roman" w:eastAsia="Segoe Print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Segoe Print"/>
                <w:i/>
                <w:iCs/>
                <w:szCs w:val="21"/>
                <w:shd w:val="clear" w:color="auto" w:fill="FFFFFF"/>
              </w:rPr>
              <w:t>BpWOX4</w:t>
            </w:r>
            <w:r>
              <w:rPr>
                <w:rFonts w:ascii="Times New Roman" w:hAnsi="Times New Roman" w:eastAsia="Segoe Print"/>
                <w:szCs w:val="21"/>
                <w:shd w:val="clear" w:color="auto" w:fill="FFFFFF"/>
              </w:rPr>
              <w:t>-Forward-R</w:t>
            </w:r>
          </w:p>
        </w:tc>
        <w:tc>
          <w:tcPr>
            <w:tcW w:w="3811" w:type="pct"/>
            <w:vAlign w:val="center"/>
          </w:tcPr>
          <w:p w14:paraId="300CA43C">
            <w:pPr>
              <w:jc w:val="center"/>
              <w:rPr>
                <w:rFonts w:ascii="Times New Roman" w:hAnsi="Times New Roman" w:eastAsia="Segoe Print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Segoe Print"/>
                <w:szCs w:val="21"/>
                <w:shd w:val="clear" w:color="auto" w:fill="FFFFFF"/>
              </w:rPr>
              <w:t>ACCTCTAGACTCCTCTTTACATGAC</w:t>
            </w:r>
          </w:p>
        </w:tc>
      </w:tr>
      <w:tr w14:paraId="5F9FB1CA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9" w:type="pct"/>
            <w:vAlign w:val="center"/>
          </w:tcPr>
          <w:p w14:paraId="77053D5F">
            <w:pPr>
              <w:jc w:val="center"/>
              <w:rPr>
                <w:rFonts w:ascii="Times New Roman" w:hAnsi="Times New Roman" w:eastAsia="Segoe Print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Segoe Print"/>
                <w:i/>
                <w:iCs/>
                <w:szCs w:val="21"/>
                <w:shd w:val="clear" w:color="auto" w:fill="FFFFFF"/>
              </w:rPr>
              <w:t>BpWOX4</w:t>
            </w:r>
            <w:r>
              <w:rPr>
                <w:rFonts w:ascii="Times New Roman" w:hAnsi="Times New Roman" w:eastAsia="Segoe Print"/>
                <w:szCs w:val="21"/>
                <w:shd w:val="clear" w:color="auto" w:fill="FFFFFF"/>
              </w:rPr>
              <w:t>-Reverse-F</w:t>
            </w:r>
          </w:p>
        </w:tc>
        <w:tc>
          <w:tcPr>
            <w:tcW w:w="3811" w:type="pct"/>
            <w:vAlign w:val="center"/>
          </w:tcPr>
          <w:p w14:paraId="745A7B0D">
            <w:pPr>
              <w:jc w:val="center"/>
              <w:rPr>
                <w:rFonts w:ascii="Times New Roman" w:hAnsi="Times New Roman" w:eastAsia="Segoe Print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Segoe Print"/>
                <w:szCs w:val="21"/>
                <w:shd w:val="clear" w:color="auto" w:fill="FFFFFF"/>
              </w:rPr>
              <w:t>GCTCTAGACTCCTCTTTACATGACC</w:t>
            </w:r>
          </w:p>
        </w:tc>
      </w:tr>
      <w:tr w14:paraId="17D2A37A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9" w:type="pct"/>
            <w:vAlign w:val="center"/>
          </w:tcPr>
          <w:p w14:paraId="6FE05538">
            <w:pPr>
              <w:jc w:val="center"/>
              <w:rPr>
                <w:rFonts w:ascii="Times New Roman" w:hAnsi="Times New Roman" w:eastAsia="Segoe Print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Segoe Print"/>
                <w:i/>
                <w:iCs/>
                <w:szCs w:val="21"/>
                <w:shd w:val="clear" w:color="auto" w:fill="FFFFFF"/>
              </w:rPr>
              <w:t>BpWOX4</w:t>
            </w:r>
            <w:r>
              <w:rPr>
                <w:rFonts w:ascii="Times New Roman" w:hAnsi="Times New Roman" w:eastAsia="Segoe Print"/>
                <w:szCs w:val="21"/>
                <w:shd w:val="clear" w:color="auto" w:fill="FFFFFF"/>
              </w:rPr>
              <w:t>-Reverse-R</w:t>
            </w:r>
          </w:p>
        </w:tc>
        <w:tc>
          <w:tcPr>
            <w:tcW w:w="3811" w:type="pct"/>
            <w:vAlign w:val="center"/>
          </w:tcPr>
          <w:p w14:paraId="2B0FE551">
            <w:pPr>
              <w:jc w:val="center"/>
              <w:rPr>
                <w:rFonts w:ascii="Times New Roman" w:hAnsi="Times New Roman" w:eastAsia="Segoe Print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Segoe Print"/>
                <w:szCs w:val="21"/>
                <w:shd w:val="clear" w:color="auto" w:fill="FFFFFF"/>
              </w:rPr>
              <w:t>GAAGATCTCAGATAGGGATATTGGAGA</w:t>
            </w:r>
          </w:p>
        </w:tc>
      </w:tr>
    </w:tbl>
    <w:p w14:paraId="28E3EF2D">
      <w:pPr>
        <w:jc w:val="center"/>
        <w:rPr>
          <w:rFonts w:hint="default"/>
          <w:b/>
          <w:bCs/>
          <w:lang w:val="en-US" w:eastAsia="zh-CN"/>
        </w:rPr>
      </w:pPr>
      <w:bookmarkStart w:id="0" w:name="_GoBack"/>
      <w:r>
        <w:rPr>
          <w:rFonts w:hint="default" w:ascii="Times New Roman" w:hAnsi="Times New Roman" w:cs="Times New Roman"/>
          <w:b/>
          <w:bCs/>
          <w:lang w:val="en-US" w:eastAsia="zh-CN"/>
        </w:rPr>
        <w:t>SUPPLEMENTARY TABLES</w:t>
      </w:r>
      <w:bookmarkEnd w:id="0"/>
    </w:p>
    <w:p w14:paraId="40D26241">
      <w:pPr>
        <w:rPr>
          <w:rFonts w:hint="eastAsia"/>
          <w:lang w:val="en-US" w:eastAsia="zh-CN"/>
        </w:rPr>
      </w:pPr>
    </w:p>
    <w:p w14:paraId="11244093">
      <w:pPr>
        <w:rPr>
          <w:rFonts w:hint="eastAsia"/>
          <w:lang w:val="en-US" w:eastAsia="zh-CN"/>
        </w:rPr>
      </w:pPr>
    </w:p>
    <w:p w14:paraId="352E1B98">
      <w:pPr>
        <w:rPr>
          <w:rFonts w:hint="eastAsia"/>
          <w:lang w:val="en-US" w:eastAsia="zh-CN"/>
        </w:rPr>
      </w:pPr>
    </w:p>
    <w:p w14:paraId="08A9752B">
      <w:pPr>
        <w:jc w:val="center"/>
        <w:rPr>
          <w:rFonts w:ascii="Times New Roman" w:hAnsi="Times New Roman" w:eastAsia="Segoe Print"/>
          <w:b/>
          <w:bCs/>
          <w:szCs w:val="21"/>
          <w:shd w:val="clear" w:color="auto" w:fill="FFFFFF"/>
        </w:rPr>
      </w:pPr>
      <w:r>
        <w:rPr>
          <w:rFonts w:ascii="Times New Roman" w:hAnsi="Times New Roman"/>
          <w:b/>
          <w:shd w:val="clear" w:color="auto" w:fill="FFFFFF"/>
        </w:rPr>
        <w:t xml:space="preserve">Table S1 </w:t>
      </w:r>
      <w:r>
        <w:rPr>
          <w:rFonts w:ascii="Times New Roman" w:hAnsi="Times New Roman"/>
          <w:shd w:val="clear" w:color="auto" w:fill="FFFFFF"/>
        </w:rPr>
        <w:t>Primer sequences used in this study</w:t>
      </w:r>
    </w:p>
    <w:p w14:paraId="0068C8BB">
      <w:pPr>
        <w:jc w:val="center"/>
        <w:rPr>
          <w:rFonts w:hint="default"/>
          <w:lang w:val="en-US" w:eastAsia="zh-CN"/>
        </w:rPr>
      </w:pPr>
    </w:p>
    <w:p w14:paraId="3FF61ACF">
      <w:pPr>
        <w:rPr>
          <w:rFonts w:hint="eastAsia"/>
          <w:lang w:val="en-US" w:eastAsia="zh-CN"/>
        </w:rPr>
      </w:pPr>
    </w:p>
    <w:p w14:paraId="141EF837">
      <w:pPr>
        <w:rPr>
          <w:rFonts w:hint="eastAsia"/>
          <w:lang w:val="en-US" w:eastAsia="zh-CN"/>
        </w:rPr>
      </w:pPr>
    </w:p>
    <w:p w14:paraId="0427BB77">
      <w:pPr>
        <w:rPr>
          <w:rFonts w:hint="eastAsia"/>
          <w:lang w:val="en-US" w:eastAsia="zh-CN"/>
        </w:rPr>
      </w:pPr>
    </w:p>
    <w:p w14:paraId="14465E98">
      <w:pPr>
        <w:rPr>
          <w:rFonts w:hint="eastAsia"/>
          <w:lang w:val="en-US" w:eastAsia="zh-CN"/>
        </w:rPr>
      </w:pPr>
    </w:p>
    <w:p w14:paraId="394C2BDD">
      <w:pPr>
        <w:rPr>
          <w:rFonts w:hint="eastAsia"/>
          <w:lang w:val="en-US" w:eastAsia="zh-CN"/>
        </w:rPr>
      </w:pPr>
    </w:p>
    <w:p w14:paraId="175D4202">
      <w:pPr>
        <w:rPr>
          <w:rFonts w:hint="eastAsia"/>
          <w:lang w:val="en-US" w:eastAsia="zh-CN"/>
        </w:rPr>
      </w:pPr>
    </w:p>
    <w:p w14:paraId="2D838D9F">
      <w:pPr>
        <w:rPr>
          <w:rFonts w:hint="eastAsia"/>
          <w:lang w:val="en-US" w:eastAsia="zh-CN"/>
        </w:rPr>
      </w:pPr>
    </w:p>
    <w:p w14:paraId="2380D1F4">
      <w:pPr>
        <w:rPr>
          <w:rFonts w:hint="eastAsia"/>
          <w:lang w:val="en-US" w:eastAsia="zh-CN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B74922">
    <w:pPr>
      <w:pStyle w:val="3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>·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4F37A0"/>
    <w:rsid w:val="2E4F3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2025-10-14T07:28:00Z</dcterms:created>
  <dc:creator>婷吖吖！T:D</dc:creator>
  <cp:lastModifiedBy>婷吖吖！T:D</cp:lastModifiedBy>
  <dcterms:modified xsi:type="dcterms:W3CDTF">2025-10-14T07:57:07Z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EF8C5999CA854D4B9806CC1799BA2EEC_11</vt:lpwstr>
  </property>
  <property fmtid="{D5CDD505-2E9C-101B-9397-08002B2CF9AE}" pid="4" name="KSOTemplateDocerSaveRecord">
    <vt:lpwstr>eyJoZGlkIjoiZWYzNTllYzUwMTNiYmJiNTE2ZWEwMmIxM2E3MGYwNjciLCJ1c2VySWQiOiI2NjQzMTUyNzQifQ==</vt:lpwstr>
  </property>
</Properties>
</file>