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EA32">
      <w:pPr>
        <w:spacing w:line="48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Supplementary Table 1.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eastAsia="宋体" w:cs="Times New Roman"/>
          <w:sz w:val="24"/>
          <w:szCs w:val="24"/>
        </w:rPr>
        <w:t>primer sequences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of human</w:t>
      </w:r>
      <w:r>
        <w:rPr>
          <w:rFonts w:ascii="Times New Roman" w:hAnsi="Times New Roman" w:eastAsia="宋体" w:cs="Times New Roman"/>
          <w:sz w:val="24"/>
          <w:szCs w:val="24"/>
        </w:rPr>
        <w:t xml:space="preserve"> for RT-qPCR.</w:t>
      </w:r>
    </w:p>
    <w:tbl>
      <w:tblPr>
        <w:tblStyle w:val="2"/>
        <w:tblW w:w="852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544"/>
        <w:gridCol w:w="3446"/>
      </w:tblGrid>
      <w:tr w14:paraId="1493F41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465D195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(murine)</w:t>
            </w:r>
          </w:p>
        </w:tc>
        <w:tc>
          <w:tcPr>
            <w:tcW w:w="354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B66E19D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Forward primer (5’-3’)</w:t>
            </w:r>
          </w:p>
        </w:tc>
        <w:tc>
          <w:tcPr>
            <w:tcW w:w="34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017F336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Reverse primer (5’-3’)</w:t>
            </w:r>
          </w:p>
        </w:tc>
      </w:tr>
      <w:tr w14:paraId="2A0F59E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3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87FD07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IL-1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β</w:t>
            </w:r>
          </w:p>
        </w:tc>
        <w:tc>
          <w:tcPr>
            <w:tcW w:w="354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A16766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ATGATGGCTTATTACAGTGGCAA</w:t>
            </w:r>
          </w:p>
        </w:tc>
        <w:tc>
          <w:tcPr>
            <w:tcW w:w="344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D2EDDD2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GTCGGAGATTCGTAGCTGGA</w:t>
            </w:r>
          </w:p>
        </w:tc>
      </w:tr>
      <w:tr w14:paraId="7DC0D27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0427C5A2">
            <w:pPr>
              <w:spacing w:line="48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IL-6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7A5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TCCAGTTGCCTTCTTGGGAC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539D8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0121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0121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GAAAGACGGCACACCCACCCT</w:t>
            </w:r>
          </w:p>
        </w:tc>
      </w:tr>
      <w:tr w14:paraId="0F3CF41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1FCE0F91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TNF-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82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CAAGGACAGCAGAGGACCAG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313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TCCTTTCCAGGGGAGAGAGG</w:t>
            </w:r>
          </w:p>
        </w:tc>
      </w:tr>
      <w:tr w14:paraId="6A3306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9A0EC">
            <w:pPr>
              <w:spacing w:line="48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β-actin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4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CCACCATGTACCCTGGCATT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3C1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CGGACTCGTCATACTCCTGC</w:t>
            </w:r>
          </w:p>
        </w:tc>
      </w:tr>
      <w:tr w14:paraId="53D4F1B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E8FD61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BTF3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1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TGCTCGCAGAAAGAAGAAGGT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F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ATGGTGAAAGTGTTCGCTGC</w:t>
            </w:r>
          </w:p>
        </w:tc>
      </w:tr>
      <w:tr w14:paraId="4C03BA8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2DFEA6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MSN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DD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GGATGCCTTGGGTCTCAAC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5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GCTTGTTAATCCGAAGCCG</w:t>
            </w:r>
          </w:p>
        </w:tc>
      </w:tr>
      <w:tr w14:paraId="5BE7A0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A36B2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PPP1CB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5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CGAGTTTGATAATGCTGGTGGAATG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3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GCTGTTCGAGTTGGAGTGAC</w:t>
            </w:r>
          </w:p>
        </w:tc>
      </w:tr>
      <w:tr w14:paraId="4A05F5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89F441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SOD1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4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GAGCAGAAGGAAAGTAATGG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6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TACACCACAAGCCAAACGAC</w:t>
            </w:r>
          </w:p>
        </w:tc>
      </w:tr>
      <w:tr w14:paraId="4464FC3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703866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CALM1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B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TCACTGGGTCAGAACCCAACAGAA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6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AAAGACTCGGAATGCCTCACGGAT</w:t>
            </w:r>
          </w:p>
        </w:tc>
      </w:tr>
      <w:tr w14:paraId="333C706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79A88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HMGN3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B3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GAGCCCACAAGACGGTCTG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4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TCTTCCCTTTAGCACCTCTGC</w:t>
            </w:r>
          </w:p>
        </w:tc>
      </w:tr>
      <w:tr w14:paraId="2D00577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D363A7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PCNP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7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TTTGCCATAGGTAGTCAGACGA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C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GCTGCTGCTACTGAAAGAGTTT</w:t>
            </w:r>
          </w:p>
        </w:tc>
      </w:tr>
      <w:tr w14:paraId="42A55D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70C854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FABP5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7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AGATGGTGCATTGGTTCAGC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0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CCTTCCCATCACACTCCACC</w:t>
            </w:r>
          </w:p>
        </w:tc>
      </w:tr>
      <w:tr w14:paraId="2A58133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5959755A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CALR</w:t>
            </w:r>
          </w:p>
        </w:tc>
        <w:tc>
          <w:tcPr>
            <w:tcW w:w="3544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45D8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AGTTCCGGCAAGTTCTACGG</w:t>
            </w:r>
          </w:p>
        </w:tc>
        <w:tc>
          <w:tcPr>
            <w:tcW w:w="344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319D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CCACAGATGTCGGGACCAAA</w:t>
            </w:r>
          </w:p>
        </w:tc>
      </w:tr>
    </w:tbl>
    <w:p w14:paraId="02D73974"/>
    <w:p w14:paraId="7E85E405"/>
    <w:p w14:paraId="67F3FB71">
      <w:pPr>
        <w:rPr>
          <w:rFonts w:ascii="Times New Roman" w:hAnsi="Times New Roman" w:cs="Times New Roman"/>
        </w:rPr>
      </w:pPr>
    </w:p>
    <w:p w14:paraId="264F980F">
      <w:pPr>
        <w:rPr>
          <w:rFonts w:ascii="Times New Roman" w:hAnsi="Times New Roman" w:cs="Times New Roman"/>
        </w:rPr>
      </w:pPr>
    </w:p>
    <w:p w14:paraId="0FD70635">
      <w:pPr>
        <w:rPr>
          <w:rFonts w:ascii="Times New Roman" w:hAnsi="Times New Roman" w:cs="Times New Roman"/>
        </w:rPr>
      </w:pPr>
    </w:p>
    <w:p w14:paraId="253AFBC1">
      <w:pPr>
        <w:rPr>
          <w:rFonts w:ascii="Times New Roman" w:hAnsi="Times New Roman" w:cs="Times New Roman"/>
        </w:rPr>
      </w:pPr>
    </w:p>
    <w:p w14:paraId="6C4AF0E0">
      <w:pPr>
        <w:rPr>
          <w:rFonts w:ascii="Times New Roman" w:hAnsi="Times New Roman" w:cs="Times New Roman"/>
        </w:rPr>
      </w:pPr>
    </w:p>
    <w:p w14:paraId="096ECBE3">
      <w:pPr>
        <w:rPr>
          <w:rFonts w:ascii="Times New Roman" w:hAnsi="Times New Roman" w:cs="Times New Roman"/>
        </w:rPr>
      </w:pPr>
    </w:p>
    <w:p w14:paraId="787361F7">
      <w:pPr>
        <w:rPr>
          <w:rFonts w:ascii="Times New Roman" w:hAnsi="Times New Roman" w:cs="Times New Roman"/>
        </w:rPr>
      </w:pPr>
    </w:p>
    <w:p w14:paraId="679B12F5">
      <w:pPr>
        <w:rPr>
          <w:rFonts w:ascii="Times New Roman" w:hAnsi="Times New Roman" w:cs="Times New Roman"/>
        </w:rPr>
      </w:pPr>
    </w:p>
    <w:p w14:paraId="52D7E352">
      <w:pPr>
        <w:rPr>
          <w:rFonts w:ascii="Times New Roman" w:hAnsi="Times New Roman" w:cs="Times New Roman"/>
        </w:rPr>
      </w:pPr>
    </w:p>
    <w:p w14:paraId="0F43A7F9">
      <w:pPr>
        <w:rPr>
          <w:rFonts w:ascii="Times New Roman" w:hAnsi="Times New Roman" w:cs="Times New Roman"/>
        </w:rPr>
      </w:pPr>
    </w:p>
    <w:p w14:paraId="3435F62A">
      <w:pPr>
        <w:rPr>
          <w:rFonts w:ascii="Times New Roman" w:hAnsi="Times New Roman" w:cs="Times New Roman"/>
        </w:rPr>
      </w:pPr>
    </w:p>
    <w:p w14:paraId="057B1D3A">
      <w:pPr>
        <w:rPr>
          <w:rFonts w:ascii="Times New Roman" w:hAnsi="Times New Roman" w:cs="Times New Roman"/>
        </w:rPr>
      </w:pPr>
    </w:p>
    <w:p w14:paraId="79AF237D">
      <w:pPr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eastAsia="宋体" w:cs="Times New Roman"/>
          <w:sz w:val="24"/>
          <w:szCs w:val="24"/>
        </w:rPr>
        <w:t>primer sequences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of mouse</w:t>
      </w:r>
      <w:r>
        <w:rPr>
          <w:rFonts w:ascii="Times New Roman" w:hAnsi="Times New Roman" w:eastAsia="宋体" w:cs="Times New Roman"/>
          <w:sz w:val="24"/>
          <w:szCs w:val="24"/>
        </w:rPr>
        <w:t xml:space="preserve"> for RT-qPCR.</w:t>
      </w:r>
    </w:p>
    <w:tbl>
      <w:tblPr>
        <w:tblStyle w:val="2"/>
        <w:tblW w:w="852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544"/>
        <w:gridCol w:w="3446"/>
      </w:tblGrid>
      <w:tr w14:paraId="502AB18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5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33065E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(murine)</w:t>
            </w:r>
          </w:p>
        </w:tc>
        <w:tc>
          <w:tcPr>
            <w:tcW w:w="354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48230C0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Forward primer (5’-3’)</w:t>
            </w:r>
          </w:p>
        </w:tc>
        <w:tc>
          <w:tcPr>
            <w:tcW w:w="34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0BA4AB1">
            <w:pPr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Reverse primer (5’-3’)</w:t>
            </w:r>
          </w:p>
        </w:tc>
      </w:tr>
      <w:tr w14:paraId="03CBE2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3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E4E225E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IL-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54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D722C81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CCTTTGAGGCATCCAGGACA</w:t>
            </w:r>
          </w:p>
        </w:tc>
        <w:tc>
          <w:tcPr>
            <w:tcW w:w="344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A7E7BBD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CACACCACAGGGGAGAAGTG</w:t>
            </w:r>
          </w:p>
        </w:tc>
      </w:tr>
      <w:tr w14:paraId="1FC50A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14:paraId="27996A46">
            <w:pPr>
              <w:spacing w:line="480" w:lineRule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TNF-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37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AGGCACTCCCCCAAAAGATG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54A1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CCACTTGGTGGTTTGTGAGTG</w:t>
            </w:r>
          </w:p>
        </w:tc>
      </w:tr>
      <w:tr w14:paraId="4A6B893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F3BEE">
            <w:pPr>
              <w:spacing w:line="48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β-actin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1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AGGGCTATGCTCTCCCTCAC</w:t>
            </w:r>
          </w:p>
        </w:tc>
        <w:tc>
          <w:tcPr>
            <w:tcW w:w="34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E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CTCTCAGCTGTGGTGGTGAA</w:t>
            </w:r>
          </w:p>
        </w:tc>
      </w:tr>
      <w:tr w14:paraId="0C43D51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BB196BF">
            <w:pPr>
              <w:spacing w:line="480" w:lineRule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CALR</w:t>
            </w:r>
          </w:p>
        </w:tc>
        <w:tc>
          <w:tcPr>
            <w:tcW w:w="3544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192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AAGGAGCAGTTTCTGGACGG</w:t>
            </w:r>
          </w:p>
        </w:tc>
        <w:tc>
          <w:tcPr>
            <w:tcW w:w="344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263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GCCGACAGAGCATAAAAGCG</w:t>
            </w:r>
          </w:p>
        </w:tc>
      </w:tr>
    </w:tbl>
    <w:p w14:paraId="76573B06"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MjFlYWRhMmM5M2IxNjJkOTUwZWI3ZDJhOTk4ODgifQ=="/>
  </w:docVars>
  <w:rsids>
    <w:rsidRoot w:val="00172A27"/>
    <w:rsid w:val="48365F43"/>
    <w:rsid w:val="54387F93"/>
    <w:rsid w:val="57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default" w:ascii="Courier New" w:hAnsi="Courier New" w:cs="Courier New"/>
      <w:color w:val="222222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286</Characters>
  <Lines>0</Lines>
  <Paragraphs>0</Paragraphs>
  <TotalTime>17</TotalTime>
  <ScaleCrop>false</ScaleCrop>
  <LinksUpToDate>false</LinksUpToDate>
  <CharactersWithSpaces>299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2024-09-11T01:53:00Z</dcterms:created>
  <dc:creator>是否</dc:creator>
  <cp:lastModifiedBy>wl</cp:lastModifiedBy>
  <dcterms:modified xsi:type="dcterms:W3CDTF">2025-05-20T13:23:56Z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3992BF5838C145A69C769575095AAB66_13</vt:lpwstr>
  </property>
  <property fmtid="{D5CDD505-2E9C-101B-9397-08002B2CF9AE}" pid="4" name="KSOTemplateDocerSaveRecord">
    <vt:lpwstr>eyJoZGlkIjoiMDI1MzhmZjExOTI3MjNlMDU0NzEyNWJjZjI4ZTM1NWIiLCJ1c2VySWQiOiI0NjAwNTE1NTIifQ==</vt:lpwstr>
  </property>
</Properties>
</file>