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D7E" w:rsidRPr="009D7FDA" w:rsidRDefault="004C6CEA" w:rsidP="009F2D7E">
      <w:pPr>
        <w:spacing w:line="360" w:lineRule="auto"/>
        <w:rPr>
          <w:rFonts w:ascii="Times New Roman" w:hAnsi="Times New Roman" w:cs="Times New Roman"/>
          <w:lang w:val="en-US"/>
        </w:rPr>
      </w:pPr>
      <w:r w:rsidRPr="004C6CEA">
        <w:rPr>
          <w:rFonts w:ascii="Times New Roman" w:hAnsi="Times New Roman" w:cs="Times New Roman"/>
          <w:b/>
          <w:lang w:val="en-US"/>
        </w:rPr>
        <w:t>Supplementary Table S7:</w:t>
      </w:r>
      <w:r>
        <w:rPr>
          <w:rFonts w:ascii="Times New Roman" w:hAnsi="Times New Roman" w:cs="Times New Roman"/>
          <w:lang w:val="en-US"/>
        </w:rPr>
        <w:t xml:space="preserve"> </w:t>
      </w:r>
      <w:r w:rsidR="009F2D7E">
        <w:rPr>
          <w:rFonts w:ascii="Times New Roman" w:hAnsi="Times New Roman" w:cs="Times New Roman"/>
          <w:lang w:val="en-US"/>
        </w:rPr>
        <w:t>Physicochemical properties, drug likeness and Toxicity (</w:t>
      </w:r>
      <w:r w:rsidR="009F2D7E" w:rsidRPr="009D7FDA">
        <w:rPr>
          <w:rFonts w:ascii="Times New Roman" w:hAnsi="Times New Roman" w:cs="Times New Roman"/>
          <w:lang w:val="en-US"/>
        </w:rPr>
        <w:t>ADMET</w:t>
      </w:r>
      <w:proofErr w:type="gramStart"/>
      <w:r w:rsidR="009F2D7E">
        <w:rPr>
          <w:rFonts w:ascii="Times New Roman" w:hAnsi="Times New Roman" w:cs="Times New Roman"/>
          <w:lang w:val="en-US"/>
        </w:rPr>
        <w:t>)data</w:t>
      </w:r>
      <w:proofErr w:type="gramEnd"/>
      <w:r w:rsidR="009F2D7E">
        <w:rPr>
          <w:rFonts w:ascii="Times New Roman" w:hAnsi="Times New Roman" w:cs="Times New Roman"/>
          <w:lang w:val="en-US"/>
        </w:rPr>
        <w:t xml:space="preserve"> of compounds screened against the MYC gene (</w:t>
      </w:r>
      <w:proofErr w:type="spellStart"/>
      <w:r w:rsidR="009F2D7E">
        <w:rPr>
          <w:rFonts w:ascii="Times New Roman" w:hAnsi="Times New Roman" w:cs="Times New Roman"/>
          <w:lang w:val="en-US"/>
        </w:rPr>
        <w:t>pdb</w:t>
      </w:r>
      <w:proofErr w:type="spellEnd"/>
      <w:r w:rsidR="009F2D7E">
        <w:rPr>
          <w:rFonts w:ascii="Times New Roman" w:hAnsi="Times New Roman" w:cs="Times New Roman"/>
          <w:lang w:val="en-US"/>
        </w:rPr>
        <w:t xml:space="preserve"> id: </w:t>
      </w:r>
      <w:r w:rsidR="009F2D7E" w:rsidRPr="00EE18A8">
        <w:rPr>
          <w:rFonts w:ascii="Times New Roman" w:hAnsi="Times New Roman" w:cs="Times New Roman"/>
          <w:lang w:val="en-US"/>
        </w:rPr>
        <w:t>5EAR</w:t>
      </w:r>
      <w:r w:rsidR="009F2D7E">
        <w:rPr>
          <w:rFonts w:ascii="Times New Roman" w:hAnsi="Times New Roman" w:cs="Times New Roman"/>
          <w:lang w:val="en-US"/>
        </w:rPr>
        <w:t>)</w:t>
      </w:r>
    </w:p>
    <w:tbl>
      <w:tblPr>
        <w:tblW w:w="14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8"/>
        <w:gridCol w:w="1773"/>
        <w:gridCol w:w="1394"/>
        <w:gridCol w:w="1820"/>
        <w:gridCol w:w="1487"/>
        <w:gridCol w:w="1435"/>
        <w:gridCol w:w="1701"/>
        <w:gridCol w:w="1421"/>
        <w:gridCol w:w="1394"/>
      </w:tblGrid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177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QPlogPo</w:t>
            </w:r>
            <w:proofErr w:type="spellEnd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/w</w:t>
            </w:r>
          </w:p>
        </w:tc>
        <w:tc>
          <w:tcPr>
            <w:tcW w:w="13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QPlogS</w:t>
            </w:r>
            <w:proofErr w:type="spellEnd"/>
          </w:p>
        </w:tc>
        <w:tc>
          <w:tcPr>
            <w:tcW w:w="182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QPlogHERG</w:t>
            </w:r>
            <w:proofErr w:type="spellEnd"/>
          </w:p>
        </w:tc>
        <w:tc>
          <w:tcPr>
            <w:tcW w:w="148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QPPCaco</w:t>
            </w:r>
            <w:proofErr w:type="spellEnd"/>
          </w:p>
        </w:tc>
        <w:tc>
          <w:tcPr>
            <w:tcW w:w="143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QPlogBB</w:t>
            </w:r>
            <w:proofErr w:type="spellEnd"/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QPlogKhsa</w:t>
            </w:r>
            <w:proofErr w:type="spellEnd"/>
          </w:p>
        </w:tc>
        <w:tc>
          <w:tcPr>
            <w:tcW w:w="142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QPlogKp</w:t>
            </w:r>
            <w:proofErr w:type="spellEnd"/>
          </w:p>
        </w:tc>
        <w:tc>
          <w:tcPr>
            <w:tcW w:w="13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CNS Act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ion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CMNPD15137</w:t>
            </w:r>
          </w:p>
        </w:tc>
        <w:tc>
          <w:tcPr>
            <w:tcW w:w="177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4.418</w:t>
            </w:r>
          </w:p>
        </w:tc>
        <w:tc>
          <w:tcPr>
            <w:tcW w:w="139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-7.281</w:t>
            </w:r>
          </w:p>
        </w:tc>
        <w:tc>
          <w:tcPr>
            <w:tcW w:w="1820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-5.007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2480.078</w:t>
            </w:r>
          </w:p>
        </w:tc>
        <w:tc>
          <w:tcPr>
            <w:tcW w:w="143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0.111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0.702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-1.791</w:t>
            </w:r>
          </w:p>
        </w:tc>
        <w:tc>
          <w:tcPr>
            <w:tcW w:w="139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2.173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-5.390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-5.385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99.444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0.028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-4.032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CMNPD17448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-0.461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-3.122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-4.752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32.175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-0.599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-5.259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CMNPD24369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0.982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-3.934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-5.418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264.716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-0.767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-3.377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CMNPD27903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2.028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-4.986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-4.721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134.417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-1.807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-0.297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-4.012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CMNPD26265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1.797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-4.909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-4.851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87.549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-1.663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-0.079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-4.503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CMNPD30662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0.878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-3.454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-2.139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24.864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-1.542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-0.565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-4.808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CMNPD3004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0.586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-1.994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-3.185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731.519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-3.404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1.346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-2.995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-4.731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14.671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-0.342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-5.758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9F2D7E" w:rsidRPr="00F6676A" w:rsidTr="004C6CEA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841A86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CMNPD21997</w:t>
            </w:r>
          </w:p>
        </w:tc>
        <w:tc>
          <w:tcPr>
            <w:tcW w:w="177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1.552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-3.853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-2.323</w:t>
            </w:r>
          </w:p>
        </w:tc>
        <w:tc>
          <w:tcPr>
            <w:tcW w:w="148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31.409</w:t>
            </w:r>
          </w:p>
        </w:tc>
        <w:tc>
          <w:tcPr>
            <w:tcW w:w="143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-1.413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-0.385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-4.373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9F2D7E" w:rsidRPr="00F6676A" w:rsidRDefault="009F2D7E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F6676A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</w:tbl>
    <w:p w:rsidR="009F2D7E" w:rsidRDefault="009F2D7E"/>
    <w:sectPr w:rsidR="009F2D7E" w:rsidSect="009F2D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F2D7E"/>
    <w:rsid w:val="0046777C"/>
    <w:rsid w:val="004C6CEA"/>
    <w:rsid w:val="009F2D7E"/>
    <w:rsid w:val="00C3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D7E"/>
  </w:style>
  <w:style w:type="paragraph" w:styleId="Heading1">
    <w:name w:val="heading 1"/>
    <w:basedOn w:val="Normal"/>
    <w:next w:val="Normal"/>
    <w:link w:val="Heading1Char"/>
    <w:uiPriority w:val="9"/>
    <w:qFormat/>
    <w:rsid w:val="009F2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D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2025-10-14T08:41:00Z</dcterms:created>
  <dcterms:modified xsi:type="dcterms:W3CDTF">2025-10-15T06:53:00Z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f6d189fe-2f13-4465-9cfb-975c7cf3796f</vt:lpwstr>
  </property>
</Properties>
</file>