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36"/>
        <w:gridCol w:w="2259"/>
        <w:gridCol w:w="2693"/>
        <w:gridCol w:w="1416"/>
      </w:tblGrid>
      <w:tr w:rsidR="003F54C0" w:rsidRPr="001D5D3E" w14:paraId="06409CDE" w14:textId="77777777" w:rsidTr="005A356D">
        <w:tc>
          <w:tcPr>
            <w:tcW w:w="2136" w:type="dxa"/>
          </w:tcPr>
          <w:p w14:paraId="5CAB16C8" w14:textId="77777777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Variable</w:t>
            </w:r>
          </w:p>
        </w:tc>
        <w:tc>
          <w:tcPr>
            <w:tcW w:w="2259" w:type="dxa"/>
          </w:tcPr>
          <w:p w14:paraId="2A95F091" w14:textId="77777777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DM type (mean ± SD)</w:t>
            </w:r>
          </w:p>
        </w:tc>
        <w:tc>
          <w:tcPr>
            <w:tcW w:w="2693" w:type="dxa"/>
          </w:tcPr>
          <w:p w14:paraId="553AB275" w14:textId="33D5930F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proofErr w:type="gramStart"/>
            <w:r w:rsidRPr="001D5D3E">
              <w:rPr>
                <w:rFonts w:ascii="Times New Roman" w:eastAsiaTheme="majorEastAsia" w:hAnsi="Times New Roman" w:cs="Times New Roman"/>
              </w:rPr>
              <w:t>N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on DM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type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(mean ± SD)</w:t>
            </w:r>
          </w:p>
        </w:tc>
        <w:tc>
          <w:tcPr>
            <w:tcW w:w="1416" w:type="dxa"/>
          </w:tcPr>
          <w:p w14:paraId="47DD0CCB" w14:textId="77777777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p-value</w:t>
            </w:r>
          </w:p>
        </w:tc>
      </w:tr>
      <w:tr w:rsidR="003F54C0" w:rsidRPr="001D5D3E" w14:paraId="1332118D" w14:textId="77777777" w:rsidTr="005A356D">
        <w:tc>
          <w:tcPr>
            <w:tcW w:w="2136" w:type="dxa"/>
          </w:tcPr>
          <w:p w14:paraId="77CEB14F" w14:textId="77777777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Serum number</w:t>
            </w:r>
          </w:p>
        </w:tc>
        <w:tc>
          <w:tcPr>
            <w:tcW w:w="2259" w:type="dxa"/>
          </w:tcPr>
          <w:p w14:paraId="4F751A89" w14:textId="2901B6E1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30128.9 ± 78.4</w:t>
            </w:r>
          </w:p>
        </w:tc>
        <w:tc>
          <w:tcPr>
            <w:tcW w:w="2693" w:type="dxa"/>
          </w:tcPr>
          <w:p w14:paraId="5A87D6E7" w14:textId="77AA7F9C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30132.</w:t>
            </w:r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78.</w:t>
            </w:r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  <w:tc>
          <w:tcPr>
            <w:tcW w:w="1416" w:type="dxa"/>
          </w:tcPr>
          <w:p w14:paraId="284C53A8" w14:textId="2C111893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0.8</w:t>
            </w:r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</w:tr>
      <w:tr w:rsidR="003F54C0" w:rsidRPr="001D5D3E" w14:paraId="6585DE1D" w14:textId="77777777" w:rsidTr="005A356D">
        <w:tc>
          <w:tcPr>
            <w:tcW w:w="2136" w:type="dxa"/>
          </w:tcPr>
          <w:p w14:paraId="02D80693" w14:textId="12D5B12F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Anti </w:t>
            </w:r>
            <w:r w:rsidRPr="001D5D3E">
              <w:rPr>
                <w:rFonts w:ascii="Times New Roman" w:eastAsiaTheme="majorEastAsia" w:hAnsi="Times New Roman" w:cs="Times New Roman"/>
              </w:rPr>
              <w:t>GIP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Ab (</w:t>
            </w:r>
            <w:proofErr w:type="spellStart"/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a.c</w:t>
            </w:r>
            <w:proofErr w:type="spellEnd"/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)</w:t>
            </w:r>
          </w:p>
        </w:tc>
        <w:tc>
          <w:tcPr>
            <w:tcW w:w="2259" w:type="dxa"/>
          </w:tcPr>
          <w:p w14:paraId="3480D94B" w14:textId="0409CA2F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bookmarkStart w:id="0" w:name="_Hlk208140725"/>
            <w:r w:rsidRPr="001D5D3E">
              <w:rPr>
                <w:rFonts w:ascii="Times New Roman" w:eastAsiaTheme="majorEastAsia" w:hAnsi="Times New Roman" w:cs="Times New Roman"/>
              </w:rPr>
              <w:t>38173.1 ± 13464.</w:t>
            </w:r>
            <w:bookmarkEnd w:id="0"/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  <w:tc>
          <w:tcPr>
            <w:tcW w:w="2693" w:type="dxa"/>
          </w:tcPr>
          <w:p w14:paraId="4E1CEC50" w14:textId="2F30A78C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bookmarkStart w:id="1" w:name="_Hlk208140768"/>
            <w:r w:rsidRPr="001D5D3E">
              <w:rPr>
                <w:rFonts w:ascii="Times New Roman" w:eastAsiaTheme="majorEastAsia" w:hAnsi="Times New Roman" w:cs="Times New Roman"/>
              </w:rPr>
              <w:t>30416.</w:t>
            </w:r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13744.</w:t>
            </w:r>
            <w:bookmarkEnd w:id="1"/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1</w:t>
            </w:r>
          </w:p>
        </w:tc>
        <w:tc>
          <w:tcPr>
            <w:tcW w:w="1416" w:type="dxa"/>
          </w:tcPr>
          <w:p w14:paraId="46A29047" w14:textId="685C88EA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bookmarkStart w:id="2" w:name="_Hlk208140795"/>
            <w:r w:rsidRPr="001D5D3E">
              <w:rPr>
                <w:rFonts w:ascii="Times New Roman" w:eastAsiaTheme="majorEastAsia" w:hAnsi="Times New Roman" w:cs="Times New Roman"/>
              </w:rPr>
              <w:t>0.0</w:t>
            </w:r>
            <w:bookmarkEnd w:id="2"/>
            <w:r w:rsidR="001F19B1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</w:tr>
      <w:tr w:rsidR="003F54C0" w:rsidRPr="001D5D3E" w14:paraId="3B3BCB66" w14:textId="77777777" w:rsidTr="005A356D">
        <w:tc>
          <w:tcPr>
            <w:tcW w:w="2136" w:type="dxa"/>
          </w:tcPr>
          <w:p w14:paraId="5BA6F512" w14:textId="5E924D7B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Anti </w:t>
            </w:r>
            <w:r w:rsidRPr="001D5D3E">
              <w:rPr>
                <w:rFonts w:ascii="Times New Roman" w:eastAsiaTheme="majorEastAsia" w:hAnsi="Times New Roman" w:cs="Times New Roman"/>
              </w:rPr>
              <w:t>GLP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Ab (</w:t>
            </w:r>
            <w:proofErr w:type="spellStart"/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a.c</w:t>
            </w:r>
            <w:proofErr w:type="spellEnd"/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)</w:t>
            </w:r>
          </w:p>
        </w:tc>
        <w:tc>
          <w:tcPr>
            <w:tcW w:w="2259" w:type="dxa"/>
          </w:tcPr>
          <w:p w14:paraId="2F149B04" w14:textId="24F1CC73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23698.3 ± 11860.6</w:t>
            </w:r>
          </w:p>
        </w:tc>
        <w:tc>
          <w:tcPr>
            <w:tcW w:w="2693" w:type="dxa"/>
          </w:tcPr>
          <w:p w14:paraId="448BBC5F" w14:textId="6B3D240D" w:rsidR="003F54C0" w:rsidRPr="001D5D3E" w:rsidRDefault="003F54C0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18785.4 ± 11423.7</w:t>
            </w:r>
          </w:p>
        </w:tc>
        <w:tc>
          <w:tcPr>
            <w:tcW w:w="1416" w:type="dxa"/>
          </w:tcPr>
          <w:p w14:paraId="3FC67323" w14:textId="4BC0525D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0.08</w:t>
            </w:r>
          </w:p>
        </w:tc>
      </w:tr>
      <w:tr w:rsidR="003F54C0" w:rsidRPr="001D5D3E" w14:paraId="1905E5A3" w14:textId="77777777" w:rsidTr="005A356D">
        <w:tc>
          <w:tcPr>
            <w:tcW w:w="2136" w:type="dxa"/>
          </w:tcPr>
          <w:p w14:paraId="7FF6DF0B" w14:textId="484AADDB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Gender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(male: female) </w:t>
            </w:r>
          </w:p>
        </w:tc>
        <w:tc>
          <w:tcPr>
            <w:tcW w:w="2259" w:type="dxa"/>
          </w:tcPr>
          <w:p w14:paraId="3CD7A4C7" w14:textId="73FC7BEE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3: 8</w:t>
            </w:r>
          </w:p>
        </w:tc>
        <w:tc>
          <w:tcPr>
            <w:tcW w:w="2693" w:type="dxa"/>
          </w:tcPr>
          <w:p w14:paraId="37D942D5" w14:textId="432C8EDB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83: 114</w:t>
            </w:r>
          </w:p>
        </w:tc>
        <w:tc>
          <w:tcPr>
            <w:tcW w:w="1416" w:type="dxa"/>
          </w:tcPr>
          <w:p w14:paraId="24E5A55F" w14:textId="08DD1816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1</w:t>
            </w:r>
          </w:p>
        </w:tc>
      </w:tr>
      <w:tr w:rsidR="003F54C0" w:rsidRPr="001D5D3E" w14:paraId="0AC13F6E" w14:textId="77777777" w:rsidTr="005A356D">
        <w:tc>
          <w:tcPr>
            <w:tcW w:w="2136" w:type="dxa"/>
          </w:tcPr>
          <w:p w14:paraId="12475391" w14:textId="40103CFA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Base line </w:t>
            </w:r>
            <w:r w:rsidRPr="001D5D3E">
              <w:rPr>
                <w:rFonts w:ascii="Times New Roman" w:eastAsiaTheme="majorEastAsia" w:hAnsi="Times New Roman" w:cs="Times New Roman"/>
              </w:rPr>
              <w:t>Age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(yr)</w:t>
            </w:r>
          </w:p>
        </w:tc>
        <w:tc>
          <w:tcPr>
            <w:tcW w:w="2259" w:type="dxa"/>
          </w:tcPr>
          <w:p w14:paraId="555DA1BD" w14:textId="0D283C17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53.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8.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2693" w:type="dxa"/>
          </w:tcPr>
          <w:p w14:paraId="0412B51E" w14:textId="55D59F23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8.0</w:t>
            </w:r>
          </w:p>
        </w:tc>
        <w:tc>
          <w:tcPr>
            <w:tcW w:w="1416" w:type="dxa"/>
          </w:tcPr>
          <w:p w14:paraId="5CBAF120" w14:textId="401B25A7" w:rsidR="003F54C0" w:rsidRPr="001D5D3E" w:rsidRDefault="003F54C0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30</w:t>
            </w:r>
          </w:p>
        </w:tc>
      </w:tr>
      <w:tr w:rsidR="00B62AA1" w:rsidRPr="001D5D3E" w14:paraId="48AE4A0D" w14:textId="77777777" w:rsidTr="005A356D">
        <w:tc>
          <w:tcPr>
            <w:tcW w:w="2136" w:type="dxa"/>
          </w:tcPr>
          <w:p w14:paraId="42B58A89" w14:textId="77777777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Height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(cm)</w:t>
            </w:r>
          </w:p>
        </w:tc>
        <w:tc>
          <w:tcPr>
            <w:tcW w:w="2259" w:type="dxa"/>
          </w:tcPr>
          <w:p w14:paraId="49909405" w14:textId="10DBB31A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163.3 ± 10.1</w:t>
            </w:r>
          </w:p>
        </w:tc>
        <w:tc>
          <w:tcPr>
            <w:tcW w:w="2693" w:type="dxa"/>
          </w:tcPr>
          <w:p w14:paraId="4A8B4D05" w14:textId="424E4765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163.6 ± 8.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</w:p>
        </w:tc>
        <w:tc>
          <w:tcPr>
            <w:tcW w:w="1416" w:type="dxa"/>
          </w:tcPr>
          <w:p w14:paraId="5D16A469" w14:textId="6DDC865A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0.90</w:t>
            </w:r>
          </w:p>
        </w:tc>
      </w:tr>
      <w:tr w:rsidR="00B62AA1" w:rsidRPr="001D5D3E" w14:paraId="62278236" w14:textId="77777777" w:rsidTr="005A356D">
        <w:tc>
          <w:tcPr>
            <w:tcW w:w="2136" w:type="dxa"/>
          </w:tcPr>
          <w:p w14:paraId="2A2F33AB" w14:textId="57951D30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Weight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(kg)</w:t>
            </w:r>
          </w:p>
        </w:tc>
        <w:tc>
          <w:tcPr>
            <w:tcW w:w="2259" w:type="dxa"/>
          </w:tcPr>
          <w:p w14:paraId="6FDDFBB6" w14:textId="14A2EFFA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2.0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14.4</w:t>
            </w:r>
          </w:p>
        </w:tc>
        <w:tc>
          <w:tcPr>
            <w:tcW w:w="2693" w:type="dxa"/>
          </w:tcPr>
          <w:p w14:paraId="320E7818" w14:textId="7AE1DE0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13.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</w:p>
        </w:tc>
        <w:tc>
          <w:tcPr>
            <w:tcW w:w="1416" w:type="dxa"/>
          </w:tcPr>
          <w:p w14:paraId="7021F7AC" w14:textId="7B333DC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</w:p>
        </w:tc>
      </w:tr>
      <w:tr w:rsidR="00B62AA1" w:rsidRPr="001D5D3E" w14:paraId="03C15B05" w14:textId="77777777" w:rsidTr="005A356D">
        <w:tc>
          <w:tcPr>
            <w:tcW w:w="2136" w:type="dxa"/>
          </w:tcPr>
          <w:p w14:paraId="429B9F9F" w14:textId="25E909AF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BMI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(kg/m</w:t>
            </w:r>
            <w:r w:rsidRPr="003F54C0">
              <w:rPr>
                <w:rFonts w:ascii="Times New Roman" w:eastAsiaTheme="majorEastAsia" w:hAnsi="Times New Roman" w:cs="Times New Roman" w:hint="eastAsia"/>
                <w:vertAlign w:val="superscript"/>
                <w:lang w:eastAsia="ja-JP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)</w:t>
            </w:r>
          </w:p>
        </w:tc>
        <w:tc>
          <w:tcPr>
            <w:tcW w:w="2259" w:type="dxa"/>
          </w:tcPr>
          <w:p w14:paraId="67478102" w14:textId="4EFF20A2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26.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3.7</w:t>
            </w:r>
          </w:p>
        </w:tc>
        <w:tc>
          <w:tcPr>
            <w:tcW w:w="2693" w:type="dxa"/>
          </w:tcPr>
          <w:p w14:paraId="3D2D194C" w14:textId="0561238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22.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6</w:t>
            </w:r>
          </w:p>
        </w:tc>
        <w:tc>
          <w:tcPr>
            <w:tcW w:w="1416" w:type="dxa"/>
          </w:tcPr>
          <w:p w14:paraId="06303DD9" w14:textId="7FFA390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0.0001</w:t>
            </w:r>
          </w:p>
        </w:tc>
      </w:tr>
      <w:tr w:rsidR="00B62AA1" w:rsidRPr="001D5D3E" w14:paraId="244447FD" w14:textId="77777777" w:rsidTr="005A356D">
        <w:tc>
          <w:tcPr>
            <w:tcW w:w="2136" w:type="dxa"/>
          </w:tcPr>
          <w:p w14:paraId="32AB1A88" w14:textId="55BD34F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AST (U/mL)</w:t>
            </w:r>
          </w:p>
        </w:tc>
        <w:tc>
          <w:tcPr>
            <w:tcW w:w="2259" w:type="dxa"/>
          </w:tcPr>
          <w:p w14:paraId="69259664" w14:textId="6EDD6C81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26.1 ± 10.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</w:p>
        </w:tc>
        <w:tc>
          <w:tcPr>
            <w:tcW w:w="2693" w:type="dxa"/>
          </w:tcPr>
          <w:p w14:paraId="62076300" w14:textId="458A6D7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22.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7.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  <w:tc>
          <w:tcPr>
            <w:tcW w:w="1416" w:type="dxa"/>
          </w:tcPr>
          <w:p w14:paraId="506DEDB0" w14:textId="4D91ACDB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0.1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1</w:t>
            </w:r>
          </w:p>
        </w:tc>
      </w:tr>
      <w:tr w:rsidR="00B62AA1" w:rsidRPr="001D5D3E" w14:paraId="73BBE2D9" w14:textId="77777777" w:rsidTr="005A356D">
        <w:tc>
          <w:tcPr>
            <w:tcW w:w="2136" w:type="dxa"/>
          </w:tcPr>
          <w:p w14:paraId="79EC19D1" w14:textId="68E68760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ALT (U/mL)</w:t>
            </w:r>
          </w:p>
        </w:tc>
        <w:tc>
          <w:tcPr>
            <w:tcW w:w="2259" w:type="dxa"/>
          </w:tcPr>
          <w:p w14:paraId="71A76DB8" w14:textId="73F1921B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32.2 ± 21.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  <w:tc>
          <w:tcPr>
            <w:tcW w:w="2693" w:type="dxa"/>
          </w:tcPr>
          <w:p w14:paraId="3F29235B" w14:textId="132AD06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21.1 ± 12.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  <w:tc>
          <w:tcPr>
            <w:tcW w:w="1416" w:type="dxa"/>
          </w:tcPr>
          <w:p w14:paraId="283E291C" w14:textId="0A687A9C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0.03</w:t>
            </w:r>
          </w:p>
        </w:tc>
      </w:tr>
      <w:tr w:rsidR="00B62AA1" w:rsidRPr="001D5D3E" w14:paraId="2E2318B6" w14:textId="77777777" w:rsidTr="005A356D">
        <w:tc>
          <w:tcPr>
            <w:tcW w:w="2136" w:type="dxa"/>
          </w:tcPr>
          <w:p w14:paraId="6A8A8096" w14:textId="43C1F6B1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Base line </w:t>
            </w:r>
            <w:r w:rsidRPr="001D5D3E">
              <w:rPr>
                <w:rFonts w:ascii="Times New Roman" w:eastAsiaTheme="majorEastAsia" w:hAnsi="Times New Roman" w:cs="Times New Roman"/>
              </w:rPr>
              <w:t>γ-GTP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5E73E5DD" w14:textId="7E8EF05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52.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35.4</w:t>
            </w:r>
          </w:p>
        </w:tc>
        <w:tc>
          <w:tcPr>
            <w:tcW w:w="2693" w:type="dxa"/>
          </w:tcPr>
          <w:p w14:paraId="1F46344A" w14:textId="52AAA34C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3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2.0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35.1</w:t>
            </w:r>
          </w:p>
        </w:tc>
        <w:tc>
          <w:tcPr>
            <w:tcW w:w="1416" w:type="dxa"/>
          </w:tcPr>
          <w:p w14:paraId="6350CF07" w14:textId="1CE5B52B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</w:tr>
      <w:tr w:rsidR="00B62AA1" w:rsidRPr="001D5D3E" w14:paraId="04F06D0D" w14:textId="77777777" w:rsidTr="005A356D">
        <w:tc>
          <w:tcPr>
            <w:tcW w:w="2136" w:type="dxa"/>
          </w:tcPr>
          <w:p w14:paraId="10F847F0" w14:textId="7E00DE6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HbA1C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(%)</w:t>
            </w:r>
          </w:p>
        </w:tc>
        <w:tc>
          <w:tcPr>
            <w:tcW w:w="2259" w:type="dxa"/>
          </w:tcPr>
          <w:p w14:paraId="1FEC894C" w14:textId="7F07F92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5.9 ± 0.3</w:t>
            </w:r>
          </w:p>
        </w:tc>
        <w:tc>
          <w:tcPr>
            <w:tcW w:w="2693" w:type="dxa"/>
          </w:tcPr>
          <w:p w14:paraId="505BEA8C" w14:textId="4BF53B9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0.2</w:t>
            </w:r>
          </w:p>
        </w:tc>
        <w:tc>
          <w:tcPr>
            <w:tcW w:w="1416" w:type="dxa"/>
          </w:tcPr>
          <w:p w14:paraId="7141D0B4" w14:textId="7777777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0.0000</w:t>
            </w:r>
          </w:p>
        </w:tc>
      </w:tr>
      <w:tr w:rsidR="00B62AA1" w:rsidRPr="001D5D3E" w14:paraId="7F77121B" w14:textId="77777777" w:rsidTr="005A356D">
        <w:tc>
          <w:tcPr>
            <w:tcW w:w="2136" w:type="dxa"/>
          </w:tcPr>
          <w:p w14:paraId="16942F51" w14:textId="2DA3A62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LDL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-C (mg/dL)</w:t>
            </w:r>
          </w:p>
        </w:tc>
        <w:tc>
          <w:tcPr>
            <w:tcW w:w="2259" w:type="dxa"/>
          </w:tcPr>
          <w:p w14:paraId="4DE7F49E" w14:textId="1027416F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131.5 ± 28.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1</w:t>
            </w:r>
          </w:p>
        </w:tc>
        <w:tc>
          <w:tcPr>
            <w:tcW w:w="2693" w:type="dxa"/>
          </w:tcPr>
          <w:p w14:paraId="56A02218" w14:textId="7C69455D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124.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31.3</w:t>
            </w:r>
          </w:p>
        </w:tc>
        <w:tc>
          <w:tcPr>
            <w:tcW w:w="1416" w:type="dxa"/>
          </w:tcPr>
          <w:p w14:paraId="5848E49C" w14:textId="5E44F4ED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0.2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</w:tr>
      <w:tr w:rsidR="00B62AA1" w:rsidRPr="001D5D3E" w14:paraId="070BC433" w14:textId="77777777" w:rsidTr="005A356D">
        <w:tc>
          <w:tcPr>
            <w:tcW w:w="2136" w:type="dxa"/>
          </w:tcPr>
          <w:p w14:paraId="15FE830F" w14:textId="039B072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lastRenderedPageBreak/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TC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5FF683A1" w14:textId="4A8C3A4B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207.2 ± 30.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</w:p>
        </w:tc>
        <w:tc>
          <w:tcPr>
            <w:tcW w:w="2693" w:type="dxa"/>
          </w:tcPr>
          <w:p w14:paraId="0F24A5A3" w14:textId="4496E382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206.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32.1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  <w:tc>
          <w:tcPr>
            <w:tcW w:w="1416" w:type="dxa"/>
          </w:tcPr>
          <w:p w14:paraId="0BF31225" w14:textId="6CD0628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0.8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</w:p>
        </w:tc>
      </w:tr>
      <w:tr w:rsidR="00B62AA1" w:rsidRPr="001D5D3E" w14:paraId="7463F366" w14:textId="77777777" w:rsidTr="005A356D">
        <w:tc>
          <w:tcPr>
            <w:tcW w:w="2136" w:type="dxa"/>
          </w:tcPr>
          <w:p w14:paraId="69729930" w14:textId="74EA6ED3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TG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6C6BBD45" w14:textId="596B569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136.8 ± 86.6</w:t>
            </w:r>
          </w:p>
        </w:tc>
        <w:tc>
          <w:tcPr>
            <w:tcW w:w="2693" w:type="dxa"/>
          </w:tcPr>
          <w:p w14:paraId="7C49036A" w14:textId="3EDD0782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97.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88.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6</w:t>
            </w:r>
          </w:p>
        </w:tc>
        <w:tc>
          <w:tcPr>
            <w:tcW w:w="1416" w:type="dxa"/>
          </w:tcPr>
          <w:p w14:paraId="1814E362" w14:textId="0E5CF1B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6</w:t>
            </w:r>
          </w:p>
        </w:tc>
      </w:tr>
      <w:tr w:rsidR="00B62AA1" w:rsidRPr="001D5D3E" w14:paraId="568FDFE5" w14:textId="77777777" w:rsidTr="005A356D">
        <w:tc>
          <w:tcPr>
            <w:tcW w:w="2136" w:type="dxa"/>
          </w:tcPr>
          <w:p w14:paraId="397D973A" w14:textId="3E36F76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HDL-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C (mg/dL)</w:t>
            </w:r>
          </w:p>
        </w:tc>
        <w:tc>
          <w:tcPr>
            <w:tcW w:w="2259" w:type="dxa"/>
          </w:tcPr>
          <w:p w14:paraId="221F59A0" w14:textId="53FC9DE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60.7 ± 19.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  <w:tc>
          <w:tcPr>
            <w:tcW w:w="2693" w:type="dxa"/>
          </w:tcPr>
          <w:p w14:paraId="27BE0287" w14:textId="32683EDD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69.3 ± 19.8</w:t>
            </w:r>
          </w:p>
        </w:tc>
        <w:tc>
          <w:tcPr>
            <w:tcW w:w="1416" w:type="dxa"/>
          </w:tcPr>
          <w:p w14:paraId="3F73BFBF" w14:textId="5F41197F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</w:tr>
      <w:tr w:rsidR="00B62AA1" w:rsidRPr="001D5D3E" w14:paraId="6B443D1D" w14:textId="77777777" w:rsidTr="005A356D">
        <w:tc>
          <w:tcPr>
            <w:tcW w:w="2136" w:type="dxa"/>
          </w:tcPr>
          <w:p w14:paraId="688D4867" w14:textId="2B66693C" w:rsidR="00B62AA1" w:rsidRPr="003F54C0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Total Prot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ein (g/dL)</w:t>
            </w:r>
          </w:p>
        </w:tc>
        <w:tc>
          <w:tcPr>
            <w:tcW w:w="2259" w:type="dxa"/>
          </w:tcPr>
          <w:p w14:paraId="0F1F8D0F" w14:textId="2E307CCC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0.4</w:t>
            </w:r>
          </w:p>
        </w:tc>
        <w:tc>
          <w:tcPr>
            <w:tcW w:w="2693" w:type="dxa"/>
          </w:tcPr>
          <w:p w14:paraId="487332AB" w14:textId="7D2EF133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7.1 ± 0.4</w:t>
            </w:r>
          </w:p>
        </w:tc>
        <w:tc>
          <w:tcPr>
            <w:tcW w:w="1416" w:type="dxa"/>
          </w:tcPr>
          <w:p w14:paraId="066BA922" w14:textId="40F13AB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0.2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</w:p>
        </w:tc>
      </w:tr>
      <w:tr w:rsidR="00B62AA1" w:rsidRPr="001D5D3E" w14:paraId="2B8C5656" w14:textId="77777777" w:rsidTr="005A356D">
        <w:tc>
          <w:tcPr>
            <w:tcW w:w="2136" w:type="dxa"/>
          </w:tcPr>
          <w:p w14:paraId="33E9717B" w14:textId="66E1B101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Alb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(g/dL)</w:t>
            </w:r>
          </w:p>
        </w:tc>
        <w:tc>
          <w:tcPr>
            <w:tcW w:w="2259" w:type="dxa"/>
          </w:tcPr>
          <w:p w14:paraId="1DB33D8C" w14:textId="30C3A0A3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4.4 ± 0.2</w:t>
            </w:r>
          </w:p>
        </w:tc>
        <w:tc>
          <w:tcPr>
            <w:tcW w:w="2693" w:type="dxa"/>
          </w:tcPr>
          <w:p w14:paraId="004CF0BD" w14:textId="34E9AF7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4.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1416" w:type="dxa"/>
          </w:tcPr>
          <w:p w14:paraId="22BC4413" w14:textId="7844708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0.14</w:t>
            </w:r>
          </w:p>
        </w:tc>
      </w:tr>
      <w:tr w:rsidR="00B62AA1" w:rsidRPr="001D5D3E" w14:paraId="426D4685" w14:textId="77777777" w:rsidTr="005A356D">
        <w:tc>
          <w:tcPr>
            <w:tcW w:w="2136" w:type="dxa"/>
          </w:tcPr>
          <w:p w14:paraId="073BA533" w14:textId="77E7DA0E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BUN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163D5119" w14:textId="1507CAD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13.4 ± 4.0</w:t>
            </w:r>
          </w:p>
        </w:tc>
        <w:tc>
          <w:tcPr>
            <w:tcW w:w="2693" w:type="dxa"/>
          </w:tcPr>
          <w:p w14:paraId="495CEF11" w14:textId="21731DD3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14.0 ± 3.7</w:t>
            </w:r>
          </w:p>
        </w:tc>
        <w:tc>
          <w:tcPr>
            <w:tcW w:w="1416" w:type="dxa"/>
          </w:tcPr>
          <w:p w14:paraId="0D4C47DB" w14:textId="748F0B36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0.56</w:t>
            </w:r>
          </w:p>
        </w:tc>
      </w:tr>
      <w:tr w:rsidR="00B62AA1" w:rsidRPr="001D5D3E" w14:paraId="2945D101" w14:textId="77777777" w:rsidTr="005A356D">
        <w:tc>
          <w:tcPr>
            <w:tcW w:w="2136" w:type="dxa"/>
          </w:tcPr>
          <w:p w14:paraId="44454C00" w14:textId="754661FA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Cre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318175EA" w14:textId="2077091A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0.83 ± 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2693" w:type="dxa"/>
          </w:tcPr>
          <w:p w14:paraId="4E956AA6" w14:textId="3BBCCDFC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0.72 ± 0.1</w:t>
            </w:r>
          </w:p>
        </w:tc>
        <w:tc>
          <w:tcPr>
            <w:tcW w:w="1416" w:type="dxa"/>
          </w:tcPr>
          <w:p w14:paraId="55293792" w14:textId="405298CD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0.1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</w:tr>
      <w:tr w:rsidR="00B62AA1" w:rsidRPr="001D5D3E" w14:paraId="40B068E0" w14:textId="77777777" w:rsidTr="005A356D">
        <w:tc>
          <w:tcPr>
            <w:tcW w:w="2136" w:type="dxa"/>
          </w:tcPr>
          <w:p w14:paraId="6413FC65" w14:textId="1FF9FE5E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Base line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eGFR</w:t>
            </w:r>
          </w:p>
        </w:tc>
        <w:tc>
          <w:tcPr>
            <w:tcW w:w="2259" w:type="dxa"/>
          </w:tcPr>
          <w:p w14:paraId="6DC6ACF1" w14:textId="58DB8F5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72.2 ± 13.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2693" w:type="dxa"/>
          </w:tcPr>
          <w:p w14:paraId="79E59C39" w14:textId="687B94D0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78.2 ± 12.7</w:t>
            </w:r>
          </w:p>
        </w:tc>
        <w:tc>
          <w:tcPr>
            <w:tcW w:w="1416" w:type="dxa"/>
          </w:tcPr>
          <w:p w14:paraId="78A72E84" w14:textId="593ABE3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</w:p>
        </w:tc>
      </w:tr>
      <w:tr w:rsidR="00B62AA1" w:rsidRPr="001D5D3E" w14:paraId="341CD712" w14:textId="77777777" w:rsidTr="005A356D">
        <w:tc>
          <w:tcPr>
            <w:tcW w:w="2136" w:type="dxa"/>
          </w:tcPr>
          <w:p w14:paraId="4AAB3D16" w14:textId="761F3A9D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Base line </w:t>
            </w:r>
            <w:r w:rsidRPr="001D5D3E">
              <w:rPr>
                <w:rFonts w:ascii="Times New Roman" w:eastAsiaTheme="majorEastAsia" w:hAnsi="Times New Roman" w:cs="Times New Roman"/>
              </w:rPr>
              <w:t>UA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26534C5C" w14:textId="10B46333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6.0 ± 1.1</w:t>
            </w:r>
          </w:p>
        </w:tc>
        <w:tc>
          <w:tcPr>
            <w:tcW w:w="2693" w:type="dxa"/>
          </w:tcPr>
          <w:p w14:paraId="64A53751" w14:textId="4B40ED80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5.1 ± 1.2</w:t>
            </w:r>
          </w:p>
        </w:tc>
        <w:tc>
          <w:tcPr>
            <w:tcW w:w="1416" w:type="dxa"/>
          </w:tcPr>
          <w:p w14:paraId="31480CB9" w14:textId="6536E47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</w:tr>
      <w:tr w:rsidR="00B62AA1" w:rsidRPr="001D5D3E" w14:paraId="2F4CAEC7" w14:textId="77777777" w:rsidTr="005A356D">
        <w:tc>
          <w:tcPr>
            <w:tcW w:w="2136" w:type="dxa"/>
          </w:tcPr>
          <w:p w14:paraId="1C747FBA" w14:textId="77777777" w:rsidR="00B62AA1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</w:p>
        </w:tc>
        <w:tc>
          <w:tcPr>
            <w:tcW w:w="2259" w:type="dxa"/>
          </w:tcPr>
          <w:p w14:paraId="3C54CF86" w14:textId="7777777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693" w:type="dxa"/>
          </w:tcPr>
          <w:p w14:paraId="1CAA1010" w14:textId="7777777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16" w:type="dxa"/>
          </w:tcPr>
          <w:p w14:paraId="4336FB1F" w14:textId="7777777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B62AA1" w:rsidRPr="001D5D3E" w14:paraId="61909711" w14:textId="77777777" w:rsidTr="005A356D">
        <w:tc>
          <w:tcPr>
            <w:tcW w:w="2136" w:type="dxa"/>
          </w:tcPr>
          <w:p w14:paraId="4B633D8F" w14:textId="22BC70B5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Observation period (yr)</w:t>
            </w:r>
          </w:p>
        </w:tc>
        <w:tc>
          <w:tcPr>
            <w:tcW w:w="2259" w:type="dxa"/>
          </w:tcPr>
          <w:p w14:paraId="393D797B" w14:textId="37AB4C8E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  <w:r w:rsidRPr="001D5D3E">
              <w:rPr>
                <w:rFonts w:ascii="Times New Roman" w:eastAsiaTheme="majorEastAsia" w:hAnsi="Times New Roman" w:cs="Times New Roman"/>
              </w:rPr>
              <w:t>± 3.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</w:p>
        </w:tc>
        <w:tc>
          <w:tcPr>
            <w:tcW w:w="2693" w:type="dxa"/>
          </w:tcPr>
          <w:p w14:paraId="066A380F" w14:textId="38D8B98D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8.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2.8</w:t>
            </w:r>
          </w:p>
        </w:tc>
        <w:tc>
          <w:tcPr>
            <w:tcW w:w="1416" w:type="dxa"/>
          </w:tcPr>
          <w:p w14:paraId="33F538CB" w14:textId="3AA6834F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60</w:t>
            </w:r>
          </w:p>
        </w:tc>
      </w:tr>
      <w:tr w:rsidR="00B62AA1" w:rsidRPr="001D5D3E" w14:paraId="354ACCDC" w14:textId="77777777" w:rsidTr="005A356D">
        <w:tc>
          <w:tcPr>
            <w:tcW w:w="2136" w:type="dxa"/>
          </w:tcPr>
          <w:p w14:paraId="7C55CD2F" w14:textId="77777777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Weight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(kg)</w:t>
            </w:r>
          </w:p>
        </w:tc>
        <w:tc>
          <w:tcPr>
            <w:tcW w:w="2259" w:type="dxa"/>
          </w:tcPr>
          <w:p w14:paraId="02AD7BD0" w14:textId="59C722B7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9</w:t>
            </w:r>
          </w:p>
        </w:tc>
        <w:tc>
          <w:tcPr>
            <w:tcW w:w="2693" w:type="dxa"/>
          </w:tcPr>
          <w:p w14:paraId="5473983A" w14:textId="5858C1E4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61.95 ± 14.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</w:p>
        </w:tc>
        <w:tc>
          <w:tcPr>
            <w:tcW w:w="1416" w:type="dxa"/>
          </w:tcPr>
          <w:p w14:paraId="71A3D5B7" w14:textId="119BE00B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</w:tr>
      <w:tr w:rsidR="00B62AA1" w:rsidRPr="001D5D3E" w14:paraId="15348BCE" w14:textId="77777777" w:rsidTr="005A356D">
        <w:tc>
          <w:tcPr>
            <w:tcW w:w="2136" w:type="dxa"/>
          </w:tcPr>
          <w:p w14:paraId="3DB9774C" w14:textId="2F4CC34C" w:rsidR="00B62AA1" w:rsidRPr="001D5D3E" w:rsidRDefault="00686C89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BMI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(kg/m2)</w:t>
            </w:r>
          </w:p>
        </w:tc>
        <w:tc>
          <w:tcPr>
            <w:tcW w:w="2259" w:type="dxa"/>
          </w:tcPr>
          <w:p w14:paraId="0F2271C8" w14:textId="54B462E3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27.0 ± 3.2</w:t>
            </w:r>
          </w:p>
        </w:tc>
        <w:tc>
          <w:tcPr>
            <w:tcW w:w="2693" w:type="dxa"/>
          </w:tcPr>
          <w:p w14:paraId="3773D0F6" w14:textId="28FD4125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23.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3.9</w:t>
            </w:r>
          </w:p>
        </w:tc>
        <w:tc>
          <w:tcPr>
            <w:tcW w:w="1416" w:type="dxa"/>
          </w:tcPr>
          <w:p w14:paraId="712435E5" w14:textId="77777777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0.0000</w:t>
            </w:r>
          </w:p>
        </w:tc>
      </w:tr>
      <w:tr w:rsidR="00B62AA1" w:rsidRPr="001D5D3E" w14:paraId="63A9801C" w14:textId="77777777" w:rsidTr="005A356D">
        <w:tc>
          <w:tcPr>
            <w:tcW w:w="2136" w:type="dxa"/>
          </w:tcPr>
          <w:p w14:paraId="1BE409D2" w14:textId="5F8F272A" w:rsidR="00B62AA1" w:rsidRPr="001D5D3E" w:rsidRDefault="00686C89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 xml:space="preserve"> W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est circumference (cm)</w:t>
            </w:r>
          </w:p>
        </w:tc>
        <w:tc>
          <w:tcPr>
            <w:tcW w:w="2259" w:type="dxa"/>
          </w:tcPr>
          <w:p w14:paraId="165988AB" w14:textId="11323382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93.0 ± 7.8</w:t>
            </w:r>
          </w:p>
        </w:tc>
        <w:tc>
          <w:tcPr>
            <w:tcW w:w="2693" w:type="dxa"/>
          </w:tcPr>
          <w:p w14:paraId="03DCD7A0" w14:textId="12C796A6" w:rsidR="00B62AA1" w:rsidRPr="001D5D3E" w:rsidRDefault="00B62AA1" w:rsidP="002E6A03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83.46 ± 1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1.0</w:t>
            </w:r>
          </w:p>
        </w:tc>
        <w:tc>
          <w:tcPr>
            <w:tcW w:w="1416" w:type="dxa"/>
          </w:tcPr>
          <w:p w14:paraId="4A48BDE3" w14:textId="77777777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0.0000</w:t>
            </w:r>
          </w:p>
        </w:tc>
      </w:tr>
      <w:tr w:rsidR="00B62AA1" w:rsidRPr="001D5D3E" w14:paraId="43D4DF87" w14:textId="77777777" w:rsidTr="005A356D">
        <w:tc>
          <w:tcPr>
            <w:tcW w:w="2136" w:type="dxa"/>
          </w:tcPr>
          <w:p w14:paraId="01AE0D07" w14:textId="1C4989E1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lastRenderedPageBreak/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ALT (U/dL)</w:t>
            </w:r>
          </w:p>
        </w:tc>
        <w:tc>
          <w:tcPr>
            <w:tcW w:w="2259" w:type="dxa"/>
          </w:tcPr>
          <w:p w14:paraId="0D366E15" w14:textId="15A0B03F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34.5 ± 20.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2693" w:type="dxa"/>
          </w:tcPr>
          <w:p w14:paraId="7C29D95E" w14:textId="1859A707" w:rsidR="00F40EB9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20.9 ± 1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4.0</w:t>
            </w:r>
          </w:p>
        </w:tc>
        <w:tc>
          <w:tcPr>
            <w:tcW w:w="1416" w:type="dxa"/>
          </w:tcPr>
          <w:p w14:paraId="6C84F5C1" w14:textId="719721E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</w:tr>
      <w:tr w:rsidR="00B62AA1" w:rsidRPr="001D5D3E" w14:paraId="2C117021" w14:textId="77777777" w:rsidTr="005A356D">
        <w:tc>
          <w:tcPr>
            <w:tcW w:w="2136" w:type="dxa"/>
          </w:tcPr>
          <w:p w14:paraId="24FA0B62" w14:textId="3962D6F7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Symbol" w:eastAsiaTheme="majorEastAsia" w:hAnsi="Symbol" w:cs="Times New Roman" w:hint="eastAsia"/>
                <w:lang w:eastAsia="ja-JP"/>
              </w:rPr>
              <w:t>g</w:t>
            </w:r>
            <w:r w:rsidRPr="001D5D3E">
              <w:rPr>
                <w:rFonts w:ascii="Times New Roman" w:eastAsiaTheme="majorEastAsia" w:hAnsi="Times New Roman" w:cs="Times New Roman"/>
              </w:rPr>
              <w:t>GT</w:t>
            </w:r>
          </w:p>
        </w:tc>
        <w:tc>
          <w:tcPr>
            <w:tcW w:w="2259" w:type="dxa"/>
          </w:tcPr>
          <w:p w14:paraId="279365D3" w14:textId="7268DDF8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50.19 ± 35.5</w:t>
            </w:r>
          </w:p>
        </w:tc>
        <w:tc>
          <w:tcPr>
            <w:tcW w:w="2693" w:type="dxa"/>
          </w:tcPr>
          <w:p w14:paraId="5CB62478" w14:textId="71F8D74F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30.90 ± 26.8</w:t>
            </w:r>
          </w:p>
        </w:tc>
        <w:tc>
          <w:tcPr>
            <w:tcW w:w="1416" w:type="dxa"/>
          </w:tcPr>
          <w:p w14:paraId="52A2011C" w14:textId="5B4B473D" w:rsidR="00B62AA1" w:rsidRPr="001D5D3E" w:rsidRDefault="00B62AA1" w:rsidP="002E6A03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0.02</w:t>
            </w:r>
          </w:p>
        </w:tc>
      </w:tr>
      <w:tr w:rsidR="00B62AA1" w:rsidRPr="001D5D3E" w14:paraId="51B07612" w14:textId="77777777" w:rsidTr="005A356D">
        <w:tc>
          <w:tcPr>
            <w:tcW w:w="2136" w:type="dxa"/>
          </w:tcPr>
          <w:p w14:paraId="327B5973" w14:textId="3E26795D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FBS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41234F0B" w14:textId="4918C8F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149.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32.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2693" w:type="dxa"/>
          </w:tcPr>
          <w:p w14:paraId="029C30AB" w14:textId="7612758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101.2 ± 8.8</w:t>
            </w:r>
          </w:p>
        </w:tc>
        <w:tc>
          <w:tcPr>
            <w:tcW w:w="1416" w:type="dxa"/>
          </w:tcPr>
          <w:p w14:paraId="3D03B12A" w14:textId="7777777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0.0000</w:t>
            </w:r>
          </w:p>
        </w:tc>
      </w:tr>
      <w:tr w:rsidR="00B62AA1" w:rsidRPr="001D5D3E" w14:paraId="55D27C5D" w14:textId="77777777" w:rsidTr="005A356D">
        <w:tc>
          <w:tcPr>
            <w:tcW w:w="2136" w:type="dxa"/>
          </w:tcPr>
          <w:p w14:paraId="79AE6AE6" w14:textId="54B0DCF1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HbA1c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(%)</w:t>
            </w:r>
          </w:p>
        </w:tc>
        <w:tc>
          <w:tcPr>
            <w:tcW w:w="2259" w:type="dxa"/>
          </w:tcPr>
          <w:p w14:paraId="3347FC02" w14:textId="7DFCC9D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1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2693" w:type="dxa"/>
          </w:tcPr>
          <w:p w14:paraId="6B9B9557" w14:textId="72F6E24C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6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1416" w:type="dxa"/>
          </w:tcPr>
          <w:p w14:paraId="4ABD28C9" w14:textId="7777777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0.0001</w:t>
            </w:r>
          </w:p>
        </w:tc>
      </w:tr>
      <w:tr w:rsidR="00B62AA1" w:rsidRPr="001D5D3E" w14:paraId="616F224A" w14:textId="77777777" w:rsidTr="005A356D">
        <w:tc>
          <w:tcPr>
            <w:tcW w:w="2136" w:type="dxa"/>
          </w:tcPr>
          <w:p w14:paraId="06F9D15B" w14:textId="01603BCD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LDL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-C (mg/dL)</w:t>
            </w:r>
          </w:p>
        </w:tc>
        <w:tc>
          <w:tcPr>
            <w:tcW w:w="2259" w:type="dxa"/>
          </w:tcPr>
          <w:p w14:paraId="38E1542B" w14:textId="62F1B666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126.4 ± 30.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9</w:t>
            </w:r>
          </w:p>
        </w:tc>
        <w:tc>
          <w:tcPr>
            <w:tcW w:w="2693" w:type="dxa"/>
          </w:tcPr>
          <w:p w14:paraId="3766D3BB" w14:textId="0FBAB56C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127.3 ± 30.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1416" w:type="dxa"/>
          </w:tcPr>
          <w:p w14:paraId="7ED58C2A" w14:textId="46B7D3B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0.8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9</w:t>
            </w:r>
          </w:p>
        </w:tc>
      </w:tr>
      <w:tr w:rsidR="00B62AA1" w:rsidRPr="001D5D3E" w14:paraId="60B37F17" w14:textId="77777777" w:rsidTr="005A356D">
        <w:tc>
          <w:tcPr>
            <w:tcW w:w="2136" w:type="dxa"/>
          </w:tcPr>
          <w:p w14:paraId="7F83549C" w14:textId="77E482BB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TC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6C51DBCE" w14:textId="5A9AB14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206.8 ± 32.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9</w:t>
            </w:r>
          </w:p>
        </w:tc>
        <w:tc>
          <w:tcPr>
            <w:tcW w:w="2693" w:type="dxa"/>
          </w:tcPr>
          <w:p w14:paraId="1B6A66D9" w14:textId="7510EED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21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5.0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34.0</w:t>
            </w:r>
          </w:p>
        </w:tc>
        <w:tc>
          <w:tcPr>
            <w:tcW w:w="1416" w:type="dxa"/>
          </w:tcPr>
          <w:p w14:paraId="5BF853CB" w14:textId="57A49F0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30</w:t>
            </w:r>
          </w:p>
        </w:tc>
      </w:tr>
      <w:tr w:rsidR="00B62AA1" w:rsidRPr="001D5D3E" w14:paraId="65D431C3" w14:textId="77777777" w:rsidTr="005A356D">
        <w:tc>
          <w:tcPr>
            <w:tcW w:w="2136" w:type="dxa"/>
          </w:tcPr>
          <w:p w14:paraId="611F8838" w14:textId="7AFA6699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TG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11B9B7A5" w14:textId="3477989F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122.1 ± 5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4.0</w:t>
            </w:r>
          </w:p>
        </w:tc>
        <w:tc>
          <w:tcPr>
            <w:tcW w:w="2693" w:type="dxa"/>
          </w:tcPr>
          <w:p w14:paraId="1CC6EC9E" w14:textId="4B86C0C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99.3 ± 58.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5</w:t>
            </w:r>
          </w:p>
        </w:tc>
        <w:tc>
          <w:tcPr>
            <w:tcW w:w="1416" w:type="dxa"/>
          </w:tcPr>
          <w:p w14:paraId="16701B4E" w14:textId="2378FD9D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</w:p>
        </w:tc>
      </w:tr>
      <w:tr w:rsidR="00B62AA1" w:rsidRPr="001D5D3E" w14:paraId="5BE816E0" w14:textId="77777777" w:rsidTr="005A356D">
        <w:tc>
          <w:tcPr>
            <w:tcW w:w="2136" w:type="dxa"/>
          </w:tcPr>
          <w:p w14:paraId="1885E90C" w14:textId="0763D0AB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HDLC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644A37B7" w14:textId="5E19F541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18.4</w:t>
            </w:r>
          </w:p>
        </w:tc>
        <w:tc>
          <w:tcPr>
            <w:tcW w:w="2693" w:type="dxa"/>
          </w:tcPr>
          <w:p w14:paraId="0E4856D4" w14:textId="1F9BCEE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7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2.0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21.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</w:p>
        </w:tc>
        <w:tc>
          <w:tcPr>
            <w:tcW w:w="1416" w:type="dxa"/>
          </w:tcPr>
          <w:p w14:paraId="0837B359" w14:textId="4AE90504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0.02</w:t>
            </w:r>
          </w:p>
        </w:tc>
      </w:tr>
      <w:tr w:rsidR="00B62AA1" w:rsidRPr="001D5D3E" w14:paraId="480D3015" w14:textId="77777777" w:rsidTr="005A356D">
        <w:tc>
          <w:tcPr>
            <w:tcW w:w="2136" w:type="dxa"/>
          </w:tcPr>
          <w:p w14:paraId="5AD94960" w14:textId="52A04410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UA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5CE0D4E5" w14:textId="48403058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5.3 ± 1.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30</w:t>
            </w:r>
          </w:p>
        </w:tc>
        <w:tc>
          <w:tcPr>
            <w:tcW w:w="2693" w:type="dxa"/>
          </w:tcPr>
          <w:p w14:paraId="38543A0C" w14:textId="3C31E9E0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5.3 ± 1.1</w:t>
            </w:r>
          </w:p>
        </w:tc>
        <w:tc>
          <w:tcPr>
            <w:tcW w:w="1416" w:type="dxa"/>
          </w:tcPr>
          <w:p w14:paraId="1243A492" w14:textId="55F51B59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0.9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7</w:t>
            </w:r>
          </w:p>
        </w:tc>
      </w:tr>
      <w:tr w:rsidR="00B62AA1" w:rsidRPr="001D5D3E" w14:paraId="595EACA1" w14:textId="77777777" w:rsidTr="005A356D">
        <w:tc>
          <w:tcPr>
            <w:tcW w:w="2136" w:type="dxa"/>
          </w:tcPr>
          <w:p w14:paraId="3CFA7490" w14:textId="73D5356D" w:rsidR="00B62AA1" w:rsidRPr="001D5D3E" w:rsidRDefault="00686C89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>Cre</w:t>
            </w: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 xml:space="preserve"> (mg/dL)</w:t>
            </w:r>
          </w:p>
        </w:tc>
        <w:tc>
          <w:tcPr>
            <w:tcW w:w="2259" w:type="dxa"/>
          </w:tcPr>
          <w:p w14:paraId="6F569778" w14:textId="2C79938E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0.84 ± 0.3</w:t>
            </w:r>
          </w:p>
        </w:tc>
        <w:tc>
          <w:tcPr>
            <w:tcW w:w="2693" w:type="dxa"/>
          </w:tcPr>
          <w:p w14:paraId="67FDCAA8" w14:textId="08D9F430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0.78 ± 0.1</w:t>
            </w:r>
          </w:p>
        </w:tc>
        <w:tc>
          <w:tcPr>
            <w:tcW w:w="1416" w:type="dxa"/>
          </w:tcPr>
          <w:p w14:paraId="0E5476CF" w14:textId="4E7F688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0.3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4</w:t>
            </w:r>
          </w:p>
        </w:tc>
      </w:tr>
      <w:tr w:rsidR="00B62AA1" w:rsidRPr="001D5D3E" w14:paraId="443512C1" w14:textId="77777777" w:rsidTr="005A356D">
        <w:tc>
          <w:tcPr>
            <w:tcW w:w="2136" w:type="dxa"/>
          </w:tcPr>
          <w:p w14:paraId="201176A1" w14:textId="7094A6B6" w:rsidR="00B62AA1" w:rsidRPr="001D5D3E" w:rsidRDefault="00686C89" w:rsidP="00B62AA1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  <w:lang w:eastAsia="ja-JP"/>
              </w:rPr>
              <w:t>Follow up</w:t>
            </w:r>
            <w:r w:rsidR="00B62AA1" w:rsidRPr="001D5D3E">
              <w:rPr>
                <w:rFonts w:ascii="Times New Roman" w:eastAsiaTheme="majorEastAsia" w:hAnsi="Times New Roman" w:cs="Times New Roman"/>
              </w:rPr>
              <w:t xml:space="preserve"> eGFR</w:t>
            </w:r>
          </w:p>
        </w:tc>
        <w:tc>
          <w:tcPr>
            <w:tcW w:w="2259" w:type="dxa"/>
          </w:tcPr>
          <w:p w14:paraId="5900C5AB" w14:textId="22041D08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69.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14.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2</w:t>
            </w:r>
          </w:p>
        </w:tc>
        <w:tc>
          <w:tcPr>
            <w:tcW w:w="2693" w:type="dxa"/>
          </w:tcPr>
          <w:p w14:paraId="0DAC2065" w14:textId="51E1CD97" w:rsidR="00B62AA1" w:rsidRPr="001D5D3E" w:rsidRDefault="00B62AA1" w:rsidP="00B62AA1">
            <w:pPr>
              <w:rPr>
                <w:rFonts w:ascii="Times New Roman" w:eastAsiaTheme="majorEastAsia" w:hAnsi="Times New Roman" w:cs="Times New Roman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69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3</w:t>
            </w:r>
            <w:r w:rsidRPr="001D5D3E">
              <w:rPr>
                <w:rFonts w:ascii="Times New Roman" w:eastAsiaTheme="majorEastAsia" w:hAnsi="Times New Roman" w:cs="Times New Roman"/>
              </w:rPr>
              <w:t xml:space="preserve"> ± 11.9</w:t>
            </w:r>
          </w:p>
        </w:tc>
        <w:tc>
          <w:tcPr>
            <w:tcW w:w="1416" w:type="dxa"/>
          </w:tcPr>
          <w:p w14:paraId="1F636C0E" w14:textId="2E3379E5" w:rsidR="00B62AA1" w:rsidRPr="001D5D3E" w:rsidRDefault="00B62AA1" w:rsidP="00B62AA1">
            <w:pPr>
              <w:rPr>
                <w:rFonts w:ascii="Times New Roman" w:eastAsiaTheme="majorEastAsia" w:hAnsi="Times New Roman" w:cs="Times New Roman"/>
                <w:lang w:eastAsia="ja-JP"/>
              </w:rPr>
            </w:pPr>
            <w:r w:rsidRPr="001D5D3E">
              <w:rPr>
                <w:rFonts w:ascii="Times New Roman" w:eastAsiaTheme="majorEastAsia" w:hAnsi="Times New Roman" w:cs="Times New Roman"/>
              </w:rPr>
              <w:t>0.8</w:t>
            </w:r>
            <w:r w:rsidR="00F40EB9">
              <w:rPr>
                <w:rFonts w:ascii="Times New Roman" w:eastAsiaTheme="majorEastAsia" w:hAnsi="Times New Roman" w:cs="Times New Roman" w:hint="eastAsia"/>
                <w:lang w:eastAsia="ja-JP"/>
              </w:rPr>
              <w:t>8</w:t>
            </w:r>
          </w:p>
        </w:tc>
      </w:tr>
    </w:tbl>
    <w:p w14:paraId="1A33FE62" w14:textId="77777777" w:rsidR="003F54C0" w:rsidRDefault="003F54C0">
      <w:pPr>
        <w:rPr>
          <w:lang w:eastAsia="ja-JP"/>
        </w:rPr>
      </w:pPr>
    </w:p>
    <w:p w14:paraId="0770BB38" w14:textId="77777777" w:rsidR="00143383" w:rsidRPr="00D14673" w:rsidRDefault="00143383" w:rsidP="00143383">
      <w:pPr>
        <w:spacing w:line="480" w:lineRule="auto"/>
        <w:rPr>
          <w:rFonts w:ascii="Times New Roman" w:hAnsi="Times New Roman" w:cs="Times New Roman"/>
          <w:b/>
          <w:bCs/>
        </w:rPr>
      </w:pPr>
      <w:r w:rsidRPr="00D14673">
        <w:rPr>
          <w:rFonts w:ascii="Times New Roman" w:hAnsi="Times New Roman" w:cs="Times New Roman"/>
          <w:b/>
          <w:bCs/>
        </w:rPr>
        <w:lastRenderedPageBreak/>
        <w:t xml:space="preserve">Supplemental Table 1. Comparison of baseline characteristics and laboratory parameters between </w:t>
      </w:r>
      <w:r>
        <w:rPr>
          <w:rFonts w:ascii="Times New Roman" w:hAnsi="Times New Roman" w:cs="Times New Roman" w:hint="eastAsia"/>
          <w:b/>
          <w:bCs/>
        </w:rPr>
        <w:t xml:space="preserve">diabetes type (defined as fasting blood glucose (FBS) </w:t>
      </w:r>
      <w:r>
        <w:rPr>
          <w:rFonts w:ascii="Arial" w:hAnsi="Arial" w:cs="Arial"/>
          <w:b/>
          <w:bCs/>
        </w:rPr>
        <w:t>≥</w:t>
      </w:r>
      <w:r>
        <w:rPr>
          <w:rFonts w:ascii="Times New Roman" w:hAnsi="Times New Roman" w:cs="Times New Roman" w:hint="eastAsia"/>
          <w:b/>
          <w:bCs/>
        </w:rPr>
        <w:t xml:space="preserve"> 126 mg/dL or HbA</w:t>
      </w:r>
      <w:r w:rsidRPr="007F4D85">
        <w:rPr>
          <w:rFonts w:ascii="Times New Roman" w:hAnsi="Times New Roman" w:cs="Times New Roman"/>
          <w:b/>
          <w:bCs/>
          <w:vertAlign w:val="subscript"/>
        </w:rPr>
        <w:t>1c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Arial" w:hAnsi="Arial" w:cs="Arial"/>
          <w:b/>
          <w:bCs/>
        </w:rPr>
        <w:t>≥</w:t>
      </w:r>
      <w:r>
        <w:rPr>
          <w:rFonts w:ascii="Times New Roman" w:hAnsi="Times New Roman" w:cs="Times New Roman" w:hint="eastAsia"/>
          <w:b/>
          <w:bCs/>
        </w:rPr>
        <w:t xml:space="preserve"> 6</w:t>
      </w:r>
      <w:r w:rsidRPr="00D14673">
        <w:rPr>
          <w:rFonts w:ascii="Times New Roman" w:hAnsi="Times New Roman" w:cs="Times New Roman"/>
          <w:b/>
          <w:bCs/>
        </w:rPr>
        <w:t xml:space="preserve">.5%) and </w:t>
      </w:r>
      <w:r>
        <w:rPr>
          <w:rFonts w:ascii="Times New Roman" w:hAnsi="Times New Roman" w:cs="Times New Roman" w:hint="eastAsia"/>
          <w:b/>
          <w:bCs/>
        </w:rPr>
        <w:t>non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 xml:space="preserve">diabetes type </w:t>
      </w:r>
      <w:r w:rsidRPr="007F4D85">
        <w:rPr>
          <w:rFonts w:ascii="Times New Roman" w:hAnsi="Times New Roman" w:cs="Times New Roman"/>
          <w:b/>
          <w:bCs/>
        </w:rPr>
        <w:t>(defined as FBS ≥ 126 mg/dL or HbA</w:t>
      </w:r>
      <w:r w:rsidRPr="007F4D85">
        <w:rPr>
          <w:rFonts w:ascii="Times New Roman" w:hAnsi="Times New Roman" w:cs="Times New Roman"/>
          <w:b/>
          <w:bCs/>
          <w:vertAlign w:val="subscript"/>
        </w:rPr>
        <w:t>1c</w:t>
      </w:r>
      <w:r w:rsidRPr="007F4D85">
        <w:rPr>
          <w:rFonts w:ascii="Times New Roman" w:hAnsi="Times New Roman" w:cs="Times New Roman"/>
          <w:b/>
          <w:bCs/>
        </w:rPr>
        <w:t xml:space="preserve"> ≥ 6.5%)</w:t>
      </w:r>
      <w:r>
        <w:rPr>
          <w:rFonts w:ascii="Times New Roman" w:hAnsi="Times New Roman" w:cs="Times New Roman" w:hint="eastAsia"/>
        </w:rPr>
        <w:t xml:space="preserve"> </w:t>
      </w:r>
    </w:p>
    <w:p w14:paraId="0ACB0300" w14:textId="77777777" w:rsidR="00143383" w:rsidRDefault="00143383" w:rsidP="00143383">
      <w:pPr>
        <w:spacing w:line="480" w:lineRule="auto"/>
        <w:rPr>
          <w:rFonts w:ascii="Times New Roman" w:hAnsi="Times New Roman" w:cs="Times New Roman"/>
        </w:rPr>
      </w:pPr>
      <w:r w:rsidRPr="00D14673">
        <w:rPr>
          <w:rFonts w:ascii="Times New Roman" w:hAnsi="Times New Roman" w:cs="Times New Roman"/>
        </w:rPr>
        <w:t xml:space="preserve">During follow-up, 21 of </w:t>
      </w:r>
      <w:r>
        <w:rPr>
          <w:rFonts w:ascii="Times New Roman" w:eastAsia="游明朝" w:hAnsi="Times New Roman" w:cs="Times New Roman"/>
        </w:rPr>
        <w:t>the 218 participants (6.0%) developed diabetes</w:t>
      </w:r>
      <w:r>
        <w:rPr>
          <w:rFonts w:ascii="Times New Roman" w:eastAsia="游明朝" w:hAnsi="Times New Roman" w:cs="Times New Roman" w:hint="eastAsia"/>
        </w:rPr>
        <w:t xml:space="preserve"> type</w:t>
      </w:r>
      <w:r w:rsidRPr="00D14673">
        <w:rPr>
          <w:rFonts w:ascii="Times New Roman" w:hAnsi="Times New Roman" w:cs="Times New Roman"/>
        </w:rPr>
        <w:t>.</w:t>
      </w:r>
    </w:p>
    <w:p w14:paraId="293EDE8F" w14:textId="77777777" w:rsidR="00143383" w:rsidRDefault="00143383" w:rsidP="0014338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Parameters pertaining to </w:t>
      </w:r>
      <w:r w:rsidRPr="004E52ED">
        <w:rPr>
          <w:rFonts w:ascii="Times New Roman" w:hAnsi="Times New Roman" w:cs="Times New Roman"/>
        </w:rPr>
        <w:t xml:space="preserve">participants who remained </w:t>
      </w:r>
      <w:r w:rsidRPr="004E52ED">
        <w:rPr>
          <w:rFonts w:ascii="Times New Roman" w:hAnsi="Times New Roman" w:cs="Times New Roman" w:hint="eastAsia"/>
        </w:rPr>
        <w:t>non</w:t>
      </w:r>
      <w:r>
        <w:rPr>
          <w:rFonts w:ascii="Times New Roman" w:hAnsi="Times New Roman" w:cs="Times New Roman"/>
        </w:rPr>
        <w:t>-</w:t>
      </w:r>
      <w:r w:rsidRPr="004E52ED">
        <w:rPr>
          <w:rFonts w:ascii="Times New Roman" w:hAnsi="Times New Roman" w:cs="Times New Roman" w:hint="eastAsia"/>
        </w:rPr>
        <w:t>diabet</w:t>
      </w:r>
      <w:r>
        <w:rPr>
          <w:rFonts w:ascii="Times New Roman" w:hAnsi="Times New Roman" w:cs="Times New Roman"/>
        </w:rPr>
        <w:t>ic</w:t>
      </w:r>
      <w:r w:rsidRPr="004E52ED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were compared with those of the participants </w:t>
      </w:r>
      <w:r w:rsidRPr="004E52ED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 xml:space="preserve">had </w:t>
      </w:r>
      <w:r w:rsidRPr="004E52ED">
        <w:rPr>
          <w:rFonts w:ascii="Times New Roman" w:hAnsi="Times New Roman" w:cs="Times New Roman"/>
        </w:rPr>
        <w:t>developed diabetes during follow-up</w:t>
      </w:r>
      <w:r>
        <w:rPr>
          <w:rFonts w:ascii="Times New Roman" w:eastAsia="游明朝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D14673">
        <w:rPr>
          <w:rFonts w:ascii="Times New Roman" w:hAnsi="Times New Roman" w:cs="Times New Roman"/>
        </w:rPr>
        <w:t xml:space="preserve">Data are expressed as </w:t>
      </w:r>
      <w:r>
        <w:rPr>
          <w:rFonts w:ascii="Times New Roman" w:eastAsia="游明朝" w:hAnsi="Times New Roman" w:cs="Times New Roman"/>
        </w:rPr>
        <w:t xml:space="preserve">the mean values for each group. Statistical differences between the </w:t>
      </w:r>
      <w:r>
        <w:rPr>
          <w:rFonts w:ascii="Times New Roman" w:hAnsi="Times New Roman" w:cs="Times New Roman" w:hint="eastAsia"/>
        </w:rPr>
        <w:t xml:space="preserve">two groups </w:t>
      </w:r>
      <w:r w:rsidRPr="00D14673">
        <w:rPr>
          <w:rFonts w:ascii="Times New Roman" w:hAnsi="Times New Roman" w:cs="Times New Roman"/>
        </w:rPr>
        <w:t>were evaluated using the Mann–Whitney U test. *Statistical significance was set at p &lt; 0.05.</w:t>
      </w:r>
    </w:p>
    <w:p w14:paraId="6BECD955" w14:textId="77777777" w:rsidR="00143383" w:rsidRDefault="00143383" w:rsidP="00143383">
      <w:pPr>
        <w:spacing w:line="480" w:lineRule="auto"/>
        <w:rPr>
          <w:rFonts w:ascii="Times New Roman" w:hAnsi="Times New Roman" w:cs="Times New Roman"/>
        </w:rPr>
      </w:pPr>
    </w:p>
    <w:p w14:paraId="39BCABA8" w14:textId="22072705" w:rsidR="00686C89" w:rsidRPr="005A356D" w:rsidRDefault="00686C89" w:rsidP="00143383">
      <w:pPr>
        <w:rPr>
          <w:b/>
          <w:bCs/>
          <w:lang w:eastAsia="ja-JP"/>
        </w:rPr>
      </w:pPr>
    </w:p>
    <w:sectPr w:rsidR="00686C89" w:rsidRPr="005A3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5634" w14:textId="77777777" w:rsidR="005E2D15" w:rsidRDefault="005E2D15" w:rsidP="00782A3A">
      <w:pPr>
        <w:spacing w:after="0" w:line="240" w:lineRule="auto"/>
      </w:pPr>
      <w:r>
        <w:separator/>
      </w:r>
    </w:p>
  </w:endnote>
  <w:endnote w:type="continuationSeparator" w:id="0">
    <w:p w14:paraId="004AC722" w14:textId="77777777" w:rsidR="005E2D15" w:rsidRDefault="005E2D15" w:rsidP="0078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F9DF" w14:textId="77777777" w:rsidR="005E2D15" w:rsidRDefault="005E2D15" w:rsidP="00782A3A">
      <w:pPr>
        <w:spacing w:after="0" w:line="240" w:lineRule="auto"/>
      </w:pPr>
      <w:r>
        <w:separator/>
      </w:r>
    </w:p>
  </w:footnote>
  <w:footnote w:type="continuationSeparator" w:id="0">
    <w:p w14:paraId="683A01B3" w14:textId="77777777" w:rsidR="005E2D15" w:rsidRDefault="005E2D15" w:rsidP="00782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C0"/>
    <w:rsid w:val="00143383"/>
    <w:rsid w:val="001D5873"/>
    <w:rsid w:val="001F19B1"/>
    <w:rsid w:val="003F54C0"/>
    <w:rsid w:val="005A356D"/>
    <w:rsid w:val="005E2D15"/>
    <w:rsid w:val="00643DB0"/>
    <w:rsid w:val="006718CE"/>
    <w:rsid w:val="00686C89"/>
    <w:rsid w:val="00782A3A"/>
    <w:rsid w:val="00916933"/>
    <w:rsid w:val="00B62AA1"/>
    <w:rsid w:val="00C9325F"/>
    <w:rsid w:val="00D25AD3"/>
    <w:rsid w:val="00F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BE27"/>
  <w15:chartTrackingRefBased/>
  <w15:docId w15:val="{78C8D72C-33E5-4CB4-A6F3-40A5E633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AA1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4C0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4C0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4C0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4C0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4C0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4C0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4C0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4C0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4C0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4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4C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4C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4C0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4C0"/>
    <w:pPr>
      <w:widowControl w:val="0"/>
      <w:spacing w:after="0" w:line="240" w:lineRule="auto"/>
      <w:ind w:left="720"/>
      <w:contextualSpacing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3F5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4C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5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4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2A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2A3A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782A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2A3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 竹本</dc:creator>
  <cp:keywords/>
  <dc:description/>
  <cp:lastModifiedBy>稔 竹本</cp:lastModifiedBy>
  <cp:revision>5</cp:revision>
  <dcterms:created xsi:type="dcterms:W3CDTF">2025-09-05T07:42:00Z</dcterms:created>
  <dcterms:modified xsi:type="dcterms:W3CDTF">2025-10-15T06:21:00Z</dcterms:modified>
</cp:coreProperties>
</file>