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21FE4" w14:textId="464E2FFC" w:rsidR="000D240D" w:rsidRDefault="005B00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1</w:t>
      </w:r>
      <w:r w:rsidR="00546C24" w:rsidRPr="0065510F">
        <w:rPr>
          <w:rFonts w:ascii="Times New Roman" w:hAnsi="Times New Roman" w:cs="Times New Roman"/>
          <w:sz w:val="24"/>
          <w:szCs w:val="24"/>
        </w:rPr>
        <w:t xml:space="preserve"> - Spearman correlation between scores for each of the groups</w:t>
      </w:r>
      <w:r>
        <w:rPr>
          <w:rFonts w:ascii="Times New Roman" w:hAnsi="Times New Roman" w:cs="Times New Roman"/>
          <w:sz w:val="24"/>
          <w:szCs w:val="24"/>
        </w:rPr>
        <w:t xml:space="preserve"> (health workers or college students)</w:t>
      </w:r>
      <w:r w:rsidR="00546C24" w:rsidRPr="0065510F">
        <w:rPr>
          <w:rFonts w:ascii="Times New Roman" w:hAnsi="Times New Roman" w:cs="Times New Roman"/>
          <w:sz w:val="24"/>
          <w:szCs w:val="24"/>
        </w:rPr>
        <w:t xml:space="preserve"> and research phase</w:t>
      </w:r>
      <w:r w:rsidR="0065510F">
        <w:rPr>
          <w:rFonts w:ascii="Times New Roman" w:hAnsi="Times New Roman" w:cs="Times New Roman"/>
          <w:sz w:val="24"/>
          <w:szCs w:val="24"/>
        </w:rPr>
        <w:t>, before and after intervention for preventing arboviroses (*p&lt;0.05)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391"/>
        <w:gridCol w:w="1260"/>
        <w:gridCol w:w="698"/>
        <w:gridCol w:w="699"/>
        <w:gridCol w:w="699"/>
        <w:gridCol w:w="524"/>
        <w:gridCol w:w="524"/>
        <w:gridCol w:w="699"/>
        <w:gridCol w:w="524"/>
        <w:gridCol w:w="611"/>
        <w:gridCol w:w="699"/>
        <w:gridCol w:w="524"/>
        <w:gridCol w:w="699"/>
        <w:gridCol w:w="699"/>
        <w:gridCol w:w="611"/>
        <w:gridCol w:w="524"/>
        <w:gridCol w:w="524"/>
        <w:gridCol w:w="524"/>
        <w:gridCol w:w="524"/>
        <w:gridCol w:w="524"/>
        <w:gridCol w:w="699"/>
        <w:gridCol w:w="524"/>
      </w:tblGrid>
      <w:tr w:rsidR="0065510F" w:rsidRPr="0065510F" w14:paraId="79EA83C1" w14:textId="77777777" w:rsidTr="0065510F">
        <w:trPr>
          <w:trHeight w:val="315"/>
        </w:trPr>
        <w:tc>
          <w:tcPr>
            <w:tcW w:w="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0455E0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3D6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Spearman correlation</w:t>
            </w:r>
          </w:p>
        </w:tc>
        <w:tc>
          <w:tcPr>
            <w:tcW w:w="226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373A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PRE INTERVENTION </w:t>
            </w:r>
          </w:p>
        </w:tc>
        <w:tc>
          <w:tcPr>
            <w:tcW w:w="2135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87B9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POST INTERVENTION </w:t>
            </w:r>
          </w:p>
        </w:tc>
      </w:tr>
      <w:tr w:rsidR="0065510F" w:rsidRPr="0065510F" w14:paraId="2AE56C56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4CD87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2E4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SCORES</w:t>
            </w:r>
          </w:p>
        </w:tc>
        <w:tc>
          <w:tcPr>
            <w:tcW w:w="226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59AFC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SCORES</w:t>
            </w:r>
          </w:p>
        </w:tc>
        <w:tc>
          <w:tcPr>
            <w:tcW w:w="2135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BA30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SCORES</w:t>
            </w:r>
          </w:p>
        </w:tc>
      </w:tr>
      <w:tr w:rsidR="0065510F" w:rsidRPr="0065510F" w14:paraId="63DBBBD2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79F44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D7493" w14:textId="637320B3" w:rsidR="0065510F" w:rsidRPr="0065510F" w:rsidRDefault="005B007B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Health Workers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E265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2740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A443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83F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6616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3DC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DAF9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54D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B230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CBE1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4F7F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A358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4FB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BB27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99F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F19F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2F52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412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6E14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D7AC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65510F" w:rsidRPr="0065510F" w14:paraId="2F713FBD" w14:textId="77777777" w:rsidTr="0065510F">
        <w:trPr>
          <w:trHeight w:val="49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FC1427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01E5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Target Behaviour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87ED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5ECE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DE6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830D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7B7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DDCB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9BAB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BDA1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A6A4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B783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085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36CA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BAB5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9FC2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C52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447F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98BA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F2C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2E79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B121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25B451BF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6A7119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AEF8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Prevention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4CD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54E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EE46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D09C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CE04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4B4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EE92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403A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C8F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75B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5118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F4B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7C2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53A0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0C3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DDB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4619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08E3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B80F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00A3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4CA17071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B0D29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BF2A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Breeding Elimination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7C30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2F59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52F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7374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0DB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A663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FA0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FA1A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A5BF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6DEB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AA6A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78FB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1F4F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E8CA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5E4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9711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5A66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D85B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FEEE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D3F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4FB395A5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8637D6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E0CB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Environmental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ACB9D5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F843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036F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9FE7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41F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3FB7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407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7A88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928B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C075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26F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ADC0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878BD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AF57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712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603C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C729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5D2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B98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656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123B7983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780AA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4A04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6A71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5775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F6DB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FDE2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ADA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5D58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C70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D544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5F5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5652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68D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DACD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CD01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87C6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8E7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FB4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76A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DDC9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40D0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3C72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DFDEA40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EB14A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EBF5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Knowledge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EE8C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536B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1FB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90E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914A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AF3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4FB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2D32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1C31C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E5D4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C8F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EC31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007B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53C6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AAFA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1860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F13F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D62F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96F3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CB5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0B8D632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11056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39D1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Facilitators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D6DD1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901349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AF1A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640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579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B4E3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3E9D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FE6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2674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1BBA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7F45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59A2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891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C78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6438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9130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B682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788F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F568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78C9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858FD91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DFDFA2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1A62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Health Belief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FBCC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AB26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B008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FC5C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27C5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468FF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95D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3E3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D450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E0F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AEA53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A84AC0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940F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F3B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90F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361C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BEDE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1CCF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1261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E9A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194294FD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9045AE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FFE6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Score - BCT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E740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6118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A36F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C59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FC2C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9C022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25DD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6FA9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65751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BACB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6AEC7E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A3771F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1CA99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1CB0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7DED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B754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FFD7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B86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49ADA3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246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</w:tr>
      <w:tr w:rsidR="0065510F" w:rsidRPr="0065510F" w14:paraId="6DE9A64B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A5A65B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D9D2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Students</w:t>
            </w:r>
          </w:p>
        </w:tc>
        <w:tc>
          <w:tcPr>
            <w:tcW w:w="4398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82184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2F4D2E03" w14:textId="77777777" w:rsidTr="0065510F">
        <w:trPr>
          <w:trHeight w:val="49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79D70E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1FA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Target Behaviour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C63B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B4E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0EC2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0D4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6A2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CBC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D683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4D95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25E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8BAA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DEDE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D01E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EB0F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6E5F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11B7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7327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7EC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637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E590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9A86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100D3AA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EAF9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C46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Prevention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09DB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0204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3C5C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6FF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D9DB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866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E65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63FE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F37F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2186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E16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F67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3EE5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BF66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94D2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1825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1639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7B0D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7048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5E7F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5A3A53BC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7C4C79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9095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Breeding Elimination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79FF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08AB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5787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BA17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CF3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C7C2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3839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B094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F93B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3237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5088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479D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2BDF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E81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CC96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648D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4EED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C8C4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D1F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6EC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6964374F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AB49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>4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838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Environmental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65B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7418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990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6B74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2FA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7F3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6ED8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2A1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ADB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E34C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B042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BAB9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325D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E617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F232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5274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F9B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BB1D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24B7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5DD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BF808B1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4AAB19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C745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79F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9C5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30541" w14:textId="77777777" w:rsidR="0065510F" w:rsidRPr="0065510F" w:rsidRDefault="0065510F" w:rsidP="006551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D472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0B53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58C7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BCBD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7B99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6CDE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736F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5A12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3A7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AFC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72F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5169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18EA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B768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F50F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2F7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7A0F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783BE4C6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5722EA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50A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Knowledge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922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63F5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9A6A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A52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E1F6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74A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8239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A140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EFE9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B0EC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39DA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4A91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8073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988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1719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06A5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CE2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BC0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3A77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B983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2AB2822B" w14:textId="77777777" w:rsidTr="0065510F">
        <w:trPr>
          <w:trHeight w:val="49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CC47BD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0918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Self-efficacy score and observation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C6D8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3447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744D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855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6E89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52DE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E392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459C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4E66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7153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4DF9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2F8E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292B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3ABE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5CD6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69DA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AB4F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DEC8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8E89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FBD0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6372CEA0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D3864F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549A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Facilitators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F67EF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E0EE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EA00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E7D9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50D0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2ADF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811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BAE0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F34B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5BD2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C7639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E97A68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0.50**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DA7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A19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1701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6931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617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B89E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7310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08AA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36047F99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66DBA4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0DE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Health Belief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2A986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CABD1B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698B8A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1162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C43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C704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C039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2DA3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AAE2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7C1F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8281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71B7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668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EA51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0898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9950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801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6BC3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EA78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DA5F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3C812447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9FD10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28EC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Score - BCT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BCB1EB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A66FA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BB6F2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CB1B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A386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3BF56" w14:textId="77777777" w:rsidR="0065510F" w:rsidRPr="0065510F" w:rsidRDefault="0065510F" w:rsidP="006551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004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3F826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1E018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78A6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58FE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E356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3C23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F173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990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35A2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5CDB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135D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BBACB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848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</w:tr>
    </w:tbl>
    <w:p w14:paraId="3BEB3A49" w14:textId="77777777" w:rsidR="0065510F" w:rsidRDefault="0065510F">
      <w:pPr>
        <w:rPr>
          <w:rFonts w:ascii="Times New Roman" w:hAnsi="Times New Roman" w:cs="Times New Roman"/>
          <w:sz w:val="24"/>
          <w:szCs w:val="24"/>
        </w:rPr>
      </w:pPr>
    </w:p>
    <w:sectPr w:rsidR="0065510F" w:rsidSect="0065510F">
      <w:pgSz w:w="16838" w:h="11906" w:orient="landscape"/>
      <w:pgMar w:top="1701" w:right="1701" w:bottom="1701" w:left="1418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40D"/>
    <w:rsid w:val="0005745A"/>
    <w:rsid w:val="000D240D"/>
    <w:rsid w:val="00546C24"/>
    <w:rsid w:val="005B007B"/>
    <w:rsid w:val="00622537"/>
    <w:rsid w:val="0065510F"/>
    <w:rsid w:val="007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A3447"/>
  <w15:docId w15:val="{9BEF8F34-09A5-B443-B790-2FDE4ABD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46C2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6C2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6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8op0I6v1c9Lh3try4ZbnUMPwMA==">AMUW2mWLXMEso7w04WmgU7PcApKwRP7C9+AGXQWgyxymPsBztkVcMXqwS3ARikVcIGo8XzYQ+hqHIbyIvqGjy3Oem5fo61uQ2knUGsy0+apyzYWCuwNz2gXPtOzAnfqL8c9wfChS4ccK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348</Words>
  <Characters>1884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Silvana Cristina Dos Santos</cp:lastModifiedBy>
  <cp:revision>5</cp:revision>
  <dcterms:created xsi:type="dcterms:W3CDTF">2019-11-30T17:27:00Z</dcterms:created>
  <dcterms:modified xsi:type="dcterms:W3CDTF">2021-08-05T15:49:00Z</dcterms:modified>
</cp:coreProperties>
</file>