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Supplementary</w:t>
      </w:r>
      <w:r w:rsidDel="00000000" w:rsidR="00000000" w:rsidRPr="00000000">
        <w:rPr>
          <w:b w:val="1"/>
          <w:sz w:val="20"/>
          <w:szCs w:val="20"/>
          <w:rtl w:val="0"/>
        </w:rPr>
        <w:t xml:space="preserve"> Materials</w:t>
      </w:r>
    </w:p>
    <w:p w:rsidR="00000000" w:rsidDel="00000000" w:rsidP="00000000" w:rsidRDefault="00000000" w:rsidRPr="00000000" w14:paraId="00000002">
      <w:pPr>
        <w:spacing w:line="48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48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 S1.</w:t>
      </w:r>
      <w:r w:rsidDel="00000000" w:rsidR="00000000" w:rsidRPr="00000000">
        <w:rPr>
          <w:sz w:val="20"/>
          <w:szCs w:val="20"/>
          <w:rtl w:val="0"/>
        </w:rPr>
        <w:t xml:space="preserve"> Speech, Language, cognitive and functional assessments used to characterize L.R. profile in English and Italian</w:t>
      </w:r>
    </w:p>
    <w:p w:rsidR="00000000" w:rsidDel="00000000" w:rsidP="00000000" w:rsidRDefault="00000000" w:rsidRPr="00000000" w14:paraId="00000004">
      <w:pPr>
        <w:spacing w:line="48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1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985"/>
        <w:gridCol w:w="1725"/>
        <w:gridCol w:w="2280"/>
        <w:gridCol w:w="1920"/>
        <w:tblGridChange w:id="0">
          <w:tblGrid>
            <w:gridCol w:w="2985"/>
            <w:gridCol w:w="1725"/>
            <w:gridCol w:w="2280"/>
            <w:gridCol w:w="192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Assessment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Language(s)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Primary focus area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48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Validation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MMSE - Mini-Mental State Examination (Folstein, Folstein &amp; McHugh, 1975)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Italian, English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Overall Cognitive Function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both languages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SAND - Screening for Aphasia in NeuroDegeneration. (Catricalà et al., 2017)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Multi-domain language screening battery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Italian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MLSE - Mini Linguistic State Examination.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(Patel et al., 2018)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Multi-domain language screening battery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English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Confrontation Naming Task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Lexical retrieval at the single-word level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validated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Phonemic and semantic fluency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Verbal fluency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Italian and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NAT - Northwestern Anagram Test (Thompson, 2012; Canu et al.,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2019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Morpho-syntactic production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both languages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Syntax comprehension test (Thompson &amp; Shapiro, 2007)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Morpho-syntactic comprehension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Not validated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NAVS - Northwestern Assessment of Verbs and Sentences. (Thompson, 2011; Barbieri et al., 2019; 2024)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Verb processing and sentence production at different levels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both languages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Pyramids and Palm Trees (Howard &amp; Patterson, 1992)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Semantic association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both languages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MSE - Motor Speech Evaluation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English, 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Articulation skills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Under validation in both languages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ENPA - Esame Neuropsicologico per l’Afasia (Spinelli et al., 2005)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AAT - Aachener Aphasie Test (Luzzatti et al., 2005)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Italian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Repetition subtest (single word and sentence level)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Italian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WAB - Western Aphasia Battery (Kertesz, 1982)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English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Repetition subtest (single word and sentence level)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Validated in English</w:t>
            </w:r>
          </w:p>
        </w:tc>
      </w:tr>
    </w:tbl>
    <w:p w:rsidR="00000000" w:rsidDel="00000000" w:rsidP="00000000" w:rsidRDefault="00000000" w:rsidRPr="00000000" w14:paraId="0000003C">
      <w:pPr>
        <w:spacing w:line="48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480" w:lineRule="auto"/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Table S2</w:t>
      </w:r>
      <w:r w:rsidDel="00000000" w:rsidR="00000000" w:rsidRPr="00000000">
        <w:rPr>
          <w:sz w:val="20"/>
          <w:szCs w:val="20"/>
          <w:rtl w:val="0"/>
        </w:rPr>
        <w:t xml:space="preserve">. Ah hoc </w:t>
      </w:r>
      <w:r w:rsidDel="00000000" w:rsidR="00000000" w:rsidRPr="00000000">
        <w:rPr>
          <w:sz w:val="20"/>
          <w:szCs w:val="20"/>
          <w:rtl w:val="0"/>
        </w:rPr>
        <w:t xml:space="preserve">naming</w:t>
      </w:r>
      <w:r w:rsidDel="00000000" w:rsidR="00000000" w:rsidRPr="00000000">
        <w:rPr>
          <w:sz w:val="20"/>
          <w:szCs w:val="20"/>
          <w:rtl w:val="0"/>
        </w:rPr>
        <w:t xml:space="preserve"> task. Italian and English stimuli list </w:t>
      </w:r>
      <w:r w:rsidDel="00000000" w:rsidR="00000000" w:rsidRPr="00000000">
        <w:rPr>
          <w:sz w:val="20"/>
          <w:szCs w:val="20"/>
          <w:rtl w:val="0"/>
        </w:rPr>
        <w:t xml:space="preserve">and their lexical characteristics.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0" w:righ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ITEM (ENG/ITA)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0" w:righ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Frequency (Log10)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0" w:righ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Length (Letters)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0" w:righ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Category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 / formica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0.69 / 0.5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/ 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harp / arpa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0.53 / 0.6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/ 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zebra / zebra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0.36 / 0.3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/ 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chisel / scalpello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0.49 / 0.6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/ 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lobster / aragosta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0.48 / 0.8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/ 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sledge / slittino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0.31 / 0.7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/ 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squirrel / scoiattolo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0.66 / 0.5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/ 10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trumpet / tromba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0.77 / 0.75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/ 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dog / cane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1.86 / 2.2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 / 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glasses / occhiali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1.72 / 1.9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/ 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chair / sedia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2.02 / 1.9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/ 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fish / pesce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2.24 / 2.3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/ 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baseball bat / mazza da baseball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1.06 / 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/ 17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bowl / ciotola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1.48 / 1.3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/ 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button / bottone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1.25 / 1.2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/ 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corn / mais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1.41 / 1.1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/ 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doll / bambola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1.27 / 1.3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 / 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Non 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elephant / elefante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1.13 / 1.6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/ 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donkey / asino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 / 1.1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/ 5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orange / arancia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1.48 / 1.4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/ 7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48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Living</w:t>
            </w:r>
          </w:p>
        </w:tc>
      </w:tr>
    </w:tbl>
    <w:p w:rsidR="00000000" w:rsidDel="00000000" w:rsidP="00000000" w:rsidRDefault="00000000" w:rsidRPr="00000000" w14:paraId="00000092">
      <w:pPr>
        <w:spacing w:after="240" w:before="240" w:line="480" w:lineRule="auto"/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before="240" w:line="48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240" w:before="240" w:line="48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48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