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991247" w14:textId="40475F2B" w:rsidR="00666A5E" w:rsidRDefault="00666A5E" w:rsidP="00F46E4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DFA54BF" wp14:editId="792C0491">
            <wp:extent cx="5270500" cy="525907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S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25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208FF" w14:textId="77777777" w:rsidR="00F46E4B" w:rsidRDefault="00F46E4B" w:rsidP="00F46E4B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36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>S</w:t>
      </w:r>
      <w:r w:rsidRPr="009236F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Worldwide distribution of </w:t>
      </w:r>
      <w:r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 xml:space="preserve">Urologic cancer burden in 2018. </w:t>
      </w:r>
    </w:p>
    <w:p w14:paraId="0D1AD642" w14:textId="628AEE84" w:rsidR="00F46E4B" w:rsidRPr="00F46E4B" w:rsidRDefault="00F46E4B" w:rsidP="00F46E4B">
      <w:pPr>
        <w:spacing w:line="360" w:lineRule="auto"/>
        <w:ind w:firstLine="420"/>
        <w:rPr>
          <w:rFonts w:ascii="Times New Roman" w:hAnsi="Times New Roman" w:cs="Times New Roman" w:hint="eastAsia"/>
          <w:sz w:val="24"/>
          <w:szCs w:val="24"/>
        </w:rPr>
      </w:pP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A total of 174 countries were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included. (a)</w:t>
      </w:r>
      <w:r>
        <w:rPr>
          <w:rFonts w:ascii="Times New Roman" w:eastAsia="Times New Roman" w:hAnsi="Times New Roman" w:cs="Times New Roman"/>
          <w:sz w:val="24"/>
          <w:szCs w:val="24"/>
        </w:rPr>
        <w:t>(c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(e)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ge-standardized incidence (blue) and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(b)</w:t>
      </w:r>
      <w:r>
        <w:rPr>
          <w:rFonts w:ascii="Times New Roman" w:eastAsia="Times New Roman" w:hAnsi="Times New Roman" w:cs="Times New Roman"/>
          <w:sz w:val="24"/>
          <w:szCs w:val="24"/>
        </w:rPr>
        <w:t>(d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>(f)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 age-standardized mortality (red) rates per 100,000 population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of prostate cancer, bladder cancer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and kidney cancer, separately, 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indi</w:t>
      </w:r>
      <w:r>
        <w:rPr>
          <w:rFonts w:ascii="Times New Roman" w:eastAsia="Times New Roman" w:hAnsi="Times New Roman" w:cs="Times New Roman"/>
          <w:sz w:val="24"/>
          <w:szCs w:val="24"/>
        </w:rPr>
        <w:t>cated in a gradient color scale.</w:t>
      </w:r>
      <w:r>
        <w:rPr>
          <w:rFonts w:ascii="Times New Roman" w:eastAsia="Times New Roman" w:hAnsi="Times New Roman" w:cs="Times New Roman" w:hint="eastAsia"/>
          <w:sz w:val="24"/>
          <w:szCs w:val="24"/>
        </w:rPr>
        <w:t xml:space="preserve"> Countries with </w:t>
      </w:r>
      <w:r w:rsidRPr="009236FA">
        <w:rPr>
          <w:rFonts w:ascii="Times New Roman" w:eastAsia="Times New Roman" w:hAnsi="Times New Roman" w:cs="Times New Roman"/>
          <w:sz w:val="24"/>
          <w:szCs w:val="24"/>
        </w:rPr>
        <w:t>data unavailable (light gray) were denoted.</w:t>
      </w:r>
    </w:p>
    <w:sectPr w:rsidR="00F46E4B" w:rsidRPr="00F46E4B" w:rsidSect="00061FB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1B0"/>
    <w:rsid w:val="000138BB"/>
    <w:rsid w:val="0001785E"/>
    <w:rsid w:val="000350B2"/>
    <w:rsid w:val="00061FBE"/>
    <w:rsid w:val="000D15F4"/>
    <w:rsid w:val="00111683"/>
    <w:rsid w:val="00226849"/>
    <w:rsid w:val="002D0DF3"/>
    <w:rsid w:val="00305A6A"/>
    <w:rsid w:val="00334BBF"/>
    <w:rsid w:val="00356B84"/>
    <w:rsid w:val="0039403F"/>
    <w:rsid w:val="003A73BE"/>
    <w:rsid w:val="00516B21"/>
    <w:rsid w:val="00524CC1"/>
    <w:rsid w:val="00584C1E"/>
    <w:rsid w:val="0058612B"/>
    <w:rsid w:val="005E7296"/>
    <w:rsid w:val="00666A5E"/>
    <w:rsid w:val="007130D6"/>
    <w:rsid w:val="00746B0A"/>
    <w:rsid w:val="00767774"/>
    <w:rsid w:val="007814D4"/>
    <w:rsid w:val="00784F88"/>
    <w:rsid w:val="007A604C"/>
    <w:rsid w:val="007B023A"/>
    <w:rsid w:val="00891E1F"/>
    <w:rsid w:val="008C35BA"/>
    <w:rsid w:val="009365AF"/>
    <w:rsid w:val="0095238C"/>
    <w:rsid w:val="009F1EF9"/>
    <w:rsid w:val="00A412A1"/>
    <w:rsid w:val="00A41B89"/>
    <w:rsid w:val="00A829C7"/>
    <w:rsid w:val="00B00C0B"/>
    <w:rsid w:val="00BD04F7"/>
    <w:rsid w:val="00CA1B0A"/>
    <w:rsid w:val="00CB456E"/>
    <w:rsid w:val="00CD11B0"/>
    <w:rsid w:val="00D21E32"/>
    <w:rsid w:val="00D44D06"/>
    <w:rsid w:val="00D6311A"/>
    <w:rsid w:val="00DA1CF2"/>
    <w:rsid w:val="00DB6177"/>
    <w:rsid w:val="00E318E2"/>
    <w:rsid w:val="00E4307B"/>
    <w:rsid w:val="00E60AFD"/>
    <w:rsid w:val="00E7298E"/>
    <w:rsid w:val="00EC0C38"/>
    <w:rsid w:val="00F46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ACF2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D11B0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821797996@qq.com</cp:lastModifiedBy>
  <cp:revision>3</cp:revision>
  <dcterms:created xsi:type="dcterms:W3CDTF">2019-04-14T10:41:00Z</dcterms:created>
  <dcterms:modified xsi:type="dcterms:W3CDTF">2020-12-21T15:10:00Z</dcterms:modified>
</cp:coreProperties>
</file>