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38DCC" w14:textId="2998F1CB" w:rsidR="5D699AB3" w:rsidRDefault="46BF271E" w:rsidP="090A418F">
      <w:pPr>
        <w:spacing w:before="40"/>
        <w:rPr>
          <w:rFonts w:ascii="Times New Roman" w:eastAsia="Times New Roman" w:hAnsi="Times New Roman" w:cs="Times New Roman"/>
        </w:rPr>
      </w:pPr>
      <w:r w:rsidRPr="090A418F">
        <w:rPr>
          <w:rFonts w:ascii="Times New Roman" w:eastAsia="Times New Roman" w:hAnsi="Times New Roman" w:cs="Times New Roman"/>
          <w:b/>
          <w:bCs/>
        </w:rPr>
        <w:t>S1 Text</w:t>
      </w:r>
    </w:p>
    <w:p w14:paraId="533F4940" w14:textId="40EE7636" w:rsidR="02002DEB" w:rsidRDefault="02002DEB" w:rsidP="090A418F">
      <w:pPr>
        <w:spacing w:before="40"/>
        <w:rPr>
          <w:rFonts w:ascii="Times New Roman" w:eastAsia="Times New Roman" w:hAnsi="Times New Roman" w:cs="Times New Roman"/>
        </w:rPr>
      </w:pPr>
      <w:r w:rsidRPr="090A418F">
        <w:rPr>
          <w:rFonts w:ascii="Times New Roman" w:eastAsia="Times New Roman" w:hAnsi="Times New Roman" w:cs="Times New Roman"/>
        </w:rPr>
        <w:t>This is supplementary material for the manuscript titled ‘</w:t>
      </w:r>
      <w:r w:rsidRPr="090A418F">
        <w:rPr>
          <w:rFonts w:ascii="Times New Roman" w:eastAsia="Times New Roman" w:hAnsi="Times New Roman" w:cs="Times New Roman"/>
          <w:lang w:val="en-IN"/>
        </w:rPr>
        <w:t xml:space="preserve">FAIRness assessment of </w:t>
      </w:r>
      <w:r w:rsidR="000B1C90">
        <w:rPr>
          <w:rFonts w:ascii="Times New Roman" w:eastAsia="Times New Roman" w:hAnsi="Times New Roman" w:cs="Times New Roman"/>
          <w:lang w:val="en-IN"/>
        </w:rPr>
        <w:t xml:space="preserve">the </w:t>
      </w:r>
      <w:r w:rsidRPr="090A418F">
        <w:rPr>
          <w:rFonts w:ascii="Times New Roman" w:eastAsia="Times New Roman" w:hAnsi="Times New Roman" w:cs="Times New Roman"/>
          <w:lang w:val="en-IN"/>
        </w:rPr>
        <w:t>metadata of omics datasets in online repositories’.</w:t>
      </w:r>
    </w:p>
    <w:p w14:paraId="22EB1FDB" w14:textId="594C8240" w:rsidR="6521B586" w:rsidRDefault="6521B586" w:rsidP="090A418F">
      <w:pPr>
        <w:spacing w:before="40"/>
        <w:rPr>
          <w:rFonts w:ascii="Times New Roman" w:eastAsia="Times New Roman" w:hAnsi="Times New Roman" w:cs="Times New Roman"/>
          <w:b/>
          <w:bCs/>
        </w:rPr>
      </w:pPr>
      <w:r w:rsidRPr="090A418F">
        <w:rPr>
          <w:rFonts w:ascii="Times New Roman" w:eastAsia="Times New Roman" w:hAnsi="Times New Roman" w:cs="Times New Roman"/>
          <w:b/>
          <w:bCs/>
        </w:rPr>
        <w:t>Web search</w:t>
      </w:r>
    </w:p>
    <w:p w14:paraId="61289E97" w14:textId="5A9E76A6" w:rsidR="6521B586" w:rsidRDefault="6521B586" w:rsidP="090A418F">
      <w:pPr>
        <w:spacing w:before="40" w:line="257" w:lineRule="auto"/>
        <w:jc w:val="both"/>
        <w:rPr>
          <w:rFonts w:ascii="Times New Roman" w:eastAsia="Times New Roman" w:hAnsi="Times New Roman" w:cs="Times New Roman"/>
          <w:lang w:val="en-IN"/>
        </w:rPr>
      </w:pPr>
      <w:r w:rsidRPr="090A418F">
        <w:rPr>
          <w:rFonts w:ascii="Times New Roman" w:eastAsia="Times New Roman" w:hAnsi="Times New Roman" w:cs="Times New Roman"/>
          <w:lang w:val="en-IN"/>
        </w:rPr>
        <w:t xml:space="preserve">Each of the web interfaces of the repositories have different options of saving search results mostly in tab separated files. </w:t>
      </w:r>
      <w:r w:rsidR="0053005D">
        <w:rPr>
          <w:rFonts w:ascii="Times New Roman" w:eastAsia="Times New Roman" w:hAnsi="Times New Roman" w:cs="Times New Roman"/>
          <w:lang w:val="en-IN"/>
        </w:rPr>
        <w:t>In case the website</w:t>
      </w:r>
      <w:r w:rsidRPr="090A418F">
        <w:rPr>
          <w:rFonts w:ascii="Times New Roman" w:eastAsia="Times New Roman" w:hAnsi="Times New Roman" w:cs="Times New Roman"/>
          <w:lang w:val="en-IN"/>
        </w:rPr>
        <w:t xml:space="preserve"> did not have an option to download the results</w:t>
      </w:r>
      <w:r w:rsidR="391A34F5" w:rsidRPr="090A418F">
        <w:rPr>
          <w:rFonts w:ascii="Times New Roman" w:eastAsia="Times New Roman" w:hAnsi="Times New Roman" w:cs="Times New Roman"/>
          <w:lang w:val="en-IN"/>
        </w:rPr>
        <w:t>,</w:t>
      </w:r>
      <w:r w:rsidRPr="090A418F">
        <w:rPr>
          <w:rFonts w:ascii="Times New Roman" w:eastAsia="Times New Roman" w:hAnsi="Times New Roman" w:cs="Times New Roman"/>
          <w:lang w:val="en-IN"/>
        </w:rPr>
        <w:t xml:space="preserve"> we save</w:t>
      </w:r>
      <w:r w:rsidR="29E2239D" w:rsidRPr="090A418F">
        <w:rPr>
          <w:rFonts w:ascii="Times New Roman" w:eastAsia="Times New Roman" w:hAnsi="Times New Roman" w:cs="Times New Roman"/>
          <w:lang w:val="en-IN"/>
        </w:rPr>
        <w:t>d</w:t>
      </w:r>
      <w:r w:rsidRPr="090A418F">
        <w:rPr>
          <w:rFonts w:ascii="Times New Roman" w:eastAsia="Times New Roman" w:hAnsi="Times New Roman" w:cs="Times New Roman"/>
          <w:lang w:val="en-IN"/>
        </w:rPr>
        <w:t xml:space="preserve"> the HTML pages of the search result. Not all the repositories we searched returned results for our specific use case. With or without filters, </w:t>
      </w:r>
      <w:r w:rsidR="00305CEA">
        <w:rPr>
          <w:rFonts w:ascii="Times New Roman" w:eastAsia="Times New Roman" w:hAnsi="Times New Roman" w:cs="Times New Roman"/>
          <w:lang w:val="en-IN"/>
        </w:rPr>
        <w:t>5</w:t>
      </w:r>
      <w:r w:rsidRPr="090A418F">
        <w:rPr>
          <w:rFonts w:ascii="Times New Roman" w:eastAsia="Times New Roman" w:hAnsi="Times New Roman" w:cs="Times New Roman"/>
          <w:lang w:val="en-IN"/>
        </w:rPr>
        <w:t xml:space="preserve"> of the repositories returned results for our search terms in the web interface, see Table 5</w:t>
      </w:r>
      <w:r w:rsidR="5D79CDC4" w:rsidRPr="090A418F">
        <w:rPr>
          <w:rFonts w:ascii="Times New Roman" w:eastAsia="Times New Roman" w:hAnsi="Times New Roman" w:cs="Times New Roman"/>
          <w:lang w:val="en-IN"/>
        </w:rPr>
        <w:t xml:space="preserve"> in the main paper</w:t>
      </w:r>
      <w:r w:rsidRPr="090A418F">
        <w:rPr>
          <w:rFonts w:ascii="Times New Roman" w:eastAsia="Times New Roman" w:hAnsi="Times New Roman" w:cs="Times New Roman"/>
          <w:lang w:val="en-IN"/>
        </w:rPr>
        <w:t xml:space="preserve">. The web interface on Array Express automatically converted the ‘human’ keyword in our free text search to a filter on ‘Organism’ hence we only count that result on the filtered search. The other 3 repositories had fewer results when the filters were applied. </w:t>
      </w:r>
      <w:r w:rsidR="00987A05">
        <w:rPr>
          <w:rFonts w:ascii="Times New Roman" w:eastAsia="Times New Roman" w:hAnsi="Times New Roman" w:cs="Times New Roman"/>
          <w:lang w:val="en-IN"/>
        </w:rPr>
        <w:t>D</w:t>
      </w:r>
      <w:r w:rsidR="00B10C18">
        <w:rPr>
          <w:rFonts w:ascii="Times New Roman" w:eastAsia="Times New Roman" w:hAnsi="Times New Roman" w:cs="Times New Roman"/>
          <w:lang w:val="en-IN"/>
        </w:rPr>
        <w:t>bGaP had several filters but they were not easily applied along with free text searches.</w:t>
      </w:r>
    </w:p>
    <w:p w14:paraId="42673390" w14:textId="30319139" w:rsidR="6408D620" w:rsidRDefault="6408D620" w:rsidP="090A418F">
      <w:pPr>
        <w:spacing w:before="40" w:line="257" w:lineRule="auto"/>
        <w:rPr>
          <w:rFonts w:ascii="Times New Roman" w:eastAsia="Times New Roman" w:hAnsi="Times New Roman" w:cs="Times New Roman"/>
          <w:lang w:val="en-IN"/>
        </w:rPr>
      </w:pPr>
      <w:r w:rsidRPr="090A418F">
        <w:rPr>
          <w:rFonts w:ascii="Times New Roman" w:eastAsia="Times New Roman" w:hAnsi="Times New Roman" w:cs="Times New Roman"/>
          <w:b/>
          <w:bCs/>
          <w:lang w:val="en-IN"/>
        </w:rPr>
        <w:t>API search</w:t>
      </w:r>
    </w:p>
    <w:p w14:paraId="46386631" w14:textId="311055EA" w:rsidR="6521B586" w:rsidRDefault="6521B586" w:rsidP="090A418F">
      <w:pPr>
        <w:spacing w:before="40" w:line="257" w:lineRule="auto"/>
        <w:rPr>
          <w:rFonts w:ascii="Times New Roman" w:eastAsia="Times New Roman" w:hAnsi="Times New Roman" w:cs="Times New Roman"/>
          <w:lang w:val="en-IN"/>
        </w:rPr>
      </w:pPr>
      <w:r w:rsidRPr="090A418F">
        <w:rPr>
          <w:rFonts w:ascii="Times New Roman" w:eastAsia="Times New Roman" w:hAnsi="Times New Roman" w:cs="Times New Roman"/>
          <w:lang w:val="en-IN"/>
        </w:rPr>
        <w:t xml:space="preserve">For the API searches we developed a Python script to query the APIs for datasets which can be found at </w:t>
      </w:r>
      <w:hyperlink r:id="rId4">
        <w:r w:rsidR="6373CD61" w:rsidRPr="090A418F">
          <w:rPr>
            <w:rStyle w:val="Hyperlink"/>
            <w:rFonts w:ascii="Times New Roman" w:eastAsia="Times New Roman" w:hAnsi="Times New Roman" w:cs="Times New Roman"/>
            <w:lang w:val="en-IN"/>
          </w:rPr>
          <w:t>https://github.com/nirupamaBenis/FAIRnessOmicsRepositories</w:t>
        </w:r>
      </w:hyperlink>
      <w:r w:rsidRPr="090A418F">
        <w:rPr>
          <w:rFonts w:ascii="Times New Roman" w:eastAsia="Times New Roman" w:hAnsi="Times New Roman" w:cs="Times New Roman"/>
          <w:lang w:val="en-IN"/>
        </w:rPr>
        <w:t xml:space="preserve">. The results are stored as comma separated files and added as supplementary material to this paper. The GEO and DbGaP repositories are from the NCBI and used a similar API for retrieval of search results. An initial search </w:t>
      </w:r>
      <w:r w:rsidR="60CE6E61" w:rsidRPr="090A418F">
        <w:rPr>
          <w:rFonts w:ascii="Times New Roman" w:eastAsia="Times New Roman" w:hAnsi="Times New Roman" w:cs="Times New Roman"/>
          <w:lang w:val="en-IN"/>
        </w:rPr>
        <w:t>must</w:t>
      </w:r>
      <w:r w:rsidRPr="090A418F">
        <w:rPr>
          <w:rFonts w:ascii="Times New Roman" w:eastAsia="Times New Roman" w:hAnsi="Times New Roman" w:cs="Times New Roman"/>
          <w:lang w:val="en-IN"/>
        </w:rPr>
        <w:t xml:space="preserve"> be done to retrieve the ids of experiments matching the search. These retrieved ids are part of another API call to retrieve summaries of those experiments. Results from all the APIs were either in ‘Json’ or ‘XML</w:t>
      </w:r>
      <w:r w:rsidR="01A2E71C" w:rsidRPr="090A418F">
        <w:rPr>
          <w:rFonts w:ascii="Times New Roman" w:eastAsia="Times New Roman" w:hAnsi="Times New Roman" w:cs="Times New Roman"/>
          <w:lang w:val="en-IN"/>
        </w:rPr>
        <w:t>’,</w:t>
      </w:r>
      <w:r w:rsidRPr="090A418F">
        <w:rPr>
          <w:rFonts w:ascii="Times New Roman" w:eastAsia="Times New Roman" w:hAnsi="Times New Roman" w:cs="Times New Roman"/>
          <w:lang w:val="en-IN"/>
        </w:rPr>
        <w:t xml:space="preserve"> but each API had a different data structure to store the information on the returned datasets. The PRIDE repository returned </w:t>
      </w:r>
      <w:r w:rsidR="00881703" w:rsidRPr="090A418F">
        <w:rPr>
          <w:rFonts w:ascii="Times New Roman" w:eastAsia="Times New Roman" w:hAnsi="Times New Roman" w:cs="Times New Roman"/>
          <w:lang w:val="en-IN"/>
        </w:rPr>
        <w:t>5</w:t>
      </w:r>
      <w:r w:rsidR="00881703">
        <w:rPr>
          <w:rFonts w:ascii="Times New Roman" w:eastAsia="Times New Roman" w:hAnsi="Times New Roman" w:cs="Times New Roman"/>
          <w:lang w:val="en-IN"/>
        </w:rPr>
        <w:t>246</w:t>
      </w:r>
      <w:r w:rsidR="00881703" w:rsidRPr="090A418F">
        <w:rPr>
          <w:rFonts w:ascii="Times New Roman" w:eastAsia="Times New Roman" w:hAnsi="Times New Roman" w:cs="Times New Roman"/>
          <w:lang w:val="en-IN"/>
        </w:rPr>
        <w:t xml:space="preserve"> </w:t>
      </w:r>
      <w:r w:rsidRPr="090A418F">
        <w:rPr>
          <w:rFonts w:ascii="Times New Roman" w:eastAsia="Times New Roman" w:hAnsi="Times New Roman" w:cs="Times New Roman"/>
          <w:lang w:val="en-IN"/>
        </w:rPr>
        <w:t>results for the free-text API search. Since it is unexpected to have 5</w:t>
      </w:r>
      <w:r w:rsidR="00E93838">
        <w:rPr>
          <w:rFonts w:ascii="Times New Roman" w:eastAsia="Times New Roman" w:hAnsi="Times New Roman" w:cs="Times New Roman"/>
          <w:lang w:val="en-IN"/>
        </w:rPr>
        <w:t>246</w:t>
      </w:r>
      <w:r w:rsidRPr="090A418F">
        <w:rPr>
          <w:rFonts w:ascii="Times New Roman" w:eastAsia="Times New Roman" w:hAnsi="Times New Roman" w:cs="Times New Roman"/>
          <w:lang w:val="en-IN"/>
        </w:rPr>
        <w:t xml:space="preserve"> datasets on a rare disease</w:t>
      </w:r>
      <w:r w:rsidR="0DFAA7E1" w:rsidRPr="090A418F">
        <w:rPr>
          <w:rFonts w:ascii="Times New Roman" w:eastAsia="Times New Roman" w:hAnsi="Times New Roman" w:cs="Times New Roman"/>
          <w:lang w:val="en-IN"/>
        </w:rPr>
        <w:t>,</w:t>
      </w:r>
      <w:r w:rsidRPr="090A418F">
        <w:rPr>
          <w:rFonts w:ascii="Times New Roman" w:eastAsia="Times New Roman" w:hAnsi="Times New Roman" w:cs="Times New Roman"/>
          <w:lang w:val="en-IN"/>
        </w:rPr>
        <w:t xml:space="preserve"> we modified the script. We obtained results for each one of the three search terms (in free text) separately and did an intersection of the resulting experiment ids. The API of Metabolomics Workbench only allows free text searches on the title of experiments and offers no filters for searching for datasets. </w:t>
      </w:r>
    </w:p>
    <w:p w14:paraId="0F9291D2" w14:textId="736BB719" w:rsidR="6521B586" w:rsidRDefault="435B48B9" w:rsidP="090A418F">
      <w:pPr>
        <w:spacing w:before="40" w:line="257" w:lineRule="auto"/>
        <w:rPr>
          <w:rFonts w:ascii="Times New Roman" w:eastAsia="Times New Roman" w:hAnsi="Times New Roman" w:cs="Times New Roman"/>
        </w:rPr>
      </w:pPr>
      <w:r w:rsidRPr="090A418F">
        <w:rPr>
          <w:rFonts w:ascii="Times New Roman" w:eastAsia="Times New Roman" w:hAnsi="Times New Roman" w:cs="Times New Roman"/>
          <w:b/>
          <w:bCs/>
        </w:rPr>
        <w:t>Observations</w:t>
      </w:r>
      <w:r w:rsidR="6521B586">
        <w:br/>
      </w:r>
      <w:r w:rsidR="0B9B5A75" w:rsidRPr="090A418F">
        <w:rPr>
          <w:rFonts w:ascii="Times New Roman" w:eastAsia="Times New Roman" w:hAnsi="Times New Roman" w:cs="Times New Roman"/>
          <w:lang w:val="en-IN"/>
        </w:rPr>
        <w:t xml:space="preserve">In our study we found that some repositories were not easy to search. Ideally, all the metadata provided with a dataset, especially the title and description, would be available to be searched on. The search options in the interfaces are choices made by the repositories which could be dependent on the type of omics data and the current research surrounding it. In the case of </w:t>
      </w:r>
      <w:r w:rsidR="7562049E" w:rsidRPr="090A418F">
        <w:rPr>
          <w:rFonts w:ascii="Times New Roman" w:eastAsia="Times New Roman" w:hAnsi="Times New Roman" w:cs="Times New Roman"/>
          <w:lang w:val="en-IN"/>
        </w:rPr>
        <w:t>the</w:t>
      </w:r>
      <w:r w:rsidR="0B9B5A75" w:rsidRPr="090A418F">
        <w:rPr>
          <w:rFonts w:ascii="Times New Roman" w:eastAsia="Times New Roman" w:hAnsi="Times New Roman" w:cs="Times New Roman"/>
          <w:lang w:val="en-IN"/>
        </w:rPr>
        <w:t xml:space="preserve"> Metabolomics Workbench the only relevant field to search on the metadata of the datasets was the title of the experiment, the description or summary of the dataset could not be used in the search. But this repository had the option to return dataset information based on the metabolites targeted in the study which is a common query in the metabolomics field. </w:t>
      </w:r>
    </w:p>
    <w:p w14:paraId="269BF814" w14:textId="0D651A46" w:rsidR="6521B586" w:rsidRDefault="6521B586" w:rsidP="090A418F">
      <w:pPr>
        <w:spacing w:before="40"/>
      </w:pPr>
      <w:r>
        <w:br/>
      </w:r>
    </w:p>
    <w:p w14:paraId="60F379C7" w14:textId="48829498" w:rsidR="6521B586" w:rsidRDefault="6521B586" w:rsidP="090A418F">
      <w:pPr>
        <w:spacing w:before="40"/>
      </w:pPr>
    </w:p>
    <w:p w14:paraId="38291A75" w14:textId="543F681C" w:rsidR="5D699AB3" w:rsidRDefault="5D699AB3" w:rsidP="090A418F">
      <w:pPr>
        <w:spacing w:before="40"/>
        <w:rPr>
          <w:rFonts w:ascii="Times New Roman" w:eastAsia="Times New Roman" w:hAnsi="Times New Roman" w:cs="Times New Roman"/>
        </w:rPr>
      </w:pPr>
    </w:p>
    <w:sectPr w:rsidR="5D699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1AE294"/>
    <w:rsid w:val="00075B18"/>
    <w:rsid w:val="000B1C90"/>
    <w:rsid w:val="002E6013"/>
    <w:rsid w:val="00305CEA"/>
    <w:rsid w:val="00343E10"/>
    <w:rsid w:val="00374E9E"/>
    <w:rsid w:val="0053005D"/>
    <w:rsid w:val="006457F9"/>
    <w:rsid w:val="00737726"/>
    <w:rsid w:val="00881703"/>
    <w:rsid w:val="00987A05"/>
    <w:rsid w:val="00B10C18"/>
    <w:rsid w:val="00C547A4"/>
    <w:rsid w:val="00CB2D0E"/>
    <w:rsid w:val="00CD688B"/>
    <w:rsid w:val="00E93838"/>
    <w:rsid w:val="01A2E71C"/>
    <w:rsid w:val="02002DEB"/>
    <w:rsid w:val="0450ED48"/>
    <w:rsid w:val="090A418F"/>
    <w:rsid w:val="0B9B5A75"/>
    <w:rsid w:val="0D8094CA"/>
    <w:rsid w:val="0DFAA7E1"/>
    <w:rsid w:val="1508A4F3"/>
    <w:rsid w:val="17748370"/>
    <w:rsid w:val="1B1AE294"/>
    <w:rsid w:val="2041257A"/>
    <w:rsid w:val="215E1A1F"/>
    <w:rsid w:val="29E2239D"/>
    <w:rsid w:val="2FA9D042"/>
    <w:rsid w:val="355FF1CB"/>
    <w:rsid w:val="391A34F5"/>
    <w:rsid w:val="392FEEBD"/>
    <w:rsid w:val="39DB2CE7"/>
    <w:rsid w:val="42D8D95E"/>
    <w:rsid w:val="435B48B9"/>
    <w:rsid w:val="46BF271E"/>
    <w:rsid w:val="46DC47DF"/>
    <w:rsid w:val="501720D5"/>
    <w:rsid w:val="5335F8F7"/>
    <w:rsid w:val="54C7CA2E"/>
    <w:rsid w:val="58BA272E"/>
    <w:rsid w:val="5D699AB3"/>
    <w:rsid w:val="5D79CDC4"/>
    <w:rsid w:val="5ED1A4C3"/>
    <w:rsid w:val="60AC10B6"/>
    <w:rsid w:val="60CE6E61"/>
    <w:rsid w:val="6153AD2C"/>
    <w:rsid w:val="6247E117"/>
    <w:rsid w:val="633D412D"/>
    <w:rsid w:val="6373CD61"/>
    <w:rsid w:val="6408D620"/>
    <w:rsid w:val="651F4439"/>
    <w:rsid w:val="6521B586"/>
    <w:rsid w:val="655B843B"/>
    <w:rsid w:val="657F81D9"/>
    <w:rsid w:val="71F5BA60"/>
    <w:rsid w:val="7562049E"/>
    <w:rsid w:val="7866D5E7"/>
    <w:rsid w:val="79A93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94CA"/>
  <w15:chartTrackingRefBased/>
  <w15:docId w15:val="{8D2B1CC2-1336-47AA-B29B-5A0E67FF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B18"/>
  </w:style>
  <w:style w:type="paragraph" w:styleId="Heading2">
    <w:name w:val="heading 2"/>
    <w:basedOn w:val="Normal"/>
    <w:next w:val="Normal"/>
    <w:link w:val="Heading2Char"/>
    <w:uiPriority w:val="9"/>
    <w:unhideWhenUsed/>
    <w:qFormat/>
    <w:rsid w:val="00075B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5B1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75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B18"/>
    <w:rPr>
      <w:color w:val="0000FF"/>
      <w:u w:val="single"/>
    </w:rPr>
  </w:style>
  <w:style w:type="character" w:styleId="CommentReference">
    <w:name w:val="annotation reference"/>
    <w:basedOn w:val="DefaultParagraphFont"/>
    <w:uiPriority w:val="99"/>
    <w:semiHidden/>
    <w:unhideWhenUsed/>
    <w:rsid w:val="00075B18"/>
    <w:rPr>
      <w:sz w:val="16"/>
      <w:szCs w:val="16"/>
    </w:rPr>
  </w:style>
  <w:style w:type="paragraph" w:styleId="CommentText">
    <w:name w:val="annotation text"/>
    <w:basedOn w:val="Normal"/>
    <w:link w:val="CommentTextChar"/>
    <w:uiPriority w:val="99"/>
    <w:semiHidden/>
    <w:unhideWhenUsed/>
    <w:rsid w:val="00075B18"/>
    <w:pPr>
      <w:spacing w:line="240" w:lineRule="auto"/>
    </w:pPr>
    <w:rPr>
      <w:sz w:val="20"/>
      <w:szCs w:val="20"/>
    </w:rPr>
  </w:style>
  <w:style w:type="character" w:customStyle="1" w:styleId="CommentTextChar">
    <w:name w:val="Comment Text Char"/>
    <w:basedOn w:val="DefaultParagraphFont"/>
    <w:link w:val="CommentText"/>
    <w:uiPriority w:val="99"/>
    <w:semiHidden/>
    <w:rsid w:val="00075B18"/>
    <w:rPr>
      <w:sz w:val="20"/>
      <w:szCs w:val="20"/>
    </w:rPr>
  </w:style>
  <w:style w:type="paragraph" w:styleId="BalloonText">
    <w:name w:val="Balloon Text"/>
    <w:basedOn w:val="Normal"/>
    <w:link w:val="BalloonTextChar"/>
    <w:uiPriority w:val="99"/>
    <w:semiHidden/>
    <w:unhideWhenUsed/>
    <w:rsid w:val="00075B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B18"/>
    <w:rPr>
      <w:rFonts w:ascii="Segoe UI" w:hAnsi="Segoe UI" w:cs="Segoe UI"/>
      <w:sz w:val="18"/>
      <w:szCs w:val="18"/>
    </w:rPr>
  </w:style>
  <w:style w:type="character" w:styleId="FollowedHyperlink">
    <w:name w:val="FollowedHyperlink"/>
    <w:basedOn w:val="DefaultParagraphFont"/>
    <w:uiPriority w:val="99"/>
    <w:semiHidden/>
    <w:unhideWhenUsed/>
    <w:rsid w:val="00075B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ithub.com/nirupamaBenis/FAIRnessOmicsReposit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Nirupama Benis</dc:creator>
  <cp:keywords/>
  <dc:description/>
  <cp:lastModifiedBy>Benis, N. (Nirupama)</cp:lastModifiedBy>
  <cp:revision>19</cp:revision>
  <dcterms:created xsi:type="dcterms:W3CDTF">2020-08-24T09:30:00Z</dcterms:created>
  <dcterms:modified xsi:type="dcterms:W3CDTF">2025-09-28T20:33:00Z</dcterms:modified>
</cp:coreProperties>
</file>